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8354A3" w14:textId="77777777" w:rsidR="00A726A3" w:rsidRPr="00F4236B" w:rsidRDefault="00A726A3" w:rsidP="0088281C">
      <w:pPr>
        <w:jc w:val="center"/>
        <w:rPr>
          <w:rFonts w:ascii="Times New Roman" w:hAnsi="Times New Roman" w:cs="Times New Roman"/>
          <w:sz w:val="24"/>
          <w:szCs w:val="24"/>
        </w:rPr>
      </w:pPr>
    </w:p>
    <w:p w14:paraId="6C4AC084" w14:textId="77777777" w:rsidR="00A726A3" w:rsidRPr="00F4236B" w:rsidRDefault="00A726A3" w:rsidP="0088281C">
      <w:pPr>
        <w:jc w:val="center"/>
        <w:rPr>
          <w:rFonts w:ascii="Times New Roman" w:hAnsi="Times New Roman" w:cs="Times New Roman"/>
          <w:sz w:val="24"/>
          <w:szCs w:val="24"/>
        </w:rPr>
      </w:pPr>
    </w:p>
    <w:p w14:paraId="7407FE25" w14:textId="19A43B69" w:rsidR="0088281C" w:rsidRPr="00F4236B" w:rsidRDefault="0088281C" w:rsidP="0088281C">
      <w:pPr>
        <w:jc w:val="center"/>
        <w:rPr>
          <w:rFonts w:ascii="Times New Roman" w:hAnsi="Times New Roman" w:cs="Times New Roman"/>
          <w:sz w:val="24"/>
          <w:szCs w:val="24"/>
        </w:rPr>
      </w:pPr>
      <w:r w:rsidRPr="00F4236B">
        <w:rPr>
          <w:rFonts w:ascii="Times New Roman" w:hAnsi="Times New Roman" w:cs="Times New Roman"/>
          <w:sz w:val="24"/>
          <w:szCs w:val="24"/>
        </w:rPr>
        <w:t xml:space="preserve">Was the </w:t>
      </w:r>
      <w:r w:rsidR="00531630">
        <w:rPr>
          <w:rFonts w:ascii="Times New Roman" w:hAnsi="Times New Roman" w:cs="Times New Roman"/>
          <w:sz w:val="24"/>
          <w:szCs w:val="24"/>
        </w:rPr>
        <w:t>geo</w:t>
      </w:r>
      <w:r w:rsidRPr="00F4236B">
        <w:rPr>
          <w:rFonts w:ascii="Times New Roman" w:hAnsi="Times New Roman" w:cs="Times New Roman"/>
          <w:sz w:val="24"/>
          <w:szCs w:val="24"/>
        </w:rPr>
        <w:t xml:space="preserve">political and military success of the </w:t>
      </w:r>
      <w:r w:rsidR="008C1104">
        <w:rPr>
          <w:rFonts w:ascii="Times New Roman" w:hAnsi="Times New Roman" w:cs="Times New Roman"/>
          <w:sz w:val="24"/>
          <w:szCs w:val="24"/>
        </w:rPr>
        <w:t>‘</w:t>
      </w:r>
      <w:r w:rsidRPr="00F4236B">
        <w:rPr>
          <w:rFonts w:ascii="Times New Roman" w:hAnsi="Times New Roman" w:cs="Times New Roman"/>
          <w:sz w:val="24"/>
          <w:szCs w:val="24"/>
        </w:rPr>
        <w:t>Macedonian renaissance</w:t>
      </w:r>
      <w:r w:rsidR="008C1104">
        <w:rPr>
          <w:rFonts w:ascii="Times New Roman" w:hAnsi="Times New Roman" w:cs="Times New Roman"/>
          <w:sz w:val="24"/>
          <w:szCs w:val="24"/>
        </w:rPr>
        <w:t>’</w:t>
      </w:r>
      <w:r w:rsidR="00461A4E">
        <w:rPr>
          <w:rFonts w:ascii="Times New Roman" w:hAnsi="Times New Roman" w:cs="Times New Roman"/>
          <w:sz w:val="24"/>
          <w:szCs w:val="24"/>
        </w:rPr>
        <w:t xml:space="preserve"> period</w:t>
      </w:r>
      <w:r w:rsidRPr="00F4236B">
        <w:rPr>
          <w:rFonts w:ascii="Times New Roman" w:hAnsi="Times New Roman" w:cs="Times New Roman"/>
          <w:sz w:val="24"/>
          <w:szCs w:val="24"/>
        </w:rPr>
        <w:t xml:space="preserve"> of the Byzantine Empire primarily due to the efforts and abilities of its Emperors or the collapse in power of its </w:t>
      </w:r>
      <w:r w:rsidR="00461A4E">
        <w:rPr>
          <w:rFonts w:ascii="Times New Roman" w:hAnsi="Times New Roman" w:cs="Times New Roman"/>
          <w:sz w:val="24"/>
          <w:szCs w:val="24"/>
        </w:rPr>
        <w:t>major</w:t>
      </w:r>
      <w:r w:rsidRPr="00F4236B">
        <w:rPr>
          <w:rFonts w:ascii="Times New Roman" w:hAnsi="Times New Roman" w:cs="Times New Roman"/>
          <w:sz w:val="24"/>
          <w:szCs w:val="24"/>
        </w:rPr>
        <w:t xml:space="preserve"> rivals?</w:t>
      </w:r>
    </w:p>
    <w:p w14:paraId="4980FF43" w14:textId="77777777" w:rsidR="00A726A3" w:rsidRPr="00F4236B" w:rsidRDefault="00A726A3" w:rsidP="0088281C">
      <w:pPr>
        <w:jc w:val="center"/>
        <w:rPr>
          <w:rFonts w:ascii="Times New Roman" w:hAnsi="Times New Roman" w:cs="Times New Roman"/>
          <w:sz w:val="24"/>
          <w:szCs w:val="24"/>
        </w:rPr>
      </w:pPr>
    </w:p>
    <w:p w14:paraId="0B9CA354" w14:textId="77777777" w:rsidR="00A726A3" w:rsidRPr="00F4236B" w:rsidRDefault="00A726A3" w:rsidP="0088281C">
      <w:pPr>
        <w:jc w:val="center"/>
        <w:rPr>
          <w:rFonts w:ascii="Times New Roman" w:hAnsi="Times New Roman" w:cs="Times New Roman"/>
          <w:sz w:val="24"/>
          <w:szCs w:val="24"/>
        </w:rPr>
      </w:pPr>
    </w:p>
    <w:p w14:paraId="32DB8CA4" w14:textId="74CD860D" w:rsidR="0088281C" w:rsidRPr="00F4236B" w:rsidRDefault="0088281C" w:rsidP="0088281C">
      <w:pPr>
        <w:jc w:val="center"/>
        <w:rPr>
          <w:rFonts w:ascii="Times New Roman" w:hAnsi="Times New Roman" w:cs="Times New Roman"/>
          <w:sz w:val="24"/>
          <w:szCs w:val="24"/>
        </w:rPr>
      </w:pPr>
      <w:r w:rsidRPr="00F4236B">
        <w:rPr>
          <w:rFonts w:ascii="Times New Roman" w:hAnsi="Times New Roman" w:cs="Times New Roman"/>
          <w:sz w:val="24"/>
          <w:szCs w:val="24"/>
        </w:rPr>
        <w:t>‘A thesis submitted</w:t>
      </w:r>
      <w:r w:rsidR="00A726A3" w:rsidRPr="00F4236B">
        <w:rPr>
          <w:rFonts w:ascii="Times New Roman" w:hAnsi="Times New Roman" w:cs="Times New Roman"/>
          <w:sz w:val="24"/>
          <w:szCs w:val="24"/>
        </w:rPr>
        <w:t xml:space="preserve"> to the University of Wales Trinity Saint David in fulfilment of the requirements for the degree of Bachelor of Ancient History’</w:t>
      </w:r>
    </w:p>
    <w:p w14:paraId="1140FC55" w14:textId="77777777" w:rsidR="00A726A3" w:rsidRPr="00F4236B" w:rsidRDefault="00A726A3" w:rsidP="0088281C">
      <w:pPr>
        <w:jc w:val="center"/>
        <w:rPr>
          <w:rFonts w:ascii="Times New Roman" w:hAnsi="Times New Roman" w:cs="Times New Roman"/>
          <w:sz w:val="24"/>
          <w:szCs w:val="24"/>
        </w:rPr>
      </w:pPr>
    </w:p>
    <w:p w14:paraId="437A4732" w14:textId="77777777" w:rsidR="00A726A3" w:rsidRPr="00F4236B" w:rsidRDefault="00A726A3" w:rsidP="0088281C">
      <w:pPr>
        <w:jc w:val="center"/>
        <w:rPr>
          <w:rFonts w:ascii="Times New Roman" w:hAnsi="Times New Roman" w:cs="Times New Roman"/>
          <w:sz w:val="24"/>
          <w:szCs w:val="24"/>
        </w:rPr>
      </w:pPr>
    </w:p>
    <w:p w14:paraId="75BE8423" w14:textId="7AFE621A" w:rsidR="00A81AB6" w:rsidRDefault="00A726A3" w:rsidP="0088281C">
      <w:pPr>
        <w:jc w:val="center"/>
        <w:rPr>
          <w:rFonts w:ascii="Times New Roman" w:hAnsi="Times New Roman" w:cs="Times New Roman"/>
          <w:sz w:val="24"/>
          <w:szCs w:val="24"/>
        </w:rPr>
      </w:pPr>
      <w:r w:rsidRPr="00F4236B">
        <w:rPr>
          <w:rFonts w:ascii="Times New Roman" w:hAnsi="Times New Roman" w:cs="Times New Roman"/>
          <w:sz w:val="24"/>
          <w:szCs w:val="24"/>
        </w:rPr>
        <w:t>2018</w:t>
      </w:r>
    </w:p>
    <w:p w14:paraId="0C0689FE" w14:textId="71E88334" w:rsidR="00A81AB6" w:rsidRDefault="00A81AB6" w:rsidP="0088281C">
      <w:pPr>
        <w:jc w:val="center"/>
        <w:rPr>
          <w:rFonts w:ascii="Times New Roman" w:hAnsi="Times New Roman" w:cs="Times New Roman"/>
          <w:sz w:val="24"/>
          <w:szCs w:val="24"/>
        </w:rPr>
      </w:pPr>
    </w:p>
    <w:p w14:paraId="7FFE48FD" w14:textId="2D0051A0" w:rsidR="00A81AB6" w:rsidRDefault="00A81AB6" w:rsidP="0088281C">
      <w:pPr>
        <w:jc w:val="center"/>
        <w:rPr>
          <w:rFonts w:ascii="Times New Roman" w:hAnsi="Times New Roman" w:cs="Times New Roman"/>
          <w:sz w:val="24"/>
          <w:szCs w:val="24"/>
        </w:rPr>
      </w:pPr>
      <w:r>
        <w:rPr>
          <w:rFonts w:ascii="Times New Roman" w:hAnsi="Times New Roman" w:cs="Times New Roman"/>
          <w:sz w:val="24"/>
          <w:szCs w:val="24"/>
        </w:rPr>
        <w:t>Word Count</w:t>
      </w:r>
      <w:r w:rsidR="00797D4D">
        <w:rPr>
          <w:rFonts w:ascii="Times New Roman" w:hAnsi="Times New Roman" w:cs="Times New Roman"/>
          <w:sz w:val="24"/>
          <w:szCs w:val="24"/>
        </w:rPr>
        <w:t>:</w:t>
      </w:r>
      <w:r w:rsidR="006362CE">
        <w:rPr>
          <w:rFonts w:ascii="Times New Roman" w:hAnsi="Times New Roman" w:cs="Times New Roman"/>
          <w:sz w:val="24"/>
          <w:szCs w:val="24"/>
        </w:rPr>
        <w:t xml:space="preserve"> 10,</w:t>
      </w:r>
      <w:bookmarkStart w:id="0" w:name="_GoBack"/>
      <w:bookmarkEnd w:id="0"/>
      <w:r w:rsidR="006362CE">
        <w:rPr>
          <w:rFonts w:ascii="Times New Roman" w:hAnsi="Times New Roman" w:cs="Times New Roman"/>
          <w:sz w:val="24"/>
          <w:szCs w:val="24"/>
        </w:rPr>
        <w:t>664</w:t>
      </w:r>
    </w:p>
    <w:p w14:paraId="5C01AD2B" w14:textId="475D383E" w:rsidR="00797D4D" w:rsidRDefault="00797D4D" w:rsidP="0088281C">
      <w:pPr>
        <w:jc w:val="center"/>
        <w:rPr>
          <w:rFonts w:ascii="Times New Roman" w:hAnsi="Times New Roman" w:cs="Times New Roman"/>
          <w:sz w:val="24"/>
          <w:szCs w:val="24"/>
        </w:rPr>
      </w:pPr>
    </w:p>
    <w:p w14:paraId="5E437265" w14:textId="77777777" w:rsidR="00797D4D" w:rsidRPr="00F4236B" w:rsidRDefault="00797D4D" w:rsidP="0088281C">
      <w:pPr>
        <w:jc w:val="center"/>
        <w:rPr>
          <w:rFonts w:ascii="Times New Roman" w:hAnsi="Times New Roman" w:cs="Times New Roman"/>
          <w:sz w:val="24"/>
          <w:szCs w:val="24"/>
        </w:rPr>
      </w:pPr>
    </w:p>
    <w:p w14:paraId="459A6902" w14:textId="4B65F41A" w:rsidR="00A726A3" w:rsidRPr="00F4236B" w:rsidRDefault="00A726A3" w:rsidP="0088281C">
      <w:pPr>
        <w:jc w:val="center"/>
        <w:rPr>
          <w:rFonts w:ascii="Times New Roman" w:hAnsi="Times New Roman" w:cs="Times New Roman"/>
          <w:sz w:val="24"/>
          <w:szCs w:val="24"/>
        </w:rPr>
      </w:pPr>
      <w:r w:rsidRPr="00F4236B">
        <w:rPr>
          <w:rFonts w:ascii="Times New Roman" w:hAnsi="Times New Roman" w:cs="Times New Roman"/>
          <w:sz w:val="24"/>
          <w:szCs w:val="24"/>
        </w:rPr>
        <w:t>Bradley</w:t>
      </w:r>
      <w:r w:rsidR="00594D4A">
        <w:rPr>
          <w:rFonts w:ascii="Times New Roman" w:hAnsi="Times New Roman" w:cs="Times New Roman"/>
          <w:sz w:val="24"/>
          <w:szCs w:val="24"/>
        </w:rPr>
        <w:t xml:space="preserve"> Scott</w:t>
      </w:r>
      <w:r w:rsidRPr="00F4236B">
        <w:rPr>
          <w:rFonts w:ascii="Times New Roman" w:hAnsi="Times New Roman" w:cs="Times New Roman"/>
          <w:sz w:val="24"/>
          <w:szCs w:val="24"/>
        </w:rPr>
        <w:t xml:space="preserve"> McGregor</w:t>
      </w:r>
    </w:p>
    <w:p w14:paraId="6C63EBDD" w14:textId="77777777" w:rsidR="003674CE" w:rsidRPr="00F4236B" w:rsidRDefault="006408CD" w:rsidP="003674CE">
      <w:pPr>
        <w:rPr>
          <w:rFonts w:ascii="Times New Roman" w:hAnsi="Times New Roman" w:cs="Times New Roman"/>
          <w:sz w:val="24"/>
          <w:szCs w:val="24"/>
        </w:rPr>
      </w:pPr>
      <w:r w:rsidRPr="00F4236B">
        <w:rPr>
          <w:rFonts w:ascii="Times New Roman" w:hAnsi="Times New Roman" w:cs="Times New Roman"/>
          <w:sz w:val="24"/>
          <w:szCs w:val="24"/>
        </w:rPr>
        <w:br w:type="page"/>
      </w:r>
    </w:p>
    <w:p w14:paraId="505C6669" w14:textId="77777777" w:rsidR="003674CE" w:rsidRPr="007F1E8B" w:rsidRDefault="003674CE" w:rsidP="003674CE">
      <w:pPr>
        <w:pStyle w:val="Heading1"/>
        <w:jc w:val="center"/>
        <w:rPr>
          <w:rFonts w:ascii="Times New Roman" w:hAnsi="Times New Roman" w:cs="Times New Roman"/>
          <w:color w:val="auto"/>
        </w:rPr>
      </w:pPr>
      <w:bookmarkStart w:id="1" w:name="_Toc513764618"/>
      <w:r w:rsidRPr="007F1E8B">
        <w:rPr>
          <w:rFonts w:ascii="Times New Roman" w:hAnsi="Times New Roman" w:cs="Times New Roman"/>
          <w:color w:val="auto"/>
        </w:rPr>
        <w:lastRenderedPageBreak/>
        <w:t>Abstract</w:t>
      </w:r>
      <w:bookmarkEnd w:id="1"/>
    </w:p>
    <w:p w14:paraId="03D19DFE" w14:textId="77777777" w:rsidR="003674CE" w:rsidRPr="007F1E8B" w:rsidRDefault="003674CE" w:rsidP="003674CE">
      <w:pPr>
        <w:rPr>
          <w:rFonts w:ascii="Times New Roman" w:hAnsi="Times New Roman" w:cs="Times New Roman"/>
          <w:sz w:val="24"/>
          <w:szCs w:val="24"/>
        </w:rPr>
      </w:pPr>
    </w:p>
    <w:p w14:paraId="71166ABE" w14:textId="77777777" w:rsidR="001C3AB4" w:rsidRDefault="003674CE" w:rsidP="003674CE">
      <w:pPr>
        <w:spacing w:line="480" w:lineRule="auto"/>
        <w:rPr>
          <w:rFonts w:ascii="Times New Roman" w:hAnsi="Times New Roman" w:cs="Times New Roman"/>
          <w:sz w:val="24"/>
          <w:szCs w:val="24"/>
        </w:rPr>
      </w:pPr>
      <w:r w:rsidRPr="007F1E8B">
        <w:rPr>
          <w:rFonts w:ascii="Times New Roman" w:hAnsi="Times New Roman" w:cs="Times New Roman"/>
          <w:sz w:val="24"/>
          <w:szCs w:val="24"/>
        </w:rPr>
        <w:t xml:space="preserve">The purpose of this work is to ascertain whether the geopolitical and military success of </w:t>
      </w:r>
      <w:r w:rsidRPr="00314E32">
        <w:rPr>
          <w:rFonts w:ascii="Times New Roman" w:hAnsi="Times New Roman" w:cs="Times New Roman"/>
          <w:sz w:val="24"/>
          <w:szCs w:val="24"/>
        </w:rPr>
        <w:t xml:space="preserve">the Macedonian dynasty </w:t>
      </w:r>
      <w:r>
        <w:rPr>
          <w:rFonts w:ascii="Times New Roman" w:hAnsi="Times New Roman" w:cs="Times New Roman"/>
          <w:sz w:val="24"/>
          <w:szCs w:val="24"/>
        </w:rPr>
        <w:t>of the Byzantine Empire was</w:t>
      </w:r>
      <w:r w:rsidRPr="00314E32">
        <w:rPr>
          <w:rFonts w:ascii="Times New Roman" w:hAnsi="Times New Roman" w:cs="Times New Roman"/>
          <w:sz w:val="24"/>
          <w:szCs w:val="24"/>
        </w:rPr>
        <w:t xml:space="preserve"> primarily due to the abilities of the various Emperors of the period, </w:t>
      </w:r>
      <w:r>
        <w:rPr>
          <w:rFonts w:ascii="Times New Roman" w:hAnsi="Times New Roman" w:cs="Times New Roman"/>
          <w:sz w:val="24"/>
          <w:szCs w:val="24"/>
        </w:rPr>
        <w:t>such as</w:t>
      </w:r>
      <w:r w:rsidRPr="00314E32">
        <w:rPr>
          <w:rFonts w:ascii="Times New Roman" w:hAnsi="Times New Roman" w:cs="Times New Roman"/>
          <w:sz w:val="24"/>
          <w:szCs w:val="24"/>
        </w:rPr>
        <w:t xml:space="preserve"> Ni</w:t>
      </w:r>
      <w:r>
        <w:rPr>
          <w:rFonts w:ascii="Times New Roman" w:hAnsi="Times New Roman" w:cs="Times New Roman"/>
          <w:sz w:val="24"/>
          <w:szCs w:val="24"/>
        </w:rPr>
        <w:t>c</w:t>
      </w:r>
      <w:r w:rsidRPr="00314E32">
        <w:rPr>
          <w:rFonts w:ascii="Times New Roman" w:hAnsi="Times New Roman" w:cs="Times New Roman"/>
          <w:sz w:val="24"/>
          <w:szCs w:val="24"/>
        </w:rPr>
        <w:t>ephor</w:t>
      </w:r>
      <w:r>
        <w:rPr>
          <w:rFonts w:ascii="Times New Roman" w:hAnsi="Times New Roman" w:cs="Times New Roman"/>
          <w:sz w:val="24"/>
          <w:szCs w:val="24"/>
        </w:rPr>
        <w:t>u</w:t>
      </w:r>
      <w:r w:rsidRPr="00314E32">
        <w:rPr>
          <w:rFonts w:ascii="Times New Roman" w:hAnsi="Times New Roman" w:cs="Times New Roman"/>
          <w:sz w:val="24"/>
          <w:szCs w:val="24"/>
        </w:rPr>
        <w:t xml:space="preserve">s Phocas, John </w:t>
      </w:r>
      <w:proofErr w:type="spellStart"/>
      <w:r w:rsidRPr="00314E32">
        <w:rPr>
          <w:rFonts w:ascii="Times New Roman" w:hAnsi="Times New Roman" w:cs="Times New Roman"/>
          <w:sz w:val="24"/>
          <w:szCs w:val="24"/>
        </w:rPr>
        <w:t>Tzimis</w:t>
      </w:r>
      <w:r>
        <w:rPr>
          <w:rFonts w:ascii="Times New Roman" w:hAnsi="Times New Roman" w:cs="Times New Roman"/>
          <w:sz w:val="24"/>
          <w:szCs w:val="24"/>
        </w:rPr>
        <w:t>c</w:t>
      </w:r>
      <w:r w:rsidRPr="00314E32">
        <w:rPr>
          <w:rFonts w:ascii="Times New Roman" w:hAnsi="Times New Roman" w:cs="Times New Roman"/>
          <w:sz w:val="24"/>
          <w:szCs w:val="24"/>
        </w:rPr>
        <w:t>es</w:t>
      </w:r>
      <w:proofErr w:type="spellEnd"/>
      <w:r w:rsidRPr="00314E32">
        <w:rPr>
          <w:rFonts w:ascii="Times New Roman" w:hAnsi="Times New Roman" w:cs="Times New Roman"/>
          <w:sz w:val="24"/>
          <w:szCs w:val="24"/>
        </w:rPr>
        <w:t xml:space="preserve"> and Basil II, or whether it was due to a decline and collapse in power of their </w:t>
      </w:r>
      <w:r>
        <w:rPr>
          <w:rFonts w:ascii="Times New Roman" w:hAnsi="Times New Roman" w:cs="Times New Roman"/>
          <w:sz w:val="24"/>
          <w:szCs w:val="24"/>
        </w:rPr>
        <w:t xml:space="preserve">major </w:t>
      </w:r>
      <w:r w:rsidRPr="00314E32">
        <w:rPr>
          <w:rFonts w:ascii="Times New Roman" w:hAnsi="Times New Roman" w:cs="Times New Roman"/>
          <w:sz w:val="24"/>
          <w:szCs w:val="24"/>
        </w:rPr>
        <w:t xml:space="preserve">rival. </w:t>
      </w:r>
      <w:r>
        <w:rPr>
          <w:rFonts w:ascii="Times New Roman" w:hAnsi="Times New Roman" w:cs="Times New Roman"/>
          <w:sz w:val="24"/>
          <w:szCs w:val="24"/>
        </w:rPr>
        <w:t>The thesis</w:t>
      </w:r>
      <w:r w:rsidRPr="00314E32">
        <w:rPr>
          <w:rFonts w:ascii="Times New Roman" w:hAnsi="Times New Roman" w:cs="Times New Roman"/>
          <w:sz w:val="24"/>
          <w:szCs w:val="24"/>
        </w:rPr>
        <w:t xml:space="preserve"> will be </w:t>
      </w:r>
      <w:r>
        <w:rPr>
          <w:rFonts w:ascii="Times New Roman" w:hAnsi="Times New Roman" w:cs="Times New Roman"/>
          <w:sz w:val="24"/>
          <w:szCs w:val="24"/>
        </w:rPr>
        <w:t>ordered</w:t>
      </w:r>
      <w:r w:rsidRPr="00314E32">
        <w:rPr>
          <w:rFonts w:ascii="Times New Roman" w:hAnsi="Times New Roman" w:cs="Times New Roman"/>
          <w:sz w:val="24"/>
          <w:szCs w:val="24"/>
        </w:rPr>
        <w:t xml:space="preserve"> in a structured manner, </w:t>
      </w:r>
      <w:r>
        <w:rPr>
          <w:rFonts w:ascii="Times New Roman" w:hAnsi="Times New Roman" w:cs="Times New Roman"/>
          <w:sz w:val="24"/>
          <w:szCs w:val="24"/>
        </w:rPr>
        <w:t>the Emperors of the Macedonian dynasty will have their own chapters each except for Alexander and Romanus II due to their reigns being too brief to warrant an entire chapter. Finally, a brief examination of the developments in rival states will be conducted in the last chapter to assess the power of those states during the period</w:t>
      </w:r>
      <w:r w:rsidRPr="00314E32">
        <w:rPr>
          <w:rFonts w:ascii="Times New Roman" w:hAnsi="Times New Roman" w:cs="Times New Roman"/>
          <w:sz w:val="24"/>
          <w:szCs w:val="24"/>
        </w:rPr>
        <w:t xml:space="preserve">. </w:t>
      </w:r>
      <w:r>
        <w:rPr>
          <w:rFonts w:ascii="Times New Roman" w:hAnsi="Times New Roman" w:cs="Times New Roman"/>
          <w:sz w:val="24"/>
          <w:szCs w:val="24"/>
        </w:rPr>
        <w:t>While s</w:t>
      </w:r>
      <w:r w:rsidRPr="00314E32">
        <w:rPr>
          <w:rFonts w:ascii="Times New Roman" w:hAnsi="Times New Roman" w:cs="Times New Roman"/>
          <w:sz w:val="24"/>
          <w:szCs w:val="24"/>
        </w:rPr>
        <w:t xml:space="preserve">cholarship </w:t>
      </w:r>
      <w:r>
        <w:rPr>
          <w:rFonts w:ascii="Times New Roman" w:hAnsi="Times New Roman" w:cs="Times New Roman"/>
          <w:sz w:val="24"/>
          <w:szCs w:val="24"/>
        </w:rPr>
        <w:t>to describe this period as the ‘Macedonian renaissance’</w:t>
      </w:r>
      <w:r w:rsidRPr="00314E32">
        <w:rPr>
          <w:rFonts w:ascii="Times New Roman" w:hAnsi="Times New Roman" w:cs="Times New Roman"/>
          <w:sz w:val="24"/>
          <w:szCs w:val="24"/>
        </w:rPr>
        <w:t xml:space="preserve"> </w:t>
      </w:r>
      <w:r>
        <w:rPr>
          <w:rFonts w:ascii="Times New Roman" w:hAnsi="Times New Roman" w:cs="Times New Roman"/>
          <w:sz w:val="24"/>
          <w:szCs w:val="24"/>
        </w:rPr>
        <w:t xml:space="preserve">it tends to focus on the stability created in the core of the Empire allowing for a revival in economic affairs. </w:t>
      </w:r>
    </w:p>
    <w:p w14:paraId="0E426E75" w14:textId="77777777" w:rsidR="001C3AB4" w:rsidRDefault="003674CE" w:rsidP="003674CE">
      <w:pPr>
        <w:spacing w:line="480" w:lineRule="auto"/>
        <w:rPr>
          <w:rFonts w:ascii="Times New Roman" w:hAnsi="Times New Roman" w:cs="Times New Roman"/>
          <w:sz w:val="24"/>
          <w:szCs w:val="24"/>
        </w:rPr>
      </w:pPr>
      <w:r>
        <w:rPr>
          <w:rFonts w:ascii="Times New Roman" w:hAnsi="Times New Roman" w:cs="Times New Roman"/>
          <w:sz w:val="24"/>
          <w:szCs w:val="24"/>
        </w:rPr>
        <w:t>Thus, the tendency is to show how and why the cultural revival took place through scholarly minded emperors and economic stability while the military affairs appear more as mentionable events. While the causes for the geopolitical and military successes are either explained as a result of increased stability or due to the collapse of the Abbasid Caliphate</w:t>
      </w:r>
      <w:r w:rsidRPr="00314E32">
        <w:rPr>
          <w:rFonts w:ascii="Times New Roman" w:hAnsi="Times New Roman" w:cs="Times New Roman"/>
          <w:sz w:val="24"/>
          <w:szCs w:val="24"/>
        </w:rPr>
        <w:t>.</w:t>
      </w:r>
      <w:r>
        <w:rPr>
          <w:rFonts w:ascii="Times New Roman" w:hAnsi="Times New Roman" w:cs="Times New Roman"/>
          <w:sz w:val="24"/>
          <w:szCs w:val="24"/>
        </w:rPr>
        <w:t xml:space="preserve"> </w:t>
      </w:r>
    </w:p>
    <w:p w14:paraId="437902E5" w14:textId="77777777" w:rsidR="001C3AB4" w:rsidRDefault="003674CE" w:rsidP="003674CE">
      <w:pPr>
        <w:spacing w:line="480" w:lineRule="auto"/>
        <w:rPr>
          <w:rFonts w:ascii="Times New Roman" w:hAnsi="Times New Roman" w:cs="Times New Roman"/>
          <w:sz w:val="24"/>
          <w:szCs w:val="24"/>
        </w:rPr>
      </w:pPr>
      <w:r>
        <w:rPr>
          <w:rFonts w:ascii="Times New Roman" w:hAnsi="Times New Roman" w:cs="Times New Roman"/>
          <w:sz w:val="24"/>
          <w:szCs w:val="24"/>
        </w:rPr>
        <w:t>Therefore, this thesis will present a new argument that, despite these factors they were not sufficient to explain these successes and that it must have been the ability of the Emperor’s themselves that was primarily responsible.</w:t>
      </w:r>
      <w:r w:rsidRPr="00314E32">
        <w:rPr>
          <w:rFonts w:ascii="Times New Roman" w:hAnsi="Times New Roman" w:cs="Times New Roman"/>
          <w:sz w:val="24"/>
          <w:szCs w:val="24"/>
        </w:rPr>
        <w:t xml:space="preserve"> </w:t>
      </w:r>
      <w:r>
        <w:rPr>
          <w:rFonts w:ascii="Times New Roman" w:hAnsi="Times New Roman" w:cs="Times New Roman"/>
          <w:sz w:val="24"/>
          <w:szCs w:val="24"/>
        </w:rPr>
        <w:t xml:space="preserve">Primary </w:t>
      </w:r>
      <w:r w:rsidRPr="00314E32">
        <w:rPr>
          <w:rFonts w:ascii="Times New Roman" w:hAnsi="Times New Roman" w:cs="Times New Roman"/>
          <w:sz w:val="24"/>
          <w:szCs w:val="24"/>
        </w:rPr>
        <w:t xml:space="preserve">sources tend to </w:t>
      </w:r>
      <w:r>
        <w:rPr>
          <w:rFonts w:ascii="Times New Roman" w:hAnsi="Times New Roman" w:cs="Times New Roman"/>
          <w:sz w:val="24"/>
          <w:szCs w:val="24"/>
        </w:rPr>
        <w:t xml:space="preserve">base their writings around a calculated </w:t>
      </w:r>
      <w:r w:rsidRPr="00314E32">
        <w:rPr>
          <w:rFonts w:ascii="Times New Roman" w:hAnsi="Times New Roman" w:cs="Times New Roman"/>
          <w:sz w:val="24"/>
          <w:szCs w:val="24"/>
        </w:rPr>
        <w:t>attack or glorif</w:t>
      </w:r>
      <w:r>
        <w:rPr>
          <w:rFonts w:ascii="Times New Roman" w:hAnsi="Times New Roman" w:cs="Times New Roman"/>
          <w:sz w:val="24"/>
          <w:szCs w:val="24"/>
        </w:rPr>
        <w:t>ication of the</w:t>
      </w:r>
      <w:r w:rsidRPr="00314E32">
        <w:rPr>
          <w:rFonts w:ascii="Times New Roman" w:hAnsi="Times New Roman" w:cs="Times New Roman"/>
          <w:sz w:val="24"/>
          <w:szCs w:val="24"/>
        </w:rPr>
        <w:t xml:space="preserve"> various Emperor’s depending on their personal alignments at the time of their writing</w:t>
      </w:r>
      <w:r>
        <w:rPr>
          <w:rFonts w:ascii="Times New Roman" w:hAnsi="Times New Roman" w:cs="Times New Roman"/>
          <w:sz w:val="24"/>
          <w:szCs w:val="24"/>
        </w:rPr>
        <w:t xml:space="preserve">. </w:t>
      </w:r>
    </w:p>
    <w:p w14:paraId="1BA6D691" w14:textId="25944071" w:rsidR="003674CE" w:rsidRDefault="003674CE" w:rsidP="003674CE">
      <w:pPr>
        <w:spacing w:line="480" w:lineRule="auto"/>
        <w:rPr>
          <w:rFonts w:ascii="Times New Roman" w:hAnsi="Times New Roman" w:cs="Times New Roman"/>
          <w:sz w:val="24"/>
          <w:szCs w:val="24"/>
        </w:rPr>
      </w:pPr>
      <w:r>
        <w:rPr>
          <w:rFonts w:ascii="Times New Roman" w:hAnsi="Times New Roman" w:cs="Times New Roman"/>
          <w:sz w:val="24"/>
          <w:szCs w:val="24"/>
        </w:rPr>
        <w:t xml:space="preserve">Importantly, there is the Emperor Constantine </w:t>
      </w:r>
      <w:proofErr w:type="spellStart"/>
      <w:r>
        <w:rPr>
          <w:rFonts w:ascii="Times New Roman" w:hAnsi="Times New Roman" w:cs="Times New Roman"/>
          <w:sz w:val="24"/>
          <w:szCs w:val="24"/>
        </w:rPr>
        <w:t>Porphyrogenitus</w:t>
      </w:r>
      <w:proofErr w:type="spellEnd"/>
      <w:r>
        <w:rPr>
          <w:rFonts w:ascii="Times New Roman" w:hAnsi="Times New Roman" w:cs="Times New Roman"/>
          <w:sz w:val="24"/>
          <w:szCs w:val="24"/>
        </w:rPr>
        <w:t xml:space="preserve"> who was responsible for several works detailing Byzantium’s relations with some of its neighbours and the </w:t>
      </w:r>
      <w:r>
        <w:rPr>
          <w:rFonts w:ascii="Times New Roman" w:hAnsi="Times New Roman" w:cs="Times New Roman"/>
          <w:sz w:val="24"/>
          <w:szCs w:val="24"/>
        </w:rPr>
        <w:lastRenderedPageBreak/>
        <w:t>procedure for dealing with them as part of a series of works to help guide his son Romanus in his future reign. His work will be shown to be of great value in that it gives unique insights into imperial policy. However, it is difficult to tell whether these were Macedonian dynasty innovations or not, affecting their relevance to this thesis.</w:t>
      </w:r>
      <w:r w:rsidRPr="00DD36E2">
        <w:rPr>
          <w:rFonts w:ascii="Times New Roman" w:hAnsi="Times New Roman" w:cs="Times New Roman"/>
          <w:sz w:val="24"/>
          <w:szCs w:val="24"/>
        </w:rPr>
        <w:t xml:space="preserve"> </w:t>
      </w:r>
      <w:r w:rsidRPr="00314E32">
        <w:rPr>
          <w:rFonts w:ascii="Times New Roman" w:hAnsi="Times New Roman" w:cs="Times New Roman"/>
          <w:sz w:val="24"/>
          <w:szCs w:val="24"/>
        </w:rPr>
        <w:t xml:space="preserve">The conclusion of this work should show that it was </w:t>
      </w:r>
      <w:r>
        <w:rPr>
          <w:rFonts w:ascii="Times New Roman" w:hAnsi="Times New Roman" w:cs="Times New Roman"/>
          <w:sz w:val="24"/>
          <w:szCs w:val="24"/>
        </w:rPr>
        <w:t>the result of</w:t>
      </w:r>
      <w:r w:rsidRPr="00314E32">
        <w:rPr>
          <w:rFonts w:ascii="Times New Roman" w:hAnsi="Times New Roman" w:cs="Times New Roman"/>
          <w:sz w:val="24"/>
          <w:szCs w:val="24"/>
        </w:rPr>
        <w:t xml:space="preserve"> the actions and abilities of the Emperors </w:t>
      </w:r>
      <w:r>
        <w:rPr>
          <w:rFonts w:ascii="Times New Roman" w:hAnsi="Times New Roman" w:cs="Times New Roman"/>
          <w:sz w:val="24"/>
          <w:szCs w:val="24"/>
        </w:rPr>
        <w:t>that was</w:t>
      </w:r>
      <w:r w:rsidRPr="00314E32">
        <w:rPr>
          <w:rFonts w:ascii="Times New Roman" w:hAnsi="Times New Roman" w:cs="Times New Roman"/>
          <w:sz w:val="24"/>
          <w:szCs w:val="24"/>
        </w:rPr>
        <w:t xml:space="preserve"> responsible</w:t>
      </w:r>
      <w:r>
        <w:rPr>
          <w:rFonts w:ascii="Times New Roman" w:hAnsi="Times New Roman" w:cs="Times New Roman"/>
          <w:sz w:val="24"/>
          <w:szCs w:val="24"/>
        </w:rPr>
        <w:t xml:space="preserve"> for Byzantium’s success during this period</w:t>
      </w:r>
      <w:r w:rsidRPr="00314E32">
        <w:rPr>
          <w:rFonts w:ascii="Times New Roman" w:hAnsi="Times New Roman" w:cs="Times New Roman"/>
          <w:sz w:val="24"/>
          <w:szCs w:val="24"/>
        </w:rPr>
        <w:t>.</w:t>
      </w:r>
    </w:p>
    <w:p w14:paraId="6BF8BF7F" w14:textId="77777777" w:rsidR="003674CE" w:rsidRDefault="003674CE">
      <w:pPr>
        <w:rPr>
          <w:rFonts w:ascii="Times New Roman" w:hAnsi="Times New Roman" w:cs="Times New Roman"/>
          <w:sz w:val="24"/>
          <w:szCs w:val="24"/>
        </w:rPr>
      </w:pPr>
      <w:r>
        <w:rPr>
          <w:rFonts w:ascii="Times New Roman" w:hAnsi="Times New Roman" w:cs="Times New Roman"/>
          <w:sz w:val="24"/>
          <w:szCs w:val="24"/>
        </w:rPr>
        <w:br w:type="page"/>
      </w:r>
    </w:p>
    <w:p w14:paraId="22B245EA" w14:textId="77777777" w:rsidR="003674CE" w:rsidRPr="00314E32" w:rsidRDefault="003674CE" w:rsidP="003674CE">
      <w:pPr>
        <w:spacing w:line="480" w:lineRule="auto"/>
        <w:rPr>
          <w:rFonts w:ascii="Times New Roman" w:hAnsi="Times New Roman" w:cs="Times New Roman"/>
          <w:sz w:val="24"/>
          <w:szCs w:val="24"/>
        </w:rPr>
      </w:pPr>
    </w:p>
    <w:p w14:paraId="6A82427A" w14:textId="77777777" w:rsidR="003674CE" w:rsidRPr="00A84723" w:rsidRDefault="003674CE" w:rsidP="003674CE">
      <w:pPr>
        <w:rPr>
          <w:rFonts w:ascii="Times New Roman" w:hAnsi="Times New Roman" w:cs="Times New Roman"/>
          <w:sz w:val="24"/>
          <w:szCs w:val="24"/>
        </w:rPr>
      </w:pPr>
    </w:p>
    <w:p w14:paraId="64409DAC" w14:textId="7C475589" w:rsidR="00D30C7F" w:rsidRPr="00F4236B" w:rsidRDefault="00D30C7F">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328946325"/>
        <w:docPartObj>
          <w:docPartGallery w:val="Table of Contents"/>
          <w:docPartUnique/>
        </w:docPartObj>
      </w:sdtPr>
      <w:sdtEndPr>
        <w:rPr>
          <w:b/>
          <w:bCs/>
          <w:noProof/>
        </w:rPr>
      </w:sdtEndPr>
      <w:sdtContent>
        <w:p w14:paraId="71186E20" w14:textId="3487FA65" w:rsidR="00897240" w:rsidRPr="001C3AB4" w:rsidRDefault="007F1E8B" w:rsidP="007F1E8B">
          <w:pPr>
            <w:pStyle w:val="TOCHeading"/>
            <w:tabs>
              <w:tab w:val="center" w:pos="4252"/>
              <w:tab w:val="left" w:pos="6924"/>
            </w:tabs>
            <w:rPr>
              <w:rFonts w:ascii="Times New Roman" w:hAnsi="Times New Roman" w:cs="Times New Roman"/>
              <w:color w:val="auto"/>
            </w:rPr>
          </w:pPr>
          <w:r w:rsidRPr="001C3AB4">
            <w:rPr>
              <w:rFonts w:ascii="Times New Roman" w:eastAsiaTheme="minorHAnsi" w:hAnsi="Times New Roman" w:cs="Times New Roman"/>
              <w:color w:val="auto"/>
              <w:sz w:val="22"/>
              <w:szCs w:val="22"/>
              <w:lang w:val="en-GB"/>
            </w:rPr>
            <w:tab/>
          </w:r>
          <w:r w:rsidR="00897240" w:rsidRPr="001C3AB4">
            <w:rPr>
              <w:rFonts w:ascii="Times New Roman" w:hAnsi="Times New Roman" w:cs="Times New Roman"/>
              <w:color w:val="auto"/>
            </w:rPr>
            <w:t>Contents</w:t>
          </w:r>
          <w:r w:rsidRPr="001C3AB4">
            <w:rPr>
              <w:rFonts w:ascii="Times New Roman" w:hAnsi="Times New Roman" w:cs="Times New Roman"/>
              <w:color w:val="auto"/>
            </w:rPr>
            <w:tab/>
          </w:r>
        </w:p>
        <w:p w14:paraId="71946DB9" w14:textId="1752782E" w:rsidR="001C3AB4" w:rsidRPr="001C3AB4" w:rsidRDefault="00897240" w:rsidP="00B27343">
          <w:pPr>
            <w:pStyle w:val="TOC1"/>
            <w:rPr>
              <w:rFonts w:eastAsiaTheme="minorEastAsia"/>
              <w:lang w:eastAsia="en-GB"/>
            </w:rPr>
          </w:pPr>
          <w:r w:rsidRPr="001C3AB4">
            <w:rPr>
              <w:noProof w:val="0"/>
              <w:highlight w:val="yellow"/>
            </w:rPr>
            <w:fldChar w:fldCharType="begin"/>
          </w:r>
          <w:r w:rsidRPr="001C3AB4">
            <w:rPr>
              <w:highlight w:val="yellow"/>
            </w:rPr>
            <w:instrText xml:space="preserve"> TOC \o "1-3" \h \z \u </w:instrText>
          </w:r>
          <w:r w:rsidRPr="001C3AB4">
            <w:rPr>
              <w:noProof w:val="0"/>
              <w:highlight w:val="yellow"/>
            </w:rPr>
            <w:fldChar w:fldCharType="separate"/>
          </w:r>
          <w:hyperlink w:anchor="_Toc513764618" w:history="1">
            <w:r w:rsidR="001C3AB4" w:rsidRPr="001C3AB4">
              <w:rPr>
                <w:rStyle w:val="Hyperlink"/>
              </w:rPr>
              <w:t>Abstract</w:t>
            </w:r>
            <w:r w:rsidR="001C3AB4" w:rsidRPr="001C3AB4">
              <w:rPr>
                <w:webHidden/>
              </w:rPr>
              <w:tab/>
            </w:r>
            <w:r w:rsidR="001C3AB4" w:rsidRPr="001C3AB4">
              <w:rPr>
                <w:webHidden/>
              </w:rPr>
              <w:fldChar w:fldCharType="begin"/>
            </w:r>
            <w:r w:rsidR="001C3AB4" w:rsidRPr="001C3AB4">
              <w:rPr>
                <w:webHidden/>
              </w:rPr>
              <w:instrText xml:space="preserve"> PAGEREF _Toc513764618 \h </w:instrText>
            </w:r>
            <w:r w:rsidR="001C3AB4" w:rsidRPr="001C3AB4">
              <w:rPr>
                <w:webHidden/>
              </w:rPr>
            </w:r>
            <w:r w:rsidR="001C3AB4" w:rsidRPr="001C3AB4">
              <w:rPr>
                <w:webHidden/>
              </w:rPr>
              <w:fldChar w:fldCharType="separate"/>
            </w:r>
            <w:r w:rsidR="001C3AB4" w:rsidRPr="001C3AB4">
              <w:rPr>
                <w:webHidden/>
              </w:rPr>
              <w:t>2</w:t>
            </w:r>
            <w:r w:rsidR="001C3AB4" w:rsidRPr="001C3AB4">
              <w:rPr>
                <w:webHidden/>
              </w:rPr>
              <w:fldChar w:fldCharType="end"/>
            </w:r>
          </w:hyperlink>
        </w:p>
        <w:p w14:paraId="66423F61" w14:textId="657970C3" w:rsidR="001C3AB4" w:rsidRPr="001C3AB4" w:rsidRDefault="001C3AB4" w:rsidP="00B27343">
          <w:pPr>
            <w:pStyle w:val="TOC1"/>
            <w:rPr>
              <w:rFonts w:eastAsiaTheme="minorEastAsia"/>
              <w:lang w:eastAsia="en-GB"/>
            </w:rPr>
          </w:pPr>
          <w:hyperlink w:anchor="_Toc513764619" w:history="1">
            <w:r w:rsidRPr="001C3AB4">
              <w:rPr>
                <w:rStyle w:val="Hyperlink"/>
              </w:rPr>
              <w:t>Introduction</w:t>
            </w:r>
            <w:r w:rsidRPr="001C3AB4">
              <w:rPr>
                <w:webHidden/>
              </w:rPr>
              <w:tab/>
            </w:r>
            <w:r w:rsidRPr="001C3AB4">
              <w:rPr>
                <w:webHidden/>
              </w:rPr>
              <w:fldChar w:fldCharType="begin"/>
            </w:r>
            <w:r w:rsidRPr="001C3AB4">
              <w:rPr>
                <w:webHidden/>
              </w:rPr>
              <w:instrText xml:space="preserve"> PAGEREF _Toc513764619 \h </w:instrText>
            </w:r>
            <w:r w:rsidRPr="001C3AB4">
              <w:rPr>
                <w:webHidden/>
              </w:rPr>
            </w:r>
            <w:r w:rsidRPr="001C3AB4">
              <w:rPr>
                <w:webHidden/>
              </w:rPr>
              <w:fldChar w:fldCharType="separate"/>
            </w:r>
            <w:r w:rsidRPr="001C3AB4">
              <w:rPr>
                <w:webHidden/>
              </w:rPr>
              <w:t>6</w:t>
            </w:r>
            <w:r w:rsidRPr="001C3AB4">
              <w:rPr>
                <w:webHidden/>
              </w:rPr>
              <w:fldChar w:fldCharType="end"/>
            </w:r>
          </w:hyperlink>
        </w:p>
        <w:p w14:paraId="16864FAC" w14:textId="3D2E1246" w:rsidR="001C3AB4" w:rsidRPr="001C3AB4" w:rsidRDefault="001C3AB4" w:rsidP="00B27343">
          <w:pPr>
            <w:pStyle w:val="TOC1"/>
            <w:rPr>
              <w:rFonts w:eastAsiaTheme="minorEastAsia"/>
              <w:lang w:eastAsia="en-GB"/>
            </w:rPr>
          </w:pPr>
          <w:hyperlink w:anchor="_Toc513764620" w:history="1">
            <w:r w:rsidRPr="001C3AB4">
              <w:rPr>
                <w:rStyle w:val="Hyperlink"/>
              </w:rPr>
              <w:t>Sources</w:t>
            </w:r>
            <w:r w:rsidRPr="001C3AB4">
              <w:rPr>
                <w:webHidden/>
              </w:rPr>
              <w:tab/>
            </w:r>
            <w:r w:rsidRPr="001C3AB4">
              <w:rPr>
                <w:webHidden/>
              </w:rPr>
              <w:fldChar w:fldCharType="begin"/>
            </w:r>
            <w:r w:rsidRPr="001C3AB4">
              <w:rPr>
                <w:webHidden/>
              </w:rPr>
              <w:instrText xml:space="preserve"> PAGEREF _Toc513764620 \h </w:instrText>
            </w:r>
            <w:r w:rsidRPr="001C3AB4">
              <w:rPr>
                <w:webHidden/>
              </w:rPr>
            </w:r>
            <w:r w:rsidRPr="001C3AB4">
              <w:rPr>
                <w:webHidden/>
              </w:rPr>
              <w:fldChar w:fldCharType="separate"/>
            </w:r>
            <w:r w:rsidRPr="001C3AB4">
              <w:rPr>
                <w:webHidden/>
              </w:rPr>
              <w:t>9</w:t>
            </w:r>
            <w:r w:rsidRPr="001C3AB4">
              <w:rPr>
                <w:webHidden/>
              </w:rPr>
              <w:fldChar w:fldCharType="end"/>
            </w:r>
          </w:hyperlink>
        </w:p>
        <w:p w14:paraId="39AB2E62" w14:textId="6A8D4F8A" w:rsidR="001C3AB4" w:rsidRPr="00B27343" w:rsidRDefault="001C3AB4" w:rsidP="00B27343">
          <w:pPr>
            <w:pStyle w:val="TOC1"/>
            <w:rPr>
              <w:rFonts w:eastAsiaTheme="minorEastAsia"/>
              <w:lang w:eastAsia="en-GB"/>
            </w:rPr>
          </w:pPr>
          <w:hyperlink w:anchor="_Toc513764621" w:history="1">
            <w:r w:rsidRPr="00B27343">
              <w:rPr>
                <w:rStyle w:val="Hyperlink"/>
              </w:rPr>
              <w:t>Chapter I: Basil I ‘the Founder’</w:t>
            </w:r>
            <w:r w:rsidRPr="00B27343">
              <w:rPr>
                <w:webHidden/>
              </w:rPr>
              <w:tab/>
            </w:r>
            <w:r w:rsidRPr="00B27343">
              <w:rPr>
                <w:webHidden/>
              </w:rPr>
              <w:fldChar w:fldCharType="begin"/>
            </w:r>
            <w:r w:rsidRPr="00B27343">
              <w:rPr>
                <w:webHidden/>
              </w:rPr>
              <w:instrText xml:space="preserve"> PAGEREF _Toc513764621 \h </w:instrText>
            </w:r>
            <w:r w:rsidRPr="00B27343">
              <w:rPr>
                <w:webHidden/>
              </w:rPr>
            </w:r>
            <w:r w:rsidRPr="00B27343">
              <w:rPr>
                <w:webHidden/>
              </w:rPr>
              <w:fldChar w:fldCharType="separate"/>
            </w:r>
            <w:r w:rsidRPr="00B27343">
              <w:rPr>
                <w:webHidden/>
              </w:rPr>
              <w:t>11</w:t>
            </w:r>
            <w:r w:rsidRPr="00B27343">
              <w:rPr>
                <w:webHidden/>
              </w:rPr>
              <w:fldChar w:fldCharType="end"/>
            </w:r>
          </w:hyperlink>
        </w:p>
        <w:p w14:paraId="771F4894" w14:textId="6DB98F9A" w:rsidR="001C3AB4" w:rsidRPr="001C3AB4" w:rsidRDefault="001C3AB4" w:rsidP="00B27343">
          <w:pPr>
            <w:pStyle w:val="TOC1"/>
            <w:rPr>
              <w:rFonts w:eastAsiaTheme="minorEastAsia"/>
              <w:lang w:eastAsia="en-GB"/>
            </w:rPr>
          </w:pPr>
          <w:hyperlink w:anchor="_Toc513764622" w:history="1">
            <w:r w:rsidRPr="001C3AB4">
              <w:rPr>
                <w:rStyle w:val="Hyperlink"/>
              </w:rPr>
              <w:t>Chapter II: Leo ‘the Wise’ and Alexander ‘the Drunkard’</w:t>
            </w:r>
            <w:r w:rsidRPr="001C3AB4">
              <w:rPr>
                <w:webHidden/>
              </w:rPr>
              <w:tab/>
            </w:r>
            <w:r w:rsidRPr="001C3AB4">
              <w:rPr>
                <w:webHidden/>
              </w:rPr>
              <w:fldChar w:fldCharType="begin"/>
            </w:r>
            <w:r w:rsidRPr="001C3AB4">
              <w:rPr>
                <w:webHidden/>
              </w:rPr>
              <w:instrText xml:space="preserve"> PAGEREF _Toc513764622 \h </w:instrText>
            </w:r>
            <w:r w:rsidRPr="001C3AB4">
              <w:rPr>
                <w:webHidden/>
              </w:rPr>
            </w:r>
            <w:r w:rsidRPr="001C3AB4">
              <w:rPr>
                <w:webHidden/>
              </w:rPr>
              <w:fldChar w:fldCharType="separate"/>
            </w:r>
            <w:r w:rsidRPr="001C3AB4">
              <w:rPr>
                <w:webHidden/>
              </w:rPr>
              <w:t>15</w:t>
            </w:r>
            <w:r w:rsidRPr="001C3AB4">
              <w:rPr>
                <w:webHidden/>
              </w:rPr>
              <w:fldChar w:fldCharType="end"/>
            </w:r>
          </w:hyperlink>
        </w:p>
        <w:p w14:paraId="063053F3" w14:textId="18373888" w:rsidR="001C3AB4" w:rsidRPr="001C3AB4" w:rsidRDefault="001C3AB4" w:rsidP="00B27343">
          <w:pPr>
            <w:pStyle w:val="TOC1"/>
            <w:rPr>
              <w:rFonts w:eastAsiaTheme="minorEastAsia"/>
              <w:lang w:eastAsia="en-GB"/>
            </w:rPr>
          </w:pPr>
          <w:hyperlink w:anchor="_Toc513764623" w:history="1">
            <w:r w:rsidRPr="001C3AB4">
              <w:rPr>
                <w:rStyle w:val="Hyperlink"/>
              </w:rPr>
              <w:t>Chapter III: Romanus I ‘the Diplomat’</w:t>
            </w:r>
            <w:r w:rsidRPr="001C3AB4">
              <w:rPr>
                <w:webHidden/>
              </w:rPr>
              <w:tab/>
            </w:r>
            <w:r w:rsidRPr="001C3AB4">
              <w:rPr>
                <w:webHidden/>
              </w:rPr>
              <w:fldChar w:fldCharType="begin"/>
            </w:r>
            <w:r w:rsidRPr="001C3AB4">
              <w:rPr>
                <w:webHidden/>
              </w:rPr>
              <w:instrText xml:space="preserve"> PAGEREF _Toc513764623 \h </w:instrText>
            </w:r>
            <w:r w:rsidRPr="001C3AB4">
              <w:rPr>
                <w:webHidden/>
              </w:rPr>
            </w:r>
            <w:r w:rsidRPr="001C3AB4">
              <w:rPr>
                <w:webHidden/>
              </w:rPr>
              <w:fldChar w:fldCharType="separate"/>
            </w:r>
            <w:r w:rsidRPr="001C3AB4">
              <w:rPr>
                <w:webHidden/>
              </w:rPr>
              <w:t>19</w:t>
            </w:r>
            <w:r w:rsidRPr="001C3AB4">
              <w:rPr>
                <w:webHidden/>
              </w:rPr>
              <w:fldChar w:fldCharType="end"/>
            </w:r>
          </w:hyperlink>
        </w:p>
        <w:p w14:paraId="07114043" w14:textId="7BEF8AB8" w:rsidR="001C3AB4" w:rsidRPr="001C3AB4" w:rsidRDefault="001C3AB4" w:rsidP="00B27343">
          <w:pPr>
            <w:pStyle w:val="TOC1"/>
            <w:rPr>
              <w:rFonts w:eastAsiaTheme="minorEastAsia"/>
              <w:lang w:eastAsia="en-GB"/>
            </w:rPr>
          </w:pPr>
          <w:hyperlink w:anchor="_Toc513764624" w:history="1">
            <w:r w:rsidRPr="001C3AB4">
              <w:rPr>
                <w:rStyle w:val="Hyperlink"/>
              </w:rPr>
              <w:t>Chapter IV: Constantine ‘Porphyrogenitus’</w:t>
            </w:r>
            <w:r w:rsidRPr="001C3AB4">
              <w:rPr>
                <w:webHidden/>
              </w:rPr>
              <w:tab/>
            </w:r>
            <w:r w:rsidRPr="001C3AB4">
              <w:rPr>
                <w:webHidden/>
              </w:rPr>
              <w:fldChar w:fldCharType="begin"/>
            </w:r>
            <w:r w:rsidRPr="001C3AB4">
              <w:rPr>
                <w:webHidden/>
              </w:rPr>
              <w:instrText xml:space="preserve"> PAGEREF _Toc513764624 \h </w:instrText>
            </w:r>
            <w:r w:rsidRPr="001C3AB4">
              <w:rPr>
                <w:webHidden/>
              </w:rPr>
            </w:r>
            <w:r w:rsidRPr="001C3AB4">
              <w:rPr>
                <w:webHidden/>
              </w:rPr>
              <w:fldChar w:fldCharType="separate"/>
            </w:r>
            <w:r w:rsidRPr="001C3AB4">
              <w:rPr>
                <w:webHidden/>
              </w:rPr>
              <w:t>23</w:t>
            </w:r>
            <w:r w:rsidRPr="001C3AB4">
              <w:rPr>
                <w:webHidden/>
              </w:rPr>
              <w:fldChar w:fldCharType="end"/>
            </w:r>
          </w:hyperlink>
        </w:p>
        <w:p w14:paraId="3BDAF98C" w14:textId="6E2D3D24" w:rsidR="001C3AB4" w:rsidRPr="001C3AB4" w:rsidRDefault="001C3AB4" w:rsidP="00B27343">
          <w:pPr>
            <w:pStyle w:val="TOC1"/>
            <w:rPr>
              <w:rFonts w:eastAsiaTheme="minorEastAsia"/>
              <w:lang w:eastAsia="en-GB"/>
            </w:rPr>
          </w:pPr>
          <w:hyperlink w:anchor="_Toc513764625" w:history="1">
            <w:r w:rsidRPr="001C3AB4">
              <w:rPr>
                <w:rStyle w:val="Hyperlink"/>
              </w:rPr>
              <w:t>Chapter V: Nicephorus II ‘Pale death of the Saracens’ and Romanus II</w:t>
            </w:r>
            <w:r w:rsidRPr="001C3AB4">
              <w:rPr>
                <w:webHidden/>
              </w:rPr>
              <w:tab/>
            </w:r>
            <w:r w:rsidRPr="001C3AB4">
              <w:rPr>
                <w:webHidden/>
              </w:rPr>
              <w:fldChar w:fldCharType="begin"/>
            </w:r>
            <w:r w:rsidRPr="001C3AB4">
              <w:rPr>
                <w:webHidden/>
              </w:rPr>
              <w:instrText xml:space="preserve"> PAGEREF _Toc513764625 \h </w:instrText>
            </w:r>
            <w:r w:rsidRPr="001C3AB4">
              <w:rPr>
                <w:webHidden/>
              </w:rPr>
            </w:r>
            <w:r w:rsidRPr="001C3AB4">
              <w:rPr>
                <w:webHidden/>
              </w:rPr>
              <w:fldChar w:fldCharType="separate"/>
            </w:r>
            <w:r w:rsidRPr="001C3AB4">
              <w:rPr>
                <w:webHidden/>
              </w:rPr>
              <w:t>27</w:t>
            </w:r>
            <w:r w:rsidRPr="001C3AB4">
              <w:rPr>
                <w:webHidden/>
              </w:rPr>
              <w:fldChar w:fldCharType="end"/>
            </w:r>
          </w:hyperlink>
        </w:p>
        <w:p w14:paraId="5AA433F8" w14:textId="3F3B6138" w:rsidR="001C3AB4" w:rsidRPr="001C3AB4" w:rsidRDefault="001C3AB4" w:rsidP="00B27343">
          <w:pPr>
            <w:pStyle w:val="TOC1"/>
            <w:rPr>
              <w:rFonts w:eastAsiaTheme="minorEastAsia"/>
              <w:lang w:eastAsia="en-GB"/>
            </w:rPr>
          </w:pPr>
          <w:hyperlink w:anchor="_Toc513764626" w:history="1">
            <w:r w:rsidRPr="001C3AB4">
              <w:rPr>
                <w:rStyle w:val="Hyperlink"/>
              </w:rPr>
              <w:t>Chapter VI: John Tzimisces ‘the Victorious’</w:t>
            </w:r>
            <w:r w:rsidRPr="001C3AB4">
              <w:rPr>
                <w:webHidden/>
              </w:rPr>
              <w:tab/>
            </w:r>
            <w:r w:rsidRPr="001C3AB4">
              <w:rPr>
                <w:webHidden/>
              </w:rPr>
              <w:fldChar w:fldCharType="begin"/>
            </w:r>
            <w:r w:rsidRPr="001C3AB4">
              <w:rPr>
                <w:webHidden/>
              </w:rPr>
              <w:instrText xml:space="preserve"> PAGEREF _Toc513764626 \h </w:instrText>
            </w:r>
            <w:r w:rsidRPr="001C3AB4">
              <w:rPr>
                <w:webHidden/>
              </w:rPr>
            </w:r>
            <w:r w:rsidRPr="001C3AB4">
              <w:rPr>
                <w:webHidden/>
              </w:rPr>
              <w:fldChar w:fldCharType="separate"/>
            </w:r>
            <w:r w:rsidRPr="001C3AB4">
              <w:rPr>
                <w:webHidden/>
              </w:rPr>
              <w:t>32</w:t>
            </w:r>
            <w:r w:rsidRPr="001C3AB4">
              <w:rPr>
                <w:webHidden/>
              </w:rPr>
              <w:fldChar w:fldCharType="end"/>
            </w:r>
          </w:hyperlink>
        </w:p>
        <w:p w14:paraId="686A8F34" w14:textId="405CD9CC" w:rsidR="001C3AB4" w:rsidRPr="001C3AB4" w:rsidRDefault="001C3AB4" w:rsidP="00B27343">
          <w:pPr>
            <w:pStyle w:val="TOC1"/>
            <w:rPr>
              <w:rFonts w:eastAsiaTheme="minorEastAsia"/>
              <w:lang w:eastAsia="en-GB"/>
            </w:rPr>
          </w:pPr>
          <w:hyperlink w:anchor="_Toc513764627" w:history="1">
            <w:r w:rsidRPr="001C3AB4">
              <w:rPr>
                <w:rStyle w:val="Hyperlink"/>
              </w:rPr>
              <w:t>Chapter VII: Basil II ‘the Bulgar Slayer’</w:t>
            </w:r>
            <w:r w:rsidRPr="001C3AB4">
              <w:rPr>
                <w:webHidden/>
              </w:rPr>
              <w:tab/>
            </w:r>
            <w:r w:rsidRPr="001C3AB4">
              <w:rPr>
                <w:webHidden/>
              </w:rPr>
              <w:fldChar w:fldCharType="begin"/>
            </w:r>
            <w:r w:rsidRPr="001C3AB4">
              <w:rPr>
                <w:webHidden/>
              </w:rPr>
              <w:instrText xml:space="preserve"> PAGEREF _Toc513764627 \h </w:instrText>
            </w:r>
            <w:r w:rsidRPr="001C3AB4">
              <w:rPr>
                <w:webHidden/>
              </w:rPr>
            </w:r>
            <w:r w:rsidRPr="001C3AB4">
              <w:rPr>
                <w:webHidden/>
              </w:rPr>
              <w:fldChar w:fldCharType="separate"/>
            </w:r>
            <w:r w:rsidRPr="001C3AB4">
              <w:rPr>
                <w:webHidden/>
              </w:rPr>
              <w:t>36</w:t>
            </w:r>
            <w:r w:rsidRPr="001C3AB4">
              <w:rPr>
                <w:webHidden/>
              </w:rPr>
              <w:fldChar w:fldCharType="end"/>
            </w:r>
          </w:hyperlink>
        </w:p>
        <w:p w14:paraId="5B049D20" w14:textId="79AE9478" w:rsidR="001C3AB4" w:rsidRPr="001C3AB4" w:rsidRDefault="001C3AB4" w:rsidP="00B27343">
          <w:pPr>
            <w:pStyle w:val="TOC1"/>
            <w:rPr>
              <w:rFonts w:eastAsiaTheme="minorEastAsia"/>
              <w:lang w:eastAsia="en-GB"/>
            </w:rPr>
          </w:pPr>
          <w:hyperlink w:anchor="_Toc513764628" w:history="1">
            <w:r w:rsidRPr="001C3AB4">
              <w:rPr>
                <w:rStyle w:val="Hyperlink"/>
              </w:rPr>
              <w:t>Chapter VIII: Byzantium’s Great Rivals</w:t>
            </w:r>
            <w:r w:rsidRPr="001C3AB4">
              <w:rPr>
                <w:webHidden/>
              </w:rPr>
              <w:tab/>
            </w:r>
            <w:r w:rsidRPr="001C3AB4">
              <w:rPr>
                <w:webHidden/>
              </w:rPr>
              <w:fldChar w:fldCharType="begin"/>
            </w:r>
            <w:r w:rsidRPr="001C3AB4">
              <w:rPr>
                <w:webHidden/>
              </w:rPr>
              <w:instrText xml:space="preserve"> PAGEREF _Toc513764628 \h </w:instrText>
            </w:r>
            <w:r w:rsidRPr="001C3AB4">
              <w:rPr>
                <w:webHidden/>
              </w:rPr>
            </w:r>
            <w:r w:rsidRPr="001C3AB4">
              <w:rPr>
                <w:webHidden/>
              </w:rPr>
              <w:fldChar w:fldCharType="separate"/>
            </w:r>
            <w:r w:rsidRPr="001C3AB4">
              <w:rPr>
                <w:webHidden/>
              </w:rPr>
              <w:t>40</w:t>
            </w:r>
            <w:r w:rsidRPr="001C3AB4">
              <w:rPr>
                <w:webHidden/>
              </w:rPr>
              <w:fldChar w:fldCharType="end"/>
            </w:r>
          </w:hyperlink>
        </w:p>
        <w:p w14:paraId="5B0CA94B" w14:textId="0D12E203" w:rsidR="001C3AB4" w:rsidRPr="001C3AB4" w:rsidRDefault="001C3AB4" w:rsidP="00B27343">
          <w:pPr>
            <w:pStyle w:val="TOC1"/>
            <w:rPr>
              <w:rFonts w:eastAsiaTheme="minorEastAsia"/>
              <w:lang w:eastAsia="en-GB"/>
            </w:rPr>
          </w:pPr>
          <w:hyperlink w:anchor="_Toc513764629" w:history="1">
            <w:r w:rsidRPr="001C3AB4">
              <w:rPr>
                <w:rStyle w:val="Hyperlink"/>
              </w:rPr>
              <w:t>Conclusion</w:t>
            </w:r>
            <w:r w:rsidRPr="001C3AB4">
              <w:rPr>
                <w:webHidden/>
              </w:rPr>
              <w:tab/>
            </w:r>
            <w:r w:rsidRPr="001C3AB4">
              <w:rPr>
                <w:webHidden/>
              </w:rPr>
              <w:fldChar w:fldCharType="begin"/>
            </w:r>
            <w:r w:rsidRPr="001C3AB4">
              <w:rPr>
                <w:webHidden/>
              </w:rPr>
              <w:instrText xml:space="preserve"> PAGEREF _Toc513764629 \h </w:instrText>
            </w:r>
            <w:r w:rsidRPr="001C3AB4">
              <w:rPr>
                <w:webHidden/>
              </w:rPr>
            </w:r>
            <w:r w:rsidRPr="001C3AB4">
              <w:rPr>
                <w:webHidden/>
              </w:rPr>
              <w:fldChar w:fldCharType="separate"/>
            </w:r>
            <w:r w:rsidRPr="001C3AB4">
              <w:rPr>
                <w:webHidden/>
              </w:rPr>
              <w:t>44</w:t>
            </w:r>
            <w:r w:rsidRPr="001C3AB4">
              <w:rPr>
                <w:webHidden/>
              </w:rPr>
              <w:fldChar w:fldCharType="end"/>
            </w:r>
          </w:hyperlink>
        </w:p>
        <w:p w14:paraId="0FC785D4" w14:textId="76CBE171" w:rsidR="001C3AB4" w:rsidRPr="001C3AB4" w:rsidRDefault="001C3AB4" w:rsidP="00B27343">
          <w:pPr>
            <w:pStyle w:val="TOC1"/>
            <w:rPr>
              <w:rFonts w:eastAsiaTheme="minorEastAsia"/>
              <w:lang w:eastAsia="en-GB"/>
            </w:rPr>
          </w:pPr>
          <w:hyperlink w:anchor="_Toc513764630" w:history="1">
            <w:r w:rsidRPr="001C3AB4">
              <w:rPr>
                <w:rStyle w:val="Hyperlink"/>
              </w:rPr>
              <w:t>Bibliography:</w:t>
            </w:r>
            <w:r w:rsidRPr="001C3AB4">
              <w:rPr>
                <w:webHidden/>
              </w:rPr>
              <w:tab/>
            </w:r>
            <w:r w:rsidRPr="001C3AB4">
              <w:rPr>
                <w:webHidden/>
              </w:rPr>
              <w:fldChar w:fldCharType="begin"/>
            </w:r>
            <w:r w:rsidRPr="001C3AB4">
              <w:rPr>
                <w:webHidden/>
              </w:rPr>
              <w:instrText xml:space="preserve"> PAGEREF _Toc513764630 \h </w:instrText>
            </w:r>
            <w:r w:rsidRPr="001C3AB4">
              <w:rPr>
                <w:webHidden/>
              </w:rPr>
            </w:r>
            <w:r w:rsidRPr="001C3AB4">
              <w:rPr>
                <w:webHidden/>
              </w:rPr>
              <w:fldChar w:fldCharType="separate"/>
            </w:r>
            <w:r w:rsidRPr="001C3AB4">
              <w:rPr>
                <w:webHidden/>
              </w:rPr>
              <w:t>46</w:t>
            </w:r>
            <w:r w:rsidRPr="001C3AB4">
              <w:rPr>
                <w:webHidden/>
              </w:rPr>
              <w:fldChar w:fldCharType="end"/>
            </w:r>
          </w:hyperlink>
        </w:p>
        <w:p w14:paraId="5145C2F3" w14:textId="032D07E4" w:rsidR="00897240" w:rsidRDefault="00897240" w:rsidP="00897240">
          <w:pPr>
            <w:spacing w:line="480" w:lineRule="auto"/>
          </w:pPr>
          <w:r w:rsidRPr="001C3AB4">
            <w:rPr>
              <w:rFonts w:ascii="Times New Roman" w:hAnsi="Times New Roman" w:cs="Times New Roman"/>
              <w:b/>
              <w:bCs/>
              <w:noProof/>
              <w:sz w:val="24"/>
              <w:szCs w:val="24"/>
              <w:highlight w:val="yellow"/>
            </w:rPr>
            <w:fldChar w:fldCharType="end"/>
          </w:r>
        </w:p>
      </w:sdtContent>
    </w:sdt>
    <w:p w14:paraId="69656C86" w14:textId="77777777" w:rsidR="00897240" w:rsidRPr="00897240" w:rsidRDefault="00897240" w:rsidP="00897240"/>
    <w:p w14:paraId="67D6AEE4" w14:textId="4056999D" w:rsidR="00DE7E6D" w:rsidRPr="00B42495" w:rsidRDefault="00DE7E6D">
      <w:pPr>
        <w:rPr>
          <w:rFonts w:ascii="Times New Roman" w:hAnsi="Times New Roman" w:cs="Times New Roman"/>
          <w:sz w:val="24"/>
          <w:szCs w:val="24"/>
        </w:rPr>
      </w:pPr>
      <w:r w:rsidRPr="00B42495">
        <w:rPr>
          <w:rFonts w:ascii="Times New Roman" w:hAnsi="Times New Roman" w:cs="Times New Roman"/>
          <w:sz w:val="24"/>
          <w:szCs w:val="24"/>
        </w:rPr>
        <w:br w:type="page"/>
      </w:r>
    </w:p>
    <w:p w14:paraId="5A85BB70" w14:textId="3679FEC6" w:rsidR="006C7A0E" w:rsidRDefault="006C7A0E">
      <w:pPr>
        <w:rPr>
          <w:rFonts w:ascii="Times New Roman" w:hAnsi="Times New Roman" w:cs="Times New Roman"/>
          <w:sz w:val="24"/>
          <w:szCs w:val="24"/>
        </w:rPr>
      </w:pPr>
    </w:p>
    <w:p w14:paraId="52D7CFD3" w14:textId="726AE760" w:rsidR="00B647E0" w:rsidRPr="007F1E8B" w:rsidRDefault="00B647E0" w:rsidP="00AA21B5">
      <w:pPr>
        <w:pStyle w:val="Heading1"/>
        <w:jc w:val="center"/>
        <w:rPr>
          <w:rFonts w:ascii="Times New Roman" w:hAnsi="Times New Roman" w:cs="Times New Roman"/>
          <w:color w:val="auto"/>
        </w:rPr>
      </w:pPr>
      <w:bookmarkStart w:id="2" w:name="_Toc513764619"/>
      <w:r w:rsidRPr="007F1E8B">
        <w:rPr>
          <w:rFonts w:ascii="Times New Roman" w:hAnsi="Times New Roman" w:cs="Times New Roman"/>
          <w:color w:val="auto"/>
        </w:rPr>
        <w:t>Introduction</w:t>
      </w:r>
      <w:bookmarkEnd w:id="2"/>
    </w:p>
    <w:p w14:paraId="0A3B326F" w14:textId="77777777" w:rsidR="00AE5F16" w:rsidRPr="00AE5F16" w:rsidRDefault="00AE5F16" w:rsidP="00AE5F16"/>
    <w:p w14:paraId="7C6B4A45" w14:textId="1F45CCC1" w:rsidR="00AE5F16" w:rsidRDefault="00DA28E6" w:rsidP="00AE5F16">
      <w:pPr>
        <w:spacing w:line="480" w:lineRule="auto"/>
        <w:rPr>
          <w:rFonts w:ascii="Times New Roman" w:hAnsi="Times New Roman" w:cs="Times New Roman"/>
          <w:sz w:val="24"/>
          <w:szCs w:val="24"/>
        </w:rPr>
      </w:pPr>
      <w:r w:rsidRPr="001D5B56">
        <w:rPr>
          <w:rFonts w:ascii="Times New Roman" w:hAnsi="Times New Roman" w:cs="Times New Roman"/>
          <w:sz w:val="24"/>
          <w:szCs w:val="24"/>
        </w:rPr>
        <w:t xml:space="preserve">‘I doubt whether any other family has ever been so much favoured by God as [that of </w:t>
      </w:r>
      <w:r w:rsidR="00384802">
        <w:rPr>
          <w:rFonts w:ascii="Times New Roman" w:hAnsi="Times New Roman" w:cs="Times New Roman"/>
          <w:sz w:val="24"/>
          <w:szCs w:val="24"/>
        </w:rPr>
        <w:t>t</w:t>
      </w:r>
      <w:r w:rsidRPr="001D5B56">
        <w:rPr>
          <w:rFonts w:ascii="Times New Roman" w:hAnsi="Times New Roman" w:cs="Times New Roman"/>
          <w:sz w:val="24"/>
          <w:szCs w:val="24"/>
        </w:rPr>
        <w:t>he Macedonians] has been: which is strange when one considers the criminal manner of its coming to power, and how it was born of murder and bloodshed. And yet the plant took root, and sent out such mighty shoots, each bearing Imperial fruit, that no other can be compared with it for beauty and splendour.’</w:t>
      </w:r>
      <w:r w:rsidR="00642156">
        <w:rPr>
          <w:rStyle w:val="FootnoteReference"/>
          <w:rFonts w:ascii="Times New Roman" w:hAnsi="Times New Roman" w:cs="Times New Roman"/>
          <w:sz w:val="24"/>
          <w:szCs w:val="24"/>
        </w:rPr>
        <w:footnoteReference w:id="1"/>
      </w:r>
      <w:r w:rsidRPr="001D5B56">
        <w:rPr>
          <w:rFonts w:ascii="Times New Roman" w:hAnsi="Times New Roman" w:cs="Times New Roman"/>
          <w:sz w:val="24"/>
          <w:szCs w:val="24"/>
        </w:rPr>
        <w:t xml:space="preserve"> -Michael </w:t>
      </w:r>
      <w:proofErr w:type="spellStart"/>
      <w:r w:rsidRPr="001D5B56">
        <w:rPr>
          <w:rFonts w:ascii="Times New Roman" w:hAnsi="Times New Roman" w:cs="Times New Roman"/>
          <w:sz w:val="24"/>
          <w:szCs w:val="24"/>
        </w:rPr>
        <w:t>Psellus</w:t>
      </w:r>
      <w:proofErr w:type="spellEnd"/>
    </w:p>
    <w:p w14:paraId="53CCB884" w14:textId="294F6D1E" w:rsidR="007E1520" w:rsidRDefault="00CB0EE8" w:rsidP="00AE5F16">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Psellus</w:t>
      </w:r>
      <w:proofErr w:type="spellEnd"/>
      <w:r>
        <w:rPr>
          <w:rFonts w:ascii="Times New Roman" w:hAnsi="Times New Roman" w:cs="Times New Roman"/>
          <w:sz w:val="24"/>
          <w:szCs w:val="24"/>
        </w:rPr>
        <w:t xml:space="preserve">’ words </w:t>
      </w:r>
      <w:r w:rsidR="00335B86">
        <w:rPr>
          <w:rFonts w:ascii="Times New Roman" w:hAnsi="Times New Roman" w:cs="Times New Roman"/>
          <w:sz w:val="24"/>
          <w:szCs w:val="24"/>
        </w:rPr>
        <w:t>here are undoubtedly the result of his times</w:t>
      </w:r>
      <w:r w:rsidR="008F02EB">
        <w:rPr>
          <w:rFonts w:ascii="Times New Roman" w:hAnsi="Times New Roman" w:cs="Times New Roman"/>
          <w:sz w:val="24"/>
          <w:szCs w:val="24"/>
        </w:rPr>
        <w:t>, living the majority of his life in the post Macedonian period during a time of mismanagement and decline leading to the disaster of Manzikert</w:t>
      </w:r>
      <w:r w:rsidR="00DD64C8">
        <w:rPr>
          <w:rFonts w:ascii="Times New Roman" w:hAnsi="Times New Roman" w:cs="Times New Roman"/>
          <w:sz w:val="24"/>
          <w:szCs w:val="24"/>
        </w:rPr>
        <w:t xml:space="preserve">. Here is clearly a </w:t>
      </w:r>
      <w:r w:rsidR="003174B3">
        <w:rPr>
          <w:rFonts w:ascii="Times New Roman" w:hAnsi="Times New Roman" w:cs="Times New Roman"/>
          <w:sz w:val="24"/>
          <w:szCs w:val="24"/>
        </w:rPr>
        <w:t>harkening</w:t>
      </w:r>
      <w:r w:rsidR="00DD64C8">
        <w:rPr>
          <w:rFonts w:ascii="Times New Roman" w:hAnsi="Times New Roman" w:cs="Times New Roman"/>
          <w:sz w:val="24"/>
          <w:szCs w:val="24"/>
        </w:rPr>
        <w:t xml:space="preserve"> to the days of </w:t>
      </w:r>
      <w:r w:rsidR="007613C5">
        <w:rPr>
          <w:rFonts w:ascii="Times New Roman" w:hAnsi="Times New Roman" w:cs="Times New Roman"/>
          <w:sz w:val="24"/>
          <w:szCs w:val="24"/>
        </w:rPr>
        <w:t xml:space="preserve">able Emperors which the Empire was no longer accustomed to, as can be </w:t>
      </w:r>
      <w:r w:rsidR="00677E03">
        <w:rPr>
          <w:rFonts w:ascii="Times New Roman" w:hAnsi="Times New Roman" w:cs="Times New Roman"/>
          <w:sz w:val="24"/>
          <w:szCs w:val="24"/>
        </w:rPr>
        <w:t xml:space="preserve">seen from his work the </w:t>
      </w:r>
      <w:proofErr w:type="spellStart"/>
      <w:r w:rsidR="00677E03">
        <w:rPr>
          <w:rFonts w:ascii="Times New Roman" w:hAnsi="Times New Roman" w:cs="Times New Roman"/>
          <w:sz w:val="24"/>
          <w:szCs w:val="24"/>
        </w:rPr>
        <w:t>Chronographia</w:t>
      </w:r>
      <w:proofErr w:type="spellEnd"/>
      <w:r w:rsidR="00677E03">
        <w:rPr>
          <w:rFonts w:ascii="Times New Roman" w:hAnsi="Times New Roman" w:cs="Times New Roman"/>
          <w:sz w:val="24"/>
          <w:szCs w:val="24"/>
        </w:rPr>
        <w:t xml:space="preserve"> which is a history of Byzantium </w:t>
      </w:r>
      <w:r w:rsidR="00AF6618">
        <w:rPr>
          <w:rFonts w:ascii="Times New Roman" w:hAnsi="Times New Roman" w:cs="Times New Roman"/>
          <w:sz w:val="24"/>
          <w:szCs w:val="24"/>
        </w:rPr>
        <w:t>from the reign of Basil II</w:t>
      </w:r>
      <w:r w:rsidR="00B839A0">
        <w:rPr>
          <w:rFonts w:ascii="Times New Roman" w:hAnsi="Times New Roman" w:cs="Times New Roman"/>
          <w:sz w:val="24"/>
          <w:szCs w:val="24"/>
        </w:rPr>
        <w:t xml:space="preserve"> (976-1025)</w:t>
      </w:r>
      <w:r w:rsidR="00AF6618">
        <w:rPr>
          <w:rFonts w:ascii="Times New Roman" w:hAnsi="Times New Roman" w:cs="Times New Roman"/>
          <w:sz w:val="24"/>
          <w:szCs w:val="24"/>
        </w:rPr>
        <w:t xml:space="preserve"> to</w:t>
      </w:r>
      <w:r w:rsidR="00376A03">
        <w:rPr>
          <w:rFonts w:ascii="Times New Roman" w:hAnsi="Times New Roman" w:cs="Times New Roman"/>
          <w:sz w:val="24"/>
          <w:szCs w:val="24"/>
        </w:rPr>
        <w:t xml:space="preserve"> Michael VII </w:t>
      </w:r>
      <w:proofErr w:type="spellStart"/>
      <w:r w:rsidR="00376A03">
        <w:rPr>
          <w:rFonts w:ascii="Times New Roman" w:hAnsi="Times New Roman" w:cs="Times New Roman"/>
          <w:sz w:val="24"/>
          <w:szCs w:val="24"/>
        </w:rPr>
        <w:t>Doukas</w:t>
      </w:r>
      <w:proofErr w:type="spellEnd"/>
      <w:r w:rsidR="00376A03">
        <w:rPr>
          <w:rFonts w:ascii="Times New Roman" w:hAnsi="Times New Roman" w:cs="Times New Roman"/>
          <w:sz w:val="24"/>
          <w:szCs w:val="24"/>
        </w:rPr>
        <w:t xml:space="preserve"> </w:t>
      </w:r>
      <w:r w:rsidR="00B839A0">
        <w:rPr>
          <w:rFonts w:ascii="Times New Roman" w:hAnsi="Times New Roman" w:cs="Times New Roman"/>
          <w:sz w:val="24"/>
          <w:szCs w:val="24"/>
        </w:rPr>
        <w:t>(1071- 1078).</w:t>
      </w:r>
      <w:r w:rsidR="004B6C3E">
        <w:rPr>
          <w:rFonts w:ascii="Times New Roman" w:hAnsi="Times New Roman" w:cs="Times New Roman"/>
          <w:sz w:val="24"/>
          <w:szCs w:val="24"/>
        </w:rPr>
        <w:t xml:space="preserve"> Many scholars agree that Byzantium had reached its apogee </w:t>
      </w:r>
      <w:r w:rsidR="00275AE9">
        <w:rPr>
          <w:rFonts w:ascii="Times New Roman" w:hAnsi="Times New Roman" w:cs="Times New Roman"/>
          <w:sz w:val="24"/>
          <w:szCs w:val="24"/>
        </w:rPr>
        <w:t>at the end of the reign of Basil II in 1025 AD</w:t>
      </w:r>
      <w:r w:rsidR="006A7514">
        <w:rPr>
          <w:rStyle w:val="FootnoteReference"/>
          <w:rFonts w:ascii="Times New Roman" w:hAnsi="Times New Roman" w:cs="Times New Roman"/>
          <w:sz w:val="24"/>
          <w:szCs w:val="24"/>
        </w:rPr>
        <w:footnoteReference w:id="2"/>
      </w:r>
      <w:r w:rsidR="00B41B31">
        <w:rPr>
          <w:rFonts w:ascii="Times New Roman" w:hAnsi="Times New Roman" w:cs="Times New Roman"/>
          <w:sz w:val="24"/>
          <w:szCs w:val="24"/>
        </w:rPr>
        <w:t xml:space="preserve">. </w:t>
      </w:r>
      <w:r w:rsidR="00C53021">
        <w:rPr>
          <w:rFonts w:ascii="Times New Roman" w:hAnsi="Times New Roman" w:cs="Times New Roman"/>
          <w:sz w:val="24"/>
          <w:szCs w:val="24"/>
        </w:rPr>
        <w:t xml:space="preserve">This was evident when comparing </w:t>
      </w:r>
      <w:r w:rsidR="0093174C">
        <w:rPr>
          <w:rFonts w:ascii="Times New Roman" w:hAnsi="Times New Roman" w:cs="Times New Roman"/>
          <w:sz w:val="24"/>
          <w:szCs w:val="24"/>
        </w:rPr>
        <w:t xml:space="preserve">its condition under Basil II to that which his ancestor found it in </w:t>
      </w:r>
      <w:r w:rsidR="00CE6B6B">
        <w:rPr>
          <w:rFonts w:ascii="Times New Roman" w:hAnsi="Times New Roman" w:cs="Times New Roman"/>
          <w:sz w:val="24"/>
          <w:szCs w:val="24"/>
        </w:rPr>
        <w:t>in</w:t>
      </w:r>
      <w:r w:rsidR="00B46B21">
        <w:rPr>
          <w:rFonts w:ascii="Times New Roman" w:hAnsi="Times New Roman" w:cs="Times New Roman"/>
          <w:sz w:val="24"/>
          <w:szCs w:val="24"/>
        </w:rPr>
        <w:t xml:space="preserve"> </w:t>
      </w:r>
      <w:r w:rsidR="00031478">
        <w:rPr>
          <w:rFonts w:ascii="Times New Roman" w:hAnsi="Times New Roman" w:cs="Times New Roman"/>
          <w:sz w:val="24"/>
          <w:szCs w:val="24"/>
        </w:rPr>
        <w:t xml:space="preserve">867 AD- </w:t>
      </w:r>
      <w:r w:rsidR="00B46B21">
        <w:rPr>
          <w:rFonts w:ascii="Times New Roman" w:hAnsi="Times New Roman" w:cs="Times New Roman"/>
          <w:sz w:val="24"/>
          <w:szCs w:val="24"/>
        </w:rPr>
        <w:t xml:space="preserve">the </w:t>
      </w:r>
      <w:r w:rsidR="003C087A">
        <w:rPr>
          <w:rFonts w:ascii="Times New Roman" w:hAnsi="Times New Roman" w:cs="Times New Roman"/>
          <w:sz w:val="24"/>
          <w:szCs w:val="24"/>
        </w:rPr>
        <w:t>beginning</w:t>
      </w:r>
      <w:r w:rsidR="00B46B21">
        <w:rPr>
          <w:rFonts w:ascii="Times New Roman" w:hAnsi="Times New Roman" w:cs="Times New Roman"/>
          <w:sz w:val="24"/>
          <w:szCs w:val="24"/>
        </w:rPr>
        <w:t xml:space="preserve"> of the dynasty</w:t>
      </w:r>
      <w:r w:rsidR="00031478">
        <w:rPr>
          <w:rFonts w:ascii="Times New Roman" w:hAnsi="Times New Roman" w:cs="Times New Roman"/>
          <w:sz w:val="24"/>
          <w:szCs w:val="24"/>
        </w:rPr>
        <w:t xml:space="preserve">. In terms of territory alone </w:t>
      </w:r>
      <w:r w:rsidR="00102E95">
        <w:rPr>
          <w:rFonts w:ascii="Times New Roman" w:hAnsi="Times New Roman" w:cs="Times New Roman"/>
          <w:sz w:val="24"/>
          <w:szCs w:val="24"/>
        </w:rPr>
        <w:t xml:space="preserve">this had almost doubled while its sphere of influence </w:t>
      </w:r>
      <w:r w:rsidR="00CE6B6B">
        <w:rPr>
          <w:rFonts w:ascii="Times New Roman" w:hAnsi="Times New Roman" w:cs="Times New Roman"/>
          <w:sz w:val="24"/>
          <w:szCs w:val="24"/>
        </w:rPr>
        <w:t xml:space="preserve">had </w:t>
      </w:r>
      <w:r w:rsidR="004731A8">
        <w:rPr>
          <w:rFonts w:ascii="Times New Roman" w:hAnsi="Times New Roman" w:cs="Times New Roman"/>
          <w:sz w:val="24"/>
          <w:szCs w:val="24"/>
        </w:rPr>
        <w:t xml:space="preserve">spread from the Rus in the </w:t>
      </w:r>
      <w:r w:rsidR="00B139B8">
        <w:rPr>
          <w:rFonts w:ascii="Times New Roman" w:hAnsi="Times New Roman" w:cs="Times New Roman"/>
          <w:sz w:val="24"/>
          <w:szCs w:val="24"/>
        </w:rPr>
        <w:t>N</w:t>
      </w:r>
      <w:r w:rsidR="004731A8">
        <w:rPr>
          <w:rFonts w:ascii="Times New Roman" w:hAnsi="Times New Roman" w:cs="Times New Roman"/>
          <w:sz w:val="24"/>
          <w:szCs w:val="24"/>
        </w:rPr>
        <w:t xml:space="preserve">orth to the </w:t>
      </w:r>
      <w:r w:rsidR="003759B6">
        <w:rPr>
          <w:rFonts w:ascii="Times New Roman" w:hAnsi="Times New Roman" w:cs="Times New Roman"/>
          <w:sz w:val="24"/>
          <w:szCs w:val="24"/>
        </w:rPr>
        <w:t>C</w:t>
      </w:r>
      <w:r w:rsidR="00CA5A08">
        <w:rPr>
          <w:rFonts w:ascii="Times New Roman" w:hAnsi="Times New Roman" w:cs="Times New Roman"/>
          <w:sz w:val="24"/>
          <w:szCs w:val="24"/>
        </w:rPr>
        <w:t>auc</w:t>
      </w:r>
      <w:r w:rsidR="003759B6">
        <w:rPr>
          <w:rFonts w:ascii="Times New Roman" w:hAnsi="Times New Roman" w:cs="Times New Roman"/>
          <w:sz w:val="24"/>
          <w:szCs w:val="24"/>
        </w:rPr>
        <w:t>a</w:t>
      </w:r>
      <w:r w:rsidR="00CA5A08">
        <w:rPr>
          <w:rFonts w:ascii="Times New Roman" w:hAnsi="Times New Roman" w:cs="Times New Roman"/>
          <w:sz w:val="24"/>
          <w:szCs w:val="24"/>
        </w:rPr>
        <w:t>s</w:t>
      </w:r>
      <w:r w:rsidR="003759B6">
        <w:rPr>
          <w:rFonts w:ascii="Times New Roman" w:hAnsi="Times New Roman" w:cs="Times New Roman"/>
          <w:sz w:val="24"/>
          <w:szCs w:val="24"/>
        </w:rPr>
        <w:t>us</w:t>
      </w:r>
      <w:r w:rsidR="004731A8">
        <w:rPr>
          <w:rFonts w:ascii="Times New Roman" w:hAnsi="Times New Roman" w:cs="Times New Roman"/>
          <w:sz w:val="24"/>
          <w:szCs w:val="24"/>
        </w:rPr>
        <w:t xml:space="preserve"> in the </w:t>
      </w:r>
      <w:r w:rsidR="00B139B8">
        <w:rPr>
          <w:rFonts w:ascii="Times New Roman" w:hAnsi="Times New Roman" w:cs="Times New Roman"/>
          <w:sz w:val="24"/>
          <w:szCs w:val="24"/>
        </w:rPr>
        <w:t>E</w:t>
      </w:r>
      <w:r w:rsidR="004731A8">
        <w:rPr>
          <w:rFonts w:ascii="Times New Roman" w:hAnsi="Times New Roman" w:cs="Times New Roman"/>
          <w:sz w:val="24"/>
          <w:szCs w:val="24"/>
        </w:rPr>
        <w:t xml:space="preserve">ast and </w:t>
      </w:r>
      <w:r w:rsidR="00CA5A08">
        <w:rPr>
          <w:rFonts w:ascii="Times New Roman" w:hAnsi="Times New Roman" w:cs="Times New Roman"/>
          <w:sz w:val="24"/>
          <w:szCs w:val="24"/>
        </w:rPr>
        <w:t>Venice</w:t>
      </w:r>
      <w:r w:rsidR="00D80923">
        <w:rPr>
          <w:rFonts w:ascii="Times New Roman" w:hAnsi="Times New Roman" w:cs="Times New Roman"/>
          <w:sz w:val="24"/>
          <w:szCs w:val="24"/>
        </w:rPr>
        <w:t xml:space="preserve"> in the </w:t>
      </w:r>
      <w:r w:rsidR="00B139B8">
        <w:rPr>
          <w:rFonts w:ascii="Times New Roman" w:hAnsi="Times New Roman" w:cs="Times New Roman"/>
          <w:sz w:val="24"/>
          <w:szCs w:val="24"/>
        </w:rPr>
        <w:t>W</w:t>
      </w:r>
      <w:r w:rsidR="00D80923">
        <w:rPr>
          <w:rFonts w:ascii="Times New Roman" w:hAnsi="Times New Roman" w:cs="Times New Roman"/>
          <w:sz w:val="24"/>
          <w:szCs w:val="24"/>
        </w:rPr>
        <w:t xml:space="preserve">est uninterrupted for the first time since Justinian or in the case of </w:t>
      </w:r>
      <w:r w:rsidR="00CA5A08">
        <w:rPr>
          <w:rFonts w:ascii="Times New Roman" w:hAnsi="Times New Roman" w:cs="Times New Roman"/>
          <w:sz w:val="24"/>
          <w:szCs w:val="24"/>
        </w:rPr>
        <w:t>the Rus in the entirety of Byzantine history.</w:t>
      </w:r>
      <w:r w:rsidR="00682EA9">
        <w:rPr>
          <w:rFonts w:ascii="Times New Roman" w:hAnsi="Times New Roman" w:cs="Times New Roman"/>
          <w:sz w:val="24"/>
          <w:szCs w:val="24"/>
        </w:rPr>
        <w:t xml:space="preserve"> This can also be seen in the military manuals of</w:t>
      </w:r>
      <w:r w:rsidR="0021352F">
        <w:rPr>
          <w:rFonts w:ascii="Times New Roman" w:hAnsi="Times New Roman" w:cs="Times New Roman"/>
          <w:sz w:val="24"/>
          <w:szCs w:val="24"/>
        </w:rPr>
        <w:t xml:space="preserve"> Nicephorus</w:t>
      </w:r>
      <w:r w:rsidR="00682EA9">
        <w:rPr>
          <w:rFonts w:ascii="Times New Roman" w:hAnsi="Times New Roman" w:cs="Times New Roman"/>
          <w:sz w:val="24"/>
          <w:szCs w:val="24"/>
        </w:rPr>
        <w:t xml:space="preserve"> that describe a</w:t>
      </w:r>
      <w:r w:rsidR="0021352F">
        <w:rPr>
          <w:rFonts w:ascii="Times New Roman" w:hAnsi="Times New Roman" w:cs="Times New Roman"/>
          <w:sz w:val="24"/>
          <w:szCs w:val="24"/>
        </w:rPr>
        <w:t xml:space="preserve"> tactically advanced</w:t>
      </w:r>
      <w:r w:rsidR="00682EA9">
        <w:rPr>
          <w:rFonts w:ascii="Times New Roman" w:hAnsi="Times New Roman" w:cs="Times New Roman"/>
          <w:sz w:val="24"/>
          <w:szCs w:val="24"/>
        </w:rPr>
        <w:t xml:space="preserve"> and highly disciplined military machine developed by the later soldier Emperors into the most effective fighting force in the region.</w:t>
      </w:r>
      <w:r w:rsidR="005F0098">
        <w:rPr>
          <w:rStyle w:val="FootnoteReference"/>
          <w:rFonts w:ascii="Times New Roman" w:hAnsi="Times New Roman" w:cs="Times New Roman"/>
          <w:sz w:val="24"/>
          <w:szCs w:val="24"/>
        </w:rPr>
        <w:footnoteReference w:id="3"/>
      </w:r>
    </w:p>
    <w:p w14:paraId="7971093C" w14:textId="38E0C878" w:rsidR="005F0098" w:rsidRDefault="005F0098" w:rsidP="00AE5F16">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In the </w:t>
      </w:r>
      <w:r w:rsidR="00B139B8">
        <w:rPr>
          <w:rFonts w:ascii="Times New Roman" w:hAnsi="Times New Roman" w:cs="Times New Roman"/>
          <w:sz w:val="24"/>
          <w:szCs w:val="24"/>
        </w:rPr>
        <w:t>E</w:t>
      </w:r>
      <w:r>
        <w:rPr>
          <w:rFonts w:ascii="Times New Roman" w:hAnsi="Times New Roman" w:cs="Times New Roman"/>
          <w:sz w:val="24"/>
          <w:szCs w:val="24"/>
        </w:rPr>
        <w:t xml:space="preserve">ast </w:t>
      </w:r>
      <w:r w:rsidR="001F7F4A">
        <w:rPr>
          <w:rFonts w:ascii="Times New Roman" w:hAnsi="Times New Roman" w:cs="Times New Roman"/>
          <w:sz w:val="24"/>
          <w:szCs w:val="24"/>
        </w:rPr>
        <w:t>particularly,</w:t>
      </w:r>
      <w:r>
        <w:rPr>
          <w:rFonts w:ascii="Times New Roman" w:hAnsi="Times New Roman" w:cs="Times New Roman"/>
          <w:sz w:val="24"/>
          <w:szCs w:val="24"/>
        </w:rPr>
        <w:t xml:space="preserve"> the resurgence is almost ent</w:t>
      </w:r>
      <w:r w:rsidR="00DD0F3F">
        <w:rPr>
          <w:rFonts w:ascii="Times New Roman" w:hAnsi="Times New Roman" w:cs="Times New Roman"/>
          <w:sz w:val="24"/>
          <w:szCs w:val="24"/>
        </w:rPr>
        <w:t xml:space="preserve">irely down to the military ability of these late emperors </w:t>
      </w:r>
      <w:r w:rsidR="00EC1358">
        <w:rPr>
          <w:rFonts w:ascii="Times New Roman" w:hAnsi="Times New Roman" w:cs="Times New Roman"/>
          <w:sz w:val="24"/>
          <w:szCs w:val="24"/>
        </w:rPr>
        <w:t>while t</w:t>
      </w:r>
      <w:r w:rsidR="00AC6C5D">
        <w:rPr>
          <w:rFonts w:ascii="Times New Roman" w:hAnsi="Times New Roman" w:cs="Times New Roman"/>
          <w:sz w:val="24"/>
          <w:szCs w:val="24"/>
        </w:rPr>
        <w:t>he</w:t>
      </w:r>
      <w:r w:rsidR="00E86931">
        <w:rPr>
          <w:rFonts w:ascii="Times New Roman" w:hAnsi="Times New Roman" w:cs="Times New Roman"/>
          <w:sz w:val="24"/>
          <w:szCs w:val="24"/>
        </w:rPr>
        <w:t xml:space="preserve"> way had been paved by their predecessors</w:t>
      </w:r>
      <w:r w:rsidR="00097D53">
        <w:rPr>
          <w:rFonts w:ascii="Times New Roman" w:hAnsi="Times New Roman" w:cs="Times New Roman"/>
          <w:sz w:val="24"/>
          <w:szCs w:val="24"/>
        </w:rPr>
        <w:t>’</w:t>
      </w:r>
      <w:r w:rsidR="00E86931">
        <w:rPr>
          <w:rFonts w:ascii="Times New Roman" w:hAnsi="Times New Roman" w:cs="Times New Roman"/>
          <w:sz w:val="24"/>
          <w:szCs w:val="24"/>
        </w:rPr>
        <w:t xml:space="preserve"> shrewd appointments to command</w:t>
      </w:r>
      <w:r w:rsidR="00FD5498">
        <w:rPr>
          <w:rFonts w:ascii="Times New Roman" w:hAnsi="Times New Roman" w:cs="Times New Roman"/>
          <w:sz w:val="24"/>
          <w:szCs w:val="24"/>
        </w:rPr>
        <w:t xml:space="preserve"> </w:t>
      </w:r>
      <w:r w:rsidR="00097D53">
        <w:rPr>
          <w:rFonts w:ascii="Times New Roman" w:hAnsi="Times New Roman" w:cs="Times New Roman"/>
          <w:sz w:val="24"/>
          <w:szCs w:val="24"/>
        </w:rPr>
        <w:t>t</w:t>
      </w:r>
      <w:r w:rsidR="00FD5498">
        <w:rPr>
          <w:rFonts w:ascii="Times New Roman" w:hAnsi="Times New Roman" w:cs="Times New Roman"/>
          <w:sz w:val="24"/>
          <w:szCs w:val="24"/>
        </w:rPr>
        <w:t xml:space="preserve">hat frontier. Meanwhile more tactful use of diplomacy seemed to be the mainstay </w:t>
      </w:r>
      <w:r w:rsidR="006425FE">
        <w:rPr>
          <w:rFonts w:ascii="Times New Roman" w:hAnsi="Times New Roman" w:cs="Times New Roman"/>
          <w:sz w:val="24"/>
          <w:szCs w:val="24"/>
        </w:rPr>
        <w:t xml:space="preserve">of </w:t>
      </w:r>
      <w:r w:rsidR="00FD5498">
        <w:rPr>
          <w:rFonts w:ascii="Times New Roman" w:hAnsi="Times New Roman" w:cs="Times New Roman"/>
          <w:sz w:val="24"/>
          <w:szCs w:val="24"/>
        </w:rPr>
        <w:t xml:space="preserve">policy on their western front with </w:t>
      </w:r>
      <w:r w:rsidR="00B265BB">
        <w:rPr>
          <w:rFonts w:ascii="Times New Roman" w:hAnsi="Times New Roman" w:cs="Times New Roman"/>
          <w:sz w:val="24"/>
          <w:szCs w:val="24"/>
        </w:rPr>
        <w:t xml:space="preserve">Bulgaria and the Franks </w:t>
      </w:r>
      <w:r w:rsidR="00D50ABC">
        <w:rPr>
          <w:rFonts w:ascii="Times New Roman" w:hAnsi="Times New Roman" w:cs="Times New Roman"/>
          <w:sz w:val="24"/>
          <w:szCs w:val="24"/>
        </w:rPr>
        <w:t>successful due</w:t>
      </w:r>
      <w:r w:rsidR="00B265BB">
        <w:rPr>
          <w:rFonts w:ascii="Times New Roman" w:hAnsi="Times New Roman" w:cs="Times New Roman"/>
          <w:sz w:val="24"/>
          <w:szCs w:val="24"/>
        </w:rPr>
        <w:t xml:space="preserve"> to the shrewd </w:t>
      </w:r>
      <w:r w:rsidR="00596977">
        <w:rPr>
          <w:rFonts w:ascii="Times New Roman" w:hAnsi="Times New Roman" w:cs="Times New Roman"/>
          <w:sz w:val="24"/>
          <w:szCs w:val="24"/>
        </w:rPr>
        <w:t>development</w:t>
      </w:r>
      <w:r w:rsidR="00D140A1">
        <w:rPr>
          <w:rFonts w:ascii="Times New Roman" w:hAnsi="Times New Roman" w:cs="Times New Roman"/>
          <w:sz w:val="24"/>
          <w:szCs w:val="24"/>
        </w:rPr>
        <w:t xml:space="preserve"> of imperial diplomacy by</w:t>
      </w:r>
      <w:r w:rsidR="00320186">
        <w:rPr>
          <w:rFonts w:ascii="Times New Roman" w:hAnsi="Times New Roman" w:cs="Times New Roman"/>
          <w:sz w:val="24"/>
          <w:szCs w:val="24"/>
        </w:rPr>
        <w:t xml:space="preserve"> emperors such as </w:t>
      </w:r>
      <w:r w:rsidR="00D140A1">
        <w:rPr>
          <w:rFonts w:ascii="Times New Roman" w:hAnsi="Times New Roman" w:cs="Times New Roman"/>
          <w:sz w:val="24"/>
          <w:szCs w:val="24"/>
        </w:rPr>
        <w:t xml:space="preserve">Romanus I </w:t>
      </w:r>
      <w:r w:rsidR="00D242E2">
        <w:rPr>
          <w:rFonts w:ascii="Times New Roman" w:hAnsi="Times New Roman" w:cs="Times New Roman"/>
          <w:sz w:val="24"/>
          <w:szCs w:val="24"/>
        </w:rPr>
        <w:t xml:space="preserve">who managed to </w:t>
      </w:r>
      <w:r w:rsidR="00544BB6">
        <w:rPr>
          <w:rFonts w:ascii="Times New Roman" w:hAnsi="Times New Roman" w:cs="Times New Roman"/>
          <w:sz w:val="24"/>
          <w:szCs w:val="24"/>
        </w:rPr>
        <w:t>stifle</w:t>
      </w:r>
      <w:r w:rsidR="00D242E2">
        <w:rPr>
          <w:rFonts w:ascii="Times New Roman" w:hAnsi="Times New Roman" w:cs="Times New Roman"/>
          <w:sz w:val="24"/>
          <w:szCs w:val="24"/>
        </w:rPr>
        <w:t xml:space="preserve"> the biggest threat to Constantinople in Europe since the </w:t>
      </w:r>
      <w:proofErr w:type="spellStart"/>
      <w:r w:rsidR="00D242E2">
        <w:rPr>
          <w:rFonts w:ascii="Times New Roman" w:hAnsi="Times New Roman" w:cs="Times New Roman"/>
          <w:sz w:val="24"/>
          <w:szCs w:val="24"/>
        </w:rPr>
        <w:t>Avars</w:t>
      </w:r>
      <w:proofErr w:type="spellEnd"/>
      <w:r w:rsidR="00D242E2">
        <w:rPr>
          <w:rFonts w:ascii="Times New Roman" w:hAnsi="Times New Roman" w:cs="Times New Roman"/>
          <w:sz w:val="24"/>
          <w:szCs w:val="24"/>
        </w:rPr>
        <w:t>.</w:t>
      </w:r>
    </w:p>
    <w:p w14:paraId="03557519" w14:textId="5E7D2141" w:rsidR="00AE5F16" w:rsidRDefault="0044258F" w:rsidP="00AE5F16">
      <w:pPr>
        <w:spacing w:line="480" w:lineRule="auto"/>
        <w:rPr>
          <w:rFonts w:ascii="Times New Roman" w:hAnsi="Times New Roman" w:cs="Times New Roman"/>
          <w:sz w:val="24"/>
          <w:szCs w:val="24"/>
        </w:rPr>
      </w:pPr>
      <w:r>
        <w:rPr>
          <w:rFonts w:ascii="Times New Roman" w:hAnsi="Times New Roman" w:cs="Times New Roman"/>
          <w:sz w:val="24"/>
          <w:szCs w:val="24"/>
        </w:rPr>
        <w:t>I</w:t>
      </w:r>
      <w:r w:rsidR="00627CAF">
        <w:rPr>
          <w:rFonts w:ascii="Times New Roman" w:hAnsi="Times New Roman" w:cs="Times New Roman"/>
          <w:sz w:val="24"/>
          <w:szCs w:val="24"/>
        </w:rPr>
        <w:t>t will</w:t>
      </w:r>
      <w:r>
        <w:rPr>
          <w:rFonts w:ascii="Times New Roman" w:hAnsi="Times New Roman" w:cs="Times New Roman"/>
          <w:sz w:val="24"/>
          <w:szCs w:val="24"/>
        </w:rPr>
        <w:t xml:space="preserve"> also</w:t>
      </w:r>
      <w:r w:rsidR="00627CAF">
        <w:rPr>
          <w:rFonts w:ascii="Times New Roman" w:hAnsi="Times New Roman" w:cs="Times New Roman"/>
          <w:sz w:val="24"/>
          <w:szCs w:val="24"/>
        </w:rPr>
        <w:t xml:space="preserve"> be important throughout to show the shifts and convulsions of Byzantium</w:t>
      </w:r>
      <w:r w:rsidR="008D32CF">
        <w:rPr>
          <w:rFonts w:ascii="Times New Roman" w:hAnsi="Times New Roman" w:cs="Times New Roman"/>
          <w:sz w:val="24"/>
          <w:szCs w:val="24"/>
        </w:rPr>
        <w:t>’</w:t>
      </w:r>
      <w:r w:rsidR="00627CAF">
        <w:rPr>
          <w:rFonts w:ascii="Times New Roman" w:hAnsi="Times New Roman" w:cs="Times New Roman"/>
          <w:sz w:val="24"/>
          <w:szCs w:val="24"/>
        </w:rPr>
        <w:t>s neighbours</w:t>
      </w:r>
      <w:r>
        <w:rPr>
          <w:rFonts w:ascii="Times New Roman" w:hAnsi="Times New Roman" w:cs="Times New Roman"/>
          <w:sz w:val="24"/>
          <w:szCs w:val="24"/>
        </w:rPr>
        <w:t xml:space="preserve"> that create a rather stark contrast to the stability evident in Byzantium itself </w:t>
      </w:r>
      <w:r w:rsidR="00097D53">
        <w:rPr>
          <w:rFonts w:ascii="Times New Roman" w:hAnsi="Times New Roman" w:cs="Times New Roman"/>
          <w:sz w:val="24"/>
          <w:szCs w:val="24"/>
        </w:rPr>
        <w:t>during</w:t>
      </w:r>
      <w:r>
        <w:rPr>
          <w:rFonts w:ascii="Times New Roman" w:hAnsi="Times New Roman" w:cs="Times New Roman"/>
          <w:sz w:val="24"/>
          <w:szCs w:val="24"/>
        </w:rPr>
        <w:t xml:space="preserve"> this period</w:t>
      </w:r>
      <w:r w:rsidR="00417A86">
        <w:rPr>
          <w:rFonts w:ascii="Times New Roman" w:hAnsi="Times New Roman" w:cs="Times New Roman"/>
          <w:sz w:val="24"/>
          <w:szCs w:val="24"/>
        </w:rPr>
        <w:t>,</w:t>
      </w:r>
      <w:r>
        <w:rPr>
          <w:rFonts w:ascii="Times New Roman" w:hAnsi="Times New Roman" w:cs="Times New Roman"/>
          <w:sz w:val="24"/>
          <w:szCs w:val="24"/>
        </w:rPr>
        <w:t xml:space="preserve"> </w:t>
      </w:r>
      <w:r w:rsidR="00322BC9">
        <w:rPr>
          <w:rFonts w:ascii="Times New Roman" w:hAnsi="Times New Roman" w:cs="Times New Roman"/>
          <w:sz w:val="24"/>
          <w:szCs w:val="24"/>
        </w:rPr>
        <w:t>which in some respects contradicts this thesis</w:t>
      </w:r>
      <w:r w:rsidR="00417A86">
        <w:rPr>
          <w:rFonts w:ascii="Times New Roman" w:hAnsi="Times New Roman" w:cs="Times New Roman"/>
          <w:sz w:val="24"/>
          <w:szCs w:val="24"/>
        </w:rPr>
        <w:t>,</w:t>
      </w:r>
      <w:r w:rsidR="00322BC9">
        <w:rPr>
          <w:rFonts w:ascii="Times New Roman" w:hAnsi="Times New Roman" w:cs="Times New Roman"/>
          <w:sz w:val="24"/>
          <w:szCs w:val="24"/>
        </w:rPr>
        <w:t xml:space="preserve"> it does also further it</w:t>
      </w:r>
      <w:r w:rsidR="00040E16">
        <w:rPr>
          <w:rFonts w:ascii="Times New Roman" w:hAnsi="Times New Roman" w:cs="Times New Roman"/>
          <w:sz w:val="24"/>
          <w:szCs w:val="24"/>
        </w:rPr>
        <w:t xml:space="preserve">, in that this stability was only made possible by the exceptional abilities and foresight present in the majority of </w:t>
      </w:r>
      <w:r w:rsidR="008D32CF">
        <w:rPr>
          <w:rFonts w:ascii="Times New Roman" w:hAnsi="Times New Roman" w:cs="Times New Roman"/>
          <w:sz w:val="24"/>
          <w:szCs w:val="24"/>
        </w:rPr>
        <w:t xml:space="preserve">this periods Emperors. However, the </w:t>
      </w:r>
      <w:r w:rsidR="000361B6">
        <w:rPr>
          <w:rFonts w:ascii="Times New Roman" w:hAnsi="Times New Roman" w:cs="Times New Roman"/>
          <w:sz w:val="24"/>
          <w:szCs w:val="24"/>
        </w:rPr>
        <w:t xml:space="preserve">loosening of the </w:t>
      </w:r>
      <w:r w:rsidR="008D32CF">
        <w:rPr>
          <w:rFonts w:ascii="Times New Roman" w:hAnsi="Times New Roman" w:cs="Times New Roman"/>
          <w:sz w:val="24"/>
          <w:szCs w:val="24"/>
        </w:rPr>
        <w:t xml:space="preserve">Abbasid’s grip on </w:t>
      </w:r>
      <w:r w:rsidR="00FF6540">
        <w:rPr>
          <w:rFonts w:ascii="Times New Roman" w:hAnsi="Times New Roman" w:cs="Times New Roman"/>
          <w:sz w:val="24"/>
          <w:szCs w:val="24"/>
        </w:rPr>
        <w:t xml:space="preserve">the </w:t>
      </w:r>
      <w:r w:rsidR="00751EDC">
        <w:rPr>
          <w:rFonts w:ascii="Times New Roman" w:hAnsi="Times New Roman" w:cs="Times New Roman"/>
          <w:sz w:val="24"/>
          <w:szCs w:val="24"/>
        </w:rPr>
        <w:t>M</w:t>
      </w:r>
      <w:r w:rsidR="00FF6540">
        <w:rPr>
          <w:rFonts w:ascii="Times New Roman" w:hAnsi="Times New Roman" w:cs="Times New Roman"/>
          <w:sz w:val="24"/>
          <w:szCs w:val="24"/>
        </w:rPr>
        <w:t xml:space="preserve">iddle </w:t>
      </w:r>
      <w:r w:rsidR="00751EDC">
        <w:rPr>
          <w:rFonts w:ascii="Times New Roman" w:hAnsi="Times New Roman" w:cs="Times New Roman"/>
          <w:sz w:val="24"/>
          <w:szCs w:val="24"/>
        </w:rPr>
        <w:t>E</w:t>
      </w:r>
      <w:r w:rsidR="00FF6540">
        <w:rPr>
          <w:rFonts w:ascii="Times New Roman" w:hAnsi="Times New Roman" w:cs="Times New Roman"/>
          <w:sz w:val="24"/>
          <w:szCs w:val="24"/>
        </w:rPr>
        <w:t>ast was undeniably a significant factor in some of the successes of the periods</w:t>
      </w:r>
      <w:r w:rsidR="009B40D9">
        <w:rPr>
          <w:rFonts w:ascii="Times New Roman" w:hAnsi="Times New Roman" w:cs="Times New Roman"/>
          <w:sz w:val="24"/>
          <w:szCs w:val="24"/>
        </w:rPr>
        <w:t>,</w:t>
      </w:r>
      <w:r w:rsidR="00FF6540">
        <w:rPr>
          <w:rFonts w:ascii="Times New Roman" w:hAnsi="Times New Roman" w:cs="Times New Roman"/>
          <w:sz w:val="24"/>
          <w:szCs w:val="24"/>
        </w:rPr>
        <w:t xml:space="preserve"> it will also </w:t>
      </w:r>
      <w:r w:rsidR="009B5D21">
        <w:rPr>
          <w:rFonts w:ascii="Times New Roman" w:hAnsi="Times New Roman" w:cs="Times New Roman"/>
          <w:sz w:val="24"/>
          <w:szCs w:val="24"/>
        </w:rPr>
        <w:t xml:space="preserve">be shown that its successors as Byzantium’s antagonists were fully </w:t>
      </w:r>
      <w:r w:rsidR="00D22169">
        <w:rPr>
          <w:rFonts w:ascii="Times New Roman" w:hAnsi="Times New Roman" w:cs="Times New Roman"/>
          <w:sz w:val="24"/>
          <w:szCs w:val="24"/>
        </w:rPr>
        <w:t>capable</w:t>
      </w:r>
      <w:r w:rsidR="009B5D21">
        <w:rPr>
          <w:rFonts w:ascii="Times New Roman" w:hAnsi="Times New Roman" w:cs="Times New Roman"/>
          <w:sz w:val="24"/>
          <w:szCs w:val="24"/>
        </w:rPr>
        <w:t xml:space="preserve"> of holding their own and </w:t>
      </w:r>
      <w:r w:rsidR="00D22169">
        <w:rPr>
          <w:rFonts w:ascii="Times New Roman" w:hAnsi="Times New Roman" w:cs="Times New Roman"/>
          <w:sz w:val="24"/>
          <w:szCs w:val="24"/>
        </w:rPr>
        <w:t>maintaining</w:t>
      </w:r>
      <w:r w:rsidR="009B5D21">
        <w:rPr>
          <w:rFonts w:ascii="Times New Roman" w:hAnsi="Times New Roman" w:cs="Times New Roman"/>
          <w:sz w:val="24"/>
          <w:szCs w:val="24"/>
        </w:rPr>
        <w:t xml:space="preserve"> credible threats to the Empire throughout the period, </w:t>
      </w:r>
      <w:r w:rsidR="003E0C08">
        <w:rPr>
          <w:rFonts w:ascii="Times New Roman" w:hAnsi="Times New Roman" w:cs="Times New Roman"/>
          <w:sz w:val="24"/>
          <w:szCs w:val="24"/>
        </w:rPr>
        <w:t>culminating in</w:t>
      </w:r>
      <w:r w:rsidR="006D1A92">
        <w:rPr>
          <w:rFonts w:ascii="Times New Roman" w:hAnsi="Times New Roman" w:cs="Times New Roman"/>
          <w:sz w:val="24"/>
          <w:szCs w:val="24"/>
        </w:rPr>
        <w:t xml:space="preserve"> the sack of the second city of the </w:t>
      </w:r>
      <w:r w:rsidR="00DD71C0">
        <w:rPr>
          <w:rFonts w:ascii="Times New Roman" w:hAnsi="Times New Roman" w:cs="Times New Roman"/>
          <w:sz w:val="24"/>
          <w:szCs w:val="24"/>
        </w:rPr>
        <w:t>E</w:t>
      </w:r>
      <w:r w:rsidR="006D1A92">
        <w:rPr>
          <w:rFonts w:ascii="Times New Roman" w:hAnsi="Times New Roman" w:cs="Times New Roman"/>
          <w:sz w:val="24"/>
          <w:szCs w:val="24"/>
        </w:rPr>
        <w:t>mpire, Thessaloni</w:t>
      </w:r>
      <w:r w:rsidR="006A7208">
        <w:rPr>
          <w:rFonts w:ascii="Times New Roman" w:hAnsi="Times New Roman" w:cs="Times New Roman"/>
          <w:sz w:val="24"/>
          <w:szCs w:val="24"/>
        </w:rPr>
        <w:t>ca</w:t>
      </w:r>
      <w:r w:rsidR="00DD71C0">
        <w:rPr>
          <w:rFonts w:ascii="Times New Roman" w:hAnsi="Times New Roman" w:cs="Times New Roman"/>
          <w:sz w:val="24"/>
          <w:szCs w:val="24"/>
        </w:rPr>
        <w:t>,</w:t>
      </w:r>
      <w:r w:rsidR="006D1A92">
        <w:rPr>
          <w:rFonts w:ascii="Times New Roman" w:hAnsi="Times New Roman" w:cs="Times New Roman"/>
          <w:sz w:val="24"/>
          <w:szCs w:val="24"/>
        </w:rPr>
        <w:t xml:space="preserve"> in 9</w:t>
      </w:r>
      <w:r w:rsidR="00DA435B">
        <w:rPr>
          <w:rFonts w:ascii="Times New Roman" w:hAnsi="Times New Roman" w:cs="Times New Roman"/>
          <w:sz w:val="24"/>
          <w:szCs w:val="24"/>
        </w:rPr>
        <w:t>0</w:t>
      </w:r>
      <w:r w:rsidR="006D1A92">
        <w:rPr>
          <w:rFonts w:ascii="Times New Roman" w:hAnsi="Times New Roman" w:cs="Times New Roman"/>
          <w:sz w:val="24"/>
          <w:szCs w:val="24"/>
        </w:rPr>
        <w:t>4</w:t>
      </w:r>
      <w:r w:rsidR="00DA435B">
        <w:rPr>
          <w:rFonts w:ascii="Times New Roman" w:hAnsi="Times New Roman" w:cs="Times New Roman"/>
          <w:sz w:val="24"/>
          <w:szCs w:val="24"/>
        </w:rPr>
        <w:t>.</w:t>
      </w:r>
      <w:r w:rsidR="00DA435B">
        <w:rPr>
          <w:rStyle w:val="FootnoteReference"/>
          <w:rFonts w:ascii="Times New Roman" w:hAnsi="Times New Roman" w:cs="Times New Roman"/>
          <w:sz w:val="24"/>
          <w:szCs w:val="24"/>
        </w:rPr>
        <w:footnoteReference w:id="4"/>
      </w:r>
    </w:p>
    <w:p w14:paraId="421ED2D0" w14:textId="754F70A8" w:rsidR="00AA21B5" w:rsidRDefault="00E70833" w:rsidP="00C846B6">
      <w:pPr>
        <w:spacing w:line="480" w:lineRule="auto"/>
        <w:rPr>
          <w:rFonts w:ascii="Times New Roman" w:hAnsi="Times New Roman" w:cs="Times New Roman"/>
          <w:sz w:val="24"/>
          <w:szCs w:val="24"/>
        </w:rPr>
      </w:pPr>
      <w:r>
        <w:rPr>
          <w:rFonts w:ascii="Times New Roman" w:hAnsi="Times New Roman" w:cs="Times New Roman"/>
          <w:sz w:val="24"/>
          <w:szCs w:val="24"/>
        </w:rPr>
        <w:t>Fortunately</w:t>
      </w:r>
      <w:r w:rsidR="00DB36B2">
        <w:rPr>
          <w:rFonts w:ascii="Times New Roman" w:hAnsi="Times New Roman" w:cs="Times New Roman"/>
          <w:sz w:val="24"/>
          <w:szCs w:val="24"/>
        </w:rPr>
        <w:t>, th</w:t>
      </w:r>
      <w:r w:rsidR="00190DF9">
        <w:rPr>
          <w:rFonts w:ascii="Times New Roman" w:hAnsi="Times New Roman" w:cs="Times New Roman"/>
          <w:sz w:val="24"/>
          <w:szCs w:val="24"/>
        </w:rPr>
        <w:t>ere is no lack of contemporary sources for the period each providing their own unique perspective</w:t>
      </w:r>
      <w:r w:rsidR="00245843">
        <w:rPr>
          <w:rFonts w:ascii="Times New Roman" w:hAnsi="Times New Roman" w:cs="Times New Roman"/>
          <w:sz w:val="24"/>
          <w:szCs w:val="24"/>
        </w:rPr>
        <w:t xml:space="preserve"> some being particularly</w:t>
      </w:r>
      <w:r w:rsidR="00D718BE">
        <w:rPr>
          <w:rFonts w:ascii="Times New Roman" w:hAnsi="Times New Roman" w:cs="Times New Roman"/>
          <w:sz w:val="24"/>
          <w:szCs w:val="24"/>
        </w:rPr>
        <w:t xml:space="preserve"> </w:t>
      </w:r>
      <w:r w:rsidR="00190DF9">
        <w:rPr>
          <w:rFonts w:ascii="Times New Roman" w:hAnsi="Times New Roman" w:cs="Times New Roman"/>
          <w:sz w:val="24"/>
          <w:szCs w:val="24"/>
        </w:rPr>
        <w:t xml:space="preserve">telling for their times, as seen from </w:t>
      </w:r>
      <w:proofErr w:type="spellStart"/>
      <w:r w:rsidR="00190DF9">
        <w:rPr>
          <w:rFonts w:ascii="Times New Roman" w:hAnsi="Times New Roman" w:cs="Times New Roman"/>
          <w:sz w:val="24"/>
          <w:szCs w:val="24"/>
        </w:rPr>
        <w:t>Psellus</w:t>
      </w:r>
      <w:proofErr w:type="spellEnd"/>
      <w:r w:rsidR="006D1E4B">
        <w:rPr>
          <w:rFonts w:ascii="Times New Roman" w:hAnsi="Times New Roman" w:cs="Times New Roman"/>
          <w:sz w:val="24"/>
          <w:szCs w:val="24"/>
        </w:rPr>
        <w:t>. I have tried to use these</w:t>
      </w:r>
      <w:r w:rsidR="00B20463">
        <w:rPr>
          <w:rFonts w:ascii="Times New Roman" w:hAnsi="Times New Roman" w:cs="Times New Roman"/>
          <w:sz w:val="24"/>
          <w:szCs w:val="24"/>
        </w:rPr>
        <w:t xml:space="preserve"> individually and </w:t>
      </w:r>
      <w:r w:rsidR="00D87519">
        <w:rPr>
          <w:rFonts w:ascii="Times New Roman" w:hAnsi="Times New Roman" w:cs="Times New Roman"/>
          <w:sz w:val="24"/>
          <w:szCs w:val="24"/>
        </w:rPr>
        <w:t xml:space="preserve">with the aid of modern scholarship to get </w:t>
      </w:r>
      <w:r w:rsidR="00B50A3B">
        <w:rPr>
          <w:rFonts w:ascii="Times New Roman" w:hAnsi="Times New Roman" w:cs="Times New Roman"/>
          <w:sz w:val="24"/>
          <w:szCs w:val="24"/>
        </w:rPr>
        <w:t xml:space="preserve">as close as I have been able to the </w:t>
      </w:r>
      <w:r w:rsidR="00BF4B97">
        <w:rPr>
          <w:rFonts w:ascii="Times New Roman" w:hAnsi="Times New Roman" w:cs="Times New Roman"/>
          <w:sz w:val="24"/>
          <w:szCs w:val="24"/>
        </w:rPr>
        <w:t xml:space="preserve">reality of the events in </w:t>
      </w:r>
      <w:r w:rsidR="0098189A">
        <w:rPr>
          <w:rFonts w:ascii="Times New Roman" w:hAnsi="Times New Roman" w:cs="Times New Roman"/>
          <w:sz w:val="24"/>
          <w:szCs w:val="24"/>
        </w:rPr>
        <w:t>the period studied</w:t>
      </w:r>
      <w:r w:rsidR="001015D4">
        <w:rPr>
          <w:rFonts w:ascii="Times New Roman" w:hAnsi="Times New Roman" w:cs="Times New Roman"/>
          <w:sz w:val="24"/>
          <w:szCs w:val="24"/>
        </w:rPr>
        <w:t xml:space="preserve"> in this</w:t>
      </w:r>
      <w:r w:rsidR="0098189A">
        <w:rPr>
          <w:rFonts w:ascii="Times New Roman" w:hAnsi="Times New Roman" w:cs="Times New Roman"/>
          <w:sz w:val="24"/>
          <w:szCs w:val="24"/>
        </w:rPr>
        <w:t xml:space="preserve"> </w:t>
      </w:r>
      <w:r w:rsidR="00BF4B97">
        <w:rPr>
          <w:rFonts w:ascii="Times New Roman" w:hAnsi="Times New Roman" w:cs="Times New Roman"/>
          <w:sz w:val="24"/>
          <w:szCs w:val="24"/>
        </w:rPr>
        <w:t>thesis</w:t>
      </w:r>
      <w:r w:rsidR="000E3BDB">
        <w:rPr>
          <w:rFonts w:ascii="Times New Roman" w:hAnsi="Times New Roman" w:cs="Times New Roman"/>
          <w:sz w:val="24"/>
          <w:szCs w:val="24"/>
        </w:rPr>
        <w:t>.</w:t>
      </w:r>
      <w:r w:rsidR="00BF4B97">
        <w:rPr>
          <w:rFonts w:ascii="Times New Roman" w:hAnsi="Times New Roman" w:cs="Times New Roman"/>
          <w:sz w:val="24"/>
          <w:szCs w:val="24"/>
        </w:rPr>
        <w:t xml:space="preserve"> </w:t>
      </w:r>
      <w:r w:rsidR="000E3BDB">
        <w:rPr>
          <w:rFonts w:ascii="Times New Roman" w:hAnsi="Times New Roman" w:cs="Times New Roman"/>
          <w:sz w:val="24"/>
          <w:szCs w:val="24"/>
        </w:rPr>
        <w:t>H</w:t>
      </w:r>
      <w:r w:rsidR="00BF4B97">
        <w:rPr>
          <w:rFonts w:ascii="Times New Roman" w:hAnsi="Times New Roman" w:cs="Times New Roman"/>
          <w:sz w:val="24"/>
          <w:szCs w:val="24"/>
        </w:rPr>
        <w:t xml:space="preserve">owever, </w:t>
      </w:r>
      <w:r w:rsidR="00FA2394">
        <w:rPr>
          <w:rFonts w:ascii="Times New Roman" w:hAnsi="Times New Roman" w:cs="Times New Roman"/>
          <w:sz w:val="24"/>
          <w:szCs w:val="24"/>
        </w:rPr>
        <w:t>I will discuss the source material more thoroughly in t</w:t>
      </w:r>
      <w:r w:rsidR="00482A1D">
        <w:rPr>
          <w:rFonts w:ascii="Times New Roman" w:hAnsi="Times New Roman" w:cs="Times New Roman"/>
          <w:sz w:val="24"/>
          <w:szCs w:val="24"/>
        </w:rPr>
        <w:t>hat</w:t>
      </w:r>
      <w:r w:rsidR="00FA2394">
        <w:rPr>
          <w:rFonts w:ascii="Times New Roman" w:hAnsi="Times New Roman" w:cs="Times New Roman"/>
          <w:sz w:val="24"/>
          <w:szCs w:val="24"/>
        </w:rPr>
        <w:t xml:space="preserve"> </w:t>
      </w:r>
      <w:r w:rsidR="00B0009E">
        <w:rPr>
          <w:rFonts w:ascii="Times New Roman" w:hAnsi="Times New Roman" w:cs="Times New Roman"/>
          <w:sz w:val="24"/>
          <w:szCs w:val="24"/>
        </w:rPr>
        <w:t>section. Ultimately, in order t</w:t>
      </w:r>
      <w:r w:rsidR="00BF4B97">
        <w:rPr>
          <w:rFonts w:ascii="Times New Roman" w:hAnsi="Times New Roman" w:cs="Times New Roman"/>
          <w:sz w:val="24"/>
          <w:szCs w:val="24"/>
        </w:rPr>
        <w:t>o get a truly</w:t>
      </w:r>
      <w:r w:rsidR="002934D7">
        <w:rPr>
          <w:rFonts w:ascii="Times New Roman" w:hAnsi="Times New Roman" w:cs="Times New Roman"/>
          <w:sz w:val="24"/>
          <w:szCs w:val="24"/>
        </w:rPr>
        <w:t xml:space="preserve"> comprehensive </w:t>
      </w:r>
      <w:r w:rsidR="00B0009E">
        <w:rPr>
          <w:rFonts w:ascii="Times New Roman" w:hAnsi="Times New Roman" w:cs="Times New Roman"/>
          <w:sz w:val="24"/>
          <w:szCs w:val="24"/>
        </w:rPr>
        <w:t>answer</w:t>
      </w:r>
      <w:r w:rsidR="002934D7">
        <w:rPr>
          <w:rFonts w:ascii="Times New Roman" w:hAnsi="Times New Roman" w:cs="Times New Roman"/>
          <w:sz w:val="24"/>
          <w:szCs w:val="24"/>
        </w:rPr>
        <w:t xml:space="preserve"> to the question further research </w:t>
      </w:r>
      <w:r w:rsidR="002934D7">
        <w:rPr>
          <w:rFonts w:ascii="Times New Roman" w:hAnsi="Times New Roman" w:cs="Times New Roman"/>
          <w:sz w:val="24"/>
          <w:szCs w:val="24"/>
        </w:rPr>
        <w:lastRenderedPageBreak/>
        <w:t>is necessary</w:t>
      </w:r>
      <w:r w:rsidR="00734379">
        <w:rPr>
          <w:rFonts w:ascii="Times New Roman" w:hAnsi="Times New Roman" w:cs="Times New Roman"/>
          <w:sz w:val="24"/>
          <w:szCs w:val="24"/>
        </w:rPr>
        <w:t xml:space="preserve"> which would need</w:t>
      </w:r>
      <w:r w:rsidR="002934D7">
        <w:rPr>
          <w:rFonts w:ascii="Times New Roman" w:hAnsi="Times New Roman" w:cs="Times New Roman"/>
          <w:sz w:val="24"/>
          <w:szCs w:val="24"/>
        </w:rPr>
        <w:t xml:space="preserve"> to include the wealth of material in languages unavailable to myself, particularly in German and French</w:t>
      </w:r>
      <w:r w:rsidR="00734379">
        <w:rPr>
          <w:rFonts w:ascii="Times New Roman" w:hAnsi="Times New Roman" w:cs="Times New Roman"/>
          <w:sz w:val="24"/>
          <w:szCs w:val="24"/>
        </w:rPr>
        <w:t xml:space="preserve"> so as to take full advantage of the </w:t>
      </w:r>
      <w:r w:rsidR="000B0D6B">
        <w:rPr>
          <w:rFonts w:ascii="Times New Roman" w:hAnsi="Times New Roman" w:cs="Times New Roman"/>
          <w:sz w:val="24"/>
          <w:szCs w:val="24"/>
        </w:rPr>
        <w:t>explosion of Byzantine scholarship in the last half century</w:t>
      </w:r>
      <w:r w:rsidR="002934D7">
        <w:rPr>
          <w:rFonts w:ascii="Times New Roman" w:hAnsi="Times New Roman" w:cs="Times New Roman"/>
          <w:sz w:val="24"/>
          <w:szCs w:val="24"/>
        </w:rPr>
        <w:t>.</w:t>
      </w:r>
      <w:r w:rsidR="00AA21B5">
        <w:rPr>
          <w:rFonts w:ascii="Times New Roman" w:hAnsi="Times New Roman" w:cs="Times New Roman"/>
          <w:sz w:val="24"/>
          <w:szCs w:val="24"/>
        </w:rPr>
        <w:br w:type="page"/>
      </w:r>
    </w:p>
    <w:p w14:paraId="360617FD" w14:textId="0AB8AD60" w:rsidR="00AA21B5" w:rsidRPr="007F1E8B" w:rsidRDefault="000077B2" w:rsidP="00AA21B5">
      <w:pPr>
        <w:pStyle w:val="Heading1"/>
        <w:jc w:val="center"/>
        <w:rPr>
          <w:rFonts w:ascii="Times New Roman" w:hAnsi="Times New Roman" w:cs="Times New Roman"/>
          <w:color w:val="auto"/>
        </w:rPr>
      </w:pPr>
      <w:bookmarkStart w:id="3" w:name="_Toc513764620"/>
      <w:r w:rsidRPr="007F1E8B">
        <w:rPr>
          <w:rFonts w:ascii="Times New Roman" w:hAnsi="Times New Roman" w:cs="Times New Roman"/>
          <w:color w:val="auto"/>
        </w:rPr>
        <w:lastRenderedPageBreak/>
        <w:t>S</w:t>
      </w:r>
      <w:r w:rsidR="00AA21B5" w:rsidRPr="007F1E8B">
        <w:rPr>
          <w:rFonts w:ascii="Times New Roman" w:hAnsi="Times New Roman" w:cs="Times New Roman"/>
          <w:color w:val="auto"/>
        </w:rPr>
        <w:t>ources</w:t>
      </w:r>
      <w:bookmarkEnd w:id="3"/>
    </w:p>
    <w:p w14:paraId="447B2DEA" w14:textId="77777777" w:rsidR="001F7F4A" w:rsidRPr="001F7F4A" w:rsidRDefault="001F7F4A" w:rsidP="001F7F4A"/>
    <w:p w14:paraId="7729275A" w14:textId="71BB6C81" w:rsidR="0014572E" w:rsidRDefault="00133035" w:rsidP="001F7F4A">
      <w:pPr>
        <w:spacing w:line="480" w:lineRule="auto"/>
        <w:rPr>
          <w:rFonts w:ascii="Times New Roman" w:hAnsi="Times New Roman" w:cs="Times New Roman"/>
          <w:sz w:val="24"/>
          <w:szCs w:val="24"/>
        </w:rPr>
      </w:pPr>
      <w:r>
        <w:rPr>
          <w:rFonts w:ascii="Times New Roman" w:hAnsi="Times New Roman" w:cs="Times New Roman"/>
          <w:sz w:val="24"/>
          <w:szCs w:val="24"/>
        </w:rPr>
        <w:t>There are several primary sources available for the period covered in this thesis</w:t>
      </w:r>
      <w:r w:rsidR="00ED7236">
        <w:rPr>
          <w:rFonts w:ascii="Times New Roman" w:hAnsi="Times New Roman" w:cs="Times New Roman"/>
          <w:sz w:val="24"/>
          <w:szCs w:val="24"/>
        </w:rPr>
        <w:t>,</w:t>
      </w:r>
      <w:r>
        <w:rPr>
          <w:rFonts w:ascii="Times New Roman" w:hAnsi="Times New Roman" w:cs="Times New Roman"/>
          <w:sz w:val="24"/>
          <w:szCs w:val="24"/>
        </w:rPr>
        <w:t xml:space="preserve"> fro</w:t>
      </w:r>
      <w:r w:rsidR="00446683">
        <w:rPr>
          <w:rFonts w:ascii="Times New Roman" w:hAnsi="Times New Roman" w:cs="Times New Roman"/>
          <w:sz w:val="24"/>
          <w:szCs w:val="24"/>
        </w:rPr>
        <w:t>m</w:t>
      </w:r>
      <w:r w:rsidR="001F7F4A" w:rsidRPr="001F7F4A">
        <w:rPr>
          <w:rFonts w:ascii="Times New Roman" w:hAnsi="Times New Roman" w:cs="Times New Roman"/>
          <w:sz w:val="24"/>
          <w:szCs w:val="24"/>
        </w:rPr>
        <w:t xml:space="preserve"> </w:t>
      </w:r>
      <w:r w:rsidR="008B4905">
        <w:rPr>
          <w:rFonts w:ascii="Times New Roman" w:hAnsi="Times New Roman" w:cs="Times New Roman"/>
          <w:sz w:val="24"/>
          <w:szCs w:val="24"/>
        </w:rPr>
        <w:t xml:space="preserve">observers such as </w:t>
      </w:r>
      <w:r w:rsidR="00446683" w:rsidRPr="001F7F4A">
        <w:rPr>
          <w:rFonts w:ascii="Times New Roman" w:hAnsi="Times New Roman" w:cs="Times New Roman"/>
          <w:sz w:val="24"/>
          <w:szCs w:val="24"/>
        </w:rPr>
        <w:t>Leo the Deacon, Jo</w:t>
      </w:r>
      <w:r w:rsidR="003C7C04">
        <w:rPr>
          <w:rFonts w:ascii="Times New Roman" w:hAnsi="Times New Roman" w:cs="Times New Roman"/>
          <w:sz w:val="24"/>
          <w:szCs w:val="24"/>
        </w:rPr>
        <w:t>h</w:t>
      </w:r>
      <w:r w:rsidR="00446683" w:rsidRPr="001F7F4A">
        <w:rPr>
          <w:rFonts w:ascii="Times New Roman" w:hAnsi="Times New Roman" w:cs="Times New Roman"/>
          <w:sz w:val="24"/>
          <w:szCs w:val="24"/>
        </w:rPr>
        <w:t xml:space="preserve">n </w:t>
      </w:r>
      <w:proofErr w:type="spellStart"/>
      <w:r w:rsidR="00446683" w:rsidRPr="001F7F4A">
        <w:rPr>
          <w:rFonts w:ascii="Times New Roman" w:hAnsi="Times New Roman" w:cs="Times New Roman"/>
          <w:sz w:val="24"/>
          <w:szCs w:val="24"/>
        </w:rPr>
        <w:t>Skylites</w:t>
      </w:r>
      <w:proofErr w:type="spellEnd"/>
      <w:r w:rsidR="00446683">
        <w:rPr>
          <w:rFonts w:ascii="Times New Roman" w:hAnsi="Times New Roman" w:cs="Times New Roman"/>
          <w:sz w:val="24"/>
          <w:szCs w:val="24"/>
        </w:rPr>
        <w:t xml:space="preserve"> and </w:t>
      </w:r>
      <w:r w:rsidR="00446683" w:rsidRPr="001F7F4A">
        <w:rPr>
          <w:rFonts w:ascii="Times New Roman" w:hAnsi="Times New Roman" w:cs="Times New Roman"/>
          <w:sz w:val="24"/>
          <w:szCs w:val="24"/>
        </w:rPr>
        <w:t xml:space="preserve">Michael </w:t>
      </w:r>
      <w:proofErr w:type="spellStart"/>
      <w:r w:rsidR="00446683" w:rsidRPr="001F7F4A">
        <w:rPr>
          <w:rFonts w:ascii="Times New Roman" w:hAnsi="Times New Roman" w:cs="Times New Roman"/>
          <w:sz w:val="24"/>
          <w:szCs w:val="24"/>
        </w:rPr>
        <w:t>Psellus</w:t>
      </w:r>
      <w:proofErr w:type="spellEnd"/>
      <w:r w:rsidR="00446683" w:rsidRPr="001F7F4A">
        <w:rPr>
          <w:rFonts w:ascii="Times New Roman" w:hAnsi="Times New Roman" w:cs="Times New Roman"/>
          <w:sz w:val="24"/>
          <w:szCs w:val="24"/>
        </w:rPr>
        <w:t xml:space="preserve">, </w:t>
      </w:r>
      <w:r w:rsidR="008B4905">
        <w:rPr>
          <w:rFonts w:ascii="Times New Roman" w:hAnsi="Times New Roman" w:cs="Times New Roman"/>
          <w:sz w:val="24"/>
          <w:szCs w:val="24"/>
        </w:rPr>
        <w:t xml:space="preserve">to actual emperors in the case of </w:t>
      </w:r>
      <w:r w:rsidR="001F7F4A" w:rsidRPr="001F7F4A">
        <w:rPr>
          <w:rFonts w:ascii="Times New Roman" w:hAnsi="Times New Roman" w:cs="Times New Roman"/>
          <w:sz w:val="24"/>
          <w:szCs w:val="24"/>
        </w:rPr>
        <w:t xml:space="preserve">Constantine </w:t>
      </w:r>
      <w:proofErr w:type="spellStart"/>
      <w:r w:rsidR="001F7F4A" w:rsidRPr="001F7F4A">
        <w:rPr>
          <w:rFonts w:ascii="Times New Roman" w:hAnsi="Times New Roman" w:cs="Times New Roman"/>
          <w:sz w:val="24"/>
          <w:szCs w:val="24"/>
        </w:rPr>
        <w:t>Porphyrogenitus</w:t>
      </w:r>
      <w:proofErr w:type="spellEnd"/>
      <w:r w:rsidR="005B1592">
        <w:rPr>
          <w:rFonts w:ascii="Times New Roman" w:hAnsi="Times New Roman" w:cs="Times New Roman"/>
          <w:sz w:val="24"/>
          <w:szCs w:val="24"/>
        </w:rPr>
        <w:t>,</w:t>
      </w:r>
      <w:r w:rsidRPr="00133035">
        <w:rPr>
          <w:rFonts w:ascii="Times New Roman" w:hAnsi="Times New Roman" w:cs="Times New Roman"/>
          <w:sz w:val="24"/>
          <w:szCs w:val="24"/>
        </w:rPr>
        <w:t xml:space="preserve"> </w:t>
      </w:r>
      <w:r w:rsidR="008B4905">
        <w:rPr>
          <w:rFonts w:ascii="Times New Roman" w:hAnsi="Times New Roman" w:cs="Times New Roman"/>
          <w:sz w:val="24"/>
          <w:szCs w:val="24"/>
        </w:rPr>
        <w:t xml:space="preserve">whose many works reveal the inner most policies of various imperial procedures </w:t>
      </w:r>
      <w:r w:rsidR="0010761F">
        <w:rPr>
          <w:rFonts w:ascii="Times New Roman" w:hAnsi="Times New Roman" w:cs="Times New Roman"/>
          <w:sz w:val="24"/>
          <w:szCs w:val="24"/>
        </w:rPr>
        <w:t xml:space="preserve">revealing </w:t>
      </w:r>
      <w:r w:rsidR="00A85E61">
        <w:rPr>
          <w:rFonts w:ascii="Times New Roman" w:hAnsi="Times New Roman" w:cs="Times New Roman"/>
          <w:sz w:val="24"/>
          <w:szCs w:val="24"/>
        </w:rPr>
        <w:t xml:space="preserve">the </w:t>
      </w:r>
      <w:r w:rsidR="0010761F">
        <w:rPr>
          <w:rFonts w:ascii="Times New Roman" w:hAnsi="Times New Roman" w:cs="Times New Roman"/>
          <w:sz w:val="24"/>
          <w:szCs w:val="24"/>
        </w:rPr>
        <w:t xml:space="preserve">thought processes behind Byzantine methods at the very top of government. While </w:t>
      </w:r>
      <w:r w:rsidR="009131E1">
        <w:rPr>
          <w:rFonts w:ascii="Times New Roman" w:hAnsi="Times New Roman" w:cs="Times New Roman"/>
          <w:sz w:val="24"/>
          <w:szCs w:val="24"/>
        </w:rPr>
        <w:t xml:space="preserve">such works </w:t>
      </w:r>
      <w:r w:rsidR="00A85E61">
        <w:rPr>
          <w:rFonts w:ascii="Times New Roman" w:hAnsi="Times New Roman" w:cs="Times New Roman"/>
          <w:sz w:val="24"/>
          <w:szCs w:val="24"/>
        </w:rPr>
        <w:t xml:space="preserve">also </w:t>
      </w:r>
      <w:r w:rsidR="003E7F45">
        <w:rPr>
          <w:rFonts w:ascii="Times New Roman" w:hAnsi="Times New Roman" w:cs="Times New Roman"/>
          <w:sz w:val="24"/>
          <w:szCs w:val="24"/>
        </w:rPr>
        <w:t>reflect</w:t>
      </w:r>
      <w:r w:rsidR="009131E1">
        <w:rPr>
          <w:rFonts w:ascii="Times New Roman" w:hAnsi="Times New Roman" w:cs="Times New Roman"/>
          <w:sz w:val="24"/>
          <w:szCs w:val="24"/>
        </w:rPr>
        <w:t xml:space="preserve"> a desire in</w:t>
      </w:r>
      <w:r w:rsidR="00D04EC6">
        <w:rPr>
          <w:rFonts w:ascii="Times New Roman" w:hAnsi="Times New Roman" w:cs="Times New Roman"/>
          <w:sz w:val="24"/>
          <w:szCs w:val="24"/>
        </w:rPr>
        <w:t xml:space="preserve"> an emperor to </w:t>
      </w:r>
      <w:r w:rsidR="003E7F45">
        <w:rPr>
          <w:rFonts w:ascii="Times New Roman" w:hAnsi="Times New Roman" w:cs="Times New Roman"/>
          <w:sz w:val="24"/>
          <w:szCs w:val="24"/>
        </w:rPr>
        <w:t>ensure</w:t>
      </w:r>
      <w:r w:rsidR="00D04EC6">
        <w:rPr>
          <w:rFonts w:ascii="Times New Roman" w:hAnsi="Times New Roman" w:cs="Times New Roman"/>
          <w:sz w:val="24"/>
          <w:szCs w:val="24"/>
        </w:rPr>
        <w:t xml:space="preserve"> as suitable an education in governance as possible</w:t>
      </w:r>
      <w:r w:rsidR="003E7F45">
        <w:rPr>
          <w:rFonts w:ascii="Times New Roman" w:hAnsi="Times New Roman" w:cs="Times New Roman"/>
          <w:sz w:val="24"/>
          <w:szCs w:val="24"/>
        </w:rPr>
        <w:t>, an</w:t>
      </w:r>
      <w:r w:rsidR="00026141">
        <w:rPr>
          <w:rFonts w:ascii="Times New Roman" w:hAnsi="Times New Roman" w:cs="Times New Roman"/>
          <w:sz w:val="24"/>
          <w:szCs w:val="24"/>
        </w:rPr>
        <w:t>d an</w:t>
      </w:r>
      <w:r w:rsidR="003E7F45">
        <w:rPr>
          <w:rFonts w:ascii="Times New Roman" w:hAnsi="Times New Roman" w:cs="Times New Roman"/>
          <w:sz w:val="24"/>
          <w:szCs w:val="24"/>
        </w:rPr>
        <w:t xml:space="preserve"> incredible display of long-sightedness</w:t>
      </w:r>
      <w:r w:rsidR="00E526A8">
        <w:rPr>
          <w:rFonts w:ascii="Times New Roman" w:hAnsi="Times New Roman" w:cs="Times New Roman"/>
          <w:sz w:val="24"/>
          <w:szCs w:val="24"/>
        </w:rPr>
        <w:t>.</w:t>
      </w:r>
      <w:r w:rsidR="00486F3A">
        <w:rPr>
          <w:rFonts w:ascii="Times New Roman" w:hAnsi="Times New Roman" w:cs="Times New Roman"/>
          <w:sz w:val="24"/>
          <w:szCs w:val="24"/>
        </w:rPr>
        <w:t xml:space="preserve"> </w:t>
      </w:r>
    </w:p>
    <w:p w14:paraId="16C04567" w14:textId="4AE4BF2C" w:rsidR="00D119B3" w:rsidRDefault="00D119B3" w:rsidP="00D119B3">
      <w:pPr>
        <w:spacing w:line="480" w:lineRule="auto"/>
        <w:rPr>
          <w:rFonts w:ascii="Times New Roman" w:hAnsi="Times New Roman" w:cs="Times New Roman"/>
          <w:sz w:val="24"/>
          <w:szCs w:val="24"/>
        </w:rPr>
      </w:pPr>
      <w:r>
        <w:rPr>
          <w:rFonts w:ascii="Times New Roman" w:hAnsi="Times New Roman" w:cs="Times New Roman"/>
          <w:sz w:val="24"/>
          <w:szCs w:val="24"/>
        </w:rPr>
        <w:t>In terms of Constantine’s works</w:t>
      </w:r>
      <w:r w:rsidR="00ED5C9C">
        <w:rPr>
          <w:rFonts w:ascii="Times New Roman" w:hAnsi="Times New Roman" w:cs="Times New Roman"/>
          <w:sz w:val="24"/>
          <w:szCs w:val="24"/>
        </w:rPr>
        <w:t>, one</w:t>
      </w:r>
      <w:r>
        <w:rPr>
          <w:rFonts w:ascii="Times New Roman" w:hAnsi="Times New Roman" w:cs="Times New Roman"/>
          <w:sz w:val="24"/>
          <w:szCs w:val="24"/>
        </w:rPr>
        <w:t xml:space="preserve"> worth considering is </w:t>
      </w:r>
      <w:r w:rsidRPr="0060015B">
        <w:rPr>
          <w:rFonts w:ascii="Times New Roman" w:hAnsi="Times New Roman" w:cs="Times New Roman"/>
          <w:i/>
          <w:sz w:val="24"/>
          <w:szCs w:val="24"/>
        </w:rPr>
        <w:t>Three treatises on Imperial military expeditions</w:t>
      </w:r>
      <w:r>
        <w:rPr>
          <w:rFonts w:ascii="Times New Roman" w:hAnsi="Times New Roman" w:cs="Times New Roman"/>
          <w:sz w:val="24"/>
          <w:szCs w:val="24"/>
        </w:rPr>
        <w:t>.</w:t>
      </w:r>
      <w:r w:rsidRPr="00F4236B">
        <w:rPr>
          <w:rFonts w:ascii="Times New Roman" w:hAnsi="Times New Roman" w:cs="Times New Roman"/>
          <w:sz w:val="24"/>
          <w:szCs w:val="24"/>
        </w:rPr>
        <w:t xml:space="preserve"> In discussing the protocol for preparing a campaign Consta</w:t>
      </w:r>
      <w:r>
        <w:rPr>
          <w:rFonts w:ascii="Times New Roman" w:hAnsi="Times New Roman" w:cs="Times New Roman"/>
          <w:sz w:val="24"/>
          <w:szCs w:val="24"/>
        </w:rPr>
        <w:t>n</w:t>
      </w:r>
      <w:r w:rsidRPr="00F4236B">
        <w:rPr>
          <w:rFonts w:ascii="Times New Roman" w:hAnsi="Times New Roman" w:cs="Times New Roman"/>
          <w:sz w:val="24"/>
          <w:szCs w:val="24"/>
        </w:rPr>
        <w:t>tine cites the 4</w:t>
      </w:r>
      <w:r w:rsidRPr="00F4236B">
        <w:rPr>
          <w:rFonts w:ascii="Times New Roman" w:hAnsi="Times New Roman" w:cs="Times New Roman"/>
          <w:sz w:val="24"/>
          <w:szCs w:val="24"/>
          <w:vertAlign w:val="superscript"/>
        </w:rPr>
        <w:t>th</w:t>
      </w:r>
      <w:r w:rsidRPr="00F4236B">
        <w:rPr>
          <w:rFonts w:ascii="Times New Roman" w:hAnsi="Times New Roman" w:cs="Times New Roman"/>
          <w:sz w:val="24"/>
          <w:szCs w:val="24"/>
        </w:rPr>
        <w:t xml:space="preserve"> century Constantine the Great for the appropriate military protocol</w:t>
      </w:r>
      <w:r>
        <w:rPr>
          <w:rFonts w:ascii="Times New Roman" w:hAnsi="Times New Roman" w:cs="Times New Roman"/>
          <w:sz w:val="24"/>
          <w:szCs w:val="24"/>
        </w:rPr>
        <w:t>.</w:t>
      </w:r>
      <w:r w:rsidRPr="00F4236B">
        <w:rPr>
          <w:rFonts w:ascii="Times New Roman" w:hAnsi="Times New Roman" w:cs="Times New Roman"/>
          <w:sz w:val="24"/>
          <w:szCs w:val="24"/>
        </w:rPr>
        <w:t xml:space="preserve"> </w:t>
      </w:r>
      <w:r>
        <w:rPr>
          <w:rFonts w:ascii="Times New Roman" w:hAnsi="Times New Roman" w:cs="Times New Roman"/>
          <w:sz w:val="24"/>
          <w:szCs w:val="24"/>
        </w:rPr>
        <w:t>H</w:t>
      </w:r>
      <w:r w:rsidRPr="00F4236B">
        <w:rPr>
          <w:rFonts w:ascii="Times New Roman" w:hAnsi="Times New Roman" w:cs="Times New Roman"/>
          <w:sz w:val="24"/>
          <w:szCs w:val="24"/>
        </w:rPr>
        <w:t>owever</w:t>
      </w:r>
      <w:r>
        <w:rPr>
          <w:rFonts w:ascii="Times New Roman" w:hAnsi="Times New Roman" w:cs="Times New Roman"/>
          <w:sz w:val="24"/>
          <w:szCs w:val="24"/>
        </w:rPr>
        <w:t>,</w:t>
      </w:r>
      <w:r w:rsidRPr="00F4236B">
        <w:rPr>
          <w:rFonts w:ascii="Times New Roman" w:hAnsi="Times New Roman" w:cs="Times New Roman"/>
          <w:sz w:val="24"/>
          <w:szCs w:val="24"/>
        </w:rPr>
        <w:t xml:space="preserve"> due to the military terminology he uses, that of tagmata and </w:t>
      </w:r>
      <w:proofErr w:type="spellStart"/>
      <w:r w:rsidRPr="00F4236B">
        <w:rPr>
          <w:rFonts w:ascii="Times New Roman" w:hAnsi="Times New Roman" w:cs="Times New Roman"/>
          <w:sz w:val="24"/>
          <w:szCs w:val="24"/>
        </w:rPr>
        <w:t>themata</w:t>
      </w:r>
      <w:proofErr w:type="spellEnd"/>
      <w:r w:rsidRPr="00F4236B">
        <w:rPr>
          <w:rFonts w:ascii="Times New Roman" w:hAnsi="Times New Roman" w:cs="Times New Roman"/>
          <w:sz w:val="24"/>
          <w:szCs w:val="24"/>
        </w:rPr>
        <w:t xml:space="preserve"> </w:t>
      </w:r>
      <w:r>
        <w:rPr>
          <w:rFonts w:ascii="Times New Roman" w:hAnsi="Times New Roman" w:cs="Times New Roman"/>
          <w:sz w:val="24"/>
          <w:szCs w:val="24"/>
        </w:rPr>
        <w:t>he cannot actually be referring to the 4</w:t>
      </w:r>
      <w:r w:rsidRPr="00667078">
        <w:rPr>
          <w:rFonts w:ascii="Times New Roman" w:hAnsi="Times New Roman" w:cs="Times New Roman"/>
          <w:sz w:val="24"/>
          <w:szCs w:val="24"/>
          <w:vertAlign w:val="superscript"/>
        </w:rPr>
        <w:t>th</w:t>
      </w:r>
      <w:r>
        <w:rPr>
          <w:rFonts w:ascii="Times New Roman" w:hAnsi="Times New Roman" w:cs="Times New Roman"/>
          <w:sz w:val="24"/>
          <w:szCs w:val="24"/>
        </w:rPr>
        <w:t xml:space="preserve"> century Emperor who had a different military system and organisation, to that Constantine </w:t>
      </w:r>
      <w:proofErr w:type="spellStart"/>
      <w:r>
        <w:rPr>
          <w:rFonts w:ascii="Times New Roman" w:hAnsi="Times New Roman" w:cs="Times New Roman"/>
          <w:sz w:val="24"/>
          <w:szCs w:val="24"/>
        </w:rPr>
        <w:t>Porphyrogenitus</w:t>
      </w:r>
      <w:proofErr w:type="spellEnd"/>
      <w:r>
        <w:rPr>
          <w:rFonts w:ascii="Times New Roman" w:hAnsi="Times New Roman" w:cs="Times New Roman"/>
          <w:sz w:val="24"/>
          <w:szCs w:val="24"/>
        </w:rPr>
        <w:t xml:space="preserve"> is familiar with </w:t>
      </w:r>
      <w:r w:rsidRPr="00F4236B">
        <w:rPr>
          <w:rFonts w:ascii="Times New Roman" w:hAnsi="Times New Roman" w:cs="Times New Roman"/>
          <w:sz w:val="24"/>
          <w:szCs w:val="24"/>
        </w:rPr>
        <w:t>which did not arise until after the Arab conquests in the 7</w:t>
      </w:r>
      <w:r w:rsidRPr="00F4236B">
        <w:rPr>
          <w:rFonts w:ascii="Times New Roman" w:hAnsi="Times New Roman" w:cs="Times New Roman"/>
          <w:sz w:val="24"/>
          <w:szCs w:val="24"/>
          <w:vertAlign w:val="superscript"/>
        </w:rPr>
        <w:t>th</w:t>
      </w:r>
      <w:r w:rsidRPr="00F4236B">
        <w:rPr>
          <w:rFonts w:ascii="Times New Roman" w:hAnsi="Times New Roman" w:cs="Times New Roman"/>
          <w:sz w:val="24"/>
          <w:szCs w:val="24"/>
        </w:rPr>
        <w:t xml:space="preserve"> century. It is </w:t>
      </w:r>
      <w:r>
        <w:rPr>
          <w:rFonts w:ascii="Times New Roman" w:hAnsi="Times New Roman" w:cs="Times New Roman"/>
          <w:sz w:val="24"/>
          <w:szCs w:val="24"/>
        </w:rPr>
        <w:t xml:space="preserve">thus </w:t>
      </w:r>
      <w:r w:rsidRPr="00F4236B">
        <w:rPr>
          <w:rFonts w:ascii="Times New Roman" w:hAnsi="Times New Roman" w:cs="Times New Roman"/>
          <w:sz w:val="24"/>
          <w:szCs w:val="24"/>
        </w:rPr>
        <w:t>probable that Haldon is correct in his assumption that ‘Constantine the Great</w:t>
      </w:r>
      <w:r>
        <w:rPr>
          <w:rFonts w:ascii="Times New Roman" w:hAnsi="Times New Roman" w:cs="Times New Roman"/>
          <w:sz w:val="24"/>
          <w:szCs w:val="24"/>
        </w:rPr>
        <w:t>’</w:t>
      </w:r>
      <w:r w:rsidRPr="00F4236B">
        <w:rPr>
          <w:rFonts w:ascii="Times New Roman" w:hAnsi="Times New Roman" w:cs="Times New Roman"/>
          <w:sz w:val="24"/>
          <w:szCs w:val="24"/>
        </w:rPr>
        <w:t xml:space="preserve"> is clearly a cover for either an unnamed Emperor, or far more probably an iconoclast</w:t>
      </w:r>
      <w:r>
        <w:rPr>
          <w:rFonts w:ascii="Times New Roman" w:hAnsi="Times New Roman" w:cs="Times New Roman"/>
          <w:sz w:val="24"/>
          <w:szCs w:val="24"/>
        </w:rPr>
        <w:t>ic emperor</w:t>
      </w:r>
      <w:r w:rsidRPr="00F4236B">
        <w:rPr>
          <w:rFonts w:ascii="Times New Roman" w:hAnsi="Times New Roman" w:cs="Times New Roman"/>
          <w:sz w:val="24"/>
          <w:szCs w:val="24"/>
        </w:rPr>
        <w:t xml:space="preserve"> in </w:t>
      </w:r>
      <w:r>
        <w:rPr>
          <w:rFonts w:ascii="Times New Roman" w:hAnsi="Times New Roman" w:cs="Times New Roman"/>
          <w:sz w:val="24"/>
          <w:szCs w:val="24"/>
        </w:rPr>
        <w:t>Constantine’s</w:t>
      </w:r>
      <w:r w:rsidRPr="00F4236B">
        <w:rPr>
          <w:rFonts w:ascii="Times New Roman" w:hAnsi="Times New Roman" w:cs="Times New Roman"/>
          <w:sz w:val="24"/>
          <w:szCs w:val="24"/>
        </w:rPr>
        <w:t xml:space="preserve"> source.</w:t>
      </w:r>
      <w:r w:rsidRPr="00E42A4A">
        <w:rPr>
          <w:rFonts w:ascii="Times New Roman" w:hAnsi="Times New Roman" w:cs="Times New Roman"/>
          <w:sz w:val="24"/>
          <w:szCs w:val="24"/>
        </w:rPr>
        <w:t xml:space="preserve"> </w:t>
      </w:r>
    </w:p>
    <w:p w14:paraId="4836816E" w14:textId="60D6155C" w:rsidR="009D5B7E" w:rsidRDefault="00B06856" w:rsidP="009D5B7E">
      <w:pPr>
        <w:spacing w:line="480" w:lineRule="auto"/>
        <w:rPr>
          <w:rFonts w:ascii="Times New Roman" w:hAnsi="Times New Roman" w:cs="Times New Roman"/>
          <w:sz w:val="24"/>
          <w:szCs w:val="24"/>
        </w:rPr>
      </w:pPr>
      <w:r>
        <w:rPr>
          <w:rFonts w:ascii="Times New Roman" w:hAnsi="Times New Roman" w:cs="Times New Roman"/>
          <w:sz w:val="24"/>
          <w:szCs w:val="24"/>
        </w:rPr>
        <w:t xml:space="preserve">Leo the Deacon covers the period from the reign of Romanus II to the early years of Basil II </w:t>
      </w:r>
      <w:r w:rsidR="0040340B">
        <w:rPr>
          <w:rFonts w:ascii="Times New Roman" w:hAnsi="Times New Roman" w:cs="Times New Roman"/>
          <w:sz w:val="24"/>
          <w:szCs w:val="24"/>
        </w:rPr>
        <w:t xml:space="preserve">focusing </w:t>
      </w:r>
      <w:r w:rsidR="009D5B7E">
        <w:rPr>
          <w:rFonts w:ascii="Times New Roman" w:hAnsi="Times New Roman" w:cs="Times New Roman"/>
          <w:sz w:val="24"/>
          <w:szCs w:val="24"/>
        </w:rPr>
        <w:t>particularly</w:t>
      </w:r>
      <w:r w:rsidR="0040340B">
        <w:rPr>
          <w:rFonts w:ascii="Times New Roman" w:hAnsi="Times New Roman" w:cs="Times New Roman"/>
          <w:sz w:val="24"/>
          <w:szCs w:val="24"/>
        </w:rPr>
        <w:t xml:space="preserve"> on </w:t>
      </w:r>
      <w:proofErr w:type="spellStart"/>
      <w:r w:rsidR="0040340B">
        <w:rPr>
          <w:rFonts w:ascii="Times New Roman" w:hAnsi="Times New Roman" w:cs="Times New Roman"/>
          <w:sz w:val="24"/>
          <w:szCs w:val="24"/>
        </w:rPr>
        <w:t>Svyatoslav</w:t>
      </w:r>
      <w:r w:rsidR="00B15883">
        <w:rPr>
          <w:rFonts w:ascii="Times New Roman" w:hAnsi="Times New Roman" w:cs="Times New Roman"/>
          <w:sz w:val="24"/>
          <w:szCs w:val="24"/>
        </w:rPr>
        <w:t>’s</w:t>
      </w:r>
      <w:proofErr w:type="spellEnd"/>
      <w:r w:rsidR="00B15883">
        <w:rPr>
          <w:rFonts w:ascii="Times New Roman" w:hAnsi="Times New Roman" w:cs="Times New Roman"/>
          <w:sz w:val="24"/>
          <w:szCs w:val="24"/>
        </w:rPr>
        <w:t xml:space="preserve"> invasion</w:t>
      </w:r>
      <w:r w:rsidR="0098226C">
        <w:rPr>
          <w:rFonts w:ascii="Times New Roman" w:hAnsi="Times New Roman" w:cs="Times New Roman"/>
          <w:sz w:val="24"/>
          <w:szCs w:val="24"/>
        </w:rPr>
        <w:t>,</w:t>
      </w:r>
      <w:r w:rsidR="0040340B">
        <w:rPr>
          <w:rFonts w:ascii="Times New Roman" w:hAnsi="Times New Roman" w:cs="Times New Roman"/>
          <w:sz w:val="24"/>
          <w:szCs w:val="24"/>
        </w:rPr>
        <w:t xml:space="preserve"> understandable as such an enormous </w:t>
      </w:r>
      <w:r w:rsidR="007D4C9E">
        <w:rPr>
          <w:rFonts w:ascii="Times New Roman" w:hAnsi="Times New Roman" w:cs="Times New Roman"/>
          <w:sz w:val="24"/>
          <w:szCs w:val="24"/>
        </w:rPr>
        <w:t xml:space="preserve">force had not set sights on Constantinople with any real chance of success since the Umayyads. He is a critical source who </w:t>
      </w:r>
      <w:r w:rsidR="00B02174">
        <w:rPr>
          <w:rFonts w:ascii="Times New Roman" w:hAnsi="Times New Roman" w:cs="Times New Roman"/>
          <w:sz w:val="24"/>
          <w:szCs w:val="24"/>
        </w:rPr>
        <w:t xml:space="preserve">used either his own or other’s </w:t>
      </w:r>
      <w:r w:rsidR="009D5B7E">
        <w:rPr>
          <w:rFonts w:ascii="Times New Roman" w:hAnsi="Times New Roman" w:cs="Times New Roman"/>
          <w:sz w:val="24"/>
          <w:szCs w:val="24"/>
        </w:rPr>
        <w:t>first-hand</w:t>
      </w:r>
      <w:r w:rsidR="00B02174">
        <w:rPr>
          <w:rFonts w:ascii="Times New Roman" w:hAnsi="Times New Roman" w:cs="Times New Roman"/>
          <w:sz w:val="24"/>
          <w:szCs w:val="24"/>
        </w:rPr>
        <w:t xml:space="preserve"> experience giving </w:t>
      </w:r>
      <w:r w:rsidR="009222CC">
        <w:rPr>
          <w:rFonts w:ascii="Times New Roman" w:hAnsi="Times New Roman" w:cs="Times New Roman"/>
          <w:sz w:val="24"/>
          <w:szCs w:val="24"/>
        </w:rPr>
        <w:t>us</w:t>
      </w:r>
      <w:r w:rsidR="00B02174">
        <w:rPr>
          <w:rFonts w:ascii="Times New Roman" w:hAnsi="Times New Roman" w:cs="Times New Roman"/>
          <w:sz w:val="24"/>
          <w:szCs w:val="24"/>
        </w:rPr>
        <w:t xml:space="preserve"> a unique window into his world.</w:t>
      </w:r>
      <w:r w:rsidR="00B82F26">
        <w:rPr>
          <w:rFonts w:ascii="Times New Roman" w:hAnsi="Times New Roman" w:cs="Times New Roman"/>
          <w:sz w:val="24"/>
          <w:szCs w:val="24"/>
        </w:rPr>
        <w:t xml:space="preserve"> </w:t>
      </w:r>
    </w:p>
    <w:p w14:paraId="371E6AB3" w14:textId="61B522A3" w:rsidR="00B06856" w:rsidRDefault="009D5B7E" w:rsidP="001F7F4A">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Michael </w:t>
      </w:r>
      <w:proofErr w:type="spellStart"/>
      <w:r>
        <w:rPr>
          <w:rFonts w:ascii="Times New Roman" w:hAnsi="Times New Roman" w:cs="Times New Roman"/>
          <w:sz w:val="24"/>
          <w:szCs w:val="24"/>
        </w:rPr>
        <w:t>Psellus</w:t>
      </w:r>
      <w:proofErr w:type="spellEnd"/>
      <w:r>
        <w:rPr>
          <w:rFonts w:ascii="Times New Roman" w:hAnsi="Times New Roman" w:cs="Times New Roman"/>
          <w:sz w:val="24"/>
          <w:szCs w:val="24"/>
        </w:rPr>
        <w:t>, a contempor</w:t>
      </w:r>
      <w:r w:rsidR="00CE6557">
        <w:rPr>
          <w:rFonts w:ascii="Times New Roman" w:hAnsi="Times New Roman" w:cs="Times New Roman"/>
          <w:sz w:val="24"/>
          <w:szCs w:val="24"/>
        </w:rPr>
        <w:t>ar</w:t>
      </w:r>
      <w:r>
        <w:rPr>
          <w:rFonts w:ascii="Times New Roman" w:hAnsi="Times New Roman" w:cs="Times New Roman"/>
          <w:sz w:val="24"/>
          <w:szCs w:val="24"/>
        </w:rPr>
        <w:t xml:space="preserve">y </w:t>
      </w:r>
      <w:r w:rsidR="003A4918">
        <w:rPr>
          <w:rFonts w:ascii="Times New Roman" w:hAnsi="Times New Roman" w:cs="Times New Roman"/>
          <w:sz w:val="24"/>
          <w:szCs w:val="24"/>
        </w:rPr>
        <w:t xml:space="preserve">of </w:t>
      </w:r>
      <w:r w:rsidR="00916F12">
        <w:rPr>
          <w:rFonts w:ascii="Times New Roman" w:hAnsi="Times New Roman" w:cs="Times New Roman"/>
          <w:sz w:val="24"/>
          <w:szCs w:val="24"/>
        </w:rPr>
        <w:t xml:space="preserve">John </w:t>
      </w:r>
      <w:proofErr w:type="spellStart"/>
      <w:r w:rsidR="00916F12">
        <w:rPr>
          <w:rFonts w:ascii="Times New Roman" w:hAnsi="Times New Roman" w:cs="Times New Roman"/>
          <w:sz w:val="24"/>
          <w:szCs w:val="24"/>
        </w:rPr>
        <w:t>Skylitzes</w:t>
      </w:r>
      <w:proofErr w:type="spellEnd"/>
      <w:r w:rsidR="00732063">
        <w:rPr>
          <w:rFonts w:ascii="Times New Roman" w:hAnsi="Times New Roman" w:cs="Times New Roman"/>
          <w:sz w:val="24"/>
          <w:szCs w:val="24"/>
        </w:rPr>
        <w:t>, wrote</w:t>
      </w:r>
      <w:r w:rsidR="00916F12">
        <w:rPr>
          <w:rFonts w:ascii="Times New Roman" w:hAnsi="Times New Roman" w:cs="Times New Roman"/>
          <w:sz w:val="24"/>
          <w:szCs w:val="24"/>
        </w:rPr>
        <w:t xml:space="preserve"> </w:t>
      </w:r>
      <w:r w:rsidR="00CE6557">
        <w:rPr>
          <w:rFonts w:ascii="Times New Roman" w:hAnsi="Times New Roman" w:cs="Times New Roman"/>
          <w:sz w:val="24"/>
          <w:szCs w:val="24"/>
        </w:rPr>
        <w:t xml:space="preserve">his </w:t>
      </w:r>
      <w:proofErr w:type="spellStart"/>
      <w:r w:rsidR="00CE6557" w:rsidRPr="00CE6557">
        <w:rPr>
          <w:rFonts w:ascii="Times New Roman" w:hAnsi="Times New Roman" w:cs="Times New Roman"/>
          <w:i/>
          <w:sz w:val="24"/>
          <w:szCs w:val="24"/>
        </w:rPr>
        <w:t>Chronographia</w:t>
      </w:r>
      <w:proofErr w:type="spellEnd"/>
      <w:r w:rsidR="00CE6557">
        <w:rPr>
          <w:rFonts w:ascii="Times New Roman" w:hAnsi="Times New Roman" w:cs="Times New Roman"/>
          <w:sz w:val="24"/>
          <w:szCs w:val="24"/>
        </w:rPr>
        <w:t xml:space="preserve"> </w:t>
      </w:r>
      <w:r>
        <w:rPr>
          <w:rFonts w:ascii="Times New Roman" w:hAnsi="Times New Roman" w:cs="Times New Roman"/>
          <w:sz w:val="24"/>
          <w:szCs w:val="24"/>
        </w:rPr>
        <w:t>on the later period of our focus and beyond</w:t>
      </w:r>
      <w:r w:rsidR="00BB4BAD">
        <w:rPr>
          <w:rFonts w:ascii="Times New Roman" w:hAnsi="Times New Roman" w:cs="Times New Roman"/>
          <w:sz w:val="24"/>
          <w:szCs w:val="24"/>
        </w:rPr>
        <w:t>,</w:t>
      </w:r>
      <w:r>
        <w:rPr>
          <w:rFonts w:ascii="Times New Roman" w:hAnsi="Times New Roman" w:cs="Times New Roman"/>
          <w:sz w:val="24"/>
          <w:szCs w:val="24"/>
        </w:rPr>
        <w:t xml:space="preserve"> </w:t>
      </w:r>
      <w:r w:rsidR="0004752A">
        <w:rPr>
          <w:rFonts w:ascii="Times New Roman" w:hAnsi="Times New Roman" w:cs="Times New Roman"/>
          <w:sz w:val="24"/>
          <w:szCs w:val="24"/>
        </w:rPr>
        <w:t xml:space="preserve">and </w:t>
      </w:r>
      <w:r>
        <w:rPr>
          <w:rFonts w:ascii="Times New Roman" w:hAnsi="Times New Roman" w:cs="Times New Roman"/>
          <w:sz w:val="24"/>
          <w:szCs w:val="24"/>
        </w:rPr>
        <w:t>writes with the benefit of hindsight</w:t>
      </w:r>
      <w:r w:rsidR="003467F4">
        <w:rPr>
          <w:rFonts w:ascii="Times New Roman" w:hAnsi="Times New Roman" w:cs="Times New Roman"/>
          <w:sz w:val="24"/>
          <w:szCs w:val="24"/>
        </w:rPr>
        <w:t>,</w:t>
      </w:r>
      <w:r>
        <w:rPr>
          <w:rFonts w:ascii="Times New Roman" w:hAnsi="Times New Roman" w:cs="Times New Roman"/>
          <w:sz w:val="24"/>
          <w:szCs w:val="24"/>
        </w:rPr>
        <w:t xml:space="preserve"> what decades of rule under other emperors looks like and his despair for the </w:t>
      </w:r>
      <w:r w:rsidR="00CE6557">
        <w:rPr>
          <w:rFonts w:ascii="Times New Roman" w:hAnsi="Times New Roman" w:cs="Times New Roman"/>
          <w:sz w:val="24"/>
          <w:szCs w:val="24"/>
        </w:rPr>
        <w:t>degradation</w:t>
      </w:r>
      <w:r>
        <w:rPr>
          <w:rFonts w:ascii="Times New Roman" w:hAnsi="Times New Roman" w:cs="Times New Roman"/>
          <w:sz w:val="24"/>
          <w:szCs w:val="24"/>
        </w:rPr>
        <w:t xml:space="preserve"> of the </w:t>
      </w:r>
      <w:r w:rsidR="0004752A">
        <w:rPr>
          <w:rFonts w:ascii="Times New Roman" w:hAnsi="Times New Roman" w:cs="Times New Roman"/>
          <w:sz w:val="24"/>
          <w:szCs w:val="24"/>
        </w:rPr>
        <w:t>E</w:t>
      </w:r>
      <w:r>
        <w:rPr>
          <w:rFonts w:ascii="Times New Roman" w:hAnsi="Times New Roman" w:cs="Times New Roman"/>
          <w:sz w:val="24"/>
          <w:szCs w:val="24"/>
        </w:rPr>
        <w:t xml:space="preserve">mpire </w:t>
      </w:r>
      <w:r w:rsidR="0004752A">
        <w:rPr>
          <w:rFonts w:ascii="Times New Roman" w:hAnsi="Times New Roman" w:cs="Times New Roman"/>
          <w:sz w:val="24"/>
          <w:szCs w:val="24"/>
        </w:rPr>
        <w:t>under</w:t>
      </w:r>
      <w:r>
        <w:rPr>
          <w:rFonts w:ascii="Times New Roman" w:hAnsi="Times New Roman" w:cs="Times New Roman"/>
          <w:sz w:val="24"/>
          <w:szCs w:val="24"/>
        </w:rPr>
        <w:t xml:space="preserve"> some of the dynasty’s successors</w:t>
      </w:r>
      <w:r w:rsidR="00691562">
        <w:rPr>
          <w:rFonts w:ascii="Times New Roman" w:hAnsi="Times New Roman" w:cs="Times New Roman"/>
          <w:sz w:val="24"/>
          <w:szCs w:val="24"/>
        </w:rPr>
        <w:t>. H</w:t>
      </w:r>
      <w:r>
        <w:rPr>
          <w:rFonts w:ascii="Times New Roman" w:hAnsi="Times New Roman" w:cs="Times New Roman"/>
          <w:sz w:val="24"/>
          <w:szCs w:val="24"/>
        </w:rPr>
        <w:t>is words</w:t>
      </w:r>
      <w:r w:rsidR="000A4B8C">
        <w:rPr>
          <w:rFonts w:ascii="Times New Roman" w:hAnsi="Times New Roman" w:cs="Times New Roman"/>
          <w:sz w:val="24"/>
          <w:szCs w:val="24"/>
        </w:rPr>
        <w:t>,</w:t>
      </w:r>
      <w:r>
        <w:rPr>
          <w:rFonts w:ascii="Times New Roman" w:hAnsi="Times New Roman" w:cs="Times New Roman"/>
          <w:sz w:val="24"/>
          <w:szCs w:val="24"/>
        </w:rPr>
        <w:t xml:space="preserve"> which I have included during the introduction </w:t>
      </w:r>
      <w:r w:rsidR="000A4B8C">
        <w:rPr>
          <w:rFonts w:ascii="Times New Roman" w:hAnsi="Times New Roman" w:cs="Times New Roman"/>
          <w:sz w:val="24"/>
          <w:szCs w:val="24"/>
        </w:rPr>
        <w:t>more than amply promotes</w:t>
      </w:r>
      <w:r>
        <w:rPr>
          <w:rFonts w:ascii="Times New Roman" w:hAnsi="Times New Roman" w:cs="Times New Roman"/>
          <w:sz w:val="24"/>
          <w:szCs w:val="24"/>
        </w:rPr>
        <w:t xml:space="preserve"> this nostalgia.</w:t>
      </w:r>
    </w:p>
    <w:p w14:paraId="2B83DA64" w14:textId="2597825E" w:rsidR="00EB16B9" w:rsidRDefault="00EB16B9" w:rsidP="001F7F4A">
      <w:pPr>
        <w:spacing w:line="480" w:lineRule="auto"/>
        <w:rPr>
          <w:rFonts w:ascii="Times New Roman" w:hAnsi="Times New Roman" w:cs="Times New Roman"/>
          <w:sz w:val="24"/>
          <w:szCs w:val="24"/>
        </w:rPr>
      </w:pPr>
      <w:r>
        <w:rPr>
          <w:rFonts w:ascii="Times New Roman" w:hAnsi="Times New Roman" w:cs="Times New Roman"/>
          <w:sz w:val="24"/>
          <w:szCs w:val="24"/>
        </w:rPr>
        <w:t xml:space="preserve">John </w:t>
      </w:r>
      <w:proofErr w:type="spellStart"/>
      <w:r>
        <w:rPr>
          <w:rFonts w:ascii="Times New Roman" w:hAnsi="Times New Roman" w:cs="Times New Roman"/>
          <w:sz w:val="24"/>
          <w:szCs w:val="24"/>
        </w:rPr>
        <w:t>Skylitzes</w:t>
      </w:r>
      <w:proofErr w:type="spellEnd"/>
      <w:r>
        <w:rPr>
          <w:rFonts w:ascii="Times New Roman" w:hAnsi="Times New Roman" w:cs="Times New Roman"/>
          <w:sz w:val="24"/>
          <w:szCs w:val="24"/>
        </w:rPr>
        <w:t xml:space="preserve"> </w:t>
      </w:r>
      <w:r w:rsidR="00CE6557" w:rsidRPr="00732063">
        <w:rPr>
          <w:rFonts w:ascii="Times New Roman" w:hAnsi="Times New Roman" w:cs="Times New Roman"/>
          <w:i/>
          <w:sz w:val="24"/>
          <w:szCs w:val="24"/>
        </w:rPr>
        <w:t>Synopsi</w:t>
      </w:r>
      <w:r w:rsidR="00732063" w:rsidRPr="00732063">
        <w:rPr>
          <w:rFonts w:ascii="Times New Roman" w:hAnsi="Times New Roman" w:cs="Times New Roman"/>
          <w:i/>
          <w:sz w:val="24"/>
          <w:szCs w:val="24"/>
        </w:rPr>
        <w:t>s of</w:t>
      </w:r>
      <w:r w:rsidR="00CE6557" w:rsidRPr="00732063">
        <w:rPr>
          <w:rFonts w:ascii="Times New Roman" w:hAnsi="Times New Roman" w:cs="Times New Roman"/>
          <w:i/>
          <w:sz w:val="24"/>
          <w:szCs w:val="24"/>
        </w:rPr>
        <w:t xml:space="preserve"> </w:t>
      </w:r>
      <w:r w:rsidR="00732063" w:rsidRPr="00732063">
        <w:rPr>
          <w:rFonts w:ascii="Times New Roman" w:hAnsi="Times New Roman" w:cs="Times New Roman"/>
          <w:i/>
          <w:sz w:val="24"/>
          <w:szCs w:val="24"/>
        </w:rPr>
        <w:t>H</w:t>
      </w:r>
      <w:r w:rsidR="00B40D98" w:rsidRPr="00732063">
        <w:rPr>
          <w:rFonts w:ascii="Times New Roman" w:hAnsi="Times New Roman" w:cs="Times New Roman"/>
          <w:i/>
          <w:sz w:val="24"/>
          <w:szCs w:val="24"/>
        </w:rPr>
        <w:t>istor</w:t>
      </w:r>
      <w:r w:rsidR="00CE6557" w:rsidRPr="00732063">
        <w:rPr>
          <w:rFonts w:ascii="Times New Roman" w:hAnsi="Times New Roman" w:cs="Times New Roman"/>
          <w:i/>
          <w:sz w:val="24"/>
          <w:szCs w:val="24"/>
        </w:rPr>
        <w:t>i</w:t>
      </w:r>
      <w:r w:rsidR="00732063" w:rsidRPr="00732063">
        <w:rPr>
          <w:rFonts w:ascii="Times New Roman" w:hAnsi="Times New Roman" w:cs="Times New Roman"/>
          <w:i/>
          <w:sz w:val="24"/>
          <w:szCs w:val="24"/>
        </w:rPr>
        <w:t>es</w:t>
      </w:r>
      <w:r w:rsidR="00B40D98" w:rsidRPr="00732063">
        <w:rPr>
          <w:rFonts w:ascii="Times New Roman" w:hAnsi="Times New Roman" w:cs="Times New Roman"/>
          <w:i/>
          <w:sz w:val="24"/>
          <w:szCs w:val="24"/>
        </w:rPr>
        <w:t xml:space="preserve"> </w:t>
      </w:r>
      <w:r>
        <w:rPr>
          <w:rFonts w:ascii="Times New Roman" w:hAnsi="Times New Roman" w:cs="Times New Roman"/>
          <w:sz w:val="24"/>
          <w:szCs w:val="24"/>
        </w:rPr>
        <w:t>was wri</w:t>
      </w:r>
      <w:r w:rsidR="00F37604">
        <w:rPr>
          <w:rFonts w:ascii="Times New Roman" w:hAnsi="Times New Roman" w:cs="Times New Roman"/>
          <w:sz w:val="24"/>
          <w:szCs w:val="24"/>
        </w:rPr>
        <w:t>t</w:t>
      </w:r>
      <w:r>
        <w:rPr>
          <w:rFonts w:ascii="Times New Roman" w:hAnsi="Times New Roman" w:cs="Times New Roman"/>
          <w:sz w:val="24"/>
          <w:szCs w:val="24"/>
        </w:rPr>
        <w:t>t</w:t>
      </w:r>
      <w:r w:rsidR="00F37604">
        <w:rPr>
          <w:rFonts w:ascii="Times New Roman" w:hAnsi="Times New Roman" w:cs="Times New Roman"/>
          <w:sz w:val="24"/>
          <w:szCs w:val="24"/>
        </w:rPr>
        <w:t>en</w:t>
      </w:r>
      <w:r>
        <w:rPr>
          <w:rFonts w:ascii="Times New Roman" w:hAnsi="Times New Roman" w:cs="Times New Roman"/>
          <w:sz w:val="24"/>
          <w:szCs w:val="24"/>
        </w:rPr>
        <w:t xml:space="preserve"> in the lat</w:t>
      </w:r>
      <w:r w:rsidR="00B40D98">
        <w:rPr>
          <w:rFonts w:ascii="Times New Roman" w:hAnsi="Times New Roman" w:cs="Times New Roman"/>
          <w:sz w:val="24"/>
          <w:szCs w:val="24"/>
        </w:rPr>
        <w:t>e</w:t>
      </w:r>
      <w:r w:rsidR="00722882">
        <w:rPr>
          <w:rFonts w:ascii="Times New Roman" w:hAnsi="Times New Roman" w:cs="Times New Roman"/>
          <w:sz w:val="24"/>
          <w:szCs w:val="24"/>
        </w:rPr>
        <w:t xml:space="preserve"> 11</w:t>
      </w:r>
      <w:r w:rsidR="00722882" w:rsidRPr="00722882">
        <w:rPr>
          <w:rFonts w:ascii="Times New Roman" w:hAnsi="Times New Roman" w:cs="Times New Roman"/>
          <w:sz w:val="24"/>
          <w:szCs w:val="24"/>
          <w:vertAlign w:val="superscript"/>
        </w:rPr>
        <w:t>th</w:t>
      </w:r>
      <w:r w:rsidR="00722882">
        <w:rPr>
          <w:rFonts w:ascii="Times New Roman" w:hAnsi="Times New Roman" w:cs="Times New Roman"/>
          <w:sz w:val="24"/>
          <w:szCs w:val="24"/>
        </w:rPr>
        <w:t xml:space="preserve"> century</w:t>
      </w:r>
      <w:r w:rsidR="00B40D98">
        <w:rPr>
          <w:rFonts w:ascii="Times New Roman" w:hAnsi="Times New Roman" w:cs="Times New Roman"/>
          <w:sz w:val="24"/>
          <w:szCs w:val="24"/>
        </w:rPr>
        <w:t xml:space="preserve"> </w:t>
      </w:r>
      <w:r w:rsidR="00F37604">
        <w:rPr>
          <w:rFonts w:ascii="Times New Roman" w:hAnsi="Times New Roman" w:cs="Times New Roman"/>
          <w:sz w:val="24"/>
          <w:szCs w:val="24"/>
        </w:rPr>
        <w:t>and covered a far l</w:t>
      </w:r>
      <w:r w:rsidR="00722882">
        <w:rPr>
          <w:rFonts w:ascii="Times New Roman" w:hAnsi="Times New Roman" w:cs="Times New Roman"/>
          <w:sz w:val="24"/>
          <w:szCs w:val="24"/>
        </w:rPr>
        <w:t>on</w:t>
      </w:r>
      <w:r w:rsidR="00F37604">
        <w:rPr>
          <w:rFonts w:ascii="Times New Roman" w:hAnsi="Times New Roman" w:cs="Times New Roman"/>
          <w:sz w:val="24"/>
          <w:szCs w:val="24"/>
        </w:rPr>
        <w:t xml:space="preserve">ger period than Leo the </w:t>
      </w:r>
      <w:r w:rsidR="00C71791">
        <w:rPr>
          <w:rFonts w:ascii="Times New Roman" w:hAnsi="Times New Roman" w:cs="Times New Roman"/>
          <w:sz w:val="24"/>
          <w:szCs w:val="24"/>
        </w:rPr>
        <w:t>D</w:t>
      </w:r>
      <w:r w:rsidR="00F37604">
        <w:rPr>
          <w:rFonts w:ascii="Times New Roman" w:hAnsi="Times New Roman" w:cs="Times New Roman"/>
          <w:sz w:val="24"/>
          <w:szCs w:val="24"/>
        </w:rPr>
        <w:t xml:space="preserve">eacon encompassing a period from Nicephorus I to </w:t>
      </w:r>
      <w:r w:rsidR="0068173C">
        <w:rPr>
          <w:rFonts w:ascii="Times New Roman" w:hAnsi="Times New Roman" w:cs="Times New Roman"/>
          <w:sz w:val="24"/>
          <w:szCs w:val="24"/>
        </w:rPr>
        <w:t>Michael VI</w:t>
      </w:r>
      <w:r w:rsidR="001409BA">
        <w:rPr>
          <w:rFonts w:ascii="Times New Roman" w:hAnsi="Times New Roman" w:cs="Times New Roman"/>
          <w:sz w:val="24"/>
          <w:szCs w:val="24"/>
        </w:rPr>
        <w:t xml:space="preserve">. As </w:t>
      </w:r>
      <w:proofErr w:type="spellStart"/>
      <w:r w:rsidR="001409BA">
        <w:rPr>
          <w:rFonts w:ascii="Times New Roman" w:hAnsi="Times New Roman" w:cs="Times New Roman"/>
          <w:sz w:val="24"/>
          <w:szCs w:val="24"/>
        </w:rPr>
        <w:t>Couropalates</w:t>
      </w:r>
      <w:proofErr w:type="spellEnd"/>
      <w:r w:rsidR="00C71791">
        <w:rPr>
          <w:rFonts w:ascii="Times New Roman" w:hAnsi="Times New Roman" w:cs="Times New Roman"/>
          <w:sz w:val="24"/>
          <w:szCs w:val="24"/>
        </w:rPr>
        <w:t xml:space="preserve"> and </w:t>
      </w:r>
      <w:proofErr w:type="spellStart"/>
      <w:r w:rsidR="00C71791">
        <w:rPr>
          <w:rFonts w:ascii="Times New Roman" w:hAnsi="Times New Roman" w:cs="Times New Roman"/>
          <w:sz w:val="24"/>
          <w:szCs w:val="24"/>
        </w:rPr>
        <w:t>Droungarius</w:t>
      </w:r>
      <w:proofErr w:type="spellEnd"/>
      <w:r w:rsidR="001409BA">
        <w:rPr>
          <w:rFonts w:ascii="Times New Roman" w:hAnsi="Times New Roman" w:cs="Times New Roman"/>
          <w:sz w:val="24"/>
          <w:szCs w:val="24"/>
        </w:rPr>
        <w:t xml:space="preserve"> </w:t>
      </w:r>
      <w:proofErr w:type="spellStart"/>
      <w:r w:rsidR="00923590">
        <w:rPr>
          <w:rFonts w:ascii="Times New Roman" w:hAnsi="Times New Roman" w:cs="Times New Roman"/>
          <w:sz w:val="24"/>
          <w:szCs w:val="24"/>
        </w:rPr>
        <w:t>Skylitzes</w:t>
      </w:r>
      <w:proofErr w:type="spellEnd"/>
      <w:r w:rsidR="00923590">
        <w:rPr>
          <w:rFonts w:ascii="Times New Roman" w:hAnsi="Times New Roman" w:cs="Times New Roman"/>
          <w:sz w:val="24"/>
          <w:szCs w:val="24"/>
        </w:rPr>
        <w:t xml:space="preserve"> would have been familiar with the inner working</w:t>
      </w:r>
      <w:r w:rsidR="00722882">
        <w:rPr>
          <w:rFonts w:ascii="Times New Roman" w:hAnsi="Times New Roman" w:cs="Times New Roman"/>
          <w:sz w:val="24"/>
          <w:szCs w:val="24"/>
        </w:rPr>
        <w:t>s</w:t>
      </w:r>
      <w:r w:rsidR="00923590">
        <w:rPr>
          <w:rFonts w:ascii="Times New Roman" w:hAnsi="Times New Roman" w:cs="Times New Roman"/>
          <w:sz w:val="24"/>
          <w:szCs w:val="24"/>
        </w:rPr>
        <w:t xml:space="preserve"> of the government as well as court life in the </w:t>
      </w:r>
      <w:r w:rsidR="007E62BF">
        <w:rPr>
          <w:rFonts w:ascii="Times New Roman" w:hAnsi="Times New Roman" w:cs="Times New Roman"/>
          <w:sz w:val="24"/>
          <w:szCs w:val="24"/>
        </w:rPr>
        <w:t xml:space="preserve">capital, his works therefore </w:t>
      </w:r>
      <w:r w:rsidR="00B121CC">
        <w:rPr>
          <w:rFonts w:ascii="Times New Roman" w:hAnsi="Times New Roman" w:cs="Times New Roman"/>
          <w:sz w:val="24"/>
          <w:szCs w:val="24"/>
        </w:rPr>
        <w:t>reflect</w:t>
      </w:r>
      <w:r w:rsidR="007E62BF">
        <w:rPr>
          <w:rFonts w:ascii="Times New Roman" w:hAnsi="Times New Roman" w:cs="Times New Roman"/>
          <w:sz w:val="24"/>
          <w:szCs w:val="24"/>
        </w:rPr>
        <w:t xml:space="preserve"> a</w:t>
      </w:r>
      <w:r w:rsidR="009D5B7E">
        <w:rPr>
          <w:rFonts w:ascii="Times New Roman" w:hAnsi="Times New Roman" w:cs="Times New Roman"/>
          <w:sz w:val="24"/>
          <w:szCs w:val="24"/>
        </w:rPr>
        <w:t xml:space="preserve"> personal </w:t>
      </w:r>
      <w:r w:rsidR="007E62BF">
        <w:rPr>
          <w:rFonts w:ascii="Times New Roman" w:hAnsi="Times New Roman" w:cs="Times New Roman"/>
          <w:sz w:val="24"/>
          <w:szCs w:val="24"/>
        </w:rPr>
        <w:t xml:space="preserve">understanding of </w:t>
      </w:r>
      <w:r w:rsidR="009D5B7E">
        <w:rPr>
          <w:rFonts w:ascii="Times New Roman" w:hAnsi="Times New Roman" w:cs="Times New Roman"/>
          <w:sz w:val="24"/>
          <w:szCs w:val="24"/>
        </w:rPr>
        <w:t xml:space="preserve">the </w:t>
      </w:r>
      <w:r w:rsidR="00CA3C89">
        <w:rPr>
          <w:rFonts w:ascii="Times New Roman" w:hAnsi="Times New Roman" w:cs="Times New Roman"/>
          <w:sz w:val="24"/>
          <w:szCs w:val="24"/>
        </w:rPr>
        <w:t>situations</w:t>
      </w:r>
      <w:r w:rsidR="009D5B7E">
        <w:rPr>
          <w:rFonts w:ascii="Times New Roman" w:hAnsi="Times New Roman" w:cs="Times New Roman"/>
          <w:sz w:val="24"/>
          <w:szCs w:val="24"/>
        </w:rPr>
        <w:t xml:space="preserve"> they describe.</w:t>
      </w:r>
    </w:p>
    <w:p w14:paraId="3C6FD971" w14:textId="77777777" w:rsidR="001F7F4A" w:rsidRDefault="001F7F4A">
      <w:pPr>
        <w:rPr>
          <w:rFonts w:ascii="Times New Roman" w:hAnsi="Times New Roman" w:cs="Times New Roman"/>
          <w:sz w:val="24"/>
          <w:szCs w:val="24"/>
        </w:rPr>
      </w:pPr>
      <w:r>
        <w:rPr>
          <w:rFonts w:ascii="Times New Roman" w:hAnsi="Times New Roman" w:cs="Times New Roman"/>
          <w:sz w:val="24"/>
          <w:szCs w:val="24"/>
        </w:rPr>
        <w:br w:type="page"/>
      </w:r>
    </w:p>
    <w:p w14:paraId="3EC59467" w14:textId="77777777" w:rsidR="00AA21B5" w:rsidRPr="001F7F4A" w:rsidRDefault="00AA21B5" w:rsidP="001F7F4A">
      <w:pPr>
        <w:spacing w:line="480" w:lineRule="auto"/>
        <w:rPr>
          <w:rFonts w:ascii="Times New Roman" w:hAnsi="Times New Roman" w:cs="Times New Roman"/>
          <w:sz w:val="24"/>
          <w:szCs w:val="24"/>
        </w:rPr>
      </w:pPr>
    </w:p>
    <w:p w14:paraId="647528C6" w14:textId="77777777" w:rsidR="00AA21B5" w:rsidRPr="00AA21B5" w:rsidRDefault="00AA21B5" w:rsidP="00AA21B5"/>
    <w:p w14:paraId="35492361" w14:textId="007ACD53" w:rsidR="000E24C0" w:rsidRPr="007C4F6B" w:rsidRDefault="00FF6F2C" w:rsidP="00180084">
      <w:pPr>
        <w:pStyle w:val="Heading1"/>
        <w:rPr>
          <w:rFonts w:ascii="Times New Roman" w:hAnsi="Times New Roman" w:cs="Times New Roman"/>
          <w:color w:val="auto"/>
        </w:rPr>
      </w:pPr>
      <w:bookmarkStart w:id="4" w:name="_Toc513764621"/>
      <w:r w:rsidRPr="007C4F6B">
        <w:rPr>
          <w:rFonts w:ascii="Times New Roman" w:hAnsi="Times New Roman" w:cs="Times New Roman"/>
          <w:color w:val="auto"/>
        </w:rPr>
        <w:t>Chapter I</w:t>
      </w:r>
      <w:r w:rsidR="00643186" w:rsidRPr="007C4F6B">
        <w:rPr>
          <w:rFonts w:ascii="Times New Roman" w:hAnsi="Times New Roman" w:cs="Times New Roman"/>
          <w:color w:val="auto"/>
        </w:rPr>
        <w:t>:</w:t>
      </w:r>
      <w:r w:rsidR="003F6EFA" w:rsidRPr="007C4F6B">
        <w:rPr>
          <w:rFonts w:ascii="Times New Roman" w:hAnsi="Times New Roman" w:cs="Times New Roman"/>
          <w:color w:val="auto"/>
        </w:rPr>
        <w:t xml:space="preserve"> </w:t>
      </w:r>
      <w:r w:rsidR="00F37F72" w:rsidRPr="007C4F6B">
        <w:rPr>
          <w:rFonts w:ascii="Times New Roman" w:hAnsi="Times New Roman" w:cs="Times New Roman"/>
          <w:color w:val="auto"/>
        </w:rPr>
        <w:t xml:space="preserve">Basil I </w:t>
      </w:r>
      <w:r w:rsidR="004B4A03" w:rsidRPr="007C4F6B">
        <w:rPr>
          <w:rFonts w:ascii="Times New Roman" w:hAnsi="Times New Roman" w:cs="Times New Roman"/>
          <w:color w:val="auto"/>
        </w:rPr>
        <w:t>‘t</w:t>
      </w:r>
      <w:r w:rsidR="00F37F72" w:rsidRPr="007C4F6B">
        <w:rPr>
          <w:rFonts w:ascii="Times New Roman" w:hAnsi="Times New Roman" w:cs="Times New Roman"/>
          <w:color w:val="auto"/>
        </w:rPr>
        <w:t>he Founder</w:t>
      </w:r>
      <w:r w:rsidR="004B4A03" w:rsidRPr="007C4F6B">
        <w:rPr>
          <w:rFonts w:ascii="Times New Roman" w:hAnsi="Times New Roman" w:cs="Times New Roman"/>
          <w:color w:val="auto"/>
        </w:rPr>
        <w:t>’</w:t>
      </w:r>
      <w:bookmarkEnd w:id="4"/>
    </w:p>
    <w:p w14:paraId="587CBCAA" w14:textId="77777777" w:rsidR="00AE5F16" w:rsidRPr="00AE5F16" w:rsidRDefault="00AE5F16" w:rsidP="00AE5F16"/>
    <w:p w14:paraId="0D720D0B" w14:textId="072CFD05" w:rsidR="004714DB" w:rsidRDefault="008A5F01" w:rsidP="00B10001">
      <w:pPr>
        <w:spacing w:line="480" w:lineRule="auto"/>
        <w:rPr>
          <w:rFonts w:ascii="Times New Roman" w:hAnsi="Times New Roman" w:cs="Times New Roman"/>
          <w:sz w:val="24"/>
          <w:szCs w:val="24"/>
        </w:rPr>
      </w:pPr>
      <w:r>
        <w:rPr>
          <w:rFonts w:ascii="Times New Roman" w:hAnsi="Times New Roman" w:cs="Times New Roman"/>
          <w:sz w:val="24"/>
          <w:szCs w:val="24"/>
        </w:rPr>
        <w:t>Basil I</w:t>
      </w:r>
      <w:r w:rsidR="00D82741">
        <w:rPr>
          <w:rFonts w:ascii="Times New Roman" w:hAnsi="Times New Roman" w:cs="Times New Roman"/>
          <w:sz w:val="24"/>
          <w:szCs w:val="24"/>
        </w:rPr>
        <w:t xml:space="preserve"> became the first of the Macedonian dynasty after </w:t>
      </w:r>
      <w:r w:rsidR="00BC6E0E">
        <w:rPr>
          <w:rFonts w:ascii="Times New Roman" w:hAnsi="Times New Roman" w:cs="Times New Roman"/>
          <w:sz w:val="24"/>
          <w:szCs w:val="24"/>
        </w:rPr>
        <w:t>ordering the</w:t>
      </w:r>
      <w:r w:rsidR="00D82741">
        <w:rPr>
          <w:rFonts w:ascii="Times New Roman" w:hAnsi="Times New Roman" w:cs="Times New Roman"/>
          <w:sz w:val="24"/>
          <w:szCs w:val="24"/>
        </w:rPr>
        <w:t xml:space="preserve"> </w:t>
      </w:r>
      <w:r w:rsidR="00495911">
        <w:rPr>
          <w:rFonts w:ascii="Times New Roman" w:hAnsi="Times New Roman" w:cs="Times New Roman"/>
          <w:sz w:val="24"/>
          <w:szCs w:val="24"/>
        </w:rPr>
        <w:t xml:space="preserve">assassination </w:t>
      </w:r>
      <w:r w:rsidR="005A3B40">
        <w:rPr>
          <w:rFonts w:ascii="Times New Roman" w:hAnsi="Times New Roman" w:cs="Times New Roman"/>
          <w:sz w:val="24"/>
          <w:szCs w:val="24"/>
        </w:rPr>
        <w:t xml:space="preserve">of his </w:t>
      </w:r>
      <w:r w:rsidR="00297767">
        <w:rPr>
          <w:rFonts w:ascii="Times New Roman" w:hAnsi="Times New Roman" w:cs="Times New Roman"/>
          <w:sz w:val="24"/>
          <w:szCs w:val="24"/>
        </w:rPr>
        <w:t>predecessor Michael</w:t>
      </w:r>
      <w:r w:rsidR="00C53F25">
        <w:rPr>
          <w:rFonts w:ascii="Times New Roman" w:hAnsi="Times New Roman" w:cs="Times New Roman"/>
          <w:sz w:val="24"/>
          <w:szCs w:val="24"/>
        </w:rPr>
        <w:t xml:space="preserve"> III</w:t>
      </w:r>
      <w:r w:rsidR="000011BC">
        <w:rPr>
          <w:rFonts w:ascii="Times New Roman" w:hAnsi="Times New Roman" w:cs="Times New Roman"/>
          <w:sz w:val="24"/>
          <w:szCs w:val="24"/>
        </w:rPr>
        <w:t>,</w:t>
      </w:r>
      <w:r w:rsidR="000F25C7">
        <w:rPr>
          <w:rFonts w:ascii="Times New Roman" w:hAnsi="Times New Roman" w:cs="Times New Roman"/>
          <w:sz w:val="24"/>
          <w:szCs w:val="24"/>
        </w:rPr>
        <w:t xml:space="preserve"> a form of </w:t>
      </w:r>
      <w:r w:rsidR="000011BC">
        <w:rPr>
          <w:rFonts w:ascii="Times New Roman" w:hAnsi="Times New Roman" w:cs="Times New Roman"/>
          <w:sz w:val="24"/>
          <w:szCs w:val="24"/>
        </w:rPr>
        <w:t>accession</w:t>
      </w:r>
      <w:r w:rsidR="000F25C7">
        <w:rPr>
          <w:rFonts w:ascii="Times New Roman" w:hAnsi="Times New Roman" w:cs="Times New Roman"/>
          <w:sz w:val="24"/>
          <w:szCs w:val="24"/>
        </w:rPr>
        <w:t xml:space="preserve"> that was </w:t>
      </w:r>
      <w:r w:rsidR="000011BC">
        <w:rPr>
          <w:rFonts w:ascii="Times New Roman" w:hAnsi="Times New Roman" w:cs="Times New Roman"/>
          <w:sz w:val="24"/>
          <w:szCs w:val="24"/>
        </w:rPr>
        <w:t xml:space="preserve">not uncommon in Byzantium. He began his reign without wasting time as he addressed the </w:t>
      </w:r>
      <w:r w:rsidR="009014FF">
        <w:rPr>
          <w:rFonts w:ascii="Times New Roman" w:hAnsi="Times New Roman" w:cs="Times New Roman"/>
          <w:sz w:val="24"/>
          <w:szCs w:val="24"/>
        </w:rPr>
        <w:t xml:space="preserve">immediate issue of the </w:t>
      </w:r>
      <w:proofErr w:type="spellStart"/>
      <w:r w:rsidR="009014FF">
        <w:rPr>
          <w:rFonts w:ascii="Times New Roman" w:hAnsi="Times New Roman" w:cs="Times New Roman"/>
          <w:sz w:val="24"/>
          <w:szCs w:val="24"/>
        </w:rPr>
        <w:t>Photian</w:t>
      </w:r>
      <w:proofErr w:type="spellEnd"/>
      <w:r w:rsidR="009014FF">
        <w:rPr>
          <w:rFonts w:ascii="Times New Roman" w:hAnsi="Times New Roman" w:cs="Times New Roman"/>
          <w:sz w:val="24"/>
          <w:szCs w:val="24"/>
        </w:rPr>
        <w:t xml:space="preserve"> schism which had caused a rift </w:t>
      </w:r>
      <w:r w:rsidR="00231018">
        <w:rPr>
          <w:rFonts w:ascii="Times New Roman" w:hAnsi="Times New Roman" w:cs="Times New Roman"/>
          <w:sz w:val="24"/>
          <w:szCs w:val="24"/>
        </w:rPr>
        <w:t xml:space="preserve">between the See of Rome and Constantinople </w:t>
      </w:r>
      <w:r w:rsidR="00AE3E6D">
        <w:rPr>
          <w:rFonts w:ascii="Times New Roman" w:hAnsi="Times New Roman" w:cs="Times New Roman"/>
          <w:sz w:val="24"/>
          <w:szCs w:val="24"/>
        </w:rPr>
        <w:t>with recently Christianised Bulgaria caught in the middle</w:t>
      </w:r>
      <w:r w:rsidR="003950DA">
        <w:rPr>
          <w:rFonts w:ascii="Times New Roman" w:hAnsi="Times New Roman" w:cs="Times New Roman"/>
          <w:sz w:val="24"/>
          <w:szCs w:val="24"/>
        </w:rPr>
        <w:t>.</w:t>
      </w:r>
      <w:bookmarkStart w:id="5" w:name="_Hlk498621825"/>
      <w:r w:rsidR="003950DA" w:rsidRPr="003950DA">
        <w:rPr>
          <w:rFonts w:ascii="Times New Roman" w:hAnsi="Times New Roman" w:cs="Times New Roman"/>
          <w:sz w:val="24"/>
          <w:szCs w:val="24"/>
        </w:rPr>
        <w:t xml:space="preserve"> </w:t>
      </w:r>
      <w:r w:rsidR="003950DA" w:rsidRPr="00F4236B">
        <w:rPr>
          <w:rFonts w:ascii="Times New Roman" w:hAnsi="Times New Roman" w:cs="Times New Roman"/>
          <w:sz w:val="24"/>
          <w:szCs w:val="24"/>
        </w:rPr>
        <w:t xml:space="preserve">Basil </w:t>
      </w:r>
      <w:r w:rsidR="003950DA">
        <w:rPr>
          <w:rFonts w:ascii="Times New Roman" w:hAnsi="Times New Roman" w:cs="Times New Roman"/>
          <w:sz w:val="24"/>
          <w:szCs w:val="24"/>
        </w:rPr>
        <w:t>dealt with the issue with authority and</w:t>
      </w:r>
      <w:r w:rsidR="00F95DC8">
        <w:rPr>
          <w:rFonts w:ascii="Times New Roman" w:hAnsi="Times New Roman" w:cs="Times New Roman"/>
          <w:sz w:val="24"/>
          <w:szCs w:val="24"/>
        </w:rPr>
        <w:t>,</w:t>
      </w:r>
      <w:r w:rsidR="003950DA">
        <w:rPr>
          <w:rFonts w:ascii="Times New Roman" w:hAnsi="Times New Roman" w:cs="Times New Roman"/>
          <w:sz w:val="24"/>
          <w:szCs w:val="24"/>
        </w:rPr>
        <w:t xml:space="preserve"> when necessary</w:t>
      </w:r>
      <w:r w:rsidR="00F95DC8">
        <w:rPr>
          <w:rFonts w:ascii="Times New Roman" w:hAnsi="Times New Roman" w:cs="Times New Roman"/>
          <w:sz w:val="24"/>
          <w:szCs w:val="24"/>
        </w:rPr>
        <w:t>,</w:t>
      </w:r>
      <w:r w:rsidR="003950DA">
        <w:rPr>
          <w:rFonts w:ascii="Times New Roman" w:hAnsi="Times New Roman" w:cs="Times New Roman"/>
          <w:sz w:val="24"/>
          <w:szCs w:val="24"/>
        </w:rPr>
        <w:t xml:space="preserve"> tactful diplomacy. </w:t>
      </w:r>
      <w:r w:rsidR="00AC359F">
        <w:rPr>
          <w:rFonts w:ascii="Times New Roman" w:hAnsi="Times New Roman" w:cs="Times New Roman"/>
          <w:sz w:val="24"/>
          <w:szCs w:val="24"/>
        </w:rPr>
        <w:t>He organised a</w:t>
      </w:r>
      <w:r w:rsidR="003F7EA2">
        <w:rPr>
          <w:rFonts w:ascii="Times New Roman" w:hAnsi="Times New Roman" w:cs="Times New Roman"/>
          <w:sz w:val="24"/>
          <w:szCs w:val="24"/>
        </w:rPr>
        <w:t>n</w:t>
      </w:r>
      <w:r w:rsidR="00AC359F">
        <w:rPr>
          <w:rFonts w:ascii="Times New Roman" w:hAnsi="Times New Roman" w:cs="Times New Roman"/>
          <w:sz w:val="24"/>
          <w:szCs w:val="24"/>
        </w:rPr>
        <w:t xml:space="preserve"> ecumenical</w:t>
      </w:r>
      <w:r w:rsidR="003950DA" w:rsidRPr="00F4236B">
        <w:rPr>
          <w:rFonts w:ascii="Times New Roman" w:hAnsi="Times New Roman" w:cs="Times New Roman"/>
          <w:sz w:val="24"/>
          <w:szCs w:val="24"/>
        </w:rPr>
        <w:t xml:space="preserve"> council</w:t>
      </w:r>
      <w:r w:rsidR="00AC359F">
        <w:rPr>
          <w:rFonts w:ascii="Times New Roman" w:hAnsi="Times New Roman" w:cs="Times New Roman"/>
          <w:sz w:val="24"/>
          <w:szCs w:val="24"/>
        </w:rPr>
        <w:t xml:space="preserve"> in order to settle the issues between the two </w:t>
      </w:r>
      <w:r w:rsidR="003F7EA2">
        <w:rPr>
          <w:rFonts w:ascii="Times New Roman" w:hAnsi="Times New Roman" w:cs="Times New Roman"/>
          <w:sz w:val="24"/>
          <w:szCs w:val="24"/>
        </w:rPr>
        <w:t xml:space="preserve">Sees, which of course included the eastern </w:t>
      </w:r>
      <w:r w:rsidR="00F95DC8">
        <w:rPr>
          <w:rFonts w:ascii="Times New Roman" w:hAnsi="Times New Roman" w:cs="Times New Roman"/>
          <w:sz w:val="24"/>
          <w:szCs w:val="24"/>
        </w:rPr>
        <w:t>S</w:t>
      </w:r>
      <w:r w:rsidR="003F7EA2">
        <w:rPr>
          <w:rFonts w:ascii="Times New Roman" w:hAnsi="Times New Roman" w:cs="Times New Roman"/>
          <w:sz w:val="24"/>
          <w:szCs w:val="24"/>
        </w:rPr>
        <w:t xml:space="preserve">ees of </w:t>
      </w:r>
      <w:r w:rsidR="0066049B">
        <w:rPr>
          <w:rFonts w:ascii="Times New Roman" w:hAnsi="Times New Roman" w:cs="Times New Roman"/>
          <w:sz w:val="24"/>
          <w:szCs w:val="24"/>
        </w:rPr>
        <w:t xml:space="preserve">Antioch, Jerusalem and Alexandria which </w:t>
      </w:r>
      <w:r w:rsidR="005C3B70">
        <w:rPr>
          <w:rFonts w:ascii="Times New Roman" w:hAnsi="Times New Roman" w:cs="Times New Roman"/>
          <w:sz w:val="24"/>
          <w:szCs w:val="24"/>
        </w:rPr>
        <w:t>tended to have Constantinopolitan sympathies</w:t>
      </w:r>
      <w:r w:rsidR="005A24D0">
        <w:rPr>
          <w:rStyle w:val="FootnoteReference"/>
          <w:rFonts w:ascii="Times New Roman" w:hAnsi="Times New Roman" w:cs="Times New Roman"/>
          <w:sz w:val="24"/>
          <w:szCs w:val="24"/>
        </w:rPr>
        <w:footnoteReference w:id="5"/>
      </w:r>
      <w:r w:rsidR="005C3B70">
        <w:rPr>
          <w:rFonts w:ascii="Times New Roman" w:hAnsi="Times New Roman" w:cs="Times New Roman"/>
          <w:sz w:val="24"/>
          <w:szCs w:val="24"/>
        </w:rPr>
        <w:t>. The council</w:t>
      </w:r>
      <w:r w:rsidR="003950DA" w:rsidRPr="00F4236B">
        <w:rPr>
          <w:rFonts w:ascii="Times New Roman" w:hAnsi="Times New Roman" w:cs="Times New Roman"/>
          <w:sz w:val="24"/>
          <w:szCs w:val="24"/>
        </w:rPr>
        <w:t xml:space="preserve"> received papal legates</w:t>
      </w:r>
      <w:r w:rsidR="00001E9E">
        <w:rPr>
          <w:rFonts w:ascii="Times New Roman" w:hAnsi="Times New Roman" w:cs="Times New Roman"/>
          <w:sz w:val="24"/>
          <w:szCs w:val="24"/>
        </w:rPr>
        <w:t xml:space="preserve"> wh</w:t>
      </w:r>
      <w:r w:rsidR="006F7466">
        <w:rPr>
          <w:rFonts w:ascii="Times New Roman" w:hAnsi="Times New Roman" w:cs="Times New Roman"/>
          <w:sz w:val="24"/>
          <w:szCs w:val="24"/>
        </w:rPr>
        <w:t>o</w:t>
      </w:r>
      <w:r w:rsidR="00001E9E">
        <w:rPr>
          <w:rFonts w:ascii="Times New Roman" w:hAnsi="Times New Roman" w:cs="Times New Roman"/>
          <w:sz w:val="24"/>
          <w:szCs w:val="24"/>
        </w:rPr>
        <w:t xml:space="preserve"> represented the </w:t>
      </w:r>
      <w:r w:rsidR="00404F66">
        <w:rPr>
          <w:rFonts w:ascii="Times New Roman" w:hAnsi="Times New Roman" w:cs="Times New Roman"/>
          <w:sz w:val="24"/>
          <w:szCs w:val="24"/>
        </w:rPr>
        <w:t>Pope,</w:t>
      </w:r>
      <w:r w:rsidR="003950DA" w:rsidRPr="00F4236B">
        <w:rPr>
          <w:rFonts w:ascii="Times New Roman" w:hAnsi="Times New Roman" w:cs="Times New Roman"/>
          <w:sz w:val="24"/>
          <w:szCs w:val="24"/>
        </w:rPr>
        <w:t xml:space="preserve"> but</w:t>
      </w:r>
      <w:r w:rsidR="00001E9E">
        <w:rPr>
          <w:rFonts w:ascii="Times New Roman" w:hAnsi="Times New Roman" w:cs="Times New Roman"/>
          <w:sz w:val="24"/>
          <w:szCs w:val="24"/>
        </w:rPr>
        <w:t xml:space="preserve"> they were caught off-guard when it was</w:t>
      </w:r>
      <w:r w:rsidR="003950DA" w:rsidRPr="00F4236B">
        <w:rPr>
          <w:rFonts w:ascii="Times New Roman" w:hAnsi="Times New Roman" w:cs="Times New Roman"/>
          <w:sz w:val="24"/>
          <w:szCs w:val="24"/>
        </w:rPr>
        <w:t xml:space="preserve"> conducted according to </w:t>
      </w:r>
      <w:r w:rsidR="00001E9E">
        <w:rPr>
          <w:rFonts w:ascii="Times New Roman" w:hAnsi="Times New Roman" w:cs="Times New Roman"/>
          <w:sz w:val="24"/>
          <w:szCs w:val="24"/>
        </w:rPr>
        <w:t>B</w:t>
      </w:r>
      <w:r w:rsidR="003950DA" w:rsidRPr="00F4236B">
        <w:rPr>
          <w:rFonts w:ascii="Times New Roman" w:hAnsi="Times New Roman" w:cs="Times New Roman"/>
          <w:sz w:val="24"/>
          <w:szCs w:val="24"/>
        </w:rPr>
        <w:t>yzantine standards</w:t>
      </w:r>
      <w:r w:rsidR="000F42AE">
        <w:rPr>
          <w:rFonts w:ascii="Times New Roman" w:hAnsi="Times New Roman" w:cs="Times New Roman"/>
          <w:sz w:val="24"/>
          <w:szCs w:val="24"/>
        </w:rPr>
        <w:t>, in that it was</w:t>
      </w:r>
      <w:r w:rsidR="003950DA" w:rsidRPr="00F4236B">
        <w:rPr>
          <w:rFonts w:ascii="Times New Roman" w:hAnsi="Times New Roman" w:cs="Times New Roman"/>
          <w:sz w:val="24"/>
          <w:szCs w:val="24"/>
        </w:rPr>
        <w:t xml:space="preserve"> presided over by the </w:t>
      </w:r>
      <w:r w:rsidR="00075D87">
        <w:rPr>
          <w:rFonts w:ascii="Times New Roman" w:hAnsi="Times New Roman" w:cs="Times New Roman"/>
          <w:sz w:val="24"/>
          <w:szCs w:val="24"/>
        </w:rPr>
        <w:t>E</w:t>
      </w:r>
      <w:r w:rsidR="003950DA" w:rsidRPr="00F4236B">
        <w:rPr>
          <w:rFonts w:ascii="Times New Roman" w:hAnsi="Times New Roman" w:cs="Times New Roman"/>
          <w:sz w:val="24"/>
          <w:szCs w:val="24"/>
        </w:rPr>
        <w:t>mperor</w:t>
      </w:r>
      <w:r w:rsidR="000F42AE">
        <w:rPr>
          <w:rFonts w:ascii="Times New Roman" w:hAnsi="Times New Roman" w:cs="Times New Roman"/>
          <w:sz w:val="24"/>
          <w:szCs w:val="24"/>
        </w:rPr>
        <w:t xml:space="preserve"> himself.</w:t>
      </w:r>
      <w:r w:rsidR="00CD4625">
        <w:rPr>
          <w:rFonts w:ascii="Times New Roman" w:hAnsi="Times New Roman" w:cs="Times New Roman"/>
          <w:sz w:val="24"/>
          <w:szCs w:val="24"/>
        </w:rPr>
        <w:t xml:space="preserve"> With this</w:t>
      </w:r>
      <w:r w:rsidR="003950DA" w:rsidRPr="00F4236B">
        <w:rPr>
          <w:rFonts w:ascii="Times New Roman" w:hAnsi="Times New Roman" w:cs="Times New Roman"/>
          <w:sz w:val="24"/>
          <w:szCs w:val="24"/>
        </w:rPr>
        <w:t xml:space="preserve"> show of imperial authority, </w:t>
      </w:r>
      <w:r w:rsidR="001464B3">
        <w:rPr>
          <w:rFonts w:ascii="Times New Roman" w:hAnsi="Times New Roman" w:cs="Times New Roman"/>
          <w:sz w:val="24"/>
          <w:szCs w:val="24"/>
        </w:rPr>
        <w:t xml:space="preserve">Basil was able to demonstrate that it was the Emperor that was </w:t>
      </w:r>
      <w:r w:rsidR="00D303C7">
        <w:rPr>
          <w:rFonts w:ascii="Times New Roman" w:hAnsi="Times New Roman" w:cs="Times New Roman"/>
          <w:sz w:val="24"/>
          <w:szCs w:val="24"/>
        </w:rPr>
        <w:t xml:space="preserve">the </w:t>
      </w:r>
      <w:r w:rsidR="00075D87">
        <w:rPr>
          <w:rFonts w:ascii="Times New Roman" w:hAnsi="Times New Roman" w:cs="Times New Roman"/>
          <w:sz w:val="24"/>
          <w:szCs w:val="24"/>
        </w:rPr>
        <w:t>H</w:t>
      </w:r>
      <w:r w:rsidR="00D303C7">
        <w:rPr>
          <w:rFonts w:ascii="Times New Roman" w:hAnsi="Times New Roman" w:cs="Times New Roman"/>
          <w:sz w:val="24"/>
          <w:szCs w:val="24"/>
        </w:rPr>
        <w:t xml:space="preserve">ead of the Church </w:t>
      </w:r>
      <w:r w:rsidR="00145557">
        <w:rPr>
          <w:rFonts w:ascii="Times New Roman" w:hAnsi="Times New Roman" w:cs="Times New Roman"/>
          <w:sz w:val="24"/>
          <w:szCs w:val="24"/>
        </w:rPr>
        <w:t>as was the case back in the day of Constantine</w:t>
      </w:r>
      <w:r w:rsidR="00902134">
        <w:rPr>
          <w:rFonts w:ascii="Times New Roman" w:hAnsi="Times New Roman" w:cs="Times New Roman"/>
          <w:sz w:val="24"/>
          <w:szCs w:val="24"/>
        </w:rPr>
        <w:t>. Further careful</w:t>
      </w:r>
      <w:r w:rsidR="0076778B">
        <w:rPr>
          <w:rFonts w:ascii="Times New Roman" w:hAnsi="Times New Roman" w:cs="Times New Roman"/>
          <w:sz w:val="24"/>
          <w:szCs w:val="24"/>
        </w:rPr>
        <w:t xml:space="preserve"> </w:t>
      </w:r>
      <w:r w:rsidR="003950DA" w:rsidRPr="00F4236B">
        <w:rPr>
          <w:rFonts w:ascii="Times New Roman" w:hAnsi="Times New Roman" w:cs="Times New Roman"/>
          <w:sz w:val="24"/>
          <w:szCs w:val="24"/>
        </w:rPr>
        <w:t xml:space="preserve">manoeuvring </w:t>
      </w:r>
      <w:r w:rsidR="0076778B">
        <w:rPr>
          <w:rFonts w:ascii="Times New Roman" w:hAnsi="Times New Roman" w:cs="Times New Roman"/>
          <w:sz w:val="24"/>
          <w:szCs w:val="24"/>
        </w:rPr>
        <w:t>by Basil was the use of t</w:t>
      </w:r>
      <w:r w:rsidR="003950DA" w:rsidRPr="00F4236B">
        <w:rPr>
          <w:rFonts w:ascii="Times New Roman" w:hAnsi="Times New Roman" w:cs="Times New Roman"/>
          <w:sz w:val="24"/>
          <w:szCs w:val="24"/>
        </w:rPr>
        <w:t xml:space="preserve">he ‘neutral’ eastern patriarchs </w:t>
      </w:r>
      <w:r w:rsidR="0076778B">
        <w:rPr>
          <w:rFonts w:ascii="Times New Roman" w:hAnsi="Times New Roman" w:cs="Times New Roman"/>
          <w:sz w:val="24"/>
          <w:szCs w:val="24"/>
        </w:rPr>
        <w:t>wh</w:t>
      </w:r>
      <w:r w:rsidR="00F31B54">
        <w:rPr>
          <w:rFonts w:ascii="Times New Roman" w:hAnsi="Times New Roman" w:cs="Times New Roman"/>
          <w:sz w:val="24"/>
          <w:szCs w:val="24"/>
        </w:rPr>
        <w:t>o</w:t>
      </w:r>
      <w:r w:rsidR="0076778B">
        <w:rPr>
          <w:rFonts w:ascii="Times New Roman" w:hAnsi="Times New Roman" w:cs="Times New Roman"/>
          <w:sz w:val="24"/>
          <w:szCs w:val="24"/>
        </w:rPr>
        <w:t xml:space="preserve"> were always expected to side with </w:t>
      </w:r>
      <w:r w:rsidR="00B10001">
        <w:rPr>
          <w:rFonts w:ascii="Times New Roman" w:hAnsi="Times New Roman" w:cs="Times New Roman"/>
          <w:sz w:val="24"/>
          <w:szCs w:val="24"/>
        </w:rPr>
        <w:t>Constantinople but</w:t>
      </w:r>
      <w:r w:rsidR="00403107">
        <w:rPr>
          <w:rFonts w:ascii="Times New Roman" w:hAnsi="Times New Roman" w:cs="Times New Roman"/>
          <w:sz w:val="24"/>
          <w:szCs w:val="24"/>
        </w:rPr>
        <w:t xml:space="preserve"> were in themselves autonomous Sees making </w:t>
      </w:r>
      <w:r w:rsidR="008D0898">
        <w:rPr>
          <w:rFonts w:ascii="Times New Roman" w:hAnsi="Times New Roman" w:cs="Times New Roman"/>
          <w:sz w:val="24"/>
          <w:szCs w:val="24"/>
        </w:rPr>
        <w:t>‘independent</w:t>
      </w:r>
      <w:r w:rsidR="0026602A">
        <w:rPr>
          <w:rFonts w:ascii="Times New Roman" w:hAnsi="Times New Roman" w:cs="Times New Roman"/>
          <w:sz w:val="24"/>
          <w:szCs w:val="24"/>
        </w:rPr>
        <w:t>’</w:t>
      </w:r>
      <w:r w:rsidR="008D0898">
        <w:rPr>
          <w:rFonts w:ascii="Times New Roman" w:hAnsi="Times New Roman" w:cs="Times New Roman"/>
          <w:sz w:val="24"/>
          <w:szCs w:val="24"/>
        </w:rPr>
        <w:t xml:space="preserve"> </w:t>
      </w:r>
      <w:r w:rsidR="0026602A">
        <w:rPr>
          <w:rFonts w:ascii="Times New Roman" w:hAnsi="Times New Roman" w:cs="Times New Roman"/>
          <w:sz w:val="24"/>
          <w:szCs w:val="24"/>
        </w:rPr>
        <w:t>d</w:t>
      </w:r>
      <w:r w:rsidR="008D0898">
        <w:rPr>
          <w:rFonts w:ascii="Times New Roman" w:hAnsi="Times New Roman" w:cs="Times New Roman"/>
          <w:sz w:val="24"/>
          <w:szCs w:val="24"/>
        </w:rPr>
        <w:t>ecisions. That decision was</w:t>
      </w:r>
      <w:r w:rsidR="003950DA" w:rsidRPr="00F4236B">
        <w:rPr>
          <w:rFonts w:ascii="Times New Roman" w:hAnsi="Times New Roman" w:cs="Times New Roman"/>
          <w:sz w:val="24"/>
          <w:szCs w:val="24"/>
        </w:rPr>
        <w:t xml:space="preserve"> that the Bulgarian church</w:t>
      </w:r>
      <w:r w:rsidR="0076778B">
        <w:rPr>
          <w:rFonts w:ascii="Times New Roman" w:hAnsi="Times New Roman" w:cs="Times New Roman"/>
          <w:sz w:val="24"/>
          <w:szCs w:val="24"/>
        </w:rPr>
        <w:t xml:space="preserve"> </w:t>
      </w:r>
      <w:r w:rsidR="00B10001">
        <w:rPr>
          <w:rFonts w:ascii="Times New Roman" w:hAnsi="Times New Roman" w:cs="Times New Roman"/>
          <w:sz w:val="24"/>
          <w:szCs w:val="24"/>
        </w:rPr>
        <w:t xml:space="preserve">henceforth </w:t>
      </w:r>
      <w:r w:rsidR="00EB33A6">
        <w:rPr>
          <w:rFonts w:ascii="Times New Roman" w:hAnsi="Times New Roman" w:cs="Times New Roman"/>
          <w:sz w:val="24"/>
          <w:szCs w:val="24"/>
        </w:rPr>
        <w:t xml:space="preserve">was </w:t>
      </w:r>
      <w:r w:rsidR="00B10001">
        <w:rPr>
          <w:rFonts w:ascii="Times New Roman" w:hAnsi="Times New Roman" w:cs="Times New Roman"/>
          <w:sz w:val="24"/>
          <w:szCs w:val="24"/>
        </w:rPr>
        <w:t xml:space="preserve">to </w:t>
      </w:r>
      <w:r w:rsidR="00E23B24">
        <w:rPr>
          <w:rFonts w:ascii="Times New Roman" w:hAnsi="Times New Roman" w:cs="Times New Roman"/>
          <w:sz w:val="24"/>
          <w:szCs w:val="24"/>
        </w:rPr>
        <w:t>fall under</w:t>
      </w:r>
      <w:r w:rsidR="00B10001">
        <w:rPr>
          <w:rFonts w:ascii="Times New Roman" w:hAnsi="Times New Roman" w:cs="Times New Roman"/>
          <w:sz w:val="24"/>
          <w:szCs w:val="24"/>
        </w:rPr>
        <w:t xml:space="preserve"> </w:t>
      </w:r>
      <w:r w:rsidR="003950DA" w:rsidRPr="00F4236B">
        <w:rPr>
          <w:rFonts w:ascii="Times New Roman" w:hAnsi="Times New Roman" w:cs="Times New Roman"/>
          <w:sz w:val="24"/>
          <w:szCs w:val="24"/>
        </w:rPr>
        <w:t xml:space="preserve">Constantinople’s jurisdiction, returning Bulgaria to the orthodox fold. </w:t>
      </w:r>
      <w:r w:rsidR="00410642">
        <w:rPr>
          <w:rFonts w:ascii="Times New Roman" w:hAnsi="Times New Roman" w:cs="Times New Roman"/>
          <w:sz w:val="24"/>
          <w:szCs w:val="24"/>
        </w:rPr>
        <w:t>Thus</w:t>
      </w:r>
      <w:r w:rsidR="00BE6BFA">
        <w:rPr>
          <w:rFonts w:ascii="Times New Roman" w:hAnsi="Times New Roman" w:cs="Times New Roman"/>
          <w:sz w:val="24"/>
          <w:szCs w:val="24"/>
        </w:rPr>
        <w:t>,</w:t>
      </w:r>
      <w:r w:rsidR="00410642">
        <w:rPr>
          <w:rFonts w:ascii="Times New Roman" w:hAnsi="Times New Roman" w:cs="Times New Roman"/>
          <w:sz w:val="24"/>
          <w:szCs w:val="24"/>
        </w:rPr>
        <w:t xml:space="preserve"> in the words of </w:t>
      </w:r>
      <w:proofErr w:type="spellStart"/>
      <w:r w:rsidR="00410642">
        <w:rPr>
          <w:rFonts w:ascii="Times New Roman" w:hAnsi="Times New Roman" w:cs="Times New Roman"/>
          <w:sz w:val="24"/>
          <w:szCs w:val="24"/>
        </w:rPr>
        <w:t>Obelensky</w:t>
      </w:r>
      <w:bookmarkEnd w:id="5"/>
      <w:proofErr w:type="spellEnd"/>
      <w:r w:rsidR="00410642">
        <w:rPr>
          <w:rFonts w:ascii="Times New Roman" w:hAnsi="Times New Roman" w:cs="Times New Roman"/>
          <w:sz w:val="24"/>
          <w:szCs w:val="24"/>
        </w:rPr>
        <w:t xml:space="preserve">: </w:t>
      </w:r>
      <w:r w:rsidR="00B10001" w:rsidRPr="00F4236B">
        <w:rPr>
          <w:rFonts w:ascii="Times New Roman" w:hAnsi="Times New Roman" w:cs="Times New Roman"/>
          <w:sz w:val="24"/>
          <w:szCs w:val="24"/>
        </w:rPr>
        <w:t>‘Bulgaria’s entry into the political orbit of Byzantium was due in no small measure to the energetic policy of the Emperor Basil I</w:t>
      </w:r>
      <w:r w:rsidR="00AB392A">
        <w:rPr>
          <w:rStyle w:val="FootnoteReference"/>
          <w:rFonts w:ascii="Times New Roman" w:hAnsi="Times New Roman" w:cs="Times New Roman"/>
          <w:sz w:val="24"/>
          <w:szCs w:val="24"/>
        </w:rPr>
        <w:footnoteReference w:id="6"/>
      </w:r>
      <w:r w:rsidR="00B10001" w:rsidRPr="00F4236B">
        <w:rPr>
          <w:rFonts w:ascii="Times New Roman" w:hAnsi="Times New Roman" w:cs="Times New Roman"/>
          <w:sz w:val="24"/>
          <w:szCs w:val="24"/>
        </w:rPr>
        <w:t>’</w:t>
      </w:r>
      <w:r w:rsidR="00410642">
        <w:rPr>
          <w:rFonts w:ascii="Times New Roman" w:hAnsi="Times New Roman" w:cs="Times New Roman"/>
          <w:sz w:val="24"/>
          <w:szCs w:val="24"/>
        </w:rPr>
        <w:t>.</w:t>
      </w:r>
      <w:r w:rsidR="00BE6BFA">
        <w:rPr>
          <w:rFonts w:ascii="Times New Roman" w:hAnsi="Times New Roman" w:cs="Times New Roman"/>
          <w:sz w:val="24"/>
          <w:szCs w:val="24"/>
        </w:rPr>
        <w:t xml:space="preserve"> </w:t>
      </w:r>
    </w:p>
    <w:p w14:paraId="06553B11" w14:textId="3EAE53F3" w:rsidR="00B10001" w:rsidRDefault="00BE6BFA" w:rsidP="00B10001">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Despite these events </w:t>
      </w:r>
      <w:r w:rsidR="00C25937">
        <w:rPr>
          <w:rFonts w:ascii="Times New Roman" w:hAnsi="Times New Roman" w:cs="Times New Roman"/>
          <w:sz w:val="24"/>
          <w:szCs w:val="24"/>
        </w:rPr>
        <w:t>having</w:t>
      </w:r>
      <w:r>
        <w:rPr>
          <w:rFonts w:ascii="Times New Roman" w:hAnsi="Times New Roman" w:cs="Times New Roman"/>
          <w:sz w:val="24"/>
          <w:szCs w:val="24"/>
        </w:rPr>
        <w:t xml:space="preserve"> a primarily religious focus, which is not in the sphere of interest of this thesis </w:t>
      </w:r>
      <w:r w:rsidR="00CF5A97">
        <w:rPr>
          <w:rFonts w:ascii="Times New Roman" w:hAnsi="Times New Roman" w:cs="Times New Roman"/>
          <w:sz w:val="24"/>
          <w:szCs w:val="24"/>
        </w:rPr>
        <w:t xml:space="preserve">it is </w:t>
      </w:r>
      <w:r>
        <w:rPr>
          <w:rFonts w:ascii="Times New Roman" w:hAnsi="Times New Roman" w:cs="Times New Roman"/>
          <w:sz w:val="24"/>
          <w:szCs w:val="24"/>
        </w:rPr>
        <w:t>mentioned here for its political significance. With Bulgaria subjected to the See of Constantinople</w:t>
      </w:r>
      <w:r w:rsidR="002D6F1B">
        <w:rPr>
          <w:rFonts w:ascii="Times New Roman" w:hAnsi="Times New Roman" w:cs="Times New Roman"/>
          <w:sz w:val="24"/>
          <w:szCs w:val="24"/>
        </w:rPr>
        <w:t xml:space="preserve"> </w:t>
      </w:r>
      <w:r w:rsidR="004B6B15">
        <w:rPr>
          <w:rFonts w:ascii="Times New Roman" w:hAnsi="Times New Roman" w:cs="Times New Roman"/>
          <w:sz w:val="24"/>
          <w:szCs w:val="24"/>
        </w:rPr>
        <w:t xml:space="preserve">there was </w:t>
      </w:r>
      <w:r w:rsidR="00CF5A97">
        <w:rPr>
          <w:rFonts w:ascii="Times New Roman" w:hAnsi="Times New Roman" w:cs="Times New Roman"/>
          <w:sz w:val="24"/>
          <w:szCs w:val="24"/>
        </w:rPr>
        <w:t xml:space="preserve">international </w:t>
      </w:r>
      <w:r w:rsidR="004B6B15">
        <w:rPr>
          <w:rFonts w:ascii="Times New Roman" w:hAnsi="Times New Roman" w:cs="Times New Roman"/>
          <w:sz w:val="24"/>
          <w:szCs w:val="24"/>
        </w:rPr>
        <w:t xml:space="preserve">acceptance that Bulgaria was officially within Byzantium’s sphere </w:t>
      </w:r>
      <w:r w:rsidR="004E5C2F">
        <w:rPr>
          <w:rFonts w:ascii="Times New Roman" w:hAnsi="Times New Roman" w:cs="Times New Roman"/>
          <w:sz w:val="24"/>
          <w:szCs w:val="24"/>
        </w:rPr>
        <w:t xml:space="preserve">of influence and therefore </w:t>
      </w:r>
      <w:r w:rsidR="009D65D0">
        <w:rPr>
          <w:rFonts w:ascii="Times New Roman" w:hAnsi="Times New Roman" w:cs="Times New Roman"/>
          <w:sz w:val="24"/>
          <w:szCs w:val="24"/>
        </w:rPr>
        <w:t xml:space="preserve">dealing with them diplomatically would be </w:t>
      </w:r>
      <w:r w:rsidR="003B4270">
        <w:rPr>
          <w:rFonts w:ascii="Times New Roman" w:hAnsi="Times New Roman" w:cs="Times New Roman"/>
          <w:sz w:val="24"/>
          <w:szCs w:val="24"/>
        </w:rPr>
        <w:t>tantamount to</w:t>
      </w:r>
      <w:r w:rsidR="007D6539">
        <w:rPr>
          <w:rFonts w:ascii="Times New Roman" w:hAnsi="Times New Roman" w:cs="Times New Roman"/>
          <w:sz w:val="24"/>
          <w:szCs w:val="24"/>
        </w:rPr>
        <w:t xml:space="preserve"> interfer</w:t>
      </w:r>
      <w:r w:rsidR="005917F4">
        <w:rPr>
          <w:rFonts w:ascii="Times New Roman" w:hAnsi="Times New Roman" w:cs="Times New Roman"/>
          <w:sz w:val="24"/>
          <w:szCs w:val="24"/>
        </w:rPr>
        <w:t xml:space="preserve">ing in </w:t>
      </w:r>
      <w:r w:rsidR="009D65D0">
        <w:rPr>
          <w:rFonts w:ascii="Times New Roman" w:hAnsi="Times New Roman" w:cs="Times New Roman"/>
          <w:sz w:val="24"/>
          <w:szCs w:val="24"/>
        </w:rPr>
        <w:t>Byzantiu</w:t>
      </w:r>
      <w:r w:rsidR="007D6539">
        <w:rPr>
          <w:rFonts w:ascii="Times New Roman" w:hAnsi="Times New Roman" w:cs="Times New Roman"/>
          <w:sz w:val="24"/>
          <w:szCs w:val="24"/>
        </w:rPr>
        <w:t>m</w:t>
      </w:r>
      <w:r w:rsidR="005917F4">
        <w:rPr>
          <w:rFonts w:ascii="Times New Roman" w:hAnsi="Times New Roman" w:cs="Times New Roman"/>
          <w:sz w:val="24"/>
          <w:szCs w:val="24"/>
        </w:rPr>
        <w:t>’s affairs</w:t>
      </w:r>
      <w:r w:rsidR="009D65D0">
        <w:rPr>
          <w:rFonts w:ascii="Times New Roman" w:hAnsi="Times New Roman" w:cs="Times New Roman"/>
          <w:sz w:val="24"/>
          <w:szCs w:val="24"/>
        </w:rPr>
        <w:t>. This woul</w:t>
      </w:r>
      <w:r w:rsidR="0075718C">
        <w:rPr>
          <w:rFonts w:ascii="Times New Roman" w:hAnsi="Times New Roman" w:cs="Times New Roman"/>
          <w:sz w:val="24"/>
          <w:szCs w:val="24"/>
        </w:rPr>
        <w:t>d</w:t>
      </w:r>
      <w:r w:rsidR="009D65D0">
        <w:rPr>
          <w:rFonts w:ascii="Times New Roman" w:hAnsi="Times New Roman" w:cs="Times New Roman"/>
          <w:sz w:val="24"/>
          <w:szCs w:val="24"/>
        </w:rPr>
        <w:t xml:space="preserve"> prevent future alliances between Bulgaria and </w:t>
      </w:r>
      <w:r w:rsidR="00B343BF">
        <w:rPr>
          <w:rFonts w:ascii="Times New Roman" w:hAnsi="Times New Roman" w:cs="Times New Roman"/>
          <w:sz w:val="24"/>
          <w:szCs w:val="24"/>
        </w:rPr>
        <w:t>the Frankish states that would pose a significant threat to Constantinople</w:t>
      </w:r>
      <w:r w:rsidR="0075718C">
        <w:rPr>
          <w:rFonts w:ascii="Times New Roman" w:hAnsi="Times New Roman" w:cs="Times New Roman"/>
          <w:sz w:val="24"/>
          <w:szCs w:val="24"/>
        </w:rPr>
        <w:t>, as had happened previously</w:t>
      </w:r>
      <w:r w:rsidR="00AE5034">
        <w:rPr>
          <w:rFonts w:ascii="Times New Roman" w:hAnsi="Times New Roman" w:cs="Times New Roman"/>
          <w:sz w:val="24"/>
          <w:szCs w:val="24"/>
        </w:rPr>
        <w:t xml:space="preserve">, admittedly only to fight their common enemy </w:t>
      </w:r>
      <w:r w:rsidR="005E1AD2">
        <w:rPr>
          <w:rFonts w:ascii="Times New Roman" w:hAnsi="Times New Roman" w:cs="Times New Roman"/>
          <w:sz w:val="24"/>
          <w:szCs w:val="24"/>
        </w:rPr>
        <w:t>in Moravia, this alliance still may have had a different enemy in mind the second time around</w:t>
      </w:r>
      <w:r w:rsidR="00EC2F8F">
        <w:rPr>
          <w:rFonts w:ascii="Times New Roman" w:hAnsi="Times New Roman" w:cs="Times New Roman"/>
          <w:sz w:val="24"/>
          <w:szCs w:val="24"/>
        </w:rPr>
        <w:t>.</w:t>
      </w:r>
      <w:r w:rsidR="00227491">
        <w:rPr>
          <w:rFonts w:ascii="Times New Roman" w:hAnsi="Times New Roman" w:cs="Times New Roman"/>
          <w:sz w:val="24"/>
          <w:szCs w:val="24"/>
        </w:rPr>
        <w:t xml:space="preserve"> </w:t>
      </w:r>
      <w:r w:rsidR="00EC2F8F">
        <w:rPr>
          <w:rFonts w:ascii="Times New Roman" w:hAnsi="Times New Roman" w:cs="Times New Roman"/>
          <w:sz w:val="24"/>
          <w:szCs w:val="24"/>
        </w:rPr>
        <w:t>H</w:t>
      </w:r>
      <w:r w:rsidR="00227491">
        <w:rPr>
          <w:rFonts w:ascii="Times New Roman" w:hAnsi="Times New Roman" w:cs="Times New Roman"/>
          <w:sz w:val="24"/>
          <w:szCs w:val="24"/>
        </w:rPr>
        <w:t>owever, this had fortunately been avoid</w:t>
      </w:r>
      <w:r w:rsidR="00C6306A">
        <w:rPr>
          <w:rFonts w:ascii="Times New Roman" w:hAnsi="Times New Roman" w:cs="Times New Roman"/>
          <w:sz w:val="24"/>
          <w:szCs w:val="24"/>
        </w:rPr>
        <w:t>ed</w:t>
      </w:r>
      <w:r w:rsidR="00227491">
        <w:rPr>
          <w:rFonts w:ascii="Times New Roman" w:hAnsi="Times New Roman" w:cs="Times New Roman"/>
          <w:sz w:val="24"/>
          <w:szCs w:val="24"/>
        </w:rPr>
        <w:t xml:space="preserve"> cutting Bulgaria off </w:t>
      </w:r>
      <w:r w:rsidR="00C6306A">
        <w:rPr>
          <w:rFonts w:ascii="Times New Roman" w:hAnsi="Times New Roman" w:cs="Times New Roman"/>
          <w:sz w:val="24"/>
          <w:szCs w:val="24"/>
        </w:rPr>
        <w:t>almost entirely</w:t>
      </w:r>
      <w:r w:rsidR="00227491">
        <w:rPr>
          <w:rFonts w:ascii="Times New Roman" w:hAnsi="Times New Roman" w:cs="Times New Roman"/>
          <w:sz w:val="24"/>
          <w:szCs w:val="24"/>
        </w:rPr>
        <w:t xml:space="preserve"> from </w:t>
      </w:r>
      <w:r w:rsidR="00D5326F">
        <w:rPr>
          <w:rFonts w:ascii="Times New Roman" w:hAnsi="Times New Roman" w:cs="Times New Roman"/>
          <w:sz w:val="24"/>
          <w:szCs w:val="24"/>
        </w:rPr>
        <w:t>W</w:t>
      </w:r>
      <w:r w:rsidR="00227491">
        <w:rPr>
          <w:rFonts w:ascii="Times New Roman" w:hAnsi="Times New Roman" w:cs="Times New Roman"/>
          <w:sz w:val="24"/>
          <w:szCs w:val="24"/>
        </w:rPr>
        <w:t>estern intervention and influence.</w:t>
      </w:r>
    </w:p>
    <w:p w14:paraId="79008A31" w14:textId="5DDE0A4D" w:rsidR="00AE3E6D" w:rsidRDefault="009E305F" w:rsidP="00C90E2D">
      <w:pPr>
        <w:spacing w:line="480" w:lineRule="auto"/>
        <w:rPr>
          <w:rFonts w:ascii="Times New Roman" w:hAnsi="Times New Roman" w:cs="Times New Roman"/>
          <w:sz w:val="24"/>
          <w:szCs w:val="24"/>
        </w:rPr>
      </w:pPr>
      <w:r>
        <w:rPr>
          <w:rFonts w:ascii="Times New Roman" w:hAnsi="Times New Roman" w:cs="Times New Roman"/>
          <w:sz w:val="24"/>
          <w:szCs w:val="24"/>
        </w:rPr>
        <w:t xml:space="preserve">With the </w:t>
      </w:r>
      <w:r w:rsidR="00C91BAC">
        <w:rPr>
          <w:rFonts w:ascii="Times New Roman" w:hAnsi="Times New Roman" w:cs="Times New Roman"/>
          <w:sz w:val="24"/>
          <w:szCs w:val="24"/>
        </w:rPr>
        <w:t>absorption</w:t>
      </w:r>
      <w:r>
        <w:rPr>
          <w:rFonts w:ascii="Times New Roman" w:hAnsi="Times New Roman" w:cs="Times New Roman"/>
          <w:sz w:val="24"/>
          <w:szCs w:val="24"/>
        </w:rPr>
        <w:t xml:space="preserve"> of Bulgaria into the Byzantine sphere a precedent had been set for the other Slavic peoples wh</w:t>
      </w:r>
      <w:r w:rsidR="004B23D4">
        <w:rPr>
          <w:rFonts w:ascii="Times New Roman" w:hAnsi="Times New Roman" w:cs="Times New Roman"/>
          <w:sz w:val="24"/>
          <w:szCs w:val="24"/>
        </w:rPr>
        <w:t>o</w:t>
      </w:r>
      <w:r>
        <w:rPr>
          <w:rFonts w:ascii="Times New Roman" w:hAnsi="Times New Roman" w:cs="Times New Roman"/>
          <w:sz w:val="24"/>
          <w:szCs w:val="24"/>
        </w:rPr>
        <w:t xml:space="preserve"> had settled in old Byzantine territory to </w:t>
      </w:r>
      <w:r w:rsidR="00C91BAC">
        <w:rPr>
          <w:rFonts w:ascii="Times New Roman" w:hAnsi="Times New Roman" w:cs="Times New Roman"/>
          <w:sz w:val="24"/>
          <w:szCs w:val="24"/>
        </w:rPr>
        <w:t xml:space="preserve">also enter </w:t>
      </w:r>
      <w:r w:rsidR="00312FD3">
        <w:rPr>
          <w:rFonts w:ascii="Times New Roman" w:hAnsi="Times New Roman" w:cs="Times New Roman"/>
          <w:sz w:val="24"/>
          <w:szCs w:val="24"/>
        </w:rPr>
        <w:t>Byzantium’s</w:t>
      </w:r>
      <w:r w:rsidR="00C91BAC">
        <w:rPr>
          <w:rFonts w:ascii="Times New Roman" w:hAnsi="Times New Roman" w:cs="Times New Roman"/>
          <w:sz w:val="24"/>
          <w:szCs w:val="24"/>
        </w:rPr>
        <w:t xml:space="preserve"> cultural and political orbit</w:t>
      </w:r>
      <w:r w:rsidR="00312FD3">
        <w:rPr>
          <w:rFonts w:ascii="Times New Roman" w:hAnsi="Times New Roman" w:cs="Times New Roman"/>
          <w:sz w:val="24"/>
          <w:szCs w:val="24"/>
        </w:rPr>
        <w:t xml:space="preserve">. This was further secured when Basil successfully expelled </w:t>
      </w:r>
      <w:r w:rsidR="00115F62">
        <w:rPr>
          <w:rFonts w:ascii="Times New Roman" w:hAnsi="Times New Roman" w:cs="Times New Roman"/>
          <w:sz w:val="24"/>
          <w:szCs w:val="24"/>
        </w:rPr>
        <w:t>the Saracens from Dalmatia and restored the region to Byzantine control as a new theme</w:t>
      </w:r>
      <w:r w:rsidR="00521809">
        <w:rPr>
          <w:rFonts w:ascii="Times New Roman" w:hAnsi="Times New Roman" w:cs="Times New Roman"/>
          <w:sz w:val="24"/>
          <w:szCs w:val="24"/>
        </w:rPr>
        <w:t>,</w:t>
      </w:r>
      <w:r w:rsidR="00115F62">
        <w:rPr>
          <w:rFonts w:ascii="Times New Roman" w:hAnsi="Times New Roman" w:cs="Times New Roman"/>
          <w:sz w:val="24"/>
          <w:szCs w:val="24"/>
        </w:rPr>
        <w:t xml:space="preserve"> </w:t>
      </w:r>
      <w:r w:rsidR="006E070D">
        <w:rPr>
          <w:rFonts w:ascii="Times New Roman" w:hAnsi="Times New Roman" w:cs="Times New Roman"/>
          <w:sz w:val="24"/>
          <w:szCs w:val="24"/>
        </w:rPr>
        <w:t xml:space="preserve">upping the pressure on the neighbouring </w:t>
      </w:r>
      <w:r w:rsidR="00521809">
        <w:rPr>
          <w:rFonts w:ascii="Times New Roman" w:hAnsi="Times New Roman" w:cs="Times New Roman"/>
          <w:sz w:val="24"/>
          <w:szCs w:val="24"/>
        </w:rPr>
        <w:t>Slavs</w:t>
      </w:r>
      <w:r w:rsidR="006E070D">
        <w:rPr>
          <w:rFonts w:ascii="Times New Roman" w:hAnsi="Times New Roman" w:cs="Times New Roman"/>
          <w:sz w:val="24"/>
          <w:szCs w:val="24"/>
        </w:rPr>
        <w:t xml:space="preserve"> to </w:t>
      </w:r>
      <w:r w:rsidR="004E520A">
        <w:rPr>
          <w:rFonts w:ascii="Times New Roman" w:hAnsi="Times New Roman" w:cs="Times New Roman"/>
          <w:sz w:val="24"/>
          <w:szCs w:val="24"/>
        </w:rPr>
        <w:t>at least nominally accept Byzantine suzerainty.</w:t>
      </w:r>
      <w:r w:rsidR="00F00B49">
        <w:rPr>
          <w:rFonts w:ascii="Times New Roman" w:hAnsi="Times New Roman" w:cs="Times New Roman"/>
          <w:sz w:val="24"/>
          <w:szCs w:val="24"/>
        </w:rPr>
        <w:t xml:space="preserve"> Leo VI would make reference to these successes when he paid tribute to his </w:t>
      </w:r>
      <w:r w:rsidR="00F329CF">
        <w:rPr>
          <w:rFonts w:ascii="Times New Roman" w:hAnsi="Times New Roman" w:cs="Times New Roman"/>
          <w:sz w:val="24"/>
          <w:szCs w:val="24"/>
        </w:rPr>
        <w:t xml:space="preserve">late </w:t>
      </w:r>
      <w:r w:rsidR="00F00B49">
        <w:rPr>
          <w:rFonts w:ascii="Times New Roman" w:hAnsi="Times New Roman" w:cs="Times New Roman"/>
          <w:sz w:val="24"/>
          <w:szCs w:val="24"/>
        </w:rPr>
        <w:t xml:space="preserve">father </w:t>
      </w:r>
      <w:r w:rsidR="00726D02">
        <w:rPr>
          <w:rFonts w:ascii="Times New Roman" w:hAnsi="Times New Roman" w:cs="Times New Roman"/>
          <w:sz w:val="24"/>
          <w:szCs w:val="24"/>
        </w:rPr>
        <w:t>with the following:</w:t>
      </w:r>
    </w:p>
    <w:p w14:paraId="7F5732D8" w14:textId="77777777" w:rsidR="00395343" w:rsidRDefault="00726D02" w:rsidP="00B42495">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C90E2D" w:rsidRPr="00F4236B">
        <w:rPr>
          <w:rFonts w:ascii="Times New Roman" w:hAnsi="Times New Roman" w:cs="Times New Roman"/>
          <w:sz w:val="24"/>
          <w:szCs w:val="24"/>
        </w:rPr>
        <w:t>Our farther of blessed memory, Basil, emperor of the Romans, prevailed upon them [the Slavs] to renounce their customs and, having made Greeks of them and subjected them to governors according to the Roman model and bestowed baptism upon them, he freed them from bondage to their own rulers and taught them to make war on the nations that are hostile to the Romans.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7"/>
      </w:r>
    </w:p>
    <w:p w14:paraId="0BB599E7" w14:textId="3EB88A83" w:rsidR="00395343" w:rsidRDefault="00EC0995" w:rsidP="00B4249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Whilst this is likely an overstatement of Basil’s success </w:t>
      </w:r>
      <w:r w:rsidR="007808D0">
        <w:rPr>
          <w:rFonts w:ascii="Times New Roman" w:hAnsi="Times New Roman" w:cs="Times New Roman"/>
          <w:sz w:val="24"/>
          <w:szCs w:val="24"/>
        </w:rPr>
        <w:t>to fuel Imperia</w:t>
      </w:r>
      <w:r w:rsidR="00F07FF3">
        <w:rPr>
          <w:rFonts w:ascii="Times New Roman" w:hAnsi="Times New Roman" w:cs="Times New Roman"/>
          <w:sz w:val="24"/>
          <w:szCs w:val="24"/>
        </w:rPr>
        <w:t>l</w:t>
      </w:r>
      <w:r w:rsidR="007808D0">
        <w:rPr>
          <w:rFonts w:ascii="Times New Roman" w:hAnsi="Times New Roman" w:cs="Times New Roman"/>
          <w:sz w:val="24"/>
          <w:szCs w:val="24"/>
        </w:rPr>
        <w:t xml:space="preserve"> propaganda</w:t>
      </w:r>
      <w:r w:rsidR="006B2A40">
        <w:rPr>
          <w:rFonts w:ascii="Times New Roman" w:hAnsi="Times New Roman" w:cs="Times New Roman"/>
          <w:sz w:val="24"/>
          <w:szCs w:val="24"/>
        </w:rPr>
        <w:t xml:space="preserve">, </w:t>
      </w:r>
      <w:r w:rsidR="006B1201">
        <w:rPr>
          <w:rFonts w:ascii="Times New Roman" w:hAnsi="Times New Roman" w:cs="Times New Roman"/>
          <w:sz w:val="24"/>
          <w:szCs w:val="24"/>
        </w:rPr>
        <w:t xml:space="preserve">it is worth noting that states such as Serbia </w:t>
      </w:r>
      <w:r w:rsidR="0020318A">
        <w:rPr>
          <w:rFonts w:ascii="Times New Roman" w:hAnsi="Times New Roman" w:cs="Times New Roman"/>
          <w:sz w:val="24"/>
          <w:szCs w:val="24"/>
        </w:rPr>
        <w:t>would recognise the nominal suzerainty</w:t>
      </w:r>
      <w:r w:rsidR="0000729F">
        <w:rPr>
          <w:rStyle w:val="FootnoteReference"/>
          <w:rFonts w:ascii="Times New Roman" w:hAnsi="Times New Roman" w:cs="Times New Roman"/>
          <w:sz w:val="24"/>
          <w:szCs w:val="24"/>
        </w:rPr>
        <w:footnoteReference w:id="8"/>
      </w:r>
      <w:r w:rsidR="00F07FF3">
        <w:rPr>
          <w:rFonts w:ascii="Times New Roman" w:hAnsi="Times New Roman" w:cs="Times New Roman"/>
          <w:sz w:val="24"/>
          <w:szCs w:val="24"/>
        </w:rPr>
        <w:t>,</w:t>
      </w:r>
      <w:r w:rsidR="004F0A94">
        <w:rPr>
          <w:rFonts w:ascii="Times New Roman" w:hAnsi="Times New Roman" w:cs="Times New Roman"/>
          <w:sz w:val="24"/>
          <w:szCs w:val="24"/>
        </w:rPr>
        <w:t xml:space="preserve"> which would</w:t>
      </w:r>
      <w:r w:rsidR="00875412">
        <w:rPr>
          <w:rFonts w:ascii="Times New Roman" w:hAnsi="Times New Roman" w:cs="Times New Roman"/>
          <w:sz w:val="24"/>
          <w:szCs w:val="24"/>
        </w:rPr>
        <w:t>,</w:t>
      </w:r>
      <w:r w:rsidR="004F0A94">
        <w:rPr>
          <w:rFonts w:ascii="Times New Roman" w:hAnsi="Times New Roman" w:cs="Times New Roman"/>
          <w:sz w:val="24"/>
          <w:szCs w:val="24"/>
        </w:rPr>
        <w:t xml:space="preserve"> on the surface</w:t>
      </w:r>
      <w:r w:rsidR="00875412">
        <w:rPr>
          <w:rFonts w:ascii="Times New Roman" w:hAnsi="Times New Roman" w:cs="Times New Roman"/>
          <w:sz w:val="24"/>
          <w:szCs w:val="24"/>
        </w:rPr>
        <w:t>,</w:t>
      </w:r>
      <w:r w:rsidR="004F0A94">
        <w:rPr>
          <w:rFonts w:ascii="Times New Roman" w:hAnsi="Times New Roman" w:cs="Times New Roman"/>
          <w:sz w:val="24"/>
          <w:szCs w:val="24"/>
        </w:rPr>
        <w:t xml:space="preserve"> appear as if Byzantium </w:t>
      </w:r>
      <w:r w:rsidR="00780C73">
        <w:rPr>
          <w:rFonts w:ascii="Times New Roman" w:hAnsi="Times New Roman" w:cs="Times New Roman"/>
          <w:sz w:val="24"/>
          <w:szCs w:val="24"/>
        </w:rPr>
        <w:t xml:space="preserve">subjected them to governors. However, such events were </w:t>
      </w:r>
      <w:r w:rsidR="0028079D">
        <w:rPr>
          <w:rFonts w:ascii="Times New Roman" w:hAnsi="Times New Roman" w:cs="Times New Roman"/>
          <w:sz w:val="24"/>
          <w:szCs w:val="24"/>
        </w:rPr>
        <w:t>likely ceremonial</w:t>
      </w:r>
      <w:r w:rsidR="003C154C">
        <w:rPr>
          <w:rFonts w:ascii="Times New Roman" w:hAnsi="Times New Roman" w:cs="Times New Roman"/>
          <w:sz w:val="24"/>
          <w:szCs w:val="24"/>
        </w:rPr>
        <w:t xml:space="preserve"> with even those not supported by the court at </w:t>
      </w:r>
      <w:r w:rsidR="004861BC">
        <w:rPr>
          <w:rFonts w:ascii="Times New Roman" w:hAnsi="Times New Roman" w:cs="Times New Roman"/>
          <w:sz w:val="24"/>
          <w:szCs w:val="24"/>
        </w:rPr>
        <w:t>Constantinople</w:t>
      </w:r>
      <w:r w:rsidR="003C154C">
        <w:rPr>
          <w:rFonts w:ascii="Times New Roman" w:hAnsi="Times New Roman" w:cs="Times New Roman"/>
          <w:sz w:val="24"/>
          <w:szCs w:val="24"/>
        </w:rPr>
        <w:t xml:space="preserve"> being able to </w:t>
      </w:r>
      <w:r w:rsidR="00C67641">
        <w:rPr>
          <w:rFonts w:ascii="Times New Roman" w:hAnsi="Times New Roman" w:cs="Times New Roman"/>
          <w:sz w:val="24"/>
          <w:szCs w:val="24"/>
        </w:rPr>
        <w:t>attain their native thrones through support from either the Pope in the case of Croatia</w:t>
      </w:r>
      <w:r w:rsidR="00875412">
        <w:rPr>
          <w:rFonts w:ascii="Times New Roman" w:hAnsi="Times New Roman" w:cs="Times New Roman"/>
          <w:sz w:val="24"/>
          <w:szCs w:val="24"/>
        </w:rPr>
        <w:t>,</w:t>
      </w:r>
      <w:r w:rsidR="00C67641">
        <w:rPr>
          <w:rFonts w:ascii="Times New Roman" w:hAnsi="Times New Roman" w:cs="Times New Roman"/>
          <w:sz w:val="24"/>
          <w:szCs w:val="24"/>
        </w:rPr>
        <w:t xml:space="preserve"> or Bulgaria in that of Serbia. </w:t>
      </w:r>
      <w:r w:rsidR="00A95C0F">
        <w:rPr>
          <w:rFonts w:ascii="Times New Roman" w:hAnsi="Times New Roman" w:cs="Times New Roman"/>
          <w:sz w:val="24"/>
          <w:szCs w:val="24"/>
        </w:rPr>
        <w:t>Overall</w:t>
      </w:r>
      <w:r w:rsidR="00875412">
        <w:rPr>
          <w:rFonts w:ascii="Times New Roman" w:hAnsi="Times New Roman" w:cs="Times New Roman"/>
          <w:sz w:val="24"/>
          <w:szCs w:val="24"/>
        </w:rPr>
        <w:t>,</w:t>
      </w:r>
      <w:r w:rsidR="00A95C0F">
        <w:rPr>
          <w:rFonts w:ascii="Times New Roman" w:hAnsi="Times New Roman" w:cs="Times New Roman"/>
          <w:sz w:val="24"/>
          <w:szCs w:val="24"/>
        </w:rPr>
        <w:t xml:space="preserve"> this was still a significant improvement on </w:t>
      </w:r>
      <w:r w:rsidR="00BE39DC">
        <w:rPr>
          <w:rFonts w:ascii="Times New Roman" w:hAnsi="Times New Roman" w:cs="Times New Roman"/>
          <w:sz w:val="24"/>
          <w:szCs w:val="24"/>
        </w:rPr>
        <w:t xml:space="preserve">Byzantium’s </w:t>
      </w:r>
      <w:r w:rsidR="00FB05E8">
        <w:rPr>
          <w:rFonts w:ascii="Times New Roman" w:hAnsi="Times New Roman" w:cs="Times New Roman"/>
          <w:sz w:val="24"/>
          <w:szCs w:val="24"/>
        </w:rPr>
        <w:t>position in the Balkan</w:t>
      </w:r>
      <w:r w:rsidR="00875412">
        <w:rPr>
          <w:rFonts w:ascii="Times New Roman" w:hAnsi="Times New Roman" w:cs="Times New Roman"/>
          <w:sz w:val="24"/>
          <w:szCs w:val="24"/>
        </w:rPr>
        <w:t>s</w:t>
      </w:r>
      <w:r w:rsidR="00FB05E8">
        <w:rPr>
          <w:rFonts w:ascii="Times New Roman" w:hAnsi="Times New Roman" w:cs="Times New Roman"/>
          <w:sz w:val="24"/>
          <w:szCs w:val="24"/>
        </w:rPr>
        <w:t xml:space="preserve"> while most importantly this new situation contributed to more static borders allowing for</w:t>
      </w:r>
      <w:r w:rsidR="00FC2B81">
        <w:rPr>
          <w:rFonts w:ascii="Times New Roman" w:hAnsi="Times New Roman" w:cs="Times New Roman"/>
          <w:sz w:val="24"/>
          <w:szCs w:val="24"/>
        </w:rPr>
        <w:t xml:space="preserve"> greater stability in </w:t>
      </w:r>
      <w:r w:rsidR="005708E7">
        <w:rPr>
          <w:rFonts w:ascii="Times New Roman" w:hAnsi="Times New Roman" w:cs="Times New Roman"/>
          <w:sz w:val="24"/>
          <w:szCs w:val="24"/>
        </w:rPr>
        <w:t>Byzantium’s</w:t>
      </w:r>
      <w:r w:rsidR="00FC2B81">
        <w:rPr>
          <w:rFonts w:ascii="Times New Roman" w:hAnsi="Times New Roman" w:cs="Times New Roman"/>
          <w:sz w:val="24"/>
          <w:szCs w:val="24"/>
        </w:rPr>
        <w:t xml:space="preserve"> </w:t>
      </w:r>
      <w:r w:rsidR="005708E7">
        <w:rPr>
          <w:rFonts w:ascii="Times New Roman" w:hAnsi="Times New Roman" w:cs="Times New Roman"/>
          <w:sz w:val="24"/>
          <w:szCs w:val="24"/>
        </w:rPr>
        <w:t>European</w:t>
      </w:r>
      <w:r w:rsidR="00FC2B81">
        <w:rPr>
          <w:rFonts w:ascii="Times New Roman" w:hAnsi="Times New Roman" w:cs="Times New Roman"/>
          <w:sz w:val="24"/>
          <w:szCs w:val="24"/>
        </w:rPr>
        <w:t xml:space="preserve"> territories</w:t>
      </w:r>
      <w:r w:rsidR="00E04281">
        <w:rPr>
          <w:rFonts w:ascii="Times New Roman" w:hAnsi="Times New Roman" w:cs="Times New Roman"/>
          <w:sz w:val="24"/>
          <w:szCs w:val="24"/>
        </w:rPr>
        <w:t xml:space="preserve"> and </w:t>
      </w:r>
      <w:r w:rsidR="00FC2B81">
        <w:rPr>
          <w:rFonts w:ascii="Times New Roman" w:hAnsi="Times New Roman" w:cs="Times New Roman"/>
          <w:sz w:val="24"/>
          <w:szCs w:val="24"/>
        </w:rPr>
        <w:t>greater economic prosperity</w:t>
      </w:r>
      <w:r w:rsidR="005708E7">
        <w:rPr>
          <w:rFonts w:ascii="Times New Roman" w:hAnsi="Times New Roman" w:cs="Times New Roman"/>
          <w:sz w:val="24"/>
          <w:szCs w:val="24"/>
        </w:rPr>
        <w:t>, which would be crucial in the coming century.</w:t>
      </w:r>
    </w:p>
    <w:p w14:paraId="629E4486" w14:textId="42152F13" w:rsidR="00B42495" w:rsidRPr="00F4236B" w:rsidRDefault="005708E7" w:rsidP="00B42495">
      <w:pPr>
        <w:spacing w:line="480" w:lineRule="auto"/>
        <w:rPr>
          <w:rFonts w:ascii="Times New Roman" w:hAnsi="Times New Roman" w:cs="Times New Roman"/>
          <w:sz w:val="24"/>
          <w:szCs w:val="24"/>
        </w:rPr>
      </w:pPr>
      <w:r>
        <w:rPr>
          <w:rFonts w:ascii="Times New Roman" w:hAnsi="Times New Roman" w:cs="Times New Roman"/>
          <w:sz w:val="24"/>
          <w:szCs w:val="24"/>
        </w:rPr>
        <w:t xml:space="preserve">Basil’s actions in restoring the Dalmatian coast and enforcing </w:t>
      </w:r>
      <w:r w:rsidR="00047306">
        <w:rPr>
          <w:rFonts w:ascii="Times New Roman" w:hAnsi="Times New Roman" w:cs="Times New Roman"/>
          <w:sz w:val="24"/>
          <w:szCs w:val="24"/>
        </w:rPr>
        <w:t>the submission of</w:t>
      </w:r>
      <w:r>
        <w:rPr>
          <w:rFonts w:ascii="Times New Roman" w:hAnsi="Times New Roman" w:cs="Times New Roman"/>
          <w:sz w:val="24"/>
          <w:szCs w:val="24"/>
        </w:rPr>
        <w:t xml:space="preserve"> </w:t>
      </w:r>
      <w:r w:rsidR="002D7AB4">
        <w:rPr>
          <w:rFonts w:ascii="Times New Roman" w:hAnsi="Times New Roman" w:cs="Times New Roman"/>
          <w:sz w:val="24"/>
          <w:szCs w:val="24"/>
        </w:rPr>
        <w:t xml:space="preserve">the </w:t>
      </w:r>
      <w:r>
        <w:rPr>
          <w:rFonts w:ascii="Times New Roman" w:hAnsi="Times New Roman" w:cs="Times New Roman"/>
          <w:sz w:val="24"/>
          <w:szCs w:val="24"/>
        </w:rPr>
        <w:t xml:space="preserve">Duchy of Benevento </w:t>
      </w:r>
      <w:r w:rsidR="00047306">
        <w:rPr>
          <w:rFonts w:ascii="Times New Roman" w:hAnsi="Times New Roman" w:cs="Times New Roman"/>
          <w:sz w:val="24"/>
          <w:szCs w:val="24"/>
        </w:rPr>
        <w:t xml:space="preserve">as a vassal state, </w:t>
      </w:r>
      <w:r>
        <w:rPr>
          <w:rFonts w:ascii="Times New Roman" w:hAnsi="Times New Roman" w:cs="Times New Roman"/>
          <w:sz w:val="24"/>
          <w:szCs w:val="24"/>
        </w:rPr>
        <w:t>cemented Byzanti</w:t>
      </w:r>
      <w:r w:rsidR="00E04D7E">
        <w:rPr>
          <w:rFonts w:ascii="Times New Roman" w:hAnsi="Times New Roman" w:cs="Times New Roman"/>
          <w:sz w:val="24"/>
          <w:szCs w:val="24"/>
        </w:rPr>
        <w:t>ne</w:t>
      </w:r>
      <w:r>
        <w:rPr>
          <w:rFonts w:ascii="Times New Roman" w:hAnsi="Times New Roman" w:cs="Times New Roman"/>
          <w:sz w:val="24"/>
          <w:szCs w:val="24"/>
        </w:rPr>
        <w:t xml:space="preserve"> control o</w:t>
      </w:r>
      <w:r w:rsidR="00E04D7E">
        <w:rPr>
          <w:rFonts w:ascii="Times New Roman" w:hAnsi="Times New Roman" w:cs="Times New Roman"/>
          <w:sz w:val="24"/>
          <w:szCs w:val="24"/>
        </w:rPr>
        <w:t>ver</w:t>
      </w:r>
      <w:r>
        <w:rPr>
          <w:rFonts w:ascii="Times New Roman" w:hAnsi="Times New Roman" w:cs="Times New Roman"/>
          <w:sz w:val="24"/>
          <w:szCs w:val="24"/>
        </w:rPr>
        <w:t xml:space="preserve"> the Adriatic which also had economic ben</w:t>
      </w:r>
      <w:r w:rsidR="00047306">
        <w:rPr>
          <w:rFonts w:ascii="Times New Roman" w:hAnsi="Times New Roman" w:cs="Times New Roman"/>
          <w:sz w:val="24"/>
          <w:szCs w:val="24"/>
        </w:rPr>
        <w:t>e</w:t>
      </w:r>
      <w:r>
        <w:rPr>
          <w:rFonts w:ascii="Times New Roman" w:hAnsi="Times New Roman" w:cs="Times New Roman"/>
          <w:sz w:val="24"/>
          <w:szCs w:val="24"/>
        </w:rPr>
        <w:t>fits in terms of trade</w:t>
      </w:r>
      <w:r w:rsidR="00047306">
        <w:rPr>
          <w:rFonts w:ascii="Times New Roman" w:hAnsi="Times New Roman" w:cs="Times New Roman"/>
          <w:sz w:val="24"/>
          <w:szCs w:val="24"/>
        </w:rPr>
        <w:t xml:space="preserve"> but significa</w:t>
      </w:r>
      <w:r w:rsidR="00070A83">
        <w:rPr>
          <w:rFonts w:ascii="Times New Roman" w:hAnsi="Times New Roman" w:cs="Times New Roman"/>
          <w:sz w:val="24"/>
          <w:szCs w:val="24"/>
        </w:rPr>
        <w:t>ntly it meant the Slavic Balkan states had both a</w:t>
      </w:r>
      <w:r w:rsidR="00EA14F4">
        <w:rPr>
          <w:rFonts w:ascii="Times New Roman" w:hAnsi="Times New Roman" w:cs="Times New Roman"/>
          <w:sz w:val="24"/>
          <w:szCs w:val="24"/>
        </w:rPr>
        <w:t xml:space="preserve"> </w:t>
      </w:r>
      <w:r w:rsidR="00070A83">
        <w:rPr>
          <w:rFonts w:ascii="Times New Roman" w:hAnsi="Times New Roman" w:cs="Times New Roman"/>
          <w:sz w:val="24"/>
          <w:szCs w:val="24"/>
        </w:rPr>
        <w:t>southern and western frontier with Byzantium</w:t>
      </w:r>
      <w:r w:rsidR="00C67BF7">
        <w:rPr>
          <w:rFonts w:ascii="Times New Roman" w:hAnsi="Times New Roman" w:cs="Times New Roman"/>
          <w:sz w:val="24"/>
          <w:szCs w:val="24"/>
        </w:rPr>
        <w:t>;</w:t>
      </w:r>
      <w:r w:rsidR="00070A83">
        <w:rPr>
          <w:rFonts w:ascii="Times New Roman" w:hAnsi="Times New Roman" w:cs="Times New Roman"/>
          <w:sz w:val="24"/>
          <w:szCs w:val="24"/>
        </w:rPr>
        <w:t xml:space="preserve"> </w:t>
      </w:r>
      <w:r w:rsidR="00EA14F4">
        <w:rPr>
          <w:rFonts w:ascii="Times New Roman" w:hAnsi="Times New Roman" w:cs="Times New Roman"/>
          <w:sz w:val="24"/>
          <w:szCs w:val="24"/>
        </w:rPr>
        <w:t>the latter controlling routes west to the Pope or the Franks</w:t>
      </w:r>
      <w:r w:rsidR="00950AED">
        <w:rPr>
          <w:rFonts w:ascii="Times New Roman" w:hAnsi="Times New Roman" w:cs="Times New Roman"/>
          <w:sz w:val="24"/>
          <w:szCs w:val="24"/>
        </w:rPr>
        <w:t xml:space="preserve">, encouraging these states to remain in the Byzantine sphere. These events were primarily the initiative of Basil who should receive the credit </w:t>
      </w:r>
      <w:r w:rsidR="001D4DCE">
        <w:rPr>
          <w:rFonts w:ascii="Times New Roman" w:hAnsi="Times New Roman" w:cs="Times New Roman"/>
          <w:sz w:val="24"/>
          <w:szCs w:val="24"/>
        </w:rPr>
        <w:t xml:space="preserve">for </w:t>
      </w:r>
      <w:r w:rsidR="00950AED">
        <w:rPr>
          <w:rFonts w:ascii="Times New Roman" w:hAnsi="Times New Roman" w:cs="Times New Roman"/>
          <w:sz w:val="24"/>
          <w:szCs w:val="24"/>
        </w:rPr>
        <w:t>their successes in bolstering the Empire</w:t>
      </w:r>
      <w:r w:rsidR="001D4DCE">
        <w:rPr>
          <w:rFonts w:ascii="Times New Roman" w:hAnsi="Times New Roman" w:cs="Times New Roman"/>
          <w:sz w:val="24"/>
          <w:szCs w:val="24"/>
        </w:rPr>
        <w:t>’</w:t>
      </w:r>
      <w:r w:rsidR="00950AED">
        <w:rPr>
          <w:rFonts w:ascii="Times New Roman" w:hAnsi="Times New Roman" w:cs="Times New Roman"/>
          <w:sz w:val="24"/>
          <w:szCs w:val="24"/>
        </w:rPr>
        <w:t xml:space="preserve">s position in the </w:t>
      </w:r>
      <w:r w:rsidR="006F63D9">
        <w:rPr>
          <w:rFonts w:ascii="Times New Roman" w:hAnsi="Times New Roman" w:cs="Times New Roman"/>
          <w:sz w:val="24"/>
          <w:szCs w:val="24"/>
        </w:rPr>
        <w:t>W</w:t>
      </w:r>
      <w:r w:rsidR="00950AED">
        <w:rPr>
          <w:rFonts w:ascii="Times New Roman" w:hAnsi="Times New Roman" w:cs="Times New Roman"/>
          <w:sz w:val="24"/>
          <w:szCs w:val="24"/>
        </w:rPr>
        <w:t>est.</w:t>
      </w:r>
      <w:r w:rsidR="00955991">
        <w:rPr>
          <w:rStyle w:val="FootnoteReference"/>
          <w:rFonts w:ascii="Times New Roman" w:hAnsi="Times New Roman" w:cs="Times New Roman"/>
          <w:sz w:val="24"/>
          <w:szCs w:val="24"/>
        </w:rPr>
        <w:footnoteReference w:id="9"/>
      </w:r>
    </w:p>
    <w:p w14:paraId="2199E86F" w14:textId="5139973E" w:rsidR="00D14DD9" w:rsidRDefault="006F63D9" w:rsidP="00B42495">
      <w:pPr>
        <w:spacing w:line="480" w:lineRule="auto"/>
        <w:rPr>
          <w:rFonts w:ascii="Times New Roman" w:hAnsi="Times New Roman" w:cs="Times New Roman"/>
          <w:sz w:val="24"/>
          <w:szCs w:val="24"/>
        </w:rPr>
      </w:pPr>
      <w:r>
        <w:rPr>
          <w:rFonts w:ascii="Times New Roman" w:hAnsi="Times New Roman" w:cs="Times New Roman"/>
          <w:sz w:val="24"/>
          <w:szCs w:val="24"/>
        </w:rPr>
        <w:t>Meanwhile</w:t>
      </w:r>
      <w:r w:rsidR="000A0CE6">
        <w:rPr>
          <w:rFonts w:ascii="Times New Roman" w:hAnsi="Times New Roman" w:cs="Times New Roman"/>
          <w:sz w:val="24"/>
          <w:szCs w:val="24"/>
        </w:rPr>
        <w:t>,</w:t>
      </w:r>
      <w:r>
        <w:rPr>
          <w:rFonts w:ascii="Times New Roman" w:hAnsi="Times New Roman" w:cs="Times New Roman"/>
          <w:sz w:val="24"/>
          <w:szCs w:val="24"/>
        </w:rPr>
        <w:t xml:space="preserve"> the Eastern theatre is where Basil made his </w:t>
      </w:r>
      <w:r w:rsidR="00672FBB">
        <w:rPr>
          <w:rFonts w:ascii="Times New Roman" w:hAnsi="Times New Roman" w:cs="Times New Roman"/>
          <w:sz w:val="24"/>
          <w:szCs w:val="24"/>
        </w:rPr>
        <w:t xml:space="preserve">most significant contribution to the improvement of the Empires position </w:t>
      </w:r>
      <w:r w:rsidR="00D909B2">
        <w:rPr>
          <w:rFonts w:ascii="Times New Roman" w:hAnsi="Times New Roman" w:cs="Times New Roman"/>
          <w:sz w:val="24"/>
          <w:szCs w:val="24"/>
        </w:rPr>
        <w:t xml:space="preserve">geo-politically. </w:t>
      </w:r>
      <w:r w:rsidR="000A0CE6">
        <w:rPr>
          <w:rFonts w:ascii="Times New Roman" w:hAnsi="Times New Roman" w:cs="Times New Roman"/>
          <w:sz w:val="24"/>
          <w:szCs w:val="24"/>
        </w:rPr>
        <w:t>The m</w:t>
      </w:r>
      <w:r w:rsidR="00D909B2">
        <w:rPr>
          <w:rFonts w:ascii="Times New Roman" w:hAnsi="Times New Roman" w:cs="Times New Roman"/>
          <w:sz w:val="24"/>
          <w:szCs w:val="24"/>
        </w:rPr>
        <w:t>ost important of his achie</w:t>
      </w:r>
      <w:r w:rsidR="007029BB">
        <w:rPr>
          <w:rFonts w:ascii="Times New Roman" w:hAnsi="Times New Roman" w:cs="Times New Roman"/>
          <w:sz w:val="24"/>
          <w:szCs w:val="24"/>
        </w:rPr>
        <w:t>vements was the</w:t>
      </w:r>
      <w:r w:rsidR="00E13B55">
        <w:rPr>
          <w:rFonts w:ascii="Times New Roman" w:hAnsi="Times New Roman" w:cs="Times New Roman"/>
          <w:sz w:val="24"/>
          <w:szCs w:val="24"/>
        </w:rPr>
        <w:t xml:space="preserve"> capture and </w:t>
      </w:r>
      <w:r w:rsidR="00364BB4">
        <w:rPr>
          <w:rFonts w:ascii="Times New Roman" w:hAnsi="Times New Roman" w:cs="Times New Roman"/>
          <w:sz w:val="24"/>
          <w:szCs w:val="24"/>
        </w:rPr>
        <w:t xml:space="preserve">destruction of </w:t>
      </w:r>
      <w:proofErr w:type="spellStart"/>
      <w:r w:rsidR="00364BB4">
        <w:rPr>
          <w:rFonts w:ascii="Times New Roman" w:hAnsi="Times New Roman" w:cs="Times New Roman"/>
          <w:sz w:val="24"/>
          <w:szCs w:val="24"/>
        </w:rPr>
        <w:t>Tephrike</w:t>
      </w:r>
      <w:proofErr w:type="spellEnd"/>
      <w:r w:rsidR="002614DC">
        <w:rPr>
          <w:rFonts w:ascii="Times New Roman" w:hAnsi="Times New Roman" w:cs="Times New Roman"/>
          <w:sz w:val="24"/>
          <w:szCs w:val="24"/>
        </w:rPr>
        <w:t>,</w:t>
      </w:r>
      <w:r w:rsidR="00364BB4">
        <w:rPr>
          <w:rFonts w:ascii="Times New Roman" w:hAnsi="Times New Roman" w:cs="Times New Roman"/>
          <w:sz w:val="24"/>
          <w:szCs w:val="24"/>
        </w:rPr>
        <w:t xml:space="preserve"> the stronghold of</w:t>
      </w:r>
      <w:r w:rsidR="00B42495" w:rsidRPr="00F4236B">
        <w:rPr>
          <w:rFonts w:ascii="Times New Roman" w:hAnsi="Times New Roman" w:cs="Times New Roman"/>
          <w:sz w:val="24"/>
          <w:szCs w:val="24"/>
        </w:rPr>
        <w:t xml:space="preserve"> the Paulicians </w:t>
      </w:r>
      <w:r w:rsidR="00364BB4">
        <w:rPr>
          <w:rFonts w:ascii="Times New Roman" w:hAnsi="Times New Roman" w:cs="Times New Roman"/>
          <w:sz w:val="24"/>
          <w:szCs w:val="24"/>
        </w:rPr>
        <w:t>who were a militant Christian sect</w:t>
      </w:r>
      <w:r w:rsidR="00BC4CBF">
        <w:rPr>
          <w:rFonts w:ascii="Times New Roman" w:hAnsi="Times New Roman" w:cs="Times New Roman"/>
          <w:sz w:val="24"/>
          <w:szCs w:val="24"/>
        </w:rPr>
        <w:t xml:space="preserve"> that made </w:t>
      </w:r>
      <w:r w:rsidR="00447B36">
        <w:rPr>
          <w:rFonts w:ascii="Times New Roman" w:hAnsi="Times New Roman" w:cs="Times New Roman"/>
          <w:sz w:val="24"/>
          <w:szCs w:val="24"/>
        </w:rPr>
        <w:t>consistent,</w:t>
      </w:r>
      <w:r w:rsidR="00BC4CBF">
        <w:rPr>
          <w:rFonts w:ascii="Times New Roman" w:hAnsi="Times New Roman" w:cs="Times New Roman"/>
          <w:sz w:val="24"/>
          <w:szCs w:val="24"/>
        </w:rPr>
        <w:t xml:space="preserve"> organised raids </w:t>
      </w:r>
      <w:r w:rsidR="0074602C">
        <w:rPr>
          <w:rFonts w:ascii="Times New Roman" w:hAnsi="Times New Roman" w:cs="Times New Roman"/>
          <w:sz w:val="24"/>
          <w:szCs w:val="24"/>
        </w:rPr>
        <w:t xml:space="preserve">into </w:t>
      </w:r>
      <w:r w:rsidR="005A15DD">
        <w:rPr>
          <w:rFonts w:ascii="Times New Roman" w:hAnsi="Times New Roman" w:cs="Times New Roman"/>
          <w:sz w:val="24"/>
          <w:szCs w:val="24"/>
        </w:rPr>
        <w:t>I</w:t>
      </w:r>
      <w:r w:rsidR="0074602C">
        <w:rPr>
          <w:rFonts w:ascii="Times New Roman" w:hAnsi="Times New Roman" w:cs="Times New Roman"/>
          <w:sz w:val="24"/>
          <w:szCs w:val="24"/>
        </w:rPr>
        <w:t>mperial territory, often to quite devastating effect</w:t>
      </w:r>
      <w:r w:rsidR="005B0876">
        <w:rPr>
          <w:rStyle w:val="FootnoteReference"/>
          <w:rFonts w:ascii="Times New Roman" w:hAnsi="Times New Roman" w:cs="Times New Roman"/>
          <w:sz w:val="24"/>
          <w:szCs w:val="24"/>
        </w:rPr>
        <w:footnoteReference w:id="10"/>
      </w:r>
      <w:r w:rsidR="0074602C">
        <w:rPr>
          <w:rFonts w:ascii="Times New Roman" w:hAnsi="Times New Roman" w:cs="Times New Roman"/>
          <w:sz w:val="24"/>
          <w:szCs w:val="24"/>
        </w:rPr>
        <w:t xml:space="preserve">. However, through Basil’s </w:t>
      </w:r>
      <w:r w:rsidR="0074602C">
        <w:rPr>
          <w:rFonts w:ascii="Times New Roman" w:hAnsi="Times New Roman" w:cs="Times New Roman"/>
          <w:sz w:val="24"/>
          <w:szCs w:val="24"/>
        </w:rPr>
        <w:lastRenderedPageBreak/>
        <w:t xml:space="preserve">successful campaigns he was able to entirely subdue them and transplant them to the Bulgarian frontier. </w:t>
      </w:r>
      <w:r w:rsidR="007277F6">
        <w:rPr>
          <w:rFonts w:ascii="Times New Roman" w:hAnsi="Times New Roman" w:cs="Times New Roman"/>
          <w:sz w:val="24"/>
          <w:szCs w:val="24"/>
        </w:rPr>
        <w:t>Not</w:t>
      </w:r>
      <w:r w:rsidR="0074602C">
        <w:rPr>
          <w:rFonts w:ascii="Times New Roman" w:hAnsi="Times New Roman" w:cs="Times New Roman"/>
          <w:sz w:val="24"/>
          <w:szCs w:val="24"/>
        </w:rPr>
        <w:t xml:space="preserve"> only did th</w:t>
      </w:r>
      <w:r w:rsidR="00447B36">
        <w:rPr>
          <w:rFonts w:ascii="Times New Roman" w:hAnsi="Times New Roman" w:cs="Times New Roman"/>
          <w:sz w:val="24"/>
          <w:szCs w:val="24"/>
        </w:rPr>
        <w:t>i</w:t>
      </w:r>
      <w:r w:rsidR="0074602C">
        <w:rPr>
          <w:rFonts w:ascii="Times New Roman" w:hAnsi="Times New Roman" w:cs="Times New Roman"/>
          <w:sz w:val="24"/>
          <w:szCs w:val="24"/>
        </w:rPr>
        <w:t xml:space="preserve">s remove a </w:t>
      </w:r>
      <w:r w:rsidR="001B6D10">
        <w:rPr>
          <w:rFonts w:ascii="Times New Roman" w:hAnsi="Times New Roman" w:cs="Times New Roman"/>
          <w:sz w:val="24"/>
          <w:szCs w:val="24"/>
        </w:rPr>
        <w:t>significant</w:t>
      </w:r>
      <w:r w:rsidR="0074602C">
        <w:rPr>
          <w:rFonts w:ascii="Times New Roman" w:hAnsi="Times New Roman" w:cs="Times New Roman"/>
          <w:sz w:val="24"/>
          <w:szCs w:val="24"/>
        </w:rPr>
        <w:t xml:space="preserve"> thorn from Byzantium’s eastern side</w:t>
      </w:r>
      <w:r w:rsidR="009323A6">
        <w:rPr>
          <w:rFonts w:ascii="Times New Roman" w:hAnsi="Times New Roman" w:cs="Times New Roman"/>
          <w:sz w:val="24"/>
          <w:szCs w:val="24"/>
        </w:rPr>
        <w:t>,</w:t>
      </w:r>
      <w:r w:rsidR="0074602C">
        <w:rPr>
          <w:rFonts w:ascii="Times New Roman" w:hAnsi="Times New Roman" w:cs="Times New Roman"/>
          <w:sz w:val="24"/>
          <w:szCs w:val="24"/>
        </w:rPr>
        <w:t xml:space="preserve"> it added </w:t>
      </w:r>
      <w:r w:rsidR="00A34A06">
        <w:rPr>
          <w:rFonts w:ascii="Times New Roman" w:hAnsi="Times New Roman" w:cs="Times New Roman"/>
          <w:sz w:val="24"/>
          <w:szCs w:val="24"/>
        </w:rPr>
        <w:t xml:space="preserve">a new </w:t>
      </w:r>
      <w:r w:rsidR="005A0072">
        <w:rPr>
          <w:rFonts w:ascii="Times New Roman" w:hAnsi="Times New Roman" w:cs="Times New Roman"/>
          <w:sz w:val="24"/>
          <w:szCs w:val="24"/>
        </w:rPr>
        <w:t>strength</w:t>
      </w:r>
      <w:r w:rsidR="00A34A06">
        <w:rPr>
          <w:rFonts w:ascii="Times New Roman" w:hAnsi="Times New Roman" w:cs="Times New Roman"/>
          <w:sz w:val="24"/>
          <w:szCs w:val="24"/>
        </w:rPr>
        <w:t xml:space="preserve"> to its western </w:t>
      </w:r>
      <w:r w:rsidR="005B335A">
        <w:rPr>
          <w:rFonts w:ascii="Times New Roman" w:hAnsi="Times New Roman" w:cs="Times New Roman"/>
          <w:sz w:val="24"/>
          <w:szCs w:val="24"/>
        </w:rPr>
        <w:t>front</w:t>
      </w:r>
      <w:r w:rsidR="005A0072">
        <w:rPr>
          <w:rFonts w:ascii="Times New Roman" w:hAnsi="Times New Roman" w:cs="Times New Roman"/>
          <w:sz w:val="24"/>
          <w:szCs w:val="24"/>
        </w:rPr>
        <w:t xml:space="preserve"> with the provision of these new experienced soldiers </w:t>
      </w:r>
      <w:r w:rsidR="001B6D10">
        <w:rPr>
          <w:rFonts w:ascii="Times New Roman" w:hAnsi="Times New Roman" w:cs="Times New Roman"/>
          <w:sz w:val="24"/>
          <w:szCs w:val="24"/>
        </w:rPr>
        <w:t>wh</w:t>
      </w:r>
      <w:r w:rsidR="009323A6">
        <w:rPr>
          <w:rFonts w:ascii="Times New Roman" w:hAnsi="Times New Roman" w:cs="Times New Roman"/>
          <w:sz w:val="24"/>
          <w:szCs w:val="24"/>
        </w:rPr>
        <w:t>o</w:t>
      </w:r>
      <w:r w:rsidR="001B6D10">
        <w:rPr>
          <w:rFonts w:ascii="Times New Roman" w:hAnsi="Times New Roman" w:cs="Times New Roman"/>
          <w:sz w:val="24"/>
          <w:szCs w:val="24"/>
        </w:rPr>
        <w:t xml:space="preserve"> could now contribute to the safety of the Empire rather than threaten it. The Paulician</w:t>
      </w:r>
      <w:r w:rsidR="003E15AA">
        <w:rPr>
          <w:rFonts w:ascii="Times New Roman" w:hAnsi="Times New Roman" w:cs="Times New Roman"/>
          <w:sz w:val="24"/>
          <w:szCs w:val="24"/>
        </w:rPr>
        <w:t>’s</w:t>
      </w:r>
      <w:r w:rsidR="001B6D10">
        <w:rPr>
          <w:rFonts w:ascii="Times New Roman" w:hAnsi="Times New Roman" w:cs="Times New Roman"/>
          <w:sz w:val="24"/>
          <w:szCs w:val="24"/>
        </w:rPr>
        <w:t xml:space="preserve"> power had not deteriorated to allow these successes </w:t>
      </w:r>
      <w:r w:rsidR="0037408F">
        <w:rPr>
          <w:rFonts w:ascii="Times New Roman" w:hAnsi="Times New Roman" w:cs="Times New Roman"/>
          <w:sz w:val="24"/>
          <w:szCs w:val="24"/>
        </w:rPr>
        <w:t>as they had remained</w:t>
      </w:r>
      <w:r w:rsidR="00B42495" w:rsidRPr="00F4236B">
        <w:rPr>
          <w:rFonts w:ascii="Times New Roman" w:hAnsi="Times New Roman" w:cs="Times New Roman"/>
          <w:sz w:val="24"/>
          <w:szCs w:val="24"/>
        </w:rPr>
        <w:t xml:space="preserve"> strong and confident enough to conduct </w:t>
      </w:r>
      <w:r w:rsidR="0037408F">
        <w:rPr>
          <w:rFonts w:ascii="Times New Roman" w:hAnsi="Times New Roman" w:cs="Times New Roman"/>
          <w:sz w:val="24"/>
          <w:szCs w:val="24"/>
        </w:rPr>
        <w:t xml:space="preserve">such </w:t>
      </w:r>
      <w:r w:rsidR="00B42495" w:rsidRPr="00F4236B">
        <w:rPr>
          <w:rFonts w:ascii="Times New Roman" w:hAnsi="Times New Roman" w:cs="Times New Roman"/>
          <w:sz w:val="24"/>
          <w:szCs w:val="24"/>
        </w:rPr>
        <w:t xml:space="preserve">damaging raids on </w:t>
      </w:r>
      <w:r w:rsidR="009323A6">
        <w:rPr>
          <w:rFonts w:ascii="Times New Roman" w:hAnsi="Times New Roman" w:cs="Times New Roman"/>
          <w:sz w:val="24"/>
          <w:szCs w:val="24"/>
        </w:rPr>
        <w:t>I</w:t>
      </w:r>
      <w:r w:rsidR="00B42495" w:rsidRPr="00F4236B">
        <w:rPr>
          <w:rFonts w:ascii="Times New Roman" w:hAnsi="Times New Roman" w:cs="Times New Roman"/>
          <w:sz w:val="24"/>
          <w:szCs w:val="24"/>
        </w:rPr>
        <w:t>mperial territory</w:t>
      </w:r>
      <w:r w:rsidR="0037408F">
        <w:rPr>
          <w:rFonts w:ascii="Times New Roman" w:hAnsi="Times New Roman" w:cs="Times New Roman"/>
          <w:sz w:val="24"/>
          <w:szCs w:val="24"/>
        </w:rPr>
        <w:t xml:space="preserve"> up until this eventual conquest</w:t>
      </w:r>
      <w:r w:rsidR="00B42495" w:rsidRPr="00F4236B">
        <w:rPr>
          <w:rFonts w:ascii="Times New Roman" w:hAnsi="Times New Roman" w:cs="Times New Roman"/>
          <w:sz w:val="24"/>
          <w:szCs w:val="24"/>
        </w:rPr>
        <w:t xml:space="preserve">. Thus, their elimination was due to </w:t>
      </w:r>
      <w:r w:rsidR="0037408F">
        <w:rPr>
          <w:rFonts w:ascii="Times New Roman" w:hAnsi="Times New Roman" w:cs="Times New Roman"/>
          <w:sz w:val="24"/>
          <w:szCs w:val="24"/>
        </w:rPr>
        <w:t>Basil’s military</w:t>
      </w:r>
      <w:r w:rsidR="00B42495" w:rsidRPr="00F4236B">
        <w:rPr>
          <w:rFonts w:ascii="Times New Roman" w:hAnsi="Times New Roman" w:cs="Times New Roman"/>
          <w:sz w:val="24"/>
          <w:szCs w:val="24"/>
        </w:rPr>
        <w:t xml:space="preserve"> ability</w:t>
      </w:r>
      <w:r w:rsidR="0037408F">
        <w:rPr>
          <w:rFonts w:ascii="Times New Roman" w:hAnsi="Times New Roman" w:cs="Times New Roman"/>
          <w:sz w:val="24"/>
          <w:szCs w:val="24"/>
        </w:rPr>
        <w:t xml:space="preserve"> rather than their </w:t>
      </w:r>
      <w:r w:rsidR="003E15AA">
        <w:rPr>
          <w:rFonts w:ascii="Times New Roman" w:hAnsi="Times New Roman" w:cs="Times New Roman"/>
          <w:sz w:val="24"/>
          <w:szCs w:val="24"/>
        </w:rPr>
        <w:t>rival’s</w:t>
      </w:r>
      <w:r w:rsidR="0037408F">
        <w:rPr>
          <w:rFonts w:ascii="Times New Roman" w:hAnsi="Times New Roman" w:cs="Times New Roman"/>
          <w:sz w:val="24"/>
          <w:szCs w:val="24"/>
        </w:rPr>
        <w:t xml:space="preserve"> </w:t>
      </w:r>
      <w:r w:rsidR="001D025C">
        <w:rPr>
          <w:rFonts w:ascii="Times New Roman" w:hAnsi="Times New Roman" w:cs="Times New Roman"/>
          <w:sz w:val="24"/>
          <w:szCs w:val="24"/>
        </w:rPr>
        <w:t xml:space="preserve">potential </w:t>
      </w:r>
      <w:r w:rsidR="0037408F">
        <w:rPr>
          <w:rFonts w:ascii="Times New Roman" w:hAnsi="Times New Roman" w:cs="Times New Roman"/>
          <w:sz w:val="24"/>
          <w:szCs w:val="24"/>
        </w:rPr>
        <w:t>weakness</w:t>
      </w:r>
      <w:r w:rsidR="00B42495" w:rsidRPr="00F4236B">
        <w:rPr>
          <w:rFonts w:ascii="Times New Roman" w:hAnsi="Times New Roman" w:cs="Times New Roman"/>
          <w:sz w:val="24"/>
          <w:szCs w:val="24"/>
        </w:rPr>
        <w:t xml:space="preserve">. </w:t>
      </w:r>
    </w:p>
    <w:p w14:paraId="5DBCE4A6" w14:textId="564533A3" w:rsidR="00B42495" w:rsidRDefault="00B42495" w:rsidP="00B42495">
      <w:pPr>
        <w:spacing w:line="480" w:lineRule="auto"/>
        <w:rPr>
          <w:rFonts w:ascii="Times New Roman" w:hAnsi="Times New Roman" w:cs="Times New Roman"/>
          <w:sz w:val="24"/>
          <w:szCs w:val="24"/>
        </w:rPr>
      </w:pPr>
      <w:r w:rsidRPr="00F4236B">
        <w:rPr>
          <w:rFonts w:ascii="Times New Roman" w:hAnsi="Times New Roman" w:cs="Times New Roman"/>
          <w:sz w:val="24"/>
          <w:szCs w:val="24"/>
        </w:rPr>
        <w:t xml:space="preserve">The same </w:t>
      </w:r>
      <w:r w:rsidR="001D025C">
        <w:rPr>
          <w:rFonts w:ascii="Times New Roman" w:hAnsi="Times New Roman" w:cs="Times New Roman"/>
          <w:sz w:val="24"/>
          <w:szCs w:val="24"/>
        </w:rPr>
        <w:t>had been</w:t>
      </w:r>
      <w:r w:rsidRPr="00F4236B">
        <w:rPr>
          <w:rFonts w:ascii="Times New Roman" w:hAnsi="Times New Roman" w:cs="Times New Roman"/>
          <w:sz w:val="24"/>
          <w:szCs w:val="24"/>
        </w:rPr>
        <w:t xml:space="preserve"> the case for the reestablishment of imperial control in Dalmatia and suzerainty o</w:t>
      </w:r>
      <w:r w:rsidR="005D4E8D">
        <w:rPr>
          <w:rFonts w:ascii="Times New Roman" w:hAnsi="Times New Roman" w:cs="Times New Roman"/>
          <w:sz w:val="24"/>
          <w:szCs w:val="24"/>
        </w:rPr>
        <w:t>ver</w:t>
      </w:r>
      <w:r w:rsidRPr="00F4236B">
        <w:rPr>
          <w:rFonts w:ascii="Times New Roman" w:hAnsi="Times New Roman" w:cs="Times New Roman"/>
          <w:sz w:val="24"/>
          <w:szCs w:val="24"/>
        </w:rPr>
        <w:t xml:space="preserve"> Benevento</w:t>
      </w:r>
      <w:r w:rsidR="005D4E8D">
        <w:rPr>
          <w:rFonts w:ascii="Times New Roman" w:hAnsi="Times New Roman" w:cs="Times New Roman"/>
          <w:sz w:val="24"/>
          <w:szCs w:val="24"/>
        </w:rPr>
        <w:t xml:space="preserve">, as both situations had simply required </w:t>
      </w:r>
      <w:r w:rsidR="001447B2">
        <w:rPr>
          <w:rFonts w:ascii="Times New Roman" w:hAnsi="Times New Roman" w:cs="Times New Roman"/>
          <w:sz w:val="24"/>
          <w:szCs w:val="24"/>
        </w:rPr>
        <w:t xml:space="preserve">firm and energetic </w:t>
      </w:r>
      <w:r w:rsidR="00FF114E">
        <w:rPr>
          <w:rFonts w:ascii="Times New Roman" w:hAnsi="Times New Roman" w:cs="Times New Roman"/>
          <w:sz w:val="24"/>
          <w:szCs w:val="24"/>
        </w:rPr>
        <w:t>I</w:t>
      </w:r>
      <w:r w:rsidR="001447B2">
        <w:rPr>
          <w:rFonts w:ascii="Times New Roman" w:hAnsi="Times New Roman" w:cs="Times New Roman"/>
          <w:sz w:val="24"/>
          <w:szCs w:val="24"/>
        </w:rPr>
        <w:t>mperial policy to deal with</w:t>
      </w:r>
      <w:r w:rsidR="00FF114E">
        <w:rPr>
          <w:rFonts w:ascii="Times New Roman" w:hAnsi="Times New Roman" w:cs="Times New Roman"/>
          <w:sz w:val="24"/>
          <w:szCs w:val="24"/>
        </w:rPr>
        <w:t xml:space="preserve"> them</w:t>
      </w:r>
      <w:r w:rsidR="001447B2">
        <w:rPr>
          <w:rFonts w:ascii="Times New Roman" w:hAnsi="Times New Roman" w:cs="Times New Roman"/>
          <w:sz w:val="24"/>
          <w:szCs w:val="24"/>
        </w:rPr>
        <w:t>. The Saracen pirates could not h</w:t>
      </w:r>
      <w:r w:rsidR="00EE5877">
        <w:rPr>
          <w:rFonts w:ascii="Times New Roman" w:hAnsi="Times New Roman" w:cs="Times New Roman"/>
          <w:sz w:val="24"/>
          <w:szCs w:val="24"/>
        </w:rPr>
        <w:t>ope</w:t>
      </w:r>
      <w:r w:rsidR="001447B2">
        <w:rPr>
          <w:rFonts w:ascii="Times New Roman" w:hAnsi="Times New Roman" w:cs="Times New Roman"/>
          <w:sz w:val="24"/>
          <w:szCs w:val="24"/>
        </w:rPr>
        <w:t xml:space="preserve"> to confront a concerted </w:t>
      </w:r>
      <w:r w:rsidR="0053224F">
        <w:rPr>
          <w:rFonts w:ascii="Times New Roman" w:hAnsi="Times New Roman" w:cs="Times New Roman"/>
          <w:sz w:val="24"/>
          <w:szCs w:val="24"/>
        </w:rPr>
        <w:t>I</w:t>
      </w:r>
      <w:r w:rsidR="001447B2">
        <w:rPr>
          <w:rFonts w:ascii="Times New Roman" w:hAnsi="Times New Roman" w:cs="Times New Roman"/>
          <w:sz w:val="24"/>
          <w:szCs w:val="24"/>
        </w:rPr>
        <w:t xml:space="preserve">mperial effort </w:t>
      </w:r>
      <w:r w:rsidR="0053224F">
        <w:rPr>
          <w:rFonts w:ascii="Times New Roman" w:hAnsi="Times New Roman" w:cs="Times New Roman"/>
          <w:sz w:val="24"/>
          <w:szCs w:val="24"/>
        </w:rPr>
        <w:t>to</w:t>
      </w:r>
      <w:r w:rsidR="001447B2">
        <w:rPr>
          <w:rFonts w:ascii="Times New Roman" w:hAnsi="Times New Roman" w:cs="Times New Roman"/>
          <w:sz w:val="24"/>
          <w:szCs w:val="24"/>
        </w:rPr>
        <w:t xml:space="preserve"> dislodg</w:t>
      </w:r>
      <w:r w:rsidR="0053224F">
        <w:rPr>
          <w:rFonts w:ascii="Times New Roman" w:hAnsi="Times New Roman" w:cs="Times New Roman"/>
          <w:sz w:val="24"/>
          <w:szCs w:val="24"/>
        </w:rPr>
        <w:t>e</w:t>
      </w:r>
      <w:r w:rsidR="001447B2">
        <w:rPr>
          <w:rFonts w:ascii="Times New Roman" w:hAnsi="Times New Roman" w:cs="Times New Roman"/>
          <w:sz w:val="24"/>
          <w:szCs w:val="24"/>
        </w:rPr>
        <w:t xml:space="preserve"> them and had instead relied on </w:t>
      </w:r>
      <w:r w:rsidR="00FF114E">
        <w:rPr>
          <w:rFonts w:ascii="Times New Roman" w:hAnsi="Times New Roman" w:cs="Times New Roman"/>
          <w:sz w:val="24"/>
          <w:szCs w:val="24"/>
        </w:rPr>
        <w:t>I</w:t>
      </w:r>
      <w:r w:rsidR="00C65F0A">
        <w:rPr>
          <w:rFonts w:ascii="Times New Roman" w:hAnsi="Times New Roman" w:cs="Times New Roman"/>
          <w:sz w:val="24"/>
          <w:szCs w:val="24"/>
        </w:rPr>
        <w:t xml:space="preserve">mperial </w:t>
      </w:r>
      <w:r w:rsidR="001447B2">
        <w:rPr>
          <w:rFonts w:ascii="Times New Roman" w:hAnsi="Times New Roman" w:cs="Times New Roman"/>
          <w:sz w:val="24"/>
          <w:szCs w:val="24"/>
        </w:rPr>
        <w:t>acquiescence</w:t>
      </w:r>
      <w:r w:rsidR="008E1EA8">
        <w:rPr>
          <w:rFonts w:ascii="Times New Roman" w:hAnsi="Times New Roman" w:cs="Times New Roman"/>
          <w:sz w:val="24"/>
          <w:szCs w:val="24"/>
        </w:rPr>
        <w:t>. This</w:t>
      </w:r>
      <w:r w:rsidR="001447B2">
        <w:rPr>
          <w:rFonts w:ascii="Times New Roman" w:hAnsi="Times New Roman" w:cs="Times New Roman"/>
          <w:sz w:val="24"/>
          <w:szCs w:val="24"/>
        </w:rPr>
        <w:t xml:space="preserve"> was also the case for Benevento</w:t>
      </w:r>
      <w:r w:rsidR="00D14DD9">
        <w:rPr>
          <w:rFonts w:ascii="Times New Roman" w:hAnsi="Times New Roman" w:cs="Times New Roman"/>
          <w:sz w:val="24"/>
          <w:szCs w:val="24"/>
        </w:rPr>
        <w:t>. Such events had also been made</w:t>
      </w:r>
      <w:r w:rsidR="003A6ADB">
        <w:rPr>
          <w:rFonts w:ascii="Times New Roman" w:hAnsi="Times New Roman" w:cs="Times New Roman"/>
          <w:sz w:val="24"/>
          <w:szCs w:val="24"/>
        </w:rPr>
        <w:t xml:space="preserve"> possible</w:t>
      </w:r>
      <w:r w:rsidR="00D14DD9">
        <w:rPr>
          <w:rFonts w:ascii="Times New Roman" w:hAnsi="Times New Roman" w:cs="Times New Roman"/>
          <w:sz w:val="24"/>
          <w:szCs w:val="24"/>
        </w:rPr>
        <w:t xml:space="preserve"> by Basil’s r</w:t>
      </w:r>
      <w:r w:rsidRPr="00F4236B">
        <w:rPr>
          <w:rFonts w:ascii="Times New Roman" w:hAnsi="Times New Roman" w:cs="Times New Roman"/>
          <w:sz w:val="24"/>
          <w:szCs w:val="24"/>
        </w:rPr>
        <w:t>evitalis</w:t>
      </w:r>
      <w:r w:rsidR="003A6ADB">
        <w:rPr>
          <w:rFonts w:ascii="Times New Roman" w:hAnsi="Times New Roman" w:cs="Times New Roman"/>
          <w:sz w:val="24"/>
          <w:szCs w:val="24"/>
        </w:rPr>
        <w:t>ation</w:t>
      </w:r>
      <w:r w:rsidRPr="00F4236B">
        <w:rPr>
          <w:rFonts w:ascii="Times New Roman" w:hAnsi="Times New Roman" w:cs="Times New Roman"/>
          <w:sz w:val="24"/>
          <w:szCs w:val="24"/>
        </w:rPr>
        <w:t xml:space="preserve"> </w:t>
      </w:r>
      <w:r w:rsidR="00C65F0A">
        <w:rPr>
          <w:rFonts w:ascii="Times New Roman" w:hAnsi="Times New Roman" w:cs="Times New Roman"/>
          <w:sz w:val="24"/>
          <w:szCs w:val="24"/>
        </w:rPr>
        <w:t xml:space="preserve">of </w:t>
      </w:r>
      <w:r w:rsidRPr="00F4236B">
        <w:rPr>
          <w:rFonts w:ascii="Times New Roman" w:hAnsi="Times New Roman" w:cs="Times New Roman"/>
          <w:sz w:val="24"/>
          <w:szCs w:val="24"/>
        </w:rPr>
        <w:t xml:space="preserve">the </w:t>
      </w:r>
      <w:r w:rsidR="003A6ADB">
        <w:rPr>
          <w:rFonts w:ascii="Times New Roman" w:hAnsi="Times New Roman" w:cs="Times New Roman"/>
          <w:sz w:val="24"/>
          <w:szCs w:val="24"/>
        </w:rPr>
        <w:t xml:space="preserve">imperial </w:t>
      </w:r>
      <w:r w:rsidRPr="00F4236B">
        <w:rPr>
          <w:rFonts w:ascii="Times New Roman" w:hAnsi="Times New Roman" w:cs="Times New Roman"/>
          <w:sz w:val="24"/>
          <w:szCs w:val="24"/>
        </w:rPr>
        <w:t>navy</w:t>
      </w:r>
      <w:r w:rsidR="003A6ADB">
        <w:rPr>
          <w:rFonts w:ascii="Times New Roman" w:hAnsi="Times New Roman" w:cs="Times New Roman"/>
          <w:sz w:val="24"/>
          <w:szCs w:val="24"/>
        </w:rPr>
        <w:t xml:space="preserve">, making it once again </w:t>
      </w:r>
      <w:r w:rsidRPr="00F4236B">
        <w:rPr>
          <w:rFonts w:ascii="Times New Roman" w:hAnsi="Times New Roman" w:cs="Times New Roman"/>
          <w:sz w:val="24"/>
          <w:szCs w:val="24"/>
        </w:rPr>
        <w:t xml:space="preserve">the most dominant in the </w:t>
      </w:r>
      <w:r w:rsidR="0023458E">
        <w:rPr>
          <w:rFonts w:ascii="Times New Roman" w:hAnsi="Times New Roman" w:cs="Times New Roman"/>
          <w:sz w:val="24"/>
          <w:szCs w:val="24"/>
        </w:rPr>
        <w:t>E</w:t>
      </w:r>
      <w:r w:rsidRPr="00F4236B">
        <w:rPr>
          <w:rFonts w:ascii="Times New Roman" w:hAnsi="Times New Roman" w:cs="Times New Roman"/>
          <w:sz w:val="24"/>
          <w:szCs w:val="24"/>
        </w:rPr>
        <w:t>astern Mediterranean</w:t>
      </w:r>
      <w:r w:rsidR="003A6ADB">
        <w:rPr>
          <w:rFonts w:ascii="Times New Roman" w:hAnsi="Times New Roman" w:cs="Times New Roman"/>
          <w:sz w:val="24"/>
          <w:szCs w:val="24"/>
        </w:rPr>
        <w:t xml:space="preserve"> and Adriatic.</w:t>
      </w:r>
    </w:p>
    <w:p w14:paraId="02B4F59C" w14:textId="43BCBE0A" w:rsidR="00091551" w:rsidRDefault="001B0558" w:rsidP="00B42495">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Therefore, rather than conditions changing </w:t>
      </w:r>
      <w:r w:rsidR="00605D1F">
        <w:rPr>
          <w:rFonts w:ascii="Times New Roman" w:hAnsi="Times New Roman" w:cs="Times New Roman"/>
          <w:sz w:val="24"/>
          <w:szCs w:val="24"/>
        </w:rPr>
        <w:t>for</w:t>
      </w:r>
      <w:r>
        <w:rPr>
          <w:rFonts w:ascii="Times New Roman" w:hAnsi="Times New Roman" w:cs="Times New Roman"/>
          <w:sz w:val="24"/>
          <w:szCs w:val="24"/>
        </w:rPr>
        <w:t xml:space="preserve"> </w:t>
      </w:r>
      <w:r w:rsidR="00F7546C">
        <w:rPr>
          <w:rFonts w:ascii="Times New Roman" w:hAnsi="Times New Roman" w:cs="Times New Roman"/>
          <w:sz w:val="24"/>
          <w:szCs w:val="24"/>
        </w:rPr>
        <w:t>neighbours of Byzantium allowing such reversal of fortunes</w:t>
      </w:r>
      <w:r w:rsidR="001F4634">
        <w:rPr>
          <w:rFonts w:ascii="Times New Roman" w:hAnsi="Times New Roman" w:cs="Times New Roman"/>
          <w:sz w:val="24"/>
          <w:szCs w:val="24"/>
        </w:rPr>
        <w:t>,</w:t>
      </w:r>
      <w:r w:rsidR="00F7546C">
        <w:rPr>
          <w:rFonts w:ascii="Times New Roman" w:hAnsi="Times New Roman" w:cs="Times New Roman"/>
          <w:sz w:val="24"/>
          <w:szCs w:val="24"/>
        </w:rPr>
        <w:t xml:space="preserve"> all </w:t>
      </w:r>
      <w:r w:rsidR="00605D1F">
        <w:rPr>
          <w:rFonts w:ascii="Times New Roman" w:hAnsi="Times New Roman" w:cs="Times New Roman"/>
          <w:sz w:val="24"/>
          <w:szCs w:val="24"/>
        </w:rPr>
        <w:t>that was required</w:t>
      </w:r>
      <w:r w:rsidR="00832635">
        <w:rPr>
          <w:rFonts w:ascii="Times New Roman" w:hAnsi="Times New Roman" w:cs="Times New Roman"/>
          <w:sz w:val="24"/>
          <w:szCs w:val="24"/>
        </w:rPr>
        <w:t xml:space="preserve"> was</w:t>
      </w:r>
      <w:r w:rsidR="00F7546C">
        <w:rPr>
          <w:rFonts w:ascii="Times New Roman" w:hAnsi="Times New Roman" w:cs="Times New Roman"/>
          <w:sz w:val="24"/>
          <w:szCs w:val="24"/>
        </w:rPr>
        <w:t xml:space="preserve"> for the </w:t>
      </w:r>
      <w:r w:rsidR="00EE2600">
        <w:rPr>
          <w:rFonts w:ascii="Times New Roman" w:hAnsi="Times New Roman" w:cs="Times New Roman"/>
          <w:sz w:val="24"/>
          <w:szCs w:val="24"/>
        </w:rPr>
        <w:t>reins</w:t>
      </w:r>
      <w:r w:rsidR="00F7546C">
        <w:rPr>
          <w:rFonts w:ascii="Times New Roman" w:hAnsi="Times New Roman" w:cs="Times New Roman"/>
          <w:sz w:val="24"/>
          <w:szCs w:val="24"/>
        </w:rPr>
        <w:t xml:space="preserve"> of government to be held by someone with both </w:t>
      </w:r>
      <w:r w:rsidR="006A3E3A">
        <w:rPr>
          <w:rFonts w:ascii="Times New Roman" w:hAnsi="Times New Roman" w:cs="Times New Roman"/>
          <w:sz w:val="24"/>
          <w:szCs w:val="24"/>
        </w:rPr>
        <w:t xml:space="preserve">the </w:t>
      </w:r>
      <w:r w:rsidR="00F7546C">
        <w:rPr>
          <w:rFonts w:ascii="Times New Roman" w:hAnsi="Times New Roman" w:cs="Times New Roman"/>
          <w:sz w:val="24"/>
          <w:szCs w:val="24"/>
        </w:rPr>
        <w:t>energy and experience to conduct it efficiently</w:t>
      </w:r>
      <w:r w:rsidR="00050875">
        <w:rPr>
          <w:rFonts w:ascii="Times New Roman" w:hAnsi="Times New Roman" w:cs="Times New Roman"/>
          <w:sz w:val="24"/>
          <w:szCs w:val="24"/>
        </w:rPr>
        <w:t>, for almost two decades</w:t>
      </w:r>
      <w:r w:rsidR="006A3E3A">
        <w:rPr>
          <w:rFonts w:ascii="Times New Roman" w:hAnsi="Times New Roman" w:cs="Times New Roman"/>
          <w:sz w:val="24"/>
          <w:szCs w:val="24"/>
        </w:rPr>
        <w:t>,</w:t>
      </w:r>
      <w:r w:rsidR="00050875">
        <w:rPr>
          <w:rFonts w:ascii="Times New Roman" w:hAnsi="Times New Roman" w:cs="Times New Roman"/>
          <w:sz w:val="24"/>
          <w:szCs w:val="24"/>
        </w:rPr>
        <w:t xml:space="preserve"> creating a vital period of continuity</w:t>
      </w:r>
      <w:r w:rsidR="0063793E">
        <w:rPr>
          <w:rFonts w:ascii="Times New Roman" w:hAnsi="Times New Roman" w:cs="Times New Roman"/>
          <w:sz w:val="24"/>
          <w:szCs w:val="24"/>
        </w:rPr>
        <w:t>.</w:t>
      </w:r>
      <w:r w:rsidR="00091551">
        <w:rPr>
          <w:rFonts w:ascii="Times New Roman" w:hAnsi="Times New Roman" w:cs="Times New Roman"/>
          <w:sz w:val="24"/>
          <w:szCs w:val="24"/>
        </w:rPr>
        <w:t xml:space="preserve"> Leading Norwich to state:</w:t>
      </w:r>
    </w:p>
    <w:p w14:paraId="43E7A817" w14:textId="3AF6EE58" w:rsidR="00B42495" w:rsidRDefault="00B42495" w:rsidP="00DE28F9">
      <w:pPr>
        <w:spacing w:line="480" w:lineRule="auto"/>
        <w:rPr>
          <w:rFonts w:ascii="Times New Roman" w:hAnsi="Times New Roman" w:cs="Times New Roman"/>
          <w:sz w:val="24"/>
          <w:szCs w:val="24"/>
        </w:rPr>
      </w:pPr>
      <w:r w:rsidRPr="00F4236B">
        <w:rPr>
          <w:rFonts w:ascii="Times New Roman" w:hAnsi="Times New Roman" w:cs="Times New Roman"/>
          <w:sz w:val="24"/>
          <w:szCs w:val="24"/>
        </w:rPr>
        <w:t xml:space="preserve">‘In little over a decade the illiterate Armenian peasant, who had reached the throne by way of two of the </w:t>
      </w:r>
      <w:r w:rsidR="00ED4A0F" w:rsidRPr="00F4236B">
        <w:rPr>
          <w:rFonts w:ascii="Times New Roman" w:hAnsi="Times New Roman" w:cs="Times New Roman"/>
          <w:sz w:val="24"/>
          <w:szCs w:val="24"/>
        </w:rPr>
        <w:t>vilest</w:t>
      </w:r>
      <w:r w:rsidRPr="00F4236B">
        <w:rPr>
          <w:rFonts w:ascii="Times New Roman" w:hAnsi="Times New Roman" w:cs="Times New Roman"/>
          <w:sz w:val="24"/>
          <w:szCs w:val="24"/>
        </w:rPr>
        <w:t xml:space="preserve"> murders that even Byzantium could recall, had proved himself the greatest Emperor since Justinian.’</w:t>
      </w:r>
      <w:r w:rsidR="00F63146">
        <w:rPr>
          <w:rStyle w:val="FootnoteReference"/>
          <w:rFonts w:ascii="Times New Roman" w:hAnsi="Times New Roman" w:cs="Times New Roman"/>
          <w:sz w:val="24"/>
          <w:szCs w:val="24"/>
        </w:rPr>
        <w:footnoteReference w:id="11"/>
      </w:r>
      <w:r>
        <w:rPr>
          <w:rFonts w:ascii="Times New Roman" w:hAnsi="Times New Roman" w:cs="Times New Roman"/>
          <w:sz w:val="24"/>
          <w:szCs w:val="24"/>
        </w:rPr>
        <w:br w:type="page"/>
      </w:r>
    </w:p>
    <w:p w14:paraId="03B4BA0F" w14:textId="087AF87E" w:rsidR="00B42495" w:rsidRPr="007C4F6B" w:rsidRDefault="00B42495" w:rsidP="00B42495">
      <w:pPr>
        <w:pStyle w:val="Heading1"/>
        <w:rPr>
          <w:rFonts w:ascii="Times New Roman" w:hAnsi="Times New Roman" w:cs="Times New Roman"/>
          <w:color w:val="auto"/>
        </w:rPr>
      </w:pPr>
      <w:bookmarkStart w:id="6" w:name="_Toc513764622"/>
      <w:r w:rsidRPr="007C4F6B">
        <w:rPr>
          <w:rFonts w:ascii="Times New Roman" w:hAnsi="Times New Roman" w:cs="Times New Roman"/>
          <w:color w:val="auto"/>
        </w:rPr>
        <w:lastRenderedPageBreak/>
        <w:t xml:space="preserve">Chapter II: Leo </w:t>
      </w:r>
      <w:r w:rsidR="004B4A03" w:rsidRPr="007C4F6B">
        <w:rPr>
          <w:rFonts w:ascii="Times New Roman" w:hAnsi="Times New Roman" w:cs="Times New Roman"/>
          <w:color w:val="auto"/>
        </w:rPr>
        <w:t>‘</w:t>
      </w:r>
      <w:r w:rsidRPr="007C4F6B">
        <w:rPr>
          <w:rFonts w:ascii="Times New Roman" w:hAnsi="Times New Roman" w:cs="Times New Roman"/>
          <w:color w:val="auto"/>
        </w:rPr>
        <w:t>the Wise</w:t>
      </w:r>
      <w:r w:rsidR="004B4A03" w:rsidRPr="007C4F6B">
        <w:rPr>
          <w:rFonts w:ascii="Times New Roman" w:hAnsi="Times New Roman" w:cs="Times New Roman"/>
          <w:color w:val="auto"/>
        </w:rPr>
        <w:t>’</w:t>
      </w:r>
      <w:r w:rsidR="00655942" w:rsidRPr="007C4F6B">
        <w:rPr>
          <w:rFonts w:ascii="Times New Roman" w:hAnsi="Times New Roman" w:cs="Times New Roman"/>
          <w:color w:val="auto"/>
        </w:rPr>
        <w:t xml:space="preserve"> and Alexander </w:t>
      </w:r>
      <w:r w:rsidR="00144F3A" w:rsidRPr="007C4F6B">
        <w:rPr>
          <w:rFonts w:ascii="Times New Roman" w:hAnsi="Times New Roman" w:cs="Times New Roman"/>
          <w:color w:val="auto"/>
        </w:rPr>
        <w:t>‘</w:t>
      </w:r>
      <w:r w:rsidR="00655942" w:rsidRPr="007C4F6B">
        <w:rPr>
          <w:rFonts w:ascii="Times New Roman" w:hAnsi="Times New Roman" w:cs="Times New Roman"/>
          <w:color w:val="auto"/>
        </w:rPr>
        <w:t xml:space="preserve">the </w:t>
      </w:r>
      <w:r w:rsidR="00B73378" w:rsidRPr="007C4F6B">
        <w:rPr>
          <w:rFonts w:ascii="Times New Roman" w:hAnsi="Times New Roman" w:cs="Times New Roman"/>
          <w:color w:val="auto"/>
        </w:rPr>
        <w:t>D</w:t>
      </w:r>
      <w:r w:rsidR="00655942" w:rsidRPr="007C4F6B">
        <w:rPr>
          <w:rFonts w:ascii="Times New Roman" w:hAnsi="Times New Roman" w:cs="Times New Roman"/>
          <w:color w:val="auto"/>
        </w:rPr>
        <w:t>runkard</w:t>
      </w:r>
      <w:r w:rsidR="00144F3A" w:rsidRPr="007C4F6B">
        <w:rPr>
          <w:rFonts w:ascii="Times New Roman" w:hAnsi="Times New Roman" w:cs="Times New Roman"/>
          <w:color w:val="auto"/>
        </w:rPr>
        <w:t>’</w:t>
      </w:r>
      <w:bookmarkEnd w:id="6"/>
    </w:p>
    <w:p w14:paraId="62E7F2AE" w14:textId="77777777" w:rsidR="00B42495" w:rsidRPr="00B42495" w:rsidRDefault="00B42495" w:rsidP="00B42495"/>
    <w:p w14:paraId="081712A0" w14:textId="598C2B43" w:rsidR="00A3203E" w:rsidRDefault="004B265B" w:rsidP="00C90E2D">
      <w:pPr>
        <w:spacing w:line="480" w:lineRule="auto"/>
        <w:rPr>
          <w:rFonts w:ascii="Times New Roman" w:hAnsi="Times New Roman" w:cs="Times New Roman"/>
          <w:sz w:val="24"/>
          <w:szCs w:val="24"/>
        </w:rPr>
      </w:pPr>
      <w:r>
        <w:rPr>
          <w:rFonts w:ascii="Times New Roman" w:hAnsi="Times New Roman" w:cs="Times New Roman"/>
          <w:sz w:val="24"/>
          <w:szCs w:val="24"/>
        </w:rPr>
        <w:t>Leo VI</w:t>
      </w:r>
      <w:r w:rsidR="00E51266">
        <w:rPr>
          <w:rFonts w:ascii="Times New Roman" w:hAnsi="Times New Roman" w:cs="Times New Roman"/>
          <w:sz w:val="24"/>
          <w:szCs w:val="24"/>
        </w:rPr>
        <w:t xml:space="preserve">’s reign was </w:t>
      </w:r>
      <w:r w:rsidR="00BD00D9">
        <w:rPr>
          <w:rFonts w:ascii="Times New Roman" w:hAnsi="Times New Roman" w:cs="Times New Roman"/>
          <w:sz w:val="24"/>
          <w:szCs w:val="24"/>
        </w:rPr>
        <w:t>c</w:t>
      </w:r>
      <w:r w:rsidR="005D7B7B">
        <w:rPr>
          <w:rFonts w:ascii="Times New Roman" w:hAnsi="Times New Roman" w:cs="Times New Roman"/>
          <w:sz w:val="24"/>
          <w:szCs w:val="24"/>
        </w:rPr>
        <w:t>haracterised</w:t>
      </w:r>
      <w:r w:rsidR="00E51266">
        <w:rPr>
          <w:rFonts w:ascii="Times New Roman" w:hAnsi="Times New Roman" w:cs="Times New Roman"/>
          <w:sz w:val="24"/>
          <w:szCs w:val="24"/>
        </w:rPr>
        <w:t xml:space="preserve"> more </w:t>
      </w:r>
      <w:r w:rsidR="005D7B7B">
        <w:rPr>
          <w:rFonts w:ascii="Times New Roman" w:hAnsi="Times New Roman" w:cs="Times New Roman"/>
          <w:sz w:val="24"/>
          <w:szCs w:val="24"/>
        </w:rPr>
        <w:t>by</w:t>
      </w:r>
      <w:r w:rsidR="00E51266">
        <w:rPr>
          <w:rFonts w:ascii="Times New Roman" w:hAnsi="Times New Roman" w:cs="Times New Roman"/>
          <w:sz w:val="24"/>
          <w:szCs w:val="24"/>
        </w:rPr>
        <w:t xml:space="preserve"> its internal successes than by external ones. He </w:t>
      </w:r>
      <w:r w:rsidR="00BD335E">
        <w:rPr>
          <w:rFonts w:ascii="Times New Roman" w:hAnsi="Times New Roman" w:cs="Times New Roman"/>
          <w:sz w:val="24"/>
          <w:szCs w:val="24"/>
        </w:rPr>
        <w:t xml:space="preserve">focused more on scholarly and theological affairs such as continuing </w:t>
      </w:r>
      <w:r w:rsidR="007E1D9A">
        <w:rPr>
          <w:rFonts w:ascii="Times New Roman" w:hAnsi="Times New Roman" w:cs="Times New Roman"/>
          <w:sz w:val="24"/>
          <w:szCs w:val="24"/>
        </w:rPr>
        <w:t>the</w:t>
      </w:r>
      <w:r w:rsidR="00E51266">
        <w:rPr>
          <w:rFonts w:ascii="Times New Roman" w:hAnsi="Times New Roman" w:cs="Times New Roman"/>
          <w:sz w:val="24"/>
          <w:szCs w:val="24"/>
        </w:rPr>
        <w:t xml:space="preserve"> recodification of the </w:t>
      </w:r>
      <w:r w:rsidR="00242D04">
        <w:rPr>
          <w:rFonts w:ascii="Times New Roman" w:hAnsi="Times New Roman" w:cs="Times New Roman"/>
          <w:sz w:val="24"/>
          <w:szCs w:val="24"/>
        </w:rPr>
        <w:t>laws governing his empire</w:t>
      </w:r>
      <w:r w:rsidR="00FD73AA">
        <w:rPr>
          <w:rFonts w:ascii="Times New Roman" w:hAnsi="Times New Roman" w:cs="Times New Roman"/>
          <w:sz w:val="24"/>
          <w:szCs w:val="24"/>
        </w:rPr>
        <w:t xml:space="preserve">. </w:t>
      </w:r>
      <w:r w:rsidR="00A13D71">
        <w:rPr>
          <w:rFonts w:ascii="Times New Roman" w:hAnsi="Times New Roman" w:cs="Times New Roman"/>
          <w:sz w:val="24"/>
          <w:szCs w:val="24"/>
        </w:rPr>
        <w:t>Early in</w:t>
      </w:r>
      <w:r w:rsidR="00130D69">
        <w:rPr>
          <w:rFonts w:ascii="Times New Roman" w:hAnsi="Times New Roman" w:cs="Times New Roman"/>
          <w:sz w:val="24"/>
          <w:szCs w:val="24"/>
        </w:rPr>
        <w:t xml:space="preserve"> </w:t>
      </w:r>
      <w:r w:rsidR="00633095">
        <w:rPr>
          <w:rFonts w:ascii="Times New Roman" w:hAnsi="Times New Roman" w:cs="Times New Roman"/>
          <w:sz w:val="24"/>
          <w:szCs w:val="24"/>
        </w:rPr>
        <w:t>his reign an attempt to display his power severely backfire</w:t>
      </w:r>
      <w:r w:rsidR="002F47B8">
        <w:rPr>
          <w:rFonts w:ascii="Times New Roman" w:hAnsi="Times New Roman" w:cs="Times New Roman"/>
          <w:sz w:val="24"/>
          <w:szCs w:val="24"/>
        </w:rPr>
        <w:t>d</w:t>
      </w:r>
      <w:r w:rsidR="00ED35C2">
        <w:rPr>
          <w:rFonts w:ascii="Times New Roman" w:hAnsi="Times New Roman" w:cs="Times New Roman"/>
          <w:sz w:val="24"/>
          <w:szCs w:val="24"/>
        </w:rPr>
        <w:t>, he</w:t>
      </w:r>
      <w:r w:rsidR="00C90E2D" w:rsidRPr="00F4236B">
        <w:rPr>
          <w:rFonts w:ascii="Times New Roman" w:hAnsi="Times New Roman" w:cs="Times New Roman"/>
          <w:sz w:val="24"/>
          <w:szCs w:val="24"/>
        </w:rPr>
        <w:t xml:space="preserve"> ignored a </w:t>
      </w:r>
      <w:r>
        <w:rPr>
          <w:rFonts w:ascii="Times New Roman" w:hAnsi="Times New Roman" w:cs="Times New Roman"/>
          <w:sz w:val="24"/>
          <w:szCs w:val="24"/>
        </w:rPr>
        <w:t>justifiably</w:t>
      </w:r>
      <w:r w:rsidR="00C90E2D" w:rsidRPr="00F4236B">
        <w:rPr>
          <w:rFonts w:ascii="Times New Roman" w:hAnsi="Times New Roman" w:cs="Times New Roman"/>
          <w:sz w:val="24"/>
          <w:szCs w:val="24"/>
        </w:rPr>
        <w:t xml:space="preserve"> protestant Bulgarian envoy sent to resolve the extortionate tariffs recently placed on Bulgarian goods at their new port of trade in Thessalonica</w:t>
      </w:r>
      <w:r w:rsidR="0011772D">
        <w:rPr>
          <w:rStyle w:val="FootnoteReference"/>
          <w:rFonts w:ascii="Times New Roman" w:hAnsi="Times New Roman" w:cs="Times New Roman"/>
          <w:sz w:val="24"/>
          <w:szCs w:val="24"/>
        </w:rPr>
        <w:footnoteReference w:id="12"/>
      </w:r>
      <w:r w:rsidR="00C90E2D" w:rsidRPr="00F4236B">
        <w:rPr>
          <w:rFonts w:ascii="Times New Roman" w:hAnsi="Times New Roman" w:cs="Times New Roman"/>
          <w:sz w:val="24"/>
          <w:szCs w:val="24"/>
        </w:rPr>
        <w:t xml:space="preserve">. </w:t>
      </w:r>
      <w:r w:rsidR="00ED35C2">
        <w:rPr>
          <w:rFonts w:ascii="Times New Roman" w:hAnsi="Times New Roman" w:cs="Times New Roman"/>
          <w:sz w:val="24"/>
          <w:szCs w:val="24"/>
        </w:rPr>
        <w:t xml:space="preserve">These events had transpired </w:t>
      </w:r>
      <w:r w:rsidR="003C44FA">
        <w:rPr>
          <w:rFonts w:ascii="Times New Roman" w:hAnsi="Times New Roman" w:cs="Times New Roman"/>
          <w:sz w:val="24"/>
          <w:szCs w:val="24"/>
        </w:rPr>
        <w:t xml:space="preserve">due to the </w:t>
      </w:r>
      <w:r w:rsidR="00E673D2">
        <w:rPr>
          <w:rFonts w:ascii="Times New Roman" w:hAnsi="Times New Roman" w:cs="Times New Roman"/>
          <w:sz w:val="24"/>
          <w:szCs w:val="24"/>
        </w:rPr>
        <w:t xml:space="preserve">actions of </w:t>
      </w:r>
      <w:proofErr w:type="spellStart"/>
      <w:r w:rsidR="00E673D2">
        <w:rPr>
          <w:rFonts w:ascii="Times New Roman" w:hAnsi="Times New Roman" w:cs="Times New Roman"/>
          <w:sz w:val="24"/>
          <w:szCs w:val="24"/>
        </w:rPr>
        <w:t>Stylitzes</w:t>
      </w:r>
      <w:proofErr w:type="spellEnd"/>
      <w:r w:rsidR="00E673D2">
        <w:rPr>
          <w:rFonts w:ascii="Times New Roman" w:hAnsi="Times New Roman" w:cs="Times New Roman"/>
          <w:sz w:val="24"/>
          <w:szCs w:val="24"/>
        </w:rPr>
        <w:t>, Leo’s father</w:t>
      </w:r>
      <w:r w:rsidR="00927EE0">
        <w:rPr>
          <w:rFonts w:ascii="Times New Roman" w:hAnsi="Times New Roman" w:cs="Times New Roman"/>
          <w:sz w:val="24"/>
          <w:szCs w:val="24"/>
        </w:rPr>
        <w:t>-</w:t>
      </w:r>
      <w:r w:rsidR="00E673D2">
        <w:rPr>
          <w:rFonts w:ascii="Times New Roman" w:hAnsi="Times New Roman" w:cs="Times New Roman"/>
          <w:sz w:val="24"/>
          <w:szCs w:val="24"/>
        </w:rPr>
        <w:t>in</w:t>
      </w:r>
      <w:r w:rsidR="00927EE0">
        <w:rPr>
          <w:rFonts w:ascii="Times New Roman" w:hAnsi="Times New Roman" w:cs="Times New Roman"/>
          <w:sz w:val="24"/>
          <w:szCs w:val="24"/>
        </w:rPr>
        <w:t>-</w:t>
      </w:r>
      <w:r w:rsidR="00E673D2">
        <w:rPr>
          <w:rFonts w:ascii="Times New Roman" w:hAnsi="Times New Roman" w:cs="Times New Roman"/>
          <w:sz w:val="24"/>
          <w:szCs w:val="24"/>
        </w:rPr>
        <w:t xml:space="preserve">law, </w:t>
      </w:r>
      <w:r w:rsidR="007B2062">
        <w:rPr>
          <w:rFonts w:ascii="Times New Roman" w:hAnsi="Times New Roman" w:cs="Times New Roman"/>
          <w:sz w:val="24"/>
          <w:szCs w:val="24"/>
        </w:rPr>
        <w:t>he</w:t>
      </w:r>
      <w:r w:rsidR="00AC3B5E">
        <w:rPr>
          <w:rFonts w:ascii="Times New Roman" w:hAnsi="Times New Roman" w:cs="Times New Roman"/>
          <w:sz w:val="24"/>
          <w:szCs w:val="24"/>
        </w:rPr>
        <w:t xml:space="preserve"> gave the Bulgarian trade rights to </w:t>
      </w:r>
      <w:r w:rsidR="00B61D8F">
        <w:rPr>
          <w:rFonts w:ascii="Times New Roman" w:hAnsi="Times New Roman" w:cs="Times New Roman"/>
          <w:sz w:val="24"/>
          <w:szCs w:val="24"/>
        </w:rPr>
        <w:t>his favourites who transferred the entr</w:t>
      </w:r>
      <w:r w:rsidR="00767E4C">
        <w:rPr>
          <w:rFonts w:ascii="Times New Roman" w:hAnsi="Times New Roman" w:cs="Times New Roman"/>
          <w:sz w:val="24"/>
          <w:szCs w:val="24"/>
        </w:rPr>
        <w:t>e</w:t>
      </w:r>
      <w:r w:rsidR="00B61D8F">
        <w:rPr>
          <w:rFonts w:ascii="Times New Roman" w:hAnsi="Times New Roman" w:cs="Times New Roman"/>
          <w:sz w:val="24"/>
          <w:szCs w:val="24"/>
        </w:rPr>
        <w:t xml:space="preserve">pot of this trade to </w:t>
      </w:r>
      <w:r w:rsidR="00DA4D7F">
        <w:rPr>
          <w:rFonts w:ascii="Times New Roman" w:hAnsi="Times New Roman" w:cs="Times New Roman"/>
          <w:sz w:val="24"/>
          <w:szCs w:val="24"/>
        </w:rPr>
        <w:t xml:space="preserve">Thessalonica </w:t>
      </w:r>
      <w:r w:rsidR="003E4F81">
        <w:rPr>
          <w:rFonts w:ascii="Times New Roman" w:hAnsi="Times New Roman" w:cs="Times New Roman"/>
          <w:sz w:val="24"/>
          <w:szCs w:val="24"/>
        </w:rPr>
        <w:t xml:space="preserve">which involved a far more difficult route to reach. This </w:t>
      </w:r>
      <w:r w:rsidR="00207D85">
        <w:rPr>
          <w:rFonts w:ascii="Times New Roman" w:hAnsi="Times New Roman" w:cs="Times New Roman"/>
          <w:sz w:val="24"/>
          <w:szCs w:val="24"/>
        </w:rPr>
        <w:t xml:space="preserve">placement of trust in </w:t>
      </w:r>
      <w:proofErr w:type="spellStart"/>
      <w:r w:rsidR="00207D85">
        <w:rPr>
          <w:rFonts w:ascii="Times New Roman" w:hAnsi="Times New Roman" w:cs="Times New Roman"/>
          <w:sz w:val="24"/>
          <w:szCs w:val="24"/>
        </w:rPr>
        <w:t>Stylitzes</w:t>
      </w:r>
      <w:proofErr w:type="spellEnd"/>
      <w:r w:rsidR="00207D85">
        <w:rPr>
          <w:rFonts w:ascii="Times New Roman" w:hAnsi="Times New Roman" w:cs="Times New Roman"/>
          <w:sz w:val="24"/>
          <w:szCs w:val="24"/>
        </w:rPr>
        <w:t xml:space="preserve"> and his subsequent actions would prove to be an unmitigated disaster in terms of foreign policy. </w:t>
      </w:r>
    </w:p>
    <w:p w14:paraId="22AE3728" w14:textId="3EF78AC1" w:rsidR="009B1B2B" w:rsidRDefault="00207D85" w:rsidP="00C90E2D">
      <w:pPr>
        <w:spacing w:line="480" w:lineRule="auto"/>
        <w:rPr>
          <w:rFonts w:ascii="Times New Roman" w:hAnsi="Times New Roman" w:cs="Times New Roman"/>
          <w:sz w:val="24"/>
          <w:szCs w:val="24"/>
        </w:rPr>
      </w:pPr>
      <w:r>
        <w:rPr>
          <w:rFonts w:ascii="Times New Roman" w:hAnsi="Times New Roman" w:cs="Times New Roman"/>
          <w:sz w:val="24"/>
          <w:szCs w:val="24"/>
        </w:rPr>
        <w:t>The</w:t>
      </w:r>
      <w:r w:rsidR="00AE42C0">
        <w:rPr>
          <w:rFonts w:ascii="Times New Roman" w:hAnsi="Times New Roman" w:cs="Times New Roman"/>
          <w:sz w:val="24"/>
          <w:szCs w:val="24"/>
        </w:rPr>
        <w:t>se events</w:t>
      </w:r>
      <w:r>
        <w:rPr>
          <w:rFonts w:ascii="Times New Roman" w:hAnsi="Times New Roman" w:cs="Times New Roman"/>
          <w:sz w:val="24"/>
          <w:szCs w:val="24"/>
        </w:rPr>
        <w:t xml:space="preserve"> had crucially given</w:t>
      </w:r>
      <w:r w:rsidR="00C90E2D" w:rsidRPr="00F4236B">
        <w:rPr>
          <w:rFonts w:ascii="Times New Roman" w:hAnsi="Times New Roman" w:cs="Times New Roman"/>
          <w:sz w:val="24"/>
          <w:szCs w:val="24"/>
        </w:rPr>
        <w:t xml:space="preserve"> </w:t>
      </w:r>
      <w:proofErr w:type="spellStart"/>
      <w:r w:rsidR="00C90E2D" w:rsidRPr="00F4236B">
        <w:rPr>
          <w:rFonts w:ascii="Times New Roman" w:hAnsi="Times New Roman" w:cs="Times New Roman"/>
          <w:sz w:val="24"/>
          <w:szCs w:val="24"/>
        </w:rPr>
        <w:t>Symeon</w:t>
      </w:r>
      <w:proofErr w:type="spellEnd"/>
      <w:r w:rsidR="00C90E2D" w:rsidRPr="00F4236B">
        <w:rPr>
          <w:rFonts w:ascii="Times New Roman" w:hAnsi="Times New Roman" w:cs="Times New Roman"/>
          <w:sz w:val="24"/>
          <w:szCs w:val="24"/>
        </w:rPr>
        <w:t xml:space="preserve"> the pretext he desired to invade Byzantine territory which was </w:t>
      </w:r>
      <w:r w:rsidR="00E97A73">
        <w:rPr>
          <w:rFonts w:ascii="Times New Roman" w:hAnsi="Times New Roman" w:cs="Times New Roman"/>
          <w:sz w:val="24"/>
          <w:szCs w:val="24"/>
        </w:rPr>
        <w:t>perilous for the Byzantine’s as the majority of their forces were engaged on the eastern front</w:t>
      </w:r>
      <w:r w:rsidR="00955786">
        <w:rPr>
          <w:rStyle w:val="FootnoteReference"/>
          <w:rFonts w:ascii="Times New Roman" w:hAnsi="Times New Roman" w:cs="Times New Roman"/>
          <w:sz w:val="24"/>
          <w:szCs w:val="24"/>
        </w:rPr>
        <w:footnoteReference w:id="13"/>
      </w:r>
      <w:r w:rsidR="00874BBF">
        <w:rPr>
          <w:rFonts w:ascii="Times New Roman" w:hAnsi="Times New Roman" w:cs="Times New Roman"/>
          <w:sz w:val="24"/>
          <w:szCs w:val="24"/>
        </w:rPr>
        <w:t xml:space="preserve">. Leading </w:t>
      </w:r>
      <w:r w:rsidR="00660322">
        <w:rPr>
          <w:rFonts w:ascii="Times New Roman" w:hAnsi="Times New Roman" w:cs="Times New Roman"/>
          <w:sz w:val="24"/>
          <w:szCs w:val="24"/>
        </w:rPr>
        <w:t xml:space="preserve">Leo </w:t>
      </w:r>
      <w:r w:rsidR="00112910">
        <w:rPr>
          <w:rFonts w:ascii="Times New Roman" w:hAnsi="Times New Roman" w:cs="Times New Roman"/>
          <w:sz w:val="24"/>
          <w:szCs w:val="24"/>
        </w:rPr>
        <w:t xml:space="preserve">VI </w:t>
      </w:r>
      <w:r w:rsidR="00112910" w:rsidRPr="00F4236B">
        <w:rPr>
          <w:rFonts w:ascii="Times New Roman" w:hAnsi="Times New Roman" w:cs="Times New Roman"/>
          <w:sz w:val="24"/>
          <w:szCs w:val="24"/>
        </w:rPr>
        <w:t>to</w:t>
      </w:r>
      <w:r w:rsidR="00C90E2D" w:rsidRPr="00F4236B">
        <w:rPr>
          <w:rFonts w:ascii="Times New Roman" w:hAnsi="Times New Roman" w:cs="Times New Roman"/>
          <w:sz w:val="24"/>
          <w:szCs w:val="24"/>
        </w:rPr>
        <w:t xml:space="preserve"> instigate a Magyar attack</w:t>
      </w:r>
      <w:r w:rsidR="00874BBF">
        <w:rPr>
          <w:rFonts w:ascii="Times New Roman" w:hAnsi="Times New Roman" w:cs="Times New Roman"/>
          <w:sz w:val="24"/>
          <w:szCs w:val="24"/>
        </w:rPr>
        <w:t xml:space="preserve"> on the Bulgarian’s rear</w:t>
      </w:r>
      <w:r w:rsidR="00876741">
        <w:rPr>
          <w:rFonts w:ascii="Times New Roman" w:hAnsi="Times New Roman" w:cs="Times New Roman"/>
          <w:sz w:val="24"/>
          <w:szCs w:val="24"/>
        </w:rPr>
        <w:t>.</w:t>
      </w:r>
      <w:r w:rsidR="00C90E2D" w:rsidRPr="00F4236B">
        <w:rPr>
          <w:rFonts w:ascii="Times New Roman" w:hAnsi="Times New Roman" w:cs="Times New Roman"/>
          <w:sz w:val="24"/>
          <w:szCs w:val="24"/>
        </w:rPr>
        <w:t xml:space="preserve"> </w:t>
      </w:r>
      <w:r w:rsidR="00876741">
        <w:rPr>
          <w:rFonts w:ascii="Times New Roman" w:hAnsi="Times New Roman" w:cs="Times New Roman"/>
          <w:sz w:val="24"/>
          <w:szCs w:val="24"/>
        </w:rPr>
        <w:t>B</w:t>
      </w:r>
      <w:r w:rsidR="00C90E2D" w:rsidRPr="00F4236B">
        <w:rPr>
          <w:rFonts w:ascii="Times New Roman" w:hAnsi="Times New Roman" w:cs="Times New Roman"/>
          <w:sz w:val="24"/>
          <w:szCs w:val="24"/>
        </w:rPr>
        <w:t>ribing one nation to attack an immediately threatening one was a common Byzantine strategy and in this case was</w:t>
      </w:r>
      <w:r w:rsidR="003C3C82">
        <w:rPr>
          <w:rFonts w:ascii="Times New Roman" w:hAnsi="Times New Roman" w:cs="Times New Roman"/>
          <w:sz w:val="24"/>
          <w:szCs w:val="24"/>
        </w:rPr>
        <w:t xml:space="preserve"> initially</w:t>
      </w:r>
      <w:r w:rsidR="00C90E2D" w:rsidRPr="00F4236B">
        <w:rPr>
          <w:rFonts w:ascii="Times New Roman" w:hAnsi="Times New Roman" w:cs="Times New Roman"/>
          <w:sz w:val="24"/>
          <w:szCs w:val="24"/>
        </w:rPr>
        <w:t xml:space="preserve"> successful. This was only temporary as </w:t>
      </w:r>
      <w:proofErr w:type="spellStart"/>
      <w:r w:rsidR="00C90E2D" w:rsidRPr="00F4236B">
        <w:rPr>
          <w:rFonts w:ascii="Times New Roman" w:hAnsi="Times New Roman" w:cs="Times New Roman"/>
          <w:sz w:val="24"/>
          <w:szCs w:val="24"/>
        </w:rPr>
        <w:t>Symeon</w:t>
      </w:r>
      <w:proofErr w:type="spellEnd"/>
      <w:r w:rsidR="00C90E2D" w:rsidRPr="00F4236B">
        <w:rPr>
          <w:rFonts w:ascii="Times New Roman" w:hAnsi="Times New Roman" w:cs="Times New Roman"/>
          <w:sz w:val="24"/>
          <w:szCs w:val="24"/>
        </w:rPr>
        <w:t xml:space="preserve"> </w:t>
      </w:r>
      <w:r w:rsidR="00B16279">
        <w:rPr>
          <w:rFonts w:ascii="Times New Roman" w:hAnsi="Times New Roman" w:cs="Times New Roman"/>
          <w:sz w:val="24"/>
          <w:szCs w:val="24"/>
        </w:rPr>
        <w:t>who had been</w:t>
      </w:r>
      <w:r w:rsidR="00C90E2D" w:rsidRPr="00F4236B">
        <w:rPr>
          <w:rFonts w:ascii="Times New Roman" w:hAnsi="Times New Roman" w:cs="Times New Roman"/>
          <w:sz w:val="24"/>
          <w:szCs w:val="24"/>
        </w:rPr>
        <w:t xml:space="preserve"> educated in Constantinople was familiar with such methods and had the same done to the Magyars freeing up his forces to continue his invasion</w:t>
      </w:r>
      <w:r w:rsidR="00EE1AFD">
        <w:rPr>
          <w:rFonts w:ascii="Times New Roman" w:hAnsi="Times New Roman" w:cs="Times New Roman"/>
          <w:sz w:val="24"/>
          <w:szCs w:val="24"/>
        </w:rPr>
        <w:t>, inflict</w:t>
      </w:r>
      <w:r w:rsidR="00927EE0">
        <w:rPr>
          <w:rFonts w:ascii="Times New Roman" w:hAnsi="Times New Roman" w:cs="Times New Roman"/>
          <w:sz w:val="24"/>
          <w:szCs w:val="24"/>
        </w:rPr>
        <w:t>ing</w:t>
      </w:r>
      <w:r w:rsidR="00EE1AFD">
        <w:rPr>
          <w:rFonts w:ascii="Times New Roman" w:hAnsi="Times New Roman" w:cs="Times New Roman"/>
          <w:sz w:val="24"/>
          <w:szCs w:val="24"/>
        </w:rPr>
        <w:t xml:space="preserve"> a crushing defeat on the Byzantines </w:t>
      </w:r>
      <w:r w:rsidR="00C90E2D" w:rsidRPr="00F4236B">
        <w:rPr>
          <w:rFonts w:ascii="Times New Roman" w:hAnsi="Times New Roman" w:cs="Times New Roman"/>
          <w:sz w:val="24"/>
          <w:szCs w:val="24"/>
        </w:rPr>
        <w:t>and forc</w:t>
      </w:r>
      <w:r w:rsidR="00FA6276">
        <w:rPr>
          <w:rFonts w:ascii="Times New Roman" w:hAnsi="Times New Roman" w:cs="Times New Roman"/>
          <w:sz w:val="24"/>
          <w:szCs w:val="24"/>
        </w:rPr>
        <w:t>ing</w:t>
      </w:r>
      <w:r w:rsidR="00EA48ED">
        <w:rPr>
          <w:rFonts w:ascii="Times New Roman" w:hAnsi="Times New Roman" w:cs="Times New Roman"/>
          <w:sz w:val="24"/>
          <w:szCs w:val="24"/>
        </w:rPr>
        <w:t xml:space="preserve"> an agreement of yearly tribute on</w:t>
      </w:r>
      <w:r w:rsidR="00C90E2D" w:rsidRPr="00F4236B">
        <w:rPr>
          <w:rFonts w:ascii="Times New Roman" w:hAnsi="Times New Roman" w:cs="Times New Roman"/>
          <w:sz w:val="24"/>
          <w:szCs w:val="24"/>
        </w:rPr>
        <w:t xml:space="preserve"> the Emperor</w:t>
      </w:r>
      <w:r w:rsidR="00684284">
        <w:rPr>
          <w:rStyle w:val="FootnoteReference"/>
          <w:rFonts w:ascii="Times New Roman" w:hAnsi="Times New Roman" w:cs="Times New Roman"/>
          <w:sz w:val="24"/>
          <w:szCs w:val="24"/>
        </w:rPr>
        <w:footnoteReference w:id="14"/>
      </w:r>
      <w:r w:rsidR="00C90E2D" w:rsidRPr="00F4236B">
        <w:rPr>
          <w:rFonts w:ascii="Times New Roman" w:hAnsi="Times New Roman" w:cs="Times New Roman"/>
          <w:sz w:val="24"/>
          <w:szCs w:val="24"/>
        </w:rPr>
        <w:t xml:space="preserve">. </w:t>
      </w:r>
    </w:p>
    <w:p w14:paraId="120E8ECF" w14:textId="31CCBB95" w:rsidR="00C90E2D" w:rsidRPr="00F4236B" w:rsidRDefault="00C90E2D" w:rsidP="00C90E2D">
      <w:pPr>
        <w:spacing w:line="480" w:lineRule="auto"/>
        <w:rPr>
          <w:rFonts w:ascii="Times New Roman" w:hAnsi="Times New Roman" w:cs="Times New Roman"/>
          <w:sz w:val="24"/>
          <w:szCs w:val="24"/>
        </w:rPr>
      </w:pPr>
      <w:r w:rsidRPr="00F4236B">
        <w:rPr>
          <w:rFonts w:ascii="Times New Roman" w:hAnsi="Times New Roman" w:cs="Times New Roman"/>
          <w:sz w:val="24"/>
          <w:szCs w:val="24"/>
        </w:rPr>
        <w:t xml:space="preserve">This episode is </w:t>
      </w:r>
      <w:r w:rsidR="003E7A8F">
        <w:rPr>
          <w:rFonts w:ascii="Times New Roman" w:hAnsi="Times New Roman" w:cs="Times New Roman"/>
          <w:sz w:val="24"/>
          <w:szCs w:val="24"/>
        </w:rPr>
        <w:t xml:space="preserve">one of the only examples of a major failing of </w:t>
      </w:r>
      <w:r w:rsidR="000430DC">
        <w:rPr>
          <w:rFonts w:ascii="Times New Roman" w:hAnsi="Times New Roman" w:cs="Times New Roman"/>
          <w:sz w:val="24"/>
          <w:szCs w:val="24"/>
        </w:rPr>
        <w:t>a Macedonian Emperor</w:t>
      </w:r>
      <w:r w:rsidR="00A3203E">
        <w:rPr>
          <w:rFonts w:ascii="Times New Roman" w:hAnsi="Times New Roman" w:cs="Times New Roman"/>
          <w:sz w:val="24"/>
          <w:szCs w:val="24"/>
        </w:rPr>
        <w:t xml:space="preserve"> </w:t>
      </w:r>
      <w:r w:rsidRPr="00F4236B">
        <w:rPr>
          <w:rFonts w:ascii="Times New Roman" w:hAnsi="Times New Roman" w:cs="Times New Roman"/>
          <w:sz w:val="24"/>
          <w:szCs w:val="24"/>
        </w:rPr>
        <w:t xml:space="preserve">as </w:t>
      </w:r>
      <w:r w:rsidR="00A3203E">
        <w:rPr>
          <w:rFonts w:ascii="Times New Roman" w:hAnsi="Times New Roman" w:cs="Times New Roman"/>
          <w:sz w:val="24"/>
          <w:szCs w:val="24"/>
        </w:rPr>
        <w:t>Leo</w:t>
      </w:r>
      <w:r w:rsidRPr="00F4236B">
        <w:rPr>
          <w:rFonts w:ascii="Times New Roman" w:hAnsi="Times New Roman" w:cs="Times New Roman"/>
          <w:sz w:val="24"/>
          <w:szCs w:val="24"/>
        </w:rPr>
        <w:t xml:space="preserve"> actively weakened the Byzantine </w:t>
      </w:r>
      <w:r w:rsidR="00870A66">
        <w:rPr>
          <w:rFonts w:ascii="Times New Roman" w:hAnsi="Times New Roman" w:cs="Times New Roman"/>
          <w:sz w:val="24"/>
          <w:szCs w:val="24"/>
        </w:rPr>
        <w:t>S</w:t>
      </w:r>
      <w:r w:rsidRPr="00F4236B">
        <w:rPr>
          <w:rFonts w:ascii="Times New Roman" w:hAnsi="Times New Roman" w:cs="Times New Roman"/>
          <w:sz w:val="24"/>
          <w:szCs w:val="24"/>
        </w:rPr>
        <w:t>tate through poor policy</w:t>
      </w:r>
      <w:r w:rsidR="004D3B73">
        <w:rPr>
          <w:rFonts w:ascii="Times New Roman" w:hAnsi="Times New Roman" w:cs="Times New Roman"/>
          <w:sz w:val="24"/>
          <w:szCs w:val="24"/>
        </w:rPr>
        <w:t xml:space="preserve"> and short-sighted </w:t>
      </w:r>
      <w:r w:rsidR="004D3B73">
        <w:rPr>
          <w:rFonts w:ascii="Times New Roman" w:hAnsi="Times New Roman" w:cs="Times New Roman"/>
          <w:sz w:val="24"/>
          <w:szCs w:val="24"/>
        </w:rPr>
        <w:lastRenderedPageBreak/>
        <w:t>actions.</w:t>
      </w:r>
      <w:r w:rsidRPr="00F4236B">
        <w:rPr>
          <w:rFonts w:ascii="Times New Roman" w:hAnsi="Times New Roman" w:cs="Times New Roman"/>
          <w:sz w:val="24"/>
          <w:szCs w:val="24"/>
        </w:rPr>
        <w:t xml:space="preserve"> </w:t>
      </w:r>
      <w:r w:rsidR="004D3B73">
        <w:rPr>
          <w:rFonts w:ascii="Times New Roman" w:hAnsi="Times New Roman" w:cs="Times New Roman"/>
          <w:sz w:val="24"/>
          <w:szCs w:val="24"/>
        </w:rPr>
        <w:t>He</w:t>
      </w:r>
      <w:r w:rsidRPr="00F4236B">
        <w:rPr>
          <w:rFonts w:ascii="Times New Roman" w:hAnsi="Times New Roman" w:cs="Times New Roman"/>
          <w:sz w:val="24"/>
          <w:szCs w:val="24"/>
        </w:rPr>
        <w:t xml:space="preserve"> unnecessarily provok</w:t>
      </w:r>
      <w:r w:rsidR="00176F7A">
        <w:rPr>
          <w:rFonts w:ascii="Times New Roman" w:hAnsi="Times New Roman" w:cs="Times New Roman"/>
          <w:sz w:val="24"/>
          <w:szCs w:val="24"/>
        </w:rPr>
        <w:t>ed</w:t>
      </w:r>
      <w:r w:rsidRPr="00F4236B">
        <w:rPr>
          <w:rFonts w:ascii="Times New Roman" w:hAnsi="Times New Roman" w:cs="Times New Roman"/>
          <w:sz w:val="24"/>
          <w:szCs w:val="24"/>
        </w:rPr>
        <w:t xml:space="preserve"> a powerful neighbour</w:t>
      </w:r>
      <w:r w:rsidR="003A793B">
        <w:rPr>
          <w:rFonts w:ascii="Times New Roman" w:hAnsi="Times New Roman" w:cs="Times New Roman"/>
          <w:sz w:val="24"/>
          <w:szCs w:val="24"/>
        </w:rPr>
        <w:t xml:space="preserve"> when the dispute could have been resolved early had he returned the trade </w:t>
      </w:r>
      <w:r w:rsidR="00870A66">
        <w:rPr>
          <w:rFonts w:ascii="Times New Roman" w:hAnsi="Times New Roman" w:cs="Times New Roman"/>
          <w:sz w:val="24"/>
          <w:szCs w:val="24"/>
        </w:rPr>
        <w:t>hub</w:t>
      </w:r>
      <w:r w:rsidR="003A793B">
        <w:rPr>
          <w:rFonts w:ascii="Times New Roman" w:hAnsi="Times New Roman" w:cs="Times New Roman"/>
          <w:sz w:val="24"/>
          <w:szCs w:val="24"/>
        </w:rPr>
        <w:t xml:space="preserve"> to Constantinople</w:t>
      </w:r>
      <w:r w:rsidR="00B6528F">
        <w:rPr>
          <w:rFonts w:ascii="Times New Roman" w:hAnsi="Times New Roman" w:cs="Times New Roman"/>
          <w:sz w:val="24"/>
          <w:szCs w:val="24"/>
        </w:rPr>
        <w:t>, while also the poor decision to retire Nicephorus</w:t>
      </w:r>
      <w:r w:rsidR="007446E0">
        <w:rPr>
          <w:rFonts w:ascii="Times New Roman" w:hAnsi="Times New Roman" w:cs="Times New Roman"/>
          <w:sz w:val="24"/>
          <w:szCs w:val="24"/>
        </w:rPr>
        <w:t xml:space="preserve"> from command on the Bulgarian front</w:t>
      </w:r>
      <w:r w:rsidR="005D7AE1">
        <w:rPr>
          <w:rFonts w:ascii="Times New Roman" w:hAnsi="Times New Roman" w:cs="Times New Roman"/>
          <w:sz w:val="24"/>
          <w:szCs w:val="24"/>
        </w:rPr>
        <w:t xml:space="preserve"> lead both to </w:t>
      </w:r>
      <w:r w:rsidR="00870A66">
        <w:rPr>
          <w:rFonts w:ascii="Times New Roman" w:hAnsi="Times New Roman" w:cs="Times New Roman"/>
          <w:sz w:val="24"/>
          <w:szCs w:val="24"/>
        </w:rPr>
        <w:t xml:space="preserve">hapless </w:t>
      </w:r>
      <w:r w:rsidR="00AC7850">
        <w:rPr>
          <w:rFonts w:ascii="Times New Roman" w:hAnsi="Times New Roman" w:cs="Times New Roman"/>
          <w:sz w:val="24"/>
          <w:szCs w:val="24"/>
        </w:rPr>
        <w:t xml:space="preserve">generals replacing him in the Balkans while the </w:t>
      </w:r>
      <w:r w:rsidR="00ED0DA9">
        <w:rPr>
          <w:rFonts w:ascii="Times New Roman" w:hAnsi="Times New Roman" w:cs="Times New Roman"/>
          <w:sz w:val="24"/>
          <w:szCs w:val="24"/>
        </w:rPr>
        <w:t>Arab</w:t>
      </w:r>
      <w:r w:rsidR="00AC7850">
        <w:rPr>
          <w:rFonts w:ascii="Times New Roman" w:hAnsi="Times New Roman" w:cs="Times New Roman"/>
          <w:sz w:val="24"/>
          <w:szCs w:val="24"/>
        </w:rPr>
        <w:t xml:space="preserve"> advance in </w:t>
      </w:r>
      <w:r w:rsidR="00ED0DA9">
        <w:rPr>
          <w:rFonts w:ascii="Times New Roman" w:hAnsi="Times New Roman" w:cs="Times New Roman"/>
          <w:sz w:val="24"/>
          <w:szCs w:val="24"/>
        </w:rPr>
        <w:t>Sicily</w:t>
      </w:r>
      <w:r w:rsidR="00AC7850">
        <w:rPr>
          <w:rFonts w:ascii="Times New Roman" w:hAnsi="Times New Roman" w:cs="Times New Roman"/>
          <w:sz w:val="24"/>
          <w:szCs w:val="24"/>
        </w:rPr>
        <w:t xml:space="preserve"> could not be stayed without such a</w:t>
      </w:r>
      <w:r w:rsidR="00ED0DA9">
        <w:rPr>
          <w:rFonts w:ascii="Times New Roman" w:hAnsi="Times New Roman" w:cs="Times New Roman"/>
          <w:sz w:val="24"/>
          <w:szCs w:val="24"/>
        </w:rPr>
        <w:t>n experienced and able commander as Nicephorus</w:t>
      </w:r>
      <w:r w:rsidR="00AB059A">
        <w:rPr>
          <w:rFonts w:ascii="Times New Roman" w:hAnsi="Times New Roman" w:cs="Times New Roman"/>
          <w:sz w:val="24"/>
          <w:szCs w:val="24"/>
        </w:rPr>
        <w:t xml:space="preserve"> and would never be in Imperial hands again</w:t>
      </w:r>
      <w:r w:rsidR="00DA2E3A">
        <w:rPr>
          <w:rStyle w:val="FootnoteReference"/>
          <w:rFonts w:ascii="Times New Roman" w:hAnsi="Times New Roman" w:cs="Times New Roman"/>
          <w:sz w:val="24"/>
          <w:szCs w:val="24"/>
        </w:rPr>
        <w:footnoteReference w:id="15"/>
      </w:r>
      <w:r w:rsidRPr="00F4236B">
        <w:rPr>
          <w:rFonts w:ascii="Times New Roman" w:hAnsi="Times New Roman" w:cs="Times New Roman"/>
          <w:sz w:val="24"/>
          <w:szCs w:val="24"/>
        </w:rPr>
        <w:t>.</w:t>
      </w:r>
      <w:r w:rsidR="007446E0">
        <w:rPr>
          <w:rFonts w:ascii="Times New Roman" w:hAnsi="Times New Roman" w:cs="Times New Roman"/>
          <w:sz w:val="24"/>
          <w:szCs w:val="24"/>
        </w:rPr>
        <w:t xml:space="preserve"> </w:t>
      </w:r>
      <w:r w:rsidR="00683AB1">
        <w:rPr>
          <w:rFonts w:ascii="Times New Roman" w:hAnsi="Times New Roman" w:cs="Times New Roman"/>
          <w:sz w:val="24"/>
          <w:szCs w:val="24"/>
        </w:rPr>
        <w:t>However, this does also highlight the strength of Bulgaria during this period, rather than laps</w:t>
      </w:r>
      <w:r w:rsidR="001A45AF">
        <w:rPr>
          <w:rFonts w:ascii="Times New Roman" w:hAnsi="Times New Roman" w:cs="Times New Roman"/>
          <w:sz w:val="24"/>
          <w:szCs w:val="24"/>
        </w:rPr>
        <w:t>ing</w:t>
      </w:r>
      <w:r w:rsidR="00683AB1">
        <w:rPr>
          <w:rFonts w:ascii="Times New Roman" w:hAnsi="Times New Roman" w:cs="Times New Roman"/>
          <w:sz w:val="24"/>
          <w:szCs w:val="24"/>
        </w:rPr>
        <w:t xml:space="preserve"> </w:t>
      </w:r>
      <w:r w:rsidR="00503A72">
        <w:rPr>
          <w:rFonts w:ascii="Times New Roman" w:hAnsi="Times New Roman" w:cs="Times New Roman"/>
          <w:sz w:val="24"/>
          <w:szCs w:val="24"/>
        </w:rPr>
        <w:t xml:space="preserve">into instability during the process of Christianisation and the </w:t>
      </w:r>
      <w:r w:rsidR="006F7B4A">
        <w:rPr>
          <w:rFonts w:ascii="Times New Roman" w:hAnsi="Times New Roman" w:cs="Times New Roman"/>
          <w:sz w:val="24"/>
          <w:szCs w:val="24"/>
        </w:rPr>
        <w:t>upheavals of the Boyars</w:t>
      </w:r>
      <w:r w:rsidR="00684284">
        <w:rPr>
          <w:rStyle w:val="FootnoteReference"/>
          <w:rFonts w:ascii="Times New Roman" w:hAnsi="Times New Roman" w:cs="Times New Roman"/>
          <w:sz w:val="24"/>
          <w:szCs w:val="24"/>
        </w:rPr>
        <w:footnoteReference w:id="16"/>
      </w:r>
      <w:r w:rsidR="006F7B4A">
        <w:rPr>
          <w:rFonts w:ascii="Times New Roman" w:hAnsi="Times New Roman" w:cs="Times New Roman"/>
          <w:sz w:val="24"/>
          <w:szCs w:val="24"/>
        </w:rPr>
        <w:t xml:space="preserve">, </w:t>
      </w:r>
      <w:proofErr w:type="spellStart"/>
      <w:r w:rsidR="006F7B4A">
        <w:rPr>
          <w:rFonts w:ascii="Times New Roman" w:hAnsi="Times New Roman" w:cs="Times New Roman"/>
          <w:sz w:val="24"/>
          <w:szCs w:val="24"/>
        </w:rPr>
        <w:t>Symeon</w:t>
      </w:r>
      <w:proofErr w:type="spellEnd"/>
      <w:r w:rsidR="006F7B4A">
        <w:rPr>
          <w:rFonts w:ascii="Times New Roman" w:hAnsi="Times New Roman" w:cs="Times New Roman"/>
          <w:sz w:val="24"/>
          <w:szCs w:val="24"/>
        </w:rPr>
        <w:t xml:space="preserve"> had created a strong and threatening state on Byzantium’s western </w:t>
      </w:r>
      <w:r w:rsidR="00CF56EA">
        <w:rPr>
          <w:rFonts w:ascii="Times New Roman" w:hAnsi="Times New Roman" w:cs="Times New Roman"/>
          <w:sz w:val="24"/>
          <w:szCs w:val="24"/>
        </w:rPr>
        <w:t>border</w:t>
      </w:r>
      <w:r w:rsidR="000338CB">
        <w:rPr>
          <w:rFonts w:ascii="Times New Roman" w:hAnsi="Times New Roman" w:cs="Times New Roman"/>
          <w:sz w:val="24"/>
          <w:szCs w:val="24"/>
        </w:rPr>
        <w:t xml:space="preserve">, showing itself </w:t>
      </w:r>
      <w:r w:rsidR="00864F80">
        <w:rPr>
          <w:rFonts w:ascii="Times New Roman" w:hAnsi="Times New Roman" w:cs="Times New Roman"/>
          <w:sz w:val="24"/>
          <w:szCs w:val="24"/>
        </w:rPr>
        <w:t>capable of countering Leo militar</w:t>
      </w:r>
      <w:r w:rsidR="00BB4FCD">
        <w:rPr>
          <w:rFonts w:ascii="Times New Roman" w:hAnsi="Times New Roman" w:cs="Times New Roman"/>
          <w:sz w:val="24"/>
          <w:szCs w:val="24"/>
        </w:rPr>
        <w:t>il</w:t>
      </w:r>
      <w:r w:rsidR="00864F80">
        <w:rPr>
          <w:rFonts w:ascii="Times New Roman" w:hAnsi="Times New Roman" w:cs="Times New Roman"/>
          <w:sz w:val="24"/>
          <w:szCs w:val="24"/>
        </w:rPr>
        <w:t xml:space="preserve">y and </w:t>
      </w:r>
      <w:r w:rsidR="00BB4FCD">
        <w:rPr>
          <w:rFonts w:ascii="Times New Roman" w:hAnsi="Times New Roman" w:cs="Times New Roman"/>
          <w:sz w:val="24"/>
          <w:szCs w:val="24"/>
        </w:rPr>
        <w:t>diplomatically</w:t>
      </w:r>
      <w:r w:rsidR="00143D79">
        <w:rPr>
          <w:rFonts w:ascii="Times New Roman" w:hAnsi="Times New Roman" w:cs="Times New Roman"/>
          <w:sz w:val="24"/>
          <w:szCs w:val="24"/>
        </w:rPr>
        <w:t>.</w:t>
      </w:r>
      <w:r w:rsidR="00E437F6">
        <w:rPr>
          <w:rFonts w:ascii="Times New Roman" w:hAnsi="Times New Roman" w:cs="Times New Roman"/>
          <w:sz w:val="24"/>
          <w:szCs w:val="24"/>
        </w:rPr>
        <w:t xml:space="preserve"> Thus, while we find the Emperor’s ability here wanting he was at least up against a state and a ruler that was on the rise rather than in </w:t>
      </w:r>
      <w:r w:rsidR="00684284">
        <w:rPr>
          <w:rFonts w:ascii="Times New Roman" w:hAnsi="Times New Roman" w:cs="Times New Roman"/>
          <w:sz w:val="24"/>
          <w:szCs w:val="24"/>
        </w:rPr>
        <w:t>decline.</w:t>
      </w:r>
      <w:r w:rsidR="004B265B" w:rsidRPr="004B265B">
        <w:rPr>
          <w:rFonts w:ascii="Times New Roman" w:hAnsi="Times New Roman" w:cs="Times New Roman"/>
          <w:sz w:val="24"/>
          <w:szCs w:val="24"/>
        </w:rPr>
        <w:t xml:space="preserve"> </w:t>
      </w:r>
    </w:p>
    <w:p w14:paraId="6B49C306" w14:textId="5F8F7E57" w:rsidR="009D7781" w:rsidRDefault="00316384" w:rsidP="004B4A03">
      <w:pPr>
        <w:spacing w:line="480" w:lineRule="auto"/>
        <w:rPr>
          <w:rFonts w:ascii="Times New Roman" w:hAnsi="Times New Roman" w:cs="Times New Roman"/>
          <w:sz w:val="24"/>
          <w:szCs w:val="24"/>
        </w:rPr>
      </w:pPr>
      <w:bookmarkStart w:id="7" w:name="_Hlk498622137"/>
      <w:r>
        <w:rPr>
          <w:rFonts w:ascii="Times New Roman" w:hAnsi="Times New Roman" w:cs="Times New Roman"/>
          <w:sz w:val="24"/>
          <w:szCs w:val="24"/>
        </w:rPr>
        <w:t xml:space="preserve">The second major disaster of Leo’s reign was handled significantly better, this was </w:t>
      </w:r>
      <w:r w:rsidR="00C72EFD">
        <w:rPr>
          <w:rFonts w:ascii="Times New Roman" w:hAnsi="Times New Roman" w:cs="Times New Roman"/>
          <w:sz w:val="24"/>
          <w:szCs w:val="24"/>
        </w:rPr>
        <w:t xml:space="preserve">the sack of Thessalonica in </w:t>
      </w:r>
      <w:r w:rsidR="004D3E5E">
        <w:rPr>
          <w:rFonts w:ascii="Times New Roman" w:hAnsi="Times New Roman" w:cs="Times New Roman"/>
          <w:sz w:val="24"/>
          <w:szCs w:val="24"/>
        </w:rPr>
        <w:t xml:space="preserve">904 </w:t>
      </w:r>
      <w:r w:rsidR="00B03AE9">
        <w:rPr>
          <w:rFonts w:ascii="Times New Roman" w:hAnsi="Times New Roman" w:cs="Times New Roman"/>
          <w:sz w:val="24"/>
          <w:szCs w:val="24"/>
        </w:rPr>
        <w:t>in which 30,000 prisoners were reportedly taken</w:t>
      </w:r>
      <w:r w:rsidR="00B03AE9">
        <w:rPr>
          <w:rStyle w:val="FootnoteReference"/>
          <w:rFonts w:ascii="Times New Roman" w:hAnsi="Times New Roman" w:cs="Times New Roman"/>
          <w:sz w:val="24"/>
          <w:szCs w:val="24"/>
        </w:rPr>
        <w:footnoteReference w:id="17"/>
      </w:r>
      <w:r w:rsidR="00B03AE9">
        <w:rPr>
          <w:rFonts w:ascii="Times New Roman" w:hAnsi="Times New Roman" w:cs="Times New Roman"/>
          <w:sz w:val="24"/>
          <w:szCs w:val="24"/>
        </w:rPr>
        <w:t xml:space="preserve">. </w:t>
      </w:r>
      <w:r w:rsidR="004B4A03" w:rsidRPr="00F4236B">
        <w:rPr>
          <w:rFonts w:ascii="Times New Roman" w:hAnsi="Times New Roman" w:cs="Times New Roman"/>
          <w:sz w:val="24"/>
          <w:szCs w:val="24"/>
        </w:rPr>
        <w:t xml:space="preserve">In retaliation Leo sent the fleet under </w:t>
      </w:r>
      <w:r w:rsidR="00DA27D0">
        <w:rPr>
          <w:rFonts w:ascii="Times New Roman" w:hAnsi="Times New Roman" w:cs="Times New Roman"/>
          <w:sz w:val="24"/>
          <w:szCs w:val="24"/>
        </w:rPr>
        <w:t xml:space="preserve">the </w:t>
      </w:r>
      <w:r w:rsidR="004B4A03" w:rsidRPr="00F4236B">
        <w:rPr>
          <w:rFonts w:ascii="Times New Roman" w:hAnsi="Times New Roman" w:cs="Times New Roman"/>
          <w:sz w:val="24"/>
          <w:szCs w:val="24"/>
        </w:rPr>
        <w:t xml:space="preserve">command of the more than capable </w:t>
      </w:r>
      <w:proofErr w:type="spellStart"/>
      <w:r w:rsidR="004B4A03" w:rsidRPr="00F4236B">
        <w:rPr>
          <w:rFonts w:ascii="Times New Roman" w:hAnsi="Times New Roman" w:cs="Times New Roman"/>
          <w:sz w:val="24"/>
          <w:szCs w:val="24"/>
        </w:rPr>
        <w:t>Himerius</w:t>
      </w:r>
      <w:proofErr w:type="spellEnd"/>
      <w:r w:rsidR="0017348F">
        <w:rPr>
          <w:rFonts w:ascii="Times New Roman" w:hAnsi="Times New Roman" w:cs="Times New Roman"/>
          <w:sz w:val="24"/>
          <w:szCs w:val="24"/>
        </w:rPr>
        <w:t xml:space="preserve"> who was</w:t>
      </w:r>
      <w:r w:rsidR="00FC0501">
        <w:rPr>
          <w:rFonts w:ascii="Times New Roman" w:hAnsi="Times New Roman" w:cs="Times New Roman"/>
          <w:sz w:val="24"/>
          <w:szCs w:val="24"/>
        </w:rPr>
        <w:t xml:space="preserve"> in contrast to previous appointments</w:t>
      </w:r>
      <w:r w:rsidR="00DA27D0">
        <w:rPr>
          <w:rFonts w:ascii="Times New Roman" w:hAnsi="Times New Roman" w:cs="Times New Roman"/>
          <w:sz w:val="24"/>
          <w:szCs w:val="24"/>
        </w:rPr>
        <w:t>,</w:t>
      </w:r>
      <w:r w:rsidR="00FC0501">
        <w:rPr>
          <w:rFonts w:ascii="Times New Roman" w:hAnsi="Times New Roman" w:cs="Times New Roman"/>
          <w:sz w:val="24"/>
          <w:szCs w:val="24"/>
        </w:rPr>
        <w:t xml:space="preserve"> </w:t>
      </w:r>
      <w:r w:rsidR="00820460">
        <w:rPr>
          <w:rFonts w:ascii="Times New Roman" w:hAnsi="Times New Roman" w:cs="Times New Roman"/>
          <w:sz w:val="24"/>
          <w:szCs w:val="24"/>
        </w:rPr>
        <w:t>an</w:t>
      </w:r>
      <w:r w:rsidR="00FC0501">
        <w:rPr>
          <w:rFonts w:ascii="Times New Roman" w:hAnsi="Times New Roman" w:cs="Times New Roman"/>
          <w:sz w:val="24"/>
          <w:szCs w:val="24"/>
        </w:rPr>
        <w:t xml:space="preserve"> </w:t>
      </w:r>
      <w:r w:rsidR="004B4A03" w:rsidRPr="00F4236B">
        <w:rPr>
          <w:rFonts w:ascii="Times New Roman" w:hAnsi="Times New Roman" w:cs="Times New Roman"/>
          <w:sz w:val="24"/>
          <w:szCs w:val="24"/>
        </w:rPr>
        <w:t xml:space="preserve">example of </w:t>
      </w:r>
      <w:r w:rsidR="00DA27D0">
        <w:rPr>
          <w:rFonts w:ascii="Times New Roman" w:hAnsi="Times New Roman" w:cs="Times New Roman"/>
          <w:sz w:val="24"/>
          <w:szCs w:val="24"/>
        </w:rPr>
        <w:t>an</w:t>
      </w:r>
      <w:r w:rsidR="00DA27D0" w:rsidRPr="00F4236B">
        <w:rPr>
          <w:rFonts w:ascii="Times New Roman" w:hAnsi="Times New Roman" w:cs="Times New Roman"/>
          <w:sz w:val="24"/>
          <w:szCs w:val="24"/>
        </w:rPr>
        <w:t xml:space="preserve"> </w:t>
      </w:r>
      <w:r w:rsidR="004B4A03" w:rsidRPr="00F4236B">
        <w:rPr>
          <w:rFonts w:ascii="Times New Roman" w:hAnsi="Times New Roman" w:cs="Times New Roman"/>
          <w:sz w:val="24"/>
          <w:szCs w:val="24"/>
        </w:rPr>
        <w:t>intelligent meritocratic appointment</w:t>
      </w:r>
      <w:r w:rsidR="0017348F">
        <w:rPr>
          <w:rFonts w:ascii="Times New Roman" w:hAnsi="Times New Roman" w:cs="Times New Roman"/>
          <w:sz w:val="24"/>
          <w:szCs w:val="24"/>
        </w:rPr>
        <w:t>.</w:t>
      </w:r>
      <w:r w:rsidR="004B4A03" w:rsidRPr="00F4236B">
        <w:rPr>
          <w:rFonts w:ascii="Times New Roman" w:hAnsi="Times New Roman" w:cs="Times New Roman"/>
          <w:sz w:val="24"/>
          <w:szCs w:val="24"/>
        </w:rPr>
        <w:t xml:space="preserve"> </w:t>
      </w:r>
      <w:r w:rsidR="0017348F">
        <w:rPr>
          <w:rFonts w:ascii="Times New Roman" w:hAnsi="Times New Roman" w:cs="Times New Roman"/>
          <w:sz w:val="24"/>
          <w:szCs w:val="24"/>
        </w:rPr>
        <w:t>P</w:t>
      </w:r>
      <w:r w:rsidR="004B4A03" w:rsidRPr="00F4236B">
        <w:rPr>
          <w:rFonts w:ascii="Times New Roman" w:hAnsi="Times New Roman" w:cs="Times New Roman"/>
          <w:sz w:val="24"/>
          <w:szCs w:val="24"/>
        </w:rPr>
        <w:t xml:space="preserve">erhaps </w:t>
      </w:r>
      <w:r w:rsidR="006879AD">
        <w:rPr>
          <w:rFonts w:ascii="Times New Roman" w:hAnsi="Times New Roman" w:cs="Times New Roman"/>
          <w:sz w:val="24"/>
          <w:szCs w:val="24"/>
        </w:rPr>
        <w:t xml:space="preserve">showing he had learnt from his previous mistakes, </w:t>
      </w:r>
      <w:r w:rsidR="00C1274F">
        <w:rPr>
          <w:rFonts w:ascii="Times New Roman" w:hAnsi="Times New Roman" w:cs="Times New Roman"/>
          <w:sz w:val="24"/>
          <w:szCs w:val="24"/>
        </w:rPr>
        <w:t>the ability to</w:t>
      </w:r>
      <w:r w:rsidR="006879AD">
        <w:rPr>
          <w:rFonts w:ascii="Times New Roman" w:hAnsi="Times New Roman" w:cs="Times New Roman"/>
          <w:sz w:val="24"/>
          <w:szCs w:val="24"/>
        </w:rPr>
        <w:t xml:space="preserve"> learn from </w:t>
      </w:r>
      <w:r w:rsidR="00876374">
        <w:rPr>
          <w:rFonts w:ascii="Times New Roman" w:hAnsi="Times New Roman" w:cs="Times New Roman"/>
          <w:sz w:val="24"/>
          <w:szCs w:val="24"/>
        </w:rPr>
        <w:t>one’s</w:t>
      </w:r>
      <w:r w:rsidR="006879AD">
        <w:rPr>
          <w:rFonts w:ascii="Times New Roman" w:hAnsi="Times New Roman" w:cs="Times New Roman"/>
          <w:sz w:val="24"/>
          <w:szCs w:val="24"/>
        </w:rPr>
        <w:t xml:space="preserve"> mistakes </w:t>
      </w:r>
      <w:r w:rsidR="00820460">
        <w:rPr>
          <w:rFonts w:ascii="Times New Roman" w:hAnsi="Times New Roman" w:cs="Times New Roman"/>
          <w:sz w:val="24"/>
          <w:szCs w:val="24"/>
        </w:rPr>
        <w:t>is</w:t>
      </w:r>
      <w:r w:rsidR="006879AD">
        <w:rPr>
          <w:rFonts w:ascii="Times New Roman" w:hAnsi="Times New Roman" w:cs="Times New Roman"/>
          <w:sz w:val="24"/>
          <w:szCs w:val="24"/>
        </w:rPr>
        <w:t xml:space="preserve"> a</w:t>
      </w:r>
      <w:r w:rsidR="00E46DDE">
        <w:rPr>
          <w:rFonts w:ascii="Times New Roman" w:hAnsi="Times New Roman" w:cs="Times New Roman"/>
          <w:sz w:val="24"/>
          <w:szCs w:val="24"/>
        </w:rPr>
        <w:t>n important trait for any leader.</w:t>
      </w:r>
      <w:r w:rsidR="00876374">
        <w:rPr>
          <w:rFonts w:ascii="Times New Roman" w:hAnsi="Times New Roman" w:cs="Times New Roman"/>
          <w:sz w:val="24"/>
          <w:szCs w:val="24"/>
        </w:rPr>
        <w:t xml:space="preserve"> </w:t>
      </w:r>
      <w:proofErr w:type="spellStart"/>
      <w:r w:rsidR="00876374">
        <w:rPr>
          <w:rFonts w:ascii="Times New Roman" w:hAnsi="Times New Roman" w:cs="Times New Roman"/>
          <w:sz w:val="24"/>
          <w:szCs w:val="24"/>
        </w:rPr>
        <w:t>Himerius</w:t>
      </w:r>
      <w:proofErr w:type="spellEnd"/>
      <w:r w:rsidR="00876374">
        <w:rPr>
          <w:rFonts w:ascii="Times New Roman" w:hAnsi="Times New Roman" w:cs="Times New Roman"/>
          <w:sz w:val="24"/>
          <w:szCs w:val="24"/>
        </w:rPr>
        <w:t xml:space="preserve"> was sent</w:t>
      </w:r>
      <w:r w:rsidR="004B4A03" w:rsidRPr="00F4236B">
        <w:rPr>
          <w:rFonts w:ascii="Times New Roman" w:hAnsi="Times New Roman" w:cs="Times New Roman"/>
          <w:sz w:val="24"/>
          <w:szCs w:val="24"/>
        </w:rPr>
        <w:t xml:space="preserve"> to join with the military governor of </w:t>
      </w:r>
      <w:proofErr w:type="spellStart"/>
      <w:r w:rsidR="001F7F4A">
        <w:rPr>
          <w:rFonts w:ascii="Times New Roman" w:hAnsi="Times New Roman" w:cs="Times New Roman"/>
          <w:sz w:val="24"/>
          <w:szCs w:val="24"/>
        </w:rPr>
        <w:t>C</w:t>
      </w:r>
      <w:r w:rsidR="004B4A03" w:rsidRPr="00F4236B">
        <w:rPr>
          <w:rFonts w:ascii="Times New Roman" w:hAnsi="Times New Roman" w:cs="Times New Roman"/>
          <w:sz w:val="24"/>
          <w:szCs w:val="24"/>
        </w:rPr>
        <w:t>ibyrrhaeotai</w:t>
      </w:r>
      <w:proofErr w:type="spellEnd"/>
      <w:r w:rsidR="004B4A03" w:rsidRPr="00F4236B">
        <w:rPr>
          <w:rFonts w:ascii="Times New Roman" w:hAnsi="Times New Roman" w:cs="Times New Roman"/>
          <w:sz w:val="24"/>
          <w:szCs w:val="24"/>
        </w:rPr>
        <w:t xml:space="preserve"> in order to coordinate an expedition to sack the city of Tarsus, the governor rebelled and subsequently fled to Baghdad</w:t>
      </w:r>
      <w:r w:rsidR="00820460">
        <w:rPr>
          <w:rFonts w:ascii="Times New Roman" w:hAnsi="Times New Roman" w:cs="Times New Roman"/>
          <w:sz w:val="24"/>
          <w:szCs w:val="24"/>
        </w:rPr>
        <w:t>,</w:t>
      </w:r>
      <w:r w:rsidR="004B4A03" w:rsidRPr="00F4236B">
        <w:rPr>
          <w:rFonts w:ascii="Times New Roman" w:hAnsi="Times New Roman" w:cs="Times New Roman"/>
          <w:sz w:val="24"/>
          <w:szCs w:val="24"/>
        </w:rPr>
        <w:t xml:space="preserve"> where shortly afterwards he died. In spite of this setback </w:t>
      </w:r>
      <w:proofErr w:type="spellStart"/>
      <w:r w:rsidR="004B4A03" w:rsidRPr="00F4236B">
        <w:rPr>
          <w:rFonts w:ascii="Times New Roman" w:hAnsi="Times New Roman" w:cs="Times New Roman"/>
          <w:sz w:val="24"/>
          <w:szCs w:val="24"/>
        </w:rPr>
        <w:t>Himerius</w:t>
      </w:r>
      <w:proofErr w:type="spellEnd"/>
      <w:r w:rsidR="004B4A03" w:rsidRPr="00F4236B">
        <w:rPr>
          <w:rFonts w:ascii="Times New Roman" w:hAnsi="Times New Roman" w:cs="Times New Roman"/>
          <w:sz w:val="24"/>
          <w:szCs w:val="24"/>
        </w:rPr>
        <w:t xml:space="preserve"> pressed on</w:t>
      </w:r>
      <w:r w:rsidR="005C735A">
        <w:rPr>
          <w:rFonts w:ascii="Times New Roman" w:hAnsi="Times New Roman" w:cs="Times New Roman"/>
          <w:sz w:val="24"/>
          <w:szCs w:val="24"/>
        </w:rPr>
        <w:t>,</w:t>
      </w:r>
      <w:r w:rsidR="004B4A03" w:rsidRPr="00F4236B">
        <w:rPr>
          <w:rFonts w:ascii="Times New Roman" w:hAnsi="Times New Roman" w:cs="Times New Roman"/>
          <w:sz w:val="24"/>
          <w:szCs w:val="24"/>
        </w:rPr>
        <w:t xml:space="preserve"> destroying an </w:t>
      </w:r>
      <w:r w:rsidR="004B4A03" w:rsidRPr="00F4236B">
        <w:rPr>
          <w:rFonts w:ascii="Times New Roman" w:hAnsi="Times New Roman" w:cs="Times New Roman"/>
          <w:sz w:val="24"/>
          <w:szCs w:val="24"/>
        </w:rPr>
        <w:lastRenderedPageBreak/>
        <w:t xml:space="preserve">Arab fleet sent against him </w:t>
      </w:r>
      <w:r w:rsidR="005C735A">
        <w:rPr>
          <w:rFonts w:ascii="Times New Roman" w:hAnsi="Times New Roman" w:cs="Times New Roman"/>
          <w:sz w:val="24"/>
          <w:szCs w:val="24"/>
        </w:rPr>
        <w:t>he then</w:t>
      </w:r>
      <w:r w:rsidR="004B4A03" w:rsidRPr="00F4236B">
        <w:rPr>
          <w:rFonts w:ascii="Times New Roman" w:hAnsi="Times New Roman" w:cs="Times New Roman"/>
          <w:sz w:val="24"/>
          <w:szCs w:val="24"/>
        </w:rPr>
        <w:t xml:space="preserve"> ma</w:t>
      </w:r>
      <w:r w:rsidR="009D7781">
        <w:rPr>
          <w:rFonts w:ascii="Times New Roman" w:hAnsi="Times New Roman" w:cs="Times New Roman"/>
          <w:sz w:val="24"/>
          <w:szCs w:val="24"/>
        </w:rPr>
        <w:t>naged</w:t>
      </w:r>
      <w:r w:rsidR="004B4A03" w:rsidRPr="00F4236B">
        <w:rPr>
          <w:rFonts w:ascii="Times New Roman" w:hAnsi="Times New Roman" w:cs="Times New Roman"/>
          <w:sz w:val="24"/>
          <w:szCs w:val="24"/>
        </w:rPr>
        <w:t xml:space="preserve"> to invest and ra</w:t>
      </w:r>
      <w:r w:rsidR="007F061A">
        <w:rPr>
          <w:rFonts w:ascii="Times New Roman" w:hAnsi="Times New Roman" w:cs="Times New Roman"/>
          <w:sz w:val="24"/>
          <w:szCs w:val="24"/>
        </w:rPr>
        <w:t>z</w:t>
      </w:r>
      <w:r w:rsidR="004B4A03" w:rsidRPr="00F4236B">
        <w:rPr>
          <w:rFonts w:ascii="Times New Roman" w:hAnsi="Times New Roman" w:cs="Times New Roman"/>
          <w:sz w:val="24"/>
          <w:szCs w:val="24"/>
        </w:rPr>
        <w:t>e Tarsus to the ground</w:t>
      </w:r>
      <w:r w:rsidR="00583B44">
        <w:rPr>
          <w:rFonts w:ascii="Times New Roman" w:hAnsi="Times New Roman" w:cs="Times New Roman"/>
          <w:sz w:val="24"/>
          <w:szCs w:val="24"/>
        </w:rPr>
        <w:t>:</w:t>
      </w:r>
      <w:r w:rsidR="004B4A03" w:rsidRPr="00F4236B">
        <w:rPr>
          <w:rFonts w:ascii="Times New Roman" w:hAnsi="Times New Roman" w:cs="Times New Roman"/>
          <w:sz w:val="24"/>
          <w:szCs w:val="24"/>
        </w:rPr>
        <w:t xml:space="preserve"> ‘Byzantine Honour had been save</w:t>
      </w:r>
      <w:r w:rsidR="009D7781">
        <w:rPr>
          <w:rFonts w:ascii="Times New Roman" w:hAnsi="Times New Roman" w:cs="Times New Roman"/>
          <w:sz w:val="24"/>
          <w:szCs w:val="24"/>
        </w:rPr>
        <w:t>d</w:t>
      </w:r>
      <w:r w:rsidR="004B4A03" w:rsidRPr="00F4236B">
        <w:rPr>
          <w:rFonts w:ascii="Times New Roman" w:hAnsi="Times New Roman" w:cs="Times New Roman"/>
          <w:sz w:val="24"/>
          <w:szCs w:val="24"/>
        </w:rPr>
        <w:t>.</w:t>
      </w:r>
      <w:r w:rsidR="009D7781">
        <w:rPr>
          <w:rStyle w:val="FootnoteReference"/>
          <w:rFonts w:ascii="Times New Roman" w:hAnsi="Times New Roman" w:cs="Times New Roman"/>
          <w:sz w:val="24"/>
          <w:szCs w:val="24"/>
        </w:rPr>
        <w:footnoteReference w:id="18"/>
      </w:r>
      <w:r w:rsidR="004B4A03" w:rsidRPr="00F4236B">
        <w:rPr>
          <w:rFonts w:ascii="Times New Roman" w:hAnsi="Times New Roman" w:cs="Times New Roman"/>
          <w:sz w:val="24"/>
          <w:szCs w:val="24"/>
        </w:rPr>
        <w:t xml:space="preserve">’ </w:t>
      </w:r>
    </w:p>
    <w:p w14:paraId="31E85E99" w14:textId="0CD2CF71" w:rsidR="004B4A03" w:rsidRDefault="004B4A03" w:rsidP="004B4A03">
      <w:pPr>
        <w:spacing w:line="480" w:lineRule="auto"/>
        <w:rPr>
          <w:rFonts w:ascii="Times New Roman" w:hAnsi="Times New Roman" w:cs="Times New Roman"/>
          <w:sz w:val="24"/>
          <w:szCs w:val="24"/>
        </w:rPr>
      </w:pPr>
      <w:r w:rsidRPr="00F4236B">
        <w:rPr>
          <w:rFonts w:ascii="Times New Roman" w:hAnsi="Times New Roman" w:cs="Times New Roman"/>
          <w:sz w:val="24"/>
          <w:szCs w:val="24"/>
        </w:rPr>
        <w:t xml:space="preserve">This </w:t>
      </w:r>
      <w:r w:rsidR="00E37613">
        <w:rPr>
          <w:rFonts w:ascii="Times New Roman" w:hAnsi="Times New Roman" w:cs="Times New Roman"/>
          <w:sz w:val="24"/>
          <w:szCs w:val="24"/>
        </w:rPr>
        <w:t>displays</w:t>
      </w:r>
      <w:r w:rsidRPr="00F4236B">
        <w:rPr>
          <w:rFonts w:ascii="Times New Roman" w:hAnsi="Times New Roman" w:cs="Times New Roman"/>
          <w:sz w:val="24"/>
          <w:szCs w:val="24"/>
        </w:rPr>
        <w:t xml:space="preserve"> an apt policy of maintaining Byzantine international prestige </w:t>
      </w:r>
      <w:bookmarkEnd w:id="7"/>
      <w:r w:rsidRPr="00F4236B">
        <w:rPr>
          <w:rFonts w:ascii="Times New Roman" w:hAnsi="Times New Roman" w:cs="Times New Roman"/>
          <w:sz w:val="24"/>
          <w:szCs w:val="24"/>
        </w:rPr>
        <w:t xml:space="preserve">necessary to show that Byzantium </w:t>
      </w:r>
      <w:r w:rsidR="00583B44">
        <w:rPr>
          <w:rFonts w:ascii="Times New Roman" w:hAnsi="Times New Roman" w:cs="Times New Roman"/>
          <w:sz w:val="24"/>
          <w:szCs w:val="24"/>
        </w:rPr>
        <w:t>was</w:t>
      </w:r>
      <w:r w:rsidRPr="00F4236B">
        <w:rPr>
          <w:rFonts w:ascii="Times New Roman" w:hAnsi="Times New Roman" w:cs="Times New Roman"/>
          <w:sz w:val="24"/>
          <w:szCs w:val="24"/>
        </w:rPr>
        <w:t xml:space="preserve"> capable of defending itself and retaliating when necessary </w:t>
      </w:r>
      <w:r w:rsidR="00E37613">
        <w:rPr>
          <w:rFonts w:ascii="Times New Roman" w:hAnsi="Times New Roman" w:cs="Times New Roman"/>
          <w:sz w:val="24"/>
          <w:szCs w:val="24"/>
        </w:rPr>
        <w:t>in order to</w:t>
      </w:r>
      <w:r w:rsidRPr="00F4236B">
        <w:rPr>
          <w:rFonts w:ascii="Times New Roman" w:hAnsi="Times New Roman" w:cs="Times New Roman"/>
          <w:sz w:val="24"/>
          <w:szCs w:val="24"/>
        </w:rPr>
        <w:t xml:space="preserve"> discourag</w:t>
      </w:r>
      <w:r w:rsidR="00E37613">
        <w:rPr>
          <w:rFonts w:ascii="Times New Roman" w:hAnsi="Times New Roman" w:cs="Times New Roman"/>
          <w:sz w:val="24"/>
          <w:szCs w:val="24"/>
        </w:rPr>
        <w:t>e</w:t>
      </w:r>
      <w:r w:rsidRPr="00F4236B">
        <w:rPr>
          <w:rFonts w:ascii="Times New Roman" w:hAnsi="Times New Roman" w:cs="Times New Roman"/>
          <w:sz w:val="24"/>
          <w:szCs w:val="24"/>
        </w:rPr>
        <w:t xml:space="preserve"> such raids in the future</w:t>
      </w:r>
      <w:r w:rsidR="009D2268">
        <w:rPr>
          <w:rFonts w:ascii="Times New Roman" w:hAnsi="Times New Roman" w:cs="Times New Roman"/>
          <w:sz w:val="24"/>
          <w:szCs w:val="24"/>
        </w:rPr>
        <w:t>.</w:t>
      </w:r>
      <w:r w:rsidRPr="00F4236B">
        <w:rPr>
          <w:rFonts w:ascii="Times New Roman" w:hAnsi="Times New Roman" w:cs="Times New Roman"/>
          <w:sz w:val="24"/>
          <w:szCs w:val="24"/>
        </w:rPr>
        <w:t xml:space="preserve"> </w:t>
      </w:r>
      <w:r w:rsidR="009D2268">
        <w:rPr>
          <w:rFonts w:ascii="Times New Roman" w:hAnsi="Times New Roman" w:cs="Times New Roman"/>
          <w:sz w:val="24"/>
          <w:szCs w:val="24"/>
        </w:rPr>
        <w:t>T</w:t>
      </w:r>
      <w:r w:rsidRPr="00F4236B">
        <w:rPr>
          <w:rFonts w:ascii="Times New Roman" w:hAnsi="Times New Roman" w:cs="Times New Roman"/>
          <w:sz w:val="24"/>
          <w:szCs w:val="24"/>
        </w:rPr>
        <w:t>here would however</w:t>
      </w:r>
      <w:r w:rsidR="00F10AEC">
        <w:rPr>
          <w:rFonts w:ascii="Times New Roman" w:hAnsi="Times New Roman" w:cs="Times New Roman"/>
          <w:sz w:val="24"/>
          <w:szCs w:val="24"/>
        </w:rPr>
        <w:t>,</w:t>
      </w:r>
      <w:r w:rsidRPr="00F4236B">
        <w:rPr>
          <w:rFonts w:ascii="Times New Roman" w:hAnsi="Times New Roman" w:cs="Times New Roman"/>
          <w:sz w:val="24"/>
          <w:szCs w:val="24"/>
        </w:rPr>
        <w:t xml:space="preserve"> be a crushing defeat at the end of Leo’s reign of </w:t>
      </w:r>
      <w:proofErr w:type="spellStart"/>
      <w:r w:rsidRPr="00F4236B">
        <w:rPr>
          <w:rFonts w:ascii="Times New Roman" w:hAnsi="Times New Roman" w:cs="Times New Roman"/>
          <w:sz w:val="24"/>
          <w:szCs w:val="24"/>
        </w:rPr>
        <w:t>Himerius</w:t>
      </w:r>
      <w:proofErr w:type="spellEnd"/>
      <w:r w:rsidRPr="00F4236B">
        <w:rPr>
          <w:rFonts w:ascii="Times New Roman" w:hAnsi="Times New Roman" w:cs="Times New Roman"/>
          <w:sz w:val="24"/>
          <w:szCs w:val="24"/>
        </w:rPr>
        <w:t xml:space="preserve"> fleet on its way back to </w:t>
      </w:r>
      <w:r w:rsidR="001F7F4A" w:rsidRPr="00F4236B">
        <w:rPr>
          <w:rFonts w:ascii="Times New Roman" w:hAnsi="Times New Roman" w:cs="Times New Roman"/>
          <w:sz w:val="24"/>
          <w:szCs w:val="24"/>
        </w:rPr>
        <w:t>Constantinople</w:t>
      </w:r>
      <w:r w:rsidRPr="00F4236B">
        <w:rPr>
          <w:rFonts w:ascii="Times New Roman" w:hAnsi="Times New Roman" w:cs="Times New Roman"/>
          <w:sz w:val="24"/>
          <w:szCs w:val="24"/>
        </w:rPr>
        <w:t xml:space="preserve"> by the same renegade Greek responsible for the sack of Thessalonica</w:t>
      </w:r>
      <w:r w:rsidR="00F10AEC">
        <w:rPr>
          <w:rFonts w:ascii="Times New Roman" w:hAnsi="Times New Roman" w:cs="Times New Roman"/>
          <w:sz w:val="24"/>
          <w:szCs w:val="24"/>
        </w:rPr>
        <w:t>.</w:t>
      </w:r>
      <w:r w:rsidRPr="00F4236B">
        <w:rPr>
          <w:rFonts w:ascii="Times New Roman" w:hAnsi="Times New Roman" w:cs="Times New Roman"/>
          <w:sz w:val="24"/>
          <w:szCs w:val="24"/>
        </w:rPr>
        <w:t xml:space="preserve"> </w:t>
      </w:r>
      <w:r w:rsidR="00F10AEC">
        <w:rPr>
          <w:rFonts w:ascii="Times New Roman" w:hAnsi="Times New Roman" w:cs="Times New Roman"/>
          <w:sz w:val="24"/>
          <w:szCs w:val="24"/>
        </w:rPr>
        <w:t>H</w:t>
      </w:r>
      <w:r w:rsidRPr="00F4236B">
        <w:rPr>
          <w:rFonts w:ascii="Times New Roman" w:hAnsi="Times New Roman" w:cs="Times New Roman"/>
          <w:sz w:val="24"/>
          <w:szCs w:val="24"/>
        </w:rPr>
        <w:t>owever</w:t>
      </w:r>
      <w:r w:rsidR="00F10AEC">
        <w:rPr>
          <w:rFonts w:ascii="Times New Roman" w:hAnsi="Times New Roman" w:cs="Times New Roman"/>
          <w:sz w:val="24"/>
          <w:szCs w:val="24"/>
        </w:rPr>
        <w:t>,</w:t>
      </w:r>
      <w:r w:rsidRPr="00F4236B">
        <w:rPr>
          <w:rFonts w:ascii="Times New Roman" w:hAnsi="Times New Roman" w:cs="Times New Roman"/>
          <w:sz w:val="24"/>
          <w:szCs w:val="24"/>
        </w:rPr>
        <w:t xml:space="preserve"> this incident canno</w:t>
      </w:r>
      <w:r w:rsidR="00FF5103">
        <w:rPr>
          <w:rFonts w:ascii="Times New Roman" w:hAnsi="Times New Roman" w:cs="Times New Roman"/>
          <w:sz w:val="24"/>
          <w:szCs w:val="24"/>
        </w:rPr>
        <w:t>t</w:t>
      </w:r>
      <w:r w:rsidRPr="00F4236B">
        <w:rPr>
          <w:rFonts w:ascii="Times New Roman" w:hAnsi="Times New Roman" w:cs="Times New Roman"/>
          <w:sz w:val="24"/>
          <w:szCs w:val="24"/>
        </w:rPr>
        <w:t xml:space="preserve"> be blamed on Leo who was on his death bed at the time.</w:t>
      </w:r>
      <w:r w:rsidR="00FF5103">
        <w:rPr>
          <w:rFonts w:ascii="Times New Roman" w:hAnsi="Times New Roman" w:cs="Times New Roman"/>
          <w:sz w:val="24"/>
          <w:szCs w:val="24"/>
        </w:rPr>
        <w:t xml:space="preserve"> If he had failed to protect Thessalonic</w:t>
      </w:r>
      <w:r w:rsidR="00204C42">
        <w:rPr>
          <w:rFonts w:ascii="Times New Roman" w:hAnsi="Times New Roman" w:cs="Times New Roman"/>
          <w:sz w:val="24"/>
          <w:szCs w:val="24"/>
        </w:rPr>
        <w:t>a</w:t>
      </w:r>
      <w:r w:rsidR="00FF5103">
        <w:rPr>
          <w:rFonts w:ascii="Times New Roman" w:hAnsi="Times New Roman" w:cs="Times New Roman"/>
          <w:sz w:val="24"/>
          <w:szCs w:val="24"/>
        </w:rPr>
        <w:t xml:space="preserve"> he had at least </w:t>
      </w:r>
      <w:r w:rsidR="00204C42">
        <w:rPr>
          <w:rFonts w:ascii="Times New Roman" w:hAnsi="Times New Roman" w:cs="Times New Roman"/>
          <w:sz w:val="24"/>
          <w:szCs w:val="24"/>
        </w:rPr>
        <w:t>ensured the safety of other port cities through such an impressive show of force.</w:t>
      </w:r>
    </w:p>
    <w:p w14:paraId="1718E7E5" w14:textId="2ABE563E" w:rsidR="00144F3A" w:rsidRDefault="00144F3A" w:rsidP="004B4A03">
      <w:pPr>
        <w:spacing w:line="480" w:lineRule="auto"/>
        <w:rPr>
          <w:rFonts w:ascii="Times New Roman" w:hAnsi="Times New Roman" w:cs="Times New Roman"/>
          <w:sz w:val="24"/>
          <w:szCs w:val="24"/>
        </w:rPr>
      </w:pPr>
      <w:r>
        <w:rPr>
          <w:rFonts w:ascii="Times New Roman" w:hAnsi="Times New Roman" w:cs="Times New Roman"/>
          <w:sz w:val="24"/>
          <w:szCs w:val="24"/>
        </w:rPr>
        <w:t xml:space="preserve">Overall Leo spent most of the energy of his reign producing a </w:t>
      </w:r>
      <w:r w:rsidR="00F669E5">
        <w:rPr>
          <w:rFonts w:ascii="Times New Roman" w:hAnsi="Times New Roman" w:cs="Times New Roman"/>
          <w:sz w:val="24"/>
          <w:szCs w:val="24"/>
        </w:rPr>
        <w:t>legitimate</w:t>
      </w:r>
      <w:r>
        <w:rPr>
          <w:rFonts w:ascii="Times New Roman" w:hAnsi="Times New Roman" w:cs="Times New Roman"/>
          <w:sz w:val="24"/>
          <w:szCs w:val="24"/>
        </w:rPr>
        <w:t xml:space="preserve"> heir which had him locked in a battle with the </w:t>
      </w:r>
      <w:r w:rsidR="00C44A53">
        <w:rPr>
          <w:rFonts w:ascii="Times New Roman" w:hAnsi="Times New Roman" w:cs="Times New Roman"/>
          <w:sz w:val="24"/>
          <w:szCs w:val="24"/>
        </w:rPr>
        <w:t>C</w:t>
      </w:r>
      <w:r>
        <w:rPr>
          <w:rFonts w:ascii="Times New Roman" w:hAnsi="Times New Roman" w:cs="Times New Roman"/>
          <w:sz w:val="24"/>
          <w:szCs w:val="24"/>
        </w:rPr>
        <w:t>hurch over the issue of remarriage.</w:t>
      </w:r>
      <w:r w:rsidR="0033056B">
        <w:rPr>
          <w:rFonts w:ascii="Times New Roman" w:hAnsi="Times New Roman" w:cs="Times New Roman"/>
          <w:sz w:val="24"/>
          <w:szCs w:val="24"/>
        </w:rPr>
        <w:t xml:space="preserve"> In the limited nature of his foreign policy there is a mix of failure and success, his rule certainly was</w:t>
      </w:r>
      <w:r w:rsidR="00B0146C">
        <w:rPr>
          <w:rFonts w:ascii="Times New Roman" w:hAnsi="Times New Roman" w:cs="Times New Roman"/>
          <w:sz w:val="24"/>
          <w:szCs w:val="24"/>
        </w:rPr>
        <w:t xml:space="preserve"> </w:t>
      </w:r>
      <w:r w:rsidR="0033056B">
        <w:rPr>
          <w:rFonts w:ascii="Times New Roman" w:hAnsi="Times New Roman" w:cs="Times New Roman"/>
          <w:sz w:val="24"/>
          <w:szCs w:val="24"/>
        </w:rPr>
        <w:t>n</w:t>
      </w:r>
      <w:r w:rsidR="00B0146C">
        <w:rPr>
          <w:rFonts w:ascii="Times New Roman" w:hAnsi="Times New Roman" w:cs="Times New Roman"/>
          <w:sz w:val="24"/>
          <w:szCs w:val="24"/>
        </w:rPr>
        <w:t>o</w:t>
      </w:r>
      <w:r w:rsidR="0033056B">
        <w:rPr>
          <w:rFonts w:ascii="Times New Roman" w:hAnsi="Times New Roman" w:cs="Times New Roman"/>
          <w:sz w:val="24"/>
          <w:szCs w:val="24"/>
        </w:rPr>
        <w:t xml:space="preserve">t catastrophic so as </w:t>
      </w:r>
      <w:r w:rsidR="0095163F">
        <w:rPr>
          <w:rFonts w:ascii="Times New Roman" w:hAnsi="Times New Roman" w:cs="Times New Roman"/>
          <w:sz w:val="24"/>
          <w:szCs w:val="24"/>
        </w:rPr>
        <w:t>to halt the economic growth and increased stability begun in the reign of his father.</w:t>
      </w:r>
      <w:r w:rsidR="00CF55B5">
        <w:rPr>
          <w:rFonts w:ascii="Times New Roman" w:hAnsi="Times New Roman" w:cs="Times New Roman"/>
          <w:sz w:val="24"/>
          <w:szCs w:val="24"/>
        </w:rPr>
        <w:t xml:space="preserve"> While the state he left Byzantium in upon his death was still</w:t>
      </w:r>
      <w:r w:rsidR="00580041">
        <w:rPr>
          <w:rFonts w:ascii="Times New Roman" w:hAnsi="Times New Roman" w:cs="Times New Roman"/>
          <w:sz w:val="24"/>
          <w:szCs w:val="24"/>
        </w:rPr>
        <w:t xml:space="preserve"> </w:t>
      </w:r>
      <w:r w:rsidR="00F67979">
        <w:rPr>
          <w:rFonts w:ascii="Times New Roman" w:hAnsi="Times New Roman" w:cs="Times New Roman"/>
          <w:sz w:val="24"/>
          <w:szCs w:val="24"/>
        </w:rPr>
        <w:t>improved</w:t>
      </w:r>
      <w:r w:rsidR="00580041">
        <w:rPr>
          <w:rFonts w:ascii="Times New Roman" w:hAnsi="Times New Roman" w:cs="Times New Roman"/>
          <w:sz w:val="24"/>
          <w:szCs w:val="24"/>
        </w:rPr>
        <w:t xml:space="preserve"> even on that left to him by Basil in </w:t>
      </w:r>
      <w:r w:rsidR="00F67979">
        <w:rPr>
          <w:rFonts w:ascii="Times New Roman" w:hAnsi="Times New Roman" w:cs="Times New Roman"/>
          <w:sz w:val="24"/>
          <w:szCs w:val="24"/>
        </w:rPr>
        <w:t xml:space="preserve">the continuation on his revision of the legal code. </w:t>
      </w:r>
      <w:r w:rsidR="00FE246B" w:rsidRPr="00CF512C">
        <w:rPr>
          <w:rFonts w:ascii="Times New Roman" w:hAnsi="Times New Roman" w:cs="Times New Roman"/>
          <w:sz w:val="24"/>
          <w:szCs w:val="24"/>
        </w:rPr>
        <w:t>‘</w:t>
      </w:r>
      <w:proofErr w:type="gramStart"/>
      <w:r w:rsidR="00FE246B" w:rsidRPr="00CF512C">
        <w:rPr>
          <w:rFonts w:ascii="Times New Roman" w:hAnsi="Times New Roman" w:cs="Times New Roman"/>
          <w:sz w:val="24"/>
          <w:szCs w:val="24"/>
        </w:rPr>
        <w:t>Leo VI,</w:t>
      </w:r>
      <w:proofErr w:type="gramEnd"/>
      <w:r w:rsidR="00FE246B" w:rsidRPr="00CF512C">
        <w:rPr>
          <w:rFonts w:ascii="Times New Roman" w:hAnsi="Times New Roman" w:cs="Times New Roman"/>
          <w:sz w:val="24"/>
          <w:szCs w:val="24"/>
        </w:rPr>
        <w:t xml:space="preserve"> hemmed in by resurgent Bulgars</w:t>
      </w:r>
      <w:r w:rsidR="00FE246B" w:rsidRPr="00436E4D">
        <w:rPr>
          <w:rFonts w:ascii="Times New Roman" w:hAnsi="Times New Roman" w:cs="Times New Roman"/>
          <w:sz w:val="24"/>
          <w:szCs w:val="24"/>
        </w:rPr>
        <w:t xml:space="preserve"> on one side and more briefly reviving ‘Abbasids on the other</w:t>
      </w:r>
      <w:r w:rsidR="00FE246B">
        <w:rPr>
          <w:rStyle w:val="FootnoteReference"/>
          <w:rFonts w:ascii="Times New Roman" w:hAnsi="Times New Roman" w:cs="Times New Roman"/>
          <w:sz w:val="24"/>
          <w:szCs w:val="24"/>
        </w:rPr>
        <w:footnoteReference w:id="19"/>
      </w:r>
      <w:r w:rsidR="00FE246B" w:rsidRPr="00436E4D">
        <w:rPr>
          <w:rFonts w:ascii="Times New Roman" w:hAnsi="Times New Roman" w:cs="Times New Roman"/>
          <w:sz w:val="24"/>
          <w:szCs w:val="24"/>
        </w:rPr>
        <w:t xml:space="preserve">’ </w:t>
      </w:r>
      <w:r w:rsidR="00692C78">
        <w:rPr>
          <w:rFonts w:ascii="Times New Roman" w:hAnsi="Times New Roman" w:cs="Times New Roman"/>
          <w:sz w:val="24"/>
          <w:szCs w:val="24"/>
        </w:rPr>
        <w:t xml:space="preserve">here </w:t>
      </w:r>
      <w:r w:rsidR="00CD7223">
        <w:rPr>
          <w:rFonts w:ascii="Times New Roman" w:hAnsi="Times New Roman" w:cs="Times New Roman"/>
          <w:sz w:val="24"/>
          <w:szCs w:val="24"/>
        </w:rPr>
        <w:t xml:space="preserve">Wickham writes </w:t>
      </w:r>
      <w:r w:rsidR="00692C78">
        <w:rPr>
          <w:rFonts w:ascii="Times New Roman" w:hAnsi="Times New Roman" w:cs="Times New Roman"/>
          <w:sz w:val="24"/>
          <w:szCs w:val="24"/>
        </w:rPr>
        <w:t xml:space="preserve">in </w:t>
      </w:r>
      <w:r w:rsidR="00CD7223">
        <w:rPr>
          <w:rFonts w:ascii="Times New Roman" w:hAnsi="Times New Roman" w:cs="Times New Roman"/>
          <w:sz w:val="24"/>
          <w:szCs w:val="24"/>
        </w:rPr>
        <w:t xml:space="preserve">a </w:t>
      </w:r>
      <w:r w:rsidR="00692C78">
        <w:rPr>
          <w:rFonts w:ascii="Times New Roman" w:hAnsi="Times New Roman" w:cs="Times New Roman"/>
          <w:sz w:val="24"/>
          <w:szCs w:val="24"/>
        </w:rPr>
        <w:t>rather apologetic vein on behalf of Leo</w:t>
      </w:r>
      <w:r w:rsidR="00372409">
        <w:rPr>
          <w:rFonts w:ascii="Times New Roman" w:hAnsi="Times New Roman" w:cs="Times New Roman"/>
          <w:sz w:val="24"/>
          <w:szCs w:val="24"/>
        </w:rPr>
        <w:t xml:space="preserve">, while suggesting Byzantium </w:t>
      </w:r>
      <w:r w:rsidR="000C637C">
        <w:rPr>
          <w:rFonts w:ascii="Times New Roman" w:hAnsi="Times New Roman" w:cs="Times New Roman"/>
          <w:sz w:val="24"/>
          <w:szCs w:val="24"/>
        </w:rPr>
        <w:t>fared</w:t>
      </w:r>
      <w:r w:rsidR="00372409">
        <w:rPr>
          <w:rFonts w:ascii="Times New Roman" w:hAnsi="Times New Roman" w:cs="Times New Roman"/>
          <w:sz w:val="24"/>
          <w:szCs w:val="24"/>
        </w:rPr>
        <w:t xml:space="preserve"> better against weak foes </w:t>
      </w:r>
      <w:r w:rsidR="00DB0240">
        <w:rPr>
          <w:rFonts w:ascii="Times New Roman" w:hAnsi="Times New Roman" w:cs="Times New Roman"/>
          <w:sz w:val="24"/>
          <w:szCs w:val="24"/>
        </w:rPr>
        <w:t>does crucially tell that the period did not encompass a general decline of the conditions of its rivals and such weakness cannot wholly explain Byzantine revival</w:t>
      </w:r>
      <w:r w:rsidR="00FE246B" w:rsidRPr="00436E4D">
        <w:rPr>
          <w:rFonts w:ascii="Times New Roman" w:hAnsi="Times New Roman" w:cs="Times New Roman"/>
          <w:sz w:val="24"/>
          <w:szCs w:val="24"/>
        </w:rPr>
        <w:t>.</w:t>
      </w:r>
      <w:r w:rsidR="00DB0240">
        <w:rPr>
          <w:rFonts w:ascii="Times New Roman" w:hAnsi="Times New Roman" w:cs="Times New Roman"/>
          <w:sz w:val="24"/>
          <w:szCs w:val="24"/>
        </w:rPr>
        <w:t xml:space="preserve"> Lastl</w:t>
      </w:r>
      <w:r w:rsidR="000C637C">
        <w:rPr>
          <w:rFonts w:ascii="Times New Roman" w:hAnsi="Times New Roman" w:cs="Times New Roman"/>
          <w:sz w:val="24"/>
          <w:szCs w:val="24"/>
        </w:rPr>
        <w:t>y, fortunately for Leo,</w:t>
      </w:r>
      <w:r w:rsidR="00036073">
        <w:rPr>
          <w:rFonts w:ascii="Times New Roman" w:hAnsi="Times New Roman" w:cs="Times New Roman"/>
          <w:sz w:val="24"/>
          <w:szCs w:val="24"/>
        </w:rPr>
        <w:t xml:space="preserve"> </w:t>
      </w:r>
      <w:r w:rsidR="00036073">
        <w:rPr>
          <w:rFonts w:ascii="Times New Roman" w:hAnsi="Times New Roman" w:cs="Times New Roman"/>
          <w:sz w:val="24"/>
          <w:szCs w:val="24"/>
        </w:rPr>
        <w:lastRenderedPageBreak/>
        <w:t xml:space="preserve">whatever </w:t>
      </w:r>
      <w:r w:rsidR="003F061C">
        <w:rPr>
          <w:rFonts w:ascii="Times New Roman" w:hAnsi="Times New Roman" w:cs="Times New Roman"/>
          <w:sz w:val="24"/>
          <w:szCs w:val="24"/>
        </w:rPr>
        <w:t xml:space="preserve">his failings may have been they </w:t>
      </w:r>
      <w:r w:rsidR="000C637C">
        <w:rPr>
          <w:rFonts w:ascii="Times New Roman" w:hAnsi="Times New Roman" w:cs="Times New Roman"/>
          <w:sz w:val="24"/>
          <w:szCs w:val="24"/>
        </w:rPr>
        <w:t>paled</w:t>
      </w:r>
      <w:r w:rsidR="003F061C">
        <w:rPr>
          <w:rFonts w:ascii="Times New Roman" w:hAnsi="Times New Roman" w:cs="Times New Roman"/>
          <w:sz w:val="24"/>
          <w:szCs w:val="24"/>
        </w:rPr>
        <w:t xml:space="preserve"> in comparison </w:t>
      </w:r>
      <w:r w:rsidR="00181EC4">
        <w:rPr>
          <w:rFonts w:ascii="Times New Roman" w:hAnsi="Times New Roman" w:cs="Times New Roman"/>
          <w:sz w:val="24"/>
          <w:szCs w:val="24"/>
        </w:rPr>
        <w:t>to</w:t>
      </w:r>
      <w:r w:rsidR="003F061C">
        <w:rPr>
          <w:rFonts w:ascii="Times New Roman" w:hAnsi="Times New Roman" w:cs="Times New Roman"/>
          <w:sz w:val="24"/>
          <w:szCs w:val="24"/>
        </w:rPr>
        <w:t xml:space="preserve"> the sheer lack of intellect</w:t>
      </w:r>
      <w:r w:rsidR="00181EC4">
        <w:rPr>
          <w:rFonts w:ascii="Times New Roman" w:hAnsi="Times New Roman" w:cs="Times New Roman"/>
          <w:sz w:val="24"/>
          <w:szCs w:val="24"/>
        </w:rPr>
        <w:t xml:space="preserve"> and</w:t>
      </w:r>
      <w:r w:rsidR="003F061C">
        <w:rPr>
          <w:rFonts w:ascii="Times New Roman" w:hAnsi="Times New Roman" w:cs="Times New Roman"/>
          <w:sz w:val="24"/>
          <w:szCs w:val="24"/>
        </w:rPr>
        <w:t xml:space="preserve"> </w:t>
      </w:r>
      <w:r w:rsidR="00181EC4">
        <w:rPr>
          <w:rFonts w:ascii="Times New Roman" w:hAnsi="Times New Roman" w:cs="Times New Roman"/>
          <w:sz w:val="24"/>
          <w:szCs w:val="24"/>
        </w:rPr>
        <w:t xml:space="preserve">ability displayed in the </w:t>
      </w:r>
      <w:r w:rsidR="00FE637B">
        <w:rPr>
          <w:rFonts w:ascii="Times New Roman" w:hAnsi="Times New Roman" w:cs="Times New Roman"/>
          <w:sz w:val="24"/>
          <w:szCs w:val="24"/>
        </w:rPr>
        <w:t>thankfully brief reign of his brother Alexander.</w:t>
      </w:r>
      <w:r w:rsidR="00CD7223">
        <w:rPr>
          <w:rStyle w:val="FootnoteReference"/>
          <w:rFonts w:ascii="Times New Roman" w:hAnsi="Times New Roman" w:cs="Times New Roman"/>
          <w:sz w:val="24"/>
          <w:szCs w:val="24"/>
        </w:rPr>
        <w:footnoteReference w:id="20"/>
      </w:r>
    </w:p>
    <w:p w14:paraId="1379D986" w14:textId="1CA88F57" w:rsidR="00FB7F0D" w:rsidRPr="00F4236B" w:rsidRDefault="00FB7F0D" w:rsidP="00CF512C">
      <w:pPr>
        <w:spacing w:line="480" w:lineRule="auto"/>
        <w:rPr>
          <w:rFonts w:ascii="Times New Roman" w:hAnsi="Times New Roman" w:cs="Times New Roman"/>
          <w:sz w:val="24"/>
          <w:szCs w:val="24"/>
        </w:rPr>
      </w:pPr>
      <w:r w:rsidRPr="00F4236B">
        <w:rPr>
          <w:rFonts w:ascii="Times New Roman" w:hAnsi="Times New Roman" w:cs="Times New Roman"/>
          <w:sz w:val="24"/>
          <w:szCs w:val="24"/>
        </w:rPr>
        <w:t>There is always as an exception that proves the rule and the exception that proves the Macedonian dynasty was a highly s</w:t>
      </w:r>
      <w:r w:rsidR="00EE12DF">
        <w:rPr>
          <w:rFonts w:ascii="Times New Roman" w:hAnsi="Times New Roman" w:cs="Times New Roman"/>
          <w:sz w:val="24"/>
          <w:szCs w:val="24"/>
        </w:rPr>
        <w:t>uccessful</w:t>
      </w:r>
      <w:r w:rsidRPr="00F4236B">
        <w:rPr>
          <w:rFonts w:ascii="Times New Roman" w:hAnsi="Times New Roman" w:cs="Times New Roman"/>
          <w:sz w:val="24"/>
          <w:szCs w:val="24"/>
        </w:rPr>
        <w:t xml:space="preserve"> one is Alexander</w:t>
      </w:r>
      <w:r w:rsidR="003B3197">
        <w:rPr>
          <w:rFonts w:ascii="Times New Roman" w:hAnsi="Times New Roman" w:cs="Times New Roman"/>
          <w:sz w:val="24"/>
          <w:szCs w:val="24"/>
        </w:rPr>
        <w:t>,</w:t>
      </w:r>
      <w:r w:rsidRPr="00F4236B">
        <w:rPr>
          <w:rFonts w:ascii="Times New Roman" w:hAnsi="Times New Roman" w:cs="Times New Roman"/>
          <w:sz w:val="24"/>
          <w:szCs w:val="24"/>
        </w:rPr>
        <w:t xml:space="preserve"> brother of Leo VI whom was by all accounts totally uninterested in governance</w:t>
      </w:r>
      <w:r w:rsidR="003B3197">
        <w:rPr>
          <w:rFonts w:ascii="Times New Roman" w:hAnsi="Times New Roman" w:cs="Times New Roman"/>
          <w:sz w:val="24"/>
          <w:szCs w:val="24"/>
        </w:rPr>
        <w:t>,</w:t>
      </w:r>
      <w:r w:rsidRPr="00F4236B">
        <w:rPr>
          <w:rFonts w:ascii="Times New Roman" w:hAnsi="Times New Roman" w:cs="Times New Roman"/>
          <w:sz w:val="24"/>
          <w:szCs w:val="24"/>
        </w:rPr>
        <w:t xml:space="preserve"> justice and </w:t>
      </w:r>
      <w:r w:rsidR="003B3197">
        <w:rPr>
          <w:rFonts w:ascii="Times New Roman" w:hAnsi="Times New Roman" w:cs="Times New Roman"/>
          <w:sz w:val="24"/>
          <w:szCs w:val="24"/>
        </w:rPr>
        <w:t xml:space="preserve">was </w:t>
      </w:r>
      <w:r w:rsidRPr="00F4236B">
        <w:rPr>
          <w:rFonts w:ascii="Times New Roman" w:hAnsi="Times New Roman" w:cs="Times New Roman"/>
          <w:sz w:val="24"/>
          <w:szCs w:val="24"/>
        </w:rPr>
        <w:t>a hedonistic drunkard.</w:t>
      </w:r>
      <w:r w:rsidR="00303302">
        <w:rPr>
          <w:rStyle w:val="FootnoteReference"/>
          <w:rFonts w:ascii="Times New Roman" w:hAnsi="Times New Roman" w:cs="Times New Roman"/>
          <w:sz w:val="24"/>
          <w:szCs w:val="24"/>
        </w:rPr>
        <w:footnoteReference w:id="21"/>
      </w:r>
      <w:r w:rsidRPr="00F4236B">
        <w:rPr>
          <w:rFonts w:ascii="Times New Roman" w:hAnsi="Times New Roman" w:cs="Times New Roman"/>
          <w:sz w:val="24"/>
          <w:szCs w:val="24"/>
        </w:rPr>
        <w:t xml:space="preserve"> Upon his accession he refused the tribute to the Bulgarians and the renewal of their treaty</w:t>
      </w:r>
      <w:r w:rsidR="008B5395">
        <w:rPr>
          <w:rStyle w:val="FootnoteReference"/>
          <w:rFonts w:ascii="Times New Roman" w:hAnsi="Times New Roman" w:cs="Times New Roman"/>
          <w:sz w:val="24"/>
          <w:szCs w:val="24"/>
        </w:rPr>
        <w:footnoteReference w:id="22"/>
      </w:r>
      <w:r w:rsidR="00A30809">
        <w:rPr>
          <w:rFonts w:ascii="Times New Roman" w:hAnsi="Times New Roman" w:cs="Times New Roman"/>
          <w:sz w:val="24"/>
          <w:szCs w:val="24"/>
        </w:rPr>
        <w:t>,</w:t>
      </w:r>
      <w:r w:rsidRPr="00F4236B">
        <w:rPr>
          <w:rFonts w:ascii="Times New Roman" w:hAnsi="Times New Roman" w:cs="Times New Roman"/>
          <w:sz w:val="24"/>
          <w:szCs w:val="24"/>
        </w:rPr>
        <w:t xml:space="preserve"> a reckless move so early in </w:t>
      </w:r>
      <w:r w:rsidR="004F2172">
        <w:rPr>
          <w:rFonts w:ascii="Times New Roman" w:hAnsi="Times New Roman" w:cs="Times New Roman"/>
          <w:sz w:val="24"/>
          <w:szCs w:val="24"/>
        </w:rPr>
        <w:t>his</w:t>
      </w:r>
      <w:r w:rsidRPr="00F4236B">
        <w:rPr>
          <w:rFonts w:ascii="Times New Roman" w:hAnsi="Times New Roman" w:cs="Times New Roman"/>
          <w:sz w:val="24"/>
          <w:szCs w:val="24"/>
        </w:rPr>
        <w:t xml:space="preserve"> reign, was fortunately</w:t>
      </w:r>
      <w:r w:rsidR="0095294C">
        <w:rPr>
          <w:rFonts w:ascii="Times New Roman" w:hAnsi="Times New Roman" w:cs="Times New Roman"/>
          <w:sz w:val="24"/>
          <w:szCs w:val="24"/>
        </w:rPr>
        <w:t xml:space="preserve"> his</w:t>
      </w:r>
      <w:r w:rsidRPr="00F4236B">
        <w:rPr>
          <w:rFonts w:ascii="Times New Roman" w:hAnsi="Times New Roman" w:cs="Times New Roman"/>
          <w:sz w:val="24"/>
          <w:szCs w:val="24"/>
        </w:rPr>
        <w:t xml:space="preserve"> only </w:t>
      </w:r>
      <w:r w:rsidR="0095294C">
        <w:rPr>
          <w:rFonts w:ascii="Times New Roman" w:hAnsi="Times New Roman" w:cs="Times New Roman"/>
          <w:sz w:val="24"/>
          <w:szCs w:val="24"/>
        </w:rPr>
        <w:t>not</w:t>
      </w:r>
      <w:r w:rsidRPr="00F4236B">
        <w:rPr>
          <w:rFonts w:ascii="Times New Roman" w:hAnsi="Times New Roman" w:cs="Times New Roman"/>
          <w:sz w:val="24"/>
          <w:szCs w:val="24"/>
        </w:rPr>
        <w:t>e</w:t>
      </w:r>
      <w:r w:rsidR="0095294C">
        <w:rPr>
          <w:rFonts w:ascii="Times New Roman" w:hAnsi="Times New Roman" w:cs="Times New Roman"/>
          <w:sz w:val="24"/>
          <w:szCs w:val="24"/>
        </w:rPr>
        <w:t>worthy act</w:t>
      </w:r>
      <w:r w:rsidRPr="00F4236B">
        <w:rPr>
          <w:rFonts w:ascii="Times New Roman" w:hAnsi="Times New Roman" w:cs="Times New Roman"/>
          <w:sz w:val="24"/>
          <w:szCs w:val="24"/>
        </w:rPr>
        <w:t xml:space="preserve"> as </w:t>
      </w:r>
      <w:r w:rsidRPr="00CF512C">
        <w:rPr>
          <w:rFonts w:ascii="Times New Roman" w:hAnsi="Times New Roman" w:cs="Times New Roman"/>
          <w:sz w:val="24"/>
          <w:szCs w:val="24"/>
        </w:rPr>
        <w:t>Emperor.</w:t>
      </w:r>
      <w:r w:rsidR="00436E4D" w:rsidRPr="00CF512C">
        <w:rPr>
          <w:rFonts w:ascii="Times New Roman" w:hAnsi="Times New Roman" w:cs="Times New Roman"/>
          <w:sz w:val="24"/>
          <w:szCs w:val="24"/>
        </w:rPr>
        <w:t xml:space="preserve"> </w:t>
      </w:r>
      <w:r w:rsidR="00A30809" w:rsidRPr="00CF512C">
        <w:rPr>
          <w:rFonts w:ascii="Times New Roman" w:hAnsi="Times New Roman" w:cs="Times New Roman"/>
          <w:sz w:val="24"/>
          <w:szCs w:val="24"/>
        </w:rPr>
        <w:t xml:space="preserve"> But was nonetheless devastating </w:t>
      </w:r>
      <w:r w:rsidR="00CF512C" w:rsidRPr="00CF512C">
        <w:rPr>
          <w:rFonts w:ascii="Times New Roman" w:hAnsi="Times New Roman" w:cs="Times New Roman"/>
          <w:sz w:val="24"/>
          <w:szCs w:val="24"/>
        </w:rPr>
        <w:t>as it reopened hostilities with the scourge of Byzantium th</w:t>
      </w:r>
      <w:r w:rsidR="00596DDA">
        <w:rPr>
          <w:rFonts w:ascii="Times New Roman" w:hAnsi="Times New Roman" w:cs="Times New Roman"/>
          <w:sz w:val="24"/>
          <w:szCs w:val="24"/>
        </w:rPr>
        <w:t>at</w:t>
      </w:r>
      <w:r w:rsidR="00CF512C" w:rsidRPr="00CF512C">
        <w:rPr>
          <w:rFonts w:ascii="Times New Roman" w:hAnsi="Times New Roman" w:cs="Times New Roman"/>
          <w:sz w:val="24"/>
          <w:szCs w:val="24"/>
        </w:rPr>
        <w:t xml:space="preserve"> </w:t>
      </w:r>
      <w:proofErr w:type="spellStart"/>
      <w:r w:rsidR="00CF512C" w:rsidRPr="00CF512C">
        <w:rPr>
          <w:rFonts w:ascii="Times New Roman" w:hAnsi="Times New Roman" w:cs="Times New Roman"/>
          <w:sz w:val="24"/>
          <w:szCs w:val="24"/>
        </w:rPr>
        <w:t>Symeon</w:t>
      </w:r>
      <w:proofErr w:type="spellEnd"/>
      <w:r w:rsidR="00CF512C" w:rsidRPr="00CF512C">
        <w:rPr>
          <w:rFonts w:ascii="Times New Roman" w:hAnsi="Times New Roman" w:cs="Times New Roman"/>
          <w:sz w:val="24"/>
          <w:szCs w:val="24"/>
        </w:rPr>
        <w:t xml:space="preserve"> would </w:t>
      </w:r>
      <w:r w:rsidR="00596DDA">
        <w:rPr>
          <w:rFonts w:ascii="Times New Roman" w:hAnsi="Times New Roman" w:cs="Times New Roman"/>
          <w:sz w:val="24"/>
          <w:szCs w:val="24"/>
        </w:rPr>
        <w:t>soon prove to be. His entire reign consists simply of a</w:t>
      </w:r>
      <w:r w:rsidR="00A41D53">
        <w:rPr>
          <w:rFonts w:ascii="Times New Roman" w:hAnsi="Times New Roman" w:cs="Times New Roman"/>
          <w:sz w:val="24"/>
          <w:szCs w:val="24"/>
        </w:rPr>
        <w:t xml:space="preserve">n </w:t>
      </w:r>
      <w:r w:rsidR="008B67EB">
        <w:rPr>
          <w:rFonts w:ascii="Times New Roman" w:hAnsi="Times New Roman" w:cs="Times New Roman"/>
          <w:sz w:val="24"/>
          <w:szCs w:val="24"/>
        </w:rPr>
        <w:t>insatiabl</w:t>
      </w:r>
      <w:r w:rsidR="00A41D53">
        <w:rPr>
          <w:rFonts w:ascii="Times New Roman" w:hAnsi="Times New Roman" w:cs="Times New Roman"/>
          <w:sz w:val="24"/>
          <w:szCs w:val="24"/>
        </w:rPr>
        <w:t>e</w:t>
      </w:r>
      <w:r w:rsidR="008B67EB">
        <w:rPr>
          <w:rFonts w:ascii="Times New Roman" w:hAnsi="Times New Roman" w:cs="Times New Roman"/>
          <w:sz w:val="24"/>
          <w:szCs w:val="24"/>
        </w:rPr>
        <w:t xml:space="preserve"> desire to undo any work attributed to his brother whom he hated</w:t>
      </w:r>
      <w:r w:rsidR="00C5151A">
        <w:rPr>
          <w:rFonts w:ascii="Times New Roman" w:hAnsi="Times New Roman" w:cs="Times New Roman"/>
          <w:sz w:val="24"/>
          <w:szCs w:val="24"/>
        </w:rPr>
        <w:t xml:space="preserve">. </w:t>
      </w:r>
      <w:r w:rsidR="00B717C6">
        <w:rPr>
          <w:rFonts w:ascii="Times New Roman" w:hAnsi="Times New Roman" w:cs="Times New Roman"/>
          <w:sz w:val="24"/>
          <w:szCs w:val="24"/>
        </w:rPr>
        <w:t xml:space="preserve">It is fortunate for the renown of the dynasty that the reign of a </w:t>
      </w:r>
      <w:r w:rsidR="0064143D">
        <w:rPr>
          <w:rFonts w:ascii="Times New Roman" w:hAnsi="Times New Roman" w:cs="Times New Roman"/>
          <w:sz w:val="24"/>
          <w:szCs w:val="24"/>
        </w:rPr>
        <w:t>useless</w:t>
      </w:r>
      <w:r w:rsidR="00B717C6">
        <w:rPr>
          <w:rFonts w:ascii="Times New Roman" w:hAnsi="Times New Roman" w:cs="Times New Roman"/>
          <w:sz w:val="24"/>
          <w:szCs w:val="24"/>
        </w:rPr>
        <w:t xml:space="preserve"> emperor was </w:t>
      </w:r>
      <w:r w:rsidR="00A41D53">
        <w:rPr>
          <w:rFonts w:ascii="Times New Roman" w:hAnsi="Times New Roman" w:cs="Times New Roman"/>
          <w:sz w:val="24"/>
          <w:szCs w:val="24"/>
        </w:rPr>
        <w:t>so brief and highlights that in the vast majority</w:t>
      </w:r>
      <w:r w:rsidR="00CB47FF">
        <w:rPr>
          <w:rFonts w:ascii="Times New Roman" w:hAnsi="Times New Roman" w:cs="Times New Roman"/>
          <w:sz w:val="24"/>
          <w:szCs w:val="24"/>
        </w:rPr>
        <w:t>,</w:t>
      </w:r>
      <w:r w:rsidR="00A41D53">
        <w:rPr>
          <w:rFonts w:ascii="Times New Roman" w:hAnsi="Times New Roman" w:cs="Times New Roman"/>
          <w:sz w:val="24"/>
          <w:szCs w:val="24"/>
        </w:rPr>
        <w:t xml:space="preserve"> the dynasty consisted of talented and able men.</w:t>
      </w:r>
    </w:p>
    <w:p w14:paraId="09091C9D" w14:textId="77777777" w:rsidR="004B4A03" w:rsidRDefault="004B4A03">
      <w:pPr>
        <w:rPr>
          <w:rFonts w:ascii="Times New Roman" w:hAnsi="Times New Roman" w:cs="Times New Roman"/>
          <w:sz w:val="24"/>
          <w:szCs w:val="24"/>
        </w:rPr>
      </w:pPr>
      <w:r>
        <w:rPr>
          <w:rFonts w:ascii="Times New Roman" w:hAnsi="Times New Roman" w:cs="Times New Roman"/>
          <w:sz w:val="24"/>
          <w:szCs w:val="24"/>
        </w:rPr>
        <w:br w:type="page"/>
      </w:r>
    </w:p>
    <w:p w14:paraId="21D50412" w14:textId="7C9EF74D" w:rsidR="004B4A03" w:rsidRPr="005A00EA" w:rsidRDefault="004B4A03" w:rsidP="004B4A03">
      <w:pPr>
        <w:pStyle w:val="Heading1"/>
        <w:rPr>
          <w:rFonts w:ascii="Times New Roman" w:hAnsi="Times New Roman" w:cs="Times New Roman"/>
          <w:color w:val="auto"/>
        </w:rPr>
      </w:pPr>
      <w:bookmarkStart w:id="8" w:name="_Toc513764623"/>
      <w:r w:rsidRPr="005A00EA">
        <w:rPr>
          <w:rFonts w:ascii="Times New Roman" w:hAnsi="Times New Roman" w:cs="Times New Roman"/>
          <w:color w:val="auto"/>
        </w:rPr>
        <w:lastRenderedPageBreak/>
        <w:t>Chapter III: Romanus I ‘the Diplomat’</w:t>
      </w:r>
      <w:bookmarkEnd w:id="8"/>
    </w:p>
    <w:p w14:paraId="7982446C" w14:textId="77777777" w:rsidR="004B4A03" w:rsidRPr="004B4A03" w:rsidRDefault="004B4A03" w:rsidP="004B4A03"/>
    <w:p w14:paraId="53894D66" w14:textId="31D4EF56" w:rsidR="00C90E2D" w:rsidRPr="00F4236B" w:rsidRDefault="003C344D" w:rsidP="00C90E2D">
      <w:pPr>
        <w:spacing w:line="480" w:lineRule="auto"/>
        <w:rPr>
          <w:rFonts w:ascii="Times New Roman" w:hAnsi="Times New Roman" w:cs="Times New Roman"/>
          <w:sz w:val="24"/>
          <w:szCs w:val="24"/>
        </w:rPr>
      </w:pPr>
      <w:r>
        <w:rPr>
          <w:rFonts w:ascii="Times New Roman" w:hAnsi="Times New Roman" w:cs="Times New Roman"/>
          <w:sz w:val="24"/>
          <w:szCs w:val="24"/>
        </w:rPr>
        <w:t>One of the most important acts of Romanus I’</w:t>
      </w:r>
      <w:r w:rsidR="004123EE">
        <w:rPr>
          <w:rFonts w:ascii="Times New Roman" w:hAnsi="Times New Roman" w:cs="Times New Roman"/>
          <w:sz w:val="24"/>
          <w:szCs w:val="24"/>
        </w:rPr>
        <w:t>s</w:t>
      </w:r>
      <w:r>
        <w:rPr>
          <w:rFonts w:ascii="Times New Roman" w:hAnsi="Times New Roman" w:cs="Times New Roman"/>
          <w:sz w:val="24"/>
          <w:szCs w:val="24"/>
        </w:rPr>
        <w:t xml:space="preserve"> reign was curiously</w:t>
      </w:r>
      <w:r w:rsidR="004550B9">
        <w:rPr>
          <w:rFonts w:ascii="Times New Roman" w:hAnsi="Times New Roman" w:cs="Times New Roman"/>
          <w:sz w:val="24"/>
          <w:szCs w:val="24"/>
        </w:rPr>
        <w:t xml:space="preserve"> also the one that landed him the position. In </w:t>
      </w:r>
      <w:r w:rsidR="00C90E2D" w:rsidRPr="00F4236B">
        <w:rPr>
          <w:rFonts w:ascii="Times New Roman" w:hAnsi="Times New Roman" w:cs="Times New Roman"/>
          <w:sz w:val="24"/>
          <w:szCs w:val="24"/>
        </w:rPr>
        <w:t xml:space="preserve">attempting to seize power </w:t>
      </w:r>
      <w:r w:rsidR="00EC1E0B">
        <w:rPr>
          <w:rFonts w:ascii="Times New Roman" w:hAnsi="Times New Roman" w:cs="Times New Roman"/>
          <w:sz w:val="24"/>
          <w:szCs w:val="24"/>
        </w:rPr>
        <w:t>through the marriage of</w:t>
      </w:r>
      <w:r w:rsidR="00C90E2D" w:rsidRPr="00F4236B">
        <w:rPr>
          <w:rFonts w:ascii="Times New Roman" w:hAnsi="Times New Roman" w:cs="Times New Roman"/>
          <w:sz w:val="24"/>
          <w:szCs w:val="24"/>
        </w:rPr>
        <w:t xml:space="preserve"> his daughter to the child Emperor Constantine VII</w:t>
      </w:r>
      <w:r w:rsidR="00E4449C">
        <w:rPr>
          <w:rFonts w:ascii="Times New Roman" w:hAnsi="Times New Roman" w:cs="Times New Roman"/>
          <w:sz w:val="24"/>
          <w:szCs w:val="24"/>
        </w:rPr>
        <w:t>,</w:t>
      </w:r>
      <w:r w:rsidR="00EC1E0B">
        <w:rPr>
          <w:rFonts w:ascii="Times New Roman" w:hAnsi="Times New Roman" w:cs="Times New Roman"/>
          <w:sz w:val="24"/>
          <w:szCs w:val="24"/>
        </w:rPr>
        <w:t xml:space="preserve"> he</w:t>
      </w:r>
      <w:r w:rsidR="00C90E2D" w:rsidRPr="00F4236B">
        <w:rPr>
          <w:rFonts w:ascii="Times New Roman" w:hAnsi="Times New Roman" w:cs="Times New Roman"/>
          <w:sz w:val="24"/>
          <w:szCs w:val="24"/>
        </w:rPr>
        <w:t xml:space="preserve"> had inadvertently blocked </w:t>
      </w:r>
      <w:proofErr w:type="spellStart"/>
      <w:r w:rsidR="00C90E2D" w:rsidRPr="00F4236B">
        <w:rPr>
          <w:rFonts w:ascii="Times New Roman" w:hAnsi="Times New Roman" w:cs="Times New Roman"/>
          <w:sz w:val="24"/>
          <w:szCs w:val="24"/>
        </w:rPr>
        <w:t>Symeon</w:t>
      </w:r>
      <w:proofErr w:type="spellEnd"/>
      <w:r w:rsidR="00C90E2D" w:rsidRPr="00F4236B">
        <w:rPr>
          <w:rFonts w:ascii="Times New Roman" w:hAnsi="Times New Roman" w:cs="Times New Roman"/>
          <w:sz w:val="24"/>
          <w:szCs w:val="24"/>
        </w:rPr>
        <w:t xml:space="preserve"> from his path to the Imperial throne</w:t>
      </w:r>
      <w:r w:rsidR="008D03B5">
        <w:rPr>
          <w:rFonts w:ascii="Times New Roman" w:hAnsi="Times New Roman" w:cs="Times New Roman"/>
          <w:sz w:val="24"/>
          <w:szCs w:val="24"/>
        </w:rPr>
        <w:t xml:space="preserve">, who was also planning to marry his </w:t>
      </w:r>
      <w:r w:rsidR="00C90E2D" w:rsidRPr="00F4236B">
        <w:rPr>
          <w:rFonts w:ascii="Times New Roman" w:hAnsi="Times New Roman" w:cs="Times New Roman"/>
          <w:sz w:val="24"/>
          <w:szCs w:val="24"/>
        </w:rPr>
        <w:t>daughter to the young Emperor</w:t>
      </w:r>
      <w:r w:rsidR="00D227C4">
        <w:rPr>
          <w:rStyle w:val="FootnoteReference"/>
          <w:rFonts w:ascii="Times New Roman" w:hAnsi="Times New Roman" w:cs="Times New Roman"/>
          <w:sz w:val="24"/>
          <w:szCs w:val="24"/>
        </w:rPr>
        <w:footnoteReference w:id="23"/>
      </w:r>
      <w:r w:rsidR="006E20BD">
        <w:rPr>
          <w:rFonts w:ascii="Times New Roman" w:hAnsi="Times New Roman" w:cs="Times New Roman"/>
          <w:sz w:val="24"/>
          <w:szCs w:val="24"/>
        </w:rPr>
        <w:t>.</w:t>
      </w:r>
      <w:r w:rsidR="00C90E2D" w:rsidRPr="00F4236B">
        <w:rPr>
          <w:rFonts w:ascii="Times New Roman" w:hAnsi="Times New Roman" w:cs="Times New Roman"/>
          <w:sz w:val="24"/>
          <w:szCs w:val="24"/>
        </w:rPr>
        <w:t xml:space="preserve"> </w:t>
      </w:r>
      <w:r w:rsidR="006E20BD">
        <w:rPr>
          <w:rFonts w:ascii="Times New Roman" w:hAnsi="Times New Roman" w:cs="Times New Roman"/>
          <w:sz w:val="24"/>
          <w:szCs w:val="24"/>
        </w:rPr>
        <w:t>T</w:t>
      </w:r>
      <w:r w:rsidR="006E20BD" w:rsidRPr="00F4236B">
        <w:rPr>
          <w:rFonts w:ascii="Times New Roman" w:hAnsi="Times New Roman" w:cs="Times New Roman"/>
          <w:sz w:val="24"/>
          <w:szCs w:val="24"/>
        </w:rPr>
        <w:t>hus,</w:t>
      </w:r>
      <w:r w:rsidR="00C90E2D" w:rsidRPr="00F4236B">
        <w:rPr>
          <w:rFonts w:ascii="Times New Roman" w:hAnsi="Times New Roman" w:cs="Times New Roman"/>
          <w:sz w:val="24"/>
          <w:szCs w:val="24"/>
        </w:rPr>
        <w:t xml:space="preserve"> </w:t>
      </w:r>
      <w:proofErr w:type="spellStart"/>
      <w:r w:rsidR="00C90E2D" w:rsidRPr="00F4236B">
        <w:rPr>
          <w:rFonts w:ascii="Times New Roman" w:hAnsi="Times New Roman" w:cs="Times New Roman"/>
          <w:sz w:val="24"/>
          <w:szCs w:val="24"/>
        </w:rPr>
        <w:t>Symeon</w:t>
      </w:r>
      <w:proofErr w:type="spellEnd"/>
      <w:r w:rsidR="00C90E2D" w:rsidRPr="00F4236B">
        <w:rPr>
          <w:rFonts w:ascii="Times New Roman" w:hAnsi="Times New Roman" w:cs="Times New Roman"/>
          <w:sz w:val="24"/>
          <w:szCs w:val="24"/>
        </w:rPr>
        <w:t xml:space="preserve"> was left without a direct path </w:t>
      </w:r>
      <w:r w:rsidR="008D03B5">
        <w:rPr>
          <w:rFonts w:ascii="Times New Roman" w:hAnsi="Times New Roman" w:cs="Times New Roman"/>
          <w:sz w:val="24"/>
          <w:szCs w:val="24"/>
        </w:rPr>
        <w:t>to the throne</w:t>
      </w:r>
      <w:r w:rsidR="004123EE">
        <w:rPr>
          <w:rFonts w:ascii="Times New Roman" w:hAnsi="Times New Roman" w:cs="Times New Roman"/>
          <w:sz w:val="24"/>
          <w:szCs w:val="24"/>
        </w:rPr>
        <w:t>,</w:t>
      </w:r>
      <w:r w:rsidR="008D03B5">
        <w:rPr>
          <w:rFonts w:ascii="Times New Roman" w:hAnsi="Times New Roman" w:cs="Times New Roman"/>
          <w:sz w:val="24"/>
          <w:szCs w:val="24"/>
        </w:rPr>
        <w:t xml:space="preserve"> </w:t>
      </w:r>
      <w:r w:rsidR="007000D5">
        <w:rPr>
          <w:rFonts w:ascii="Times New Roman" w:hAnsi="Times New Roman" w:cs="Times New Roman"/>
          <w:sz w:val="24"/>
          <w:szCs w:val="24"/>
        </w:rPr>
        <w:t>at least</w:t>
      </w:r>
      <w:r w:rsidR="00C90E2D" w:rsidRPr="00F4236B">
        <w:rPr>
          <w:rFonts w:ascii="Times New Roman" w:hAnsi="Times New Roman" w:cs="Times New Roman"/>
          <w:sz w:val="24"/>
          <w:szCs w:val="24"/>
        </w:rPr>
        <w:t xml:space="preserve"> one that contained any semblance of legitimacy</w:t>
      </w:r>
      <w:r w:rsidR="007000D5">
        <w:rPr>
          <w:rFonts w:ascii="Times New Roman" w:hAnsi="Times New Roman" w:cs="Times New Roman"/>
          <w:sz w:val="24"/>
          <w:szCs w:val="24"/>
        </w:rPr>
        <w:t>,</w:t>
      </w:r>
      <w:r w:rsidR="00C90E2D" w:rsidRPr="00F4236B">
        <w:rPr>
          <w:rFonts w:ascii="Times New Roman" w:hAnsi="Times New Roman" w:cs="Times New Roman"/>
          <w:sz w:val="24"/>
          <w:szCs w:val="24"/>
        </w:rPr>
        <w:t xml:space="preserve"> allo</w:t>
      </w:r>
      <w:r w:rsidR="00E40BDC">
        <w:rPr>
          <w:rFonts w:ascii="Times New Roman" w:hAnsi="Times New Roman" w:cs="Times New Roman"/>
          <w:sz w:val="24"/>
          <w:szCs w:val="24"/>
        </w:rPr>
        <w:t>wing</w:t>
      </w:r>
      <w:r w:rsidR="00C90E2D" w:rsidRPr="00F4236B">
        <w:rPr>
          <w:rFonts w:ascii="Times New Roman" w:hAnsi="Times New Roman" w:cs="Times New Roman"/>
          <w:sz w:val="24"/>
          <w:szCs w:val="24"/>
        </w:rPr>
        <w:t xml:space="preserve"> Romanus to display his diplomatic skills in convincing </w:t>
      </w:r>
      <w:proofErr w:type="spellStart"/>
      <w:r w:rsidR="00C90E2D" w:rsidRPr="00F4236B">
        <w:rPr>
          <w:rFonts w:ascii="Times New Roman" w:hAnsi="Times New Roman" w:cs="Times New Roman"/>
          <w:sz w:val="24"/>
          <w:szCs w:val="24"/>
        </w:rPr>
        <w:t>Symeon</w:t>
      </w:r>
      <w:proofErr w:type="spellEnd"/>
      <w:r w:rsidR="00C90E2D" w:rsidRPr="00F4236B">
        <w:rPr>
          <w:rFonts w:ascii="Times New Roman" w:hAnsi="Times New Roman" w:cs="Times New Roman"/>
          <w:sz w:val="24"/>
          <w:szCs w:val="24"/>
        </w:rPr>
        <w:t xml:space="preserve"> to </w:t>
      </w:r>
      <w:r w:rsidR="00CC341F">
        <w:rPr>
          <w:rFonts w:ascii="Times New Roman" w:hAnsi="Times New Roman" w:cs="Times New Roman"/>
          <w:sz w:val="24"/>
          <w:szCs w:val="24"/>
        </w:rPr>
        <w:t>eventually make</w:t>
      </w:r>
      <w:r w:rsidR="00C90E2D" w:rsidRPr="00F4236B">
        <w:rPr>
          <w:rFonts w:ascii="Times New Roman" w:hAnsi="Times New Roman" w:cs="Times New Roman"/>
          <w:sz w:val="24"/>
          <w:szCs w:val="24"/>
        </w:rPr>
        <w:t xml:space="preserve"> terms</w:t>
      </w:r>
      <w:r w:rsidR="00936F7B">
        <w:rPr>
          <w:rStyle w:val="FootnoteReference"/>
          <w:rFonts w:ascii="Times New Roman" w:hAnsi="Times New Roman" w:cs="Times New Roman"/>
          <w:sz w:val="24"/>
          <w:szCs w:val="24"/>
        </w:rPr>
        <w:footnoteReference w:id="24"/>
      </w:r>
      <w:r w:rsidR="00C90E2D" w:rsidRPr="00F4236B">
        <w:rPr>
          <w:rFonts w:ascii="Times New Roman" w:hAnsi="Times New Roman" w:cs="Times New Roman"/>
          <w:sz w:val="24"/>
          <w:szCs w:val="24"/>
        </w:rPr>
        <w:t xml:space="preserve">. </w:t>
      </w:r>
      <w:r w:rsidR="00AC4913">
        <w:rPr>
          <w:rFonts w:ascii="Times New Roman" w:hAnsi="Times New Roman" w:cs="Times New Roman"/>
          <w:sz w:val="24"/>
          <w:szCs w:val="24"/>
        </w:rPr>
        <w:t xml:space="preserve">It is unclear </w:t>
      </w:r>
      <w:r w:rsidR="00461DB4">
        <w:rPr>
          <w:rFonts w:ascii="Times New Roman" w:hAnsi="Times New Roman" w:cs="Times New Roman"/>
          <w:sz w:val="24"/>
          <w:szCs w:val="24"/>
        </w:rPr>
        <w:t>however</w:t>
      </w:r>
      <w:r w:rsidR="00AC4913">
        <w:rPr>
          <w:rFonts w:ascii="Times New Roman" w:hAnsi="Times New Roman" w:cs="Times New Roman"/>
          <w:sz w:val="24"/>
          <w:szCs w:val="24"/>
        </w:rPr>
        <w:t xml:space="preserve">, to what extent Romanus had planned this </w:t>
      </w:r>
      <w:r w:rsidR="00BC5FDF">
        <w:rPr>
          <w:rFonts w:ascii="Times New Roman" w:hAnsi="Times New Roman" w:cs="Times New Roman"/>
          <w:sz w:val="24"/>
          <w:szCs w:val="24"/>
        </w:rPr>
        <w:t>diplomatic block or whether it had simply been unintentional and merely a coincidence.</w:t>
      </w:r>
      <w:r w:rsidR="00461DB4">
        <w:rPr>
          <w:rFonts w:ascii="Times New Roman" w:hAnsi="Times New Roman" w:cs="Times New Roman"/>
          <w:sz w:val="24"/>
          <w:szCs w:val="24"/>
        </w:rPr>
        <w:t xml:space="preserve"> Given his diplomatic </w:t>
      </w:r>
      <w:r w:rsidR="00E40BDC">
        <w:rPr>
          <w:rFonts w:ascii="Times New Roman" w:hAnsi="Times New Roman" w:cs="Times New Roman"/>
          <w:sz w:val="24"/>
          <w:szCs w:val="24"/>
        </w:rPr>
        <w:t>talents</w:t>
      </w:r>
      <w:r w:rsidR="007517F1">
        <w:rPr>
          <w:rFonts w:ascii="Times New Roman" w:hAnsi="Times New Roman" w:cs="Times New Roman"/>
          <w:sz w:val="24"/>
          <w:szCs w:val="24"/>
        </w:rPr>
        <w:t>,</w:t>
      </w:r>
      <w:r w:rsidR="00461DB4">
        <w:rPr>
          <w:rFonts w:ascii="Times New Roman" w:hAnsi="Times New Roman" w:cs="Times New Roman"/>
          <w:sz w:val="24"/>
          <w:szCs w:val="24"/>
        </w:rPr>
        <w:t xml:space="preserve"> that will be di</w:t>
      </w:r>
      <w:r w:rsidR="005C48DD">
        <w:rPr>
          <w:rFonts w:ascii="Times New Roman" w:hAnsi="Times New Roman" w:cs="Times New Roman"/>
          <w:sz w:val="24"/>
          <w:szCs w:val="24"/>
        </w:rPr>
        <w:t>splayed throughout this chapter, it is difficult to believe that he</w:t>
      </w:r>
      <w:r w:rsidR="005C5D42">
        <w:rPr>
          <w:rFonts w:ascii="Times New Roman" w:hAnsi="Times New Roman" w:cs="Times New Roman"/>
          <w:sz w:val="24"/>
          <w:szCs w:val="24"/>
        </w:rPr>
        <w:t>,</w:t>
      </w:r>
      <w:r w:rsidR="005C48DD">
        <w:rPr>
          <w:rFonts w:ascii="Times New Roman" w:hAnsi="Times New Roman" w:cs="Times New Roman"/>
          <w:sz w:val="24"/>
          <w:szCs w:val="24"/>
        </w:rPr>
        <w:t xml:space="preserve"> at the very least</w:t>
      </w:r>
      <w:r w:rsidR="005C5D42">
        <w:rPr>
          <w:rFonts w:ascii="Times New Roman" w:hAnsi="Times New Roman" w:cs="Times New Roman"/>
          <w:sz w:val="24"/>
          <w:szCs w:val="24"/>
        </w:rPr>
        <w:t>,</w:t>
      </w:r>
      <w:r w:rsidR="005C48DD">
        <w:rPr>
          <w:rFonts w:ascii="Times New Roman" w:hAnsi="Times New Roman" w:cs="Times New Roman"/>
          <w:sz w:val="24"/>
          <w:szCs w:val="24"/>
        </w:rPr>
        <w:t xml:space="preserve"> was</w:t>
      </w:r>
      <w:r w:rsidR="005C5D42">
        <w:rPr>
          <w:rFonts w:ascii="Times New Roman" w:hAnsi="Times New Roman" w:cs="Times New Roman"/>
          <w:sz w:val="24"/>
          <w:szCs w:val="24"/>
        </w:rPr>
        <w:t xml:space="preserve"> not</w:t>
      </w:r>
      <w:r w:rsidR="005C48DD">
        <w:rPr>
          <w:rFonts w:ascii="Times New Roman" w:hAnsi="Times New Roman" w:cs="Times New Roman"/>
          <w:sz w:val="24"/>
          <w:szCs w:val="24"/>
        </w:rPr>
        <w:t xml:space="preserve"> aware of what his marriage alliance with </w:t>
      </w:r>
      <w:r w:rsidR="00CE686E">
        <w:rPr>
          <w:rFonts w:ascii="Times New Roman" w:hAnsi="Times New Roman" w:cs="Times New Roman"/>
          <w:sz w:val="24"/>
          <w:szCs w:val="24"/>
        </w:rPr>
        <w:t xml:space="preserve">the </w:t>
      </w:r>
      <w:r w:rsidR="005C48DD">
        <w:rPr>
          <w:rFonts w:ascii="Times New Roman" w:hAnsi="Times New Roman" w:cs="Times New Roman"/>
          <w:sz w:val="24"/>
          <w:szCs w:val="24"/>
        </w:rPr>
        <w:t>Emperor was achieving in terms of foreign policy</w:t>
      </w:r>
      <w:r w:rsidR="005C5D42">
        <w:rPr>
          <w:rFonts w:ascii="Times New Roman" w:hAnsi="Times New Roman" w:cs="Times New Roman"/>
          <w:sz w:val="24"/>
          <w:szCs w:val="24"/>
        </w:rPr>
        <w:t>.</w:t>
      </w:r>
      <w:r w:rsidR="00CE686E">
        <w:rPr>
          <w:rFonts w:ascii="Times New Roman" w:hAnsi="Times New Roman" w:cs="Times New Roman"/>
          <w:sz w:val="24"/>
          <w:szCs w:val="24"/>
        </w:rPr>
        <w:t xml:space="preserve"> </w:t>
      </w:r>
      <w:r w:rsidR="005C5D42">
        <w:rPr>
          <w:rFonts w:ascii="Times New Roman" w:hAnsi="Times New Roman" w:cs="Times New Roman"/>
          <w:sz w:val="24"/>
          <w:szCs w:val="24"/>
        </w:rPr>
        <w:t>T</w:t>
      </w:r>
      <w:r w:rsidR="00CE686E">
        <w:rPr>
          <w:rFonts w:ascii="Times New Roman" w:hAnsi="Times New Roman" w:cs="Times New Roman"/>
          <w:sz w:val="24"/>
          <w:szCs w:val="24"/>
        </w:rPr>
        <w:t>hus, this should be</w:t>
      </w:r>
      <w:r w:rsidR="005F48D1">
        <w:rPr>
          <w:rFonts w:ascii="Times New Roman" w:hAnsi="Times New Roman" w:cs="Times New Roman"/>
          <w:sz w:val="24"/>
          <w:szCs w:val="24"/>
        </w:rPr>
        <w:t xml:space="preserve"> considered as evidence for the remarkable ability displayed by the Emperor’s of this period</w:t>
      </w:r>
      <w:r w:rsidR="00680733">
        <w:rPr>
          <w:rFonts w:ascii="Times New Roman" w:hAnsi="Times New Roman" w:cs="Times New Roman"/>
          <w:sz w:val="24"/>
          <w:szCs w:val="24"/>
        </w:rPr>
        <w:t>,</w:t>
      </w:r>
      <w:r w:rsidR="005F48D1">
        <w:rPr>
          <w:rFonts w:ascii="Times New Roman" w:hAnsi="Times New Roman" w:cs="Times New Roman"/>
          <w:sz w:val="24"/>
          <w:szCs w:val="24"/>
        </w:rPr>
        <w:t xml:space="preserve"> </w:t>
      </w:r>
      <w:r w:rsidR="00680733">
        <w:rPr>
          <w:rFonts w:ascii="Times New Roman" w:hAnsi="Times New Roman" w:cs="Times New Roman"/>
          <w:sz w:val="24"/>
          <w:szCs w:val="24"/>
        </w:rPr>
        <w:t>Romanus deservedly included.</w:t>
      </w:r>
    </w:p>
    <w:p w14:paraId="4EE2302F" w14:textId="422F288A" w:rsidR="00C2793D" w:rsidRDefault="003713B9" w:rsidP="00C90E2D">
      <w:pPr>
        <w:spacing w:line="480" w:lineRule="auto"/>
        <w:rPr>
          <w:rFonts w:ascii="Times New Roman" w:hAnsi="Times New Roman" w:cs="Times New Roman"/>
          <w:sz w:val="24"/>
          <w:szCs w:val="24"/>
        </w:rPr>
      </w:pPr>
      <w:r>
        <w:rPr>
          <w:rFonts w:ascii="Times New Roman" w:hAnsi="Times New Roman" w:cs="Times New Roman"/>
          <w:sz w:val="24"/>
          <w:szCs w:val="24"/>
        </w:rPr>
        <w:t xml:space="preserve">As soon as he had assumed the throne there was still the issue of how to remove </w:t>
      </w:r>
      <w:proofErr w:type="spellStart"/>
      <w:r>
        <w:rPr>
          <w:rFonts w:ascii="Times New Roman" w:hAnsi="Times New Roman" w:cs="Times New Roman"/>
          <w:sz w:val="24"/>
          <w:szCs w:val="24"/>
        </w:rPr>
        <w:t>Symeon</w:t>
      </w:r>
      <w:proofErr w:type="spellEnd"/>
      <w:r>
        <w:rPr>
          <w:rFonts w:ascii="Times New Roman" w:hAnsi="Times New Roman" w:cs="Times New Roman"/>
          <w:sz w:val="24"/>
          <w:szCs w:val="24"/>
        </w:rPr>
        <w:t xml:space="preserve"> and his army from Byzantine territory as</w:t>
      </w:r>
      <w:r w:rsidR="002D575F">
        <w:rPr>
          <w:rFonts w:ascii="Times New Roman" w:hAnsi="Times New Roman" w:cs="Times New Roman"/>
          <w:sz w:val="24"/>
          <w:szCs w:val="24"/>
        </w:rPr>
        <w:t>,</w:t>
      </w:r>
      <w:r>
        <w:rPr>
          <w:rFonts w:ascii="Times New Roman" w:hAnsi="Times New Roman" w:cs="Times New Roman"/>
          <w:sz w:val="24"/>
          <w:szCs w:val="24"/>
        </w:rPr>
        <w:t xml:space="preserve"> although the </w:t>
      </w:r>
      <w:r w:rsidR="005510BB">
        <w:rPr>
          <w:rFonts w:ascii="Times New Roman" w:hAnsi="Times New Roman" w:cs="Times New Roman"/>
          <w:sz w:val="24"/>
          <w:szCs w:val="24"/>
        </w:rPr>
        <w:t xml:space="preserve">route to the throne had been cut he remained an extremely powerful adversary in control of much </w:t>
      </w:r>
      <w:r w:rsidR="00506F55">
        <w:rPr>
          <w:rFonts w:ascii="Times New Roman" w:hAnsi="Times New Roman" w:cs="Times New Roman"/>
          <w:sz w:val="24"/>
          <w:szCs w:val="24"/>
        </w:rPr>
        <w:t xml:space="preserve">of </w:t>
      </w:r>
      <w:r w:rsidR="005510BB">
        <w:rPr>
          <w:rFonts w:ascii="Times New Roman" w:hAnsi="Times New Roman" w:cs="Times New Roman"/>
          <w:sz w:val="24"/>
          <w:szCs w:val="24"/>
        </w:rPr>
        <w:t xml:space="preserve">Byzantium’s </w:t>
      </w:r>
      <w:r w:rsidR="00C35225">
        <w:rPr>
          <w:rFonts w:ascii="Times New Roman" w:hAnsi="Times New Roman" w:cs="Times New Roman"/>
          <w:sz w:val="24"/>
          <w:szCs w:val="24"/>
        </w:rPr>
        <w:t xml:space="preserve">Balkan possessions. </w:t>
      </w:r>
      <w:r w:rsidR="00142C77">
        <w:rPr>
          <w:rFonts w:ascii="Times New Roman" w:hAnsi="Times New Roman" w:cs="Times New Roman"/>
          <w:sz w:val="24"/>
          <w:szCs w:val="24"/>
        </w:rPr>
        <w:t xml:space="preserve">Despite </w:t>
      </w:r>
      <w:proofErr w:type="spellStart"/>
      <w:r w:rsidR="00142C77">
        <w:rPr>
          <w:rFonts w:ascii="Times New Roman" w:hAnsi="Times New Roman" w:cs="Times New Roman"/>
          <w:sz w:val="24"/>
          <w:szCs w:val="24"/>
        </w:rPr>
        <w:t>Symeon’s</w:t>
      </w:r>
      <w:proofErr w:type="spellEnd"/>
      <w:r w:rsidR="00142C77">
        <w:rPr>
          <w:rFonts w:ascii="Times New Roman" w:hAnsi="Times New Roman" w:cs="Times New Roman"/>
          <w:sz w:val="24"/>
          <w:szCs w:val="24"/>
        </w:rPr>
        <w:t xml:space="preserve"> frustrations he was still determined to have Romanus</w:t>
      </w:r>
      <w:r w:rsidR="00771543">
        <w:rPr>
          <w:rFonts w:ascii="Times New Roman" w:hAnsi="Times New Roman" w:cs="Times New Roman"/>
          <w:sz w:val="24"/>
          <w:szCs w:val="24"/>
        </w:rPr>
        <w:t xml:space="preserve"> removed as an obstacle to his imperial </w:t>
      </w:r>
      <w:r w:rsidR="00D96F26">
        <w:rPr>
          <w:rFonts w:ascii="Times New Roman" w:hAnsi="Times New Roman" w:cs="Times New Roman"/>
          <w:sz w:val="24"/>
          <w:szCs w:val="24"/>
        </w:rPr>
        <w:t>ambition</w:t>
      </w:r>
      <w:r w:rsidR="00771543">
        <w:rPr>
          <w:rFonts w:ascii="Times New Roman" w:hAnsi="Times New Roman" w:cs="Times New Roman"/>
          <w:sz w:val="24"/>
          <w:szCs w:val="24"/>
        </w:rPr>
        <w:t>. He eventually resorted to conclu</w:t>
      </w:r>
      <w:r w:rsidR="00FD05FC">
        <w:rPr>
          <w:rFonts w:ascii="Times New Roman" w:hAnsi="Times New Roman" w:cs="Times New Roman"/>
          <w:sz w:val="24"/>
          <w:szCs w:val="24"/>
        </w:rPr>
        <w:t>ding</w:t>
      </w:r>
      <w:r w:rsidR="00771543">
        <w:rPr>
          <w:rFonts w:ascii="Times New Roman" w:hAnsi="Times New Roman" w:cs="Times New Roman"/>
          <w:sz w:val="24"/>
          <w:szCs w:val="24"/>
        </w:rPr>
        <w:t xml:space="preserve"> an agreement with the </w:t>
      </w:r>
      <w:proofErr w:type="spellStart"/>
      <w:r w:rsidR="00CE30E9">
        <w:rPr>
          <w:rFonts w:ascii="Times New Roman" w:hAnsi="Times New Roman" w:cs="Times New Roman"/>
          <w:sz w:val="24"/>
          <w:szCs w:val="24"/>
        </w:rPr>
        <w:t>Fatamid</w:t>
      </w:r>
      <w:proofErr w:type="spellEnd"/>
      <w:r w:rsidR="00CE30E9">
        <w:rPr>
          <w:rFonts w:ascii="Times New Roman" w:hAnsi="Times New Roman" w:cs="Times New Roman"/>
          <w:sz w:val="24"/>
          <w:szCs w:val="24"/>
        </w:rPr>
        <w:t xml:space="preserve"> Caliph in Tunisia </w:t>
      </w:r>
      <w:r w:rsidR="009F58D9">
        <w:rPr>
          <w:rFonts w:ascii="Times New Roman" w:hAnsi="Times New Roman" w:cs="Times New Roman"/>
          <w:sz w:val="24"/>
          <w:szCs w:val="24"/>
        </w:rPr>
        <w:t xml:space="preserve">for </w:t>
      </w:r>
      <w:r w:rsidR="00CE30E9">
        <w:rPr>
          <w:rFonts w:ascii="Times New Roman" w:hAnsi="Times New Roman" w:cs="Times New Roman"/>
          <w:sz w:val="24"/>
          <w:szCs w:val="24"/>
        </w:rPr>
        <w:t xml:space="preserve">a joint siege using </w:t>
      </w:r>
      <w:r w:rsidR="009F58D9">
        <w:rPr>
          <w:rFonts w:ascii="Times New Roman" w:hAnsi="Times New Roman" w:cs="Times New Roman"/>
          <w:sz w:val="24"/>
          <w:szCs w:val="24"/>
        </w:rPr>
        <w:t>the</w:t>
      </w:r>
      <w:r w:rsidR="00CE30E9">
        <w:rPr>
          <w:rFonts w:ascii="Times New Roman" w:hAnsi="Times New Roman" w:cs="Times New Roman"/>
          <w:sz w:val="24"/>
          <w:szCs w:val="24"/>
        </w:rPr>
        <w:t xml:space="preserve"> </w:t>
      </w:r>
      <w:r w:rsidR="00D96F26">
        <w:rPr>
          <w:rFonts w:ascii="Times New Roman" w:hAnsi="Times New Roman" w:cs="Times New Roman"/>
          <w:sz w:val="24"/>
          <w:szCs w:val="24"/>
        </w:rPr>
        <w:t>Arab</w:t>
      </w:r>
      <w:r w:rsidR="00CE30E9">
        <w:rPr>
          <w:rFonts w:ascii="Times New Roman" w:hAnsi="Times New Roman" w:cs="Times New Roman"/>
          <w:sz w:val="24"/>
          <w:szCs w:val="24"/>
        </w:rPr>
        <w:t xml:space="preserve"> fleet</w:t>
      </w:r>
      <w:r w:rsidR="00503959">
        <w:rPr>
          <w:rStyle w:val="FootnoteReference"/>
          <w:rFonts w:ascii="Times New Roman" w:hAnsi="Times New Roman" w:cs="Times New Roman"/>
          <w:sz w:val="24"/>
          <w:szCs w:val="24"/>
        </w:rPr>
        <w:footnoteReference w:id="25"/>
      </w:r>
      <w:r w:rsidR="00CE30E9">
        <w:rPr>
          <w:rFonts w:ascii="Times New Roman" w:hAnsi="Times New Roman" w:cs="Times New Roman"/>
          <w:sz w:val="24"/>
          <w:szCs w:val="24"/>
        </w:rPr>
        <w:t xml:space="preserve">. </w:t>
      </w:r>
      <w:r w:rsidR="00911D53">
        <w:rPr>
          <w:rFonts w:ascii="Times New Roman" w:hAnsi="Times New Roman" w:cs="Times New Roman"/>
          <w:sz w:val="24"/>
          <w:szCs w:val="24"/>
        </w:rPr>
        <w:t xml:space="preserve">However, Romanus’ agents were able to apprehend these </w:t>
      </w:r>
      <w:r w:rsidR="00D96F26">
        <w:rPr>
          <w:rFonts w:ascii="Times New Roman" w:hAnsi="Times New Roman" w:cs="Times New Roman"/>
          <w:sz w:val="24"/>
          <w:szCs w:val="24"/>
        </w:rPr>
        <w:t>Bulgarian</w:t>
      </w:r>
      <w:r w:rsidR="00911D53">
        <w:rPr>
          <w:rFonts w:ascii="Times New Roman" w:hAnsi="Times New Roman" w:cs="Times New Roman"/>
          <w:sz w:val="24"/>
          <w:szCs w:val="24"/>
        </w:rPr>
        <w:t xml:space="preserve"> and </w:t>
      </w:r>
      <w:r w:rsidR="00D96F26">
        <w:rPr>
          <w:rFonts w:ascii="Times New Roman" w:hAnsi="Times New Roman" w:cs="Times New Roman"/>
          <w:sz w:val="24"/>
          <w:szCs w:val="24"/>
        </w:rPr>
        <w:t>Arab</w:t>
      </w:r>
      <w:r w:rsidR="00B95C78">
        <w:rPr>
          <w:rFonts w:ascii="Times New Roman" w:hAnsi="Times New Roman" w:cs="Times New Roman"/>
          <w:sz w:val="24"/>
          <w:szCs w:val="24"/>
        </w:rPr>
        <w:t xml:space="preserve"> envoys on their return journey and</w:t>
      </w:r>
      <w:r w:rsidR="002B48FD">
        <w:rPr>
          <w:rFonts w:ascii="Times New Roman" w:hAnsi="Times New Roman" w:cs="Times New Roman"/>
          <w:sz w:val="24"/>
          <w:szCs w:val="24"/>
        </w:rPr>
        <w:t xml:space="preserve"> with</w:t>
      </w:r>
      <w:r w:rsidR="00B95C78">
        <w:rPr>
          <w:rFonts w:ascii="Times New Roman" w:hAnsi="Times New Roman" w:cs="Times New Roman"/>
          <w:sz w:val="24"/>
          <w:szCs w:val="24"/>
        </w:rPr>
        <w:t xml:space="preserve"> his </w:t>
      </w:r>
      <w:r w:rsidR="001777C8">
        <w:rPr>
          <w:rFonts w:ascii="Times New Roman" w:hAnsi="Times New Roman" w:cs="Times New Roman"/>
          <w:sz w:val="24"/>
          <w:szCs w:val="24"/>
        </w:rPr>
        <w:t>characteristic</w:t>
      </w:r>
      <w:r w:rsidR="00B95C78">
        <w:rPr>
          <w:rFonts w:ascii="Times New Roman" w:hAnsi="Times New Roman" w:cs="Times New Roman"/>
          <w:sz w:val="24"/>
          <w:szCs w:val="24"/>
        </w:rPr>
        <w:t xml:space="preserve"> </w:t>
      </w:r>
      <w:r w:rsidR="00B95C78">
        <w:rPr>
          <w:rFonts w:ascii="Times New Roman" w:hAnsi="Times New Roman" w:cs="Times New Roman"/>
          <w:sz w:val="24"/>
          <w:szCs w:val="24"/>
        </w:rPr>
        <w:lastRenderedPageBreak/>
        <w:t xml:space="preserve">shrewdness bestowed great gifts </w:t>
      </w:r>
      <w:r w:rsidR="00D96F26">
        <w:rPr>
          <w:rFonts w:ascii="Times New Roman" w:hAnsi="Times New Roman" w:cs="Times New Roman"/>
          <w:sz w:val="24"/>
          <w:szCs w:val="24"/>
        </w:rPr>
        <w:t xml:space="preserve">on the </w:t>
      </w:r>
      <w:r w:rsidR="009F58D9">
        <w:rPr>
          <w:rFonts w:ascii="Times New Roman" w:hAnsi="Times New Roman" w:cs="Times New Roman"/>
          <w:sz w:val="24"/>
          <w:szCs w:val="24"/>
        </w:rPr>
        <w:t>Arab</w:t>
      </w:r>
      <w:r w:rsidR="00D96F26">
        <w:rPr>
          <w:rFonts w:ascii="Times New Roman" w:hAnsi="Times New Roman" w:cs="Times New Roman"/>
          <w:sz w:val="24"/>
          <w:szCs w:val="24"/>
        </w:rPr>
        <w:t xml:space="preserve"> envoys and </w:t>
      </w:r>
      <w:r w:rsidR="00E62888">
        <w:rPr>
          <w:rFonts w:ascii="Times New Roman" w:hAnsi="Times New Roman" w:cs="Times New Roman"/>
          <w:sz w:val="24"/>
          <w:szCs w:val="24"/>
        </w:rPr>
        <w:t>promised a treaty of peace with their caliph along with an annual tribute</w:t>
      </w:r>
      <w:r w:rsidR="009F58D9">
        <w:rPr>
          <w:rFonts w:ascii="Times New Roman" w:hAnsi="Times New Roman" w:cs="Times New Roman"/>
          <w:sz w:val="24"/>
          <w:szCs w:val="24"/>
        </w:rPr>
        <w:t xml:space="preserve"> </w:t>
      </w:r>
      <w:r w:rsidR="001777C8">
        <w:rPr>
          <w:rFonts w:ascii="Times New Roman" w:hAnsi="Times New Roman" w:cs="Times New Roman"/>
          <w:sz w:val="24"/>
          <w:szCs w:val="24"/>
        </w:rPr>
        <w:t xml:space="preserve">which was </w:t>
      </w:r>
      <w:r w:rsidR="00F30E7D">
        <w:rPr>
          <w:rFonts w:ascii="Times New Roman" w:hAnsi="Times New Roman" w:cs="Times New Roman"/>
          <w:sz w:val="24"/>
          <w:szCs w:val="24"/>
        </w:rPr>
        <w:t xml:space="preserve">far </w:t>
      </w:r>
      <w:r w:rsidR="00E62888">
        <w:rPr>
          <w:rFonts w:ascii="Times New Roman" w:hAnsi="Times New Roman" w:cs="Times New Roman"/>
          <w:sz w:val="24"/>
          <w:szCs w:val="24"/>
        </w:rPr>
        <w:t>less risky than hoping for the benefits of such a siege</w:t>
      </w:r>
      <w:r w:rsidR="00C25AFE">
        <w:rPr>
          <w:rFonts w:ascii="Times New Roman" w:hAnsi="Times New Roman" w:cs="Times New Roman"/>
          <w:sz w:val="24"/>
          <w:szCs w:val="24"/>
        </w:rPr>
        <w:t xml:space="preserve">, </w:t>
      </w:r>
      <w:r w:rsidR="00D96F26">
        <w:rPr>
          <w:rFonts w:ascii="Times New Roman" w:hAnsi="Times New Roman" w:cs="Times New Roman"/>
          <w:sz w:val="24"/>
          <w:szCs w:val="24"/>
        </w:rPr>
        <w:t>discount</w:t>
      </w:r>
      <w:r w:rsidR="00F30E7D">
        <w:rPr>
          <w:rFonts w:ascii="Times New Roman" w:hAnsi="Times New Roman" w:cs="Times New Roman"/>
          <w:sz w:val="24"/>
          <w:szCs w:val="24"/>
        </w:rPr>
        <w:t>ing</w:t>
      </w:r>
      <w:r w:rsidR="00D96F26">
        <w:rPr>
          <w:rFonts w:ascii="Times New Roman" w:hAnsi="Times New Roman" w:cs="Times New Roman"/>
          <w:sz w:val="24"/>
          <w:szCs w:val="24"/>
        </w:rPr>
        <w:t xml:space="preserve"> the</w:t>
      </w:r>
      <w:r w:rsidR="00C25AFE">
        <w:rPr>
          <w:rFonts w:ascii="Times New Roman" w:hAnsi="Times New Roman" w:cs="Times New Roman"/>
          <w:sz w:val="24"/>
          <w:szCs w:val="24"/>
        </w:rPr>
        <w:t>ir</w:t>
      </w:r>
      <w:r w:rsidR="00D96F26">
        <w:rPr>
          <w:rFonts w:ascii="Times New Roman" w:hAnsi="Times New Roman" w:cs="Times New Roman"/>
          <w:sz w:val="24"/>
          <w:szCs w:val="24"/>
        </w:rPr>
        <w:t xml:space="preserve"> naval assistance</w:t>
      </w:r>
      <w:r w:rsidR="00DE5E38">
        <w:rPr>
          <w:rStyle w:val="FootnoteReference"/>
          <w:rFonts w:ascii="Times New Roman" w:hAnsi="Times New Roman" w:cs="Times New Roman"/>
          <w:sz w:val="24"/>
          <w:szCs w:val="24"/>
        </w:rPr>
        <w:footnoteReference w:id="26"/>
      </w:r>
      <w:r w:rsidR="00D96F26">
        <w:rPr>
          <w:rFonts w:ascii="Times New Roman" w:hAnsi="Times New Roman" w:cs="Times New Roman"/>
          <w:sz w:val="24"/>
          <w:szCs w:val="24"/>
        </w:rPr>
        <w:t xml:space="preserve">. </w:t>
      </w:r>
      <w:r w:rsidR="00C25AFE">
        <w:rPr>
          <w:rFonts w:ascii="Times New Roman" w:hAnsi="Times New Roman" w:cs="Times New Roman"/>
          <w:sz w:val="24"/>
          <w:szCs w:val="24"/>
        </w:rPr>
        <w:t xml:space="preserve">Romanus’ actions here were </w:t>
      </w:r>
      <w:r w:rsidR="00D96F26">
        <w:rPr>
          <w:rFonts w:ascii="Times New Roman" w:hAnsi="Times New Roman" w:cs="Times New Roman"/>
          <w:sz w:val="24"/>
          <w:szCs w:val="24"/>
        </w:rPr>
        <w:t>crucial as such a joint siege could seriously have threatened the integrity of the capital and th</w:t>
      </w:r>
      <w:r w:rsidR="00DE5E38">
        <w:rPr>
          <w:rFonts w:ascii="Times New Roman" w:hAnsi="Times New Roman" w:cs="Times New Roman"/>
          <w:sz w:val="24"/>
          <w:szCs w:val="24"/>
        </w:rPr>
        <w:t>us the</w:t>
      </w:r>
      <w:r w:rsidR="00D96F26">
        <w:rPr>
          <w:rFonts w:ascii="Times New Roman" w:hAnsi="Times New Roman" w:cs="Times New Roman"/>
          <w:sz w:val="24"/>
          <w:szCs w:val="24"/>
        </w:rPr>
        <w:t xml:space="preserve"> </w:t>
      </w:r>
      <w:r w:rsidR="002A1B1E">
        <w:rPr>
          <w:rFonts w:ascii="Times New Roman" w:hAnsi="Times New Roman" w:cs="Times New Roman"/>
          <w:sz w:val="24"/>
          <w:szCs w:val="24"/>
        </w:rPr>
        <w:t>E</w:t>
      </w:r>
      <w:r w:rsidR="00D96F26">
        <w:rPr>
          <w:rFonts w:ascii="Times New Roman" w:hAnsi="Times New Roman" w:cs="Times New Roman"/>
          <w:sz w:val="24"/>
          <w:szCs w:val="24"/>
        </w:rPr>
        <w:t xml:space="preserve">mpire as a whole. </w:t>
      </w:r>
      <w:r w:rsidR="00943EFA">
        <w:rPr>
          <w:rFonts w:ascii="Times New Roman" w:hAnsi="Times New Roman" w:cs="Times New Roman"/>
          <w:sz w:val="24"/>
          <w:szCs w:val="24"/>
        </w:rPr>
        <w:t xml:space="preserve">He decided to come to terms with </w:t>
      </w:r>
      <w:proofErr w:type="spellStart"/>
      <w:r w:rsidR="00943EFA">
        <w:rPr>
          <w:rFonts w:ascii="Times New Roman" w:hAnsi="Times New Roman" w:cs="Times New Roman"/>
          <w:sz w:val="24"/>
          <w:szCs w:val="24"/>
        </w:rPr>
        <w:t>Symeon</w:t>
      </w:r>
      <w:proofErr w:type="spellEnd"/>
      <w:r w:rsidR="00943EFA">
        <w:rPr>
          <w:rFonts w:ascii="Times New Roman" w:hAnsi="Times New Roman" w:cs="Times New Roman"/>
          <w:sz w:val="24"/>
          <w:szCs w:val="24"/>
        </w:rPr>
        <w:t xml:space="preserve"> </w:t>
      </w:r>
      <w:r w:rsidR="00801487">
        <w:rPr>
          <w:rFonts w:ascii="Times New Roman" w:hAnsi="Times New Roman" w:cs="Times New Roman"/>
          <w:sz w:val="24"/>
          <w:szCs w:val="24"/>
        </w:rPr>
        <w:t xml:space="preserve">evoking </w:t>
      </w:r>
      <w:r w:rsidR="007F1529">
        <w:rPr>
          <w:rFonts w:ascii="Times New Roman" w:hAnsi="Times New Roman" w:cs="Times New Roman"/>
          <w:sz w:val="24"/>
          <w:szCs w:val="24"/>
        </w:rPr>
        <w:t xml:space="preserve">the peaceful and neighbourly nature of Christianity, to </w:t>
      </w:r>
      <w:r w:rsidR="00DC7877">
        <w:rPr>
          <w:rFonts w:ascii="Times New Roman" w:hAnsi="Times New Roman" w:cs="Times New Roman"/>
          <w:sz w:val="24"/>
          <w:szCs w:val="24"/>
        </w:rPr>
        <w:t>criminalise</w:t>
      </w:r>
      <w:r w:rsidR="007F1529">
        <w:rPr>
          <w:rFonts w:ascii="Times New Roman" w:hAnsi="Times New Roman" w:cs="Times New Roman"/>
          <w:sz w:val="24"/>
          <w:szCs w:val="24"/>
        </w:rPr>
        <w:t xml:space="preserve"> wha</w:t>
      </w:r>
      <w:r w:rsidR="002A6BF9">
        <w:rPr>
          <w:rFonts w:ascii="Times New Roman" w:hAnsi="Times New Roman" w:cs="Times New Roman"/>
          <w:sz w:val="24"/>
          <w:szCs w:val="24"/>
        </w:rPr>
        <w:t xml:space="preserve">t </w:t>
      </w:r>
      <w:proofErr w:type="spellStart"/>
      <w:r w:rsidR="002A6BF9">
        <w:rPr>
          <w:rFonts w:ascii="Times New Roman" w:hAnsi="Times New Roman" w:cs="Times New Roman"/>
          <w:sz w:val="24"/>
          <w:szCs w:val="24"/>
        </w:rPr>
        <w:t>Symeon</w:t>
      </w:r>
      <w:proofErr w:type="spellEnd"/>
      <w:r w:rsidR="002A6BF9">
        <w:rPr>
          <w:rFonts w:ascii="Times New Roman" w:hAnsi="Times New Roman" w:cs="Times New Roman"/>
          <w:sz w:val="24"/>
          <w:szCs w:val="24"/>
        </w:rPr>
        <w:t xml:space="preserve"> was doing now that he could not force a path to emperorship. </w:t>
      </w:r>
    </w:p>
    <w:p w14:paraId="4693194D" w14:textId="6E613049" w:rsidR="00FF2BFA" w:rsidRDefault="004A36D2" w:rsidP="00C90E2D">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Symeon</w:t>
      </w:r>
      <w:proofErr w:type="spellEnd"/>
      <w:r>
        <w:rPr>
          <w:rFonts w:ascii="Times New Roman" w:hAnsi="Times New Roman" w:cs="Times New Roman"/>
          <w:sz w:val="24"/>
          <w:szCs w:val="24"/>
        </w:rPr>
        <w:t xml:space="preserve"> had to come to terms </w:t>
      </w:r>
      <w:r w:rsidR="000D2CDE">
        <w:rPr>
          <w:rFonts w:ascii="Times New Roman" w:hAnsi="Times New Roman" w:cs="Times New Roman"/>
          <w:sz w:val="24"/>
          <w:szCs w:val="24"/>
        </w:rPr>
        <w:t xml:space="preserve">with the Empire and Romanus was more than happy to oblige. Romanus </w:t>
      </w:r>
      <w:r w:rsidR="00FF2BFA">
        <w:rPr>
          <w:rFonts w:ascii="Times New Roman" w:hAnsi="Times New Roman" w:cs="Times New Roman"/>
          <w:sz w:val="24"/>
          <w:szCs w:val="24"/>
        </w:rPr>
        <w:t xml:space="preserve">in his meeting with </w:t>
      </w:r>
      <w:proofErr w:type="spellStart"/>
      <w:r w:rsidR="00FF2BFA">
        <w:rPr>
          <w:rFonts w:ascii="Times New Roman" w:hAnsi="Times New Roman" w:cs="Times New Roman"/>
          <w:sz w:val="24"/>
          <w:szCs w:val="24"/>
        </w:rPr>
        <w:t>Symeon</w:t>
      </w:r>
      <w:proofErr w:type="spellEnd"/>
      <w:r w:rsidR="00FF2BFA">
        <w:rPr>
          <w:rFonts w:ascii="Times New Roman" w:hAnsi="Times New Roman" w:cs="Times New Roman"/>
          <w:sz w:val="24"/>
          <w:szCs w:val="24"/>
        </w:rPr>
        <w:t xml:space="preserve"> </w:t>
      </w:r>
      <w:r w:rsidR="005C4BC6">
        <w:rPr>
          <w:rFonts w:ascii="Times New Roman" w:hAnsi="Times New Roman" w:cs="Times New Roman"/>
          <w:sz w:val="24"/>
          <w:szCs w:val="24"/>
        </w:rPr>
        <w:t>gave a ‘masterly performance’</w:t>
      </w:r>
      <w:r w:rsidR="005C4BC6">
        <w:rPr>
          <w:rStyle w:val="FootnoteReference"/>
          <w:rFonts w:ascii="Times New Roman" w:hAnsi="Times New Roman" w:cs="Times New Roman"/>
          <w:sz w:val="24"/>
          <w:szCs w:val="24"/>
        </w:rPr>
        <w:footnoteReference w:id="27"/>
      </w:r>
      <w:r w:rsidR="005C4BC6">
        <w:rPr>
          <w:rFonts w:ascii="Times New Roman" w:hAnsi="Times New Roman" w:cs="Times New Roman"/>
          <w:sz w:val="24"/>
          <w:szCs w:val="24"/>
        </w:rPr>
        <w:t xml:space="preserve"> </w:t>
      </w:r>
      <w:r w:rsidR="007D0CDB">
        <w:rPr>
          <w:rFonts w:ascii="Times New Roman" w:hAnsi="Times New Roman" w:cs="Times New Roman"/>
          <w:sz w:val="24"/>
          <w:szCs w:val="24"/>
        </w:rPr>
        <w:t xml:space="preserve">in convincing </w:t>
      </w:r>
      <w:proofErr w:type="spellStart"/>
      <w:r w:rsidR="007D0CDB">
        <w:rPr>
          <w:rFonts w:ascii="Times New Roman" w:hAnsi="Times New Roman" w:cs="Times New Roman"/>
          <w:sz w:val="24"/>
          <w:szCs w:val="24"/>
        </w:rPr>
        <w:t>Symeon</w:t>
      </w:r>
      <w:proofErr w:type="spellEnd"/>
      <w:r w:rsidR="007D0CDB">
        <w:rPr>
          <w:rFonts w:ascii="Times New Roman" w:hAnsi="Times New Roman" w:cs="Times New Roman"/>
          <w:sz w:val="24"/>
          <w:szCs w:val="24"/>
        </w:rPr>
        <w:t xml:space="preserve"> to </w:t>
      </w:r>
      <w:r w:rsidR="00B72175">
        <w:rPr>
          <w:rFonts w:ascii="Times New Roman" w:hAnsi="Times New Roman" w:cs="Times New Roman"/>
          <w:sz w:val="24"/>
          <w:szCs w:val="24"/>
        </w:rPr>
        <w:t>cease his occupation of Byzantine possessions</w:t>
      </w:r>
      <w:r w:rsidR="007D0CDB">
        <w:rPr>
          <w:rFonts w:ascii="Times New Roman" w:hAnsi="Times New Roman" w:cs="Times New Roman"/>
          <w:sz w:val="24"/>
          <w:szCs w:val="24"/>
        </w:rPr>
        <w:t xml:space="preserve"> in</w:t>
      </w:r>
      <w:r w:rsidR="00B72175">
        <w:rPr>
          <w:rFonts w:ascii="Times New Roman" w:hAnsi="Times New Roman" w:cs="Times New Roman"/>
          <w:sz w:val="24"/>
          <w:szCs w:val="24"/>
        </w:rPr>
        <w:t xml:space="preserve"> return for a</w:t>
      </w:r>
      <w:r w:rsidR="003923A7">
        <w:rPr>
          <w:rFonts w:ascii="Times New Roman" w:hAnsi="Times New Roman" w:cs="Times New Roman"/>
          <w:sz w:val="24"/>
          <w:szCs w:val="24"/>
        </w:rPr>
        <w:t>n agreed annual tribute of gold and silk garments (both critical foundations of Byzantine diplomacy/bribery)</w:t>
      </w:r>
      <w:r w:rsidR="00C6433B">
        <w:rPr>
          <w:rStyle w:val="FootnoteReference"/>
          <w:rFonts w:ascii="Times New Roman" w:hAnsi="Times New Roman" w:cs="Times New Roman"/>
          <w:sz w:val="24"/>
          <w:szCs w:val="24"/>
        </w:rPr>
        <w:footnoteReference w:id="28"/>
      </w:r>
      <w:r w:rsidR="003923A7">
        <w:rPr>
          <w:rFonts w:ascii="Times New Roman" w:hAnsi="Times New Roman" w:cs="Times New Roman"/>
          <w:sz w:val="24"/>
          <w:szCs w:val="24"/>
        </w:rPr>
        <w:t xml:space="preserve">. </w:t>
      </w:r>
      <w:r w:rsidR="002E69BF">
        <w:rPr>
          <w:rFonts w:ascii="Times New Roman" w:hAnsi="Times New Roman" w:cs="Times New Roman"/>
          <w:sz w:val="24"/>
          <w:szCs w:val="24"/>
        </w:rPr>
        <w:t xml:space="preserve">Romanus had finally secured his empire and he had lost no battles and wasted no manpower </w:t>
      </w:r>
      <w:r w:rsidR="00EA378E">
        <w:rPr>
          <w:rFonts w:ascii="Times New Roman" w:hAnsi="Times New Roman" w:cs="Times New Roman"/>
          <w:sz w:val="24"/>
          <w:szCs w:val="24"/>
        </w:rPr>
        <w:t>doing</w:t>
      </w:r>
      <w:r w:rsidR="002E69BF">
        <w:rPr>
          <w:rFonts w:ascii="Times New Roman" w:hAnsi="Times New Roman" w:cs="Times New Roman"/>
          <w:sz w:val="24"/>
          <w:szCs w:val="24"/>
        </w:rPr>
        <w:t xml:space="preserve"> so</w:t>
      </w:r>
      <w:r w:rsidR="00EA378E">
        <w:rPr>
          <w:rFonts w:ascii="Times New Roman" w:hAnsi="Times New Roman" w:cs="Times New Roman"/>
          <w:sz w:val="24"/>
          <w:szCs w:val="24"/>
        </w:rPr>
        <w:t>;</w:t>
      </w:r>
      <w:r w:rsidR="00E9412F">
        <w:rPr>
          <w:rFonts w:ascii="Times New Roman" w:hAnsi="Times New Roman" w:cs="Times New Roman"/>
          <w:sz w:val="24"/>
          <w:szCs w:val="24"/>
        </w:rPr>
        <w:t xml:space="preserve"> a remarkable success considering Byzantium</w:t>
      </w:r>
      <w:r w:rsidR="006C5F59">
        <w:rPr>
          <w:rFonts w:ascii="Times New Roman" w:hAnsi="Times New Roman" w:cs="Times New Roman"/>
          <w:sz w:val="24"/>
          <w:szCs w:val="24"/>
        </w:rPr>
        <w:t>’</w:t>
      </w:r>
      <w:r w:rsidR="00E9412F">
        <w:rPr>
          <w:rFonts w:ascii="Times New Roman" w:hAnsi="Times New Roman" w:cs="Times New Roman"/>
          <w:sz w:val="24"/>
          <w:szCs w:val="24"/>
        </w:rPr>
        <w:t>s often unfruitful relationship with Bulgaria.</w:t>
      </w:r>
      <w:r w:rsidR="006C5F59">
        <w:rPr>
          <w:rFonts w:ascii="Times New Roman" w:hAnsi="Times New Roman" w:cs="Times New Roman"/>
          <w:sz w:val="24"/>
          <w:szCs w:val="24"/>
        </w:rPr>
        <w:t xml:space="preserve"> </w:t>
      </w:r>
      <w:proofErr w:type="spellStart"/>
      <w:r w:rsidR="006C5F59">
        <w:rPr>
          <w:rFonts w:ascii="Times New Roman" w:hAnsi="Times New Roman" w:cs="Times New Roman"/>
          <w:sz w:val="24"/>
          <w:szCs w:val="24"/>
        </w:rPr>
        <w:t>Symeon</w:t>
      </w:r>
      <w:proofErr w:type="spellEnd"/>
      <w:r w:rsidR="006C5F59">
        <w:rPr>
          <w:rFonts w:ascii="Times New Roman" w:hAnsi="Times New Roman" w:cs="Times New Roman"/>
          <w:sz w:val="24"/>
          <w:szCs w:val="24"/>
        </w:rPr>
        <w:t xml:space="preserve"> was good to his word and never again attacked Byzantium </w:t>
      </w:r>
      <w:r w:rsidR="00A47430">
        <w:rPr>
          <w:rFonts w:ascii="Times New Roman" w:hAnsi="Times New Roman" w:cs="Times New Roman"/>
          <w:sz w:val="24"/>
          <w:szCs w:val="24"/>
        </w:rPr>
        <w:t xml:space="preserve">but he did eventually claim the title Tsar of the Bulgarians and the Romans to which Romanus </w:t>
      </w:r>
      <w:r w:rsidR="008A2BC8">
        <w:rPr>
          <w:rFonts w:ascii="Times New Roman" w:hAnsi="Times New Roman" w:cs="Times New Roman"/>
          <w:sz w:val="24"/>
          <w:szCs w:val="24"/>
        </w:rPr>
        <w:t>accurately</w:t>
      </w:r>
      <w:r w:rsidR="00E070EF">
        <w:rPr>
          <w:rFonts w:ascii="Times New Roman" w:hAnsi="Times New Roman" w:cs="Times New Roman"/>
          <w:sz w:val="24"/>
          <w:szCs w:val="24"/>
        </w:rPr>
        <w:t xml:space="preserve"> responded ‘</w:t>
      </w:r>
      <w:proofErr w:type="spellStart"/>
      <w:r w:rsidR="00E070EF">
        <w:rPr>
          <w:rFonts w:ascii="Times New Roman" w:hAnsi="Times New Roman" w:cs="Times New Roman"/>
          <w:sz w:val="24"/>
          <w:szCs w:val="24"/>
        </w:rPr>
        <w:t>Symeon</w:t>
      </w:r>
      <w:proofErr w:type="spellEnd"/>
      <w:r w:rsidR="00E070EF">
        <w:rPr>
          <w:rFonts w:ascii="Times New Roman" w:hAnsi="Times New Roman" w:cs="Times New Roman"/>
          <w:sz w:val="24"/>
          <w:szCs w:val="24"/>
        </w:rPr>
        <w:t xml:space="preserve"> could call himself the Caliph of Baghdad if he wanted’</w:t>
      </w:r>
      <w:r w:rsidR="00F81547">
        <w:rPr>
          <w:rFonts w:ascii="Times New Roman" w:hAnsi="Times New Roman" w:cs="Times New Roman"/>
          <w:sz w:val="24"/>
          <w:szCs w:val="24"/>
        </w:rPr>
        <w:t>.</w:t>
      </w:r>
      <w:r w:rsidR="00E070EF">
        <w:rPr>
          <w:rStyle w:val="FootnoteReference"/>
          <w:rFonts w:ascii="Times New Roman" w:hAnsi="Times New Roman" w:cs="Times New Roman"/>
          <w:sz w:val="24"/>
          <w:szCs w:val="24"/>
        </w:rPr>
        <w:footnoteReference w:id="29"/>
      </w:r>
      <w:r w:rsidR="0016699F">
        <w:rPr>
          <w:rFonts w:ascii="Times New Roman" w:hAnsi="Times New Roman" w:cs="Times New Roman"/>
          <w:sz w:val="24"/>
          <w:szCs w:val="24"/>
        </w:rPr>
        <w:t xml:space="preserve"> Regardless Romanus had scored an impressive diplomatic victory that would set the precedent for the rest of his reign.</w:t>
      </w:r>
    </w:p>
    <w:p w14:paraId="556B36B8" w14:textId="1778EEDE" w:rsidR="00C90E2D" w:rsidRPr="00F4236B" w:rsidRDefault="004C30E5" w:rsidP="00C90E2D">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Symeon</w:t>
      </w:r>
      <w:proofErr w:type="spellEnd"/>
      <w:r>
        <w:rPr>
          <w:rFonts w:ascii="Times New Roman" w:hAnsi="Times New Roman" w:cs="Times New Roman"/>
          <w:sz w:val="24"/>
          <w:szCs w:val="24"/>
        </w:rPr>
        <w:t xml:space="preserve"> would not reign much longer and upon his death his son Peter </w:t>
      </w:r>
      <w:r w:rsidR="009260A8">
        <w:rPr>
          <w:rFonts w:ascii="Times New Roman" w:hAnsi="Times New Roman" w:cs="Times New Roman"/>
          <w:sz w:val="24"/>
          <w:szCs w:val="24"/>
        </w:rPr>
        <w:t xml:space="preserve">assumed the throne whom </w:t>
      </w:r>
      <w:r w:rsidR="00EA378E">
        <w:rPr>
          <w:rFonts w:ascii="Times New Roman" w:hAnsi="Times New Roman" w:cs="Times New Roman"/>
          <w:sz w:val="24"/>
          <w:szCs w:val="24"/>
        </w:rPr>
        <w:t>had</w:t>
      </w:r>
      <w:r w:rsidR="009260A8">
        <w:rPr>
          <w:rFonts w:ascii="Times New Roman" w:hAnsi="Times New Roman" w:cs="Times New Roman"/>
          <w:sz w:val="24"/>
          <w:szCs w:val="24"/>
        </w:rPr>
        <w:t xml:space="preserve"> a far more peaceful and content</w:t>
      </w:r>
      <w:r w:rsidR="00E63CD0">
        <w:rPr>
          <w:rFonts w:ascii="Times New Roman" w:hAnsi="Times New Roman" w:cs="Times New Roman"/>
          <w:sz w:val="24"/>
          <w:szCs w:val="24"/>
        </w:rPr>
        <w:t>ed</w:t>
      </w:r>
      <w:r w:rsidR="009260A8">
        <w:rPr>
          <w:rFonts w:ascii="Times New Roman" w:hAnsi="Times New Roman" w:cs="Times New Roman"/>
          <w:sz w:val="24"/>
          <w:szCs w:val="24"/>
        </w:rPr>
        <w:t xml:space="preserve"> </w:t>
      </w:r>
      <w:r w:rsidR="00E63CD0">
        <w:rPr>
          <w:rFonts w:ascii="Times New Roman" w:hAnsi="Times New Roman" w:cs="Times New Roman"/>
          <w:sz w:val="24"/>
          <w:szCs w:val="24"/>
        </w:rPr>
        <w:t>temperament. Romanus willingly</w:t>
      </w:r>
      <w:r w:rsidR="00740CB2">
        <w:rPr>
          <w:rFonts w:ascii="Times New Roman" w:hAnsi="Times New Roman" w:cs="Times New Roman"/>
          <w:sz w:val="24"/>
          <w:szCs w:val="24"/>
        </w:rPr>
        <w:t xml:space="preserve"> recognised his imperial title and confirmed the annual subsidies</w:t>
      </w:r>
      <w:r w:rsidR="004C1CB1">
        <w:rPr>
          <w:rFonts w:ascii="Times New Roman" w:hAnsi="Times New Roman" w:cs="Times New Roman"/>
          <w:sz w:val="24"/>
          <w:szCs w:val="24"/>
        </w:rPr>
        <w:t>, but most notably he gave the hand of another of his daughters in marriage to the Tsar</w:t>
      </w:r>
      <w:r w:rsidR="00546F64">
        <w:rPr>
          <w:rStyle w:val="FootnoteReference"/>
          <w:rFonts w:ascii="Times New Roman" w:hAnsi="Times New Roman" w:cs="Times New Roman"/>
          <w:sz w:val="24"/>
          <w:szCs w:val="24"/>
        </w:rPr>
        <w:footnoteReference w:id="30"/>
      </w:r>
      <w:r w:rsidR="00740CB2">
        <w:rPr>
          <w:rFonts w:ascii="Times New Roman" w:hAnsi="Times New Roman" w:cs="Times New Roman"/>
          <w:sz w:val="24"/>
          <w:szCs w:val="24"/>
        </w:rPr>
        <w:t>.</w:t>
      </w:r>
      <w:r w:rsidR="00E63CD0">
        <w:rPr>
          <w:rFonts w:ascii="Times New Roman" w:hAnsi="Times New Roman" w:cs="Times New Roman"/>
          <w:sz w:val="24"/>
          <w:szCs w:val="24"/>
        </w:rPr>
        <w:t xml:space="preserve"> </w:t>
      </w:r>
      <w:r w:rsidR="00C90E2D" w:rsidRPr="00F4236B">
        <w:rPr>
          <w:rFonts w:ascii="Times New Roman" w:hAnsi="Times New Roman" w:cs="Times New Roman"/>
          <w:sz w:val="24"/>
          <w:szCs w:val="24"/>
        </w:rPr>
        <w:t xml:space="preserve">‘These flattering </w:t>
      </w:r>
      <w:r w:rsidR="00C90E2D" w:rsidRPr="00F4236B">
        <w:rPr>
          <w:rFonts w:ascii="Times New Roman" w:hAnsi="Times New Roman" w:cs="Times New Roman"/>
          <w:sz w:val="24"/>
          <w:szCs w:val="24"/>
        </w:rPr>
        <w:lastRenderedPageBreak/>
        <w:t xml:space="preserve">concessions, however, could not conceal the fact that Romanus had gained a signal diplomatic victory over </w:t>
      </w:r>
      <w:proofErr w:type="spellStart"/>
      <w:r w:rsidR="00C90E2D" w:rsidRPr="00F4236B">
        <w:rPr>
          <w:rFonts w:ascii="Times New Roman" w:hAnsi="Times New Roman" w:cs="Times New Roman"/>
          <w:sz w:val="24"/>
          <w:szCs w:val="24"/>
        </w:rPr>
        <w:t>Symeon’s</w:t>
      </w:r>
      <w:proofErr w:type="spellEnd"/>
      <w:r w:rsidR="00C90E2D" w:rsidRPr="00F4236B">
        <w:rPr>
          <w:rFonts w:ascii="Times New Roman" w:hAnsi="Times New Roman" w:cs="Times New Roman"/>
          <w:sz w:val="24"/>
          <w:szCs w:val="24"/>
        </w:rPr>
        <w:t xml:space="preserve"> mild and saintly son</w:t>
      </w:r>
      <w:r w:rsidR="00740CB2">
        <w:rPr>
          <w:rStyle w:val="FootnoteReference"/>
          <w:rFonts w:ascii="Times New Roman" w:hAnsi="Times New Roman" w:cs="Times New Roman"/>
          <w:sz w:val="24"/>
          <w:szCs w:val="24"/>
        </w:rPr>
        <w:footnoteReference w:id="31"/>
      </w:r>
      <w:r w:rsidR="00C90E2D" w:rsidRPr="00F4236B">
        <w:rPr>
          <w:rFonts w:ascii="Times New Roman" w:hAnsi="Times New Roman" w:cs="Times New Roman"/>
          <w:sz w:val="24"/>
          <w:szCs w:val="24"/>
        </w:rPr>
        <w:t>’ He cites the following as evidence to this</w:t>
      </w:r>
      <w:r w:rsidR="009D71A2">
        <w:rPr>
          <w:rFonts w:ascii="Times New Roman" w:hAnsi="Times New Roman" w:cs="Times New Roman"/>
          <w:sz w:val="24"/>
          <w:szCs w:val="24"/>
        </w:rPr>
        <w:t>;</w:t>
      </w:r>
      <w:r w:rsidR="00C90E2D" w:rsidRPr="00F4236B">
        <w:rPr>
          <w:rFonts w:ascii="Times New Roman" w:hAnsi="Times New Roman" w:cs="Times New Roman"/>
          <w:sz w:val="24"/>
          <w:szCs w:val="24"/>
        </w:rPr>
        <w:t xml:space="preserve"> </w:t>
      </w:r>
      <w:r w:rsidR="009D71A2">
        <w:rPr>
          <w:rFonts w:ascii="Times New Roman" w:hAnsi="Times New Roman" w:cs="Times New Roman"/>
          <w:sz w:val="24"/>
          <w:szCs w:val="24"/>
        </w:rPr>
        <w:t>t</w:t>
      </w:r>
      <w:r w:rsidR="00C90E2D" w:rsidRPr="00F4236B">
        <w:rPr>
          <w:rFonts w:ascii="Times New Roman" w:hAnsi="Times New Roman" w:cs="Times New Roman"/>
          <w:sz w:val="24"/>
          <w:szCs w:val="24"/>
        </w:rPr>
        <w:t xml:space="preserve">he Bulgarian patriarch was moved from </w:t>
      </w:r>
      <w:proofErr w:type="spellStart"/>
      <w:r w:rsidR="001F7F4A">
        <w:rPr>
          <w:rFonts w:ascii="Times New Roman" w:hAnsi="Times New Roman" w:cs="Times New Roman"/>
          <w:sz w:val="24"/>
          <w:szCs w:val="24"/>
        </w:rPr>
        <w:t>P</w:t>
      </w:r>
      <w:r w:rsidR="00C90E2D" w:rsidRPr="00F4236B">
        <w:rPr>
          <w:rFonts w:ascii="Times New Roman" w:hAnsi="Times New Roman" w:cs="Times New Roman"/>
          <w:sz w:val="24"/>
          <w:szCs w:val="24"/>
        </w:rPr>
        <w:t>reslav</w:t>
      </w:r>
      <w:proofErr w:type="spellEnd"/>
      <w:r w:rsidR="00C90E2D" w:rsidRPr="00F4236B">
        <w:rPr>
          <w:rFonts w:ascii="Times New Roman" w:hAnsi="Times New Roman" w:cs="Times New Roman"/>
          <w:sz w:val="24"/>
          <w:szCs w:val="24"/>
        </w:rPr>
        <w:t xml:space="preserve"> to </w:t>
      </w:r>
      <w:proofErr w:type="spellStart"/>
      <w:r w:rsidR="001F7F4A">
        <w:rPr>
          <w:rFonts w:ascii="Times New Roman" w:hAnsi="Times New Roman" w:cs="Times New Roman"/>
          <w:sz w:val="24"/>
          <w:szCs w:val="24"/>
        </w:rPr>
        <w:t>S</w:t>
      </w:r>
      <w:r w:rsidR="00C90E2D" w:rsidRPr="00F4236B">
        <w:rPr>
          <w:rFonts w:ascii="Times New Roman" w:hAnsi="Times New Roman" w:cs="Times New Roman"/>
          <w:sz w:val="24"/>
          <w:szCs w:val="24"/>
        </w:rPr>
        <w:t>ilistria</w:t>
      </w:r>
      <w:proofErr w:type="spellEnd"/>
      <w:r w:rsidR="00C90E2D" w:rsidRPr="00F4236B">
        <w:rPr>
          <w:rFonts w:ascii="Times New Roman" w:hAnsi="Times New Roman" w:cs="Times New Roman"/>
          <w:sz w:val="24"/>
          <w:szCs w:val="24"/>
        </w:rPr>
        <w:t xml:space="preserve"> and was the patriarch’s colleague merely in name, the imperial marriage embedded a permanent </w:t>
      </w:r>
      <w:r w:rsidR="009C0EC3">
        <w:rPr>
          <w:rFonts w:ascii="Times New Roman" w:hAnsi="Times New Roman" w:cs="Times New Roman"/>
          <w:sz w:val="24"/>
          <w:szCs w:val="24"/>
        </w:rPr>
        <w:t>B</w:t>
      </w:r>
      <w:r w:rsidR="00C90E2D" w:rsidRPr="00F4236B">
        <w:rPr>
          <w:rFonts w:ascii="Times New Roman" w:hAnsi="Times New Roman" w:cs="Times New Roman"/>
          <w:sz w:val="24"/>
          <w:szCs w:val="24"/>
        </w:rPr>
        <w:t xml:space="preserve">yzantine agent and influence in </w:t>
      </w:r>
      <w:proofErr w:type="spellStart"/>
      <w:r w:rsidR="00C90E2D" w:rsidRPr="00F4236B">
        <w:rPr>
          <w:rFonts w:ascii="Times New Roman" w:hAnsi="Times New Roman" w:cs="Times New Roman"/>
          <w:sz w:val="24"/>
          <w:szCs w:val="24"/>
        </w:rPr>
        <w:t>Preslav</w:t>
      </w:r>
      <w:proofErr w:type="spellEnd"/>
      <w:r w:rsidR="00FF6AA9">
        <w:rPr>
          <w:rStyle w:val="FootnoteReference"/>
          <w:rFonts w:ascii="Times New Roman" w:hAnsi="Times New Roman" w:cs="Times New Roman"/>
          <w:sz w:val="24"/>
          <w:szCs w:val="24"/>
        </w:rPr>
        <w:footnoteReference w:id="32"/>
      </w:r>
      <w:r w:rsidR="00762C29" w:rsidRPr="00F4236B">
        <w:rPr>
          <w:rFonts w:ascii="Times New Roman" w:hAnsi="Times New Roman" w:cs="Times New Roman"/>
          <w:sz w:val="24"/>
          <w:szCs w:val="24"/>
        </w:rPr>
        <w:t>.</w:t>
      </w:r>
      <w:r w:rsidR="00FF6AA9">
        <w:rPr>
          <w:rFonts w:ascii="Times New Roman" w:hAnsi="Times New Roman" w:cs="Times New Roman"/>
          <w:sz w:val="24"/>
          <w:szCs w:val="24"/>
        </w:rPr>
        <w:t xml:space="preserve"> </w:t>
      </w:r>
      <w:r w:rsidR="009C0EC3">
        <w:rPr>
          <w:rFonts w:ascii="Times New Roman" w:hAnsi="Times New Roman" w:cs="Times New Roman"/>
          <w:sz w:val="24"/>
          <w:szCs w:val="24"/>
        </w:rPr>
        <w:t>While</w:t>
      </w:r>
      <w:r w:rsidR="00C90E2D" w:rsidRPr="00F4236B">
        <w:rPr>
          <w:rFonts w:ascii="Times New Roman" w:hAnsi="Times New Roman" w:cs="Times New Roman"/>
          <w:sz w:val="24"/>
          <w:szCs w:val="24"/>
        </w:rPr>
        <w:t xml:space="preserve"> Peter’s title was no more than what was already a</w:t>
      </w:r>
      <w:r w:rsidR="00AC5BE4">
        <w:rPr>
          <w:rFonts w:ascii="Times New Roman" w:hAnsi="Times New Roman" w:cs="Times New Roman"/>
          <w:sz w:val="24"/>
          <w:szCs w:val="24"/>
        </w:rPr>
        <w:t>warded</w:t>
      </w:r>
      <w:r w:rsidR="00C90E2D" w:rsidRPr="00F4236B">
        <w:rPr>
          <w:rFonts w:ascii="Times New Roman" w:hAnsi="Times New Roman" w:cs="Times New Roman"/>
          <w:sz w:val="24"/>
          <w:szCs w:val="24"/>
        </w:rPr>
        <w:t xml:space="preserve"> to his father ‘admittedly under duress’</w:t>
      </w:r>
      <w:r w:rsidR="001F1635">
        <w:rPr>
          <w:rStyle w:val="FootnoteReference"/>
          <w:rFonts w:ascii="Times New Roman" w:hAnsi="Times New Roman" w:cs="Times New Roman"/>
          <w:sz w:val="24"/>
          <w:szCs w:val="24"/>
        </w:rPr>
        <w:footnoteReference w:id="33"/>
      </w:r>
      <w:r w:rsidR="00C90E2D" w:rsidRPr="00F4236B">
        <w:rPr>
          <w:rFonts w:ascii="Times New Roman" w:hAnsi="Times New Roman" w:cs="Times New Roman"/>
          <w:sz w:val="24"/>
          <w:szCs w:val="24"/>
        </w:rPr>
        <w:t>.</w:t>
      </w:r>
      <w:r w:rsidR="00AE5874">
        <w:rPr>
          <w:rFonts w:ascii="Times New Roman" w:hAnsi="Times New Roman" w:cs="Times New Roman"/>
          <w:sz w:val="24"/>
          <w:szCs w:val="24"/>
        </w:rPr>
        <w:t xml:space="preserve"> </w:t>
      </w:r>
      <w:r w:rsidR="00E10D9C">
        <w:rPr>
          <w:rFonts w:ascii="Times New Roman" w:hAnsi="Times New Roman" w:cs="Times New Roman"/>
          <w:sz w:val="24"/>
          <w:szCs w:val="24"/>
        </w:rPr>
        <w:t>W</w:t>
      </w:r>
      <w:r w:rsidR="00AC5BE4">
        <w:rPr>
          <w:rFonts w:ascii="Times New Roman" w:hAnsi="Times New Roman" w:cs="Times New Roman"/>
          <w:sz w:val="24"/>
          <w:szCs w:val="24"/>
        </w:rPr>
        <w:t>hile Norwich claims the title was assumed independent</w:t>
      </w:r>
      <w:r w:rsidR="00980377">
        <w:rPr>
          <w:rFonts w:ascii="Times New Roman" w:hAnsi="Times New Roman" w:cs="Times New Roman"/>
          <w:sz w:val="24"/>
          <w:szCs w:val="24"/>
        </w:rPr>
        <w:t>ly</w:t>
      </w:r>
      <w:r w:rsidR="00AC5BE4">
        <w:rPr>
          <w:rFonts w:ascii="Times New Roman" w:hAnsi="Times New Roman" w:cs="Times New Roman"/>
          <w:sz w:val="24"/>
          <w:szCs w:val="24"/>
        </w:rPr>
        <w:t xml:space="preserve"> of Romanus and the treaty</w:t>
      </w:r>
      <w:r w:rsidR="005F3761">
        <w:rPr>
          <w:rFonts w:ascii="Times New Roman" w:hAnsi="Times New Roman" w:cs="Times New Roman"/>
          <w:sz w:val="24"/>
          <w:szCs w:val="24"/>
        </w:rPr>
        <w:t>,</w:t>
      </w:r>
      <w:r w:rsidR="00AC5BE4">
        <w:rPr>
          <w:rFonts w:ascii="Times New Roman" w:hAnsi="Times New Roman" w:cs="Times New Roman"/>
          <w:sz w:val="24"/>
          <w:szCs w:val="24"/>
        </w:rPr>
        <w:t xml:space="preserve"> </w:t>
      </w:r>
      <w:proofErr w:type="spellStart"/>
      <w:r w:rsidR="00AC5BE4">
        <w:rPr>
          <w:rFonts w:ascii="Times New Roman" w:hAnsi="Times New Roman" w:cs="Times New Roman"/>
          <w:sz w:val="24"/>
          <w:szCs w:val="24"/>
        </w:rPr>
        <w:t>Obelensky</w:t>
      </w:r>
      <w:proofErr w:type="spellEnd"/>
      <w:r w:rsidR="00AC5BE4">
        <w:rPr>
          <w:rFonts w:ascii="Times New Roman" w:hAnsi="Times New Roman" w:cs="Times New Roman"/>
          <w:sz w:val="24"/>
          <w:szCs w:val="24"/>
        </w:rPr>
        <w:t xml:space="preserve"> </w:t>
      </w:r>
      <w:r w:rsidR="00E10D9C">
        <w:rPr>
          <w:rFonts w:ascii="Times New Roman" w:hAnsi="Times New Roman" w:cs="Times New Roman"/>
          <w:sz w:val="24"/>
          <w:szCs w:val="24"/>
        </w:rPr>
        <w:t>states</w:t>
      </w:r>
      <w:r w:rsidR="00DB28EF">
        <w:rPr>
          <w:rFonts w:ascii="Times New Roman" w:hAnsi="Times New Roman" w:cs="Times New Roman"/>
          <w:sz w:val="24"/>
          <w:szCs w:val="24"/>
        </w:rPr>
        <w:t xml:space="preserve"> o</w:t>
      </w:r>
      <w:r w:rsidR="00E10D9C">
        <w:rPr>
          <w:rFonts w:ascii="Times New Roman" w:hAnsi="Times New Roman" w:cs="Times New Roman"/>
          <w:sz w:val="24"/>
          <w:szCs w:val="24"/>
        </w:rPr>
        <w:t>therwise</w:t>
      </w:r>
      <w:r w:rsidR="00DB28EF">
        <w:rPr>
          <w:rFonts w:ascii="Times New Roman" w:hAnsi="Times New Roman" w:cs="Times New Roman"/>
          <w:sz w:val="24"/>
          <w:szCs w:val="24"/>
        </w:rPr>
        <w:t>.</w:t>
      </w:r>
      <w:r w:rsidR="00E10D9C">
        <w:rPr>
          <w:rFonts w:ascii="Times New Roman" w:hAnsi="Times New Roman" w:cs="Times New Roman"/>
          <w:sz w:val="24"/>
          <w:szCs w:val="24"/>
        </w:rPr>
        <w:t xml:space="preserve"> </w:t>
      </w:r>
      <w:r w:rsidR="00DB28EF">
        <w:rPr>
          <w:rFonts w:ascii="Times New Roman" w:hAnsi="Times New Roman" w:cs="Times New Roman"/>
          <w:sz w:val="24"/>
          <w:szCs w:val="24"/>
        </w:rPr>
        <w:t>T</w:t>
      </w:r>
      <w:r w:rsidR="00E10D9C">
        <w:rPr>
          <w:rFonts w:ascii="Times New Roman" w:hAnsi="Times New Roman" w:cs="Times New Roman"/>
          <w:sz w:val="24"/>
          <w:szCs w:val="24"/>
        </w:rPr>
        <w:t xml:space="preserve">he answer is irrelevant </w:t>
      </w:r>
      <w:r w:rsidR="00CB787F">
        <w:rPr>
          <w:rFonts w:ascii="Times New Roman" w:hAnsi="Times New Roman" w:cs="Times New Roman"/>
          <w:sz w:val="24"/>
          <w:szCs w:val="24"/>
        </w:rPr>
        <w:t xml:space="preserve">however, </w:t>
      </w:r>
      <w:r w:rsidR="00E10D9C">
        <w:rPr>
          <w:rFonts w:ascii="Times New Roman" w:hAnsi="Times New Roman" w:cs="Times New Roman"/>
          <w:sz w:val="24"/>
          <w:szCs w:val="24"/>
        </w:rPr>
        <w:t>as it does not change the fact that the title was an empty claim.</w:t>
      </w:r>
      <w:r w:rsidR="00C90E2D" w:rsidRPr="00F4236B">
        <w:rPr>
          <w:rFonts w:ascii="Times New Roman" w:hAnsi="Times New Roman" w:cs="Times New Roman"/>
          <w:sz w:val="24"/>
          <w:szCs w:val="24"/>
        </w:rPr>
        <w:t xml:space="preserve"> Therefore, it is justified to </w:t>
      </w:r>
      <w:r w:rsidR="00AE5874">
        <w:rPr>
          <w:rFonts w:ascii="Times New Roman" w:hAnsi="Times New Roman" w:cs="Times New Roman"/>
          <w:sz w:val="24"/>
          <w:szCs w:val="24"/>
        </w:rPr>
        <w:t>suggest</w:t>
      </w:r>
      <w:r w:rsidR="00C90E2D" w:rsidRPr="00F4236B">
        <w:rPr>
          <w:rFonts w:ascii="Times New Roman" w:hAnsi="Times New Roman" w:cs="Times New Roman"/>
          <w:sz w:val="24"/>
          <w:szCs w:val="24"/>
        </w:rPr>
        <w:t xml:space="preserve"> this </w:t>
      </w:r>
      <w:r w:rsidR="000B1BAD">
        <w:rPr>
          <w:rFonts w:ascii="Times New Roman" w:hAnsi="Times New Roman" w:cs="Times New Roman"/>
          <w:sz w:val="24"/>
          <w:szCs w:val="24"/>
        </w:rPr>
        <w:t>w</w:t>
      </w:r>
      <w:r w:rsidR="00C90E2D" w:rsidRPr="00F4236B">
        <w:rPr>
          <w:rFonts w:ascii="Times New Roman" w:hAnsi="Times New Roman" w:cs="Times New Roman"/>
          <w:sz w:val="24"/>
          <w:szCs w:val="24"/>
        </w:rPr>
        <w:t xml:space="preserve">as </w:t>
      </w:r>
      <w:r w:rsidR="000B1BAD">
        <w:rPr>
          <w:rFonts w:ascii="Times New Roman" w:hAnsi="Times New Roman" w:cs="Times New Roman"/>
          <w:sz w:val="24"/>
          <w:szCs w:val="24"/>
        </w:rPr>
        <w:t xml:space="preserve">a </w:t>
      </w:r>
      <w:r w:rsidR="00C90E2D" w:rsidRPr="00F4236B">
        <w:rPr>
          <w:rFonts w:ascii="Times New Roman" w:hAnsi="Times New Roman" w:cs="Times New Roman"/>
          <w:sz w:val="24"/>
          <w:szCs w:val="24"/>
        </w:rPr>
        <w:t xml:space="preserve">victory for the </w:t>
      </w:r>
      <w:r w:rsidR="00CB787F">
        <w:rPr>
          <w:rFonts w:ascii="Times New Roman" w:hAnsi="Times New Roman" w:cs="Times New Roman"/>
          <w:sz w:val="24"/>
          <w:szCs w:val="24"/>
        </w:rPr>
        <w:t>E</w:t>
      </w:r>
      <w:r w:rsidR="00C90E2D" w:rsidRPr="00F4236B">
        <w:rPr>
          <w:rFonts w:ascii="Times New Roman" w:hAnsi="Times New Roman" w:cs="Times New Roman"/>
          <w:sz w:val="24"/>
          <w:szCs w:val="24"/>
        </w:rPr>
        <w:t>mperor in</w:t>
      </w:r>
      <w:r w:rsidR="00AE5874">
        <w:rPr>
          <w:rFonts w:ascii="Times New Roman" w:hAnsi="Times New Roman" w:cs="Times New Roman"/>
          <w:sz w:val="24"/>
          <w:szCs w:val="24"/>
        </w:rPr>
        <w:t xml:space="preserve"> that he</w:t>
      </w:r>
      <w:r w:rsidR="00C90E2D" w:rsidRPr="00F4236B">
        <w:rPr>
          <w:rFonts w:ascii="Times New Roman" w:hAnsi="Times New Roman" w:cs="Times New Roman"/>
          <w:sz w:val="24"/>
          <w:szCs w:val="24"/>
        </w:rPr>
        <w:t xml:space="preserve"> pacif</w:t>
      </w:r>
      <w:r w:rsidR="0051638B">
        <w:rPr>
          <w:rFonts w:ascii="Times New Roman" w:hAnsi="Times New Roman" w:cs="Times New Roman"/>
          <w:sz w:val="24"/>
          <w:szCs w:val="24"/>
        </w:rPr>
        <w:t>i</w:t>
      </w:r>
      <w:r w:rsidR="00AE5874">
        <w:rPr>
          <w:rFonts w:ascii="Times New Roman" w:hAnsi="Times New Roman" w:cs="Times New Roman"/>
          <w:sz w:val="24"/>
          <w:szCs w:val="24"/>
        </w:rPr>
        <w:t>ed</w:t>
      </w:r>
      <w:r w:rsidR="00C90E2D" w:rsidRPr="00F4236B">
        <w:rPr>
          <w:rFonts w:ascii="Times New Roman" w:hAnsi="Times New Roman" w:cs="Times New Roman"/>
          <w:sz w:val="24"/>
          <w:szCs w:val="24"/>
        </w:rPr>
        <w:t xml:space="preserve"> a very real threat on his western border, enabling more valu</w:t>
      </w:r>
      <w:r w:rsidR="00CB787F">
        <w:rPr>
          <w:rFonts w:ascii="Times New Roman" w:hAnsi="Times New Roman" w:cs="Times New Roman"/>
          <w:sz w:val="24"/>
          <w:szCs w:val="24"/>
        </w:rPr>
        <w:t>able</w:t>
      </w:r>
      <w:r w:rsidR="00C90E2D" w:rsidRPr="00F4236B">
        <w:rPr>
          <w:rFonts w:ascii="Times New Roman" w:hAnsi="Times New Roman" w:cs="Times New Roman"/>
          <w:sz w:val="24"/>
          <w:szCs w:val="24"/>
        </w:rPr>
        <w:t xml:space="preserve"> </w:t>
      </w:r>
      <w:r w:rsidR="00CB787F" w:rsidRPr="00F4236B">
        <w:rPr>
          <w:rFonts w:ascii="Times New Roman" w:hAnsi="Times New Roman" w:cs="Times New Roman"/>
          <w:sz w:val="24"/>
          <w:szCs w:val="24"/>
        </w:rPr>
        <w:t>operations</w:t>
      </w:r>
      <w:r w:rsidR="00CB787F" w:rsidRPr="00F4236B">
        <w:rPr>
          <w:rFonts w:ascii="Times New Roman" w:hAnsi="Times New Roman" w:cs="Times New Roman"/>
          <w:sz w:val="24"/>
          <w:szCs w:val="24"/>
        </w:rPr>
        <w:t xml:space="preserve"> </w:t>
      </w:r>
      <w:r w:rsidR="00C90E2D" w:rsidRPr="00F4236B">
        <w:rPr>
          <w:rFonts w:ascii="Times New Roman" w:hAnsi="Times New Roman" w:cs="Times New Roman"/>
          <w:sz w:val="24"/>
          <w:szCs w:val="24"/>
        </w:rPr>
        <w:t xml:space="preserve">to take place elsewhere such as in </w:t>
      </w:r>
      <w:r w:rsidR="00AE5874" w:rsidRPr="00F4236B">
        <w:rPr>
          <w:rFonts w:ascii="Times New Roman" w:hAnsi="Times New Roman" w:cs="Times New Roman"/>
          <w:sz w:val="24"/>
          <w:szCs w:val="24"/>
        </w:rPr>
        <w:t>A</w:t>
      </w:r>
      <w:r w:rsidR="000B1BAD">
        <w:rPr>
          <w:rFonts w:ascii="Times New Roman" w:hAnsi="Times New Roman" w:cs="Times New Roman"/>
          <w:sz w:val="24"/>
          <w:szCs w:val="24"/>
        </w:rPr>
        <w:t>natolia</w:t>
      </w:r>
      <w:r w:rsidR="00C90E2D" w:rsidRPr="00F4236B">
        <w:rPr>
          <w:rFonts w:ascii="Times New Roman" w:hAnsi="Times New Roman" w:cs="Times New Roman"/>
          <w:sz w:val="24"/>
          <w:szCs w:val="24"/>
        </w:rPr>
        <w:t xml:space="preserve"> and the Aegean.</w:t>
      </w:r>
    </w:p>
    <w:p w14:paraId="519E33B2" w14:textId="3E39C0B1" w:rsidR="006C1E7B" w:rsidRDefault="00836062" w:rsidP="00C90E2D">
      <w:pPr>
        <w:spacing w:line="480" w:lineRule="auto"/>
        <w:rPr>
          <w:rFonts w:ascii="Times New Roman" w:hAnsi="Times New Roman" w:cs="Times New Roman"/>
          <w:sz w:val="24"/>
          <w:szCs w:val="24"/>
        </w:rPr>
      </w:pPr>
      <w:r>
        <w:rPr>
          <w:rFonts w:ascii="Times New Roman" w:hAnsi="Times New Roman" w:cs="Times New Roman"/>
          <w:sz w:val="24"/>
          <w:szCs w:val="24"/>
        </w:rPr>
        <w:t>Romanus could not always resort to diplomacy</w:t>
      </w:r>
      <w:r w:rsidR="007938F9">
        <w:rPr>
          <w:rFonts w:ascii="Times New Roman" w:hAnsi="Times New Roman" w:cs="Times New Roman"/>
          <w:sz w:val="24"/>
          <w:szCs w:val="24"/>
        </w:rPr>
        <w:t xml:space="preserve"> as enemies were not always willing to listen, in spite of his reliance on diplomacy </w:t>
      </w:r>
      <w:r w:rsidR="001B2003">
        <w:rPr>
          <w:rFonts w:ascii="Times New Roman" w:hAnsi="Times New Roman" w:cs="Times New Roman"/>
          <w:sz w:val="24"/>
          <w:szCs w:val="24"/>
        </w:rPr>
        <w:t>it was not his only praiseworthy trait, he was also a great picker of men</w:t>
      </w:r>
      <w:r w:rsidR="00B6736A">
        <w:rPr>
          <w:rFonts w:ascii="Times New Roman" w:hAnsi="Times New Roman" w:cs="Times New Roman"/>
          <w:sz w:val="24"/>
          <w:szCs w:val="24"/>
        </w:rPr>
        <w:t>. In</w:t>
      </w:r>
      <w:r w:rsidR="00C90E2D" w:rsidRPr="00F4236B">
        <w:rPr>
          <w:rFonts w:ascii="Times New Roman" w:hAnsi="Times New Roman" w:cs="Times New Roman"/>
          <w:sz w:val="24"/>
          <w:szCs w:val="24"/>
        </w:rPr>
        <w:t xml:space="preserve"> 941 </w:t>
      </w:r>
      <w:r w:rsidR="001F408B">
        <w:rPr>
          <w:rFonts w:ascii="Times New Roman" w:hAnsi="Times New Roman" w:cs="Times New Roman"/>
          <w:sz w:val="24"/>
          <w:szCs w:val="24"/>
        </w:rPr>
        <w:t xml:space="preserve">there was </w:t>
      </w:r>
      <w:r w:rsidR="00434837">
        <w:rPr>
          <w:rFonts w:ascii="Times New Roman" w:hAnsi="Times New Roman" w:cs="Times New Roman"/>
          <w:sz w:val="24"/>
          <w:szCs w:val="24"/>
        </w:rPr>
        <w:t xml:space="preserve">the first </w:t>
      </w:r>
      <w:proofErr w:type="spellStart"/>
      <w:r w:rsidR="00C90E2D" w:rsidRPr="00F4236B">
        <w:rPr>
          <w:rFonts w:ascii="Times New Roman" w:hAnsi="Times New Roman" w:cs="Times New Roman"/>
          <w:sz w:val="24"/>
          <w:szCs w:val="24"/>
        </w:rPr>
        <w:t>Rus’</w:t>
      </w:r>
      <w:proofErr w:type="spellEnd"/>
      <w:r w:rsidR="00C90E2D" w:rsidRPr="00F4236B">
        <w:rPr>
          <w:rFonts w:ascii="Times New Roman" w:hAnsi="Times New Roman" w:cs="Times New Roman"/>
          <w:sz w:val="24"/>
          <w:szCs w:val="24"/>
        </w:rPr>
        <w:t xml:space="preserve"> attack on Constantinople</w:t>
      </w:r>
      <w:r w:rsidR="00434837">
        <w:rPr>
          <w:rFonts w:ascii="Times New Roman" w:hAnsi="Times New Roman" w:cs="Times New Roman"/>
          <w:sz w:val="24"/>
          <w:szCs w:val="24"/>
        </w:rPr>
        <w:t xml:space="preserve"> and </w:t>
      </w:r>
      <w:r w:rsidR="00C90E2D" w:rsidRPr="00F4236B">
        <w:rPr>
          <w:rFonts w:ascii="Times New Roman" w:hAnsi="Times New Roman" w:cs="Times New Roman"/>
          <w:sz w:val="24"/>
          <w:szCs w:val="24"/>
        </w:rPr>
        <w:t xml:space="preserve">Romanus </w:t>
      </w:r>
      <w:r w:rsidR="0000643E">
        <w:rPr>
          <w:rFonts w:ascii="Times New Roman" w:hAnsi="Times New Roman" w:cs="Times New Roman"/>
          <w:sz w:val="24"/>
          <w:szCs w:val="24"/>
        </w:rPr>
        <w:t xml:space="preserve">immediately </w:t>
      </w:r>
      <w:r w:rsidR="00C90E2D" w:rsidRPr="00F4236B">
        <w:rPr>
          <w:rFonts w:ascii="Times New Roman" w:hAnsi="Times New Roman" w:cs="Times New Roman"/>
          <w:sz w:val="24"/>
          <w:szCs w:val="24"/>
        </w:rPr>
        <w:t>recall</w:t>
      </w:r>
      <w:r w:rsidR="00434837">
        <w:rPr>
          <w:rFonts w:ascii="Times New Roman" w:hAnsi="Times New Roman" w:cs="Times New Roman"/>
          <w:sz w:val="24"/>
          <w:szCs w:val="24"/>
        </w:rPr>
        <w:t>ed</w:t>
      </w:r>
      <w:r w:rsidR="00C90E2D" w:rsidRPr="00F4236B">
        <w:rPr>
          <w:rFonts w:ascii="Times New Roman" w:hAnsi="Times New Roman" w:cs="Times New Roman"/>
          <w:sz w:val="24"/>
          <w:szCs w:val="24"/>
        </w:rPr>
        <w:t xml:space="preserve"> the fleet and the army with his best general and admiral John </w:t>
      </w:r>
      <w:proofErr w:type="spellStart"/>
      <w:r w:rsidR="00C90E2D" w:rsidRPr="00F4236B">
        <w:rPr>
          <w:rFonts w:ascii="Times New Roman" w:hAnsi="Times New Roman" w:cs="Times New Roman"/>
          <w:sz w:val="24"/>
          <w:szCs w:val="24"/>
        </w:rPr>
        <w:t>Curcuas</w:t>
      </w:r>
      <w:proofErr w:type="spellEnd"/>
      <w:r w:rsidR="00C90E2D" w:rsidRPr="00F4236B">
        <w:rPr>
          <w:rFonts w:ascii="Times New Roman" w:hAnsi="Times New Roman" w:cs="Times New Roman"/>
          <w:sz w:val="24"/>
          <w:szCs w:val="24"/>
        </w:rPr>
        <w:t xml:space="preserve"> and </w:t>
      </w:r>
      <w:proofErr w:type="spellStart"/>
      <w:r w:rsidR="00C90E2D" w:rsidRPr="00F4236B">
        <w:rPr>
          <w:rFonts w:ascii="Times New Roman" w:hAnsi="Times New Roman" w:cs="Times New Roman"/>
          <w:sz w:val="24"/>
          <w:szCs w:val="24"/>
        </w:rPr>
        <w:t>Theophanes</w:t>
      </w:r>
      <w:proofErr w:type="spellEnd"/>
      <w:r w:rsidR="00C90E2D" w:rsidRPr="00F4236B">
        <w:rPr>
          <w:rFonts w:ascii="Times New Roman" w:hAnsi="Times New Roman" w:cs="Times New Roman"/>
          <w:sz w:val="24"/>
          <w:szCs w:val="24"/>
        </w:rPr>
        <w:t xml:space="preserve"> respectively</w:t>
      </w:r>
      <w:r w:rsidR="00F462F1">
        <w:rPr>
          <w:rFonts w:ascii="Times New Roman" w:hAnsi="Times New Roman" w:cs="Times New Roman"/>
          <w:sz w:val="24"/>
          <w:szCs w:val="24"/>
        </w:rPr>
        <w:t xml:space="preserve"> he deployed them to defend the capital</w:t>
      </w:r>
      <w:r w:rsidR="00145BE5">
        <w:rPr>
          <w:rStyle w:val="FootnoteReference"/>
          <w:rFonts w:ascii="Times New Roman" w:hAnsi="Times New Roman" w:cs="Times New Roman"/>
          <w:sz w:val="24"/>
          <w:szCs w:val="24"/>
        </w:rPr>
        <w:footnoteReference w:id="34"/>
      </w:r>
      <w:r w:rsidR="001D2A98">
        <w:rPr>
          <w:rFonts w:ascii="Times New Roman" w:hAnsi="Times New Roman" w:cs="Times New Roman"/>
          <w:sz w:val="24"/>
          <w:szCs w:val="24"/>
        </w:rPr>
        <w:t>.</w:t>
      </w:r>
      <w:r w:rsidR="00C90E2D" w:rsidRPr="00F4236B">
        <w:rPr>
          <w:rFonts w:ascii="Times New Roman" w:hAnsi="Times New Roman" w:cs="Times New Roman"/>
          <w:sz w:val="24"/>
          <w:szCs w:val="24"/>
        </w:rPr>
        <w:t xml:space="preserve"> </w:t>
      </w:r>
      <w:r w:rsidR="005F3148">
        <w:rPr>
          <w:rFonts w:ascii="Times New Roman" w:hAnsi="Times New Roman" w:cs="Times New Roman"/>
          <w:sz w:val="24"/>
          <w:szCs w:val="24"/>
        </w:rPr>
        <w:t xml:space="preserve">He had the </w:t>
      </w:r>
      <w:r w:rsidR="005D3BEB">
        <w:rPr>
          <w:rFonts w:ascii="Times New Roman" w:hAnsi="Times New Roman" w:cs="Times New Roman"/>
          <w:sz w:val="24"/>
          <w:szCs w:val="24"/>
        </w:rPr>
        <w:t>n</w:t>
      </w:r>
      <w:r w:rsidR="00C90E2D" w:rsidRPr="00F4236B">
        <w:rPr>
          <w:rFonts w:ascii="Times New Roman" w:hAnsi="Times New Roman" w:cs="Times New Roman"/>
          <w:sz w:val="24"/>
          <w:szCs w:val="24"/>
        </w:rPr>
        <w:t xml:space="preserve">avy </w:t>
      </w:r>
      <w:r w:rsidR="005F3148">
        <w:rPr>
          <w:rFonts w:ascii="Times New Roman" w:hAnsi="Times New Roman" w:cs="Times New Roman"/>
          <w:sz w:val="24"/>
          <w:szCs w:val="24"/>
        </w:rPr>
        <w:t xml:space="preserve">equipped </w:t>
      </w:r>
      <w:r w:rsidR="00C90E2D" w:rsidRPr="00F4236B">
        <w:rPr>
          <w:rFonts w:ascii="Times New Roman" w:hAnsi="Times New Roman" w:cs="Times New Roman"/>
          <w:sz w:val="24"/>
          <w:szCs w:val="24"/>
        </w:rPr>
        <w:t xml:space="preserve">with Greek fire </w:t>
      </w:r>
      <w:r w:rsidR="00817444">
        <w:rPr>
          <w:rFonts w:ascii="Times New Roman" w:hAnsi="Times New Roman" w:cs="Times New Roman"/>
          <w:sz w:val="24"/>
          <w:szCs w:val="24"/>
        </w:rPr>
        <w:t>and had them</w:t>
      </w:r>
      <w:r w:rsidR="00C90E2D" w:rsidRPr="00F4236B">
        <w:rPr>
          <w:rFonts w:ascii="Times New Roman" w:hAnsi="Times New Roman" w:cs="Times New Roman"/>
          <w:sz w:val="24"/>
          <w:szCs w:val="24"/>
        </w:rPr>
        <w:t xml:space="preserve"> attack the </w:t>
      </w:r>
      <w:proofErr w:type="spellStart"/>
      <w:r w:rsidR="00C90E2D" w:rsidRPr="00F4236B">
        <w:rPr>
          <w:rFonts w:ascii="Times New Roman" w:hAnsi="Times New Roman" w:cs="Times New Roman"/>
          <w:sz w:val="24"/>
          <w:szCs w:val="24"/>
        </w:rPr>
        <w:t>Rus’</w:t>
      </w:r>
      <w:proofErr w:type="spellEnd"/>
      <w:r w:rsidR="00C90E2D" w:rsidRPr="00F4236B">
        <w:rPr>
          <w:rFonts w:ascii="Times New Roman" w:hAnsi="Times New Roman" w:cs="Times New Roman"/>
          <w:sz w:val="24"/>
          <w:szCs w:val="24"/>
        </w:rPr>
        <w:t xml:space="preserve"> as they attempted to leave Bithynia</w:t>
      </w:r>
      <w:r w:rsidR="006A0CD5">
        <w:rPr>
          <w:rFonts w:ascii="Times New Roman" w:hAnsi="Times New Roman" w:cs="Times New Roman"/>
          <w:sz w:val="24"/>
          <w:szCs w:val="24"/>
        </w:rPr>
        <w:t>,</w:t>
      </w:r>
      <w:r w:rsidR="00C90E2D" w:rsidRPr="00F4236B">
        <w:rPr>
          <w:rFonts w:ascii="Times New Roman" w:hAnsi="Times New Roman" w:cs="Times New Roman"/>
          <w:sz w:val="24"/>
          <w:szCs w:val="24"/>
        </w:rPr>
        <w:t xml:space="preserve"> </w:t>
      </w:r>
      <w:r w:rsidR="00D5220B">
        <w:rPr>
          <w:rFonts w:ascii="Times New Roman" w:hAnsi="Times New Roman" w:cs="Times New Roman"/>
          <w:sz w:val="24"/>
          <w:szCs w:val="24"/>
        </w:rPr>
        <w:t>utterly destroying them</w:t>
      </w:r>
      <w:r w:rsidR="00145BE5">
        <w:rPr>
          <w:rStyle w:val="FootnoteReference"/>
          <w:rFonts w:ascii="Times New Roman" w:hAnsi="Times New Roman" w:cs="Times New Roman"/>
          <w:sz w:val="24"/>
          <w:szCs w:val="24"/>
        </w:rPr>
        <w:footnoteReference w:id="35"/>
      </w:r>
      <w:r w:rsidR="00E53FFC">
        <w:rPr>
          <w:rFonts w:ascii="Times New Roman" w:hAnsi="Times New Roman" w:cs="Times New Roman"/>
          <w:sz w:val="24"/>
          <w:szCs w:val="24"/>
        </w:rPr>
        <w:t>.</w:t>
      </w:r>
      <w:r w:rsidR="00C90E2D" w:rsidRPr="00F4236B">
        <w:rPr>
          <w:rFonts w:ascii="Times New Roman" w:hAnsi="Times New Roman" w:cs="Times New Roman"/>
          <w:sz w:val="24"/>
          <w:szCs w:val="24"/>
        </w:rPr>
        <w:t xml:space="preserve"> The foresight of the </w:t>
      </w:r>
      <w:r w:rsidR="00E53FFC">
        <w:rPr>
          <w:rFonts w:ascii="Times New Roman" w:hAnsi="Times New Roman" w:cs="Times New Roman"/>
          <w:sz w:val="24"/>
          <w:szCs w:val="24"/>
        </w:rPr>
        <w:t>E</w:t>
      </w:r>
      <w:r w:rsidR="00C90E2D" w:rsidRPr="00F4236B">
        <w:rPr>
          <w:rFonts w:ascii="Times New Roman" w:hAnsi="Times New Roman" w:cs="Times New Roman"/>
          <w:sz w:val="24"/>
          <w:szCs w:val="24"/>
        </w:rPr>
        <w:t>mperor to pull his key men from their current mission to deal with the crisis a</w:t>
      </w:r>
      <w:r w:rsidR="00B46D67">
        <w:rPr>
          <w:rFonts w:ascii="Times New Roman" w:hAnsi="Times New Roman" w:cs="Times New Roman"/>
          <w:sz w:val="24"/>
          <w:szCs w:val="24"/>
        </w:rPr>
        <w:t>s well as</w:t>
      </w:r>
      <w:r w:rsidR="00C90E2D" w:rsidRPr="00F4236B">
        <w:rPr>
          <w:rFonts w:ascii="Times New Roman" w:hAnsi="Times New Roman" w:cs="Times New Roman"/>
          <w:sz w:val="24"/>
          <w:szCs w:val="24"/>
        </w:rPr>
        <w:t xml:space="preserve"> putting the right men in charge </w:t>
      </w:r>
      <w:r w:rsidR="00E53FFC">
        <w:rPr>
          <w:rFonts w:ascii="Times New Roman" w:hAnsi="Times New Roman" w:cs="Times New Roman"/>
          <w:sz w:val="24"/>
          <w:szCs w:val="24"/>
        </w:rPr>
        <w:t xml:space="preserve">based </w:t>
      </w:r>
      <w:r w:rsidR="00C90E2D" w:rsidRPr="00F4236B">
        <w:rPr>
          <w:rFonts w:ascii="Times New Roman" w:hAnsi="Times New Roman" w:cs="Times New Roman"/>
          <w:sz w:val="24"/>
          <w:szCs w:val="24"/>
        </w:rPr>
        <w:t xml:space="preserve">on merit rather than connection is a key example of Romanus’ eye for talent and the importance he placed </w:t>
      </w:r>
      <w:r w:rsidR="00F41752">
        <w:rPr>
          <w:rFonts w:ascii="Times New Roman" w:hAnsi="Times New Roman" w:cs="Times New Roman"/>
          <w:sz w:val="24"/>
          <w:szCs w:val="24"/>
        </w:rPr>
        <w:t>on ability</w:t>
      </w:r>
      <w:r w:rsidR="00701564">
        <w:rPr>
          <w:rFonts w:ascii="Times New Roman" w:hAnsi="Times New Roman" w:cs="Times New Roman"/>
          <w:sz w:val="24"/>
          <w:szCs w:val="24"/>
        </w:rPr>
        <w:t>.</w:t>
      </w:r>
      <w:r w:rsidR="00C90E2D" w:rsidRPr="00F4236B">
        <w:rPr>
          <w:rFonts w:ascii="Times New Roman" w:hAnsi="Times New Roman" w:cs="Times New Roman"/>
          <w:sz w:val="24"/>
          <w:szCs w:val="24"/>
        </w:rPr>
        <w:t xml:space="preserve"> </w:t>
      </w:r>
      <w:r w:rsidR="00701564">
        <w:rPr>
          <w:rFonts w:ascii="Times New Roman" w:hAnsi="Times New Roman" w:cs="Times New Roman"/>
          <w:sz w:val="24"/>
          <w:szCs w:val="24"/>
        </w:rPr>
        <w:t>L</w:t>
      </w:r>
      <w:r w:rsidR="00C90E2D" w:rsidRPr="00F4236B">
        <w:rPr>
          <w:rFonts w:ascii="Times New Roman" w:hAnsi="Times New Roman" w:cs="Times New Roman"/>
          <w:sz w:val="24"/>
          <w:szCs w:val="24"/>
        </w:rPr>
        <w:t xml:space="preserve">ess competent men may well have </w:t>
      </w:r>
      <w:r w:rsidR="00C90E2D" w:rsidRPr="00F4236B">
        <w:rPr>
          <w:rFonts w:ascii="Times New Roman" w:hAnsi="Times New Roman" w:cs="Times New Roman"/>
          <w:sz w:val="24"/>
          <w:szCs w:val="24"/>
        </w:rPr>
        <w:lastRenderedPageBreak/>
        <w:t xml:space="preserve">lost him this struggle leading to more crippling trade agreements with the </w:t>
      </w:r>
      <w:proofErr w:type="spellStart"/>
      <w:r w:rsidR="00C90E2D" w:rsidRPr="00F4236B">
        <w:rPr>
          <w:rFonts w:ascii="Times New Roman" w:hAnsi="Times New Roman" w:cs="Times New Roman"/>
          <w:sz w:val="24"/>
          <w:szCs w:val="24"/>
        </w:rPr>
        <w:t>Rus’</w:t>
      </w:r>
      <w:proofErr w:type="spellEnd"/>
      <w:r w:rsidR="00C90E2D" w:rsidRPr="00F4236B">
        <w:rPr>
          <w:rFonts w:ascii="Times New Roman" w:hAnsi="Times New Roman" w:cs="Times New Roman"/>
          <w:sz w:val="24"/>
          <w:szCs w:val="24"/>
        </w:rPr>
        <w:t xml:space="preserve"> or worse</w:t>
      </w:r>
      <w:r w:rsidR="00732BCA">
        <w:rPr>
          <w:rFonts w:ascii="Times New Roman" w:hAnsi="Times New Roman" w:cs="Times New Roman"/>
          <w:sz w:val="24"/>
          <w:szCs w:val="24"/>
        </w:rPr>
        <w:t>.</w:t>
      </w:r>
      <w:r w:rsidR="00C90E2D" w:rsidRPr="00F4236B">
        <w:rPr>
          <w:rFonts w:ascii="Times New Roman" w:hAnsi="Times New Roman" w:cs="Times New Roman"/>
          <w:sz w:val="24"/>
          <w:szCs w:val="24"/>
        </w:rPr>
        <w:t xml:space="preserve"> </w:t>
      </w:r>
      <w:r w:rsidR="00732BCA">
        <w:rPr>
          <w:rFonts w:ascii="Times New Roman" w:hAnsi="Times New Roman" w:cs="Times New Roman"/>
          <w:sz w:val="24"/>
          <w:szCs w:val="24"/>
        </w:rPr>
        <w:t>O</w:t>
      </w:r>
      <w:r w:rsidR="00C90E2D" w:rsidRPr="00F4236B">
        <w:rPr>
          <w:rFonts w:ascii="Times New Roman" w:hAnsi="Times New Roman" w:cs="Times New Roman"/>
          <w:sz w:val="24"/>
          <w:szCs w:val="24"/>
        </w:rPr>
        <w:t>verall success here was thanks to Romanus’ ability to delegate intelligently.</w:t>
      </w:r>
    </w:p>
    <w:p w14:paraId="0D1F0391" w14:textId="0D2B7CF5" w:rsidR="00C90E2D" w:rsidRPr="00F4236B" w:rsidRDefault="00C90E2D" w:rsidP="00C90E2D">
      <w:pPr>
        <w:spacing w:line="480" w:lineRule="auto"/>
        <w:rPr>
          <w:rFonts w:ascii="Times New Roman" w:hAnsi="Times New Roman" w:cs="Times New Roman"/>
          <w:sz w:val="24"/>
          <w:szCs w:val="24"/>
        </w:rPr>
      </w:pPr>
      <w:r w:rsidRPr="00F4236B">
        <w:rPr>
          <w:rFonts w:ascii="Times New Roman" w:hAnsi="Times New Roman" w:cs="Times New Roman"/>
          <w:sz w:val="24"/>
          <w:szCs w:val="24"/>
        </w:rPr>
        <w:t xml:space="preserve">Furthermore, the fact that the initiative was with the powerful </w:t>
      </w:r>
      <w:proofErr w:type="spellStart"/>
      <w:r w:rsidRPr="00F4236B">
        <w:rPr>
          <w:rFonts w:ascii="Times New Roman" w:hAnsi="Times New Roman" w:cs="Times New Roman"/>
          <w:sz w:val="24"/>
          <w:szCs w:val="24"/>
        </w:rPr>
        <w:t>Rus’</w:t>
      </w:r>
      <w:proofErr w:type="spellEnd"/>
      <w:r w:rsidRPr="00F4236B">
        <w:rPr>
          <w:rFonts w:ascii="Times New Roman" w:hAnsi="Times New Roman" w:cs="Times New Roman"/>
          <w:sz w:val="24"/>
          <w:szCs w:val="24"/>
        </w:rPr>
        <w:t xml:space="preserve"> shows this was not a case of Byzantine opportunism. On Igor’s second attempt</w:t>
      </w:r>
      <w:r w:rsidR="001A12F3">
        <w:rPr>
          <w:rFonts w:ascii="Times New Roman" w:hAnsi="Times New Roman" w:cs="Times New Roman"/>
          <w:sz w:val="24"/>
          <w:szCs w:val="24"/>
        </w:rPr>
        <w:t>,</w:t>
      </w:r>
      <w:r w:rsidRPr="00F4236B">
        <w:rPr>
          <w:rFonts w:ascii="Times New Roman" w:hAnsi="Times New Roman" w:cs="Times New Roman"/>
          <w:sz w:val="24"/>
          <w:szCs w:val="24"/>
        </w:rPr>
        <w:t xml:space="preserve"> Romanus</w:t>
      </w:r>
      <w:r w:rsidR="001A12F3">
        <w:rPr>
          <w:rFonts w:ascii="Times New Roman" w:hAnsi="Times New Roman" w:cs="Times New Roman"/>
          <w:sz w:val="24"/>
          <w:szCs w:val="24"/>
        </w:rPr>
        <w:t>,</w:t>
      </w:r>
      <w:r w:rsidRPr="00F4236B">
        <w:rPr>
          <w:rFonts w:ascii="Times New Roman" w:hAnsi="Times New Roman" w:cs="Times New Roman"/>
          <w:sz w:val="24"/>
          <w:szCs w:val="24"/>
        </w:rPr>
        <w:t xml:space="preserve"> not wishing to interrupt his eastern offensive and withdraw the fleet from the Mediterranean</w:t>
      </w:r>
      <w:r w:rsidR="001A12F3">
        <w:rPr>
          <w:rFonts w:ascii="Times New Roman" w:hAnsi="Times New Roman" w:cs="Times New Roman"/>
          <w:sz w:val="24"/>
          <w:szCs w:val="24"/>
        </w:rPr>
        <w:t>,</w:t>
      </w:r>
      <w:r w:rsidRPr="00F4236B">
        <w:rPr>
          <w:rFonts w:ascii="Times New Roman" w:hAnsi="Times New Roman" w:cs="Times New Roman"/>
          <w:sz w:val="24"/>
          <w:szCs w:val="24"/>
        </w:rPr>
        <w:t xml:space="preserve"> decided to negotiate with Igor and essentially b</w:t>
      </w:r>
      <w:r w:rsidR="0088679D">
        <w:rPr>
          <w:rFonts w:ascii="Times New Roman" w:hAnsi="Times New Roman" w:cs="Times New Roman"/>
          <w:sz w:val="24"/>
          <w:szCs w:val="24"/>
        </w:rPr>
        <w:t>ought</w:t>
      </w:r>
      <w:r w:rsidRPr="00F4236B">
        <w:rPr>
          <w:rFonts w:ascii="Times New Roman" w:hAnsi="Times New Roman" w:cs="Times New Roman"/>
          <w:sz w:val="24"/>
          <w:szCs w:val="24"/>
        </w:rPr>
        <w:t xml:space="preserve"> him off with a trade treaty which was however</w:t>
      </w:r>
      <w:r w:rsidR="005E29E4">
        <w:rPr>
          <w:rFonts w:ascii="Times New Roman" w:hAnsi="Times New Roman" w:cs="Times New Roman"/>
          <w:sz w:val="24"/>
          <w:szCs w:val="24"/>
        </w:rPr>
        <w:t>,</w:t>
      </w:r>
      <w:r w:rsidRPr="00F4236B">
        <w:rPr>
          <w:rFonts w:ascii="Times New Roman" w:hAnsi="Times New Roman" w:cs="Times New Roman"/>
          <w:sz w:val="24"/>
          <w:szCs w:val="24"/>
        </w:rPr>
        <w:t xml:space="preserve"> </w:t>
      </w:r>
      <w:r w:rsidR="00132CB1">
        <w:rPr>
          <w:rFonts w:ascii="Times New Roman" w:hAnsi="Times New Roman" w:cs="Times New Roman"/>
          <w:sz w:val="24"/>
          <w:szCs w:val="24"/>
        </w:rPr>
        <w:t>not as one sided as might be expected</w:t>
      </w:r>
      <w:r w:rsidRPr="00F4236B">
        <w:rPr>
          <w:rFonts w:ascii="Times New Roman" w:hAnsi="Times New Roman" w:cs="Times New Roman"/>
          <w:sz w:val="24"/>
          <w:szCs w:val="24"/>
        </w:rPr>
        <w:t xml:space="preserve"> thanks to the recent Byzantine victory</w:t>
      </w:r>
      <w:r w:rsidR="0029123B">
        <w:rPr>
          <w:rStyle w:val="FootnoteReference"/>
          <w:rFonts w:ascii="Times New Roman" w:hAnsi="Times New Roman" w:cs="Times New Roman"/>
          <w:sz w:val="24"/>
          <w:szCs w:val="24"/>
        </w:rPr>
        <w:footnoteReference w:id="36"/>
      </w:r>
      <w:r w:rsidRPr="00F4236B">
        <w:rPr>
          <w:rFonts w:ascii="Times New Roman" w:hAnsi="Times New Roman" w:cs="Times New Roman"/>
          <w:sz w:val="24"/>
          <w:szCs w:val="24"/>
        </w:rPr>
        <w:t>.</w:t>
      </w:r>
      <w:r w:rsidR="000B27ED">
        <w:rPr>
          <w:rFonts w:ascii="Times New Roman" w:hAnsi="Times New Roman" w:cs="Times New Roman"/>
          <w:sz w:val="24"/>
          <w:szCs w:val="24"/>
        </w:rPr>
        <w:t xml:space="preserve"> The fact that Igor was able and confident enough for a second attempt clearly shows </w:t>
      </w:r>
      <w:r w:rsidR="00E46BFA">
        <w:rPr>
          <w:rFonts w:ascii="Times New Roman" w:hAnsi="Times New Roman" w:cs="Times New Roman"/>
          <w:sz w:val="24"/>
          <w:szCs w:val="24"/>
        </w:rPr>
        <w:t xml:space="preserve">his state was </w:t>
      </w:r>
      <w:r w:rsidR="005756BA">
        <w:rPr>
          <w:rFonts w:ascii="Times New Roman" w:hAnsi="Times New Roman" w:cs="Times New Roman"/>
          <w:sz w:val="24"/>
          <w:szCs w:val="24"/>
        </w:rPr>
        <w:t>powerful enough to launch massive raids in quick succession without worrying about internal issues in the meantime</w:t>
      </w:r>
      <w:r w:rsidR="00940D48">
        <w:rPr>
          <w:rFonts w:ascii="Times New Roman" w:hAnsi="Times New Roman" w:cs="Times New Roman"/>
          <w:sz w:val="24"/>
          <w:szCs w:val="24"/>
        </w:rPr>
        <w:t>.</w:t>
      </w:r>
      <w:r w:rsidR="005756BA">
        <w:rPr>
          <w:rFonts w:ascii="Times New Roman" w:hAnsi="Times New Roman" w:cs="Times New Roman"/>
          <w:sz w:val="24"/>
          <w:szCs w:val="24"/>
        </w:rPr>
        <w:t xml:space="preserve"> Byzantine success can therefore be attributed to Romanus’ abilities rather than </w:t>
      </w:r>
      <w:r w:rsidR="00762C29">
        <w:rPr>
          <w:rFonts w:ascii="Times New Roman" w:hAnsi="Times New Roman" w:cs="Times New Roman"/>
          <w:sz w:val="24"/>
          <w:szCs w:val="24"/>
        </w:rPr>
        <w:t>the failings of a weak rival.</w:t>
      </w:r>
      <w:r w:rsidRPr="00F4236B">
        <w:rPr>
          <w:rFonts w:ascii="Times New Roman" w:hAnsi="Times New Roman" w:cs="Times New Roman"/>
          <w:sz w:val="24"/>
          <w:szCs w:val="24"/>
        </w:rPr>
        <w:t xml:space="preserve"> </w:t>
      </w:r>
    </w:p>
    <w:p w14:paraId="6E9F670F" w14:textId="22710F40" w:rsidR="007239DC" w:rsidRDefault="002A0CDF" w:rsidP="00462E3A">
      <w:pPr>
        <w:spacing w:line="480" w:lineRule="auto"/>
        <w:rPr>
          <w:rFonts w:ascii="Times New Roman" w:hAnsi="Times New Roman" w:cs="Times New Roman"/>
          <w:sz w:val="24"/>
          <w:szCs w:val="24"/>
        </w:rPr>
      </w:pPr>
      <w:r>
        <w:rPr>
          <w:rFonts w:ascii="Times New Roman" w:hAnsi="Times New Roman" w:cs="Times New Roman"/>
          <w:sz w:val="24"/>
          <w:szCs w:val="24"/>
        </w:rPr>
        <w:t xml:space="preserve">In the words of Norwich </w:t>
      </w:r>
      <w:r w:rsidR="007239DC" w:rsidRPr="00F4236B">
        <w:rPr>
          <w:rFonts w:ascii="Times New Roman" w:hAnsi="Times New Roman" w:cs="Times New Roman"/>
          <w:sz w:val="24"/>
          <w:szCs w:val="24"/>
        </w:rPr>
        <w:t>‘Luck admittedly was on his side</w:t>
      </w:r>
      <w:r w:rsidR="00720929">
        <w:rPr>
          <w:rFonts w:ascii="Times New Roman" w:hAnsi="Times New Roman" w:cs="Times New Roman"/>
          <w:sz w:val="24"/>
          <w:szCs w:val="24"/>
        </w:rPr>
        <w:t>’</w:t>
      </w:r>
      <w:r w:rsidR="002C703A">
        <w:rPr>
          <w:rStyle w:val="FootnoteReference"/>
          <w:rFonts w:ascii="Times New Roman" w:hAnsi="Times New Roman" w:cs="Times New Roman"/>
          <w:sz w:val="24"/>
          <w:szCs w:val="24"/>
        </w:rPr>
        <w:footnoteReference w:id="37"/>
      </w:r>
      <w:r w:rsidR="00904FA7">
        <w:rPr>
          <w:rFonts w:ascii="Times New Roman" w:hAnsi="Times New Roman" w:cs="Times New Roman"/>
          <w:sz w:val="24"/>
          <w:szCs w:val="24"/>
        </w:rPr>
        <w:t xml:space="preserve"> </w:t>
      </w:r>
      <w:r w:rsidR="00DC21BB">
        <w:rPr>
          <w:rFonts w:ascii="Times New Roman" w:hAnsi="Times New Roman" w:cs="Times New Roman"/>
          <w:sz w:val="24"/>
          <w:szCs w:val="24"/>
        </w:rPr>
        <w:t xml:space="preserve">given John </w:t>
      </w:r>
      <w:proofErr w:type="spellStart"/>
      <w:r w:rsidR="00DC21BB">
        <w:rPr>
          <w:rFonts w:ascii="Times New Roman" w:hAnsi="Times New Roman" w:cs="Times New Roman"/>
          <w:sz w:val="24"/>
          <w:szCs w:val="24"/>
        </w:rPr>
        <w:t>Curcuas</w:t>
      </w:r>
      <w:proofErr w:type="spellEnd"/>
      <w:r w:rsidR="00DC21BB">
        <w:rPr>
          <w:rFonts w:ascii="Times New Roman" w:hAnsi="Times New Roman" w:cs="Times New Roman"/>
          <w:sz w:val="24"/>
          <w:szCs w:val="24"/>
        </w:rPr>
        <w:t xml:space="preserve">’ ability he </w:t>
      </w:r>
      <w:r w:rsidR="00822A31">
        <w:rPr>
          <w:rFonts w:ascii="Times New Roman" w:hAnsi="Times New Roman" w:cs="Times New Roman"/>
          <w:sz w:val="24"/>
          <w:szCs w:val="24"/>
        </w:rPr>
        <w:t xml:space="preserve">fortunately </w:t>
      </w:r>
      <w:r w:rsidR="00DC21BB">
        <w:rPr>
          <w:rFonts w:ascii="Times New Roman" w:hAnsi="Times New Roman" w:cs="Times New Roman"/>
          <w:sz w:val="24"/>
          <w:szCs w:val="24"/>
        </w:rPr>
        <w:t>had no ambition to match it</w:t>
      </w:r>
      <w:r w:rsidR="00822A31">
        <w:rPr>
          <w:rFonts w:ascii="Times New Roman" w:hAnsi="Times New Roman" w:cs="Times New Roman"/>
          <w:sz w:val="24"/>
          <w:szCs w:val="24"/>
        </w:rPr>
        <w:t>,</w:t>
      </w:r>
      <w:r w:rsidR="007239DC" w:rsidRPr="00F4236B">
        <w:rPr>
          <w:rFonts w:ascii="Times New Roman" w:hAnsi="Times New Roman" w:cs="Times New Roman"/>
          <w:sz w:val="24"/>
          <w:szCs w:val="24"/>
        </w:rPr>
        <w:t xml:space="preserve"> </w:t>
      </w:r>
      <w:r w:rsidR="00822A31">
        <w:rPr>
          <w:rFonts w:ascii="Times New Roman" w:hAnsi="Times New Roman" w:cs="Times New Roman"/>
          <w:sz w:val="24"/>
          <w:szCs w:val="24"/>
        </w:rPr>
        <w:t>while by this point</w:t>
      </w:r>
      <w:r w:rsidR="007239DC" w:rsidRPr="00F4236B">
        <w:rPr>
          <w:rFonts w:ascii="Times New Roman" w:hAnsi="Times New Roman" w:cs="Times New Roman"/>
          <w:sz w:val="24"/>
          <w:szCs w:val="24"/>
        </w:rPr>
        <w:t xml:space="preserve"> the Abbasid Caliphate </w:t>
      </w:r>
      <w:r w:rsidR="00822A31">
        <w:rPr>
          <w:rFonts w:ascii="Times New Roman" w:hAnsi="Times New Roman" w:cs="Times New Roman"/>
          <w:sz w:val="24"/>
          <w:szCs w:val="24"/>
        </w:rPr>
        <w:t>was on an irreversible downwards spiral</w:t>
      </w:r>
      <w:r w:rsidR="007239DC" w:rsidRPr="00F4236B">
        <w:rPr>
          <w:rFonts w:ascii="Times New Roman" w:hAnsi="Times New Roman" w:cs="Times New Roman"/>
          <w:sz w:val="24"/>
          <w:szCs w:val="24"/>
        </w:rPr>
        <w:t xml:space="preserve"> </w:t>
      </w:r>
      <w:r w:rsidR="006B1428">
        <w:rPr>
          <w:rFonts w:ascii="Times New Roman" w:hAnsi="Times New Roman" w:cs="Times New Roman"/>
          <w:sz w:val="24"/>
          <w:szCs w:val="24"/>
        </w:rPr>
        <w:t xml:space="preserve">enabling him to keep </w:t>
      </w:r>
      <w:proofErr w:type="spellStart"/>
      <w:r w:rsidR="006B1428">
        <w:rPr>
          <w:rFonts w:ascii="Times New Roman" w:hAnsi="Times New Roman" w:cs="Times New Roman"/>
          <w:sz w:val="24"/>
          <w:szCs w:val="24"/>
        </w:rPr>
        <w:t>Curcuas</w:t>
      </w:r>
      <w:proofErr w:type="spellEnd"/>
      <w:r w:rsidR="006B1428">
        <w:rPr>
          <w:rFonts w:ascii="Times New Roman" w:hAnsi="Times New Roman" w:cs="Times New Roman"/>
          <w:sz w:val="24"/>
          <w:szCs w:val="24"/>
        </w:rPr>
        <w:t xml:space="preserve"> in the east</w:t>
      </w:r>
      <w:r w:rsidR="0012608E">
        <w:rPr>
          <w:rFonts w:ascii="Times New Roman" w:hAnsi="Times New Roman" w:cs="Times New Roman"/>
          <w:sz w:val="24"/>
          <w:szCs w:val="24"/>
        </w:rPr>
        <w:t xml:space="preserve"> continuing the reversal of fortunes on that front</w:t>
      </w:r>
      <w:r w:rsidR="00720929">
        <w:rPr>
          <w:rFonts w:ascii="Times New Roman" w:hAnsi="Times New Roman" w:cs="Times New Roman"/>
          <w:sz w:val="24"/>
          <w:szCs w:val="24"/>
        </w:rPr>
        <w:t>.</w:t>
      </w:r>
      <w:r w:rsidR="0012608E">
        <w:rPr>
          <w:rFonts w:ascii="Times New Roman" w:hAnsi="Times New Roman" w:cs="Times New Roman"/>
          <w:sz w:val="24"/>
          <w:szCs w:val="24"/>
        </w:rPr>
        <w:t xml:space="preserve"> </w:t>
      </w:r>
      <w:r w:rsidR="007239DC" w:rsidRPr="00F4236B">
        <w:rPr>
          <w:rFonts w:ascii="Times New Roman" w:hAnsi="Times New Roman" w:cs="Times New Roman"/>
          <w:sz w:val="24"/>
          <w:szCs w:val="24"/>
        </w:rPr>
        <w:t xml:space="preserve">However, this luck was evidently combined with </w:t>
      </w:r>
      <w:r w:rsidR="0012608E">
        <w:rPr>
          <w:rFonts w:ascii="Times New Roman" w:hAnsi="Times New Roman" w:cs="Times New Roman"/>
          <w:sz w:val="24"/>
          <w:szCs w:val="24"/>
        </w:rPr>
        <w:t xml:space="preserve">great </w:t>
      </w:r>
      <w:r w:rsidR="007239DC" w:rsidRPr="00F4236B">
        <w:rPr>
          <w:rFonts w:ascii="Times New Roman" w:hAnsi="Times New Roman" w:cs="Times New Roman"/>
          <w:sz w:val="24"/>
          <w:szCs w:val="24"/>
        </w:rPr>
        <w:t>ability</w:t>
      </w:r>
      <w:r w:rsidR="0012608E">
        <w:rPr>
          <w:rFonts w:ascii="Times New Roman" w:hAnsi="Times New Roman" w:cs="Times New Roman"/>
          <w:sz w:val="24"/>
          <w:szCs w:val="24"/>
        </w:rPr>
        <w:t>.</w:t>
      </w:r>
      <w:r w:rsidR="007239DC" w:rsidRPr="00F4236B">
        <w:rPr>
          <w:rFonts w:ascii="Times New Roman" w:hAnsi="Times New Roman" w:cs="Times New Roman"/>
          <w:sz w:val="24"/>
          <w:szCs w:val="24"/>
        </w:rPr>
        <w:t xml:space="preserve"> </w:t>
      </w:r>
      <w:r w:rsidR="0012608E">
        <w:rPr>
          <w:rFonts w:ascii="Times New Roman" w:hAnsi="Times New Roman" w:cs="Times New Roman"/>
          <w:sz w:val="24"/>
          <w:szCs w:val="24"/>
        </w:rPr>
        <w:t>H</w:t>
      </w:r>
      <w:r w:rsidR="007239DC" w:rsidRPr="00F4236B">
        <w:rPr>
          <w:rFonts w:ascii="Times New Roman" w:hAnsi="Times New Roman" w:cs="Times New Roman"/>
          <w:sz w:val="24"/>
          <w:szCs w:val="24"/>
        </w:rPr>
        <w:t xml:space="preserve">e valued merit </w:t>
      </w:r>
      <w:r w:rsidR="00F4566F">
        <w:rPr>
          <w:rFonts w:ascii="Times New Roman" w:hAnsi="Times New Roman" w:cs="Times New Roman"/>
          <w:sz w:val="24"/>
          <w:szCs w:val="24"/>
        </w:rPr>
        <w:t>over connections,</w:t>
      </w:r>
      <w:r w:rsidR="00940D48">
        <w:rPr>
          <w:rFonts w:ascii="Times New Roman" w:hAnsi="Times New Roman" w:cs="Times New Roman"/>
          <w:sz w:val="24"/>
          <w:szCs w:val="24"/>
        </w:rPr>
        <w:t xml:space="preserve"> most</w:t>
      </w:r>
      <w:r w:rsidR="00F4566F">
        <w:rPr>
          <w:rFonts w:ascii="Times New Roman" w:hAnsi="Times New Roman" w:cs="Times New Roman"/>
          <w:sz w:val="24"/>
          <w:szCs w:val="24"/>
        </w:rPr>
        <w:t xml:space="preserve"> likely</w:t>
      </w:r>
      <w:r w:rsidR="007239DC" w:rsidRPr="00F4236B">
        <w:rPr>
          <w:rFonts w:ascii="Times New Roman" w:hAnsi="Times New Roman" w:cs="Times New Roman"/>
          <w:sz w:val="24"/>
          <w:szCs w:val="24"/>
        </w:rPr>
        <w:t xml:space="preserve"> it was merit rather than connections that w</w:t>
      </w:r>
      <w:r w:rsidR="002F126A">
        <w:rPr>
          <w:rFonts w:ascii="Times New Roman" w:hAnsi="Times New Roman" w:cs="Times New Roman"/>
          <w:sz w:val="24"/>
          <w:szCs w:val="24"/>
        </w:rPr>
        <w:t>as</w:t>
      </w:r>
      <w:r w:rsidR="007239DC" w:rsidRPr="00F4236B">
        <w:rPr>
          <w:rFonts w:ascii="Times New Roman" w:hAnsi="Times New Roman" w:cs="Times New Roman"/>
          <w:sz w:val="24"/>
          <w:szCs w:val="24"/>
        </w:rPr>
        <w:t xml:space="preserve"> responsible for his elevation to supreme power</w:t>
      </w:r>
      <w:r w:rsidR="00FB17E9">
        <w:rPr>
          <w:rFonts w:ascii="Times New Roman" w:hAnsi="Times New Roman" w:cs="Times New Roman"/>
          <w:sz w:val="24"/>
          <w:szCs w:val="24"/>
        </w:rPr>
        <w:t>,</w:t>
      </w:r>
      <w:r w:rsidR="007239DC" w:rsidRPr="00F4236B">
        <w:rPr>
          <w:rFonts w:ascii="Times New Roman" w:hAnsi="Times New Roman" w:cs="Times New Roman"/>
          <w:sz w:val="24"/>
          <w:szCs w:val="24"/>
        </w:rPr>
        <w:t xml:space="preserve"> </w:t>
      </w:r>
      <w:r w:rsidR="002F126A">
        <w:rPr>
          <w:rFonts w:ascii="Times New Roman" w:hAnsi="Times New Roman" w:cs="Times New Roman"/>
          <w:sz w:val="24"/>
          <w:szCs w:val="24"/>
        </w:rPr>
        <w:t>leading to some of the most</w:t>
      </w:r>
      <w:r w:rsidR="004B29C0">
        <w:rPr>
          <w:rFonts w:ascii="Times New Roman" w:hAnsi="Times New Roman" w:cs="Times New Roman"/>
          <w:sz w:val="24"/>
          <w:szCs w:val="24"/>
        </w:rPr>
        <w:t xml:space="preserve"> loyal and able Byzantine commanders in centuries </w:t>
      </w:r>
      <w:r w:rsidR="00F10F55">
        <w:rPr>
          <w:rFonts w:ascii="Times New Roman" w:hAnsi="Times New Roman" w:cs="Times New Roman"/>
          <w:sz w:val="24"/>
          <w:szCs w:val="24"/>
        </w:rPr>
        <w:t>i</w:t>
      </w:r>
      <w:r w:rsidR="007239DC" w:rsidRPr="00F4236B">
        <w:rPr>
          <w:rFonts w:ascii="Times New Roman" w:hAnsi="Times New Roman" w:cs="Times New Roman"/>
          <w:sz w:val="24"/>
          <w:szCs w:val="24"/>
        </w:rPr>
        <w:t xml:space="preserve">n the form of John </w:t>
      </w:r>
      <w:proofErr w:type="spellStart"/>
      <w:r w:rsidR="007239DC" w:rsidRPr="00F4236B">
        <w:rPr>
          <w:rFonts w:ascii="Times New Roman" w:hAnsi="Times New Roman" w:cs="Times New Roman"/>
          <w:sz w:val="24"/>
          <w:szCs w:val="24"/>
        </w:rPr>
        <w:t>Curcuas</w:t>
      </w:r>
      <w:proofErr w:type="spellEnd"/>
      <w:r w:rsidR="007239DC" w:rsidRPr="00F4236B">
        <w:rPr>
          <w:rFonts w:ascii="Times New Roman" w:hAnsi="Times New Roman" w:cs="Times New Roman"/>
          <w:sz w:val="24"/>
          <w:szCs w:val="24"/>
        </w:rPr>
        <w:t xml:space="preserve"> and </w:t>
      </w:r>
      <w:proofErr w:type="spellStart"/>
      <w:r w:rsidR="007239DC" w:rsidRPr="00F4236B">
        <w:rPr>
          <w:rFonts w:ascii="Times New Roman" w:hAnsi="Times New Roman" w:cs="Times New Roman"/>
          <w:sz w:val="24"/>
          <w:szCs w:val="24"/>
        </w:rPr>
        <w:t>Theophilus</w:t>
      </w:r>
      <w:proofErr w:type="spellEnd"/>
      <w:r w:rsidR="007239DC" w:rsidRPr="00F4236B">
        <w:rPr>
          <w:rFonts w:ascii="Times New Roman" w:hAnsi="Times New Roman" w:cs="Times New Roman"/>
          <w:sz w:val="24"/>
          <w:szCs w:val="24"/>
        </w:rPr>
        <w:t>.</w:t>
      </w:r>
      <w:r w:rsidR="00F10F55">
        <w:rPr>
          <w:rFonts w:ascii="Times New Roman" w:hAnsi="Times New Roman" w:cs="Times New Roman"/>
          <w:sz w:val="24"/>
          <w:szCs w:val="24"/>
        </w:rPr>
        <w:t xml:space="preserve"> While his preference for diplomacy at least in the west where </w:t>
      </w:r>
      <w:r w:rsidR="00071A88">
        <w:rPr>
          <w:rFonts w:ascii="Times New Roman" w:hAnsi="Times New Roman" w:cs="Times New Roman"/>
          <w:sz w:val="24"/>
          <w:szCs w:val="24"/>
        </w:rPr>
        <w:t xml:space="preserve">more powerful neighbours were to be found such as Bulgaria the </w:t>
      </w:r>
      <w:proofErr w:type="spellStart"/>
      <w:r w:rsidR="00071A88">
        <w:rPr>
          <w:rFonts w:ascii="Times New Roman" w:hAnsi="Times New Roman" w:cs="Times New Roman"/>
          <w:sz w:val="24"/>
          <w:szCs w:val="24"/>
        </w:rPr>
        <w:t>Rus’</w:t>
      </w:r>
      <w:proofErr w:type="spellEnd"/>
      <w:r w:rsidR="00071A88">
        <w:rPr>
          <w:rFonts w:ascii="Times New Roman" w:hAnsi="Times New Roman" w:cs="Times New Roman"/>
          <w:sz w:val="24"/>
          <w:szCs w:val="24"/>
        </w:rPr>
        <w:t xml:space="preserve"> and the Caliph in Africa</w:t>
      </w:r>
      <w:r w:rsidR="00A317F1">
        <w:rPr>
          <w:rFonts w:ascii="Times New Roman" w:hAnsi="Times New Roman" w:cs="Times New Roman"/>
          <w:sz w:val="24"/>
          <w:szCs w:val="24"/>
        </w:rPr>
        <w:t xml:space="preserve">, payed off immeasurably allowing significant advances along his eastern frontier while maintaining the integrity of the </w:t>
      </w:r>
      <w:r w:rsidR="003C322E">
        <w:rPr>
          <w:rFonts w:ascii="Times New Roman" w:hAnsi="Times New Roman" w:cs="Times New Roman"/>
          <w:sz w:val="24"/>
          <w:szCs w:val="24"/>
        </w:rPr>
        <w:t>we</w:t>
      </w:r>
      <w:r w:rsidR="00A317F1">
        <w:rPr>
          <w:rFonts w:ascii="Times New Roman" w:hAnsi="Times New Roman" w:cs="Times New Roman"/>
          <w:sz w:val="24"/>
          <w:szCs w:val="24"/>
        </w:rPr>
        <w:t>stern</w:t>
      </w:r>
      <w:r w:rsidR="00BC6AC0">
        <w:rPr>
          <w:rFonts w:ascii="Times New Roman" w:hAnsi="Times New Roman" w:cs="Times New Roman"/>
          <w:sz w:val="24"/>
          <w:szCs w:val="24"/>
        </w:rPr>
        <w:t xml:space="preserve"> frontier</w:t>
      </w:r>
      <w:r w:rsidR="00A317F1">
        <w:rPr>
          <w:rFonts w:ascii="Times New Roman" w:hAnsi="Times New Roman" w:cs="Times New Roman"/>
          <w:sz w:val="24"/>
          <w:szCs w:val="24"/>
        </w:rPr>
        <w:t>.</w:t>
      </w:r>
      <w:r w:rsidR="007239DC">
        <w:rPr>
          <w:rFonts w:ascii="Times New Roman" w:hAnsi="Times New Roman" w:cs="Times New Roman"/>
          <w:sz w:val="24"/>
          <w:szCs w:val="24"/>
        </w:rPr>
        <w:br w:type="page"/>
      </w:r>
    </w:p>
    <w:p w14:paraId="5B9BBC7A" w14:textId="311FDAC0" w:rsidR="00FB7F0D" w:rsidRPr="00AD4409" w:rsidRDefault="00FB7F0D" w:rsidP="002F37F5">
      <w:pPr>
        <w:pStyle w:val="Heading1"/>
        <w:rPr>
          <w:rFonts w:ascii="Times New Roman" w:hAnsi="Times New Roman" w:cs="Times New Roman"/>
          <w:color w:val="auto"/>
        </w:rPr>
      </w:pPr>
      <w:bookmarkStart w:id="9" w:name="_Toc513764624"/>
      <w:r w:rsidRPr="00AD4409">
        <w:rPr>
          <w:rFonts w:ascii="Times New Roman" w:hAnsi="Times New Roman" w:cs="Times New Roman"/>
          <w:color w:val="auto"/>
        </w:rPr>
        <w:lastRenderedPageBreak/>
        <w:t>Chapter IV: Constantine ‘</w:t>
      </w:r>
      <w:proofErr w:type="spellStart"/>
      <w:r w:rsidRPr="00AD4409">
        <w:rPr>
          <w:rFonts w:ascii="Times New Roman" w:hAnsi="Times New Roman" w:cs="Times New Roman"/>
          <w:color w:val="auto"/>
        </w:rPr>
        <w:t>Porphyrogenitus</w:t>
      </w:r>
      <w:proofErr w:type="spellEnd"/>
      <w:r w:rsidRPr="00AD4409">
        <w:rPr>
          <w:rFonts w:ascii="Times New Roman" w:hAnsi="Times New Roman" w:cs="Times New Roman"/>
          <w:color w:val="auto"/>
        </w:rPr>
        <w:t>’</w:t>
      </w:r>
      <w:bookmarkStart w:id="10" w:name="_Hlk498621138"/>
      <w:bookmarkEnd w:id="9"/>
    </w:p>
    <w:p w14:paraId="1396F922" w14:textId="77777777" w:rsidR="004823E6" w:rsidRDefault="004823E6" w:rsidP="00FB7F0D">
      <w:pPr>
        <w:spacing w:line="480" w:lineRule="auto"/>
      </w:pPr>
    </w:p>
    <w:p w14:paraId="426B9049" w14:textId="0F417B37" w:rsidR="00E01C29" w:rsidRDefault="004823E6" w:rsidP="00FB7F0D">
      <w:pPr>
        <w:spacing w:line="480" w:lineRule="auto"/>
        <w:rPr>
          <w:rFonts w:ascii="Times New Roman" w:hAnsi="Times New Roman" w:cs="Times New Roman"/>
          <w:sz w:val="24"/>
          <w:szCs w:val="24"/>
        </w:rPr>
      </w:pPr>
      <w:r>
        <w:rPr>
          <w:rFonts w:ascii="Times New Roman" w:hAnsi="Times New Roman" w:cs="Times New Roman"/>
          <w:sz w:val="24"/>
          <w:szCs w:val="24"/>
        </w:rPr>
        <w:t xml:space="preserve">Constantine </w:t>
      </w:r>
      <w:r w:rsidR="000C0389">
        <w:rPr>
          <w:rFonts w:ascii="Times New Roman" w:hAnsi="Times New Roman" w:cs="Times New Roman"/>
          <w:sz w:val="24"/>
          <w:szCs w:val="24"/>
        </w:rPr>
        <w:t>didn’t ascend to the senior emperorship</w:t>
      </w:r>
      <w:r w:rsidR="00D062B8">
        <w:rPr>
          <w:rFonts w:ascii="Times New Roman" w:hAnsi="Times New Roman" w:cs="Times New Roman"/>
          <w:sz w:val="24"/>
          <w:szCs w:val="24"/>
        </w:rPr>
        <w:t xml:space="preserve"> until </w:t>
      </w:r>
      <w:r w:rsidR="00756E4C">
        <w:rPr>
          <w:rFonts w:ascii="Times New Roman" w:hAnsi="Times New Roman" w:cs="Times New Roman"/>
          <w:sz w:val="24"/>
          <w:szCs w:val="24"/>
        </w:rPr>
        <w:t xml:space="preserve">945 </w:t>
      </w:r>
      <w:r w:rsidR="00612FBD">
        <w:rPr>
          <w:rFonts w:ascii="Times New Roman" w:hAnsi="Times New Roman" w:cs="Times New Roman"/>
          <w:sz w:val="24"/>
          <w:szCs w:val="24"/>
        </w:rPr>
        <w:t>yet still managed to rule for a</w:t>
      </w:r>
      <w:r w:rsidR="00D21700">
        <w:rPr>
          <w:rFonts w:ascii="Times New Roman" w:hAnsi="Times New Roman" w:cs="Times New Roman"/>
          <w:sz w:val="24"/>
          <w:szCs w:val="24"/>
        </w:rPr>
        <w:t>lmost two decades</w:t>
      </w:r>
      <w:r w:rsidR="00607466">
        <w:rPr>
          <w:rFonts w:ascii="Times New Roman" w:hAnsi="Times New Roman" w:cs="Times New Roman"/>
          <w:sz w:val="24"/>
          <w:szCs w:val="24"/>
        </w:rPr>
        <w:t>. Like his uncle Alexander he was not fond of his predecessor who as he saw it had blocked his legit</w:t>
      </w:r>
      <w:r w:rsidR="00527157">
        <w:rPr>
          <w:rFonts w:ascii="Times New Roman" w:hAnsi="Times New Roman" w:cs="Times New Roman"/>
          <w:sz w:val="24"/>
          <w:szCs w:val="24"/>
        </w:rPr>
        <w:t>i</w:t>
      </w:r>
      <w:r w:rsidR="00607466">
        <w:rPr>
          <w:rFonts w:ascii="Times New Roman" w:hAnsi="Times New Roman" w:cs="Times New Roman"/>
          <w:sz w:val="24"/>
          <w:szCs w:val="24"/>
        </w:rPr>
        <w:t xml:space="preserve">mate rule for </w:t>
      </w:r>
      <w:r w:rsidR="000D769C">
        <w:rPr>
          <w:rFonts w:ascii="Times New Roman" w:hAnsi="Times New Roman" w:cs="Times New Roman"/>
          <w:sz w:val="24"/>
          <w:szCs w:val="24"/>
        </w:rPr>
        <w:t>decades now and was an illiterate Armenian peasant to boot</w:t>
      </w:r>
      <w:r w:rsidR="00447401">
        <w:rPr>
          <w:rStyle w:val="FootnoteReference"/>
          <w:rFonts w:ascii="Times New Roman" w:hAnsi="Times New Roman" w:cs="Times New Roman"/>
          <w:sz w:val="24"/>
          <w:szCs w:val="24"/>
        </w:rPr>
        <w:footnoteReference w:id="38"/>
      </w:r>
      <w:r w:rsidR="0081644C">
        <w:rPr>
          <w:rFonts w:ascii="Times New Roman" w:hAnsi="Times New Roman" w:cs="Times New Roman"/>
          <w:sz w:val="24"/>
          <w:szCs w:val="24"/>
        </w:rPr>
        <w:t>.</w:t>
      </w:r>
      <w:r w:rsidR="0021624A">
        <w:rPr>
          <w:rFonts w:ascii="Times New Roman" w:hAnsi="Times New Roman" w:cs="Times New Roman"/>
          <w:sz w:val="24"/>
          <w:szCs w:val="24"/>
        </w:rPr>
        <w:t xml:space="preserve"> However, unlike his uncle he did not l</w:t>
      </w:r>
      <w:r w:rsidR="00FD5B21">
        <w:rPr>
          <w:rFonts w:ascii="Times New Roman" w:hAnsi="Times New Roman" w:cs="Times New Roman"/>
          <w:sz w:val="24"/>
          <w:szCs w:val="24"/>
        </w:rPr>
        <w:t>et</w:t>
      </w:r>
      <w:r w:rsidR="0021624A">
        <w:rPr>
          <w:rFonts w:ascii="Times New Roman" w:hAnsi="Times New Roman" w:cs="Times New Roman"/>
          <w:sz w:val="24"/>
          <w:szCs w:val="24"/>
        </w:rPr>
        <w:t xml:space="preserve"> this hatred dictate his actions nor cloud his judgement;</w:t>
      </w:r>
      <w:r w:rsidR="000C0389">
        <w:rPr>
          <w:rFonts w:ascii="Times New Roman" w:hAnsi="Times New Roman" w:cs="Times New Roman"/>
          <w:sz w:val="24"/>
          <w:szCs w:val="24"/>
        </w:rPr>
        <w:t xml:space="preserve"> </w:t>
      </w:r>
      <w:r w:rsidR="00FB7F0D" w:rsidRPr="00F4236B">
        <w:rPr>
          <w:rFonts w:ascii="Times New Roman" w:hAnsi="Times New Roman" w:cs="Times New Roman"/>
          <w:sz w:val="24"/>
          <w:szCs w:val="24"/>
        </w:rPr>
        <w:t>‘from the first he steadfastly continued the agrarian policy of Romanus</w:t>
      </w:r>
      <w:r w:rsidR="003F6D72">
        <w:rPr>
          <w:rFonts w:ascii="Times New Roman" w:hAnsi="Times New Roman" w:cs="Times New Roman"/>
          <w:sz w:val="24"/>
          <w:szCs w:val="24"/>
        </w:rPr>
        <w:t>,</w:t>
      </w:r>
      <w:r w:rsidR="00FB7F0D" w:rsidRPr="00F4236B">
        <w:rPr>
          <w:rFonts w:ascii="Times New Roman" w:hAnsi="Times New Roman" w:cs="Times New Roman"/>
          <w:sz w:val="24"/>
          <w:szCs w:val="24"/>
        </w:rPr>
        <w:t xml:space="preserve"> in 947 even ordering the immediate restitution without compensation, of all peasant lands that had been acquired by ‘the powerful’ since his effective accession. Thus, by the end of </w:t>
      </w:r>
      <w:r w:rsidR="003F6D72">
        <w:rPr>
          <w:rFonts w:ascii="Times New Roman" w:hAnsi="Times New Roman" w:cs="Times New Roman"/>
          <w:sz w:val="24"/>
          <w:szCs w:val="24"/>
        </w:rPr>
        <w:t>his</w:t>
      </w:r>
      <w:r w:rsidR="00FB7F0D" w:rsidRPr="00F4236B">
        <w:rPr>
          <w:rFonts w:ascii="Times New Roman" w:hAnsi="Times New Roman" w:cs="Times New Roman"/>
          <w:sz w:val="24"/>
          <w:szCs w:val="24"/>
        </w:rPr>
        <w:t xml:space="preserve"> reign, the condition of the landed peasantry</w:t>
      </w:r>
      <w:r w:rsidR="009F09BA">
        <w:rPr>
          <w:rFonts w:ascii="Times New Roman" w:hAnsi="Times New Roman" w:cs="Times New Roman"/>
          <w:sz w:val="24"/>
          <w:szCs w:val="24"/>
        </w:rPr>
        <w:t>,</w:t>
      </w:r>
      <w:r w:rsidR="00FB7F0D" w:rsidRPr="00F4236B">
        <w:rPr>
          <w:rFonts w:ascii="Times New Roman" w:hAnsi="Times New Roman" w:cs="Times New Roman"/>
          <w:sz w:val="24"/>
          <w:szCs w:val="24"/>
        </w:rPr>
        <w:t xml:space="preserve"> which formed the foundation of the whole economic and military strength of the Empire</w:t>
      </w:r>
      <w:r w:rsidR="009F09BA">
        <w:rPr>
          <w:rFonts w:ascii="Times New Roman" w:hAnsi="Times New Roman" w:cs="Times New Roman"/>
          <w:sz w:val="24"/>
          <w:szCs w:val="24"/>
        </w:rPr>
        <w:t xml:space="preserve"> were</w:t>
      </w:r>
      <w:r w:rsidR="00FB7F0D" w:rsidRPr="00F4236B">
        <w:rPr>
          <w:rFonts w:ascii="Times New Roman" w:hAnsi="Times New Roman" w:cs="Times New Roman"/>
          <w:sz w:val="24"/>
          <w:szCs w:val="24"/>
        </w:rPr>
        <w:t xml:space="preserve"> better off than it had been for a century.’</w:t>
      </w:r>
      <w:r w:rsidR="0021624A">
        <w:rPr>
          <w:rStyle w:val="FootnoteReference"/>
          <w:rFonts w:ascii="Times New Roman" w:hAnsi="Times New Roman" w:cs="Times New Roman"/>
          <w:sz w:val="24"/>
          <w:szCs w:val="24"/>
        </w:rPr>
        <w:footnoteReference w:id="39"/>
      </w:r>
      <w:r w:rsidR="00FB7F0D" w:rsidRPr="00F4236B">
        <w:rPr>
          <w:rFonts w:ascii="Times New Roman" w:hAnsi="Times New Roman" w:cs="Times New Roman"/>
          <w:sz w:val="24"/>
          <w:szCs w:val="24"/>
        </w:rPr>
        <w:t xml:space="preserve"> </w:t>
      </w:r>
    </w:p>
    <w:p w14:paraId="623444E9" w14:textId="0C2CF28D" w:rsidR="00FB7F0D" w:rsidRPr="00F4236B" w:rsidRDefault="00691DA8" w:rsidP="00FB7F0D">
      <w:pPr>
        <w:spacing w:line="480" w:lineRule="auto"/>
        <w:rPr>
          <w:rFonts w:ascii="Times New Roman" w:hAnsi="Times New Roman" w:cs="Times New Roman"/>
          <w:sz w:val="24"/>
          <w:szCs w:val="24"/>
        </w:rPr>
      </w:pPr>
      <w:r>
        <w:rPr>
          <w:rFonts w:ascii="Times New Roman" w:hAnsi="Times New Roman" w:cs="Times New Roman"/>
          <w:sz w:val="24"/>
          <w:szCs w:val="24"/>
        </w:rPr>
        <w:t>Unfortunately,</w:t>
      </w:r>
      <w:r w:rsidR="00E01C29">
        <w:rPr>
          <w:rFonts w:ascii="Times New Roman" w:hAnsi="Times New Roman" w:cs="Times New Roman"/>
          <w:sz w:val="24"/>
          <w:szCs w:val="24"/>
        </w:rPr>
        <w:t xml:space="preserve"> he was equally responsible for</w:t>
      </w:r>
      <w:r w:rsidR="00FB7F0D" w:rsidRPr="00F4236B">
        <w:rPr>
          <w:rFonts w:ascii="Times New Roman" w:hAnsi="Times New Roman" w:cs="Times New Roman"/>
          <w:sz w:val="24"/>
          <w:szCs w:val="24"/>
        </w:rPr>
        <w:t xml:space="preserve"> placing Basil </w:t>
      </w:r>
      <w:proofErr w:type="spellStart"/>
      <w:r w:rsidR="00FB7F0D" w:rsidRPr="00F4236B">
        <w:rPr>
          <w:rFonts w:ascii="Times New Roman" w:hAnsi="Times New Roman" w:cs="Times New Roman"/>
          <w:sz w:val="24"/>
          <w:szCs w:val="24"/>
        </w:rPr>
        <w:t>Lecapenus</w:t>
      </w:r>
      <w:proofErr w:type="spellEnd"/>
      <w:r w:rsidR="00FB7F0D" w:rsidRPr="00F4236B">
        <w:rPr>
          <w:rFonts w:ascii="Times New Roman" w:hAnsi="Times New Roman" w:cs="Times New Roman"/>
          <w:sz w:val="24"/>
          <w:szCs w:val="24"/>
        </w:rPr>
        <w:t xml:space="preserve"> </w:t>
      </w:r>
      <w:r w:rsidR="007E0796">
        <w:rPr>
          <w:rFonts w:ascii="Times New Roman" w:hAnsi="Times New Roman" w:cs="Times New Roman"/>
          <w:sz w:val="24"/>
          <w:szCs w:val="24"/>
        </w:rPr>
        <w:t xml:space="preserve">as his chamberlain </w:t>
      </w:r>
      <w:r w:rsidR="00FB7F0D" w:rsidRPr="00F4236B">
        <w:rPr>
          <w:rFonts w:ascii="Times New Roman" w:hAnsi="Times New Roman" w:cs="Times New Roman"/>
          <w:sz w:val="24"/>
          <w:szCs w:val="24"/>
        </w:rPr>
        <w:t>who during the reign of Ni</w:t>
      </w:r>
      <w:r w:rsidR="00892181">
        <w:rPr>
          <w:rFonts w:ascii="Times New Roman" w:hAnsi="Times New Roman" w:cs="Times New Roman"/>
          <w:sz w:val="24"/>
          <w:szCs w:val="24"/>
        </w:rPr>
        <w:t>c</w:t>
      </w:r>
      <w:r w:rsidR="00FB7F0D" w:rsidRPr="00F4236B">
        <w:rPr>
          <w:rFonts w:ascii="Times New Roman" w:hAnsi="Times New Roman" w:cs="Times New Roman"/>
          <w:sz w:val="24"/>
          <w:szCs w:val="24"/>
        </w:rPr>
        <w:t xml:space="preserve">ephorus and </w:t>
      </w:r>
      <w:proofErr w:type="spellStart"/>
      <w:r w:rsidR="00FB7F0D" w:rsidRPr="00F4236B">
        <w:rPr>
          <w:rFonts w:ascii="Times New Roman" w:hAnsi="Times New Roman" w:cs="Times New Roman"/>
          <w:sz w:val="24"/>
          <w:szCs w:val="24"/>
        </w:rPr>
        <w:t>Tzimisces</w:t>
      </w:r>
      <w:proofErr w:type="spellEnd"/>
      <w:r w:rsidR="00FB7F0D" w:rsidRPr="00F4236B">
        <w:rPr>
          <w:rFonts w:ascii="Times New Roman" w:hAnsi="Times New Roman" w:cs="Times New Roman"/>
          <w:sz w:val="24"/>
          <w:szCs w:val="24"/>
        </w:rPr>
        <w:t xml:space="preserve"> had built up his land and estates to such an extent that even the Emperor John couldn’t help but notice his extravagant wealth </w:t>
      </w:r>
      <w:r>
        <w:rPr>
          <w:rFonts w:ascii="Times New Roman" w:hAnsi="Times New Roman" w:cs="Times New Roman"/>
          <w:sz w:val="24"/>
          <w:szCs w:val="24"/>
        </w:rPr>
        <w:t>and endless estates</w:t>
      </w:r>
      <w:r w:rsidR="00C2481D">
        <w:rPr>
          <w:rStyle w:val="FootnoteReference"/>
          <w:rFonts w:ascii="Times New Roman" w:hAnsi="Times New Roman" w:cs="Times New Roman"/>
          <w:sz w:val="24"/>
          <w:szCs w:val="24"/>
        </w:rPr>
        <w:footnoteReference w:id="40"/>
      </w:r>
      <w:r w:rsidR="00FB7F0D" w:rsidRPr="00F4236B">
        <w:rPr>
          <w:rFonts w:ascii="Times New Roman" w:hAnsi="Times New Roman" w:cs="Times New Roman"/>
          <w:sz w:val="24"/>
          <w:szCs w:val="24"/>
        </w:rPr>
        <w:t xml:space="preserve">. Thus, this clear </w:t>
      </w:r>
      <w:r w:rsidR="00595B30" w:rsidRPr="00F4236B">
        <w:rPr>
          <w:rFonts w:ascii="Times New Roman" w:hAnsi="Times New Roman" w:cs="Times New Roman"/>
          <w:sz w:val="24"/>
          <w:szCs w:val="24"/>
        </w:rPr>
        <w:t>misjudg</w:t>
      </w:r>
      <w:r w:rsidR="00595B30">
        <w:rPr>
          <w:rFonts w:ascii="Times New Roman" w:hAnsi="Times New Roman" w:cs="Times New Roman"/>
          <w:sz w:val="24"/>
          <w:szCs w:val="24"/>
        </w:rPr>
        <w:t>ement</w:t>
      </w:r>
      <w:r w:rsidR="00FB7F0D" w:rsidRPr="00F4236B">
        <w:rPr>
          <w:rFonts w:ascii="Times New Roman" w:hAnsi="Times New Roman" w:cs="Times New Roman"/>
          <w:sz w:val="24"/>
          <w:szCs w:val="24"/>
        </w:rPr>
        <w:t xml:space="preserve"> of character was so detrimental to this domestic policy that his work simply paved the way for the </w:t>
      </w:r>
      <w:r>
        <w:rPr>
          <w:rFonts w:ascii="Times New Roman" w:hAnsi="Times New Roman" w:cs="Times New Roman"/>
          <w:sz w:val="24"/>
          <w:szCs w:val="24"/>
        </w:rPr>
        <w:t>opportunistic</w:t>
      </w:r>
      <w:r w:rsidR="00FB7F0D" w:rsidRPr="00F4236B">
        <w:rPr>
          <w:rFonts w:ascii="Times New Roman" w:hAnsi="Times New Roman" w:cs="Times New Roman"/>
          <w:sz w:val="24"/>
          <w:szCs w:val="24"/>
        </w:rPr>
        <w:t xml:space="preserve"> Basil to take full advantage.</w:t>
      </w:r>
    </w:p>
    <w:p w14:paraId="3EC0B0D5" w14:textId="64579D82" w:rsidR="00920144" w:rsidRDefault="00FB7F0D" w:rsidP="00D042AD">
      <w:pPr>
        <w:spacing w:line="480" w:lineRule="auto"/>
        <w:rPr>
          <w:rFonts w:ascii="Times New Roman" w:hAnsi="Times New Roman" w:cs="Times New Roman"/>
          <w:sz w:val="24"/>
          <w:szCs w:val="24"/>
        </w:rPr>
      </w:pPr>
      <w:r w:rsidRPr="00F4236B">
        <w:rPr>
          <w:rFonts w:ascii="Times New Roman" w:hAnsi="Times New Roman" w:cs="Times New Roman"/>
          <w:sz w:val="24"/>
          <w:szCs w:val="24"/>
        </w:rPr>
        <w:t>Constantine VII’</w:t>
      </w:r>
      <w:r w:rsidR="00D252F4">
        <w:rPr>
          <w:rFonts w:ascii="Times New Roman" w:hAnsi="Times New Roman" w:cs="Times New Roman"/>
          <w:sz w:val="24"/>
          <w:szCs w:val="24"/>
        </w:rPr>
        <w:t>s</w:t>
      </w:r>
      <w:r w:rsidRPr="00F4236B">
        <w:rPr>
          <w:rFonts w:ascii="Times New Roman" w:hAnsi="Times New Roman" w:cs="Times New Roman"/>
          <w:sz w:val="24"/>
          <w:szCs w:val="24"/>
        </w:rPr>
        <w:t xml:space="preserve"> academic achievements were rather exceptional particularly for </w:t>
      </w:r>
      <w:r w:rsidR="00EB230E" w:rsidRPr="00F4236B">
        <w:rPr>
          <w:rFonts w:ascii="Times New Roman" w:hAnsi="Times New Roman" w:cs="Times New Roman"/>
          <w:sz w:val="24"/>
          <w:szCs w:val="24"/>
        </w:rPr>
        <w:t xml:space="preserve">an Emperor of Byzantium </w:t>
      </w:r>
      <w:r w:rsidR="00EB230E">
        <w:rPr>
          <w:rFonts w:ascii="Times New Roman" w:hAnsi="Times New Roman" w:cs="Times New Roman"/>
          <w:sz w:val="24"/>
          <w:szCs w:val="24"/>
        </w:rPr>
        <w:t xml:space="preserve">let alone </w:t>
      </w:r>
      <w:r w:rsidRPr="00F4236B">
        <w:rPr>
          <w:rFonts w:ascii="Times New Roman" w:hAnsi="Times New Roman" w:cs="Times New Roman"/>
          <w:sz w:val="24"/>
          <w:szCs w:val="24"/>
        </w:rPr>
        <w:t>a medieval monarch</w:t>
      </w:r>
      <w:r w:rsidR="00434C52">
        <w:rPr>
          <w:rFonts w:ascii="Times New Roman" w:hAnsi="Times New Roman" w:cs="Times New Roman"/>
          <w:sz w:val="24"/>
          <w:szCs w:val="24"/>
        </w:rPr>
        <w:t>;</w:t>
      </w:r>
      <w:r w:rsidR="00105BD9" w:rsidRPr="00F4236B">
        <w:rPr>
          <w:rFonts w:ascii="Times New Roman" w:hAnsi="Times New Roman" w:cs="Times New Roman"/>
          <w:sz w:val="24"/>
          <w:szCs w:val="24"/>
        </w:rPr>
        <w:t xml:space="preserve"> the written preservation of </w:t>
      </w:r>
      <w:r w:rsidR="00105BD9">
        <w:rPr>
          <w:rFonts w:ascii="Times New Roman" w:hAnsi="Times New Roman" w:cs="Times New Roman"/>
          <w:sz w:val="24"/>
          <w:szCs w:val="24"/>
        </w:rPr>
        <w:t>cornerstone pol</w:t>
      </w:r>
      <w:r w:rsidR="00105BD9" w:rsidRPr="00F4236B">
        <w:rPr>
          <w:rFonts w:ascii="Times New Roman" w:hAnsi="Times New Roman" w:cs="Times New Roman"/>
          <w:sz w:val="24"/>
          <w:szCs w:val="24"/>
        </w:rPr>
        <w:t>icy is also an indicator of strong leadership in a rare attempt by a medieval monarch to prepare his heir for governance.</w:t>
      </w:r>
      <w:r w:rsidR="00105BD9" w:rsidRPr="00462E3A">
        <w:rPr>
          <w:rFonts w:ascii="Times New Roman" w:hAnsi="Times New Roman" w:cs="Times New Roman"/>
          <w:sz w:val="24"/>
          <w:szCs w:val="24"/>
        </w:rPr>
        <w:t xml:space="preserve"> </w:t>
      </w:r>
      <w:r w:rsidR="007C17A4">
        <w:rPr>
          <w:rFonts w:ascii="Times New Roman" w:hAnsi="Times New Roman" w:cs="Times New Roman"/>
          <w:sz w:val="24"/>
          <w:szCs w:val="24"/>
        </w:rPr>
        <w:t>H</w:t>
      </w:r>
      <w:r w:rsidRPr="00F4236B">
        <w:rPr>
          <w:rFonts w:ascii="Times New Roman" w:hAnsi="Times New Roman" w:cs="Times New Roman"/>
          <w:sz w:val="24"/>
          <w:szCs w:val="24"/>
        </w:rPr>
        <w:t xml:space="preserve">is work on Byzantine </w:t>
      </w:r>
      <w:r w:rsidRPr="00F4236B">
        <w:rPr>
          <w:rFonts w:ascii="Times New Roman" w:hAnsi="Times New Roman" w:cs="Times New Roman"/>
          <w:sz w:val="24"/>
          <w:szCs w:val="24"/>
        </w:rPr>
        <w:lastRenderedPageBreak/>
        <w:t xml:space="preserve">ceremonial procedure details an elaborate court life </w:t>
      </w:r>
      <w:r w:rsidR="00360B09">
        <w:rPr>
          <w:rFonts w:ascii="Times New Roman" w:hAnsi="Times New Roman" w:cs="Times New Roman"/>
          <w:sz w:val="24"/>
          <w:szCs w:val="24"/>
        </w:rPr>
        <w:t>and</w:t>
      </w:r>
      <w:r w:rsidRPr="00F4236B">
        <w:rPr>
          <w:rFonts w:ascii="Times New Roman" w:hAnsi="Times New Roman" w:cs="Times New Roman"/>
          <w:sz w:val="24"/>
          <w:szCs w:val="24"/>
        </w:rPr>
        <w:t xml:space="preserve"> also display</w:t>
      </w:r>
      <w:r w:rsidR="00FF60E0">
        <w:rPr>
          <w:rFonts w:ascii="Times New Roman" w:hAnsi="Times New Roman" w:cs="Times New Roman"/>
          <w:sz w:val="24"/>
          <w:szCs w:val="24"/>
        </w:rPr>
        <w:t>s</w:t>
      </w:r>
      <w:r w:rsidRPr="00F4236B">
        <w:rPr>
          <w:rFonts w:ascii="Times New Roman" w:hAnsi="Times New Roman" w:cs="Times New Roman"/>
          <w:sz w:val="24"/>
          <w:szCs w:val="24"/>
        </w:rPr>
        <w:t xml:space="preserve"> certain subtleties of diplomacy employed to awe spectators as well as to highlight the constant symbolism displayed throughout such events. Particularly the portrayal of the Emperor as the spiritual farther of all Christian leaders within the Byzantine spheres while those nominally under his suzerainty such as the </w:t>
      </w:r>
      <w:r w:rsidR="00025376">
        <w:rPr>
          <w:rFonts w:ascii="Times New Roman" w:hAnsi="Times New Roman" w:cs="Times New Roman"/>
          <w:sz w:val="24"/>
          <w:szCs w:val="24"/>
        </w:rPr>
        <w:t>ruler</w:t>
      </w:r>
      <w:r w:rsidRPr="00F4236B">
        <w:rPr>
          <w:rFonts w:ascii="Times New Roman" w:hAnsi="Times New Roman" w:cs="Times New Roman"/>
          <w:sz w:val="24"/>
          <w:szCs w:val="24"/>
        </w:rPr>
        <w:t xml:space="preserve"> of </w:t>
      </w:r>
      <w:proofErr w:type="spellStart"/>
      <w:r w:rsidR="00025376">
        <w:rPr>
          <w:rFonts w:ascii="Times New Roman" w:hAnsi="Times New Roman" w:cs="Times New Roman"/>
          <w:sz w:val="24"/>
          <w:szCs w:val="24"/>
        </w:rPr>
        <w:t>K</w:t>
      </w:r>
      <w:r w:rsidR="00392F19">
        <w:rPr>
          <w:rFonts w:ascii="Times New Roman" w:hAnsi="Times New Roman" w:cs="Times New Roman"/>
          <w:sz w:val="24"/>
          <w:szCs w:val="24"/>
        </w:rPr>
        <w:t>hazaria</w:t>
      </w:r>
      <w:proofErr w:type="spellEnd"/>
      <w:r w:rsidRPr="00F4236B">
        <w:rPr>
          <w:rFonts w:ascii="Times New Roman" w:hAnsi="Times New Roman" w:cs="Times New Roman"/>
          <w:sz w:val="24"/>
          <w:szCs w:val="24"/>
        </w:rPr>
        <w:t xml:space="preserve"> and </w:t>
      </w:r>
      <w:r w:rsidR="00186C01">
        <w:rPr>
          <w:rFonts w:ascii="Times New Roman" w:hAnsi="Times New Roman" w:cs="Times New Roman"/>
          <w:sz w:val="24"/>
          <w:szCs w:val="24"/>
        </w:rPr>
        <w:t>King</w:t>
      </w:r>
      <w:r w:rsidRPr="00F4236B">
        <w:rPr>
          <w:rFonts w:ascii="Times New Roman" w:hAnsi="Times New Roman" w:cs="Times New Roman"/>
          <w:sz w:val="24"/>
          <w:szCs w:val="24"/>
        </w:rPr>
        <w:t xml:space="preserve"> of </w:t>
      </w:r>
      <w:r w:rsidR="00186C01">
        <w:rPr>
          <w:rFonts w:ascii="Times New Roman" w:hAnsi="Times New Roman" w:cs="Times New Roman"/>
          <w:sz w:val="24"/>
          <w:szCs w:val="24"/>
        </w:rPr>
        <w:t>Armenia</w:t>
      </w:r>
      <w:r w:rsidRPr="00F4236B">
        <w:rPr>
          <w:rFonts w:ascii="Times New Roman" w:hAnsi="Times New Roman" w:cs="Times New Roman"/>
          <w:sz w:val="24"/>
          <w:szCs w:val="24"/>
        </w:rPr>
        <w:t xml:space="preserve"> as his spiritual sons</w:t>
      </w:r>
      <w:r w:rsidR="007E6BCC">
        <w:rPr>
          <w:rStyle w:val="FootnoteReference"/>
          <w:rFonts w:ascii="Times New Roman" w:hAnsi="Times New Roman" w:cs="Times New Roman"/>
          <w:sz w:val="24"/>
          <w:szCs w:val="24"/>
        </w:rPr>
        <w:footnoteReference w:id="41"/>
      </w:r>
      <w:r w:rsidR="00FF60E0">
        <w:rPr>
          <w:rFonts w:ascii="Times New Roman" w:hAnsi="Times New Roman" w:cs="Times New Roman"/>
          <w:sz w:val="24"/>
          <w:szCs w:val="24"/>
        </w:rPr>
        <w:t>.</w:t>
      </w:r>
      <w:r w:rsidRPr="00F4236B">
        <w:rPr>
          <w:rFonts w:ascii="Times New Roman" w:hAnsi="Times New Roman" w:cs="Times New Roman"/>
          <w:sz w:val="24"/>
          <w:szCs w:val="24"/>
        </w:rPr>
        <w:t xml:space="preserve"> </w:t>
      </w:r>
      <w:r w:rsidR="00FF60E0">
        <w:rPr>
          <w:rFonts w:ascii="Times New Roman" w:hAnsi="Times New Roman" w:cs="Times New Roman"/>
          <w:sz w:val="24"/>
          <w:szCs w:val="24"/>
        </w:rPr>
        <w:t>S</w:t>
      </w:r>
      <w:r w:rsidR="00FF60E0" w:rsidRPr="00F4236B">
        <w:rPr>
          <w:rFonts w:ascii="Times New Roman" w:hAnsi="Times New Roman" w:cs="Times New Roman"/>
          <w:sz w:val="24"/>
          <w:szCs w:val="24"/>
        </w:rPr>
        <w:t xml:space="preserve">piritual fraternity </w:t>
      </w:r>
      <w:r w:rsidR="00FF60E0">
        <w:rPr>
          <w:rFonts w:ascii="Times New Roman" w:hAnsi="Times New Roman" w:cs="Times New Roman"/>
          <w:sz w:val="24"/>
          <w:szCs w:val="24"/>
        </w:rPr>
        <w:t>on the other hand, was</w:t>
      </w:r>
      <w:r w:rsidRPr="00F4236B">
        <w:rPr>
          <w:rFonts w:ascii="Times New Roman" w:hAnsi="Times New Roman" w:cs="Times New Roman"/>
          <w:sz w:val="24"/>
          <w:szCs w:val="24"/>
        </w:rPr>
        <w:t xml:space="preserve"> reserv</w:t>
      </w:r>
      <w:r w:rsidR="00FF60E0">
        <w:rPr>
          <w:rFonts w:ascii="Times New Roman" w:hAnsi="Times New Roman" w:cs="Times New Roman"/>
          <w:sz w:val="24"/>
          <w:szCs w:val="24"/>
        </w:rPr>
        <w:t>ed</w:t>
      </w:r>
      <w:r w:rsidR="0062369E">
        <w:rPr>
          <w:rFonts w:ascii="Times New Roman" w:hAnsi="Times New Roman" w:cs="Times New Roman"/>
          <w:sz w:val="24"/>
          <w:szCs w:val="24"/>
        </w:rPr>
        <w:t xml:space="preserve"> for</w:t>
      </w:r>
      <w:r w:rsidRPr="00F4236B">
        <w:rPr>
          <w:rFonts w:ascii="Times New Roman" w:hAnsi="Times New Roman" w:cs="Times New Roman"/>
          <w:sz w:val="24"/>
          <w:szCs w:val="24"/>
        </w:rPr>
        <w:t xml:space="preserve"> ceremonies involving foreign leaders of particular significance such as the </w:t>
      </w:r>
      <w:proofErr w:type="spellStart"/>
      <w:r w:rsidRPr="00F4236B">
        <w:rPr>
          <w:rFonts w:ascii="Times New Roman" w:hAnsi="Times New Roman" w:cs="Times New Roman"/>
          <w:sz w:val="24"/>
          <w:szCs w:val="24"/>
        </w:rPr>
        <w:t>Symeon</w:t>
      </w:r>
      <w:proofErr w:type="spellEnd"/>
      <w:r w:rsidRPr="00F4236B">
        <w:rPr>
          <w:rFonts w:ascii="Times New Roman" w:hAnsi="Times New Roman" w:cs="Times New Roman"/>
          <w:sz w:val="24"/>
          <w:szCs w:val="24"/>
        </w:rPr>
        <w:t xml:space="preserve"> </w:t>
      </w:r>
      <w:r w:rsidR="00304720">
        <w:rPr>
          <w:rFonts w:ascii="Times New Roman" w:hAnsi="Times New Roman" w:cs="Times New Roman"/>
          <w:sz w:val="24"/>
          <w:szCs w:val="24"/>
        </w:rPr>
        <w:t>during his height of power</w:t>
      </w:r>
      <w:r w:rsidR="00113BAF">
        <w:rPr>
          <w:rFonts w:ascii="Times New Roman" w:hAnsi="Times New Roman" w:cs="Times New Roman"/>
          <w:sz w:val="24"/>
          <w:szCs w:val="24"/>
        </w:rPr>
        <w:t xml:space="preserve">, </w:t>
      </w:r>
      <w:r w:rsidRPr="00F4236B">
        <w:rPr>
          <w:rFonts w:ascii="Times New Roman" w:hAnsi="Times New Roman" w:cs="Times New Roman"/>
          <w:sz w:val="24"/>
          <w:szCs w:val="24"/>
        </w:rPr>
        <w:t xml:space="preserve">who was referred to as </w:t>
      </w:r>
      <w:r w:rsidR="00920144">
        <w:rPr>
          <w:rFonts w:ascii="Times New Roman" w:hAnsi="Times New Roman" w:cs="Times New Roman"/>
          <w:sz w:val="24"/>
          <w:szCs w:val="24"/>
        </w:rPr>
        <w:t>s</w:t>
      </w:r>
      <w:r w:rsidRPr="00F4236B">
        <w:rPr>
          <w:rFonts w:ascii="Times New Roman" w:hAnsi="Times New Roman" w:cs="Times New Roman"/>
          <w:sz w:val="24"/>
          <w:szCs w:val="24"/>
        </w:rPr>
        <w:t>piritual brother by Romanus</w:t>
      </w:r>
      <w:r w:rsidR="007E6BCC">
        <w:rPr>
          <w:rStyle w:val="FootnoteReference"/>
          <w:rFonts w:ascii="Times New Roman" w:hAnsi="Times New Roman" w:cs="Times New Roman"/>
          <w:sz w:val="24"/>
          <w:szCs w:val="24"/>
        </w:rPr>
        <w:footnoteReference w:id="42"/>
      </w:r>
      <w:r w:rsidRPr="00F4236B">
        <w:rPr>
          <w:rFonts w:ascii="Times New Roman" w:hAnsi="Times New Roman" w:cs="Times New Roman"/>
          <w:sz w:val="24"/>
          <w:szCs w:val="24"/>
        </w:rPr>
        <w:t>.</w:t>
      </w:r>
      <w:r w:rsidRPr="00FB7F0D">
        <w:rPr>
          <w:rFonts w:ascii="Times New Roman" w:hAnsi="Times New Roman" w:cs="Times New Roman"/>
          <w:sz w:val="24"/>
          <w:szCs w:val="24"/>
        </w:rPr>
        <w:t xml:space="preserve"> </w:t>
      </w:r>
      <w:r w:rsidR="00520E66">
        <w:rPr>
          <w:rFonts w:ascii="Times New Roman" w:hAnsi="Times New Roman" w:cs="Times New Roman"/>
          <w:sz w:val="24"/>
          <w:szCs w:val="24"/>
        </w:rPr>
        <w:t>Preserving</w:t>
      </w:r>
      <w:r w:rsidR="009355F8">
        <w:rPr>
          <w:rFonts w:ascii="Times New Roman" w:hAnsi="Times New Roman" w:cs="Times New Roman"/>
          <w:sz w:val="24"/>
          <w:szCs w:val="24"/>
        </w:rPr>
        <w:t xml:space="preserve"> this procedure would have helped to secure</w:t>
      </w:r>
      <w:r w:rsidR="00520E66">
        <w:rPr>
          <w:rFonts w:ascii="Times New Roman" w:hAnsi="Times New Roman" w:cs="Times New Roman"/>
          <w:sz w:val="24"/>
          <w:szCs w:val="24"/>
        </w:rPr>
        <w:t xml:space="preserve"> Byzantine international prestige with the continuance of such extravagant displays.</w:t>
      </w:r>
    </w:p>
    <w:p w14:paraId="22369E3F" w14:textId="57CD3BF3" w:rsidR="00105BD9" w:rsidRDefault="00FB7F0D" w:rsidP="00D042AD">
      <w:pPr>
        <w:spacing w:line="480" w:lineRule="auto"/>
        <w:rPr>
          <w:rFonts w:ascii="Times New Roman" w:hAnsi="Times New Roman" w:cs="Times New Roman"/>
          <w:sz w:val="24"/>
          <w:szCs w:val="24"/>
        </w:rPr>
      </w:pPr>
      <w:r w:rsidRPr="00F4236B">
        <w:rPr>
          <w:rFonts w:ascii="Times New Roman" w:hAnsi="Times New Roman" w:cs="Times New Roman"/>
          <w:sz w:val="24"/>
          <w:szCs w:val="24"/>
        </w:rPr>
        <w:t>Constantine</w:t>
      </w:r>
      <w:r w:rsidR="00920144">
        <w:rPr>
          <w:rFonts w:ascii="Times New Roman" w:hAnsi="Times New Roman" w:cs="Times New Roman"/>
          <w:sz w:val="24"/>
          <w:szCs w:val="24"/>
        </w:rPr>
        <w:t>’s</w:t>
      </w:r>
      <w:r w:rsidRPr="00F4236B">
        <w:rPr>
          <w:rFonts w:ascii="Times New Roman" w:hAnsi="Times New Roman" w:cs="Times New Roman"/>
          <w:sz w:val="24"/>
          <w:szCs w:val="24"/>
        </w:rPr>
        <w:t xml:space="preserve"> </w:t>
      </w:r>
      <w:r w:rsidRPr="00ED44E7">
        <w:rPr>
          <w:rFonts w:ascii="Times New Roman" w:hAnsi="Times New Roman" w:cs="Times New Roman"/>
          <w:i/>
          <w:sz w:val="24"/>
          <w:szCs w:val="24"/>
        </w:rPr>
        <w:t xml:space="preserve">De </w:t>
      </w:r>
      <w:proofErr w:type="spellStart"/>
      <w:r w:rsidR="00B10E86" w:rsidRPr="00ED44E7">
        <w:rPr>
          <w:rFonts w:ascii="Times New Roman" w:hAnsi="Times New Roman" w:cs="Times New Roman"/>
          <w:i/>
          <w:sz w:val="24"/>
          <w:szCs w:val="24"/>
        </w:rPr>
        <w:t>A</w:t>
      </w:r>
      <w:r w:rsidRPr="00ED44E7">
        <w:rPr>
          <w:rFonts w:ascii="Times New Roman" w:hAnsi="Times New Roman" w:cs="Times New Roman"/>
          <w:i/>
          <w:sz w:val="24"/>
          <w:szCs w:val="24"/>
        </w:rPr>
        <w:t>dministra</w:t>
      </w:r>
      <w:r w:rsidR="00B10E86" w:rsidRPr="00ED44E7">
        <w:rPr>
          <w:rFonts w:ascii="Times New Roman" w:hAnsi="Times New Roman" w:cs="Times New Roman"/>
          <w:i/>
          <w:sz w:val="24"/>
          <w:szCs w:val="24"/>
        </w:rPr>
        <w:t>ndo</w:t>
      </w:r>
      <w:proofErr w:type="spellEnd"/>
      <w:r w:rsidRPr="00ED44E7">
        <w:rPr>
          <w:rFonts w:ascii="Times New Roman" w:hAnsi="Times New Roman" w:cs="Times New Roman"/>
          <w:i/>
          <w:sz w:val="24"/>
          <w:szCs w:val="24"/>
        </w:rPr>
        <w:t xml:space="preserve"> </w:t>
      </w:r>
      <w:proofErr w:type="spellStart"/>
      <w:r w:rsidRPr="00ED44E7">
        <w:rPr>
          <w:rFonts w:ascii="Times New Roman" w:hAnsi="Times New Roman" w:cs="Times New Roman"/>
          <w:i/>
          <w:sz w:val="24"/>
          <w:szCs w:val="24"/>
        </w:rPr>
        <w:t>Imperii</w:t>
      </w:r>
      <w:proofErr w:type="spellEnd"/>
      <w:r w:rsidRPr="00F4236B">
        <w:rPr>
          <w:rFonts w:ascii="Times New Roman" w:hAnsi="Times New Roman" w:cs="Times New Roman"/>
          <w:sz w:val="24"/>
          <w:szCs w:val="24"/>
        </w:rPr>
        <w:t xml:space="preserve">, clearly shows </w:t>
      </w:r>
      <w:r w:rsidR="00025145">
        <w:rPr>
          <w:rFonts w:ascii="Times New Roman" w:hAnsi="Times New Roman" w:cs="Times New Roman"/>
          <w:sz w:val="24"/>
          <w:szCs w:val="24"/>
        </w:rPr>
        <w:t>his</w:t>
      </w:r>
      <w:r w:rsidRPr="00F4236B">
        <w:rPr>
          <w:rFonts w:ascii="Times New Roman" w:hAnsi="Times New Roman" w:cs="Times New Roman"/>
          <w:sz w:val="24"/>
          <w:szCs w:val="24"/>
        </w:rPr>
        <w:t xml:space="preserve"> </w:t>
      </w:r>
      <w:r w:rsidR="00025145">
        <w:rPr>
          <w:rFonts w:ascii="Times New Roman" w:hAnsi="Times New Roman" w:cs="Times New Roman"/>
          <w:sz w:val="24"/>
          <w:szCs w:val="24"/>
        </w:rPr>
        <w:t>unique</w:t>
      </w:r>
      <w:r w:rsidRPr="00F4236B">
        <w:rPr>
          <w:rFonts w:ascii="Times New Roman" w:hAnsi="Times New Roman" w:cs="Times New Roman"/>
          <w:sz w:val="24"/>
          <w:szCs w:val="24"/>
        </w:rPr>
        <w:t xml:space="preserve"> intellect </w:t>
      </w:r>
      <w:r w:rsidR="00025145">
        <w:rPr>
          <w:rFonts w:ascii="Times New Roman" w:hAnsi="Times New Roman" w:cs="Times New Roman"/>
          <w:sz w:val="24"/>
          <w:szCs w:val="24"/>
        </w:rPr>
        <w:t xml:space="preserve">through his </w:t>
      </w:r>
      <w:r w:rsidRPr="00F4236B">
        <w:rPr>
          <w:rFonts w:ascii="Times New Roman" w:hAnsi="Times New Roman" w:cs="Times New Roman"/>
          <w:sz w:val="24"/>
          <w:szCs w:val="24"/>
        </w:rPr>
        <w:t>foresight to consolidate Imperial policy and knowledge and preserve it for his heir apparent Romanus</w:t>
      </w:r>
      <w:r w:rsidR="0057578C">
        <w:rPr>
          <w:rFonts w:ascii="Times New Roman" w:hAnsi="Times New Roman" w:cs="Times New Roman"/>
          <w:sz w:val="24"/>
          <w:szCs w:val="24"/>
        </w:rPr>
        <w:t xml:space="preserve"> II</w:t>
      </w:r>
      <w:r w:rsidRPr="00F4236B">
        <w:rPr>
          <w:rFonts w:ascii="Times New Roman" w:hAnsi="Times New Roman" w:cs="Times New Roman"/>
          <w:sz w:val="24"/>
          <w:szCs w:val="24"/>
        </w:rPr>
        <w:t>. It describes current Imperial policy such as maintaining favourable relations with the Pechenegs as of the highest importance in protecting the Empire’s interests to the north, explaining how to handle them diplomatically. This highligh</w:t>
      </w:r>
      <w:r w:rsidR="0057578C">
        <w:rPr>
          <w:rFonts w:ascii="Times New Roman" w:hAnsi="Times New Roman" w:cs="Times New Roman"/>
          <w:sz w:val="24"/>
          <w:szCs w:val="24"/>
        </w:rPr>
        <w:t>ts</w:t>
      </w:r>
      <w:r w:rsidRPr="00F4236B">
        <w:rPr>
          <w:rFonts w:ascii="Times New Roman" w:hAnsi="Times New Roman" w:cs="Times New Roman"/>
          <w:sz w:val="24"/>
          <w:szCs w:val="24"/>
        </w:rPr>
        <w:t xml:space="preserve"> the importance of diplomacy </w:t>
      </w:r>
      <w:r w:rsidR="0057578C">
        <w:rPr>
          <w:rFonts w:ascii="Times New Roman" w:hAnsi="Times New Roman" w:cs="Times New Roman"/>
          <w:sz w:val="24"/>
          <w:szCs w:val="24"/>
        </w:rPr>
        <w:t xml:space="preserve">and </w:t>
      </w:r>
      <w:r w:rsidRPr="00F4236B">
        <w:rPr>
          <w:rFonts w:ascii="Times New Roman" w:hAnsi="Times New Roman" w:cs="Times New Roman"/>
          <w:sz w:val="24"/>
          <w:szCs w:val="24"/>
        </w:rPr>
        <w:t xml:space="preserve">shows the emperor to be </w:t>
      </w:r>
      <w:r w:rsidR="008B04B7">
        <w:rPr>
          <w:rFonts w:ascii="Times New Roman" w:hAnsi="Times New Roman" w:cs="Times New Roman"/>
          <w:sz w:val="24"/>
          <w:szCs w:val="24"/>
        </w:rPr>
        <w:t xml:space="preserve">aware of the methods of his </w:t>
      </w:r>
      <w:r w:rsidR="00105BD9">
        <w:rPr>
          <w:rFonts w:ascii="Times New Roman" w:hAnsi="Times New Roman" w:cs="Times New Roman"/>
          <w:sz w:val="24"/>
          <w:szCs w:val="24"/>
        </w:rPr>
        <w:t>processor,</w:t>
      </w:r>
      <w:r w:rsidRPr="00F4236B">
        <w:rPr>
          <w:rFonts w:ascii="Times New Roman" w:hAnsi="Times New Roman" w:cs="Times New Roman"/>
          <w:sz w:val="24"/>
          <w:szCs w:val="24"/>
        </w:rPr>
        <w:t xml:space="preserve"> using </w:t>
      </w:r>
      <w:r w:rsidR="00105BD9">
        <w:rPr>
          <w:rFonts w:ascii="Times New Roman" w:hAnsi="Times New Roman" w:cs="Times New Roman"/>
          <w:sz w:val="24"/>
          <w:szCs w:val="24"/>
        </w:rPr>
        <w:t xml:space="preserve">diplomacy as </w:t>
      </w:r>
      <w:r w:rsidR="00195DA3">
        <w:rPr>
          <w:rFonts w:ascii="Times New Roman" w:hAnsi="Times New Roman" w:cs="Times New Roman"/>
          <w:sz w:val="24"/>
          <w:szCs w:val="24"/>
        </w:rPr>
        <w:t xml:space="preserve">a </w:t>
      </w:r>
      <w:r w:rsidR="00105BD9">
        <w:rPr>
          <w:rFonts w:ascii="Times New Roman" w:hAnsi="Times New Roman" w:cs="Times New Roman"/>
          <w:sz w:val="24"/>
          <w:szCs w:val="24"/>
        </w:rPr>
        <w:t>powerful tool</w:t>
      </w:r>
      <w:r w:rsidRPr="00F4236B">
        <w:rPr>
          <w:rFonts w:ascii="Times New Roman" w:hAnsi="Times New Roman" w:cs="Times New Roman"/>
          <w:sz w:val="24"/>
          <w:szCs w:val="24"/>
        </w:rPr>
        <w:t xml:space="preserve"> to achieve his aims. </w:t>
      </w:r>
    </w:p>
    <w:p w14:paraId="420CC9B3" w14:textId="6345562B" w:rsidR="00D042AD" w:rsidRDefault="00462E3A" w:rsidP="00D042AD">
      <w:pPr>
        <w:spacing w:line="480" w:lineRule="auto"/>
        <w:rPr>
          <w:rFonts w:ascii="Times New Roman" w:hAnsi="Times New Roman" w:cs="Times New Roman"/>
          <w:sz w:val="24"/>
          <w:szCs w:val="24"/>
        </w:rPr>
      </w:pPr>
      <w:r w:rsidRPr="00F4236B">
        <w:rPr>
          <w:rFonts w:ascii="Times New Roman" w:hAnsi="Times New Roman" w:cs="Times New Roman"/>
          <w:sz w:val="24"/>
          <w:szCs w:val="24"/>
        </w:rPr>
        <w:t xml:space="preserve">Olga regent of </w:t>
      </w:r>
      <w:proofErr w:type="spellStart"/>
      <w:r w:rsidRPr="00F4236B">
        <w:rPr>
          <w:rFonts w:ascii="Times New Roman" w:hAnsi="Times New Roman" w:cs="Times New Roman"/>
          <w:sz w:val="24"/>
          <w:szCs w:val="24"/>
        </w:rPr>
        <w:t>Rus’</w:t>
      </w:r>
      <w:proofErr w:type="spellEnd"/>
      <w:r w:rsidRPr="00F4236B">
        <w:rPr>
          <w:rFonts w:ascii="Times New Roman" w:hAnsi="Times New Roman" w:cs="Times New Roman"/>
          <w:sz w:val="24"/>
          <w:szCs w:val="24"/>
        </w:rPr>
        <w:t xml:space="preserve"> </w:t>
      </w:r>
      <w:r w:rsidR="00386F96" w:rsidRPr="00F4236B">
        <w:rPr>
          <w:rFonts w:ascii="Times New Roman" w:hAnsi="Times New Roman" w:cs="Times New Roman"/>
          <w:sz w:val="24"/>
          <w:szCs w:val="24"/>
        </w:rPr>
        <w:t xml:space="preserve">visited </w:t>
      </w:r>
      <w:r w:rsidRPr="00F4236B">
        <w:rPr>
          <w:rFonts w:ascii="Times New Roman" w:hAnsi="Times New Roman" w:cs="Times New Roman"/>
          <w:sz w:val="24"/>
          <w:szCs w:val="24"/>
        </w:rPr>
        <w:t xml:space="preserve">Constantinople </w:t>
      </w:r>
      <w:r w:rsidR="002B439F" w:rsidRPr="00F4236B">
        <w:rPr>
          <w:rFonts w:ascii="Times New Roman" w:hAnsi="Times New Roman" w:cs="Times New Roman"/>
          <w:sz w:val="24"/>
          <w:szCs w:val="24"/>
        </w:rPr>
        <w:t xml:space="preserve">in 957 </w:t>
      </w:r>
      <w:r w:rsidR="00386F96">
        <w:rPr>
          <w:rFonts w:ascii="Times New Roman" w:hAnsi="Times New Roman" w:cs="Times New Roman"/>
          <w:sz w:val="24"/>
          <w:szCs w:val="24"/>
        </w:rPr>
        <w:t xml:space="preserve">as part of a diplomatic mission to ensure positive relations between the two </w:t>
      </w:r>
      <w:r w:rsidR="00760516">
        <w:rPr>
          <w:rFonts w:ascii="Times New Roman" w:hAnsi="Times New Roman" w:cs="Times New Roman"/>
          <w:sz w:val="24"/>
          <w:szCs w:val="24"/>
        </w:rPr>
        <w:t xml:space="preserve">states. The episode was a complete success for Byzantium and Constantine </w:t>
      </w:r>
      <w:r w:rsidR="00766F22">
        <w:rPr>
          <w:rFonts w:ascii="Times New Roman" w:hAnsi="Times New Roman" w:cs="Times New Roman"/>
          <w:sz w:val="24"/>
          <w:szCs w:val="24"/>
        </w:rPr>
        <w:t>as she</w:t>
      </w:r>
      <w:r w:rsidRPr="00F4236B">
        <w:rPr>
          <w:rFonts w:ascii="Times New Roman" w:hAnsi="Times New Roman" w:cs="Times New Roman"/>
          <w:sz w:val="24"/>
          <w:szCs w:val="24"/>
        </w:rPr>
        <w:t xml:space="preserve"> was baptised by the patriarch</w:t>
      </w:r>
      <w:r w:rsidR="00766F22">
        <w:rPr>
          <w:rFonts w:ascii="Times New Roman" w:hAnsi="Times New Roman" w:cs="Times New Roman"/>
          <w:sz w:val="24"/>
          <w:szCs w:val="24"/>
        </w:rPr>
        <w:t xml:space="preserve"> during her visit</w:t>
      </w:r>
      <w:r w:rsidR="0073434E">
        <w:rPr>
          <w:rStyle w:val="FootnoteReference"/>
          <w:rFonts w:ascii="Times New Roman" w:hAnsi="Times New Roman" w:cs="Times New Roman"/>
          <w:sz w:val="24"/>
          <w:szCs w:val="24"/>
        </w:rPr>
        <w:footnoteReference w:id="43"/>
      </w:r>
      <w:r w:rsidR="00766F22">
        <w:rPr>
          <w:rFonts w:ascii="Times New Roman" w:hAnsi="Times New Roman" w:cs="Times New Roman"/>
          <w:sz w:val="24"/>
          <w:szCs w:val="24"/>
        </w:rPr>
        <w:t>.</w:t>
      </w:r>
      <w:r w:rsidRPr="00F4236B">
        <w:rPr>
          <w:rFonts w:ascii="Times New Roman" w:hAnsi="Times New Roman" w:cs="Times New Roman"/>
          <w:sz w:val="24"/>
          <w:szCs w:val="24"/>
        </w:rPr>
        <w:t xml:space="preserve"> </w:t>
      </w:r>
      <w:r w:rsidR="00766F22">
        <w:rPr>
          <w:rFonts w:ascii="Times New Roman" w:hAnsi="Times New Roman" w:cs="Times New Roman"/>
          <w:sz w:val="24"/>
          <w:szCs w:val="24"/>
        </w:rPr>
        <w:t>This was</w:t>
      </w:r>
      <w:r w:rsidRPr="00F4236B">
        <w:rPr>
          <w:rFonts w:ascii="Times New Roman" w:hAnsi="Times New Roman" w:cs="Times New Roman"/>
          <w:sz w:val="24"/>
          <w:szCs w:val="24"/>
        </w:rPr>
        <w:t xml:space="preserve"> the next major step in the Byzantine Christianisation of Russia </w:t>
      </w:r>
      <w:r w:rsidR="00766F22">
        <w:rPr>
          <w:rFonts w:ascii="Times New Roman" w:hAnsi="Times New Roman" w:cs="Times New Roman"/>
          <w:sz w:val="24"/>
          <w:szCs w:val="24"/>
        </w:rPr>
        <w:t xml:space="preserve">and </w:t>
      </w:r>
      <w:r w:rsidRPr="00F4236B">
        <w:rPr>
          <w:rFonts w:ascii="Times New Roman" w:hAnsi="Times New Roman" w:cs="Times New Roman"/>
          <w:sz w:val="24"/>
          <w:szCs w:val="24"/>
        </w:rPr>
        <w:t>was certainly an example of</w:t>
      </w:r>
      <w:r w:rsidR="00766F22">
        <w:rPr>
          <w:rFonts w:ascii="Times New Roman" w:hAnsi="Times New Roman" w:cs="Times New Roman"/>
          <w:sz w:val="24"/>
          <w:szCs w:val="24"/>
        </w:rPr>
        <w:t xml:space="preserve"> Constantine’s</w:t>
      </w:r>
      <w:r w:rsidRPr="00F4236B">
        <w:rPr>
          <w:rFonts w:ascii="Times New Roman" w:hAnsi="Times New Roman" w:cs="Times New Roman"/>
          <w:sz w:val="24"/>
          <w:szCs w:val="24"/>
        </w:rPr>
        <w:t xml:space="preserve"> </w:t>
      </w:r>
      <w:r w:rsidR="00766F22">
        <w:rPr>
          <w:rFonts w:ascii="Times New Roman" w:hAnsi="Times New Roman" w:cs="Times New Roman"/>
          <w:sz w:val="24"/>
          <w:szCs w:val="24"/>
        </w:rPr>
        <w:t>diplomatic awareness</w:t>
      </w:r>
      <w:r w:rsidRPr="00F4236B">
        <w:rPr>
          <w:rFonts w:ascii="Times New Roman" w:hAnsi="Times New Roman" w:cs="Times New Roman"/>
          <w:sz w:val="24"/>
          <w:szCs w:val="24"/>
        </w:rPr>
        <w:t xml:space="preserve"> o</w:t>
      </w:r>
      <w:r w:rsidR="006C0D64">
        <w:rPr>
          <w:rFonts w:ascii="Times New Roman" w:hAnsi="Times New Roman" w:cs="Times New Roman"/>
          <w:sz w:val="24"/>
          <w:szCs w:val="24"/>
        </w:rPr>
        <w:t>f</w:t>
      </w:r>
      <w:r w:rsidRPr="00F4236B">
        <w:rPr>
          <w:rFonts w:ascii="Times New Roman" w:hAnsi="Times New Roman" w:cs="Times New Roman"/>
          <w:sz w:val="24"/>
          <w:szCs w:val="24"/>
        </w:rPr>
        <w:t xml:space="preserve"> the already present Christian </w:t>
      </w:r>
      <w:r w:rsidRPr="00F4236B">
        <w:rPr>
          <w:rFonts w:ascii="Times New Roman" w:hAnsi="Times New Roman" w:cs="Times New Roman"/>
          <w:sz w:val="24"/>
          <w:szCs w:val="24"/>
        </w:rPr>
        <w:lastRenderedPageBreak/>
        <w:t>sympathies of Ivor’s widow.</w:t>
      </w:r>
      <w:r w:rsidR="006C0D64">
        <w:rPr>
          <w:rFonts w:ascii="Times New Roman" w:hAnsi="Times New Roman" w:cs="Times New Roman"/>
          <w:sz w:val="24"/>
          <w:szCs w:val="24"/>
        </w:rPr>
        <w:t xml:space="preserve"> While this did not immediately lead to the conversion of the </w:t>
      </w:r>
      <w:proofErr w:type="spellStart"/>
      <w:r w:rsidR="006C0D64">
        <w:rPr>
          <w:rFonts w:ascii="Times New Roman" w:hAnsi="Times New Roman" w:cs="Times New Roman"/>
          <w:sz w:val="24"/>
          <w:szCs w:val="24"/>
        </w:rPr>
        <w:t>Rus’</w:t>
      </w:r>
      <w:proofErr w:type="spellEnd"/>
      <w:r w:rsidR="006C0D64">
        <w:rPr>
          <w:rFonts w:ascii="Times New Roman" w:hAnsi="Times New Roman" w:cs="Times New Roman"/>
          <w:sz w:val="24"/>
          <w:szCs w:val="24"/>
        </w:rPr>
        <w:t xml:space="preserve"> state it </w:t>
      </w:r>
      <w:r w:rsidR="00657986">
        <w:rPr>
          <w:rFonts w:ascii="Times New Roman" w:hAnsi="Times New Roman" w:cs="Times New Roman"/>
          <w:sz w:val="24"/>
          <w:szCs w:val="24"/>
        </w:rPr>
        <w:t>was a significant milestone in its journey and certainly would have helped relations during the reign of Constantine</w:t>
      </w:r>
      <w:r w:rsidR="00CD7931">
        <w:rPr>
          <w:rFonts w:ascii="Times New Roman" w:hAnsi="Times New Roman" w:cs="Times New Roman"/>
          <w:sz w:val="24"/>
          <w:szCs w:val="24"/>
        </w:rPr>
        <w:t xml:space="preserve">, keeping his possessions in the </w:t>
      </w:r>
      <w:proofErr w:type="spellStart"/>
      <w:r w:rsidR="00CD7931">
        <w:rPr>
          <w:rFonts w:ascii="Times New Roman" w:hAnsi="Times New Roman" w:cs="Times New Roman"/>
          <w:sz w:val="24"/>
          <w:szCs w:val="24"/>
        </w:rPr>
        <w:t>Chersones</w:t>
      </w:r>
      <w:r w:rsidR="00834617">
        <w:rPr>
          <w:rFonts w:ascii="Times New Roman" w:hAnsi="Times New Roman" w:cs="Times New Roman"/>
          <w:sz w:val="24"/>
          <w:szCs w:val="24"/>
        </w:rPr>
        <w:t>u</w:t>
      </w:r>
      <w:r w:rsidR="00CD7931">
        <w:rPr>
          <w:rFonts w:ascii="Times New Roman" w:hAnsi="Times New Roman" w:cs="Times New Roman"/>
          <w:sz w:val="24"/>
          <w:szCs w:val="24"/>
        </w:rPr>
        <w:t>s</w:t>
      </w:r>
      <w:proofErr w:type="spellEnd"/>
      <w:r w:rsidR="00CD7931">
        <w:rPr>
          <w:rFonts w:ascii="Times New Roman" w:hAnsi="Times New Roman" w:cs="Times New Roman"/>
          <w:sz w:val="24"/>
          <w:szCs w:val="24"/>
        </w:rPr>
        <w:t xml:space="preserve"> secure.</w:t>
      </w:r>
    </w:p>
    <w:p w14:paraId="1051EFC5" w14:textId="6BCACE9A" w:rsidR="00E42A4A" w:rsidRPr="00F4236B" w:rsidRDefault="00BF4B2E" w:rsidP="00E42A4A">
      <w:pPr>
        <w:spacing w:line="480" w:lineRule="auto"/>
        <w:rPr>
          <w:rFonts w:ascii="Times New Roman" w:hAnsi="Times New Roman" w:cs="Times New Roman"/>
          <w:sz w:val="24"/>
          <w:szCs w:val="24"/>
        </w:rPr>
      </w:pPr>
      <w:r>
        <w:rPr>
          <w:rFonts w:ascii="Times New Roman" w:hAnsi="Times New Roman" w:cs="Times New Roman"/>
          <w:sz w:val="24"/>
          <w:szCs w:val="24"/>
        </w:rPr>
        <w:t xml:space="preserve">In terms of content </w:t>
      </w:r>
      <w:r w:rsidR="00FD7A96">
        <w:rPr>
          <w:rFonts w:ascii="Times New Roman" w:hAnsi="Times New Roman" w:cs="Times New Roman"/>
          <w:sz w:val="24"/>
          <w:szCs w:val="24"/>
        </w:rPr>
        <w:t>i</w:t>
      </w:r>
      <w:r w:rsidR="00E42A4A" w:rsidRPr="00F4236B">
        <w:rPr>
          <w:rFonts w:ascii="Times New Roman" w:hAnsi="Times New Roman" w:cs="Times New Roman"/>
          <w:sz w:val="24"/>
          <w:szCs w:val="24"/>
        </w:rPr>
        <w:t>t is notable that for necessary campaign preparations C</w:t>
      </w:r>
      <w:r w:rsidR="00FD7A96">
        <w:rPr>
          <w:rFonts w:ascii="Times New Roman" w:hAnsi="Times New Roman" w:cs="Times New Roman"/>
          <w:sz w:val="24"/>
          <w:szCs w:val="24"/>
        </w:rPr>
        <w:t>onstantine</w:t>
      </w:r>
      <w:r w:rsidR="00E42A4A" w:rsidRPr="00F4236B">
        <w:rPr>
          <w:rFonts w:ascii="Times New Roman" w:hAnsi="Times New Roman" w:cs="Times New Roman"/>
          <w:sz w:val="24"/>
          <w:szCs w:val="24"/>
        </w:rPr>
        <w:t xml:space="preserve"> mentions the assembling of </w:t>
      </w:r>
      <w:r w:rsidR="00FD7A96">
        <w:rPr>
          <w:rFonts w:ascii="Times New Roman" w:hAnsi="Times New Roman" w:cs="Times New Roman"/>
          <w:sz w:val="24"/>
          <w:szCs w:val="24"/>
        </w:rPr>
        <w:t>state</w:t>
      </w:r>
      <w:r w:rsidR="00E42A4A" w:rsidRPr="00F4236B">
        <w:rPr>
          <w:rFonts w:ascii="Times New Roman" w:hAnsi="Times New Roman" w:cs="Times New Roman"/>
          <w:sz w:val="24"/>
          <w:szCs w:val="24"/>
        </w:rPr>
        <w:t xml:space="preserve"> produced silk and other fine clothes for dispatching ‘to foreigners as gifts’</w:t>
      </w:r>
      <w:r w:rsidR="00E80156">
        <w:rPr>
          <w:rFonts w:ascii="Times New Roman" w:hAnsi="Times New Roman" w:cs="Times New Roman"/>
          <w:sz w:val="24"/>
          <w:szCs w:val="24"/>
        </w:rPr>
        <w:t xml:space="preserve"> and that</w:t>
      </w:r>
      <w:r w:rsidR="00E42A4A" w:rsidRPr="00F4236B">
        <w:rPr>
          <w:rFonts w:ascii="Times New Roman" w:hAnsi="Times New Roman" w:cs="Times New Roman"/>
          <w:sz w:val="24"/>
          <w:szCs w:val="24"/>
        </w:rPr>
        <w:t xml:space="preserve"> ‘these items are brought along for distinguished refugees and for sending to distinguished and powerful foreigners’</w:t>
      </w:r>
      <w:r w:rsidR="00E42A4A" w:rsidRPr="00F4236B">
        <w:rPr>
          <w:rStyle w:val="FootnoteReference"/>
          <w:rFonts w:ascii="Times New Roman" w:hAnsi="Times New Roman" w:cs="Times New Roman"/>
          <w:sz w:val="24"/>
          <w:szCs w:val="24"/>
        </w:rPr>
        <w:footnoteReference w:id="44"/>
      </w:r>
      <w:r w:rsidR="00E42A4A" w:rsidRPr="00F4236B">
        <w:rPr>
          <w:rFonts w:ascii="Times New Roman" w:hAnsi="Times New Roman" w:cs="Times New Roman"/>
          <w:sz w:val="24"/>
          <w:szCs w:val="24"/>
        </w:rPr>
        <w:t xml:space="preserve">. Later </w:t>
      </w:r>
      <w:r w:rsidR="00593964" w:rsidRPr="00F4236B">
        <w:rPr>
          <w:rFonts w:ascii="Times New Roman" w:hAnsi="Times New Roman" w:cs="Times New Roman"/>
          <w:sz w:val="24"/>
          <w:szCs w:val="24"/>
        </w:rPr>
        <w:t>on,</w:t>
      </w:r>
      <w:r w:rsidR="00E42A4A" w:rsidRPr="00F4236B">
        <w:rPr>
          <w:rFonts w:ascii="Times New Roman" w:hAnsi="Times New Roman" w:cs="Times New Roman"/>
          <w:sz w:val="24"/>
          <w:szCs w:val="24"/>
        </w:rPr>
        <w:t xml:space="preserve"> it is also described that Egyptian silk and locally produced garments of varying </w:t>
      </w:r>
      <w:r w:rsidR="00703585">
        <w:rPr>
          <w:rFonts w:ascii="Times New Roman" w:hAnsi="Times New Roman" w:cs="Times New Roman"/>
          <w:sz w:val="24"/>
          <w:szCs w:val="24"/>
        </w:rPr>
        <w:t>high value</w:t>
      </w:r>
      <w:r w:rsidR="00D91653" w:rsidRPr="00F4236B">
        <w:rPr>
          <w:rFonts w:ascii="Times New Roman" w:hAnsi="Times New Roman" w:cs="Times New Roman"/>
          <w:sz w:val="24"/>
          <w:szCs w:val="24"/>
        </w:rPr>
        <w:t xml:space="preserve"> should be purchased</w:t>
      </w:r>
      <w:r w:rsidR="00D83D22">
        <w:rPr>
          <w:rStyle w:val="FootnoteReference"/>
          <w:rFonts w:ascii="Times New Roman" w:hAnsi="Times New Roman" w:cs="Times New Roman"/>
          <w:sz w:val="24"/>
          <w:szCs w:val="24"/>
        </w:rPr>
        <w:footnoteReference w:id="45"/>
      </w:r>
      <w:r w:rsidR="00E42A4A" w:rsidRPr="00F4236B">
        <w:rPr>
          <w:rFonts w:ascii="Times New Roman" w:hAnsi="Times New Roman" w:cs="Times New Roman"/>
          <w:sz w:val="24"/>
          <w:szCs w:val="24"/>
        </w:rPr>
        <w:t xml:space="preserve">. This is an example of diplomacy </w:t>
      </w:r>
      <w:r w:rsidR="00703585">
        <w:rPr>
          <w:rFonts w:ascii="Times New Roman" w:hAnsi="Times New Roman" w:cs="Times New Roman"/>
          <w:sz w:val="24"/>
          <w:szCs w:val="24"/>
        </w:rPr>
        <w:t>sup</w:t>
      </w:r>
      <w:r w:rsidR="00593964">
        <w:rPr>
          <w:rFonts w:ascii="Times New Roman" w:hAnsi="Times New Roman" w:cs="Times New Roman"/>
          <w:sz w:val="24"/>
          <w:szCs w:val="24"/>
        </w:rPr>
        <w:t>porting and being crucial for</w:t>
      </w:r>
      <w:r w:rsidR="00E42A4A" w:rsidRPr="00F4236B">
        <w:rPr>
          <w:rFonts w:ascii="Times New Roman" w:hAnsi="Times New Roman" w:cs="Times New Roman"/>
          <w:sz w:val="24"/>
          <w:szCs w:val="24"/>
        </w:rPr>
        <w:t xml:space="preserve"> military </w:t>
      </w:r>
      <w:r w:rsidR="00593964">
        <w:rPr>
          <w:rFonts w:ascii="Times New Roman" w:hAnsi="Times New Roman" w:cs="Times New Roman"/>
          <w:sz w:val="24"/>
          <w:szCs w:val="24"/>
        </w:rPr>
        <w:t>operations</w:t>
      </w:r>
      <w:r w:rsidR="00E42A4A" w:rsidRPr="00F4236B">
        <w:rPr>
          <w:rFonts w:ascii="Times New Roman" w:hAnsi="Times New Roman" w:cs="Times New Roman"/>
          <w:sz w:val="24"/>
          <w:szCs w:val="24"/>
        </w:rPr>
        <w:t>, an impressive level of sophistication for state policy and notable as a</w:t>
      </w:r>
      <w:r w:rsidR="00DD466D">
        <w:rPr>
          <w:rFonts w:ascii="Times New Roman" w:hAnsi="Times New Roman" w:cs="Times New Roman"/>
          <w:sz w:val="24"/>
          <w:szCs w:val="24"/>
        </w:rPr>
        <w:t>n example</w:t>
      </w:r>
      <w:r w:rsidR="00E42A4A" w:rsidRPr="00F4236B">
        <w:rPr>
          <w:rFonts w:ascii="Times New Roman" w:hAnsi="Times New Roman" w:cs="Times New Roman"/>
          <w:sz w:val="24"/>
          <w:szCs w:val="24"/>
        </w:rPr>
        <w:t xml:space="preserve"> of the Macedonian dynasties</w:t>
      </w:r>
      <w:r w:rsidR="00F32C73">
        <w:rPr>
          <w:rFonts w:ascii="Times New Roman" w:hAnsi="Times New Roman" w:cs="Times New Roman"/>
          <w:sz w:val="24"/>
          <w:szCs w:val="24"/>
        </w:rPr>
        <w:t>’</w:t>
      </w:r>
      <w:r w:rsidR="00E42A4A" w:rsidRPr="00F4236B">
        <w:rPr>
          <w:rFonts w:ascii="Times New Roman" w:hAnsi="Times New Roman" w:cs="Times New Roman"/>
          <w:sz w:val="24"/>
          <w:szCs w:val="24"/>
        </w:rPr>
        <w:t xml:space="preserve"> ability to combine the two for often effective results</w:t>
      </w:r>
      <w:r w:rsidR="00F32C73">
        <w:rPr>
          <w:rFonts w:ascii="Times New Roman" w:hAnsi="Times New Roman" w:cs="Times New Roman"/>
          <w:sz w:val="24"/>
          <w:szCs w:val="24"/>
        </w:rPr>
        <w:t>,</w:t>
      </w:r>
      <w:r w:rsidR="00785472">
        <w:rPr>
          <w:rFonts w:ascii="Times New Roman" w:hAnsi="Times New Roman" w:cs="Times New Roman"/>
          <w:sz w:val="24"/>
          <w:szCs w:val="24"/>
        </w:rPr>
        <w:t xml:space="preserve"> as we have previously seen and shall see again.</w:t>
      </w:r>
    </w:p>
    <w:p w14:paraId="0A16B059" w14:textId="2D90DE03" w:rsidR="00E42A4A" w:rsidRDefault="00BA171C" w:rsidP="00E42A4A">
      <w:pPr>
        <w:spacing w:line="480" w:lineRule="auto"/>
        <w:rPr>
          <w:rFonts w:ascii="Times New Roman" w:hAnsi="Times New Roman" w:cs="Times New Roman"/>
          <w:sz w:val="24"/>
          <w:szCs w:val="24"/>
        </w:rPr>
      </w:pPr>
      <w:r>
        <w:rPr>
          <w:rFonts w:ascii="Times New Roman" w:hAnsi="Times New Roman" w:cs="Times New Roman"/>
          <w:sz w:val="24"/>
          <w:szCs w:val="24"/>
        </w:rPr>
        <w:t>Gifts were</w:t>
      </w:r>
      <w:r w:rsidR="00345E03">
        <w:rPr>
          <w:rFonts w:ascii="Times New Roman" w:hAnsi="Times New Roman" w:cs="Times New Roman"/>
          <w:sz w:val="24"/>
          <w:szCs w:val="24"/>
        </w:rPr>
        <w:t xml:space="preserve"> no</w:t>
      </w:r>
      <w:r>
        <w:rPr>
          <w:rFonts w:ascii="Times New Roman" w:hAnsi="Times New Roman" w:cs="Times New Roman"/>
          <w:sz w:val="24"/>
          <w:szCs w:val="24"/>
        </w:rPr>
        <w:t xml:space="preserve">t the only way to achieve victories without conflict; </w:t>
      </w:r>
      <w:r w:rsidR="00E42A4A" w:rsidRPr="00F4236B">
        <w:rPr>
          <w:rFonts w:ascii="Times New Roman" w:hAnsi="Times New Roman" w:cs="Times New Roman"/>
          <w:sz w:val="24"/>
          <w:szCs w:val="24"/>
        </w:rPr>
        <w:t>‘In addition to these, four solid gold plates, two gold vases, two solid gold jugs. Note that these should be used when foreign guests eat with the emperor.’</w:t>
      </w:r>
      <w:r w:rsidR="00B1609A">
        <w:rPr>
          <w:rStyle w:val="FootnoteReference"/>
          <w:rFonts w:ascii="Times New Roman" w:hAnsi="Times New Roman" w:cs="Times New Roman"/>
          <w:sz w:val="24"/>
          <w:szCs w:val="24"/>
        </w:rPr>
        <w:footnoteReference w:id="46"/>
      </w:r>
      <w:r w:rsidR="00E42A4A" w:rsidRPr="00F4236B">
        <w:rPr>
          <w:rFonts w:ascii="Times New Roman" w:hAnsi="Times New Roman" w:cs="Times New Roman"/>
          <w:sz w:val="24"/>
          <w:szCs w:val="24"/>
        </w:rPr>
        <w:t xml:space="preserve"> This su</w:t>
      </w:r>
      <w:r>
        <w:rPr>
          <w:rFonts w:ascii="Times New Roman" w:hAnsi="Times New Roman" w:cs="Times New Roman"/>
          <w:sz w:val="24"/>
          <w:szCs w:val="24"/>
        </w:rPr>
        <w:t>ggests that</w:t>
      </w:r>
      <w:r w:rsidR="00E42A4A" w:rsidRPr="00F4236B">
        <w:rPr>
          <w:rFonts w:ascii="Times New Roman" w:hAnsi="Times New Roman" w:cs="Times New Roman"/>
          <w:sz w:val="24"/>
          <w:szCs w:val="24"/>
        </w:rPr>
        <w:t xml:space="preserve"> the Macedonian dynasty particularly</w:t>
      </w:r>
      <w:r>
        <w:rPr>
          <w:rFonts w:ascii="Times New Roman" w:hAnsi="Times New Roman" w:cs="Times New Roman"/>
          <w:sz w:val="24"/>
          <w:szCs w:val="24"/>
        </w:rPr>
        <w:t>,</w:t>
      </w:r>
      <w:r w:rsidR="00E42A4A" w:rsidRPr="00F4236B">
        <w:rPr>
          <w:rFonts w:ascii="Times New Roman" w:hAnsi="Times New Roman" w:cs="Times New Roman"/>
          <w:sz w:val="24"/>
          <w:szCs w:val="24"/>
        </w:rPr>
        <w:t xml:space="preserve"> paid special attention to their image on campaign, with this display of largesse specified for use on foreign guests to impress them with </w:t>
      </w:r>
      <w:r w:rsidR="00D66F64">
        <w:rPr>
          <w:rFonts w:ascii="Times New Roman" w:hAnsi="Times New Roman" w:cs="Times New Roman"/>
          <w:sz w:val="24"/>
          <w:szCs w:val="24"/>
        </w:rPr>
        <w:t>imperial majesty</w:t>
      </w:r>
      <w:r w:rsidR="00E42A4A" w:rsidRPr="00F4236B">
        <w:rPr>
          <w:rFonts w:ascii="Times New Roman" w:hAnsi="Times New Roman" w:cs="Times New Roman"/>
          <w:sz w:val="24"/>
          <w:szCs w:val="24"/>
        </w:rPr>
        <w:t xml:space="preserve">. The aim of this would in some cases be to win over those who desired to be associated with such wealth and in others to press home the point that they simply could not compete with </w:t>
      </w:r>
      <w:r w:rsidR="00D66F64" w:rsidRPr="00F4236B">
        <w:rPr>
          <w:rFonts w:ascii="Times New Roman" w:hAnsi="Times New Roman" w:cs="Times New Roman"/>
          <w:sz w:val="24"/>
          <w:szCs w:val="24"/>
        </w:rPr>
        <w:t>the</w:t>
      </w:r>
      <w:r w:rsidR="00E42A4A" w:rsidRPr="00F4236B">
        <w:rPr>
          <w:rFonts w:ascii="Times New Roman" w:hAnsi="Times New Roman" w:cs="Times New Roman"/>
          <w:sz w:val="24"/>
          <w:szCs w:val="24"/>
        </w:rPr>
        <w:t xml:space="preserve"> vast resources at the Emperor’s disposal. While </w:t>
      </w:r>
      <w:r w:rsidR="00D66F64">
        <w:rPr>
          <w:rFonts w:ascii="Times New Roman" w:hAnsi="Times New Roman" w:cs="Times New Roman"/>
          <w:sz w:val="24"/>
          <w:szCs w:val="24"/>
        </w:rPr>
        <w:t>perhaps the</w:t>
      </w:r>
      <w:r w:rsidR="00E42A4A" w:rsidRPr="00F4236B">
        <w:rPr>
          <w:rFonts w:ascii="Times New Roman" w:hAnsi="Times New Roman" w:cs="Times New Roman"/>
          <w:sz w:val="24"/>
          <w:szCs w:val="24"/>
        </w:rPr>
        <w:t xml:space="preserve"> gold trinkets alone </w:t>
      </w:r>
      <w:r w:rsidR="00717B7A">
        <w:rPr>
          <w:rFonts w:ascii="Times New Roman" w:hAnsi="Times New Roman" w:cs="Times New Roman"/>
          <w:sz w:val="24"/>
          <w:szCs w:val="24"/>
        </w:rPr>
        <w:t xml:space="preserve">may not </w:t>
      </w:r>
      <w:r w:rsidR="00E42A4A" w:rsidRPr="00F4236B">
        <w:rPr>
          <w:rFonts w:ascii="Times New Roman" w:hAnsi="Times New Roman" w:cs="Times New Roman"/>
          <w:sz w:val="24"/>
          <w:szCs w:val="24"/>
        </w:rPr>
        <w:t>have achieved this</w:t>
      </w:r>
      <w:r w:rsidR="00644444">
        <w:rPr>
          <w:rFonts w:ascii="Times New Roman" w:hAnsi="Times New Roman" w:cs="Times New Roman"/>
          <w:sz w:val="24"/>
          <w:szCs w:val="24"/>
        </w:rPr>
        <w:t>,</w:t>
      </w:r>
      <w:r w:rsidR="00E42A4A" w:rsidRPr="00F4236B">
        <w:rPr>
          <w:rFonts w:ascii="Times New Roman" w:hAnsi="Times New Roman" w:cs="Times New Roman"/>
          <w:sz w:val="24"/>
          <w:szCs w:val="24"/>
        </w:rPr>
        <w:t xml:space="preserve"> the overwhelming display of wealth and </w:t>
      </w:r>
      <w:r w:rsidR="00E42A4A" w:rsidRPr="00F4236B">
        <w:rPr>
          <w:rFonts w:ascii="Times New Roman" w:hAnsi="Times New Roman" w:cs="Times New Roman"/>
          <w:sz w:val="24"/>
          <w:szCs w:val="24"/>
        </w:rPr>
        <w:lastRenderedPageBreak/>
        <w:t xml:space="preserve">largesse unrelentingly expressed would have </w:t>
      </w:r>
      <w:r w:rsidR="00125748">
        <w:rPr>
          <w:rFonts w:ascii="Times New Roman" w:hAnsi="Times New Roman" w:cs="Times New Roman"/>
          <w:sz w:val="24"/>
          <w:szCs w:val="24"/>
        </w:rPr>
        <w:t>left a great impression on their rivals and allies alike.</w:t>
      </w:r>
      <w:r w:rsidR="00CC0F5D">
        <w:rPr>
          <w:rFonts w:ascii="Times New Roman" w:hAnsi="Times New Roman" w:cs="Times New Roman"/>
          <w:sz w:val="24"/>
          <w:szCs w:val="24"/>
        </w:rPr>
        <w:t xml:space="preserve"> Lastly, this is another codification of crucial expertise </w:t>
      </w:r>
      <w:r w:rsidR="00BE6FA3">
        <w:rPr>
          <w:rFonts w:ascii="Times New Roman" w:hAnsi="Times New Roman" w:cs="Times New Roman"/>
          <w:sz w:val="24"/>
          <w:szCs w:val="24"/>
        </w:rPr>
        <w:t>made by the Emperor to ensure those after him are as pre</w:t>
      </w:r>
      <w:r w:rsidR="00B80423">
        <w:rPr>
          <w:rFonts w:ascii="Times New Roman" w:hAnsi="Times New Roman" w:cs="Times New Roman"/>
          <w:sz w:val="24"/>
          <w:szCs w:val="24"/>
        </w:rPr>
        <w:t>p</w:t>
      </w:r>
      <w:r w:rsidR="00BE6FA3">
        <w:rPr>
          <w:rFonts w:ascii="Times New Roman" w:hAnsi="Times New Roman" w:cs="Times New Roman"/>
          <w:sz w:val="24"/>
          <w:szCs w:val="24"/>
        </w:rPr>
        <w:t xml:space="preserve">ared as possible for the role of Emperor, such </w:t>
      </w:r>
      <w:r w:rsidR="00F6418D">
        <w:rPr>
          <w:rFonts w:ascii="Times New Roman" w:hAnsi="Times New Roman" w:cs="Times New Roman"/>
          <w:sz w:val="24"/>
          <w:szCs w:val="24"/>
        </w:rPr>
        <w:t>for</w:t>
      </w:r>
      <w:r w:rsidR="00B80423">
        <w:rPr>
          <w:rFonts w:ascii="Times New Roman" w:hAnsi="Times New Roman" w:cs="Times New Roman"/>
          <w:sz w:val="24"/>
          <w:szCs w:val="24"/>
        </w:rPr>
        <w:t>e</w:t>
      </w:r>
      <w:r w:rsidR="00F6418D">
        <w:rPr>
          <w:rFonts w:ascii="Times New Roman" w:hAnsi="Times New Roman" w:cs="Times New Roman"/>
          <w:sz w:val="24"/>
          <w:szCs w:val="24"/>
        </w:rPr>
        <w:t>sight unseen in the other dynasties of the Byzantine Empire</w:t>
      </w:r>
      <w:r w:rsidR="00F81DCB">
        <w:rPr>
          <w:rFonts w:ascii="Times New Roman" w:hAnsi="Times New Roman" w:cs="Times New Roman"/>
          <w:sz w:val="24"/>
          <w:szCs w:val="24"/>
        </w:rPr>
        <w:t xml:space="preserve">, with the result that the future Emperors of the dynasty had this knowledge </w:t>
      </w:r>
      <w:r w:rsidR="00A721E6">
        <w:rPr>
          <w:rFonts w:ascii="Times New Roman" w:hAnsi="Times New Roman" w:cs="Times New Roman"/>
          <w:sz w:val="24"/>
          <w:szCs w:val="24"/>
        </w:rPr>
        <w:t xml:space="preserve">to further enhance the position of the Empire politically </w:t>
      </w:r>
      <w:r w:rsidR="0051682D">
        <w:rPr>
          <w:rFonts w:ascii="Times New Roman" w:hAnsi="Times New Roman" w:cs="Times New Roman"/>
          <w:sz w:val="24"/>
          <w:szCs w:val="24"/>
        </w:rPr>
        <w:t>regardless of their rival’s weaknesses.</w:t>
      </w:r>
      <w:r w:rsidR="00CC0F5D">
        <w:rPr>
          <w:rFonts w:ascii="Times New Roman" w:hAnsi="Times New Roman" w:cs="Times New Roman"/>
          <w:sz w:val="24"/>
          <w:szCs w:val="24"/>
        </w:rPr>
        <w:t xml:space="preserve"> </w:t>
      </w:r>
    </w:p>
    <w:p w14:paraId="15A16CCB" w14:textId="77D00A42" w:rsidR="00E42A4A" w:rsidRPr="00F4236B" w:rsidRDefault="00E42A4A" w:rsidP="00E42A4A">
      <w:pPr>
        <w:spacing w:line="480" w:lineRule="auto"/>
        <w:rPr>
          <w:rFonts w:ascii="Times New Roman" w:hAnsi="Times New Roman" w:cs="Times New Roman"/>
          <w:sz w:val="24"/>
          <w:szCs w:val="24"/>
        </w:rPr>
      </w:pPr>
      <w:r>
        <w:rPr>
          <w:rFonts w:ascii="Times New Roman" w:hAnsi="Times New Roman" w:cs="Times New Roman"/>
          <w:sz w:val="24"/>
          <w:szCs w:val="24"/>
        </w:rPr>
        <w:t>Finally,</w:t>
      </w:r>
      <w:r w:rsidRPr="00F4236B">
        <w:rPr>
          <w:rFonts w:ascii="Times New Roman" w:hAnsi="Times New Roman" w:cs="Times New Roman"/>
          <w:sz w:val="24"/>
          <w:szCs w:val="24"/>
        </w:rPr>
        <w:t xml:space="preserve"> he was an excellent Emperor: </w:t>
      </w:r>
      <w:r w:rsidR="000676CF">
        <w:rPr>
          <w:rFonts w:ascii="Times New Roman" w:hAnsi="Times New Roman" w:cs="Times New Roman"/>
          <w:sz w:val="24"/>
          <w:szCs w:val="24"/>
        </w:rPr>
        <w:t>‘</w:t>
      </w:r>
      <w:r w:rsidRPr="00F4236B">
        <w:rPr>
          <w:rFonts w:ascii="Times New Roman" w:hAnsi="Times New Roman" w:cs="Times New Roman"/>
          <w:sz w:val="24"/>
          <w:szCs w:val="24"/>
        </w:rPr>
        <w:t>a competent, conscientious and hard-working administrator and an inspired picker of men, whose appointments to military, naval, ecclesiastic, civil and academic posts were both imaginative and successful.’</w:t>
      </w:r>
      <w:r>
        <w:rPr>
          <w:rStyle w:val="FootnoteReference"/>
          <w:rFonts w:ascii="Times New Roman" w:hAnsi="Times New Roman" w:cs="Times New Roman"/>
          <w:sz w:val="24"/>
          <w:szCs w:val="24"/>
        </w:rPr>
        <w:footnoteReference w:id="47"/>
      </w:r>
      <w:r w:rsidRPr="00F4236B">
        <w:rPr>
          <w:rFonts w:ascii="Times New Roman" w:hAnsi="Times New Roman" w:cs="Times New Roman"/>
          <w:sz w:val="24"/>
          <w:szCs w:val="24"/>
        </w:rPr>
        <w:t xml:space="preserve"> His appointments primarily of members of the Phocas family to military commands proved successful </w:t>
      </w:r>
      <w:r>
        <w:rPr>
          <w:rFonts w:ascii="Times New Roman" w:hAnsi="Times New Roman" w:cs="Times New Roman"/>
          <w:sz w:val="24"/>
          <w:szCs w:val="24"/>
        </w:rPr>
        <w:t xml:space="preserve">beyond all expectation, </w:t>
      </w:r>
      <w:r w:rsidRPr="00F4236B">
        <w:rPr>
          <w:rFonts w:ascii="Times New Roman" w:hAnsi="Times New Roman" w:cs="Times New Roman"/>
          <w:sz w:val="24"/>
          <w:szCs w:val="24"/>
        </w:rPr>
        <w:t xml:space="preserve">as shown by their many subsequent achievements. While the appointment of </w:t>
      </w:r>
      <w:proofErr w:type="spellStart"/>
      <w:r w:rsidRPr="00F4236B">
        <w:rPr>
          <w:rFonts w:ascii="Times New Roman" w:hAnsi="Times New Roman" w:cs="Times New Roman"/>
          <w:sz w:val="24"/>
          <w:szCs w:val="24"/>
        </w:rPr>
        <w:t>Bringas</w:t>
      </w:r>
      <w:proofErr w:type="spellEnd"/>
      <w:r w:rsidRPr="00F4236B">
        <w:rPr>
          <w:rFonts w:ascii="Times New Roman" w:hAnsi="Times New Roman" w:cs="Times New Roman"/>
          <w:sz w:val="24"/>
          <w:szCs w:val="24"/>
        </w:rPr>
        <w:t xml:space="preserve"> to </w:t>
      </w:r>
      <w:proofErr w:type="spellStart"/>
      <w:r w:rsidRPr="00F4236B">
        <w:rPr>
          <w:rFonts w:ascii="Times New Roman" w:hAnsi="Times New Roman" w:cs="Times New Roman"/>
          <w:sz w:val="24"/>
          <w:szCs w:val="24"/>
        </w:rPr>
        <w:t>Drungarius</w:t>
      </w:r>
      <w:proofErr w:type="spellEnd"/>
      <w:r w:rsidRPr="00F4236B">
        <w:rPr>
          <w:rFonts w:ascii="Times New Roman" w:hAnsi="Times New Roman" w:cs="Times New Roman"/>
          <w:sz w:val="24"/>
          <w:szCs w:val="24"/>
        </w:rPr>
        <w:t xml:space="preserve"> may point to the contrary as while certainly he was a man of talent ‘highly intelligent and energetic’</w:t>
      </w:r>
      <w:r>
        <w:rPr>
          <w:rStyle w:val="FootnoteReference"/>
          <w:rFonts w:ascii="Times New Roman" w:hAnsi="Times New Roman" w:cs="Times New Roman"/>
          <w:sz w:val="24"/>
          <w:szCs w:val="24"/>
        </w:rPr>
        <w:footnoteReference w:id="48"/>
      </w:r>
      <w:r>
        <w:rPr>
          <w:rFonts w:ascii="Times New Roman" w:hAnsi="Times New Roman" w:cs="Times New Roman"/>
          <w:sz w:val="24"/>
          <w:szCs w:val="24"/>
        </w:rPr>
        <w:t xml:space="preserve"> </w:t>
      </w:r>
      <w:r w:rsidRPr="00F4236B">
        <w:rPr>
          <w:rFonts w:ascii="Times New Roman" w:hAnsi="Times New Roman" w:cs="Times New Roman"/>
          <w:sz w:val="24"/>
          <w:szCs w:val="24"/>
        </w:rPr>
        <w:t>he was also insatiably power hungry</w:t>
      </w:r>
      <w:r>
        <w:rPr>
          <w:rFonts w:ascii="Times New Roman" w:hAnsi="Times New Roman" w:cs="Times New Roman"/>
          <w:sz w:val="24"/>
          <w:szCs w:val="24"/>
        </w:rPr>
        <w:t>, causing the first internal issues of Nicephorus reign.</w:t>
      </w:r>
    </w:p>
    <w:p w14:paraId="18787AAE" w14:textId="4808137A" w:rsidR="00CA07CA" w:rsidRPr="00F4236B" w:rsidRDefault="00CA07CA" w:rsidP="00CA07CA">
      <w:pPr>
        <w:spacing w:line="480" w:lineRule="auto"/>
        <w:rPr>
          <w:rFonts w:ascii="Times New Roman" w:hAnsi="Times New Roman" w:cs="Times New Roman"/>
          <w:sz w:val="24"/>
          <w:szCs w:val="24"/>
        </w:rPr>
      </w:pPr>
    </w:p>
    <w:p w14:paraId="5E64E0E7" w14:textId="5F14ED2F" w:rsidR="00462E3A" w:rsidRDefault="00462E3A" w:rsidP="00462E3A">
      <w:pPr>
        <w:spacing w:line="480" w:lineRule="auto"/>
        <w:rPr>
          <w:rFonts w:ascii="Times New Roman" w:hAnsi="Times New Roman" w:cs="Times New Roman"/>
          <w:sz w:val="24"/>
          <w:szCs w:val="24"/>
        </w:rPr>
      </w:pPr>
    </w:p>
    <w:p w14:paraId="402B3A66" w14:textId="48713351" w:rsidR="00FB7F0D" w:rsidRDefault="00FB7F0D" w:rsidP="00FB7F0D">
      <w:pPr>
        <w:spacing w:line="480" w:lineRule="auto"/>
        <w:rPr>
          <w:rFonts w:ascii="Times New Roman" w:hAnsi="Times New Roman" w:cs="Times New Roman"/>
          <w:sz w:val="24"/>
          <w:szCs w:val="24"/>
        </w:rPr>
      </w:pPr>
    </w:p>
    <w:p w14:paraId="39CA877D" w14:textId="77777777" w:rsidR="00FB7F0D" w:rsidRDefault="00FB7F0D">
      <w:pPr>
        <w:rPr>
          <w:rFonts w:ascii="Times New Roman" w:hAnsi="Times New Roman" w:cs="Times New Roman"/>
          <w:sz w:val="24"/>
          <w:szCs w:val="24"/>
        </w:rPr>
      </w:pPr>
      <w:r>
        <w:rPr>
          <w:rFonts w:ascii="Times New Roman" w:hAnsi="Times New Roman" w:cs="Times New Roman"/>
          <w:sz w:val="24"/>
          <w:szCs w:val="24"/>
        </w:rPr>
        <w:br w:type="page"/>
      </w:r>
    </w:p>
    <w:p w14:paraId="256901A7" w14:textId="68FF27CB" w:rsidR="00FB7F0D" w:rsidRPr="007F1E8B" w:rsidRDefault="00FB7F0D" w:rsidP="00D531A2">
      <w:pPr>
        <w:pStyle w:val="Heading1"/>
        <w:rPr>
          <w:rFonts w:ascii="Times New Roman" w:hAnsi="Times New Roman" w:cs="Times New Roman"/>
          <w:color w:val="auto"/>
        </w:rPr>
      </w:pPr>
      <w:bookmarkStart w:id="11" w:name="_Toc513764625"/>
      <w:r w:rsidRPr="007F1E8B">
        <w:rPr>
          <w:rFonts w:ascii="Times New Roman" w:hAnsi="Times New Roman" w:cs="Times New Roman"/>
          <w:color w:val="auto"/>
        </w:rPr>
        <w:lastRenderedPageBreak/>
        <w:t xml:space="preserve">Chapter V: Nicephorus </w:t>
      </w:r>
      <w:r w:rsidR="00436E4D" w:rsidRPr="007F1E8B">
        <w:rPr>
          <w:rFonts w:ascii="Times New Roman" w:hAnsi="Times New Roman" w:cs="Times New Roman"/>
          <w:color w:val="auto"/>
        </w:rPr>
        <w:t>I</w:t>
      </w:r>
      <w:r w:rsidRPr="007F1E8B">
        <w:rPr>
          <w:rFonts w:ascii="Times New Roman" w:hAnsi="Times New Roman" w:cs="Times New Roman"/>
          <w:color w:val="auto"/>
        </w:rPr>
        <w:t>I ‘</w:t>
      </w:r>
      <w:r w:rsidR="00D531A2" w:rsidRPr="007F1E8B">
        <w:rPr>
          <w:rFonts w:ascii="Times New Roman" w:hAnsi="Times New Roman" w:cs="Times New Roman"/>
          <w:color w:val="auto"/>
        </w:rPr>
        <w:t>Pale death of the Saracens’</w:t>
      </w:r>
      <w:r w:rsidR="00436E4D" w:rsidRPr="007F1E8B">
        <w:rPr>
          <w:rFonts w:ascii="Times New Roman" w:hAnsi="Times New Roman" w:cs="Times New Roman"/>
          <w:color w:val="auto"/>
        </w:rPr>
        <w:t xml:space="preserve"> </w:t>
      </w:r>
      <w:r w:rsidR="004B7112" w:rsidRPr="007F1E8B">
        <w:rPr>
          <w:rFonts w:ascii="Times New Roman" w:hAnsi="Times New Roman" w:cs="Times New Roman"/>
          <w:color w:val="auto"/>
        </w:rPr>
        <w:t>and Romanus II</w:t>
      </w:r>
      <w:bookmarkEnd w:id="11"/>
    </w:p>
    <w:p w14:paraId="0A44818E" w14:textId="77777777" w:rsidR="00FB7F0D" w:rsidRPr="00F4236B" w:rsidRDefault="00FB7F0D" w:rsidP="00FB7F0D">
      <w:pPr>
        <w:spacing w:line="480" w:lineRule="auto"/>
        <w:rPr>
          <w:rFonts w:ascii="Times New Roman" w:hAnsi="Times New Roman" w:cs="Times New Roman"/>
          <w:sz w:val="24"/>
          <w:szCs w:val="24"/>
        </w:rPr>
      </w:pPr>
    </w:p>
    <w:p w14:paraId="2B5BB90E" w14:textId="3835309B" w:rsidR="00B00BCE" w:rsidRDefault="004B7112" w:rsidP="006C430B">
      <w:pPr>
        <w:spacing w:line="480" w:lineRule="auto"/>
        <w:rPr>
          <w:rFonts w:ascii="Times New Roman" w:hAnsi="Times New Roman" w:cs="Times New Roman"/>
          <w:sz w:val="24"/>
          <w:szCs w:val="24"/>
        </w:rPr>
      </w:pPr>
      <w:r>
        <w:rPr>
          <w:rFonts w:ascii="Times New Roman" w:hAnsi="Times New Roman" w:cs="Times New Roman"/>
          <w:sz w:val="24"/>
          <w:szCs w:val="24"/>
        </w:rPr>
        <w:t>Romanus II’s brief reign was an eventful</w:t>
      </w:r>
      <w:r w:rsidR="00ED29E5">
        <w:rPr>
          <w:rFonts w:ascii="Times New Roman" w:hAnsi="Times New Roman" w:cs="Times New Roman"/>
          <w:sz w:val="24"/>
          <w:szCs w:val="24"/>
        </w:rPr>
        <w:t xml:space="preserve"> one,</w:t>
      </w:r>
      <w:r>
        <w:rPr>
          <w:rFonts w:ascii="Times New Roman" w:hAnsi="Times New Roman" w:cs="Times New Roman"/>
          <w:sz w:val="24"/>
          <w:szCs w:val="24"/>
        </w:rPr>
        <w:t xml:space="preserve"> as it begun with the incredible r</w:t>
      </w:r>
      <w:r w:rsidR="006C430B" w:rsidRPr="00F4236B">
        <w:rPr>
          <w:rFonts w:ascii="Times New Roman" w:hAnsi="Times New Roman" w:cs="Times New Roman"/>
          <w:sz w:val="24"/>
          <w:szCs w:val="24"/>
        </w:rPr>
        <w:t xml:space="preserve">econquest of Crete </w:t>
      </w:r>
      <w:r>
        <w:rPr>
          <w:rFonts w:ascii="Times New Roman" w:hAnsi="Times New Roman" w:cs="Times New Roman"/>
          <w:sz w:val="24"/>
          <w:szCs w:val="24"/>
        </w:rPr>
        <w:t xml:space="preserve">in </w:t>
      </w:r>
      <w:r w:rsidR="006C430B" w:rsidRPr="00F4236B">
        <w:rPr>
          <w:rFonts w:ascii="Times New Roman" w:hAnsi="Times New Roman" w:cs="Times New Roman"/>
          <w:sz w:val="24"/>
          <w:szCs w:val="24"/>
        </w:rPr>
        <w:t>960</w:t>
      </w:r>
      <w:r w:rsidR="006F630D">
        <w:rPr>
          <w:rFonts w:ascii="Times New Roman" w:hAnsi="Times New Roman" w:cs="Times New Roman"/>
          <w:sz w:val="24"/>
          <w:szCs w:val="24"/>
        </w:rPr>
        <w:t>-1</w:t>
      </w:r>
      <w:r>
        <w:rPr>
          <w:rFonts w:ascii="Times New Roman" w:hAnsi="Times New Roman" w:cs="Times New Roman"/>
          <w:sz w:val="24"/>
          <w:szCs w:val="24"/>
        </w:rPr>
        <w:t xml:space="preserve">. With the help of his </w:t>
      </w:r>
      <w:proofErr w:type="spellStart"/>
      <w:r>
        <w:rPr>
          <w:rFonts w:ascii="Times New Roman" w:hAnsi="Times New Roman" w:cs="Times New Roman"/>
          <w:sz w:val="24"/>
          <w:szCs w:val="24"/>
        </w:rPr>
        <w:t>Drungarius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Bringas</w:t>
      </w:r>
      <w:proofErr w:type="spellEnd"/>
      <w:r>
        <w:rPr>
          <w:rFonts w:ascii="Times New Roman" w:hAnsi="Times New Roman" w:cs="Times New Roman"/>
          <w:sz w:val="24"/>
          <w:szCs w:val="24"/>
        </w:rPr>
        <w:t xml:space="preserve"> </w:t>
      </w:r>
      <w:r w:rsidR="00F23371">
        <w:rPr>
          <w:rFonts w:ascii="Times New Roman" w:hAnsi="Times New Roman" w:cs="Times New Roman"/>
          <w:sz w:val="24"/>
          <w:szCs w:val="24"/>
        </w:rPr>
        <w:t>and commander of the eastern armies</w:t>
      </w:r>
      <w:r w:rsidR="00422E79">
        <w:rPr>
          <w:rFonts w:ascii="Times New Roman" w:hAnsi="Times New Roman" w:cs="Times New Roman"/>
          <w:sz w:val="24"/>
          <w:szCs w:val="24"/>
        </w:rPr>
        <w:t xml:space="preserve"> </w:t>
      </w:r>
      <w:r w:rsidR="00F23371">
        <w:rPr>
          <w:rFonts w:ascii="Times New Roman" w:hAnsi="Times New Roman" w:cs="Times New Roman"/>
          <w:sz w:val="24"/>
          <w:szCs w:val="24"/>
        </w:rPr>
        <w:t>Nicephorus Phocas</w:t>
      </w:r>
      <w:r w:rsidR="006C430B" w:rsidRPr="00F4236B">
        <w:rPr>
          <w:rFonts w:ascii="Times New Roman" w:hAnsi="Times New Roman" w:cs="Times New Roman"/>
          <w:sz w:val="24"/>
          <w:szCs w:val="24"/>
        </w:rPr>
        <w:t xml:space="preserve"> </w:t>
      </w:r>
      <w:r w:rsidR="00422E79">
        <w:rPr>
          <w:rFonts w:ascii="Times New Roman" w:hAnsi="Times New Roman" w:cs="Times New Roman"/>
          <w:sz w:val="24"/>
          <w:szCs w:val="24"/>
        </w:rPr>
        <w:t xml:space="preserve">he </w:t>
      </w:r>
      <w:r w:rsidR="00864911">
        <w:rPr>
          <w:rFonts w:ascii="Times New Roman" w:hAnsi="Times New Roman" w:cs="Times New Roman"/>
          <w:sz w:val="24"/>
          <w:szCs w:val="24"/>
        </w:rPr>
        <w:t xml:space="preserve">prepared for the invasion </w:t>
      </w:r>
      <w:r w:rsidR="001B388D">
        <w:rPr>
          <w:rFonts w:ascii="Times New Roman" w:hAnsi="Times New Roman" w:cs="Times New Roman"/>
          <w:sz w:val="24"/>
          <w:szCs w:val="24"/>
        </w:rPr>
        <w:t>of Crete which was home to an Arab pirate base that had been terrorising the Empire’s internal sea (the Aegean) since its fall to them in</w:t>
      </w:r>
      <w:r w:rsidR="006F630D">
        <w:rPr>
          <w:rFonts w:ascii="Times New Roman" w:hAnsi="Times New Roman" w:cs="Times New Roman"/>
          <w:sz w:val="24"/>
          <w:szCs w:val="24"/>
        </w:rPr>
        <w:t xml:space="preserve"> 825</w:t>
      </w:r>
      <w:r w:rsidR="00505E8A">
        <w:rPr>
          <w:rStyle w:val="FootnoteReference"/>
          <w:rFonts w:ascii="Times New Roman" w:hAnsi="Times New Roman" w:cs="Times New Roman"/>
          <w:sz w:val="24"/>
          <w:szCs w:val="24"/>
        </w:rPr>
        <w:footnoteReference w:id="49"/>
      </w:r>
      <w:r w:rsidR="00EB165F">
        <w:rPr>
          <w:rFonts w:ascii="Times New Roman" w:hAnsi="Times New Roman" w:cs="Times New Roman"/>
          <w:sz w:val="24"/>
          <w:szCs w:val="24"/>
        </w:rPr>
        <w:t xml:space="preserve">. </w:t>
      </w:r>
      <w:r w:rsidR="006C430B" w:rsidRPr="00F4236B">
        <w:rPr>
          <w:rFonts w:ascii="Times New Roman" w:hAnsi="Times New Roman" w:cs="Times New Roman"/>
          <w:sz w:val="24"/>
          <w:szCs w:val="24"/>
        </w:rPr>
        <w:t xml:space="preserve">Emperor </w:t>
      </w:r>
      <w:r w:rsidR="006C430B">
        <w:rPr>
          <w:rFonts w:ascii="Times New Roman" w:hAnsi="Times New Roman" w:cs="Times New Roman"/>
          <w:sz w:val="24"/>
          <w:szCs w:val="24"/>
        </w:rPr>
        <w:t xml:space="preserve">Romanus II </w:t>
      </w:r>
      <w:r w:rsidR="006C430B" w:rsidRPr="00F4236B">
        <w:rPr>
          <w:rFonts w:ascii="Times New Roman" w:hAnsi="Times New Roman" w:cs="Times New Roman"/>
          <w:sz w:val="24"/>
          <w:szCs w:val="24"/>
        </w:rPr>
        <w:t xml:space="preserve">wisely placed an experienced and able commander, future emperor </w:t>
      </w:r>
      <w:proofErr w:type="spellStart"/>
      <w:r w:rsidR="006C430B" w:rsidRPr="00F4236B">
        <w:rPr>
          <w:rFonts w:ascii="Times New Roman" w:hAnsi="Times New Roman" w:cs="Times New Roman"/>
          <w:sz w:val="24"/>
          <w:szCs w:val="24"/>
        </w:rPr>
        <w:t>Nikepheros</w:t>
      </w:r>
      <w:proofErr w:type="spellEnd"/>
      <w:r w:rsidR="006C430B" w:rsidRPr="00F4236B">
        <w:rPr>
          <w:rFonts w:ascii="Times New Roman" w:hAnsi="Times New Roman" w:cs="Times New Roman"/>
          <w:sz w:val="24"/>
          <w:szCs w:val="24"/>
        </w:rPr>
        <w:t xml:space="preserve"> Phocas </w:t>
      </w:r>
      <w:r w:rsidR="00EB165F">
        <w:rPr>
          <w:rFonts w:ascii="Times New Roman" w:hAnsi="Times New Roman" w:cs="Times New Roman"/>
          <w:sz w:val="24"/>
          <w:szCs w:val="24"/>
        </w:rPr>
        <w:t xml:space="preserve">to the sole command of the expedition </w:t>
      </w:r>
      <w:r w:rsidR="006C430B" w:rsidRPr="00F4236B">
        <w:rPr>
          <w:rFonts w:ascii="Times New Roman" w:hAnsi="Times New Roman" w:cs="Times New Roman"/>
          <w:sz w:val="24"/>
          <w:szCs w:val="24"/>
        </w:rPr>
        <w:t xml:space="preserve">who </w:t>
      </w:r>
      <w:r w:rsidR="00217DBB">
        <w:rPr>
          <w:rFonts w:ascii="Times New Roman" w:hAnsi="Times New Roman" w:cs="Times New Roman"/>
          <w:sz w:val="24"/>
          <w:szCs w:val="24"/>
        </w:rPr>
        <w:t xml:space="preserve">was </w:t>
      </w:r>
      <w:r w:rsidR="006C430B" w:rsidRPr="00F4236B">
        <w:rPr>
          <w:rFonts w:ascii="Times New Roman" w:hAnsi="Times New Roman" w:cs="Times New Roman"/>
          <w:sz w:val="24"/>
          <w:szCs w:val="24"/>
        </w:rPr>
        <w:t>able to conquer the island thanks to his tactical prowess</w:t>
      </w:r>
      <w:r w:rsidR="00217DBB">
        <w:rPr>
          <w:rFonts w:ascii="Times New Roman" w:hAnsi="Times New Roman" w:cs="Times New Roman"/>
          <w:sz w:val="24"/>
          <w:szCs w:val="24"/>
        </w:rPr>
        <w:t xml:space="preserve"> and astute </w:t>
      </w:r>
      <w:r w:rsidR="009276CA">
        <w:rPr>
          <w:rFonts w:ascii="Times New Roman" w:hAnsi="Times New Roman" w:cs="Times New Roman"/>
          <w:sz w:val="24"/>
          <w:szCs w:val="24"/>
        </w:rPr>
        <w:t>preparations</w:t>
      </w:r>
      <w:r w:rsidR="00217DBB">
        <w:rPr>
          <w:rFonts w:ascii="Times New Roman" w:hAnsi="Times New Roman" w:cs="Times New Roman"/>
          <w:sz w:val="24"/>
          <w:szCs w:val="24"/>
        </w:rPr>
        <w:t xml:space="preserve"> </w:t>
      </w:r>
      <w:r w:rsidR="00423DFE">
        <w:rPr>
          <w:rFonts w:ascii="Times New Roman" w:hAnsi="Times New Roman" w:cs="Times New Roman"/>
          <w:sz w:val="24"/>
          <w:szCs w:val="24"/>
        </w:rPr>
        <w:t>enthusiastically supported by the Emperor Romanus II</w:t>
      </w:r>
      <w:r w:rsidR="00505E8A">
        <w:rPr>
          <w:rStyle w:val="FootnoteReference"/>
          <w:rFonts w:ascii="Times New Roman" w:hAnsi="Times New Roman" w:cs="Times New Roman"/>
          <w:sz w:val="24"/>
          <w:szCs w:val="24"/>
        </w:rPr>
        <w:footnoteReference w:id="50"/>
      </w:r>
      <w:r w:rsidR="006C430B" w:rsidRPr="00F4236B">
        <w:rPr>
          <w:rFonts w:ascii="Times New Roman" w:hAnsi="Times New Roman" w:cs="Times New Roman"/>
          <w:sz w:val="24"/>
          <w:szCs w:val="24"/>
        </w:rPr>
        <w:t xml:space="preserve">. </w:t>
      </w:r>
    </w:p>
    <w:p w14:paraId="2D7D75C4" w14:textId="025074CE" w:rsidR="006C430B" w:rsidRPr="00F4236B" w:rsidRDefault="009276CA" w:rsidP="006C430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restoration of this island to imperial control removed a major </w:t>
      </w:r>
      <w:r w:rsidR="00E35C10">
        <w:rPr>
          <w:rFonts w:ascii="Times New Roman" w:hAnsi="Times New Roman" w:cs="Times New Roman"/>
          <w:sz w:val="24"/>
          <w:szCs w:val="24"/>
        </w:rPr>
        <w:t>economic drain as they had been able to raid all the coastal Mediterranean regions of the Empire</w:t>
      </w:r>
      <w:r w:rsidR="00C574C5">
        <w:rPr>
          <w:rStyle w:val="FootnoteReference"/>
          <w:rFonts w:ascii="Times New Roman" w:hAnsi="Times New Roman" w:cs="Times New Roman"/>
          <w:sz w:val="24"/>
          <w:szCs w:val="24"/>
        </w:rPr>
        <w:footnoteReference w:id="51"/>
      </w:r>
      <w:r w:rsidR="00DF70D9">
        <w:rPr>
          <w:rFonts w:ascii="Times New Roman" w:hAnsi="Times New Roman" w:cs="Times New Roman"/>
          <w:sz w:val="24"/>
          <w:szCs w:val="24"/>
        </w:rPr>
        <w:t xml:space="preserve">. Now not only was this to cease but the island could be used defensively and potentially offensively as a </w:t>
      </w:r>
      <w:r w:rsidR="00B80D46">
        <w:rPr>
          <w:rFonts w:ascii="Times New Roman" w:hAnsi="Times New Roman" w:cs="Times New Roman"/>
          <w:sz w:val="24"/>
          <w:szCs w:val="24"/>
        </w:rPr>
        <w:t xml:space="preserve">vital naval base. While the loot from the campaign itself was </w:t>
      </w:r>
      <w:r w:rsidR="00D91A6E">
        <w:rPr>
          <w:rFonts w:ascii="Times New Roman" w:hAnsi="Times New Roman" w:cs="Times New Roman"/>
          <w:sz w:val="24"/>
          <w:szCs w:val="24"/>
        </w:rPr>
        <w:t xml:space="preserve">the sum of over </w:t>
      </w:r>
      <w:r w:rsidR="001C2E7E">
        <w:rPr>
          <w:rFonts w:ascii="Times New Roman" w:hAnsi="Times New Roman" w:cs="Times New Roman"/>
          <w:sz w:val="24"/>
          <w:szCs w:val="24"/>
        </w:rPr>
        <w:t>a century</w:t>
      </w:r>
      <w:r w:rsidR="00B00BCE">
        <w:rPr>
          <w:rFonts w:ascii="Times New Roman" w:hAnsi="Times New Roman" w:cs="Times New Roman"/>
          <w:sz w:val="24"/>
          <w:szCs w:val="24"/>
        </w:rPr>
        <w:t>’s</w:t>
      </w:r>
      <w:r w:rsidR="00D91A6E">
        <w:rPr>
          <w:rFonts w:ascii="Times New Roman" w:hAnsi="Times New Roman" w:cs="Times New Roman"/>
          <w:sz w:val="24"/>
          <w:szCs w:val="24"/>
        </w:rPr>
        <w:t xml:space="preserve"> wo</w:t>
      </w:r>
      <w:r w:rsidR="00D87471">
        <w:rPr>
          <w:rFonts w:ascii="Times New Roman" w:hAnsi="Times New Roman" w:cs="Times New Roman"/>
          <w:sz w:val="24"/>
          <w:szCs w:val="24"/>
        </w:rPr>
        <w:t>r</w:t>
      </w:r>
      <w:r w:rsidR="00D91A6E">
        <w:rPr>
          <w:rFonts w:ascii="Times New Roman" w:hAnsi="Times New Roman" w:cs="Times New Roman"/>
          <w:sz w:val="24"/>
          <w:szCs w:val="24"/>
        </w:rPr>
        <w:t>th of plunder</w:t>
      </w:r>
      <w:r w:rsidR="00D87471">
        <w:rPr>
          <w:rFonts w:ascii="Times New Roman" w:hAnsi="Times New Roman" w:cs="Times New Roman"/>
          <w:sz w:val="24"/>
          <w:szCs w:val="24"/>
        </w:rPr>
        <w:t>, greatly embellishing the imperial treasury</w:t>
      </w:r>
      <w:r w:rsidR="00FE55FD">
        <w:rPr>
          <w:rStyle w:val="FootnoteReference"/>
          <w:rFonts w:ascii="Times New Roman" w:hAnsi="Times New Roman" w:cs="Times New Roman"/>
          <w:sz w:val="24"/>
          <w:szCs w:val="24"/>
        </w:rPr>
        <w:footnoteReference w:id="52"/>
      </w:r>
      <w:r w:rsidR="00D87471">
        <w:rPr>
          <w:rFonts w:ascii="Times New Roman" w:hAnsi="Times New Roman" w:cs="Times New Roman"/>
          <w:sz w:val="24"/>
          <w:szCs w:val="24"/>
        </w:rPr>
        <w:t>.</w:t>
      </w:r>
      <w:r w:rsidR="005E2E91">
        <w:rPr>
          <w:rFonts w:ascii="Times New Roman" w:hAnsi="Times New Roman" w:cs="Times New Roman"/>
          <w:sz w:val="24"/>
          <w:szCs w:val="24"/>
        </w:rPr>
        <w:t xml:space="preserve"> This expedition shows evidence for both Emperors, as Romanus was </w:t>
      </w:r>
      <w:r w:rsidR="00D216FD">
        <w:rPr>
          <w:rFonts w:ascii="Times New Roman" w:hAnsi="Times New Roman" w:cs="Times New Roman"/>
          <w:sz w:val="24"/>
          <w:szCs w:val="24"/>
        </w:rPr>
        <w:t>wise enough to give Nicephorus the command while he was then able enough to pull off the military victory</w:t>
      </w:r>
      <w:r w:rsidR="00622566">
        <w:rPr>
          <w:rFonts w:ascii="Times New Roman" w:hAnsi="Times New Roman" w:cs="Times New Roman"/>
          <w:sz w:val="24"/>
          <w:szCs w:val="24"/>
        </w:rPr>
        <w:t xml:space="preserve">. Many expeditions had been attempted before but only now they succeeded due to the ability of these two men to adequately prepare and </w:t>
      </w:r>
      <w:r w:rsidR="001C2E7E">
        <w:rPr>
          <w:rFonts w:ascii="Times New Roman" w:hAnsi="Times New Roman" w:cs="Times New Roman"/>
          <w:sz w:val="24"/>
          <w:szCs w:val="24"/>
        </w:rPr>
        <w:t xml:space="preserve">execute their tasks, while it is important to note that the </w:t>
      </w:r>
      <w:r w:rsidR="00ED29E5">
        <w:rPr>
          <w:rFonts w:ascii="Times New Roman" w:hAnsi="Times New Roman" w:cs="Times New Roman"/>
          <w:sz w:val="24"/>
          <w:szCs w:val="24"/>
        </w:rPr>
        <w:t>A</w:t>
      </w:r>
      <w:r w:rsidR="001C2E7E">
        <w:rPr>
          <w:rFonts w:ascii="Times New Roman" w:hAnsi="Times New Roman" w:cs="Times New Roman"/>
          <w:sz w:val="24"/>
          <w:szCs w:val="24"/>
        </w:rPr>
        <w:t>rab pirates had suffered no internal calamity that we are aware of, nothing to suggest they were in any weakened condition.</w:t>
      </w:r>
      <w:r w:rsidR="00B70915">
        <w:rPr>
          <w:rFonts w:ascii="Times New Roman" w:hAnsi="Times New Roman" w:cs="Times New Roman"/>
          <w:sz w:val="24"/>
          <w:szCs w:val="24"/>
        </w:rPr>
        <w:t xml:space="preserve"> This coupled with </w:t>
      </w:r>
      <w:r w:rsidR="00B70915">
        <w:rPr>
          <w:rFonts w:ascii="Times New Roman" w:hAnsi="Times New Roman" w:cs="Times New Roman"/>
          <w:sz w:val="24"/>
          <w:szCs w:val="24"/>
        </w:rPr>
        <w:lastRenderedPageBreak/>
        <w:t>t</w:t>
      </w:r>
      <w:r w:rsidR="006C430B" w:rsidRPr="00F4236B">
        <w:rPr>
          <w:rFonts w:ascii="Times New Roman" w:hAnsi="Times New Roman" w:cs="Times New Roman"/>
          <w:sz w:val="24"/>
          <w:szCs w:val="24"/>
        </w:rPr>
        <w:t xml:space="preserve">he reconquest of Cyprus returned </w:t>
      </w:r>
      <w:r w:rsidR="00DC571C">
        <w:rPr>
          <w:rFonts w:ascii="Times New Roman" w:hAnsi="Times New Roman" w:cs="Times New Roman"/>
          <w:sz w:val="24"/>
          <w:szCs w:val="24"/>
        </w:rPr>
        <w:t>B</w:t>
      </w:r>
      <w:r w:rsidR="006C430B" w:rsidRPr="00F4236B">
        <w:rPr>
          <w:rFonts w:ascii="Times New Roman" w:hAnsi="Times New Roman" w:cs="Times New Roman"/>
          <w:sz w:val="24"/>
          <w:szCs w:val="24"/>
        </w:rPr>
        <w:t>yzantine naval supremacy</w:t>
      </w:r>
      <w:r w:rsidR="00B70915">
        <w:rPr>
          <w:rFonts w:ascii="Times New Roman" w:hAnsi="Times New Roman" w:cs="Times New Roman"/>
          <w:sz w:val="24"/>
          <w:szCs w:val="24"/>
        </w:rPr>
        <w:t xml:space="preserve"> in the eastern Mediterranean</w:t>
      </w:r>
      <w:r w:rsidR="00B70915">
        <w:rPr>
          <w:rStyle w:val="FootnoteReference"/>
          <w:rFonts w:ascii="Times New Roman" w:hAnsi="Times New Roman" w:cs="Times New Roman"/>
          <w:sz w:val="24"/>
          <w:szCs w:val="24"/>
        </w:rPr>
        <w:footnoteReference w:id="53"/>
      </w:r>
      <w:r w:rsidR="006C430B" w:rsidRPr="00F4236B">
        <w:rPr>
          <w:rFonts w:ascii="Times New Roman" w:hAnsi="Times New Roman" w:cs="Times New Roman"/>
          <w:sz w:val="24"/>
          <w:szCs w:val="24"/>
        </w:rPr>
        <w:t>.</w:t>
      </w:r>
    </w:p>
    <w:p w14:paraId="6FE8B139" w14:textId="6B361D27" w:rsidR="009B553A" w:rsidRDefault="00B00BCE" w:rsidP="006C430B">
      <w:pPr>
        <w:spacing w:line="480" w:lineRule="auto"/>
        <w:rPr>
          <w:rFonts w:ascii="Times New Roman" w:hAnsi="Times New Roman" w:cs="Times New Roman"/>
          <w:sz w:val="24"/>
          <w:szCs w:val="24"/>
        </w:rPr>
      </w:pPr>
      <w:r>
        <w:rPr>
          <w:rFonts w:ascii="Times New Roman" w:hAnsi="Times New Roman" w:cs="Times New Roman"/>
          <w:sz w:val="24"/>
          <w:szCs w:val="24"/>
        </w:rPr>
        <w:t>Simultaneous</w:t>
      </w:r>
      <w:r w:rsidR="00022666">
        <w:rPr>
          <w:rFonts w:ascii="Times New Roman" w:hAnsi="Times New Roman" w:cs="Times New Roman"/>
          <w:sz w:val="24"/>
          <w:szCs w:val="24"/>
        </w:rPr>
        <w:t>ly</w:t>
      </w:r>
      <w:r>
        <w:rPr>
          <w:rFonts w:ascii="Times New Roman" w:hAnsi="Times New Roman" w:cs="Times New Roman"/>
          <w:sz w:val="24"/>
          <w:szCs w:val="24"/>
        </w:rPr>
        <w:t xml:space="preserve"> to the Cretan expedition was </w:t>
      </w:r>
      <w:r w:rsidR="008D499A">
        <w:rPr>
          <w:rFonts w:ascii="Times New Roman" w:hAnsi="Times New Roman" w:cs="Times New Roman"/>
          <w:sz w:val="24"/>
          <w:szCs w:val="24"/>
        </w:rPr>
        <w:t xml:space="preserve">a huge </w:t>
      </w:r>
      <w:proofErr w:type="spellStart"/>
      <w:r w:rsidR="006C430B" w:rsidRPr="00F4236B">
        <w:rPr>
          <w:rFonts w:ascii="Times New Roman" w:hAnsi="Times New Roman" w:cs="Times New Roman"/>
          <w:sz w:val="24"/>
          <w:szCs w:val="24"/>
        </w:rPr>
        <w:t>Hamdanid</w:t>
      </w:r>
      <w:proofErr w:type="spellEnd"/>
      <w:r w:rsidR="006C430B" w:rsidRPr="00F4236B">
        <w:rPr>
          <w:rFonts w:ascii="Times New Roman" w:hAnsi="Times New Roman" w:cs="Times New Roman"/>
          <w:sz w:val="24"/>
          <w:szCs w:val="24"/>
        </w:rPr>
        <w:t xml:space="preserve"> raid on Anatolia</w:t>
      </w:r>
      <w:r w:rsidR="00BB188D">
        <w:rPr>
          <w:rStyle w:val="FootnoteReference"/>
          <w:rFonts w:ascii="Times New Roman" w:hAnsi="Times New Roman" w:cs="Times New Roman"/>
          <w:sz w:val="24"/>
          <w:szCs w:val="24"/>
        </w:rPr>
        <w:footnoteReference w:id="54"/>
      </w:r>
      <w:r w:rsidR="008D499A">
        <w:rPr>
          <w:rFonts w:ascii="Times New Roman" w:hAnsi="Times New Roman" w:cs="Times New Roman"/>
          <w:sz w:val="24"/>
          <w:szCs w:val="24"/>
        </w:rPr>
        <w:t>.</w:t>
      </w:r>
      <w:r w:rsidR="006C430B" w:rsidRPr="00F4236B">
        <w:rPr>
          <w:rFonts w:ascii="Times New Roman" w:hAnsi="Times New Roman" w:cs="Times New Roman"/>
          <w:sz w:val="24"/>
          <w:szCs w:val="24"/>
        </w:rPr>
        <w:t xml:space="preserve"> Again, the Competent judg</w:t>
      </w:r>
      <w:r w:rsidR="00322C3D">
        <w:rPr>
          <w:rFonts w:ascii="Times New Roman" w:hAnsi="Times New Roman" w:cs="Times New Roman"/>
          <w:sz w:val="24"/>
          <w:szCs w:val="24"/>
        </w:rPr>
        <w:t>e</w:t>
      </w:r>
      <w:r w:rsidR="006C430B" w:rsidRPr="00F4236B">
        <w:rPr>
          <w:rFonts w:ascii="Times New Roman" w:hAnsi="Times New Roman" w:cs="Times New Roman"/>
          <w:sz w:val="24"/>
          <w:szCs w:val="24"/>
        </w:rPr>
        <w:t>ment of the Emperor to appoint an appropriately able commander, Leo Phocas</w:t>
      </w:r>
      <w:r w:rsidR="008D499A">
        <w:rPr>
          <w:rFonts w:ascii="Times New Roman" w:hAnsi="Times New Roman" w:cs="Times New Roman"/>
          <w:sz w:val="24"/>
          <w:szCs w:val="24"/>
        </w:rPr>
        <w:t xml:space="preserve"> (Nicephorus’ brother)</w:t>
      </w:r>
      <w:r w:rsidR="006C430B" w:rsidRPr="00F4236B">
        <w:rPr>
          <w:rFonts w:ascii="Times New Roman" w:hAnsi="Times New Roman" w:cs="Times New Roman"/>
          <w:sz w:val="24"/>
          <w:szCs w:val="24"/>
        </w:rPr>
        <w:t xml:space="preserve">, to deal with this incursion </w:t>
      </w:r>
      <w:r w:rsidR="008D499A">
        <w:rPr>
          <w:rFonts w:ascii="Times New Roman" w:hAnsi="Times New Roman" w:cs="Times New Roman"/>
          <w:sz w:val="24"/>
          <w:szCs w:val="24"/>
        </w:rPr>
        <w:t>was lo</w:t>
      </w:r>
      <w:r w:rsidR="00A50AA3">
        <w:rPr>
          <w:rFonts w:ascii="Times New Roman" w:hAnsi="Times New Roman" w:cs="Times New Roman"/>
          <w:sz w:val="24"/>
          <w:szCs w:val="24"/>
        </w:rPr>
        <w:t xml:space="preserve">gical given his </w:t>
      </w:r>
      <w:r w:rsidR="008D499A">
        <w:rPr>
          <w:rFonts w:ascii="Times New Roman" w:hAnsi="Times New Roman" w:cs="Times New Roman"/>
          <w:sz w:val="24"/>
          <w:szCs w:val="24"/>
        </w:rPr>
        <w:t>long experience on this front</w:t>
      </w:r>
      <w:r w:rsidR="00A50AA3">
        <w:rPr>
          <w:rFonts w:ascii="Times New Roman" w:hAnsi="Times New Roman" w:cs="Times New Roman"/>
          <w:sz w:val="24"/>
          <w:szCs w:val="24"/>
        </w:rPr>
        <w:t>.</w:t>
      </w:r>
      <w:r w:rsidR="008D499A">
        <w:rPr>
          <w:rFonts w:ascii="Times New Roman" w:hAnsi="Times New Roman" w:cs="Times New Roman"/>
          <w:sz w:val="24"/>
          <w:szCs w:val="24"/>
        </w:rPr>
        <w:t xml:space="preserve"> </w:t>
      </w:r>
      <w:r w:rsidR="00A50AA3">
        <w:rPr>
          <w:rFonts w:ascii="Times New Roman" w:hAnsi="Times New Roman" w:cs="Times New Roman"/>
          <w:sz w:val="24"/>
          <w:szCs w:val="24"/>
        </w:rPr>
        <w:t>H</w:t>
      </w:r>
      <w:r w:rsidR="006C430B" w:rsidRPr="00F4236B">
        <w:rPr>
          <w:rFonts w:ascii="Times New Roman" w:hAnsi="Times New Roman" w:cs="Times New Roman"/>
          <w:sz w:val="24"/>
          <w:szCs w:val="24"/>
        </w:rPr>
        <w:t>e</w:t>
      </w:r>
      <w:r w:rsidR="00A50AA3">
        <w:rPr>
          <w:rFonts w:ascii="Times New Roman" w:hAnsi="Times New Roman" w:cs="Times New Roman"/>
          <w:sz w:val="24"/>
          <w:szCs w:val="24"/>
        </w:rPr>
        <w:t xml:space="preserve"> managed to catch the </w:t>
      </w:r>
      <w:r w:rsidR="00322C3D">
        <w:rPr>
          <w:rFonts w:ascii="Times New Roman" w:hAnsi="Times New Roman" w:cs="Times New Roman"/>
          <w:sz w:val="24"/>
          <w:szCs w:val="24"/>
        </w:rPr>
        <w:t>E</w:t>
      </w:r>
      <w:r w:rsidR="00A50AA3">
        <w:rPr>
          <w:rFonts w:ascii="Times New Roman" w:hAnsi="Times New Roman" w:cs="Times New Roman"/>
          <w:sz w:val="24"/>
          <w:szCs w:val="24"/>
        </w:rPr>
        <w:t xml:space="preserve">mir of Aleppo off-guard </w:t>
      </w:r>
      <w:r w:rsidR="004A73F0">
        <w:rPr>
          <w:rFonts w:ascii="Times New Roman" w:hAnsi="Times New Roman" w:cs="Times New Roman"/>
          <w:sz w:val="24"/>
          <w:szCs w:val="24"/>
        </w:rPr>
        <w:t>ambus</w:t>
      </w:r>
      <w:r w:rsidR="00022666">
        <w:rPr>
          <w:rFonts w:ascii="Times New Roman" w:hAnsi="Times New Roman" w:cs="Times New Roman"/>
          <w:sz w:val="24"/>
          <w:szCs w:val="24"/>
        </w:rPr>
        <w:t>h</w:t>
      </w:r>
      <w:r w:rsidR="004A73F0">
        <w:rPr>
          <w:rFonts w:ascii="Times New Roman" w:hAnsi="Times New Roman" w:cs="Times New Roman"/>
          <w:sz w:val="24"/>
          <w:szCs w:val="24"/>
        </w:rPr>
        <w:t>ing him on his return to Syria retrieving all their loot and destroying his large army of some 30,000 men</w:t>
      </w:r>
      <w:r w:rsidR="00BB188D">
        <w:rPr>
          <w:rStyle w:val="FootnoteReference"/>
          <w:rFonts w:ascii="Times New Roman" w:hAnsi="Times New Roman" w:cs="Times New Roman"/>
          <w:sz w:val="24"/>
          <w:szCs w:val="24"/>
        </w:rPr>
        <w:footnoteReference w:id="55"/>
      </w:r>
      <w:r w:rsidR="004A73F0">
        <w:rPr>
          <w:rFonts w:ascii="Times New Roman" w:hAnsi="Times New Roman" w:cs="Times New Roman"/>
          <w:sz w:val="24"/>
          <w:szCs w:val="24"/>
        </w:rPr>
        <w:t xml:space="preserve">. Leo </w:t>
      </w:r>
      <w:r w:rsidR="00FF7912">
        <w:rPr>
          <w:rFonts w:ascii="Times New Roman" w:hAnsi="Times New Roman" w:cs="Times New Roman"/>
          <w:sz w:val="24"/>
          <w:szCs w:val="24"/>
        </w:rPr>
        <w:t xml:space="preserve">pressed the advantage </w:t>
      </w:r>
      <w:r w:rsidR="004F6CAC">
        <w:rPr>
          <w:rFonts w:ascii="Times New Roman" w:hAnsi="Times New Roman" w:cs="Times New Roman"/>
          <w:sz w:val="24"/>
          <w:szCs w:val="24"/>
        </w:rPr>
        <w:t>w</w:t>
      </w:r>
      <w:r w:rsidR="00B1101B">
        <w:rPr>
          <w:rFonts w:ascii="Times New Roman" w:hAnsi="Times New Roman" w:cs="Times New Roman"/>
          <w:sz w:val="24"/>
          <w:szCs w:val="24"/>
        </w:rPr>
        <w:t xml:space="preserve">ith his brother redeployed immediately after the Cretan expedition, </w:t>
      </w:r>
      <w:r w:rsidR="00FF7912">
        <w:rPr>
          <w:rFonts w:ascii="Times New Roman" w:hAnsi="Times New Roman" w:cs="Times New Roman"/>
          <w:sz w:val="24"/>
          <w:szCs w:val="24"/>
        </w:rPr>
        <w:t>going on to raid Aleppo which he s</w:t>
      </w:r>
      <w:r w:rsidR="001B2DD1">
        <w:rPr>
          <w:rFonts w:ascii="Times New Roman" w:hAnsi="Times New Roman" w:cs="Times New Roman"/>
          <w:sz w:val="24"/>
          <w:szCs w:val="24"/>
        </w:rPr>
        <w:t>ie</w:t>
      </w:r>
      <w:r w:rsidR="00FF7912">
        <w:rPr>
          <w:rFonts w:ascii="Times New Roman" w:hAnsi="Times New Roman" w:cs="Times New Roman"/>
          <w:sz w:val="24"/>
          <w:szCs w:val="24"/>
        </w:rPr>
        <w:t>ged and sacked</w:t>
      </w:r>
      <w:r w:rsidR="008F3DE6">
        <w:rPr>
          <w:rFonts w:ascii="Times New Roman" w:hAnsi="Times New Roman" w:cs="Times New Roman"/>
          <w:sz w:val="24"/>
          <w:szCs w:val="24"/>
        </w:rPr>
        <w:t>,</w:t>
      </w:r>
      <w:r w:rsidR="00FF7912">
        <w:rPr>
          <w:rFonts w:ascii="Times New Roman" w:hAnsi="Times New Roman" w:cs="Times New Roman"/>
          <w:sz w:val="24"/>
          <w:szCs w:val="24"/>
        </w:rPr>
        <w:t xml:space="preserve"> bar the inner citadel </w:t>
      </w:r>
      <w:r w:rsidR="008F3DE6">
        <w:rPr>
          <w:rFonts w:ascii="Times New Roman" w:hAnsi="Times New Roman" w:cs="Times New Roman"/>
          <w:sz w:val="24"/>
          <w:szCs w:val="24"/>
        </w:rPr>
        <w:t xml:space="preserve">the palace </w:t>
      </w:r>
      <w:r w:rsidR="00322C3D">
        <w:rPr>
          <w:rFonts w:ascii="Times New Roman" w:hAnsi="Times New Roman" w:cs="Times New Roman"/>
          <w:sz w:val="24"/>
          <w:szCs w:val="24"/>
        </w:rPr>
        <w:t>treasury</w:t>
      </w:r>
      <w:r w:rsidR="008F3DE6">
        <w:rPr>
          <w:rFonts w:ascii="Times New Roman" w:hAnsi="Times New Roman" w:cs="Times New Roman"/>
          <w:sz w:val="24"/>
          <w:szCs w:val="24"/>
        </w:rPr>
        <w:t xml:space="preserve"> however did yield </w:t>
      </w:r>
      <w:r w:rsidR="00095802">
        <w:rPr>
          <w:rFonts w:ascii="Times New Roman" w:hAnsi="Times New Roman" w:cs="Times New Roman"/>
          <w:sz w:val="24"/>
          <w:szCs w:val="24"/>
        </w:rPr>
        <w:t>‘390,000 silver dinars… 2,000 camels, 1,</w:t>
      </w:r>
      <w:r w:rsidR="00052FE1">
        <w:rPr>
          <w:rFonts w:ascii="Times New Roman" w:hAnsi="Times New Roman" w:cs="Times New Roman"/>
          <w:sz w:val="24"/>
          <w:szCs w:val="24"/>
        </w:rPr>
        <w:t>4</w:t>
      </w:r>
      <w:r w:rsidR="00095802">
        <w:rPr>
          <w:rFonts w:ascii="Times New Roman" w:hAnsi="Times New Roman" w:cs="Times New Roman"/>
          <w:sz w:val="24"/>
          <w:szCs w:val="24"/>
        </w:rPr>
        <w:t>00</w:t>
      </w:r>
      <w:r w:rsidR="00052FE1">
        <w:rPr>
          <w:rFonts w:ascii="Times New Roman" w:hAnsi="Times New Roman" w:cs="Times New Roman"/>
          <w:sz w:val="24"/>
          <w:szCs w:val="24"/>
        </w:rPr>
        <w:t xml:space="preserve"> mules and so many Arab thoroughbreds that ‘they could not be counted’’</w:t>
      </w:r>
      <w:r w:rsidR="009B553A">
        <w:rPr>
          <w:rStyle w:val="FootnoteReference"/>
          <w:rFonts w:ascii="Times New Roman" w:hAnsi="Times New Roman" w:cs="Times New Roman"/>
          <w:sz w:val="24"/>
          <w:szCs w:val="24"/>
        </w:rPr>
        <w:footnoteReference w:id="56"/>
      </w:r>
      <w:r w:rsidR="009B553A">
        <w:rPr>
          <w:rFonts w:ascii="Times New Roman" w:hAnsi="Times New Roman" w:cs="Times New Roman"/>
          <w:sz w:val="24"/>
          <w:szCs w:val="24"/>
        </w:rPr>
        <w:t>.</w:t>
      </w:r>
      <w:r w:rsidR="00A50AA3">
        <w:rPr>
          <w:rFonts w:ascii="Times New Roman" w:hAnsi="Times New Roman" w:cs="Times New Roman"/>
          <w:sz w:val="24"/>
          <w:szCs w:val="24"/>
        </w:rPr>
        <w:t xml:space="preserve"> </w:t>
      </w:r>
    </w:p>
    <w:p w14:paraId="411BB8D8" w14:textId="772978E6" w:rsidR="006C430B" w:rsidRPr="00F4236B" w:rsidRDefault="009B553A" w:rsidP="006C430B">
      <w:pPr>
        <w:spacing w:line="480" w:lineRule="auto"/>
        <w:rPr>
          <w:rFonts w:ascii="Times New Roman" w:hAnsi="Times New Roman" w:cs="Times New Roman"/>
          <w:sz w:val="24"/>
          <w:szCs w:val="24"/>
        </w:rPr>
      </w:pPr>
      <w:r>
        <w:rPr>
          <w:rFonts w:ascii="Times New Roman" w:hAnsi="Times New Roman" w:cs="Times New Roman"/>
          <w:sz w:val="24"/>
          <w:szCs w:val="24"/>
        </w:rPr>
        <w:t>This</w:t>
      </w:r>
      <w:r w:rsidR="00A50AA3">
        <w:rPr>
          <w:rFonts w:ascii="Times New Roman" w:hAnsi="Times New Roman" w:cs="Times New Roman"/>
          <w:sz w:val="24"/>
          <w:szCs w:val="24"/>
        </w:rPr>
        <w:t xml:space="preserve"> </w:t>
      </w:r>
      <w:r>
        <w:rPr>
          <w:rFonts w:ascii="Times New Roman" w:hAnsi="Times New Roman" w:cs="Times New Roman"/>
          <w:sz w:val="24"/>
          <w:szCs w:val="24"/>
        </w:rPr>
        <w:t>operation under the two brothers went so</w:t>
      </w:r>
      <w:r w:rsidR="00A50AA3">
        <w:rPr>
          <w:rFonts w:ascii="Times New Roman" w:hAnsi="Times New Roman" w:cs="Times New Roman"/>
          <w:sz w:val="24"/>
          <w:szCs w:val="24"/>
        </w:rPr>
        <w:t xml:space="preserve"> r</w:t>
      </w:r>
      <w:r w:rsidR="006C430B" w:rsidRPr="00F4236B">
        <w:rPr>
          <w:rFonts w:ascii="Times New Roman" w:hAnsi="Times New Roman" w:cs="Times New Roman"/>
          <w:sz w:val="24"/>
          <w:szCs w:val="24"/>
        </w:rPr>
        <w:t>emarkably well</w:t>
      </w:r>
      <w:r>
        <w:rPr>
          <w:rFonts w:ascii="Times New Roman" w:hAnsi="Times New Roman" w:cs="Times New Roman"/>
          <w:sz w:val="24"/>
          <w:szCs w:val="24"/>
        </w:rPr>
        <w:t xml:space="preserve"> it</w:t>
      </w:r>
      <w:r w:rsidR="006C430B" w:rsidRPr="00F4236B">
        <w:rPr>
          <w:rFonts w:ascii="Times New Roman" w:hAnsi="Times New Roman" w:cs="Times New Roman"/>
          <w:sz w:val="24"/>
          <w:szCs w:val="24"/>
        </w:rPr>
        <w:t xml:space="preserve"> put an end to major incursions into Byzantine heartlands from the Arabs</w:t>
      </w:r>
      <w:r>
        <w:rPr>
          <w:rFonts w:ascii="Times New Roman" w:hAnsi="Times New Roman" w:cs="Times New Roman"/>
          <w:sz w:val="24"/>
          <w:szCs w:val="24"/>
        </w:rPr>
        <w:t xml:space="preserve"> </w:t>
      </w:r>
      <w:r w:rsidR="00D30B68">
        <w:rPr>
          <w:rFonts w:ascii="Times New Roman" w:hAnsi="Times New Roman" w:cs="Times New Roman"/>
          <w:sz w:val="24"/>
          <w:szCs w:val="24"/>
        </w:rPr>
        <w:t>for</w:t>
      </w:r>
      <w:r>
        <w:rPr>
          <w:rFonts w:ascii="Times New Roman" w:hAnsi="Times New Roman" w:cs="Times New Roman"/>
          <w:sz w:val="24"/>
          <w:szCs w:val="24"/>
        </w:rPr>
        <w:t xml:space="preserve"> </w:t>
      </w:r>
      <w:r w:rsidR="00FD68EA">
        <w:rPr>
          <w:rFonts w:ascii="Times New Roman" w:hAnsi="Times New Roman" w:cs="Times New Roman"/>
          <w:sz w:val="24"/>
          <w:szCs w:val="24"/>
        </w:rPr>
        <w:t>almost three centuries</w:t>
      </w:r>
      <w:r w:rsidR="006C430B" w:rsidRPr="00F4236B">
        <w:rPr>
          <w:rFonts w:ascii="Times New Roman" w:hAnsi="Times New Roman" w:cs="Times New Roman"/>
          <w:sz w:val="24"/>
          <w:szCs w:val="24"/>
        </w:rPr>
        <w:t>.</w:t>
      </w:r>
      <w:r w:rsidR="00FD68EA">
        <w:rPr>
          <w:rFonts w:ascii="Times New Roman" w:hAnsi="Times New Roman" w:cs="Times New Roman"/>
          <w:sz w:val="24"/>
          <w:szCs w:val="24"/>
        </w:rPr>
        <w:t xml:space="preserve"> There</w:t>
      </w:r>
      <w:r w:rsidR="006A0DC7">
        <w:rPr>
          <w:rFonts w:ascii="Times New Roman" w:hAnsi="Times New Roman" w:cs="Times New Roman"/>
          <w:sz w:val="24"/>
          <w:szCs w:val="24"/>
        </w:rPr>
        <w:t xml:space="preserve"> </w:t>
      </w:r>
      <w:r w:rsidR="00D30B68">
        <w:rPr>
          <w:rFonts w:ascii="Times New Roman" w:hAnsi="Times New Roman" w:cs="Times New Roman"/>
          <w:sz w:val="24"/>
          <w:szCs w:val="24"/>
        </w:rPr>
        <w:t>are</w:t>
      </w:r>
      <w:r w:rsidR="006A0DC7">
        <w:rPr>
          <w:rFonts w:ascii="Times New Roman" w:hAnsi="Times New Roman" w:cs="Times New Roman"/>
          <w:sz w:val="24"/>
          <w:szCs w:val="24"/>
        </w:rPr>
        <w:t xml:space="preserve"> no s</w:t>
      </w:r>
      <w:r w:rsidR="006C430B" w:rsidRPr="00F4236B">
        <w:rPr>
          <w:rFonts w:ascii="Times New Roman" w:hAnsi="Times New Roman" w:cs="Times New Roman"/>
          <w:sz w:val="24"/>
          <w:szCs w:val="24"/>
        </w:rPr>
        <w:t xml:space="preserve">pecific weaknesses in the Emirate </w:t>
      </w:r>
      <w:r w:rsidR="006A0DC7">
        <w:rPr>
          <w:rFonts w:ascii="Times New Roman" w:hAnsi="Times New Roman" w:cs="Times New Roman"/>
          <w:sz w:val="24"/>
          <w:szCs w:val="24"/>
        </w:rPr>
        <w:t xml:space="preserve">that had arisen to cause this, rather it was at the height of its power given its confidence to conduct such raids against the </w:t>
      </w:r>
      <w:r w:rsidR="0086141A">
        <w:rPr>
          <w:rFonts w:ascii="Times New Roman" w:hAnsi="Times New Roman" w:cs="Times New Roman"/>
          <w:sz w:val="24"/>
          <w:szCs w:val="24"/>
        </w:rPr>
        <w:t>E</w:t>
      </w:r>
      <w:r w:rsidR="006A0DC7">
        <w:rPr>
          <w:rFonts w:ascii="Times New Roman" w:hAnsi="Times New Roman" w:cs="Times New Roman"/>
          <w:sz w:val="24"/>
          <w:szCs w:val="24"/>
        </w:rPr>
        <w:t xml:space="preserve">mpire. </w:t>
      </w:r>
      <w:r w:rsidR="00140C56">
        <w:rPr>
          <w:rFonts w:ascii="Times New Roman" w:hAnsi="Times New Roman" w:cs="Times New Roman"/>
          <w:sz w:val="24"/>
          <w:szCs w:val="24"/>
        </w:rPr>
        <w:t>Instead it was</w:t>
      </w:r>
      <w:r w:rsidR="006C430B" w:rsidRPr="00F4236B">
        <w:rPr>
          <w:rFonts w:ascii="Times New Roman" w:hAnsi="Times New Roman" w:cs="Times New Roman"/>
          <w:sz w:val="24"/>
          <w:szCs w:val="24"/>
        </w:rPr>
        <w:t xml:space="preserve"> due to the competence </w:t>
      </w:r>
      <w:r w:rsidR="006A0DC7">
        <w:rPr>
          <w:rFonts w:ascii="Times New Roman" w:hAnsi="Times New Roman" w:cs="Times New Roman"/>
          <w:sz w:val="24"/>
          <w:szCs w:val="24"/>
        </w:rPr>
        <w:t>in Roma</w:t>
      </w:r>
      <w:r w:rsidR="00694499">
        <w:rPr>
          <w:rFonts w:ascii="Times New Roman" w:hAnsi="Times New Roman" w:cs="Times New Roman"/>
          <w:sz w:val="24"/>
          <w:szCs w:val="24"/>
        </w:rPr>
        <w:t>n</w:t>
      </w:r>
      <w:r w:rsidR="006A0DC7">
        <w:rPr>
          <w:rFonts w:ascii="Times New Roman" w:hAnsi="Times New Roman" w:cs="Times New Roman"/>
          <w:sz w:val="24"/>
          <w:szCs w:val="24"/>
        </w:rPr>
        <w:t xml:space="preserve">us’ ability to </w:t>
      </w:r>
      <w:r w:rsidR="00140C56">
        <w:rPr>
          <w:rFonts w:ascii="Times New Roman" w:hAnsi="Times New Roman" w:cs="Times New Roman"/>
          <w:sz w:val="24"/>
          <w:szCs w:val="24"/>
        </w:rPr>
        <w:t xml:space="preserve">favour meritocracy </w:t>
      </w:r>
      <w:r w:rsidR="006C430B" w:rsidRPr="00F4236B">
        <w:rPr>
          <w:rFonts w:ascii="Times New Roman" w:hAnsi="Times New Roman" w:cs="Times New Roman"/>
          <w:sz w:val="24"/>
          <w:szCs w:val="24"/>
        </w:rPr>
        <w:t xml:space="preserve">and </w:t>
      </w:r>
      <w:r w:rsidR="00140C56">
        <w:rPr>
          <w:rFonts w:ascii="Times New Roman" w:hAnsi="Times New Roman" w:cs="Times New Roman"/>
          <w:sz w:val="24"/>
          <w:szCs w:val="24"/>
        </w:rPr>
        <w:t xml:space="preserve">the military </w:t>
      </w:r>
      <w:r w:rsidR="006C430B" w:rsidRPr="00F4236B">
        <w:rPr>
          <w:rFonts w:ascii="Times New Roman" w:hAnsi="Times New Roman" w:cs="Times New Roman"/>
          <w:sz w:val="24"/>
          <w:szCs w:val="24"/>
        </w:rPr>
        <w:t>ability of the</w:t>
      </w:r>
      <w:r w:rsidR="00140C56">
        <w:rPr>
          <w:rFonts w:ascii="Times New Roman" w:hAnsi="Times New Roman" w:cs="Times New Roman"/>
          <w:sz w:val="24"/>
          <w:szCs w:val="24"/>
        </w:rPr>
        <w:t xml:space="preserve"> future Emperor Nicephorus</w:t>
      </w:r>
      <w:r w:rsidR="006C430B" w:rsidRPr="00F4236B">
        <w:rPr>
          <w:rFonts w:ascii="Times New Roman" w:hAnsi="Times New Roman" w:cs="Times New Roman"/>
          <w:sz w:val="24"/>
          <w:szCs w:val="24"/>
        </w:rPr>
        <w:t>.</w:t>
      </w:r>
    </w:p>
    <w:p w14:paraId="40240496" w14:textId="5BB22270" w:rsidR="00F421DD" w:rsidRPr="00F4236B" w:rsidRDefault="006D58D6" w:rsidP="00F421DD">
      <w:pPr>
        <w:spacing w:line="480" w:lineRule="auto"/>
        <w:rPr>
          <w:rFonts w:ascii="Times New Roman" w:hAnsi="Times New Roman" w:cs="Times New Roman"/>
          <w:sz w:val="24"/>
          <w:szCs w:val="24"/>
        </w:rPr>
      </w:pPr>
      <w:r>
        <w:rPr>
          <w:rFonts w:ascii="Times New Roman" w:hAnsi="Times New Roman" w:cs="Times New Roman"/>
          <w:sz w:val="24"/>
          <w:szCs w:val="24"/>
        </w:rPr>
        <w:t xml:space="preserve">Romanus unfortunately passed away in </w:t>
      </w:r>
      <w:r w:rsidR="005F609F">
        <w:rPr>
          <w:rFonts w:ascii="Times New Roman" w:hAnsi="Times New Roman" w:cs="Times New Roman"/>
          <w:sz w:val="24"/>
          <w:szCs w:val="24"/>
        </w:rPr>
        <w:t xml:space="preserve">963 shortly after which </w:t>
      </w:r>
      <w:r w:rsidR="00F421DD" w:rsidRPr="00F4236B">
        <w:rPr>
          <w:rFonts w:ascii="Times New Roman" w:hAnsi="Times New Roman" w:cs="Times New Roman"/>
          <w:sz w:val="24"/>
          <w:szCs w:val="24"/>
        </w:rPr>
        <w:t>Ni</w:t>
      </w:r>
      <w:r w:rsidR="00FB754E">
        <w:rPr>
          <w:rFonts w:ascii="Times New Roman" w:hAnsi="Times New Roman" w:cs="Times New Roman"/>
          <w:sz w:val="24"/>
          <w:szCs w:val="24"/>
        </w:rPr>
        <w:t>c</w:t>
      </w:r>
      <w:r w:rsidR="00F421DD" w:rsidRPr="00F4236B">
        <w:rPr>
          <w:rFonts w:ascii="Times New Roman" w:hAnsi="Times New Roman" w:cs="Times New Roman"/>
          <w:sz w:val="24"/>
          <w:szCs w:val="24"/>
        </w:rPr>
        <w:t>ephor</w:t>
      </w:r>
      <w:r w:rsidR="00FB754E">
        <w:rPr>
          <w:rFonts w:ascii="Times New Roman" w:hAnsi="Times New Roman" w:cs="Times New Roman"/>
          <w:sz w:val="24"/>
          <w:szCs w:val="24"/>
        </w:rPr>
        <w:t>u</w:t>
      </w:r>
      <w:r w:rsidR="00F421DD" w:rsidRPr="00F4236B">
        <w:rPr>
          <w:rFonts w:ascii="Times New Roman" w:hAnsi="Times New Roman" w:cs="Times New Roman"/>
          <w:sz w:val="24"/>
          <w:szCs w:val="24"/>
        </w:rPr>
        <w:t>s</w:t>
      </w:r>
      <w:r w:rsidR="005F609F">
        <w:rPr>
          <w:rFonts w:ascii="Times New Roman" w:hAnsi="Times New Roman" w:cs="Times New Roman"/>
          <w:sz w:val="24"/>
          <w:szCs w:val="24"/>
        </w:rPr>
        <w:t xml:space="preserve"> took the throne after a coup. One of his </w:t>
      </w:r>
      <w:r w:rsidR="00CB08FE">
        <w:rPr>
          <w:rFonts w:ascii="Times New Roman" w:hAnsi="Times New Roman" w:cs="Times New Roman"/>
          <w:sz w:val="24"/>
          <w:szCs w:val="24"/>
        </w:rPr>
        <w:t>later diplomatic</w:t>
      </w:r>
      <w:r w:rsidR="005F609F">
        <w:rPr>
          <w:rFonts w:ascii="Times New Roman" w:hAnsi="Times New Roman" w:cs="Times New Roman"/>
          <w:sz w:val="24"/>
          <w:szCs w:val="24"/>
        </w:rPr>
        <w:t xml:space="preserve"> acts was to cancel the tribute paid to Bulgaria as he no longer felt it necessary</w:t>
      </w:r>
      <w:r w:rsidR="00294F02">
        <w:rPr>
          <w:rFonts w:ascii="Times New Roman" w:hAnsi="Times New Roman" w:cs="Times New Roman"/>
          <w:sz w:val="24"/>
          <w:szCs w:val="24"/>
        </w:rPr>
        <w:t xml:space="preserve"> given the Tsaritsa’s death</w:t>
      </w:r>
      <w:r w:rsidR="000B43D5">
        <w:rPr>
          <w:rStyle w:val="FootnoteReference"/>
          <w:rFonts w:ascii="Times New Roman" w:hAnsi="Times New Roman" w:cs="Times New Roman"/>
          <w:sz w:val="24"/>
          <w:szCs w:val="24"/>
        </w:rPr>
        <w:footnoteReference w:id="57"/>
      </w:r>
      <w:r w:rsidR="001F597E">
        <w:rPr>
          <w:rFonts w:ascii="Times New Roman" w:hAnsi="Times New Roman" w:cs="Times New Roman"/>
          <w:sz w:val="24"/>
          <w:szCs w:val="24"/>
        </w:rPr>
        <w:t>.</w:t>
      </w:r>
      <w:r w:rsidR="005F609F">
        <w:rPr>
          <w:rFonts w:ascii="Times New Roman" w:hAnsi="Times New Roman" w:cs="Times New Roman"/>
          <w:sz w:val="24"/>
          <w:szCs w:val="24"/>
        </w:rPr>
        <w:t xml:space="preserve"> </w:t>
      </w:r>
      <w:r w:rsidR="001F597E">
        <w:rPr>
          <w:rFonts w:ascii="Times New Roman" w:hAnsi="Times New Roman" w:cs="Times New Roman"/>
          <w:sz w:val="24"/>
          <w:szCs w:val="24"/>
        </w:rPr>
        <w:t>H</w:t>
      </w:r>
      <w:r w:rsidR="00F618FF">
        <w:rPr>
          <w:rFonts w:ascii="Times New Roman" w:hAnsi="Times New Roman" w:cs="Times New Roman"/>
          <w:sz w:val="24"/>
          <w:szCs w:val="24"/>
        </w:rPr>
        <w:t xml:space="preserve">e preferred </w:t>
      </w:r>
      <w:r w:rsidR="001F597E">
        <w:rPr>
          <w:rFonts w:ascii="Times New Roman" w:hAnsi="Times New Roman" w:cs="Times New Roman"/>
          <w:sz w:val="24"/>
          <w:szCs w:val="24"/>
        </w:rPr>
        <w:t xml:space="preserve">to </w:t>
      </w:r>
      <w:r w:rsidR="001F597E">
        <w:rPr>
          <w:rFonts w:ascii="Times New Roman" w:hAnsi="Times New Roman" w:cs="Times New Roman"/>
          <w:sz w:val="24"/>
          <w:szCs w:val="24"/>
        </w:rPr>
        <w:lastRenderedPageBreak/>
        <w:t>have as</w:t>
      </w:r>
      <w:r w:rsidR="00F618FF">
        <w:rPr>
          <w:rFonts w:ascii="Times New Roman" w:hAnsi="Times New Roman" w:cs="Times New Roman"/>
          <w:sz w:val="24"/>
          <w:szCs w:val="24"/>
        </w:rPr>
        <w:t xml:space="preserve"> much </w:t>
      </w:r>
      <w:r w:rsidR="001F597E">
        <w:rPr>
          <w:rFonts w:ascii="Times New Roman" w:hAnsi="Times New Roman" w:cs="Times New Roman"/>
          <w:sz w:val="24"/>
          <w:szCs w:val="24"/>
        </w:rPr>
        <w:t>financial resources</w:t>
      </w:r>
      <w:r w:rsidR="00F618FF">
        <w:rPr>
          <w:rFonts w:ascii="Times New Roman" w:hAnsi="Times New Roman" w:cs="Times New Roman"/>
          <w:sz w:val="24"/>
          <w:szCs w:val="24"/>
        </w:rPr>
        <w:t xml:space="preserve"> available for his eastern campaigns.</w:t>
      </w:r>
      <w:r w:rsidR="00FB754E">
        <w:rPr>
          <w:rFonts w:ascii="Times New Roman" w:hAnsi="Times New Roman" w:cs="Times New Roman"/>
          <w:sz w:val="24"/>
          <w:szCs w:val="24"/>
        </w:rPr>
        <w:t xml:space="preserve"> R</w:t>
      </w:r>
      <w:r w:rsidR="00F421DD" w:rsidRPr="00F4236B">
        <w:rPr>
          <w:rFonts w:ascii="Times New Roman" w:hAnsi="Times New Roman" w:cs="Times New Roman"/>
          <w:sz w:val="24"/>
          <w:szCs w:val="24"/>
        </w:rPr>
        <w:t>ather than wasting resources on a prolonged conflict</w:t>
      </w:r>
      <w:r w:rsidR="00A95E55">
        <w:rPr>
          <w:rFonts w:ascii="Times New Roman" w:hAnsi="Times New Roman" w:cs="Times New Roman"/>
          <w:sz w:val="24"/>
          <w:szCs w:val="24"/>
        </w:rPr>
        <w:t>,</w:t>
      </w:r>
      <w:r w:rsidR="00F421DD" w:rsidRPr="00F4236B">
        <w:rPr>
          <w:rFonts w:ascii="Times New Roman" w:hAnsi="Times New Roman" w:cs="Times New Roman"/>
          <w:sz w:val="24"/>
          <w:szCs w:val="24"/>
        </w:rPr>
        <w:t xml:space="preserve"> Ni</w:t>
      </w:r>
      <w:r w:rsidR="00FB754E">
        <w:rPr>
          <w:rFonts w:ascii="Times New Roman" w:hAnsi="Times New Roman" w:cs="Times New Roman"/>
          <w:sz w:val="24"/>
          <w:szCs w:val="24"/>
        </w:rPr>
        <w:t>c</w:t>
      </w:r>
      <w:r w:rsidR="00F421DD" w:rsidRPr="00F4236B">
        <w:rPr>
          <w:rFonts w:ascii="Times New Roman" w:hAnsi="Times New Roman" w:cs="Times New Roman"/>
          <w:sz w:val="24"/>
          <w:szCs w:val="24"/>
        </w:rPr>
        <w:t>ephor</w:t>
      </w:r>
      <w:r w:rsidR="00FB754E">
        <w:rPr>
          <w:rFonts w:ascii="Times New Roman" w:hAnsi="Times New Roman" w:cs="Times New Roman"/>
          <w:sz w:val="24"/>
          <w:szCs w:val="24"/>
        </w:rPr>
        <w:t>u</w:t>
      </w:r>
      <w:r w:rsidR="00F421DD" w:rsidRPr="00F4236B">
        <w:rPr>
          <w:rFonts w:ascii="Times New Roman" w:hAnsi="Times New Roman" w:cs="Times New Roman"/>
          <w:sz w:val="24"/>
          <w:szCs w:val="24"/>
        </w:rPr>
        <w:t xml:space="preserve">s invited the </w:t>
      </w:r>
      <w:proofErr w:type="spellStart"/>
      <w:r w:rsidR="00F421DD" w:rsidRPr="00F4236B">
        <w:rPr>
          <w:rFonts w:ascii="Times New Roman" w:hAnsi="Times New Roman" w:cs="Times New Roman"/>
          <w:sz w:val="24"/>
          <w:szCs w:val="24"/>
        </w:rPr>
        <w:t>Rus’</w:t>
      </w:r>
      <w:proofErr w:type="spellEnd"/>
      <w:r w:rsidR="00F421DD" w:rsidRPr="00F4236B">
        <w:rPr>
          <w:rFonts w:ascii="Times New Roman" w:hAnsi="Times New Roman" w:cs="Times New Roman"/>
          <w:sz w:val="24"/>
          <w:szCs w:val="24"/>
        </w:rPr>
        <w:t xml:space="preserve"> Tsar to </w:t>
      </w:r>
      <w:r w:rsidR="00FB754E">
        <w:rPr>
          <w:rFonts w:ascii="Times New Roman" w:hAnsi="Times New Roman" w:cs="Times New Roman"/>
          <w:sz w:val="24"/>
          <w:szCs w:val="24"/>
        </w:rPr>
        <w:t>assault them from the</w:t>
      </w:r>
      <w:r w:rsidR="0025687E">
        <w:rPr>
          <w:rFonts w:ascii="Times New Roman" w:hAnsi="Times New Roman" w:cs="Times New Roman"/>
          <w:sz w:val="24"/>
          <w:szCs w:val="24"/>
        </w:rPr>
        <w:t xml:space="preserve"> north removing</w:t>
      </w:r>
      <w:r w:rsidR="00F421DD" w:rsidRPr="00F4236B">
        <w:rPr>
          <w:rFonts w:ascii="Times New Roman" w:hAnsi="Times New Roman" w:cs="Times New Roman"/>
          <w:sz w:val="24"/>
          <w:szCs w:val="24"/>
        </w:rPr>
        <w:t xml:space="preserve"> Bulgaria</w:t>
      </w:r>
      <w:r w:rsidR="0025687E">
        <w:rPr>
          <w:rFonts w:ascii="Times New Roman" w:hAnsi="Times New Roman" w:cs="Times New Roman"/>
          <w:sz w:val="24"/>
          <w:szCs w:val="24"/>
        </w:rPr>
        <w:t xml:space="preserve"> as a threat</w:t>
      </w:r>
      <w:r w:rsidR="000B43D5">
        <w:rPr>
          <w:rStyle w:val="FootnoteReference"/>
          <w:rFonts w:ascii="Times New Roman" w:hAnsi="Times New Roman" w:cs="Times New Roman"/>
          <w:sz w:val="24"/>
          <w:szCs w:val="24"/>
        </w:rPr>
        <w:footnoteReference w:id="58"/>
      </w:r>
      <w:r w:rsidR="0025687E">
        <w:rPr>
          <w:rFonts w:ascii="Times New Roman" w:hAnsi="Times New Roman" w:cs="Times New Roman"/>
          <w:sz w:val="24"/>
          <w:szCs w:val="24"/>
        </w:rPr>
        <w:t>. However, the lands north of the Danube were quickly</w:t>
      </w:r>
      <w:r w:rsidR="00F421DD" w:rsidRPr="00F4236B">
        <w:rPr>
          <w:rFonts w:ascii="Times New Roman" w:hAnsi="Times New Roman" w:cs="Times New Roman"/>
          <w:sz w:val="24"/>
          <w:szCs w:val="24"/>
        </w:rPr>
        <w:t xml:space="preserve"> incorporated into the </w:t>
      </w:r>
      <w:proofErr w:type="spellStart"/>
      <w:r w:rsidR="00F421DD" w:rsidRPr="00F4236B">
        <w:rPr>
          <w:rFonts w:ascii="Times New Roman" w:hAnsi="Times New Roman" w:cs="Times New Roman"/>
          <w:sz w:val="24"/>
          <w:szCs w:val="24"/>
        </w:rPr>
        <w:t>Rus’</w:t>
      </w:r>
      <w:proofErr w:type="spellEnd"/>
      <w:r w:rsidR="00F421DD" w:rsidRPr="00F4236B">
        <w:rPr>
          <w:rFonts w:ascii="Times New Roman" w:hAnsi="Times New Roman" w:cs="Times New Roman"/>
          <w:sz w:val="24"/>
          <w:szCs w:val="24"/>
        </w:rPr>
        <w:t xml:space="preserve"> while this simply replaced one neighbour with a stronger one, relations were for the time cordial and allowed Ni</w:t>
      </w:r>
      <w:r w:rsidR="00B2131A">
        <w:rPr>
          <w:rFonts w:ascii="Times New Roman" w:hAnsi="Times New Roman" w:cs="Times New Roman"/>
          <w:sz w:val="24"/>
          <w:szCs w:val="24"/>
        </w:rPr>
        <w:t>c</w:t>
      </w:r>
      <w:r w:rsidR="00F421DD" w:rsidRPr="00F4236B">
        <w:rPr>
          <w:rFonts w:ascii="Times New Roman" w:hAnsi="Times New Roman" w:cs="Times New Roman"/>
          <w:sz w:val="24"/>
          <w:szCs w:val="24"/>
        </w:rPr>
        <w:t>ephor</w:t>
      </w:r>
      <w:r w:rsidR="00B2131A">
        <w:rPr>
          <w:rFonts w:ascii="Times New Roman" w:hAnsi="Times New Roman" w:cs="Times New Roman"/>
          <w:sz w:val="24"/>
          <w:szCs w:val="24"/>
        </w:rPr>
        <w:t>u</w:t>
      </w:r>
      <w:r w:rsidR="00F421DD" w:rsidRPr="00F4236B">
        <w:rPr>
          <w:rFonts w:ascii="Times New Roman" w:hAnsi="Times New Roman" w:cs="Times New Roman"/>
          <w:sz w:val="24"/>
          <w:szCs w:val="24"/>
        </w:rPr>
        <w:t>s to focus on the eas</w:t>
      </w:r>
      <w:r w:rsidR="0025687E">
        <w:rPr>
          <w:rFonts w:ascii="Times New Roman" w:hAnsi="Times New Roman" w:cs="Times New Roman"/>
          <w:sz w:val="24"/>
          <w:szCs w:val="24"/>
        </w:rPr>
        <w:t>t. Therefore, in the scope of Nicephorus</w:t>
      </w:r>
      <w:r w:rsidR="004A4E6B">
        <w:rPr>
          <w:rFonts w:ascii="Times New Roman" w:hAnsi="Times New Roman" w:cs="Times New Roman"/>
          <w:sz w:val="24"/>
          <w:szCs w:val="24"/>
        </w:rPr>
        <w:t>’</w:t>
      </w:r>
      <w:r w:rsidR="0025687E">
        <w:rPr>
          <w:rFonts w:ascii="Times New Roman" w:hAnsi="Times New Roman" w:cs="Times New Roman"/>
          <w:sz w:val="24"/>
          <w:szCs w:val="24"/>
        </w:rPr>
        <w:t xml:space="preserve"> reign alone this worked out exactly as he needed it to</w:t>
      </w:r>
      <w:r w:rsidR="00B80C7D">
        <w:rPr>
          <w:rFonts w:ascii="Times New Roman" w:hAnsi="Times New Roman" w:cs="Times New Roman"/>
          <w:sz w:val="24"/>
          <w:szCs w:val="24"/>
        </w:rPr>
        <w:t>,</w:t>
      </w:r>
      <w:r w:rsidR="0025687E">
        <w:rPr>
          <w:rFonts w:ascii="Times New Roman" w:hAnsi="Times New Roman" w:cs="Times New Roman"/>
          <w:sz w:val="24"/>
          <w:szCs w:val="24"/>
        </w:rPr>
        <w:t xml:space="preserve"> removing any need to </w:t>
      </w:r>
      <w:r w:rsidR="00B80C7D">
        <w:rPr>
          <w:rFonts w:ascii="Times New Roman" w:hAnsi="Times New Roman" w:cs="Times New Roman"/>
          <w:sz w:val="24"/>
          <w:szCs w:val="24"/>
        </w:rPr>
        <w:t xml:space="preserve">divert manpower to the west </w:t>
      </w:r>
      <w:r w:rsidR="00723E72">
        <w:rPr>
          <w:rFonts w:ascii="Times New Roman" w:hAnsi="Times New Roman" w:cs="Times New Roman"/>
          <w:sz w:val="24"/>
          <w:szCs w:val="24"/>
        </w:rPr>
        <w:t xml:space="preserve">he could concentrate on his ambitions in the east while the </w:t>
      </w:r>
      <w:proofErr w:type="spellStart"/>
      <w:r w:rsidR="00723E72">
        <w:rPr>
          <w:rFonts w:ascii="Times New Roman" w:hAnsi="Times New Roman" w:cs="Times New Roman"/>
          <w:sz w:val="24"/>
          <w:szCs w:val="24"/>
        </w:rPr>
        <w:t>Rus’</w:t>
      </w:r>
      <w:proofErr w:type="spellEnd"/>
      <w:r w:rsidR="00723E72">
        <w:rPr>
          <w:rFonts w:ascii="Times New Roman" w:hAnsi="Times New Roman" w:cs="Times New Roman"/>
          <w:sz w:val="24"/>
          <w:szCs w:val="24"/>
        </w:rPr>
        <w:t xml:space="preserve"> was busy incorporating its new territory and Bulgaria was </w:t>
      </w:r>
      <w:r w:rsidR="00F172BA">
        <w:rPr>
          <w:rFonts w:ascii="Times New Roman" w:hAnsi="Times New Roman" w:cs="Times New Roman"/>
          <w:sz w:val="24"/>
          <w:szCs w:val="24"/>
        </w:rPr>
        <w:t xml:space="preserve">a shadow of itself under </w:t>
      </w:r>
      <w:proofErr w:type="spellStart"/>
      <w:r w:rsidR="00F172BA">
        <w:rPr>
          <w:rFonts w:ascii="Times New Roman" w:hAnsi="Times New Roman" w:cs="Times New Roman"/>
          <w:sz w:val="24"/>
          <w:szCs w:val="24"/>
        </w:rPr>
        <w:t>Symeon</w:t>
      </w:r>
      <w:proofErr w:type="spellEnd"/>
      <w:r w:rsidR="00F172BA">
        <w:rPr>
          <w:rFonts w:ascii="Times New Roman" w:hAnsi="Times New Roman" w:cs="Times New Roman"/>
          <w:sz w:val="24"/>
          <w:szCs w:val="24"/>
        </w:rPr>
        <w:t xml:space="preserve"> half a century before</w:t>
      </w:r>
      <w:r w:rsidR="004A4E6B">
        <w:rPr>
          <w:rFonts w:ascii="Times New Roman" w:hAnsi="Times New Roman" w:cs="Times New Roman"/>
          <w:sz w:val="24"/>
          <w:szCs w:val="24"/>
        </w:rPr>
        <w:t>. W</w:t>
      </w:r>
      <w:r w:rsidR="001003D2">
        <w:rPr>
          <w:rFonts w:ascii="Times New Roman" w:hAnsi="Times New Roman" w:cs="Times New Roman"/>
          <w:sz w:val="24"/>
          <w:szCs w:val="24"/>
        </w:rPr>
        <w:t xml:space="preserve">hile its full </w:t>
      </w:r>
      <w:r w:rsidR="00B7354E">
        <w:rPr>
          <w:rFonts w:ascii="Times New Roman" w:hAnsi="Times New Roman" w:cs="Times New Roman"/>
          <w:sz w:val="24"/>
          <w:szCs w:val="24"/>
        </w:rPr>
        <w:t>implications</w:t>
      </w:r>
      <w:r w:rsidR="001003D2">
        <w:rPr>
          <w:rFonts w:ascii="Times New Roman" w:hAnsi="Times New Roman" w:cs="Times New Roman"/>
          <w:sz w:val="24"/>
          <w:szCs w:val="24"/>
        </w:rPr>
        <w:t xml:space="preserve"> will be discussed in the next chapter as the responsibility </w:t>
      </w:r>
      <w:r w:rsidR="000437DC">
        <w:rPr>
          <w:rFonts w:ascii="Times New Roman" w:hAnsi="Times New Roman" w:cs="Times New Roman"/>
          <w:sz w:val="24"/>
          <w:szCs w:val="24"/>
        </w:rPr>
        <w:t>for</w:t>
      </w:r>
      <w:r w:rsidR="001003D2">
        <w:rPr>
          <w:rFonts w:ascii="Times New Roman" w:hAnsi="Times New Roman" w:cs="Times New Roman"/>
          <w:sz w:val="24"/>
          <w:szCs w:val="24"/>
        </w:rPr>
        <w:t xml:space="preserve"> clean</w:t>
      </w:r>
      <w:r w:rsidR="000437DC">
        <w:rPr>
          <w:rFonts w:ascii="Times New Roman" w:hAnsi="Times New Roman" w:cs="Times New Roman"/>
          <w:sz w:val="24"/>
          <w:szCs w:val="24"/>
        </w:rPr>
        <w:t>ing</w:t>
      </w:r>
      <w:r w:rsidR="001003D2">
        <w:rPr>
          <w:rFonts w:ascii="Times New Roman" w:hAnsi="Times New Roman" w:cs="Times New Roman"/>
          <w:sz w:val="24"/>
          <w:szCs w:val="24"/>
        </w:rPr>
        <w:t xml:space="preserve"> up this mess was left to his successor</w:t>
      </w:r>
      <w:r w:rsidR="00DB192D">
        <w:rPr>
          <w:rFonts w:ascii="Times New Roman" w:hAnsi="Times New Roman" w:cs="Times New Roman"/>
          <w:sz w:val="24"/>
          <w:szCs w:val="24"/>
        </w:rPr>
        <w:t xml:space="preserve">. This was indeed an </w:t>
      </w:r>
      <w:r w:rsidR="00B7354E">
        <w:rPr>
          <w:rFonts w:ascii="Times New Roman" w:hAnsi="Times New Roman" w:cs="Times New Roman"/>
          <w:sz w:val="24"/>
          <w:szCs w:val="24"/>
        </w:rPr>
        <w:t>opportunistic</w:t>
      </w:r>
      <w:r w:rsidR="00DB192D">
        <w:rPr>
          <w:rFonts w:ascii="Times New Roman" w:hAnsi="Times New Roman" w:cs="Times New Roman"/>
          <w:sz w:val="24"/>
          <w:szCs w:val="24"/>
        </w:rPr>
        <w:t xml:space="preserve"> move by Nicephorus who was taking advantage of </w:t>
      </w:r>
      <w:r w:rsidR="00883612">
        <w:rPr>
          <w:rFonts w:ascii="Times New Roman" w:hAnsi="Times New Roman" w:cs="Times New Roman"/>
          <w:sz w:val="24"/>
          <w:szCs w:val="24"/>
        </w:rPr>
        <w:t>a weakened Bulgaria</w:t>
      </w:r>
      <w:r w:rsidR="001E1303">
        <w:rPr>
          <w:rFonts w:ascii="Times New Roman" w:hAnsi="Times New Roman" w:cs="Times New Roman"/>
          <w:sz w:val="24"/>
          <w:szCs w:val="24"/>
        </w:rPr>
        <w:t xml:space="preserve"> and it certainly was not his diplomatic abilities that brought in the Rus’, given his treatment of </w:t>
      </w:r>
      <w:proofErr w:type="spellStart"/>
      <w:r w:rsidR="001E1303">
        <w:rPr>
          <w:rFonts w:ascii="Times New Roman" w:hAnsi="Times New Roman" w:cs="Times New Roman"/>
          <w:sz w:val="24"/>
          <w:szCs w:val="24"/>
        </w:rPr>
        <w:t>Liutprand</w:t>
      </w:r>
      <w:proofErr w:type="spellEnd"/>
      <w:r w:rsidR="001E1303">
        <w:rPr>
          <w:rStyle w:val="FootnoteReference"/>
          <w:rFonts w:ascii="Times New Roman" w:hAnsi="Times New Roman" w:cs="Times New Roman"/>
          <w:sz w:val="24"/>
          <w:szCs w:val="24"/>
        </w:rPr>
        <w:footnoteReference w:id="59"/>
      </w:r>
      <w:r w:rsidR="001E1303">
        <w:rPr>
          <w:rFonts w:ascii="Times New Roman" w:hAnsi="Times New Roman" w:cs="Times New Roman"/>
          <w:sz w:val="24"/>
          <w:szCs w:val="24"/>
        </w:rPr>
        <w:t xml:space="preserve"> </w:t>
      </w:r>
      <w:r w:rsidR="00B7354E">
        <w:rPr>
          <w:rFonts w:ascii="Times New Roman" w:hAnsi="Times New Roman" w:cs="Times New Roman"/>
          <w:sz w:val="24"/>
          <w:szCs w:val="24"/>
        </w:rPr>
        <w:t xml:space="preserve">rather it is more likely </w:t>
      </w:r>
      <w:proofErr w:type="spellStart"/>
      <w:r w:rsidR="00B7354E">
        <w:rPr>
          <w:rFonts w:ascii="Times New Roman" w:hAnsi="Times New Roman" w:cs="Times New Roman"/>
          <w:sz w:val="24"/>
          <w:szCs w:val="24"/>
        </w:rPr>
        <w:t>Svyatsolav</w:t>
      </w:r>
      <w:proofErr w:type="spellEnd"/>
      <w:r w:rsidR="00B7354E">
        <w:rPr>
          <w:rFonts w:ascii="Times New Roman" w:hAnsi="Times New Roman" w:cs="Times New Roman"/>
          <w:sz w:val="24"/>
          <w:szCs w:val="24"/>
        </w:rPr>
        <w:t xml:space="preserve"> already had ambitions to advance towards the Danube.</w:t>
      </w:r>
    </w:p>
    <w:p w14:paraId="48912385" w14:textId="0160C4DC" w:rsidR="00F421DD" w:rsidRPr="00F4236B" w:rsidRDefault="00CD0C49" w:rsidP="00F421DD">
      <w:pPr>
        <w:spacing w:line="480" w:lineRule="auto"/>
        <w:rPr>
          <w:rFonts w:ascii="Times New Roman" w:hAnsi="Times New Roman" w:cs="Times New Roman"/>
          <w:sz w:val="24"/>
          <w:szCs w:val="24"/>
        </w:rPr>
      </w:pPr>
      <w:r>
        <w:rPr>
          <w:rFonts w:ascii="Times New Roman" w:hAnsi="Times New Roman" w:cs="Times New Roman"/>
          <w:sz w:val="24"/>
          <w:szCs w:val="24"/>
        </w:rPr>
        <w:t xml:space="preserve">With the rest resolved </w:t>
      </w:r>
      <w:r w:rsidR="00F421DD" w:rsidRPr="00F4236B">
        <w:rPr>
          <w:rFonts w:ascii="Times New Roman" w:hAnsi="Times New Roman" w:cs="Times New Roman"/>
          <w:sz w:val="24"/>
          <w:szCs w:val="24"/>
        </w:rPr>
        <w:t>Ni</w:t>
      </w:r>
      <w:r w:rsidR="00B2131A">
        <w:rPr>
          <w:rFonts w:ascii="Times New Roman" w:hAnsi="Times New Roman" w:cs="Times New Roman"/>
          <w:sz w:val="24"/>
          <w:szCs w:val="24"/>
        </w:rPr>
        <w:t>c</w:t>
      </w:r>
      <w:r w:rsidR="00F421DD" w:rsidRPr="00F4236B">
        <w:rPr>
          <w:rFonts w:ascii="Times New Roman" w:hAnsi="Times New Roman" w:cs="Times New Roman"/>
          <w:sz w:val="24"/>
          <w:szCs w:val="24"/>
        </w:rPr>
        <w:t>ephorus</w:t>
      </w:r>
      <w:r>
        <w:rPr>
          <w:rFonts w:ascii="Times New Roman" w:hAnsi="Times New Roman" w:cs="Times New Roman"/>
          <w:sz w:val="24"/>
          <w:szCs w:val="24"/>
        </w:rPr>
        <w:t xml:space="preserve"> moved onto his next great expedition, the</w:t>
      </w:r>
      <w:r w:rsidR="00F421DD" w:rsidRPr="00F4236B">
        <w:rPr>
          <w:rFonts w:ascii="Times New Roman" w:hAnsi="Times New Roman" w:cs="Times New Roman"/>
          <w:sz w:val="24"/>
          <w:szCs w:val="24"/>
        </w:rPr>
        <w:t xml:space="preserve"> conquest of Cilicia</w:t>
      </w:r>
      <w:r w:rsidR="002261B8">
        <w:rPr>
          <w:rFonts w:ascii="Times New Roman" w:hAnsi="Times New Roman" w:cs="Times New Roman"/>
          <w:sz w:val="24"/>
          <w:szCs w:val="24"/>
        </w:rPr>
        <w:t>, a wealthy</w:t>
      </w:r>
      <w:r w:rsidR="00F208F7">
        <w:rPr>
          <w:rFonts w:ascii="Times New Roman" w:hAnsi="Times New Roman" w:cs="Times New Roman"/>
          <w:sz w:val="24"/>
          <w:szCs w:val="24"/>
        </w:rPr>
        <w:t xml:space="preserve"> lowland</w:t>
      </w:r>
      <w:r w:rsidR="002261B8">
        <w:rPr>
          <w:rFonts w:ascii="Times New Roman" w:hAnsi="Times New Roman" w:cs="Times New Roman"/>
          <w:sz w:val="24"/>
          <w:szCs w:val="24"/>
        </w:rPr>
        <w:t xml:space="preserve"> region of southern Anatolia controlling the land route to Syria through the </w:t>
      </w:r>
      <w:r w:rsidR="002217C5">
        <w:rPr>
          <w:rFonts w:ascii="Times New Roman" w:hAnsi="Times New Roman" w:cs="Times New Roman"/>
          <w:sz w:val="24"/>
          <w:szCs w:val="24"/>
        </w:rPr>
        <w:t>‘</w:t>
      </w:r>
      <w:r w:rsidR="002261B8">
        <w:rPr>
          <w:rFonts w:ascii="Times New Roman" w:hAnsi="Times New Roman" w:cs="Times New Roman"/>
          <w:sz w:val="24"/>
          <w:szCs w:val="24"/>
        </w:rPr>
        <w:t>hot gates</w:t>
      </w:r>
      <w:r w:rsidR="002217C5">
        <w:rPr>
          <w:rFonts w:ascii="Times New Roman" w:hAnsi="Times New Roman" w:cs="Times New Roman"/>
          <w:sz w:val="24"/>
          <w:szCs w:val="24"/>
        </w:rPr>
        <w:t>’</w:t>
      </w:r>
      <w:r w:rsidR="00F208F7">
        <w:rPr>
          <w:rFonts w:ascii="Times New Roman" w:hAnsi="Times New Roman" w:cs="Times New Roman"/>
          <w:sz w:val="24"/>
          <w:szCs w:val="24"/>
        </w:rPr>
        <w:t>.</w:t>
      </w:r>
      <w:r w:rsidR="00F421DD" w:rsidRPr="00F4236B">
        <w:rPr>
          <w:rFonts w:ascii="Times New Roman" w:hAnsi="Times New Roman" w:cs="Times New Roman"/>
          <w:sz w:val="24"/>
          <w:szCs w:val="24"/>
        </w:rPr>
        <w:t xml:space="preserve"> </w:t>
      </w:r>
      <w:r w:rsidR="00F208F7">
        <w:rPr>
          <w:rFonts w:ascii="Times New Roman" w:hAnsi="Times New Roman" w:cs="Times New Roman"/>
          <w:sz w:val="24"/>
          <w:szCs w:val="24"/>
        </w:rPr>
        <w:t>Nicephorus</w:t>
      </w:r>
      <w:r w:rsidR="00F421DD" w:rsidRPr="00F4236B">
        <w:rPr>
          <w:rFonts w:ascii="Times New Roman" w:hAnsi="Times New Roman" w:cs="Times New Roman"/>
          <w:sz w:val="24"/>
          <w:szCs w:val="24"/>
        </w:rPr>
        <w:t xml:space="preserve"> was an excellent </w:t>
      </w:r>
      <w:r w:rsidR="00F208F7">
        <w:rPr>
          <w:rFonts w:ascii="Times New Roman" w:hAnsi="Times New Roman" w:cs="Times New Roman"/>
          <w:sz w:val="24"/>
          <w:szCs w:val="24"/>
        </w:rPr>
        <w:t xml:space="preserve">and proven </w:t>
      </w:r>
      <w:r w:rsidR="00F421DD" w:rsidRPr="00F4236B">
        <w:rPr>
          <w:rFonts w:ascii="Times New Roman" w:hAnsi="Times New Roman" w:cs="Times New Roman"/>
          <w:sz w:val="24"/>
          <w:szCs w:val="24"/>
        </w:rPr>
        <w:t xml:space="preserve">commander experienced </w:t>
      </w:r>
      <w:r w:rsidR="002217C5">
        <w:rPr>
          <w:rFonts w:ascii="Times New Roman" w:hAnsi="Times New Roman" w:cs="Times New Roman"/>
          <w:sz w:val="24"/>
          <w:szCs w:val="24"/>
        </w:rPr>
        <w:t xml:space="preserve">from </w:t>
      </w:r>
      <w:r w:rsidR="00F208F7">
        <w:rPr>
          <w:rFonts w:ascii="Times New Roman" w:hAnsi="Times New Roman" w:cs="Times New Roman"/>
          <w:sz w:val="24"/>
          <w:szCs w:val="24"/>
        </w:rPr>
        <w:t xml:space="preserve">decades of </w:t>
      </w:r>
      <w:r w:rsidR="00F421DD" w:rsidRPr="00F4236B">
        <w:rPr>
          <w:rFonts w:ascii="Times New Roman" w:hAnsi="Times New Roman" w:cs="Times New Roman"/>
          <w:sz w:val="24"/>
          <w:szCs w:val="24"/>
        </w:rPr>
        <w:t>warfare, and it was down primarily to his ability and organisational expertise that he was able to reduce the region to Byzantine control.</w:t>
      </w:r>
      <w:r w:rsidR="00F208F7">
        <w:rPr>
          <w:rFonts w:ascii="Times New Roman" w:hAnsi="Times New Roman" w:cs="Times New Roman"/>
          <w:sz w:val="24"/>
          <w:szCs w:val="24"/>
        </w:rPr>
        <w:t xml:space="preserve"> It is true the area certainly had been significantly </w:t>
      </w:r>
      <w:r w:rsidR="00297F15">
        <w:rPr>
          <w:rFonts w:ascii="Times New Roman" w:hAnsi="Times New Roman" w:cs="Times New Roman"/>
          <w:sz w:val="24"/>
          <w:szCs w:val="24"/>
        </w:rPr>
        <w:t>weakened</w:t>
      </w:r>
      <w:r w:rsidR="00F208F7">
        <w:rPr>
          <w:rFonts w:ascii="Times New Roman" w:hAnsi="Times New Roman" w:cs="Times New Roman"/>
          <w:sz w:val="24"/>
          <w:szCs w:val="24"/>
        </w:rPr>
        <w:t xml:space="preserve"> but this was due to the action of Nicephorus a few years previously and therefore </w:t>
      </w:r>
      <w:r w:rsidR="002A403E">
        <w:rPr>
          <w:rFonts w:ascii="Times New Roman" w:hAnsi="Times New Roman" w:cs="Times New Roman"/>
          <w:sz w:val="24"/>
          <w:szCs w:val="24"/>
        </w:rPr>
        <w:t xml:space="preserve">his foresight to raid and devastate a </w:t>
      </w:r>
      <w:r w:rsidR="002A403E">
        <w:rPr>
          <w:rFonts w:ascii="Times New Roman" w:hAnsi="Times New Roman" w:cs="Times New Roman"/>
          <w:sz w:val="24"/>
          <w:szCs w:val="24"/>
        </w:rPr>
        <w:lastRenderedPageBreak/>
        <w:t xml:space="preserve">region before fully conquering it, is an example of his sound strategy </w:t>
      </w:r>
      <w:r w:rsidR="00175D38">
        <w:rPr>
          <w:rFonts w:ascii="Times New Roman" w:hAnsi="Times New Roman" w:cs="Times New Roman"/>
          <w:sz w:val="24"/>
          <w:szCs w:val="24"/>
        </w:rPr>
        <w:t>rather than a failing in a rival.</w:t>
      </w:r>
    </w:p>
    <w:p w14:paraId="3CA27B6A" w14:textId="3C16A5DF" w:rsidR="00E54537" w:rsidRDefault="00285913" w:rsidP="00436E4D">
      <w:pPr>
        <w:spacing w:line="480" w:lineRule="auto"/>
        <w:rPr>
          <w:rFonts w:ascii="Times New Roman" w:hAnsi="Times New Roman" w:cs="Times New Roman"/>
          <w:sz w:val="24"/>
          <w:szCs w:val="24"/>
        </w:rPr>
      </w:pPr>
      <w:r>
        <w:rPr>
          <w:rFonts w:ascii="Times New Roman" w:hAnsi="Times New Roman" w:cs="Times New Roman"/>
          <w:sz w:val="24"/>
          <w:szCs w:val="24"/>
        </w:rPr>
        <w:t>On the domestic</w:t>
      </w:r>
      <w:r w:rsidR="00873001">
        <w:rPr>
          <w:rFonts w:ascii="Times New Roman" w:hAnsi="Times New Roman" w:cs="Times New Roman"/>
          <w:sz w:val="24"/>
          <w:szCs w:val="24"/>
        </w:rPr>
        <w:t>,</w:t>
      </w:r>
      <w:r>
        <w:rPr>
          <w:rFonts w:ascii="Times New Roman" w:hAnsi="Times New Roman" w:cs="Times New Roman"/>
          <w:sz w:val="24"/>
          <w:szCs w:val="24"/>
        </w:rPr>
        <w:t xml:space="preserve"> front </w:t>
      </w:r>
      <w:r w:rsidR="00F421DD" w:rsidRPr="00F4236B">
        <w:rPr>
          <w:rFonts w:ascii="Times New Roman" w:hAnsi="Times New Roman" w:cs="Times New Roman"/>
          <w:sz w:val="24"/>
          <w:szCs w:val="24"/>
        </w:rPr>
        <w:t>Ni</w:t>
      </w:r>
      <w:r>
        <w:rPr>
          <w:rFonts w:ascii="Times New Roman" w:hAnsi="Times New Roman" w:cs="Times New Roman"/>
          <w:sz w:val="24"/>
          <w:szCs w:val="24"/>
        </w:rPr>
        <w:t>c</w:t>
      </w:r>
      <w:r w:rsidR="00F421DD" w:rsidRPr="00F4236B">
        <w:rPr>
          <w:rFonts w:ascii="Times New Roman" w:hAnsi="Times New Roman" w:cs="Times New Roman"/>
          <w:sz w:val="24"/>
          <w:szCs w:val="24"/>
        </w:rPr>
        <w:t>ephorus’ economic policy</w:t>
      </w:r>
      <w:r>
        <w:rPr>
          <w:rFonts w:ascii="Times New Roman" w:hAnsi="Times New Roman" w:cs="Times New Roman"/>
          <w:sz w:val="24"/>
          <w:szCs w:val="24"/>
        </w:rPr>
        <w:t xml:space="preserve"> solely revolved around</w:t>
      </w:r>
      <w:r w:rsidR="00F421DD" w:rsidRPr="00F4236B">
        <w:rPr>
          <w:rFonts w:ascii="Times New Roman" w:hAnsi="Times New Roman" w:cs="Times New Roman"/>
          <w:sz w:val="24"/>
          <w:szCs w:val="24"/>
        </w:rPr>
        <w:t xml:space="preserve"> fund</w:t>
      </w:r>
      <w:r>
        <w:rPr>
          <w:rFonts w:ascii="Times New Roman" w:hAnsi="Times New Roman" w:cs="Times New Roman"/>
          <w:sz w:val="24"/>
          <w:szCs w:val="24"/>
        </w:rPr>
        <w:t>ing</w:t>
      </w:r>
      <w:r w:rsidR="00F421DD" w:rsidRPr="00F4236B">
        <w:rPr>
          <w:rFonts w:ascii="Times New Roman" w:hAnsi="Times New Roman" w:cs="Times New Roman"/>
          <w:sz w:val="24"/>
          <w:szCs w:val="24"/>
        </w:rPr>
        <w:t xml:space="preserve"> the </w:t>
      </w:r>
      <w:r w:rsidR="00297F15">
        <w:rPr>
          <w:rFonts w:ascii="Times New Roman" w:hAnsi="Times New Roman" w:cs="Times New Roman"/>
          <w:sz w:val="24"/>
          <w:szCs w:val="24"/>
        </w:rPr>
        <w:t>E</w:t>
      </w:r>
      <w:r w:rsidR="00F421DD" w:rsidRPr="00F4236B">
        <w:rPr>
          <w:rFonts w:ascii="Times New Roman" w:hAnsi="Times New Roman" w:cs="Times New Roman"/>
          <w:sz w:val="24"/>
          <w:szCs w:val="24"/>
        </w:rPr>
        <w:t>mperor’s extensive campaigns</w:t>
      </w:r>
      <w:r>
        <w:rPr>
          <w:rFonts w:ascii="Times New Roman" w:hAnsi="Times New Roman" w:cs="Times New Roman"/>
          <w:sz w:val="24"/>
          <w:szCs w:val="24"/>
        </w:rPr>
        <w:t>.</w:t>
      </w:r>
      <w:r w:rsidR="00F421DD" w:rsidRPr="00F4236B">
        <w:rPr>
          <w:rFonts w:ascii="Times New Roman" w:hAnsi="Times New Roman" w:cs="Times New Roman"/>
          <w:sz w:val="24"/>
          <w:szCs w:val="24"/>
        </w:rPr>
        <w:t xml:space="preserve"> </w:t>
      </w:r>
      <w:r>
        <w:rPr>
          <w:rFonts w:ascii="Times New Roman" w:hAnsi="Times New Roman" w:cs="Times New Roman"/>
          <w:sz w:val="24"/>
          <w:szCs w:val="24"/>
        </w:rPr>
        <w:t>He did this by</w:t>
      </w:r>
      <w:r w:rsidR="00F421DD" w:rsidRPr="00F4236B">
        <w:rPr>
          <w:rFonts w:ascii="Times New Roman" w:hAnsi="Times New Roman" w:cs="Times New Roman"/>
          <w:sz w:val="24"/>
          <w:szCs w:val="24"/>
        </w:rPr>
        <w:t xml:space="preserve"> debas</w:t>
      </w:r>
      <w:r>
        <w:rPr>
          <w:rFonts w:ascii="Times New Roman" w:hAnsi="Times New Roman" w:cs="Times New Roman"/>
          <w:sz w:val="24"/>
          <w:szCs w:val="24"/>
        </w:rPr>
        <w:t>ing</w:t>
      </w:r>
      <w:r w:rsidR="00F421DD" w:rsidRPr="00F4236B">
        <w:rPr>
          <w:rFonts w:ascii="Times New Roman" w:hAnsi="Times New Roman" w:cs="Times New Roman"/>
          <w:sz w:val="24"/>
          <w:szCs w:val="24"/>
        </w:rPr>
        <w:t xml:space="preserve"> the coinage</w:t>
      </w:r>
      <w:r>
        <w:rPr>
          <w:rFonts w:ascii="Times New Roman" w:hAnsi="Times New Roman" w:cs="Times New Roman"/>
          <w:sz w:val="24"/>
          <w:szCs w:val="24"/>
        </w:rPr>
        <w:t>,</w:t>
      </w:r>
      <w:r w:rsidR="00F421DD" w:rsidRPr="00F4236B">
        <w:rPr>
          <w:rFonts w:ascii="Times New Roman" w:hAnsi="Times New Roman" w:cs="Times New Roman"/>
          <w:sz w:val="24"/>
          <w:szCs w:val="24"/>
        </w:rPr>
        <w:t xml:space="preserve"> demanding taxes to be still payed in the old </w:t>
      </w:r>
      <w:r>
        <w:rPr>
          <w:rFonts w:ascii="Times New Roman" w:hAnsi="Times New Roman" w:cs="Times New Roman"/>
          <w:sz w:val="24"/>
          <w:szCs w:val="24"/>
        </w:rPr>
        <w:t>higher</w:t>
      </w:r>
      <w:r w:rsidR="00F421DD" w:rsidRPr="00F4236B">
        <w:rPr>
          <w:rFonts w:ascii="Times New Roman" w:hAnsi="Times New Roman" w:cs="Times New Roman"/>
          <w:sz w:val="24"/>
          <w:szCs w:val="24"/>
        </w:rPr>
        <w:t xml:space="preserve"> gold </w:t>
      </w:r>
      <w:r>
        <w:rPr>
          <w:rFonts w:ascii="Times New Roman" w:hAnsi="Times New Roman" w:cs="Times New Roman"/>
          <w:sz w:val="24"/>
          <w:szCs w:val="24"/>
        </w:rPr>
        <w:t xml:space="preserve">content </w:t>
      </w:r>
      <w:r w:rsidR="00F421DD" w:rsidRPr="00F4236B">
        <w:rPr>
          <w:rFonts w:ascii="Times New Roman" w:hAnsi="Times New Roman" w:cs="Times New Roman"/>
          <w:sz w:val="24"/>
          <w:szCs w:val="24"/>
        </w:rPr>
        <w:t>coin</w:t>
      </w:r>
      <w:r w:rsidR="004F2F05">
        <w:rPr>
          <w:rFonts w:ascii="Times New Roman" w:hAnsi="Times New Roman" w:cs="Times New Roman"/>
          <w:sz w:val="24"/>
          <w:szCs w:val="24"/>
        </w:rPr>
        <w:t>, while</w:t>
      </w:r>
      <w:r w:rsidR="00F421DD" w:rsidRPr="00F4236B">
        <w:rPr>
          <w:rFonts w:ascii="Times New Roman" w:hAnsi="Times New Roman" w:cs="Times New Roman"/>
          <w:sz w:val="24"/>
          <w:szCs w:val="24"/>
        </w:rPr>
        <w:t xml:space="preserve"> payments </w:t>
      </w:r>
      <w:r w:rsidR="004F2F05">
        <w:rPr>
          <w:rFonts w:ascii="Times New Roman" w:hAnsi="Times New Roman" w:cs="Times New Roman"/>
          <w:sz w:val="24"/>
          <w:szCs w:val="24"/>
        </w:rPr>
        <w:t xml:space="preserve">from the state were </w:t>
      </w:r>
      <w:r w:rsidR="00F421DD" w:rsidRPr="00F4236B">
        <w:rPr>
          <w:rFonts w:ascii="Times New Roman" w:hAnsi="Times New Roman" w:cs="Times New Roman"/>
          <w:sz w:val="24"/>
          <w:szCs w:val="24"/>
        </w:rPr>
        <w:t>to be accepted with the new less valuable coin</w:t>
      </w:r>
      <w:r w:rsidR="00584EA1">
        <w:rPr>
          <w:rStyle w:val="FootnoteReference"/>
          <w:rFonts w:ascii="Times New Roman" w:hAnsi="Times New Roman" w:cs="Times New Roman"/>
          <w:sz w:val="24"/>
          <w:szCs w:val="24"/>
        </w:rPr>
        <w:footnoteReference w:id="60"/>
      </w:r>
      <w:r w:rsidR="004F2F05">
        <w:rPr>
          <w:rFonts w:ascii="Times New Roman" w:hAnsi="Times New Roman" w:cs="Times New Roman"/>
          <w:sz w:val="24"/>
          <w:szCs w:val="24"/>
        </w:rPr>
        <w:t xml:space="preserve">. </w:t>
      </w:r>
      <w:r w:rsidR="00873001">
        <w:rPr>
          <w:rFonts w:ascii="Times New Roman" w:hAnsi="Times New Roman" w:cs="Times New Roman"/>
          <w:sz w:val="24"/>
          <w:szCs w:val="24"/>
        </w:rPr>
        <w:t>This</w:t>
      </w:r>
      <w:r w:rsidR="00F421DD" w:rsidRPr="00F4236B">
        <w:rPr>
          <w:rFonts w:ascii="Times New Roman" w:hAnsi="Times New Roman" w:cs="Times New Roman"/>
          <w:sz w:val="24"/>
          <w:szCs w:val="24"/>
        </w:rPr>
        <w:t xml:space="preserve"> g</w:t>
      </w:r>
      <w:r w:rsidR="004F2F05">
        <w:rPr>
          <w:rFonts w:ascii="Times New Roman" w:hAnsi="Times New Roman" w:cs="Times New Roman"/>
          <w:sz w:val="24"/>
          <w:szCs w:val="24"/>
        </w:rPr>
        <w:t>ave</w:t>
      </w:r>
      <w:r w:rsidR="00F421DD" w:rsidRPr="00F4236B">
        <w:rPr>
          <w:rFonts w:ascii="Times New Roman" w:hAnsi="Times New Roman" w:cs="Times New Roman"/>
          <w:sz w:val="24"/>
          <w:szCs w:val="24"/>
        </w:rPr>
        <w:t xml:space="preserve"> the </w:t>
      </w:r>
      <w:r w:rsidR="007A5229">
        <w:rPr>
          <w:rFonts w:ascii="Times New Roman" w:hAnsi="Times New Roman" w:cs="Times New Roman"/>
          <w:sz w:val="24"/>
          <w:szCs w:val="24"/>
        </w:rPr>
        <w:t>E</w:t>
      </w:r>
      <w:r w:rsidR="00F421DD" w:rsidRPr="00F4236B">
        <w:rPr>
          <w:rFonts w:ascii="Times New Roman" w:hAnsi="Times New Roman" w:cs="Times New Roman"/>
          <w:sz w:val="24"/>
          <w:szCs w:val="24"/>
        </w:rPr>
        <w:t xml:space="preserve">mperor </w:t>
      </w:r>
      <w:r w:rsidR="007A5229">
        <w:rPr>
          <w:rFonts w:ascii="Times New Roman" w:hAnsi="Times New Roman" w:cs="Times New Roman"/>
          <w:sz w:val="24"/>
          <w:szCs w:val="24"/>
        </w:rPr>
        <w:t>more</w:t>
      </w:r>
      <w:r w:rsidR="00F421DD" w:rsidRPr="00F4236B">
        <w:rPr>
          <w:rFonts w:ascii="Times New Roman" w:hAnsi="Times New Roman" w:cs="Times New Roman"/>
          <w:sz w:val="24"/>
          <w:szCs w:val="24"/>
        </w:rPr>
        <w:t xml:space="preserve"> funds </w:t>
      </w:r>
      <w:r w:rsidR="004F2F05">
        <w:rPr>
          <w:rFonts w:ascii="Times New Roman" w:hAnsi="Times New Roman" w:cs="Times New Roman"/>
          <w:sz w:val="24"/>
          <w:szCs w:val="24"/>
        </w:rPr>
        <w:t>for his campaigns yet ange</w:t>
      </w:r>
      <w:r w:rsidR="00F421DD" w:rsidRPr="00F4236B">
        <w:rPr>
          <w:rFonts w:ascii="Times New Roman" w:hAnsi="Times New Roman" w:cs="Times New Roman"/>
          <w:sz w:val="24"/>
          <w:szCs w:val="24"/>
        </w:rPr>
        <w:t xml:space="preserve">red his subjects who were now worse off and hampered the economic state of the </w:t>
      </w:r>
      <w:r w:rsidR="007A5229">
        <w:rPr>
          <w:rFonts w:ascii="Times New Roman" w:hAnsi="Times New Roman" w:cs="Times New Roman"/>
          <w:sz w:val="24"/>
          <w:szCs w:val="24"/>
        </w:rPr>
        <w:t>E</w:t>
      </w:r>
      <w:r w:rsidR="00F421DD" w:rsidRPr="00F4236B">
        <w:rPr>
          <w:rFonts w:ascii="Times New Roman" w:hAnsi="Times New Roman" w:cs="Times New Roman"/>
          <w:sz w:val="24"/>
          <w:szCs w:val="24"/>
        </w:rPr>
        <w:t xml:space="preserve">mpire. </w:t>
      </w:r>
      <w:bookmarkStart w:id="12" w:name="_Hlk498622241"/>
      <w:r w:rsidR="00EC0ACA">
        <w:rPr>
          <w:rFonts w:ascii="Times New Roman" w:hAnsi="Times New Roman" w:cs="Times New Roman"/>
          <w:sz w:val="24"/>
          <w:szCs w:val="24"/>
        </w:rPr>
        <w:t>There was at least the benefit that with these funds Nicephorus had re</w:t>
      </w:r>
      <w:r w:rsidR="00154042">
        <w:rPr>
          <w:rFonts w:ascii="Times New Roman" w:hAnsi="Times New Roman" w:cs="Times New Roman"/>
          <w:sz w:val="24"/>
          <w:szCs w:val="24"/>
        </w:rPr>
        <w:t>moved incursionary threats</w:t>
      </w:r>
      <w:r w:rsidR="00F65A32" w:rsidRPr="00F65A32">
        <w:rPr>
          <w:rFonts w:ascii="Times New Roman" w:hAnsi="Times New Roman" w:cs="Times New Roman"/>
          <w:sz w:val="24"/>
          <w:szCs w:val="24"/>
        </w:rPr>
        <w:t xml:space="preserve"> </w:t>
      </w:r>
      <w:r w:rsidR="00F65A32">
        <w:rPr>
          <w:rFonts w:ascii="Times New Roman" w:hAnsi="Times New Roman" w:cs="Times New Roman"/>
          <w:sz w:val="24"/>
          <w:szCs w:val="24"/>
        </w:rPr>
        <w:t>on all fronts</w:t>
      </w:r>
      <w:r w:rsidR="00154042">
        <w:rPr>
          <w:rFonts w:ascii="Times New Roman" w:hAnsi="Times New Roman" w:cs="Times New Roman"/>
          <w:sz w:val="24"/>
          <w:szCs w:val="24"/>
        </w:rPr>
        <w:t xml:space="preserve">, thus imperial subjects were far safer than they had ever been form external threats and this alone encouraged some economic growth. </w:t>
      </w:r>
    </w:p>
    <w:p w14:paraId="1F59CA3C" w14:textId="16B79AF8" w:rsidR="00436E4D" w:rsidRDefault="00ED5CC7" w:rsidP="00436E4D">
      <w:pPr>
        <w:spacing w:line="480" w:lineRule="auto"/>
        <w:rPr>
          <w:rFonts w:ascii="Times New Roman" w:hAnsi="Times New Roman" w:cs="Times New Roman"/>
          <w:sz w:val="24"/>
          <w:szCs w:val="24"/>
        </w:rPr>
      </w:pPr>
      <w:r>
        <w:rPr>
          <w:rFonts w:ascii="Times New Roman" w:hAnsi="Times New Roman" w:cs="Times New Roman"/>
          <w:sz w:val="24"/>
          <w:szCs w:val="24"/>
        </w:rPr>
        <w:t>Overall</w:t>
      </w:r>
      <w:r w:rsidR="00761D24">
        <w:rPr>
          <w:rFonts w:ascii="Times New Roman" w:hAnsi="Times New Roman" w:cs="Times New Roman"/>
          <w:sz w:val="24"/>
          <w:szCs w:val="24"/>
        </w:rPr>
        <w:t>,</w:t>
      </w:r>
      <w:r>
        <w:rPr>
          <w:rFonts w:ascii="Times New Roman" w:hAnsi="Times New Roman" w:cs="Times New Roman"/>
          <w:sz w:val="24"/>
          <w:szCs w:val="24"/>
        </w:rPr>
        <w:t xml:space="preserve"> Nicephorus is one of the prime examples of an able emperor albeit almost entirely restricted to the military sense.</w:t>
      </w:r>
      <w:r w:rsidR="00436E4D" w:rsidRPr="00436E4D">
        <w:rPr>
          <w:rFonts w:ascii="Times New Roman" w:hAnsi="Times New Roman" w:cs="Times New Roman"/>
          <w:sz w:val="24"/>
          <w:szCs w:val="24"/>
        </w:rPr>
        <w:t xml:space="preserve"> </w:t>
      </w:r>
      <w:r w:rsidR="00761D24">
        <w:rPr>
          <w:rFonts w:ascii="Times New Roman" w:hAnsi="Times New Roman" w:cs="Times New Roman"/>
          <w:sz w:val="24"/>
          <w:szCs w:val="24"/>
        </w:rPr>
        <w:t xml:space="preserve">He was able to secure every border of his </w:t>
      </w:r>
      <w:r w:rsidR="00990DC1">
        <w:rPr>
          <w:rFonts w:ascii="Times New Roman" w:hAnsi="Times New Roman" w:cs="Times New Roman"/>
          <w:sz w:val="24"/>
          <w:szCs w:val="24"/>
        </w:rPr>
        <w:t>E</w:t>
      </w:r>
      <w:r w:rsidR="00761D24">
        <w:rPr>
          <w:rFonts w:ascii="Times New Roman" w:hAnsi="Times New Roman" w:cs="Times New Roman"/>
          <w:sz w:val="24"/>
          <w:szCs w:val="24"/>
        </w:rPr>
        <w:t xml:space="preserve">mpire and turn it into a terrifyingly efficient offensive force </w:t>
      </w:r>
      <w:r w:rsidR="00571F7B">
        <w:rPr>
          <w:rFonts w:ascii="Times New Roman" w:hAnsi="Times New Roman" w:cs="Times New Roman"/>
          <w:sz w:val="24"/>
          <w:szCs w:val="24"/>
        </w:rPr>
        <w:t>capable of annexing large swathes of territory in swift unrelenting campaigns.</w:t>
      </w:r>
      <w:r w:rsidR="00E44E23">
        <w:rPr>
          <w:rFonts w:ascii="Times New Roman" w:hAnsi="Times New Roman" w:cs="Times New Roman"/>
          <w:sz w:val="24"/>
          <w:szCs w:val="24"/>
        </w:rPr>
        <w:t xml:space="preserve"> Byzantium was universally feared and respected as a state capable of </w:t>
      </w:r>
      <w:r w:rsidR="00E54537">
        <w:rPr>
          <w:rFonts w:ascii="Times New Roman" w:hAnsi="Times New Roman" w:cs="Times New Roman"/>
          <w:sz w:val="24"/>
          <w:szCs w:val="24"/>
        </w:rPr>
        <w:t>pushing</w:t>
      </w:r>
      <w:r w:rsidR="00E44E23">
        <w:rPr>
          <w:rFonts w:ascii="Times New Roman" w:hAnsi="Times New Roman" w:cs="Times New Roman"/>
          <w:sz w:val="24"/>
          <w:szCs w:val="24"/>
        </w:rPr>
        <w:t xml:space="preserve"> its agenda abroad </w:t>
      </w:r>
      <w:r w:rsidR="00E54537">
        <w:rPr>
          <w:rFonts w:ascii="Times New Roman" w:hAnsi="Times New Roman" w:cs="Times New Roman"/>
          <w:sz w:val="24"/>
          <w:szCs w:val="24"/>
        </w:rPr>
        <w:t xml:space="preserve">backed by the most impressive armed forces the </w:t>
      </w:r>
      <w:r w:rsidR="00990DC1">
        <w:rPr>
          <w:rFonts w:ascii="Times New Roman" w:hAnsi="Times New Roman" w:cs="Times New Roman"/>
          <w:sz w:val="24"/>
          <w:szCs w:val="24"/>
        </w:rPr>
        <w:t>E</w:t>
      </w:r>
      <w:r w:rsidR="00E54537">
        <w:rPr>
          <w:rFonts w:ascii="Times New Roman" w:hAnsi="Times New Roman" w:cs="Times New Roman"/>
          <w:sz w:val="24"/>
          <w:szCs w:val="24"/>
        </w:rPr>
        <w:t xml:space="preserve">mpire had seen since the days of Justinian. </w:t>
      </w:r>
      <w:r w:rsidR="00C90085">
        <w:rPr>
          <w:rFonts w:ascii="Times New Roman" w:hAnsi="Times New Roman" w:cs="Times New Roman"/>
          <w:sz w:val="24"/>
          <w:szCs w:val="24"/>
        </w:rPr>
        <w:t>The rivals of his time were not all weakened such as Arab Cret</w:t>
      </w:r>
      <w:r w:rsidR="007734C1">
        <w:rPr>
          <w:rFonts w:ascii="Times New Roman" w:hAnsi="Times New Roman" w:cs="Times New Roman"/>
          <w:sz w:val="24"/>
          <w:szCs w:val="24"/>
        </w:rPr>
        <w:t>e</w:t>
      </w:r>
      <w:r w:rsidR="00C90085">
        <w:rPr>
          <w:rFonts w:ascii="Times New Roman" w:hAnsi="Times New Roman" w:cs="Times New Roman"/>
          <w:sz w:val="24"/>
          <w:szCs w:val="24"/>
        </w:rPr>
        <w:t xml:space="preserve"> and the </w:t>
      </w:r>
      <w:proofErr w:type="spellStart"/>
      <w:r w:rsidR="00C90085">
        <w:rPr>
          <w:rFonts w:ascii="Times New Roman" w:hAnsi="Times New Roman" w:cs="Times New Roman"/>
          <w:sz w:val="24"/>
          <w:szCs w:val="24"/>
        </w:rPr>
        <w:t>Hamdanids</w:t>
      </w:r>
      <w:proofErr w:type="spellEnd"/>
      <w:r w:rsidR="007734C1">
        <w:rPr>
          <w:rFonts w:ascii="Times New Roman" w:hAnsi="Times New Roman" w:cs="Times New Roman"/>
          <w:sz w:val="24"/>
          <w:szCs w:val="24"/>
        </w:rPr>
        <w:t xml:space="preserve"> of Aleppo, but were arguably at their heights</w:t>
      </w:r>
      <w:r w:rsidR="00357097">
        <w:rPr>
          <w:rStyle w:val="FootnoteReference"/>
          <w:rFonts w:ascii="Times New Roman" w:hAnsi="Times New Roman" w:cs="Times New Roman"/>
          <w:sz w:val="24"/>
          <w:szCs w:val="24"/>
        </w:rPr>
        <w:footnoteReference w:id="61"/>
      </w:r>
      <w:r w:rsidR="007734C1">
        <w:rPr>
          <w:rFonts w:ascii="Times New Roman" w:hAnsi="Times New Roman" w:cs="Times New Roman"/>
          <w:sz w:val="24"/>
          <w:szCs w:val="24"/>
        </w:rPr>
        <w:t xml:space="preserve">, while Bulgaria which had been such a draw on imperial resources for </w:t>
      </w:r>
      <w:r w:rsidR="00AD52C3">
        <w:rPr>
          <w:rFonts w:ascii="Times New Roman" w:hAnsi="Times New Roman" w:cs="Times New Roman"/>
          <w:sz w:val="24"/>
          <w:szCs w:val="24"/>
        </w:rPr>
        <w:t>centuries was no unable to resist any foe</w:t>
      </w:r>
      <w:r w:rsidR="00F968E8">
        <w:rPr>
          <w:rFonts w:ascii="Times New Roman" w:hAnsi="Times New Roman" w:cs="Times New Roman"/>
          <w:sz w:val="24"/>
          <w:szCs w:val="24"/>
        </w:rPr>
        <w:t xml:space="preserve"> which allowed for a single front focus for the first time in centuries</w:t>
      </w:r>
      <w:r w:rsidR="00D85534">
        <w:rPr>
          <w:rFonts w:ascii="Times New Roman" w:hAnsi="Times New Roman" w:cs="Times New Roman"/>
          <w:sz w:val="24"/>
          <w:szCs w:val="24"/>
        </w:rPr>
        <w:t>.</w:t>
      </w:r>
    </w:p>
    <w:bookmarkEnd w:id="12"/>
    <w:p w14:paraId="030C8694" w14:textId="20B749D8" w:rsidR="00D05BD3" w:rsidRDefault="00D05BD3" w:rsidP="00F421DD">
      <w:pPr>
        <w:spacing w:line="480" w:lineRule="auto"/>
        <w:rPr>
          <w:rFonts w:ascii="Times New Roman" w:hAnsi="Times New Roman" w:cs="Times New Roman"/>
          <w:sz w:val="24"/>
          <w:szCs w:val="24"/>
        </w:rPr>
      </w:pPr>
    </w:p>
    <w:p w14:paraId="3298AE8C" w14:textId="77777777" w:rsidR="00D05BD3" w:rsidRDefault="00D05BD3">
      <w:pPr>
        <w:rPr>
          <w:rFonts w:ascii="Times New Roman" w:hAnsi="Times New Roman" w:cs="Times New Roman"/>
          <w:sz w:val="24"/>
          <w:szCs w:val="24"/>
        </w:rPr>
      </w:pPr>
      <w:r>
        <w:rPr>
          <w:rFonts w:ascii="Times New Roman" w:hAnsi="Times New Roman" w:cs="Times New Roman"/>
          <w:sz w:val="24"/>
          <w:szCs w:val="24"/>
        </w:rPr>
        <w:lastRenderedPageBreak/>
        <w:br w:type="page"/>
      </w:r>
    </w:p>
    <w:p w14:paraId="3C443BCF" w14:textId="3A7E13A2" w:rsidR="00F421DD" w:rsidRPr="007F1E8B" w:rsidRDefault="00D05BD3" w:rsidP="00D05BD3">
      <w:pPr>
        <w:pStyle w:val="Heading1"/>
        <w:rPr>
          <w:rFonts w:ascii="Times New Roman" w:hAnsi="Times New Roman" w:cs="Times New Roman"/>
          <w:color w:val="auto"/>
        </w:rPr>
      </w:pPr>
      <w:bookmarkStart w:id="13" w:name="_Toc513764626"/>
      <w:r w:rsidRPr="007F1E8B">
        <w:rPr>
          <w:rFonts w:ascii="Times New Roman" w:hAnsi="Times New Roman" w:cs="Times New Roman"/>
          <w:color w:val="auto"/>
        </w:rPr>
        <w:lastRenderedPageBreak/>
        <w:t xml:space="preserve">Chapter VI: John </w:t>
      </w:r>
      <w:proofErr w:type="spellStart"/>
      <w:r w:rsidRPr="007F1E8B">
        <w:rPr>
          <w:rFonts w:ascii="Times New Roman" w:hAnsi="Times New Roman" w:cs="Times New Roman"/>
          <w:color w:val="auto"/>
        </w:rPr>
        <w:t>Tzimisces</w:t>
      </w:r>
      <w:proofErr w:type="spellEnd"/>
      <w:r w:rsidRPr="007F1E8B">
        <w:rPr>
          <w:rFonts w:ascii="Times New Roman" w:hAnsi="Times New Roman" w:cs="Times New Roman"/>
          <w:color w:val="auto"/>
        </w:rPr>
        <w:t xml:space="preserve"> ‘the Victorious’</w:t>
      </w:r>
      <w:bookmarkEnd w:id="13"/>
    </w:p>
    <w:p w14:paraId="11C3EE38" w14:textId="77777777" w:rsidR="00D05BD3" w:rsidRPr="00D05BD3" w:rsidRDefault="00D05BD3" w:rsidP="00D05BD3"/>
    <w:p w14:paraId="2B241094" w14:textId="78D073F0" w:rsidR="00A94746" w:rsidRDefault="00D05BD3" w:rsidP="00D05BD3">
      <w:pPr>
        <w:spacing w:line="480" w:lineRule="auto"/>
        <w:rPr>
          <w:rFonts w:ascii="Times New Roman" w:hAnsi="Times New Roman" w:cs="Times New Roman"/>
          <w:sz w:val="24"/>
          <w:szCs w:val="24"/>
        </w:rPr>
      </w:pPr>
      <w:r w:rsidRPr="00F4236B">
        <w:rPr>
          <w:rFonts w:ascii="Times New Roman" w:hAnsi="Times New Roman" w:cs="Times New Roman"/>
          <w:sz w:val="24"/>
          <w:szCs w:val="24"/>
        </w:rPr>
        <w:t xml:space="preserve">John </w:t>
      </w:r>
      <w:proofErr w:type="spellStart"/>
      <w:r w:rsidRPr="00F4236B">
        <w:rPr>
          <w:rFonts w:ascii="Times New Roman" w:hAnsi="Times New Roman" w:cs="Times New Roman"/>
          <w:sz w:val="24"/>
          <w:szCs w:val="24"/>
        </w:rPr>
        <w:t>Tzimis</w:t>
      </w:r>
      <w:r w:rsidR="001F7F4A">
        <w:rPr>
          <w:rFonts w:ascii="Times New Roman" w:hAnsi="Times New Roman" w:cs="Times New Roman"/>
          <w:sz w:val="24"/>
          <w:szCs w:val="24"/>
        </w:rPr>
        <w:t>c</w:t>
      </w:r>
      <w:r w:rsidRPr="00F4236B">
        <w:rPr>
          <w:rFonts w:ascii="Times New Roman" w:hAnsi="Times New Roman" w:cs="Times New Roman"/>
          <w:sz w:val="24"/>
          <w:szCs w:val="24"/>
        </w:rPr>
        <w:t>es</w:t>
      </w:r>
      <w:proofErr w:type="spellEnd"/>
      <w:r w:rsidRPr="00F4236B">
        <w:rPr>
          <w:rFonts w:ascii="Times New Roman" w:hAnsi="Times New Roman" w:cs="Times New Roman"/>
          <w:sz w:val="24"/>
          <w:szCs w:val="24"/>
        </w:rPr>
        <w:t xml:space="preserve"> </w:t>
      </w:r>
      <w:r w:rsidR="0077407B">
        <w:rPr>
          <w:rFonts w:ascii="Times New Roman" w:hAnsi="Times New Roman" w:cs="Times New Roman"/>
          <w:sz w:val="24"/>
          <w:szCs w:val="24"/>
        </w:rPr>
        <w:t>was one of the most energetic and spectacular soldier emperor</w:t>
      </w:r>
      <w:r w:rsidR="0023117C">
        <w:rPr>
          <w:rFonts w:ascii="Times New Roman" w:hAnsi="Times New Roman" w:cs="Times New Roman"/>
          <w:sz w:val="24"/>
          <w:szCs w:val="24"/>
        </w:rPr>
        <w:t>s in the history</w:t>
      </w:r>
      <w:r w:rsidR="0077407B">
        <w:rPr>
          <w:rFonts w:ascii="Times New Roman" w:hAnsi="Times New Roman" w:cs="Times New Roman"/>
          <w:sz w:val="24"/>
          <w:szCs w:val="24"/>
        </w:rPr>
        <w:t xml:space="preserve"> of </w:t>
      </w:r>
      <w:r w:rsidR="002B42BB">
        <w:rPr>
          <w:rFonts w:ascii="Times New Roman" w:hAnsi="Times New Roman" w:cs="Times New Roman"/>
          <w:sz w:val="24"/>
          <w:szCs w:val="24"/>
        </w:rPr>
        <w:t>Byzantium</w:t>
      </w:r>
      <w:r w:rsidR="009D484C">
        <w:rPr>
          <w:rFonts w:ascii="Times New Roman" w:hAnsi="Times New Roman" w:cs="Times New Roman"/>
          <w:sz w:val="24"/>
          <w:szCs w:val="24"/>
        </w:rPr>
        <w:t xml:space="preserve">, he began as he meant to go on, with the </w:t>
      </w:r>
      <w:r w:rsidR="00207053">
        <w:rPr>
          <w:rFonts w:ascii="Times New Roman" w:hAnsi="Times New Roman" w:cs="Times New Roman"/>
          <w:sz w:val="24"/>
          <w:szCs w:val="24"/>
        </w:rPr>
        <w:t xml:space="preserve">repulsion of a large invading force under the </w:t>
      </w:r>
      <w:proofErr w:type="spellStart"/>
      <w:r w:rsidR="00207053">
        <w:rPr>
          <w:rFonts w:ascii="Times New Roman" w:hAnsi="Times New Roman" w:cs="Times New Roman"/>
          <w:sz w:val="24"/>
          <w:szCs w:val="24"/>
        </w:rPr>
        <w:t>Rus’</w:t>
      </w:r>
      <w:proofErr w:type="spellEnd"/>
      <w:r w:rsidR="00207053">
        <w:rPr>
          <w:rFonts w:ascii="Times New Roman" w:hAnsi="Times New Roman" w:cs="Times New Roman"/>
          <w:sz w:val="24"/>
          <w:szCs w:val="24"/>
        </w:rPr>
        <w:t xml:space="preserve"> </w:t>
      </w:r>
      <w:r w:rsidR="00356402">
        <w:rPr>
          <w:rFonts w:ascii="Times New Roman" w:hAnsi="Times New Roman" w:cs="Times New Roman"/>
          <w:sz w:val="24"/>
          <w:szCs w:val="24"/>
        </w:rPr>
        <w:t xml:space="preserve">leader </w:t>
      </w:r>
      <w:proofErr w:type="spellStart"/>
      <w:r w:rsidR="00356402">
        <w:rPr>
          <w:rFonts w:ascii="Times New Roman" w:hAnsi="Times New Roman" w:cs="Times New Roman"/>
          <w:sz w:val="24"/>
          <w:szCs w:val="24"/>
        </w:rPr>
        <w:t>Svyatoslav</w:t>
      </w:r>
      <w:proofErr w:type="spellEnd"/>
      <w:r w:rsidR="00356402">
        <w:rPr>
          <w:rFonts w:ascii="Times New Roman" w:hAnsi="Times New Roman" w:cs="Times New Roman"/>
          <w:sz w:val="24"/>
          <w:szCs w:val="24"/>
        </w:rPr>
        <w:t xml:space="preserve">. While John </w:t>
      </w:r>
      <w:r w:rsidR="00D020DB">
        <w:rPr>
          <w:rFonts w:ascii="Times New Roman" w:hAnsi="Times New Roman" w:cs="Times New Roman"/>
          <w:sz w:val="24"/>
          <w:szCs w:val="24"/>
        </w:rPr>
        <w:t>himself was not present on the expedition</w:t>
      </w:r>
      <w:r w:rsidR="004E5DE6">
        <w:rPr>
          <w:rFonts w:ascii="Times New Roman" w:hAnsi="Times New Roman" w:cs="Times New Roman"/>
          <w:sz w:val="24"/>
          <w:szCs w:val="24"/>
        </w:rPr>
        <w:t xml:space="preserve"> sent against the </w:t>
      </w:r>
      <w:proofErr w:type="spellStart"/>
      <w:r w:rsidR="004E5DE6">
        <w:rPr>
          <w:rFonts w:ascii="Times New Roman" w:hAnsi="Times New Roman" w:cs="Times New Roman"/>
          <w:sz w:val="24"/>
          <w:szCs w:val="24"/>
        </w:rPr>
        <w:t>invasionary</w:t>
      </w:r>
      <w:proofErr w:type="spellEnd"/>
      <w:r w:rsidR="004E5DE6">
        <w:rPr>
          <w:rFonts w:ascii="Times New Roman" w:hAnsi="Times New Roman" w:cs="Times New Roman"/>
          <w:sz w:val="24"/>
          <w:szCs w:val="24"/>
        </w:rPr>
        <w:t xml:space="preserve"> force he did not need to be. After </w:t>
      </w:r>
      <w:r w:rsidR="00CE0399">
        <w:rPr>
          <w:rFonts w:ascii="Times New Roman" w:hAnsi="Times New Roman" w:cs="Times New Roman"/>
          <w:sz w:val="24"/>
          <w:szCs w:val="24"/>
        </w:rPr>
        <w:t xml:space="preserve">6 years under the rule of Nicephorus the </w:t>
      </w:r>
      <w:r w:rsidR="000E7C92">
        <w:rPr>
          <w:rFonts w:ascii="Times New Roman" w:hAnsi="Times New Roman" w:cs="Times New Roman"/>
          <w:sz w:val="24"/>
          <w:szCs w:val="24"/>
        </w:rPr>
        <w:t>E</w:t>
      </w:r>
      <w:r w:rsidR="00CE0399">
        <w:rPr>
          <w:rFonts w:ascii="Times New Roman" w:hAnsi="Times New Roman" w:cs="Times New Roman"/>
          <w:sz w:val="24"/>
          <w:szCs w:val="24"/>
        </w:rPr>
        <w:t xml:space="preserve">mpire’s military had been </w:t>
      </w:r>
      <w:r w:rsidR="002E0329">
        <w:rPr>
          <w:rFonts w:ascii="Times New Roman" w:hAnsi="Times New Roman" w:cs="Times New Roman"/>
          <w:sz w:val="24"/>
          <w:szCs w:val="24"/>
        </w:rPr>
        <w:t>reformed into one of the most efficient military machine</w:t>
      </w:r>
      <w:r w:rsidR="00CA3552">
        <w:rPr>
          <w:rFonts w:ascii="Times New Roman" w:hAnsi="Times New Roman" w:cs="Times New Roman"/>
          <w:sz w:val="24"/>
          <w:szCs w:val="24"/>
        </w:rPr>
        <w:t>s</w:t>
      </w:r>
      <w:r w:rsidR="002E0329">
        <w:rPr>
          <w:rFonts w:ascii="Times New Roman" w:hAnsi="Times New Roman" w:cs="Times New Roman"/>
          <w:sz w:val="24"/>
          <w:szCs w:val="24"/>
        </w:rPr>
        <w:t xml:space="preserve"> of the </w:t>
      </w:r>
      <w:r w:rsidR="00CA3552">
        <w:rPr>
          <w:rFonts w:ascii="Times New Roman" w:hAnsi="Times New Roman" w:cs="Times New Roman"/>
          <w:sz w:val="24"/>
          <w:szCs w:val="24"/>
        </w:rPr>
        <w:t>M</w:t>
      </w:r>
      <w:r w:rsidR="002E0329">
        <w:rPr>
          <w:rFonts w:ascii="Times New Roman" w:hAnsi="Times New Roman" w:cs="Times New Roman"/>
          <w:sz w:val="24"/>
          <w:szCs w:val="24"/>
        </w:rPr>
        <w:t xml:space="preserve">iddle </w:t>
      </w:r>
      <w:r w:rsidR="00CA3552">
        <w:rPr>
          <w:rFonts w:ascii="Times New Roman" w:hAnsi="Times New Roman" w:cs="Times New Roman"/>
          <w:sz w:val="24"/>
          <w:szCs w:val="24"/>
        </w:rPr>
        <w:t>A</w:t>
      </w:r>
      <w:r w:rsidR="002E0329">
        <w:rPr>
          <w:rFonts w:ascii="Times New Roman" w:hAnsi="Times New Roman" w:cs="Times New Roman"/>
          <w:sz w:val="24"/>
          <w:szCs w:val="24"/>
        </w:rPr>
        <w:t>ges</w:t>
      </w:r>
      <w:r w:rsidR="002B42BB">
        <w:rPr>
          <w:rFonts w:ascii="Times New Roman" w:hAnsi="Times New Roman" w:cs="Times New Roman"/>
          <w:sz w:val="24"/>
          <w:szCs w:val="24"/>
        </w:rPr>
        <w:t xml:space="preserve"> </w:t>
      </w:r>
      <w:r w:rsidR="002E0329">
        <w:rPr>
          <w:rFonts w:ascii="Times New Roman" w:hAnsi="Times New Roman" w:cs="Times New Roman"/>
          <w:sz w:val="24"/>
          <w:szCs w:val="24"/>
        </w:rPr>
        <w:t xml:space="preserve">with professional tagmata making up higher and higher proportions of </w:t>
      </w:r>
      <w:r w:rsidR="0049391B">
        <w:rPr>
          <w:rFonts w:ascii="Times New Roman" w:hAnsi="Times New Roman" w:cs="Times New Roman"/>
          <w:sz w:val="24"/>
          <w:szCs w:val="24"/>
        </w:rPr>
        <w:t>armies</w:t>
      </w:r>
      <w:r w:rsidR="00573559">
        <w:rPr>
          <w:rFonts w:ascii="Times New Roman" w:hAnsi="Times New Roman" w:cs="Times New Roman"/>
          <w:sz w:val="24"/>
          <w:szCs w:val="24"/>
        </w:rPr>
        <w:t>. S</w:t>
      </w:r>
      <w:r w:rsidR="0049391B">
        <w:rPr>
          <w:rFonts w:ascii="Times New Roman" w:hAnsi="Times New Roman" w:cs="Times New Roman"/>
          <w:sz w:val="24"/>
          <w:szCs w:val="24"/>
        </w:rPr>
        <w:t xml:space="preserve">imultaneously military success had been Nicephorus’ prime concern and thus meritocracy had been of highest value </w:t>
      </w:r>
      <w:r w:rsidR="00151670">
        <w:rPr>
          <w:rFonts w:ascii="Times New Roman" w:hAnsi="Times New Roman" w:cs="Times New Roman"/>
          <w:sz w:val="24"/>
          <w:szCs w:val="24"/>
        </w:rPr>
        <w:t xml:space="preserve">for when it came to making </w:t>
      </w:r>
      <w:r w:rsidR="0049391B">
        <w:rPr>
          <w:rFonts w:ascii="Times New Roman" w:hAnsi="Times New Roman" w:cs="Times New Roman"/>
          <w:sz w:val="24"/>
          <w:szCs w:val="24"/>
        </w:rPr>
        <w:t>appointment</w:t>
      </w:r>
      <w:r w:rsidR="00151670">
        <w:rPr>
          <w:rFonts w:ascii="Times New Roman" w:hAnsi="Times New Roman" w:cs="Times New Roman"/>
          <w:sz w:val="24"/>
          <w:szCs w:val="24"/>
        </w:rPr>
        <w:t>s</w:t>
      </w:r>
      <w:r w:rsidR="0049391B">
        <w:rPr>
          <w:rFonts w:ascii="Times New Roman" w:hAnsi="Times New Roman" w:cs="Times New Roman"/>
          <w:sz w:val="24"/>
          <w:szCs w:val="24"/>
        </w:rPr>
        <w:t xml:space="preserve"> within the armed forces </w:t>
      </w:r>
      <w:r w:rsidR="00116173">
        <w:rPr>
          <w:rFonts w:ascii="Times New Roman" w:hAnsi="Times New Roman" w:cs="Times New Roman"/>
          <w:sz w:val="24"/>
          <w:szCs w:val="24"/>
        </w:rPr>
        <w:t>leaving it with the most capable officer corps since the age of Justinian</w:t>
      </w:r>
      <w:r w:rsidR="002C31BE">
        <w:rPr>
          <w:rStyle w:val="FootnoteReference"/>
          <w:rFonts w:ascii="Times New Roman" w:hAnsi="Times New Roman" w:cs="Times New Roman"/>
          <w:sz w:val="24"/>
          <w:szCs w:val="24"/>
        </w:rPr>
        <w:footnoteReference w:id="62"/>
      </w:r>
      <w:r w:rsidR="00116173">
        <w:rPr>
          <w:rFonts w:ascii="Times New Roman" w:hAnsi="Times New Roman" w:cs="Times New Roman"/>
          <w:sz w:val="24"/>
          <w:szCs w:val="24"/>
        </w:rPr>
        <w:t xml:space="preserve">. </w:t>
      </w:r>
      <w:r w:rsidR="002C31BE">
        <w:rPr>
          <w:rFonts w:ascii="Times New Roman" w:hAnsi="Times New Roman" w:cs="Times New Roman"/>
          <w:sz w:val="24"/>
          <w:szCs w:val="24"/>
        </w:rPr>
        <w:t>Th</w:t>
      </w:r>
      <w:r w:rsidR="00602233">
        <w:rPr>
          <w:rFonts w:ascii="Times New Roman" w:hAnsi="Times New Roman" w:cs="Times New Roman"/>
          <w:sz w:val="24"/>
          <w:szCs w:val="24"/>
        </w:rPr>
        <w:t xml:space="preserve">e enemy forces numbered some 50,000 but were defeated by </w:t>
      </w:r>
      <w:r w:rsidR="005508AC">
        <w:rPr>
          <w:rFonts w:ascii="Times New Roman" w:hAnsi="Times New Roman" w:cs="Times New Roman"/>
          <w:sz w:val="24"/>
          <w:szCs w:val="24"/>
        </w:rPr>
        <w:t>12,000 elite veteran soldiers from the east leading to a Byzantine victory</w:t>
      </w:r>
      <w:r w:rsidR="005508AC">
        <w:rPr>
          <w:rStyle w:val="FootnoteReference"/>
          <w:rFonts w:ascii="Times New Roman" w:hAnsi="Times New Roman" w:cs="Times New Roman"/>
          <w:sz w:val="24"/>
          <w:szCs w:val="24"/>
        </w:rPr>
        <w:footnoteReference w:id="63"/>
      </w:r>
      <w:r w:rsidR="005508AC">
        <w:rPr>
          <w:rFonts w:ascii="Times New Roman" w:hAnsi="Times New Roman" w:cs="Times New Roman"/>
          <w:sz w:val="24"/>
          <w:szCs w:val="24"/>
        </w:rPr>
        <w:t xml:space="preserve">. Here John </w:t>
      </w:r>
      <w:r w:rsidR="00B01445">
        <w:rPr>
          <w:rFonts w:ascii="Times New Roman" w:hAnsi="Times New Roman" w:cs="Times New Roman"/>
          <w:sz w:val="24"/>
          <w:szCs w:val="24"/>
        </w:rPr>
        <w:t xml:space="preserve">had a decent pool of able officers to choose </w:t>
      </w:r>
      <w:r w:rsidR="00146823">
        <w:rPr>
          <w:rFonts w:ascii="Times New Roman" w:hAnsi="Times New Roman" w:cs="Times New Roman"/>
          <w:sz w:val="24"/>
          <w:szCs w:val="24"/>
        </w:rPr>
        <w:t>from,</w:t>
      </w:r>
      <w:r w:rsidR="00B01445">
        <w:rPr>
          <w:rFonts w:ascii="Times New Roman" w:hAnsi="Times New Roman" w:cs="Times New Roman"/>
          <w:sz w:val="24"/>
          <w:szCs w:val="24"/>
        </w:rPr>
        <w:t xml:space="preserve"> but he may well have chosen to </w:t>
      </w:r>
      <w:r w:rsidR="00B93256">
        <w:rPr>
          <w:rFonts w:ascii="Times New Roman" w:hAnsi="Times New Roman" w:cs="Times New Roman"/>
          <w:sz w:val="24"/>
          <w:szCs w:val="24"/>
        </w:rPr>
        <w:t>lead</w:t>
      </w:r>
      <w:r w:rsidR="00B01445">
        <w:rPr>
          <w:rFonts w:ascii="Times New Roman" w:hAnsi="Times New Roman" w:cs="Times New Roman"/>
          <w:sz w:val="24"/>
          <w:szCs w:val="24"/>
        </w:rPr>
        <w:t xml:space="preserve"> the force himself, it was wise however, that he chose the former as his hold on the throne was not yet secure enough that he could have risked doing so without a high chance </w:t>
      </w:r>
      <w:r w:rsidR="00C9783C">
        <w:rPr>
          <w:rFonts w:ascii="Times New Roman" w:hAnsi="Times New Roman" w:cs="Times New Roman"/>
          <w:sz w:val="24"/>
          <w:szCs w:val="24"/>
        </w:rPr>
        <w:t>of being usurped which would have been catastrophic at the time of such threatening invasion. Thus, demonstrating John</w:t>
      </w:r>
      <w:r w:rsidR="00321D89">
        <w:rPr>
          <w:rFonts w:ascii="Times New Roman" w:hAnsi="Times New Roman" w:cs="Times New Roman"/>
          <w:sz w:val="24"/>
          <w:szCs w:val="24"/>
        </w:rPr>
        <w:t>’s ability to understand that he could not always simply be at the head of an army</w:t>
      </w:r>
      <w:r w:rsidR="00240ECE">
        <w:rPr>
          <w:rFonts w:ascii="Times New Roman" w:hAnsi="Times New Roman" w:cs="Times New Roman"/>
          <w:sz w:val="24"/>
          <w:szCs w:val="24"/>
        </w:rPr>
        <w:t>, as he must also be the head of his state.</w:t>
      </w:r>
    </w:p>
    <w:p w14:paraId="1CFE00AB" w14:textId="723DA6A0" w:rsidR="00C5762C" w:rsidRDefault="00291930" w:rsidP="00D05BD3">
      <w:pPr>
        <w:spacing w:line="480" w:lineRule="auto"/>
        <w:rPr>
          <w:rFonts w:ascii="Times New Roman" w:hAnsi="Times New Roman" w:cs="Times New Roman"/>
          <w:sz w:val="24"/>
          <w:szCs w:val="24"/>
        </w:rPr>
      </w:pPr>
      <w:r>
        <w:rPr>
          <w:rFonts w:ascii="Times New Roman" w:hAnsi="Times New Roman" w:cs="Times New Roman"/>
          <w:sz w:val="24"/>
          <w:szCs w:val="24"/>
        </w:rPr>
        <w:t xml:space="preserve">Around this time </w:t>
      </w:r>
      <w:proofErr w:type="spellStart"/>
      <w:r>
        <w:rPr>
          <w:rFonts w:ascii="Times New Roman" w:hAnsi="Times New Roman" w:cs="Times New Roman"/>
          <w:sz w:val="24"/>
          <w:szCs w:val="24"/>
        </w:rPr>
        <w:t>Tzimisces</w:t>
      </w:r>
      <w:proofErr w:type="spellEnd"/>
      <w:r>
        <w:rPr>
          <w:rFonts w:ascii="Times New Roman" w:hAnsi="Times New Roman" w:cs="Times New Roman"/>
          <w:sz w:val="24"/>
          <w:szCs w:val="24"/>
        </w:rPr>
        <w:t xml:space="preserve"> managed to arrange </w:t>
      </w:r>
      <w:r w:rsidR="00350E35">
        <w:rPr>
          <w:rFonts w:ascii="Times New Roman" w:hAnsi="Times New Roman" w:cs="Times New Roman"/>
          <w:sz w:val="24"/>
          <w:szCs w:val="24"/>
        </w:rPr>
        <w:t>an imperial marriage of great significance between</w:t>
      </w:r>
      <w:r w:rsidR="00297489">
        <w:rPr>
          <w:rFonts w:ascii="Times New Roman" w:hAnsi="Times New Roman" w:cs="Times New Roman"/>
          <w:sz w:val="24"/>
          <w:szCs w:val="24"/>
        </w:rPr>
        <w:t xml:space="preserve"> Byzan</w:t>
      </w:r>
      <w:r w:rsidR="00F761B7">
        <w:rPr>
          <w:rFonts w:ascii="Times New Roman" w:hAnsi="Times New Roman" w:cs="Times New Roman"/>
          <w:sz w:val="24"/>
          <w:szCs w:val="24"/>
        </w:rPr>
        <w:t>t</w:t>
      </w:r>
      <w:r w:rsidR="00297489">
        <w:rPr>
          <w:rFonts w:ascii="Times New Roman" w:hAnsi="Times New Roman" w:cs="Times New Roman"/>
          <w:sz w:val="24"/>
          <w:szCs w:val="24"/>
        </w:rPr>
        <w:t xml:space="preserve">ium and </w:t>
      </w:r>
      <w:r w:rsidR="00E84C6B">
        <w:rPr>
          <w:rFonts w:ascii="Times New Roman" w:hAnsi="Times New Roman" w:cs="Times New Roman"/>
          <w:sz w:val="24"/>
          <w:szCs w:val="24"/>
        </w:rPr>
        <w:t>the</w:t>
      </w:r>
      <w:r w:rsidR="00297489">
        <w:rPr>
          <w:rFonts w:ascii="Times New Roman" w:hAnsi="Times New Roman" w:cs="Times New Roman"/>
          <w:sz w:val="24"/>
          <w:szCs w:val="24"/>
        </w:rPr>
        <w:t xml:space="preserve"> </w:t>
      </w:r>
      <w:r w:rsidR="00F761B7">
        <w:rPr>
          <w:rFonts w:ascii="Times New Roman" w:hAnsi="Times New Roman" w:cs="Times New Roman"/>
          <w:sz w:val="24"/>
          <w:szCs w:val="24"/>
        </w:rPr>
        <w:t>W</w:t>
      </w:r>
      <w:r w:rsidR="00297489">
        <w:rPr>
          <w:rFonts w:ascii="Times New Roman" w:hAnsi="Times New Roman" w:cs="Times New Roman"/>
          <w:sz w:val="24"/>
          <w:szCs w:val="24"/>
        </w:rPr>
        <w:t xml:space="preserve">estern </w:t>
      </w:r>
      <w:r w:rsidR="00F761B7">
        <w:rPr>
          <w:rFonts w:ascii="Times New Roman" w:hAnsi="Times New Roman" w:cs="Times New Roman"/>
          <w:sz w:val="24"/>
          <w:szCs w:val="24"/>
        </w:rPr>
        <w:t>E</w:t>
      </w:r>
      <w:r w:rsidR="00297489">
        <w:rPr>
          <w:rFonts w:ascii="Times New Roman" w:hAnsi="Times New Roman" w:cs="Times New Roman"/>
          <w:sz w:val="24"/>
          <w:szCs w:val="24"/>
        </w:rPr>
        <w:t>m</w:t>
      </w:r>
      <w:r w:rsidR="003240FA">
        <w:rPr>
          <w:rFonts w:ascii="Times New Roman" w:hAnsi="Times New Roman" w:cs="Times New Roman"/>
          <w:sz w:val="24"/>
          <w:szCs w:val="24"/>
        </w:rPr>
        <w:t>pire</w:t>
      </w:r>
      <w:r w:rsidR="003D2079">
        <w:rPr>
          <w:rStyle w:val="FootnoteReference"/>
          <w:rFonts w:ascii="Times New Roman" w:hAnsi="Times New Roman" w:cs="Times New Roman"/>
          <w:sz w:val="24"/>
          <w:szCs w:val="24"/>
        </w:rPr>
        <w:footnoteReference w:id="64"/>
      </w:r>
      <w:r w:rsidR="00B9207B">
        <w:rPr>
          <w:rFonts w:ascii="Times New Roman" w:hAnsi="Times New Roman" w:cs="Times New Roman"/>
          <w:sz w:val="24"/>
          <w:szCs w:val="24"/>
        </w:rPr>
        <w:t xml:space="preserve">. </w:t>
      </w:r>
      <w:r w:rsidR="00964793">
        <w:rPr>
          <w:rFonts w:ascii="Times New Roman" w:hAnsi="Times New Roman" w:cs="Times New Roman"/>
          <w:sz w:val="24"/>
          <w:szCs w:val="24"/>
        </w:rPr>
        <w:t xml:space="preserve">By securing this he had brought relations between the two states </w:t>
      </w:r>
      <w:r w:rsidR="00736D16">
        <w:rPr>
          <w:rFonts w:ascii="Times New Roman" w:hAnsi="Times New Roman" w:cs="Times New Roman"/>
          <w:sz w:val="24"/>
          <w:szCs w:val="24"/>
        </w:rPr>
        <w:t xml:space="preserve">to a record high immediately terminating </w:t>
      </w:r>
      <w:r w:rsidR="00736D16">
        <w:rPr>
          <w:rFonts w:ascii="Times New Roman" w:hAnsi="Times New Roman" w:cs="Times New Roman"/>
          <w:sz w:val="24"/>
          <w:szCs w:val="24"/>
        </w:rPr>
        <w:lastRenderedPageBreak/>
        <w:t xml:space="preserve">western </w:t>
      </w:r>
      <w:r w:rsidR="008457FF">
        <w:rPr>
          <w:rFonts w:ascii="Times New Roman" w:hAnsi="Times New Roman" w:cs="Times New Roman"/>
          <w:sz w:val="24"/>
          <w:szCs w:val="24"/>
        </w:rPr>
        <w:t>raids on Byzantine Italy</w:t>
      </w:r>
      <w:r w:rsidR="00216F89">
        <w:rPr>
          <w:rFonts w:ascii="Times New Roman" w:hAnsi="Times New Roman" w:cs="Times New Roman"/>
          <w:sz w:val="24"/>
          <w:szCs w:val="24"/>
        </w:rPr>
        <w:t xml:space="preserve"> as well as imbedding a </w:t>
      </w:r>
      <w:r w:rsidR="00E84C6B">
        <w:rPr>
          <w:rFonts w:ascii="Times New Roman" w:hAnsi="Times New Roman" w:cs="Times New Roman"/>
          <w:sz w:val="24"/>
          <w:szCs w:val="24"/>
        </w:rPr>
        <w:t>Byzantine</w:t>
      </w:r>
      <w:r w:rsidR="00216F89">
        <w:rPr>
          <w:rFonts w:ascii="Times New Roman" w:hAnsi="Times New Roman" w:cs="Times New Roman"/>
          <w:sz w:val="24"/>
          <w:szCs w:val="24"/>
        </w:rPr>
        <w:t xml:space="preserve"> influence in the Western court </w:t>
      </w:r>
      <w:r w:rsidR="00BC51CC">
        <w:rPr>
          <w:rFonts w:ascii="Times New Roman" w:hAnsi="Times New Roman" w:cs="Times New Roman"/>
          <w:sz w:val="24"/>
          <w:szCs w:val="24"/>
        </w:rPr>
        <w:t xml:space="preserve">for the current and future generations. This shows that John, despite </w:t>
      </w:r>
      <w:r w:rsidR="007826C6">
        <w:rPr>
          <w:rFonts w:ascii="Times New Roman" w:hAnsi="Times New Roman" w:cs="Times New Roman"/>
          <w:sz w:val="24"/>
          <w:szCs w:val="24"/>
        </w:rPr>
        <w:t>having a more military background and focus,</w:t>
      </w:r>
      <w:r w:rsidR="00BC51CC">
        <w:rPr>
          <w:rFonts w:ascii="Times New Roman" w:hAnsi="Times New Roman" w:cs="Times New Roman"/>
          <w:sz w:val="24"/>
          <w:szCs w:val="24"/>
        </w:rPr>
        <w:t xml:space="preserve"> had full understanding of the importance </w:t>
      </w:r>
      <w:r w:rsidR="007826C6">
        <w:rPr>
          <w:rFonts w:ascii="Times New Roman" w:hAnsi="Times New Roman" w:cs="Times New Roman"/>
          <w:sz w:val="24"/>
          <w:szCs w:val="24"/>
        </w:rPr>
        <w:t xml:space="preserve">of diplomacy </w:t>
      </w:r>
      <w:r w:rsidR="008C0EAE">
        <w:rPr>
          <w:rFonts w:ascii="Times New Roman" w:hAnsi="Times New Roman" w:cs="Times New Roman"/>
          <w:sz w:val="24"/>
          <w:szCs w:val="24"/>
        </w:rPr>
        <w:t>as means to an end unlike his predecessor.</w:t>
      </w:r>
    </w:p>
    <w:p w14:paraId="2849E295" w14:textId="70321769" w:rsidR="00A51920" w:rsidRDefault="00024B6F" w:rsidP="00D05BD3">
      <w:pPr>
        <w:spacing w:line="480" w:lineRule="auto"/>
        <w:rPr>
          <w:rFonts w:ascii="Times New Roman" w:hAnsi="Times New Roman" w:cs="Times New Roman"/>
          <w:sz w:val="24"/>
          <w:szCs w:val="24"/>
        </w:rPr>
      </w:pPr>
      <w:r>
        <w:rPr>
          <w:rFonts w:ascii="Times New Roman" w:hAnsi="Times New Roman" w:cs="Times New Roman"/>
          <w:sz w:val="24"/>
          <w:szCs w:val="24"/>
        </w:rPr>
        <w:t xml:space="preserve">Bardas </w:t>
      </w:r>
      <w:proofErr w:type="spellStart"/>
      <w:r>
        <w:rPr>
          <w:rFonts w:ascii="Times New Roman" w:hAnsi="Times New Roman" w:cs="Times New Roman"/>
          <w:sz w:val="24"/>
          <w:szCs w:val="24"/>
        </w:rPr>
        <w:t>Sclerus</w:t>
      </w:r>
      <w:proofErr w:type="spellEnd"/>
      <w:r>
        <w:rPr>
          <w:rFonts w:ascii="Times New Roman" w:hAnsi="Times New Roman" w:cs="Times New Roman"/>
          <w:sz w:val="24"/>
          <w:szCs w:val="24"/>
        </w:rPr>
        <w:t>’ defeat</w:t>
      </w:r>
      <w:r w:rsidR="00C17641">
        <w:rPr>
          <w:rFonts w:ascii="Times New Roman" w:hAnsi="Times New Roman" w:cs="Times New Roman"/>
          <w:sz w:val="24"/>
          <w:szCs w:val="24"/>
        </w:rPr>
        <w:t xml:space="preserve"> of </w:t>
      </w:r>
      <w:proofErr w:type="spellStart"/>
      <w:r w:rsidR="00C17641">
        <w:rPr>
          <w:rFonts w:ascii="Times New Roman" w:hAnsi="Times New Roman" w:cs="Times New Roman"/>
          <w:sz w:val="24"/>
          <w:szCs w:val="24"/>
        </w:rPr>
        <w:t>Svyatoslav</w:t>
      </w:r>
      <w:proofErr w:type="spellEnd"/>
      <w:r w:rsidR="007F1E8B">
        <w:rPr>
          <w:rFonts w:ascii="Times New Roman" w:hAnsi="Times New Roman" w:cs="Times New Roman"/>
          <w:sz w:val="24"/>
          <w:szCs w:val="24"/>
        </w:rPr>
        <w:t>’</w:t>
      </w:r>
      <w:r w:rsidR="00D05BD3" w:rsidRPr="00F4236B">
        <w:rPr>
          <w:rFonts w:ascii="Times New Roman" w:hAnsi="Times New Roman" w:cs="Times New Roman"/>
          <w:sz w:val="24"/>
          <w:szCs w:val="24"/>
        </w:rPr>
        <w:t xml:space="preserve"> had paved the way for the militarily </w:t>
      </w:r>
      <w:r w:rsidR="00EA505C">
        <w:rPr>
          <w:rFonts w:ascii="Times New Roman" w:hAnsi="Times New Roman" w:cs="Times New Roman"/>
          <w:sz w:val="24"/>
          <w:szCs w:val="24"/>
        </w:rPr>
        <w:t xml:space="preserve">immaculate </w:t>
      </w:r>
      <w:r w:rsidR="00EA505C" w:rsidRPr="00F4236B">
        <w:rPr>
          <w:rFonts w:ascii="Times New Roman" w:hAnsi="Times New Roman" w:cs="Times New Roman"/>
          <w:sz w:val="24"/>
          <w:szCs w:val="24"/>
        </w:rPr>
        <w:t>Emperor</w:t>
      </w:r>
      <w:r w:rsidR="00D05BD3" w:rsidRPr="00F4236B">
        <w:rPr>
          <w:rFonts w:ascii="Times New Roman" w:hAnsi="Times New Roman" w:cs="Times New Roman"/>
          <w:sz w:val="24"/>
          <w:szCs w:val="24"/>
        </w:rPr>
        <w:t xml:space="preserve"> John to </w:t>
      </w:r>
      <w:r w:rsidR="00356919">
        <w:rPr>
          <w:rFonts w:ascii="Times New Roman" w:hAnsi="Times New Roman" w:cs="Times New Roman"/>
          <w:sz w:val="24"/>
          <w:szCs w:val="24"/>
        </w:rPr>
        <w:t>initiate a follow</w:t>
      </w:r>
      <w:r w:rsidR="000E0A5C">
        <w:rPr>
          <w:rFonts w:ascii="Times New Roman" w:hAnsi="Times New Roman" w:cs="Times New Roman"/>
          <w:sz w:val="24"/>
          <w:szCs w:val="24"/>
        </w:rPr>
        <w:t>-</w:t>
      </w:r>
      <w:r w:rsidR="00356919">
        <w:rPr>
          <w:rFonts w:ascii="Times New Roman" w:hAnsi="Times New Roman" w:cs="Times New Roman"/>
          <w:sz w:val="24"/>
          <w:szCs w:val="24"/>
        </w:rPr>
        <w:t xml:space="preserve">up campaign to remove the threat </w:t>
      </w:r>
      <w:r w:rsidR="006F61D4">
        <w:rPr>
          <w:rFonts w:ascii="Times New Roman" w:hAnsi="Times New Roman" w:cs="Times New Roman"/>
          <w:sz w:val="24"/>
          <w:szCs w:val="24"/>
        </w:rPr>
        <w:t>permanently</w:t>
      </w:r>
      <w:r w:rsidR="00356919">
        <w:rPr>
          <w:rFonts w:ascii="Times New Roman" w:hAnsi="Times New Roman" w:cs="Times New Roman"/>
          <w:sz w:val="24"/>
          <w:szCs w:val="24"/>
        </w:rPr>
        <w:t xml:space="preserve">. </w:t>
      </w:r>
      <w:r w:rsidR="007417A4">
        <w:rPr>
          <w:rFonts w:ascii="Times New Roman" w:hAnsi="Times New Roman" w:cs="Times New Roman"/>
          <w:sz w:val="24"/>
          <w:szCs w:val="24"/>
        </w:rPr>
        <w:t xml:space="preserve">He first </w:t>
      </w:r>
      <w:r w:rsidR="00E84C6B">
        <w:rPr>
          <w:rFonts w:ascii="Times New Roman" w:hAnsi="Times New Roman" w:cs="Times New Roman"/>
          <w:sz w:val="24"/>
          <w:szCs w:val="24"/>
        </w:rPr>
        <w:t>moved the fleet to bl</w:t>
      </w:r>
      <w:r w:rsidR="000E0A5C">
        <w:rPr>
          <w:rFonts w:ascii="Times New Roman" w:hAnsi="Times New Roman" w:cs="Times New Roman"/>
          <w:sz w:val="24"/>
          <w:szCs w:val="24"/>
        </w:rPr>
        <w:t>o</w:t>
      </w:r>
      <w:r w:rsidR="00E84C6B">
        <w:rPr>
          <w:rFonts w:ascii="Times New Roman" w:hAnsi="Times New Roman" w:cs="Times New Roman"/>
          <w:sz w:val="24"/>
          <w:szCs w:val="24"/>
        </w:rPr>
        <w:t>ck the enemy retreat over the Danube,</w:t>
      </w:r>
      <w:r w:rsidR="00B43D0F">
        <w:rPr>
          <w:rFonts w:ascii="Times New Roman" w:hAnsi="Times New Roman" w:cs="Times New Roman"/>
          <w:sz w:val="24"/>
          <w:szCs w:val="24"/>
        </w:rPr>
        <w:t xml:space="preserve"> start</w:t>
      </w:r>
      <w:r w:rsidR="00890D49">
        <w:rPr>
          <w:rFonts w:ascii="Times New Roman" w:hAnsi="Times New Roman" w:cs="Times New Roman"/>
          <w:sz w:val="24"/>
          <w:szCs w:val="24"/>
        </w:rPr>
        <w:t>ed</w:t>
      </w:r>
      <w:r w:rsidR="00B43D0F">
        <w:rPr>
          <w:rFonts w:ascii="Times New Roman" w:hAnsi="Times New Roman" w:cs="Times New Roman"/>
          <w:sz w:val="24"/>
          <w:szCs w:val="24"/>
        </w:rPr>
        <w:t xml:space="preserve"> out during </w:t>
      </w:r>
      <w:r w:rsidR="001C5B7B">
        <w:rPr>
          <w:rFonts w:ascii="Times New Roman" w:hAnsi="Times New Roman" w:cs="Times New Roman"/>
          <w:sz w:val="24"/>
          <w:szCs w:val="24"/>
        </w:rPr>
        <w:t>Easter</w:t>
      </w:r>
      <w:r w:rsidR="00B43D0F">
        <w:rPr>
          <w:rFonts w:ascii="Times New Roman" w:hAnsi="Times New Roman" w:cs="Times New Roman"/>
          <w:sz w:val="24"/>
          <w:szCs w:val="24"/>
        </w:rPr>
        <w:t xml:space="preserve"> when his enemy would least expect him</w:t>
      </w:r>
      <w:r w:rsidR="003D2079">
        <w:rPr>
          <w:rStyle w:val="FootnoteReference"/>
          <w:rFonts w:ascii="Times New Roman" w:hAnsi="Times New Roman" w:cs="Times New Roman"/>
          <w:sz w:val="24"/>
          <w:szCs w:val="24"/>
        </w:rPr>
        <w:footnoteReference w:id="65"/>
      </w:r>
      <w:r w:rsidR="001C5B7B">
        <w:rPr>
          <w:rFonts w:ascii="Times New Roman" w:hAnsi="Times New Roman" w:cs="Times New Roman"/>
          <w:sz w:val="24"/>
          <w:szCs w:val="24"/>
        </w:rPr>
        <w:t>.</w:t>
      </w:r>
      <w:r w:rsidR="00284483">
        <w:rPr>
          <w:rFonts w:ascii="Times New Roman" w:hAnsi="Times New Roman" w:cs="Times New Roman"/>
          <w:sz w:val="24"/>
          <w:szCs w:val="24"/>
        </w:rPr>
        <w:t xml:space="preserve"> Surprising the </w:t>
      </w:r>
      <w:r w:rsidR="00E3664E">
        <w:rPr>
          <w:rFonts w:ascii="Times New Roman" w:hAnsi="Times New Roman" w:cs="Times New Roman"/>
          <w:sz w:val="24"/>
          <w:szCs w:val="24"/>
        </w:rPr>
        <w:t>enemy</w:t>
      </w:r>
      <w:r w:rsidR="00284483">
        <w:rPr>
          <w:rFonts w:ascii="Times New Roman" w:hAnsi="Times New Roman" w:cs="Times New Roman"/>
          <w:sz w:val="24"/>
          <w:szCs w:val="24"/>
        </w:rPr>
        <w:t xml:space="preserve"> outside the Bulgarian capital</w:t>
      </w:r>
      <w:r w:rsidR="00E84C6B">
        <w:rPr>
          <w:rFonts w:ascii="Times New Roman" w:hAnsi="Times New Roman" w:cs="Times New Roman"/>
          <w:sz w:val="24"/>
          <w:szCs w:val="24"/>
        </w:rPr>
        <w:t xml:space="preserve"> i</w:t>
      </w:r>
      <w:r w:rsidR="00356919">
        <w:rPr>
          <w:rFonts w:ascii="Times New Roman" w:hAnsi="Times New Roman" w:cs="Times New Roman"/>
          <w:sz w:val="24"/>
          <w:szCs w:val="24"/>
        </w:rPr>
        <w:t xml:space="preserve">n </w:t>
      </w:r>
      <w:r w:rsidR="00992CA4">
        <w:rPr>
          <w:rFonts w:ascii="Times New Roman" w:hAnsi="Times New Roman" w:cs="Times New Roman"/>
          <w:sz w:val="24"/>
          <w:szCs w:val="24"/>
        </w:rPr>
        <w:t>a huge battle he was victorious</w:t>
      </w:r>
      <w:r w:rsidR="00E84C6B">
        <w:rPr>
          <w:rFonts w:ascii="Times New Roman" w:hAnsi="Times New Roman" w:cs="Times New Roman"/>
          <w:sz w:val="24"/>
          <w:szCs w:val="24"/>
        </w:rPr>
        <w:t>.</w:t>
      </w:r>
      <w:r w:rsidR="00992CA4">
        <w:rPr>
          <w:rFonts w:ascii="Times New Roman" w:hAnsi="Times New Roman" w:cs="Times New Roman"/>
          <w:sz w:val="24"/>
          <w:szCs w:val="24"/>
        </w:rPr>
        <w:t xml:space="preserve"> </w:t>
      </w:r>
      <w:r w:rsidR="00E84C6B">
        <w:rPr>
          <w:rFonts w:ascii="Times New Roman" w:hAnsi="Times New Roman" w:cs="Times New Roman"/>
          <w:sz w:val="24"/>
          <w:szCs w:val="24"/>
        </w:rPr>
        <w:t>I</w:t>
      </w:r>
      <w:r w:rsidR="00992CA4">
        <w:rPr>
          <w:rFonts w:ascii="Times New Roman" w:hAnsi="Times New Roman" w:cs="Times New Roman"/>
          <w:sz w:val="24"/>
          <w:szCs w:val="24"/>
        </w:rPr>
        <w:t xml:space="preserve">n no small part due to his tactical expertise </w:t>
      </w:r>
      <w:r w:rsidR="00044B84">
        <w:rPr>
          <w:rFonts w:ascii="Times New Roman" w:hAnsi="Times New Roman" w:cs="Times New Roman"/>
          <w:sz w:val="24"/>
          <w:szCs w:val="24"/>
        </w:rPr>
        <w:t xml:space="preserve">and </w:t>
      </w:r>
      <w:r w:rsidR="001E6630">
        <w:rPr>
          <w:rFonts w:ascii="Times New Roman" w:hAnsi="Times New Roman" w:cs="Times New Roman"/>
          <w:sz w:val="24"/>
          <w:szCs w:val="24"/>
        </w:rPr>
        <w:t xml:space="preserve">obstinate training </w:t>
      </w:r>
      <w:r w:rsidR="00736A6A">
        <w:rPr>
          <w:rFonts w:ascii="Times New Roman" w:hAnsi="Times New Roman" w:cs="Times New Roman"/>
          <w:sz w:val="24"/>
          <w:szCs w:val="24"/>
        </w:rPr>
        <w:t>of the army in preparation</w:t>
      </w:r>
      <w:r w:rsidR="005C2016">
        <w:rPr>
          <w:rFonts w:ascii="Times New Roman" w:hAnsi="Times New Roman" w:cs="Times New Roman"/>
          <w:sz w:val="24"/>
          <w:szCs w:val="24"/>
        </w:rPr>
        <w:t xml:space="preserve">. After two major </w:t>
      </w:r>
      <w:r w:rsidR="00047F98">
        <w:rPr>
          <w:rFonts w:ascii="Times New Roman" w:hAnsi="Times New Roman" w:cs="Times New Roman"/>
          <w:sz w:val="24"/>
          <w:szCs w:val="24"/>
        </w:rPr>
        <w:t xml:space="preserve">sieges </w:t>
      </w:r>
      <w:proofErr w:type="spellStart"/>
      <w:r w:rsidR="00047F98">
        <w:rPr>
          <w:rFonts w:ascii="Times New Roman" w:hAnsi="Times New Roman" w:cs="Times New Roman"/>
          <w:sz w:val="24"/>
          <w:szCs w:val="24"/>
        </w:rPr>
        <w:t>Svyatoslav</w:t>
      </w:r>
      <w:proofErr w:type="spellEnd"/>
      <w:r w:rsidR="00736A6A">
        <w:rPr>
          <w:rFonts w:ascii="Times New Roman" w:hAnsi="Times New Roman" w:cs="Times New Roman"/>
          <w:sz w:val="24"/>
          <w:szCs w:val="24"/>
        </w:rPr>
        <w:t xml:space="preserve">’ </w:t>
      </w:r>
      <w:r w:rsidR="00A34DAE">
        <w:rPr>
          <w:rFonts w:ascii="Times New Roman" w:hAnsi="Times New Roman" w:cs="Times New Roman"/>
          <w:sz w:val="24"/>
          <w:szCs w:val="24"/>
        </w:rPr>
        <w:t>was</w:t>
      </w:r>
      <w:r w:rsidR="00736A6A">
        <w:rPr>
          <w:rFonts w:ascii="Times New Roman" w:hAnsi="Times New Roman" w:cs="Times New Roman"/>
          <w:sz w:val="24"/>
          <w:szCs w:val="24"/>
        </w:rPr>
        <w:t xml:space="preserve"> forced to come to terms</w:t>
      </w:r>
      <w:r w:rsidR="003D2079">
        <w:rPr>
          <w:rStyle w:val="FootnoteReference"/>
          <w:rFonts w:ascii="Times New Roman" w:hAnsi="Times New Roman" w:cs="Times New Roman"/>
          <w:sz w:val="24"/>
          <w:szCs w:val="24"/>
        </w:rPr>
        <w:footnoteReference w:id="66"/>
      </w:r>
      <w:r w:rsidR="00736A6A">
        <w:rPr>
          <w:rFonts w:ascii="Times New Roman" w:hAnsi="Times New Roman" w:cs="Times New Roman"/>
          <w:sz w:val="24"/>
          <w:szCs w:val="24"/>
        </w:rPr>
        <w:t xml:space="preserve">. </w:t>
      </w:r>
      <w:r w:rsidR="00CF78B3">
        <w:rPr>
          <w:rFonts w:ascii="Times New Roman" w:hAnsi="Times New Roman" w:cs="Times New Roman"/>
          <w:sz w:val="24"/>
          <w:szCs w:val="24"/>
        </w:rPr>
        <w:t xml:space="preserve">The </w:t>
      </w:r>
      <w:proofErr w:type="spellStart"/>
      <w:r w:rsidR="00CF78B3">
        <w:rPr>
          <w:rFonts w:ascii="Times New Roman" w:hAnsi="Times New Roman" w:cs="Times New Roman"/>
          <w:sz w:val="24"/>
          <w:szCs w:val="24"/>
        </w:rPr>
        <w:t>Rus’</w:t>
      </w:r>
      <w:proofErr w:type="spellEnd"/>
      <w:r w:rsidR="00CF78B3">
        <w:rPr>
          <w:rFonts w:ascii="Times New Roman" w:hAnsi="Times New Roman" w:cs="Times New Roman"/>
          <w:sz w:val="24"/>
          <w:szCs w:val="24"/>
        </w:rPr>
        <w:t xml:space="preserve"> were to withdraw to beyond the </w:t>
      </w:r>
      <w:r w:rsidR="000F2E27">
        <w:rPr>
          <w:rFonts w:ascii="Times New Roman" w:hAnsi="Times New Roman" w:cs="Times New Roman"/>
          <w:sz w:val="24"/>
          <w:szCs w:val="24"/>
        </w:rPr>
        <w:t>D</w:t>
      </w:r>
      <w:r w:rsidR="00CF78B3">
        <w:rPr>
          <w:rFonts w:ascii="Times New Roman" w:hAnsi="Times New Roman" w:cs="Times New Roman"/>
          <w:sz w:val="24"/>
          <w:szCs w:val="24"/>
        </w:rPr>
        <w:t xml:space="preserve">anube </w:t>
      </w:r>
      <w:r w:rsidR="00451A93">
        <w:rPr>
          <w:rFonts w:ascii="Times New Roman" w:hAnsi="Times New Roman" w:cs="Times New Roman"/>
          <w:sz w:val="24"/>
          <w:szCs w:val="24"/>
        </w:rPr>
        <w:t xml:space="preserve">and to never attack Byzantine possessions again in </w:t>
      </w:r>
      <w:proofErr w:type="spellStart"/>
      <w:r w:rsidR="00451A93">
        <w:rPr>
          <w:rFonts w:ascii="Times New Roman" w:hAnsi="Times New Roman" w:cs="Times New Roman"/>
          <w:sz w:val="24"/>
          <w:szCs w:val="24"/>
        </w:rPr>
        <w:t>Svyatoslav’s</w:t>
      </w:r>
      <w:proofErr w:type="spellEnd"/>
      <w:r w:rsidR="00451A93">
        <w:rPr>
          <w:rFonts w:ascii="Times New Roman" w:hAnsi="Times New Roman" w:cs="Times New Roman"/>
          <w:sz w:val="24"/>
          <w:szCs w:val="24"/>
        </w:rPr>
        <w:t xml:space="preserve"> l</w:t>
      </w:r>
      <w:r w:rsidR="00B265DB">
        <w:rPr>
          <w:rFonts w:ascii="Times New Roman" w:hAnsi="Times New Roman" w:cs="Times New Roman"/>
          <w:sz w:val="24"/>
          <w:szCs w:val="24"/>
        </w:rPr>
        <w:t>ifetime</w:t>
      </w:r>
      <w:r w:rsidR="002E371C">
        <w:rPr>
          <w:rFonts w:ascii="Times New Roman" w:hAnsi="Times New Roman" w:cs="Times New Roman"/>
          <w:sz w:val="24"/>
          <w:szCs w:val="24"/>
        </w:rPr>
        <w:t>,</w:t>
      </w:r>
      <w:r w:rsidR="00B265DB">
        <w:rPr>
          <w:rFonts w:ascii="Times New Roman" w:hAnsi="Times New Roman" w:cs="Times New Roman"/>
          <w:sz w:val="24"/>
          <w:szCs w:val="24"/>
        </w:rPr>
        <w:t xml:space="preserve"> in return h</w:t>
      </w:r>
      <w:r w:rsidR="002E371C">
        <w:rPr>
          <w:rFonts w:ascii="Times New Roman" w:hAnsi="Times New Roman" w:cs="Times New Roman"/>
          <w:sz w:val="24"/>
          <w:szCs w:val="24"/>
        </w:rPr>
        <w:t>e</w:t>
      </w:r>
      <w:r w:rsidR="00B265DB">
        <w:rPr>
          <w:rFonts w:ascii="Times New Roman" w:hAnsi="Times New Roman" w:cs="Times New Roman"/>
          <w:sz w:val="24"/>
          <w:szCs w:val="24"/>
        </w:rPr>
        <w:t xml:space="preserve"> simply wanted safe conduct over the </w:t>
      </w:r>
      <w:r w:rsidR="00D0199D">
        <w:rPr>
          <w:rFonts w:ascii="Times New Roman" w:hAnsi="Times New Roman" w:cs="Times New Roman"/>
          <w:sz w:val="24"/>
          <w:szCs w:val="24"/>
        </w:rPr>
        <w:t>Danube</w:t>
      </w:r>
      <w:r w:rsidR="00B265DB">
        <w:rPr>
          <w:rFonts w:ascii="Times New Roman" w:hAnsi="Times New Roman" w:cs="Times New Roman"/>
          <w:sz w:val="24"/>
          <w:szCs w:val="24"/>
        </w:rPr>
        <w:t xml:space="preserve">, where shortly after he would be killed by raiding </w:t>
      </w:r>
      <w:r w:rsidR="002E371C">
        <w:rPr>
          <w:rFonts w:ascii="Times New Roman" w:hAnsi="Times New Roman" w:cs="Times New Roman"/>
          <w:sz w:val="24"/>
          <w:szCs w:val="24"/>
        </w:rPr>
        <w:t>P</w:t>
      </w:r>
      <w:r w:rsidR="00B265DB">
        <w:rPr>
          <w:rFonts w:ascii="Times New Roman" w:hAnsi="Times New Roman" w:cs="Times New Roman"/>
          <w:sz w:val="24"/>
          <w:szCs w:val="24"/>
        </w:rPr>
        <w:t>echenegs angry at the lack o</w:t>
      </w:r>
      <w:r w:rsidR="00301F83">
        <w:rPr>
          <w:rFonts w:ascii="Times New Roman" w:hAnsi="Times New Roman" w:cs="Times New Roman"/>
          <w:sz w:val="24"/>
          <w:szCs w:val="24"/>
        </w:rPr>
        <w:t>f</w:t>
      </w:r>
      <w:r w:rsidR="00B265DB">
        <w:rPr>
          <w:rFonts w:ascii="Times New Roman" w:hAnsi="Times New Roman" w:cs="Times New Roman"/>
          <w:sz w:val="24"/>
          <w:szCs w:val="24"/>
        </w:rPr>
        <w:t xml:space="preserve"> spoils promised from the campaign. </w:t>
      </w:r>
    </w:p>
    <w:p w14:paraId="49E519E9" w14:textId="6B3BA58C" w:rsidR="004945A0" w:rsidRPr="00F4236B" w:rsidRDefault="00A51920" w:rsidP="00D05BD3">
      <w:pPr>
        <w:spacing w:line="480" w:lineRule="auto"/>
        <w:rPr>
          <w:rFonts w:ascii="Times New Roman" w:hAnsi="Times New Roman" w:cs="Times New Roman"/>
          <w:sz w:val="24"/>
          <w:szCs w:val="24"/>
        </w:rPr>
      </w:pPr>
      <w:r>
        <w:rPr>
          <w:rFonts w:ascii="Times New Roman" w:hAnsi="Times New Roman" w:cs="Times New Roman"/>
          <w:sz w:val="24"/>
          <w:szCs w:val="24"/>
        </w:rPr>
        <w:t xml:space="preserve">During, what is arguably, the most dramatic campaign since </w:t>
      </w:r>
      <w:r w:rsidR="00260457">
        <w:rPr>
          <w:rFonts w:ascii="Times New Roman" w:hAnsi="Times New Roman" w:cs="Times New Roman"/>
          <w:sz w:val="24"/>
          <w:szCs w:val="24"/>
        </w:rPr>
        <w:t>Belisarius</w:t>
      </w:r>
      <w:r w:rsidR="00A34FA0">
        <w:rPr>
          <w:rFonts w:ascii="Times New Roman" w:hAnsi="Times New Roman" w:cs="Times New Roman"/>
          <w:sz w:val="24"/>
          <w:szCs w:val="24"/>
        </w:rPr>
        <w:t>.</w:t>
      </w:r>
      <w:r w:rsidR="00260457">
        <w:rPr>
          <w:rFonts w:ascii="Times New Roman" w:hAnsi="Times New Roman" w:cs="Times New Roman"/>
          <w:sz w:val="24"/>
          <w:szCs w:val="24"/>
        </w:rPr>
        <w:t xml:space="preserve"> </w:t>
      </w:r>
      <w:r w:rsidR="00E6774D">
        <w:rPr>
          <w:rFonts w:ascii="Times New Roman" w:hAnsi="Times New Roman" w:cs="Times New Roman"/>
          <w:sz w:val="24"/>
          <w:szCs w:val="24"/>
        </w:rPr>
        <w:t xml:space="preserve">John managed to </w:t>
      </w:r>
      <w:r w:rsidR="00D05BD3" w:rsidRPr="00F4236B">
        <w:rPr>
          <w:rFonts w:ascii="Times New Roman" w:hAnsi="Times New Roman" w:cs="Times New Roman"/>
          <w:sz w:val="24"/>
          <w:szCs w:val="24"/>
        </w:rPr>
        <w:t>acquire the Bulgar</w:t>
      </w:r>
      <w:r w:rsidR="007C6FBB">
        <w:rPr>
          <w:rFonts w:ascii="Times New Roman" w:hAnsi="Times New Roman" w:cs="Times New Roman"/>
          <w:sz w:val="24"/>
          <w:szCs w:val="24"/>
        </w:rPr>
        <w:t xml:space="preserve">ian Tsar Boris who he kept as a prisoner of war in all but name </w:t>
      </w:r>
      <w:r w:rsidR="006C43EF">
        <w:rPr>
          <w:rFonts w:ascii="Times New Roman" w:hAnsi="Times New Roman" w:cs="Times New Roman"/>
          <w:sz w:val="24"/>
          <w:szCs w:val="24"/>
        </w:rPr>
        <w:t>and who on returning to</w:t>
      </w:r>
      <w:r w:rsidR="00D05BD3" w:rsidRPr="00F4236B">
        <w:rPr>
          <w:rFonts w:ascii="Times New Roman" w:hAnsi="Times New Roman" w:cs="Times New Roman"/>
          <w:sz w:val="24"/>
          <w:szCs w:val="24"/>
        </w:rPr>
        <w:t xml:space="preserve"> </w:t>
      </w:r>
      <w:r w:rsidR="006C43EF">
        <w:rPr>
          <w:rFonts w:ascii="Times New Roman" w:hAnsi="Times New Roman" w:cs="Times New Roman"/>
          <w:sz w:val="24"/>
          <w:szCs w:val="24"/>
        </w:rPr>
        <w:t xml:space="preserve">Constantinople he had officially deposed, absorbing the </w:t>
      </w:r>
      <w:r w:rsidR="00B74D2D">
        <w:rPr>
          <w:rFonts w:ascii="Times New Roman" w:hAnsi="Times New Roman" w:cs="Times New Roman"/>
          <w:sz w:val="24"/>
          <w:szCs w:val="24"/>
        </w:rPr>
        <w:t>Bulgarian state into the Byzantine Empire</w:t>
      </w:r>
      <w:r w:rsidR="008F68BA">
        <w:rPr>
          <w:rFonts w:ascii="Times New Roman" w:hAnsi="Times New Roman" w:cs="Times New Roman"/>
          <w:sz w:val="24"/>
          <w:szCs w:val="24"/>
        </w:rPr>
        <w:t xml:space="preserve">, as well as officially </w:t>
      </w:r>
      <w:r w:rsidR="004735CE">
        <w:rPr>
          <w:rFonts w:ascii="Times New Roman" w:hAnsi="Times New Roman" w:cs="Times New Roman"/>
          <w:sz w:val="24"/>
          <w:szCs w:val="24"/>
        </w:rPr>
        <w:t>returning</w:t>
      </w:r>
      <w:r w:rsidR="008F68BA">
        <w:rPr>
          <w:rFonts w:ascii="Times New Roman" w:hAnsi="Times New Roman" w:cs="Times New Roman"/>
          <w:sz w:val="24"/>
          <w:szCs w:val="24"/>
        </w:rPr>
        <w:t xml:space="preserve"> the </w:t>
      </w:r>
      <w:r w:rsidR="00477861">
        <w:rPr>
          <w:rFonts w:ascii="Times New Roman" w:hAnsi="Times New Roman" w:cs="Times New Roman"/>
          <w:sz w:val="24"/>
          <w:szCs w:val="24"/>
        </w:rPr>
        <w:t xml:space="preserve">Bulgarian </w:t>
      </w:r>
      <w:r w:rsidR="00E04AEB">
        <w:rPr>
          <w:rFonts w:ascii="Times New Roman" w:hAnsi="Times New Roman" w:cs="Times New Roman"/>
          <w:sz w:val="24"/>
          <w:szCs w:val="24"/>
        </w:rPr>
        <w:t>C</w:t>
      </w:r>
      <w:r w:rsidR="00477861">
        <w:rPr>
          <w:rFonts w:ascii="Times New Roman" w:hAnsi="Times New Roman" w:cs="Times New Roman"/>
          <w:sz w:val="24"/>
          <w:szCs w:val="24"/>
        </w:rPr>
        <w:t>hurch to the jurisdiction of Constantinople</w:t>
      </w:r>
      <w:r w:rsidR="003D2079">
        <w:rPr>
          <w:rStyle w:val="FootnoteReference"/>
          <w:rFonts w:ascii="Times New Roman" w:hAnsi="Times New Roman" w:cs="Times New Roman"/>
          <w:sz w:val="24"/>
          <w:szCs w:val="24"/>
        </w:rPr>
        <w:footnoteReference w:id="67"/>
      </w:r>
      <w:r w:rsidR="00477861">
        <w:rPr>
          <w:rFonts w:ascii="Times New Roman" w:hAnsi="Times New Roman" w:cs="Times New Roman"/>
          <w:sz w:val="24"/>
          <w:szCs w:val="24"/>
        </w:rPr>
        <w:t>. Thus</w:t>
      </w:r>
      <w:r w:rsidR="000E3D03">
        <w:rPr>
          <w:rFonts w:ascii="Times New Roman" w:hAnsi="Times New Roman" w:cs="Times New Roman"/>
          <w:sz w:val="24"/>
          <w:szCs w:val="24"/>
        </w:rPr>
        <w:t>,</w:t>
      </w:r>
      <w:r w:rsidR="00477861">
        <w:rPr>
          <w:rFonts w:ascii="Times New Roman" w:hAnsi="Times New Roman" w:cs="Times New Roman"/>
          <w:sz w:val="24"/>
          <w:szCs w:val="24"/>
        </w:rPr>
        <w:t xml:space="preserve"> in defeating </w:t>
      </w:r>
      <w:proofErr w:type="spellStart"/>
      <w:r w:rsidR="00477861">
        <w:rPr>
          <w:rFonts w:ascii="Times New Roman" w:hAnsi="Times New Roman" w:cs="Times New Roman"/>
          <w:sz w:val="24"/>
          <w:szCs w:val="24"/>
        </w:rPr>
        <w:t>Svyatoslav</w:t>
      </w:r>
      <w:proofErr w:type="spellEnd"/>
      <w:r w:rsidR="00477861">
        <w:rPr>
          <w:rFonts w:ascii="Times New Roman" w:hAnsi="Times New Roman" w:cs="Times New Roman"/>
          <w:sz w:val="24"/>
          <w:szCs w:val="24"/>
        </w:rPr>
        <w:t xml:space="preserve">’ he had </w:t>
      </w:r>
      <w:r w:rsidR="00477861" w:rsidRPr="007D1879">
        <w:rPr>
          <w:rFonts w:ascii="Times New Roman" w:hAnsi="Times New Roman" w:cs="Times New Roman"/>
          <w:i/>
          <w:sz w:val="24"/>
          <w:szCs w:val="24"/>
        </w:rPr>
        <w:t>de facto</w:t>
      </w:r>
      <w:r w:rsidR="00477861">
        <w:rPr>
          <w:rFonts w:ascii="Times New Roman" w:hAnsi="Times New Roman" w:cs="Times New Roman"/>
          <w:sz w:val="24"/>
          <w:szCs w:val="24"/>
        </w:rPr>
        <w:t xml:space="preserve"> acquired the eastern Bulgarian </w:t>
      </w:r>
      <w:r w:rsidR="00D05BD3" w:rsidRPr="00F4236B">
        <w:rPr>
          <w:rFonts w:ascii="Times New Roman" w:hAnsi="Times New Roman" w:cs="Times New Roman"/>
          <w:sz w:val="24"/>
          <w:szCs w:val="24"/>
        </w:rPr>
        <w:t>state south of the Danube, restoring th</w:t>
      </w:r>
      <w:r w:rsidR="00477861">
        <w:rPr>
          <w:rFonts w:ascii="Times New Roman" w:hAnsi="Times New Roman" w:cs="Times New Roman"/>
          <w:sz w:val="24"/>
          <w:szCs w:val="24"/>
        </w:rPr>
        <w:t>is</w:t>
      </w:r>
      <w:r w:rsidR="00D05BD3" w:rsidRPr="00F4236B">
        <w:rPr>
          <w:rFonts w:ascii="Times New Roman" w:hAnsi="Times New Roman" w:cs="Times New Roman"/>
          <w:sz w:val="24"/>
          <w:szCs w:val="24"/>
        </w:rPr>
        <w:t xml:space="preserve"> ancient frontier </w:t>
      </w:r>
      <w:r w:rsidR="00477861">
        <w:rPr>
          <w:rFonts w:ascii="Times New Roman" w:hAnsi="Times New Roman" w:cs="Times New Roman"/>
          <w:sz w:val="24"/>
          <w:szCs w:val="24"/>
        </w:rPr>
        <w:t xml:space="preserve">and </w:t>
      </w:r>
      <w:r w:rsidR="00E110D0">
        <w:rPr>
          <w:rFonts w:ascii="Times New Roman" w:hAnsi="Times New Roman" w:cs="Times New Roman"/>
          <w:sz w:val="24"/>
          <w:szCs w:val="24"/>
        </w:rPr>
        <w:t xml:space="preserve">far </w:t>
      </w:r>
      <w:r w:rsidR="00D05BD3" w:rsidRPr="00F4236B">
        <w:rPr>
          <w:rFonts w:ascii="Times New Roman" w:hAnsi="Times New Roman" w:cs="Times New Roman"/>
          <w:sz w:val="24"/>
          <w:szCs w:val="24"/>
        </w:rPr>
        <w:t>more successfully stabilising the western front than his predecessor</w:t>
      </w:r>
      <w:r w:rsidR="00E110D0">
        <w:rPr>
          <w:rFonts w:ascii="Times New Roman" w:hAnsi="Times New Roman" w:cs="Times New Roman"/>
          <w:sz w:val="24"/>
          <w:szCs w:val="24"/>
        </w:rPr>
        <w:t xml:space="preserve">. All of </w:t>
      </w:r>
      <w:r w:rsidR="009D237A">
        <w:rPr>
          <w:rFonts w:ascii="Times New Roman" w:hAnsi="Times New Roman" w:cs="Times New Roman"/>
          <w:sz w:val="24"/>
          <w:szCs w:val="24"/>
        </w:rPr>
        <w:t xml:space="preserve">which in spite of the fact that to do so he had had to contend with the largest and </w:t>
      </w:r>
      <w:r w:rsidR="009D237A">
        <w:rPr>
          <w:rFonts w:ascii="Times New Roman" w:hAnsi="Times New Roman" w:cs="Times New Roman"/>
          <w:sz w:val="24"/>
          <w:szCs w:val="24"/>
        </w:rPr>
        <w:lastRenderedPageBreak/>
        <w:t xml:space="preserve">potentially most threatening </w:t>
      </w:r>
      <w:r w:rsidR="00776B35">
        <w:rPr>
          <w:rFonts w:ascii="Times New Roman" w:hAnsi="Times New Roman" w:cs="Times New Roman"/>
          <w:sz w:val="24"/>
          <w:szCs w:val="24"/>
        </w:rPr>
        <w:t>north</w:t>
      </w:r>
      <w:r w:rsidR="007D1879">
        <w:rPr>
          <w:rFonts w:ascii="Times New Roman" w:hAnsi="Times New Roman" w:cs="Times New Roman"/>
          <w:sz w:val="24"/>
          <w:szCs w:val="24"/>
        </w:rPr>
        <w:t>-</w:t>
      </w:r>
      <w:r w:rsidR="009D237A">
        <w:rPr>
          <w:rFonts w:ascii="Times New Roman" w:hAnsi="Times New Roman" w:cs="Times New Roman"/>
          <w:sz w:val="24"/>
          <w:szCs w:val="24"/>
        </w:rPr>
        <w:t>western</w:t>
      </w:r>
      <w:r w:rsidR="00D05BD3" w:rsidRPr="00180084">
        <w:rPr>
          <w:rFonts w:ascii="Times New Roman" w:hAnsi="Times New Roman" w:cs="Times New Roman"/>
          <w:sz w:val="24"/>
          <w:szCs w:val="24"/>
        </w:rPr>
        <w:t xml:space="preserve"> </w:t>
      </w:r>
      <w:r w:rsidR="00776B35">
        <w:rPr>
          <w:rFonts w:ascii="Times New Roman" w:hAnsi="Times New Roman" w:cs="Times New Roman"/>
          <w:sz w:val="24"/>
          <w:szCs w:val="24"/>
        </w:rPr>
        <w:t>neighbour in all Byzantine history</w:t>
      </w:r>
      <w:r w:rsidR="004945A0">
        <w:rPr>
          <w:rFonts w:ascii="Times New Roman" w:hAnsi="Times New Roman" w:cs="Times New Roman"/>
          <w:sz w:val="24"/>
          <w:szCs w:val="24"/>
        </w:rPr>
        <w:t xml:space="preserve">, it is almost certain that without his </w:t>
      </w:r>
      <w:r w:rsidR="007D3EA8">
        <w:rPr>
          <w:rFonts w:ascii="Times New Roman" w:hAnsi="Times New Roman" w:cs="Times New Roman"/>
          <w:sz w:val="24"/>
          <w:szCs w:val="24"/>
        </w:rPr>
        <w:t xml:space="preserve">efforts the </w:t>
      </w:r>
      <w:r w:rsidR="00AF0C11">
        <w:rPr>
          <w:rFonts w:ascii="Times New Roman" w:hAnsi="Times New Roman" w:cs="Times New Roman"/>
          <w:sz w:val="24"/>
          <w:szCs w:val="24"/>
        </w:rPr>
        <w:t>E</w:t>
      </w:r>
      <w:r w:rsidR="007D3EA8">
        <w:rPr>
          <w:rFonts w:ascii="Times New Roman" w:hAnsi="Times New Roman" w:cs="Times New Roman"/>
          <w:sz w:val="24"/>
          <w:szCs w:val="24"/>
        </w:rPr>
        <w:t>mpire would have struggled to avert collapse let alone entirely remove the threat.</w:t>
      </w:r>
    </w:p>
    <w:p w14:paraId="292BD3DB" w14:textId="0B4367D3" w:rsidR="00D05BD3" w:rsidRPr="00F4236B" w:rsidRDefault="00D05BD3" w:rsidP="00D05BD3">
      <w:pPr>
        <w:spacing w:line="480" w:lineRule="auto"/>
        <w:rPr>
          <w:rFonts w:ascii="Times New Roman" w:hAnsi="Times New Roman" w:cs="Times New Roman"/>
          <w:sz w:val="24"/>
          <w:szCs w:val="24"/>
        </w:rPr>
      </w:pPr>
      <w:r w:rsidRPr="00F4236B">
        <w:rPr>
          <w:rFonts w:ascii="Times New Roman" w:hAnsi="Times New Roman" w:cs="Times New Roman"/>
          <w:sz w:val="24"/>
          <w:szCs w:val="24"/>
        </w:rPr>
        <w:t xml:space="preserve">Had he only sought to annihilate the remainder of the Bulgarian state he could have saved his successor Basil and the Empire from its most exhaustive war since Krum allowing Basil's entire reign to be focused on the reconquest on the east where the Fatimid Caliphate would make advances into recent gains, </w:t>
      </w:r>
      <w:proofErr w:type="spellStart"/>
      <w:r w:rsidRPr="00F4236B">
        <w:rPr>
          <w:rFonts w:ascii="Times New Roman" w:hAnsi="Times New Roman" w:cs="Times New Roman"/>
          <w:sz w:val="24"/>
          <w:szCs w:val="24"/>
        </w:rPr>
        <w:t>Tzimisces</w:t>
      </w:r>
      <w:proofErr w:type="spellEnd"/>
      <w:r w:rsidRPr="00F4236B">
        <w:rPr>
          <w:rFonts w:ascii="Times New Roman" w:hAnsi="Times New Roman" w:cs="Times New Roman"/>
          <w:sz w:val="24"/>
          <w:szCs w:val="24"/>
        </w:rPr>
        <w:t xml:space="preserve"> reign may have lasted longer as he would</w:t>
      </w:r>
      <w:r w:rsidR="00476CD8">
        <w:rPr>
          <w:rFonts w:ascii="Times New Roman" w:hAnsi="Times New Roman" w:cs="Times New Roman"/>
          <w:sz w:val="24"/>
          <w:szCs w:val="24"/>
        </w:rPr>
        <w:t xml:space="preserve"> </w:t>
      </w:r>
      <w:r w:rsidRPr="00F4236B">
        <w:rPr>
          <w:rFonts w:ascii="Times New Roman" w:hAnsi="Times New Roman" w:cs="Times New Roman"/>
          <w:sz w:val="24"/>
          <w:szCs w:val="24"/>
        </w:rPr>
        <w:t>n</w:t>
      </w:r>
      <w:r w:rsidR="00476CD8">
        <w:rPr>
          <w:rFonts w:ascii="Times New Roman" w:hAnsi="Times New Roman" w:cs="Times New Roman"/>
          <w:sz w:val="24"/>
          <w:szCs w:val="24"/>
        </w:rPr>
        <w:t>o</w:t>
      </w:r>
      <w:r w:rsidRPr="00F4236B">
        <w:rPr>
          <w:rFonts w:ascii="Times New Roman" w:hAnsi="Times New Roman" w:cs="Times New Roman"/>
          <w:sz w:val="24"/>
          <w:szCs w:val="24"/>
        </w:rPr>
        <w:t xml:space="preserve">t have contracted the disease from Palestine that probably killed him. (Nor would he have seen all the great estates of the </w:t>
      </w:r>
      <w:proofErr w:type="spellStart"/>
      <w:r w:rsidR="003A5D78">
        <w:rPr>
          <w:rFonts w:ascii="Times New Roman" w:hAnsi="Times New Roman" w:cs="Times New Roman"/>
          <w:sz w:val="24"/>
          <w:szCs w:val="24"/>
        </w:rPr>
        <w:t>Pa</w:t>
      </w:r>
      <w:r w:rsidRPr="00F4236B">
        <w:rPr>
          <w:rFonts w:ascii="Times New Roman" w:hAnsi="Times New Roman" w:cs="Times New Roman"/>
          <w:sz w:val="24"/>
          <w:szCs w:val="24"/>
        </w:rPr>
        <w:t>rakoimomenos</w:t>
      </w:r>
      <w:proofErr w:type="spellEnd"/>
      <w:r w:rsidRPr="00F4236B">
        <w:rPr>
          <w:rFonts w:ascii="Times New Roman" w:hAnsi="Times New Roman" w:cs="Times New Roman"/>
          <w:sz w:val="24"/>
          <w:szCs w:val="24"/>
        </w:rPr>
        <w:t xml:space="preserve"> which according to some sources lead him to openly declare his intent to confront him on his return, causing Basil to poison him.) Thus, the temporary nature of the fix in the west, cost Byzantium dearly later. </w:t>
      </w:r>
      <w:r w:rsidR="00315E5E">
        <w:rPr>
          <w:rFonts w:ascii="Times New Roman" w:hAnsi="Times New Roman" w:cs="Times New Roman"/>
          <w:sz w:val="24"/>
          <w:szCs w:val="24"/>
        </w:rPr>
        <w:t xml:space="preserve">In leaving this western front </w:t>
      </w:r>
      <w:r w:rsidR="005B7452">
        <w:rPr>
          <w:rFonts w:ascii="Times New Roman" w:hAnsi="Times New Roman" w:cs="Times New Roman"/>
          <w:sz w:val="24"/>
          <w:szCs w:val="24"/>
        </w:rPr>
        <w:t>not fully under Byzantine control was sadly short</w:t>
      </w:r>
      <w:r w:rsidR="003A5D78">
        <w:rPr>
          <w:rFonts w:ascii="Times New Roman" w:hAnsi="Times New Roman" w:cs="Times New Roman"/>
          <w:sz w:val="24"/>
          <w:szCs w:val="24"/>
        </w:rPr>
        <w:t>-</w:t>
      </w:r>
      <w:r w:rsidR="005B7452">
        <w:rPr>
          <w:rFonts w:ascii="Times New Roman" w:hAnsi="Times New Roman" w:cs="Times New Roman"/>
          <w:sz w:val="24"/>
          <w:szCs w:val="24"/>
        </w:rPr>
        <w:t>sighted and would cost Byzantium dearly to resolve</w:t>
      </w:r>
      <w:r w:rsidR="006B72E1">
        <w:rPr>
          <w:rFonts w:ascii="Times New Roman" w:hAnsi="Times New Roman" w:cs="Times New Roman"/>
          <w:sz w:val="24"/>
          <w:szCs w:val="24"/>
        </w:rPr>
        <w:t xml:space="preserve">. However, this is said with the benefit of hindsight while at the time it would have appeared as though he had fully </w:t>
      </w:r>
      <w:r w:rsidR="00F30479">
        <w:rPr>
          <w:rFonts w:ascii="Times New Roman" w:hAnsi="Times New Roman" w:cs="Times New Roman"/>
          <w:sz w:val="24"/>
          <w:szCs w:val="24"/>
        </w:rPr>
        <w:t>subjugated the Bulgarians.</w:t>
      </w:r>
    </w:p>
    <w:p w14:paraId="4570E8D8" w14:textId="5564C592" w:rsidR="006139D4" w:rsidRDefault="00D05BD3" w:rsidP="00D05BD3">
      <w:pPr>
        <w:spacing w:line="480" w:lineRule="auto"/>
        <w:rPr>
          <w:rFonts w:ascii="Times New Roman" w:hAnsi="Times New Roman" w:cs="Times New Roman"/>
          <w:sz w:val="24"/>
          <w:szCs w:val="24"/>
        </w:rPr>
      </w:pPr>
      <w:proofErr w:type="spellStart"/>
      <w:r w:rsidRPr="00F4236B">
        <w:rPr>
          <w:rFonts w:ascii="Times New Roman" w:hAnsi="Times New Roman" w:cs="Times New Roman"/>
          <w:sz w:val="24"/>
          <w:szCs w:val="24"/>
        </w:rPr>
        <w:t>Tzimisces</w:t>
      </w:r>
      <w:proofErr w:type="spellEnd"/>
      <w:r w:rsidRPr="00F4236B">
        <w:rPr>
          <w:rFonts w:ascii="Times New Roman" w:hAnsi="Times New Roman" w:cs="Times New Roman"/>
          <w:sz w:val="24"/>
          <w:szCs w:val="24"/>
        </w:rPr>
        <w:t xml:space="preserve"> </w:t>
      </w:r>
      <w:r w:rsidR="00972E8A">
        <w:rPr>
          <w:rFonts w:ascii="Times New Roman" w:hAnsi="Times New Roman" w:cs="Times New Roman"/>
          <w:sz w:val="24"/>
          <w:szCs w:val="24"/>
        </w:rPr>
        <w:t xml:space="preserve">next expedition was a </w:t>
      </w:r>
      <w:r w:rsidRPr="00F4236B">
        <w:rPr>
          <w:rFonts w:ascii="Times New Roman" w:hAnsi="Times New Roman" w:cs="Times New Roman"/>
          <w:sz w:val="24"/>
          <w:szCs w:val="24"/>
        </w:rPr>
        <w:t>Mesopotamian campaign joined by the Armenians</w:t>
      </w:r>
      <w:r w:rsidR="002752F5">
        <w:rPr>
          <w:rFonts w:ascii="Times New Roman" w:hAnsi="Times New Roman" w:cs="Times New Roman"/>
          <w:sz w:val="24"/>
          <w:szCs w:val="24"/>
        </w:rPr>
        <w:t xml:space="preserve"> he had recently</w:t>
      </w:r>
      <w:r w:rsidR="008F0121">
        <w:rPr>
          <w:rFonts w:ascii="Times New Roman" w:hAnsi="Times New Roman" w:cs="Times New Roman"/>
          <w:sz w:val="24"/>
          <w:szCs w:val="24"/>
        </w:rPr>
        <w:t xml:space="preserve"> made alliance with</w:t>
      </w:r>
      <w:r w:rsidR="00210101">
        <w:rPr>
          <w:rStyle w:val="FootnoteReference"/>
          <w:rFonts w:ascii="Times New Roman" w:hAnsi="Times New Roman" w:cs="Times New Roman"/>
          <w:sz w:val="24"/>
          <w:szCs w:val="24"/>
        </w:rPr>
        <w:footnoteReference w:id="68"/>
      </w:r>
      <w:r w:rsidR="00972E8A">
        <w:rPr>
          <w:rFonts w:ascii="Times New Roman" w:hAnsi="Times New Roman" w:cs="Times New Roman"/>
          <w:sz w:val="24"/>
          <w:szCs w:val="24"/>
        </w:rPr>
        <w:t>,</w:t>
      </w:r>
      <w:r w:rsidRPr="00F4236B">
        <w:rPr>
          <w:rFonts w:ascii="Times New Roman" w:hAnsi="Times New Roman" w:cs="Times New Roman"/>
          <w:sz w:val="24"/>
          <w:szCs w:val="24"/>
        </w:rPr>
        <w:t xml:space="preserve"> Norwich questions why he did not press on to Baghdad, the city could not have resisted his arms and the plunder of the city would have been second only to Constantinople in </w:t>
      </w:r>
      <w:r w:rsidR="006E440A">
        <w:rPr>
          <w:rFonts w:ascii="Times New Roman" w:hAnsi="Times New Roman" w:cs="Times New Roman"/>
          <w:sz w:val="24"/>
          <w:szCs w:val="24"/>
        </w:rPr>
        <w:t xml:space="preserve">terms of </w:t>
      </w:r>
      <w:r w:rsidRPr="00F4236B">
        <w:rPr>
          <w:rFonts w:ascii="Times New Roman" w:hAnsi="Times New Roman" w:cs="Times New Roman"/>
          <w:sz w:val="24"/>
          <w:szCs w:val="24"/>
        </w:rPr>
        <w:t>wealth in the medieval world, and a huge propaganda tool for Byzantium and Christendom in being able to claim that the seat of the caliphs had been toppled.</w:t>
      </w:r>
    </w:p>
    <w:p w14:paraId="116B4656" w14:textId="02DD48E3" w:rsidR="00D05BD3" w:rsidRDefault="00D05BD3" w:rsidP="00D05BD3">
      <w:pPr>
        <w:spacing w:line="480" w:lineRule="auto"/>
        <w:rPr>
          <w:rFonts w:ascii="Times New Roman" w:hAnsi="Times New Roman" w:cs="Times New Roman"/>
          <w:sz w:val="24"/>
          <w:szCs w:val="24"/>
        </w:rPr>
      </w:pPr>
      <w:r w:rsidRPr="00F4236B">
        <w:rPr>
          <w:rFonts w:ascii="Times New Roman" w:hAnsi="Times New Roman" w:cs="Times New Roman"/>
          <w:sz w:val="24"/>
          <w:szCs w:val="24"/>
        </w:rPr>
        <w:t xml:space="preserve"> It is possible that </w:t>
      </w:r>
      <w:proofErr w:type="spellStart"/>
      <w:r w:rsidRPr="00F4236B">
        <w:rPr>
          <w:rFonts w:ascii="Times New Roman" w:hAnsi="Times New Roman" w:cs="Times New Roman"/>
          <w:sz w:val="24"/>
          <w:szCs w:val="24"/>
        </w:rPr>
        <w:t>Tzimisces</w:t>
      </w:r>
      <w:proofErr w:type="spellEnd"/>
      <w:r w:rsidRPr="00F4236B">
        <w:rPr>
          <w:rFonts w:ascii="Times New Roman" w:hAnsi="Times New Roman" w:cs="Times New Roman"/>
          <w:sz w:val="24"/>
          <w:szCs w:val="24"/>
        </w:rPr>
        <w:t xml:space="preserve"> decision to return to Syria was not fool hardy</w:t>
      </w:r>
      <w:r w:rsidR="00BA1182">
        <w:rPr>
          <w:rFonts w:ascii="Times New Roman" w:hAnsi="Times New Roman" w:cs="Times New Roman"/>
          <w:sz w:val="24"/>
          <w:szCs w:val="24"/>
        </w:rPr>
        <w:t>,</w:t>
      </w:r>
      <w:r w:rsidRPr="00F4236B">
        <w:rPr>
          <w:rFonts w:ascii="Times New Roman" w:hAnsi="Times New Roman" w:cs="Times New Roman"/>
          <w:sz w:val="24"/>
          <w:szCs w:val="24"/>
        </w:rPr>
        <w:t xml:space="preserve"> as Syria and Palestine presented better opportunities for more permanent conquest</w:t>
      </w:r>
      <w:r w:rsidR="0037322B">
        <w:rPr>
          <w:rFonts w:ascii="Times New Roman" w:hAnsi="Times New Roman" w:cs="Times New Roman"/>
          <w:sz w:val="24"/>
          <w:szCs w:val="24"/>
        </w:rPr>
        <w:t>;</w:t>
      </w:r>
      <w:r w:rsidRPr="00F4236B">
        <w:rPr>
          <w:rFonts w:ascii="Times New Roman" w:hAnsi="Times New Roman" w:cs="Times New Roman"/>
          <w:sz w:val="24"/>
          <w:szCs w:val="24"/>
        </w:rPr>
        <w:t xml:space="preserve"> their Christian </w:t>
      </w:r>
      <w:r w:rsidRPr="00F4236B">
        <w:rPr>
          <w:rFonts w:ascii="Times New Roman" w:hAnsi="Times New Roman" w:cs="Times New Roman"/>
          <w:sz w:val="24"/>
          <w:szCs w:val="24"/>
        </w:rPr>
        <w:lastRenderedPageBreak/>
        <w:t>populations were likely larger and thus more suited to conquest by a Christian Emperor</w:t>
      </w:r>
      <w:r w:rsidR="00210101">
        <w:rPr>
          <w:rStyle w:val="FootnoteReference"/>
          <w:rFonts w:ascii="Times New Roman" w:hAnsi="Times New Roman" w:cs="Times New Roman"/>
          <w:sz w:val="24"/>
          <w:szCs w:val="24"/>
        </w:rPr>
        <w:footnoteReference w:id="69"/>
      </w:r>
      <w:r w:rsidRPr="00F4236B">
        <w:rPr>
          <w:rFonts w:ascii="Times New Roman" w:hAnsi="Times New Roman" w:cs="Times New Roman"/>
          <w:sz w:val="24"/>
          <w:szCs w:val="24"/>
        </w:rPr>
        <w:t xml:space="preserve">. Furthermore, they had been part of the </w:t>
      </w:r>
      <w:r w:rsidR="00853D24">
        <w:rPr>
          <w:rFonts w:ascii="Times New Roman" w:hAnsi="Times New Roman" w:cs="Times New Roman"/>
          <w:sz w:val="24"/>
          <w:szCs w:val="24"/>
        </w:rPr>
        <w:t>E</w:t>
      </w:r>
      <w:r w:rsidRPr="00F4236B">
        <w:rPr>
          <w:rFonts w:ascii="Times New Roman" w:hAnsi="Times New Roman" w:cs="Times New Roman"/>
          <w:sz w:val="24"/>
          <w:szCs w:val="24"/>
        </w:rPr>
        <w:t xml:space="preserve">mpire previously, albeit 350 years before. Whereas southern Mesopotamia had never been a permanent fixture of the </w:t>
      </w:r>
      <w:r w:rsidR="00853D24">
        <w:rPr>
          <w:rFonts w:ascii="Times New Roman" w:hAnsi="Times New Roman" w:cs="Times New Roman"/>
          <w:sz w:val="24"/>
          <w:szCs w:val="24"/>
        </w:rPr>
        <w:t>Byzantine</w:t>
      </w:r>
      <w:r w:rsidRPr="00F4236B">
        <w:rPr>
          <w:rFonts w:ascii="Times New Roman" w:hAnsi="Times New Roman" w:cs="Times New Roman"/>
          <w:sz w:val="24"/>
          <w:szCs w:val="24"/>
        </w:rPr>
        <w:t xml:space="preserve"> </w:t>
      </w:r>
      <w:r w:rsidR="0037322B">
        <w:rPr>
          <w:rFonts w:ascii="Times New Roman" w:hAnsi="Times New Roman" w:cs="Times New Roman"/>
          <w:sz w:val="24"/>
          <w:szCs w:val="24"/>
        </w:rPr>
        <w:t>S</w:t>
      </w:r>
      <w:r w:rsidRPr="00F4236B">
        <w:rPr>
          <w:rFonts w:ascii="Times New Roman" w:hAnsi="Times New Roman" w:cs="Times New Roman"/>
          <w:sz w:val="24"/>
          <w:szCs w:val="24"/>
        </w:rPr>
        <w:t>tate and due to its distance and geography quite indefensible for Byzantium, leading to its capture be</w:t>
      </w:r>
      <w:r w:rsidR="00853D24">
        <w:rPr>
          <w:rFonts w:ascii="Times New Roman" w:hAnsi="Times New Roman" w:cs="Times New Roman"/>
          <w:sz w:val="24"/>
          <w:szCs w:val="24"/>
        </w:rPr>
        <w:t>ing</w:t>
      </w:r>
      <w:r w:rsidRPr="00F4236B">
        <w:rPr>
          <w:rFonts w:ascii="Times New Roman" w:hAnsi="Times New Roman" w:cs="Times New Roman"/>
          <w:sz w:val="24"/>
          <w:szCs w:val="24"/>
        </w:rPr>
        <w:t xml:space="preserve"> merely symbolic and materially short term</w:t>
      </w:r>
      <w:r w:rsidR="00977F95">
        <w:rPr>
          <w:rFonts w:ascii="Times New Roman" w:hAnsi="Times New Roman" w:cs="Times New Roman"/>
          <w:sz w:val="24"/>
          <w:szCs w:val="24"/>
        </w:rPr>
        <w:t>;</w:t>
      </w:r>
      <w:r w:rsidRPr="00F4236B">
        <w:rPr>
          <w:rFonts w:ascii="Times New Roman" w:hAnsi="Times New Roman" w:cs="Times New Roman"/>
          <w:sz w:val="24"/>
          <w:szCs w:val="24"/>
        </w:rPr>
        <w:t xml:space="preserve"> while conquests in Syria and Palestine would be sure to yield more stable long-term gains. </w:t>
      </w:r>
    </w:p>
    <w:p w14:paraId="27FDFCCE" w14:textId="3B7BD8C4" w:rsidR="006139D4" w:rsidRDefault="006139D4" w:rsidP="00D05BD3">
      <w:pPr>
        <w:spacing w:line="480" w:lineRule="auto"/>
        <w:rPr>
          <w:rFonts w:ascii="Times New Roman" w:hAnsi="Times New Roman" w:cs="Times New Roman"/>
          <w:sz w:val="24"/>
          <w:szCs w:val="24"/>
        </w:rPr>
      </w:pPr>
      <w:r>
        <w:rPr>
          <w:rFonts w:ascii="Times New Roman" w:hAnsi="Times New Roman" w:cs="Times New Roman"/>
          <w:sz w:val="24"/>
          <w:szCs w:val="24"/>
        </w:rPr>
        <w:t>While the Syrian campaign was the most astonishin</w:t>
      </w:r>
      <w:r w:rsidR="00977F95">
        <w:rPr>
          <w:rFonts w:ascii="Times New Roman" w:hAnsi="Times New Roman" w:cs="Times New Roman"/>
          <w:sz w:val="24"/>
          <w:szCs w:val="24"/>
        </w:rPr>
        <w:t>g</w:t>
      </w:r>
      <w:r>
        <w:rPr>
          <w:rFonts w:ascii="Times New Roman" w:hAnsi="Times New Roman" w:cs="Times New Roman"/>
          <w:sz w:val="24"/>
          <w:szCs w:val="24"/>
        </w:rPr>
        <w:t xml:space="preserve"> the region had seen from Byzantium since </w:t>
      </w:r>
      <w:r w:rsidR="0031450D">
        <w:rPr>
          <w:rFonts w:ascii="Times New Roman" w:hAnsi="Times New Roman" w:cs="Times New Roman"/>
          <w:sz w:val="24"/>
          <w:szCs w:val="24"/>
        </w:rPr>
        <w:t xml:space="preserve">the </w:t>
      </w:r>
      <w:r w:rsidR="00977F95">
        <w:rPr>
          <w:rFonts w:ascii="Times New Roman" w:hAnsi="Times New Roman" w:cs="Times New Roman"/>
          <w:sz w:val="24"/>
          <w:szCs w:val="24"/>
        </w:rPr>
        <w:t>A</w:t>
      </w:r>
      <w:r w:rsidR="0031450D">
        <w:rPr>
          <w:rFonts w:ascii="Times New Roman" w:hAnsi="Times New Roman" w:cs="Times New Roman"/>
          <w:sz w:val="24"/>
          <w:szCs w:val="24"/>
        </w:rPr>
        <w:t>rab conquest, with settlements taken and sacked all the</w:t>
      </w:r>
      <w:r w:rsidR="001C626F">
        <w:rPr>
          <w:rFonts w:ascii="Times New Roman" w:hAnsi="Times New Roman" w:cs="Times New Roman"/>
          <w:sz w:val="24"/>
          <w:szCs w:val="24"/>
        </w:rPr>
        <w:t xml:space="preserve"> way</w:t>
      </w:r>
      <w:r w:rsidR="0031450D">
        <w:rPr>
          <w:rFonts w:ascii="Times New Roman" w:hAnsi="Times New Roman" w:cs="Times New Roman"/>
          <w:sz w:val="24"/>
          <w:szCs w:val="24"/>
        </w:rPr>
        <w:t xml:space="preserve"> to Tiberias o</w:t>
      </w:r>
      <w:r w:rsidR="00B924BF">
        <w:rPr>
          <w:rFonts w:ascii="Times New Roman" w:hAnsi="Times New Roman" w:cs="Times New Roman"/>
          <w:sz w:val="24"/>
          <w:szCs w:val="24"/>
        </w:rPr>
        <w:t xml:space="preserve">utside lake Galilee not far from Jerusalem itself. </w:t>
      </w:r>
      <w:r w:rsidR="00A5750E">
        <w:rPr>
          <w:rFonts w:ascii="Times New Roman" w:hAnsi="Times New Roman" w:cs="Times New Roman"/>
          <w:sz w:val="24"/>
          <w:szCs w:val="24"/>
        </w:rPr>
        <w:t xml:space="preserve">The nature of these campaigns is particularly contested, while Norwich suggests it did in fact </w:t>
      </w:r>
      <w:r w:rsidR="00977F95">
        <w:rPr>
          <w:rFonts w:ascii="Times New Roman" w:hAnsi="Times New Roman" w:cs="Times New Roman"/>
          <w:sz w:val="24"/>
          <w:szCs w:val="24"/>
        </w:rPr>
        <w:t>r</w:t>
      </w:r>
      <w:r w:rsidR="00A5750E">
        <w:rPr>
          <w:rFonts w:ascii="Times New Roman" w:hAnsi="Times New Roman" w:cs="Times New Roman"/>
          <w:sz w:val="24"/>
          <w:szCs w:val="24"/>
        </w:rPr>
        <w:t>each this far</w:t>
      </w:r>
      <w:r w:rsidR="0062090B">
        <w:rPr>
          <w:rStyle w:val="FootnoteReference"/>
          <w:rFonts w:ascii="Times New Roman" w:hAnsi="Times New Roman" w:cs="Times New Roman"/>
          <w:sz w:val="24"/>
          <w:szCs w:val="24"/>
        </w:rPr>
        <w:footnoteReference w:id="70"/>
      </w:r>
      <w:r w:rsidR="00A5750E">
        <w:rPr>
          <w:rFonts w:ascii="Times New Roman" w:hAnsi="Times New Roman" w:cs="Times New Roman"/>
          <w:sz w:val="24"/>
          <w:szCs w:val="24"/>
        </w:rPr>
        <w:t xml:space="preserve">, </w:t>
      </w:r>
      <w:proofErr w:type="spellStart"/>
      <w:r w:rsidR="00173766">
        <w:rPr>
          <w:rFonts w:ascii="Times New Roman" w:hAnsi="Times New Roman" w:cs="Times New Roman"/>
          <w:sz w:val="24"/>
          <w:szCs w:val="24"/>
        </w:rPr>
        <w:t>Kaldellis</w:t>
      </w:r>
      <w:proofErr w:type="spellEnd"/>
      <w:r w:rsidR="00173766">
        <w:rPr>
          <w:rFonts w:ascii="Times New Roman" w:hAnsi="Times New Roman" w:cs="Times New Roman"/>
          <w:sz w:val="24"/>
          <w:szCs w:val="24"/>
        </w:rPr>
        <w:t xml:space="preserve"> </w:t>
      </w:r>
      <w:r w:rsidR="008C6696">
        <w:rPr>
          <w:rFonts w:ascii="Times New Roman" w:hAnsi="Times New Roman" w:cs="Times New Roman"/>
          <w:sz w:val="24"/>
          <w:szCs w:val="24"/>
        </w:rPr>
        <w:t xml:space="preserve">alternatively </w:t>
      </w:r>
      <w:r w:rsidR="00173766">
        <w:rPr>
          <w:rFonts w:ascii="Times New Roman" w:hAnsi="Times New Roman" w:cs="Times New Roman"/>
          <w:sz w:val="24"/>
          <w:szCs w:val="24"/>
        </w:rPr>
        <w:t xml:space="preserve">claims </w:t>
      </w:r>
      <w:r w:rsidR="00D54F19">
        <w:rPr>
          <w:rFonts w:ascii="Times New Roman" w:hAnsi="Times New Roman" w:cs="Times New Roman"/>
          <w:sz w:val="24"/>
          <w:szCs w:val="24"/>
        </w:rPr>
        <w:t xml:space="preserve">they did not push further than </w:t>
      </w:r>
      <w:r w:rsidR="00F03010">
        <w:rPr>
          <w:rFonts w:ascii="Times New Roman" w:hAnsi="Times New Roman" w:cs="Times New Roman"/>
          <w:sz w:val="24"/>
          <w:szCs w:val="24"/>
        </w:rPr>
        <w:t>Damascus</w:t>
      </w:r>
      <w:r w:rsidR="0062090B">
        <w:rPr>
          <w:rStyle w:val="FootnoteReference"/>
          <w:rFonts w:ascii="Times New Roman" w:hAnsi="Times New Roman" w:cs="Times New Roman"/>
          <w:sz w:val="24"/>
          <w:szCs w:val="24"/>
        </w:rPr>
        <w:footnoteReference w:id="71"/>
      </w:r>
      <w:r w:rsidR="00D54F19">
        <w:rPr>
          <w:rFonts w:ascii="Times New Roman" w:hAnsi="Times New Roman" w:cs="Times New Roman"/>
          <w:sz w:val="24"/>
          <w:szCs w:val="24"/>
        </w:rPr>
        <w:t xml:space="preserve">. </w:t>
      </w:r>
      <w:r w:rsidR="00A03DEA">
        <w:rPr>
          <w:rFonts w:ascii="Times New Roman" w:hAnsi="Times New Roman" w:cs="Times New Roman"/>
          <w:sz w:val="24"/>
          <w:szCs w:val="24"/>
        </w:rPr>
        <w:t xml:space="preserve">Norwich presents the stronger case as the campaign strongly resembles that of Nicephorus in Cilicia </w:t>
      </w:r>
      <w:r w:rsidR="00866BB6">
        <w:rPr>
          <w:rFonts w:ascii="Times New Roman" w:hAnsi="Times New Roman" w:cs="Times New Roman"/>
          <w:sz w:val="24"/>
          <w:szCs w:val="24"/>
        </w:rPr>
        <w:t>intended</w:t>
      </w:r>
      <w:r w:rsidR="00A03DEA">
        <w:rPr>
          <w:rFonts w:ascii="Times New Roman" w:hAnsi="Times New Roman" w:cs="Times New Roman"/>
          <w:sz w:val="24"/>
          <w:szCs w:val="24"/>
        </w:rPr>
        <w:t xml:space="preserve"> to weaken the region sufficiently before its full conquest shortly after</w:t>
      </w:r>
      <w:r w:rsidR="0013141D">
        <w:rPr>
          <w:rFonts w:ascii="Times New Roman" w:hAnsi="Times New Roman" w:cs="Times New Roman"/>
          <w:sz w:val="24"/>
          <w:szCs w:val="24"/>
        </w:rPr>
        <w:t xml:space="preserve">. Thus, this is likely what </w:t>
      </w:r>
      <w:proofErr w:type="spellStart"/>
      <w:r w:rsidR="0013141D">
        <w:rPr>
          <w:rFonts w:ascii="Times New Roman" w:hAnsi="Times New Roman" w:cs="Times New Roman"/>
          <w:sz w:val="24"/>
          <w:szCs w:val="24"/>
        </w:rPr>
        <w:t>Tzimisces</w:t>
      </w:r>
      <w:proofErr w:type="spellEnd"/>
      <w:r w:rsidR="0013141D">
        <w:rPr>
          <w:rFonts w:ascii="Times New Roman" w:hAnsi="Times New Roman" w:cs="Times New Roman"/>
          <w:sz w:val="24"/>
          <w:szCs w:val="24"/>
        </w:rPr>
        <w:t xml:space="preserve"> was intending here and would likely have succeeded if not for his untimely death in </w:t>
      </w:r>
      <w:r w:rsidR="00AE2931">
        <w:rPr>
          <w:rFonts w:ascii="Times New Roman" w:hAnsi="Times New Roman" w:cs="Times New Roman"/>
          <w:sz w:val="24"/>
          <w:szCs w:val="24"/>
        </w:rPr>
        <w:t xml:space="preserve">976. These </w:t>
      </w:r>
      <w:r w:rsidR="00866BB6">
        <w:rPr>
          <w:rFonts w:ascii="Times New Roman" w:hAnsi="Times New Roman" w:cs="Times New Roman"/>
          <w:sz w:val="24"/>
          <w:szCs w:val="24"/>
        </w:rPr>
        <w:t>campaigns</w:t>
      </w:r>
      <w:r w:rsidR="00AE2931">
        <w:rPr>
          <w:rFonts w:ascii="Times New Roman" w:hAnsi="Times New Roman" w:cs="Times New Roman"/>
          <w:sz w:val="24"/>
          <w:szCs w:val="24"/>
        </w:rPr>
        <w:t xml:space="preserve"> were surprisingly so successful despite </w:t>
      </w:r>
      <w:r w:rsidR="004D2910">
        <w:rPr>
          <w:rFonts w:ascii="Times New Roman" w:hAnsi="Times New Roman" w:cs="Times New Roman"/>
          <w:sz w:val="24"/>
          <w:szCs w:val="24"/>
        </w:rPr>
        <w:t xml:space="preserve">the arrival of a new </w:t>
      </w:r>
      <w:r w:rsidR="00AE2931">
        <w:rPr>
          <w:rFonts w:ascii="Times New Roman" w:hAnsi="Times New Roman" w:cs="Times New Roman"/>
          <w:sz w:val="24"/>
          <w:szCs w:val="24"/>
        </w:rPr>
        <w:t xml:space="preserve">Muslim power in the region with the rise of the </w:t>
      </w:r>
      <w:proofErr w:type="spellStart"/>
      <w:r w:rsidR="00AE2931">
        <w:rPr>
          <w:rFonts w:ascii="Times New Roman" w:hAnsi="Times New Roman" w:cs="Times New Roman"/>
          <w:sz w:val="24"/>
          <w:szCs w:val="24"/>
        </w:rPr>
        <w:t>Fatamids</w:t>
      </w:r>
      <w:proofErr w:type="spellEnd"/>
      <w:r w:rsidR="00AE2931">
        <w:rPr>
          <w:rFonts w:ascii="Times New Roman" w:hAnsi="Times New Roman" w:cs="Times New Roman"/>
          <w:sz w:val="24"/>
          <w:szCs w:val="24"/>
        </w:rPr>
        <w:t xml:space="preserve"> from their new base in Egypt</w:t>
      </w:r>
      <w:r w:rsidR="005A4E93">
        <w:rPr>
          <w:rStyle w:val="FootnoteReference"/>
          <w:rFonts w:ascii="Times New Roman" w:hAnsi="Times New Roman" w:cs="Times New Roman"/>
          <w:sz w:val="24"/>
          <w:szCs w:val="24"/>
        </w:rPr>
        <w:footnoteReference w:id="72"/>
      </w:r>
      <w:r w:rsidR="00286E08">
        <w:rPr>
          <w:rFonts w:ascii="Times New Roman" w:hAnsi="Times New Roman" w:cs="Times New Roman"/>
          <w:sz w:val="24"/>
          <w:szCs w:val="24"/>
        </w:rPr>
        <w:t>. Therefore, these successes too were in spite of a powerful rival not due to a weakened one</w:t>
      </w:r>
      <w:r w:rsidR="00562535">
        <w:rPr>
          <w:rFonts w:ascii="Times New Roman" w:hAnsi="Times New Roman" w:cs="Times New Roman"/>
          <w:sz w:val="24"/>
          <w:szCs w:val="24"/>
        </w:rPr>
        <w:t xml:space="preserve"> making John one of the most militarily accomplished generals and Emperors in Byzantine history.</w:t>
      </w:r>
    </w:p>
    <w:p w14:paraId="6BB22B90" w14:textId="77777777" w:rsidR="00D05BD3" w:rsidRDefault="00D05BD3">
      <w:pPr>
        <w:rPr>
          <w:rFonts w:ascii="Times New Roman" w:hAnsi="Times New Roman" w:cs="Times New Roman"/>
          <w:sz w:val="24"/>
          <w:szCs w:val="24"/>
        </w:rPr>
      </w:pPr>
      <w:r>
        <w:rPr>
          <w:rFonts w:ascii="Times New Roman" w:hAnsi="Times New Roman" w:cs="Times New Roman"/>
          <w:sz w:val="24"/>
          <w:szCs w:val="24"/>
        </w:rPr>
        <w:br w:type="page"/>
      </w:r>
    </w:p>
    <w:p w14:paraId="0B01554D" w14:textId="37286BCE" w:rsidR="00864D1A" w:rsidRPr="00897240" w:rsidRDefault="00D05BD3" w:rsidP="00436E4D">
      <w:pPr>
        <w:pStyle w:val="Heading1"/>
        <w:rPr>
          <w:rFonts w:ascii="Times New Roman" w:hAnsi="Times New Roman" w:cs="Times New Roman"/>
          <w:color w:val="auto"/>
        </w:rPr>
      </w:pPr>
      <w:bookmarkStart w:id="14" w:name="_Toc513764627"/>
      <w:r w:rsidRPr="00897240">
        <w:rPr>
          <w:rFonts w:ascii="Times New Roman" w:hAnsi="Times New Roman" w:cs="Times New Roman"/>
          <w:color w:val="auto"/>
        </w:rPr>
        <w:lastRenderedPageBreak/>
        <w:t>Chapter VI</w:t>
      </w:r>
      <w:r w:rsidR="00436E4D" w:rsidRPr="00897240">
        <w:rPr>
          <w:rFonts w:ascii="Times New Roman" w:hAnsi="Times New Roman" w:cs="Times New Roman"/>
          <w:color w:val="auto"/>
        </w:rPr>
        <w:t>I</w:t>
      </w:r>
      <w:r w:rsidRPr="00897240">
        <w:rPr>
          <w:rFonts w:ascii="Times New Roman" w:hAnsi="Times New Roman" w:cs="Times New Roman"/>
          <w:color w:val="auto"/>
        </w:rPr>
        <w:t>: Basil II ‘the Bulgar Slayer’</w:t>
      </w:r>
      <w:bookmarkStart w:id="15" w:name="_Hlk498621192"/>
      <w:bookmarkEnd w:id="10"/>
      <w:bookmarkEnd w:id="14"/>
    </w:p>
    <w:p w14:paraId="24BC8120" w14:textId="77777777" w:rsidR="00436E4D" w:rsidRPr="00436E4D" w:rsidRDefault="00436E4D" w:rsidP="00436E4D"/>
    <w:p w14:paraId="023A8DD9" w14:textId="0BB82C0F" w:rsidR="004523B4" w:rsidRDefault="00E539C4" w:rsidP="00D05BD3">
      <w:pPr>
        <w:spacing w:line="480" w:lineRule="auto"/>
        <w:rPr>
          <w:rFonts w:ascii="Times New Roman" w:hAnsi="Times New Roman" w:cs="Times New Roman"/>
          <w:sz w:val="24"/>
          <w:szCs w:val="24"/>
        </w:rPr>
      </w:pPr>
      <w:bookmarkStart w:id="16" w:name="_Hlk498621315"/>
      <w:bookmarkEnd w:id="15"/>
      <w:r>
        <w:rPr>
          <w:rFonts w:ascii="Times New Roman" w:hAnsi="Times New Roman" w:cs="Times New Roman"/>
          <w:sz w:val="24"/>
          <w:szCs w:val="24"/>
        </w:rPr>
        <w:t>Basil II</w:t>
      </w:r>
      <w:r w:rsidR="0032223D">
        <w:rPr>
          <w:rFonts w:ascii="Times New Roman" w:hAnsi="Times New Roman" w:cs="Times New Roman"/>
          <w:sz w:val="24"/>
          <w:szCs w:val="24"/>
        </w:rPr>
        <w:t xml:space="preserve">, as his nickname suggests, spent the majority of his reign campaigning against the resurgent Bulgarian </w:t>
      </w:r>
      <w:r w:rsidR="00F57937">
        <w:rPr>
          <w:rFonts w:ascii="Times New Roman" w:hAnsi="Times New Roman" w:cs="Times New Roman"/>
          <w:sz w:val="24"/>
          <w:szCs w:val="24"/>
        </w:rPr>
        <w:t>St</w:t>
      </w:r>
      <w:r w:rsidR="00755E01">
        <w:rPr>
          <w:rFonts w:ascii="Times New Roman" w:hAnsi="Times New Roman" w:cs="Times New Roman"/>
          <w:sz w:val="24"/>
          <w:szCs w:val="24"/>
        </w:rPr>
        <w:t xml:space="preserve">ate put together </w:t>
      </w:r>
      <w:r w:rsidR="00F57937">
        <w:rPr>
          <w:rFonts w:ascii="Times New Roman" w:hAnsi="Times New Roman" w:cs="Times New Roman"/>
          <w:sz w:val="24"/>
          <w:szCs w:val="24"/>
        </w:rPr>
        <w:t>b</w:t>
      </w:r>
      <w:r w:rsidR="00755E01">
        <w:rPr>
          <w:rFonts w:ascii="Times New Roman" w:hAnsi="Times New Roman" w:cs="Times New Roman"/>
          <w:sz w:val="24"/>
          <w:szCs w:val="24"/>
        </w:rPr>
        <w:t xml:space="preserve">y Samuel during the instability at the onset of Basil’s reign. </w:t>
      </w:r>
      <w:r w:rsidR="00B107A7">
        <w:rPr>
          <w:rFonts w:ascii="Times New Roman" w:hAnsi="Times New Roman" w:cs="Times New Roman"/>
          <w:sz w:val="24"/>
          <w:szCs w:val="24"/>
        </w:rPr>
        <w:t>The first engagement of this decades</w:t>
      </w:r>
      <w:r w:rsidR="003C46EF">
        <w:rPr>
          <w:rFonts w:ascii="Times New Roman" w:hAnsi="Times New Roman" w:cs="Times New Roman"/>
          <w:sz w:val="24"/>
          <w:szCs w:val="24"/>
        </w:rPr>
        <w:t>-</w:t>
      </w:r>
      <w:r w:rsidR="00B107A7">
        <w:rPr>
          <w:rFonts w:ascii="Times New Roman" w:hAnsi="Times New Roman" w:cs="Times New Roman"/>
          <w:sz w:val="24"/>
          <w:szCs w:val="24"/>
        </w:rPr>
        <w:t xml:space="preserve">long conflict was a </w:t>
      </w:r>
      <w:r w:rsidR="00D05BD3" w:rsidRPr="00F4236B">
        <w:rPr>
          <w:rFonts w:ascii="Times New Roman" w:hAnsi="Times New Roman" w:cs="Times New Roman"/>
          <w:sz w:val="24"/>
          <w:szCs w:val="24"/>
        </w:rPr>
        <w:t xml:space="preserve">disaster </w:t>
      </w:r>
      <w:r w:rsidR="00B107A7">
        <w:rPr>
          <w:rFonts w:ascii="Times New Roman" w:hAnsi="Times New Roman" w:cs="Times New Roman"/>
          <w:sz w:val="24"/>
          <w:szCs w:val="24"/>
        </w:rPr>
        <w:t>for Basil which turned out to be a</w:t>
      </w:r>
      <w:r w:rsidR="00D05BD3" w:rsidRPr="00F4236B">
        <w:rPr>
          <w:rFonts w:ascii="Times New Roman" w:hAnsi="Times New Roman" w:cs="Times New Roman"/>
          <w:sz w:val="24"/>
          <w:szCs w:val="24"/>
        </w:rPr>
        <w:t xml:space="preserve"> hidden gift</w:t>
      </w:r>
      <w:r w:rsidR="005E2498">
        <w:rPr>
          <w:rStyle w:val="FootnoteReference"/>
          <w:rFonts w:ascii="Times New Roman" w:hAnsi="Times New Roman" w:cs="Times New Roman"/>
          <w:sz w:val="24"/>
          <w:szCs w:val="24"/>
        </w:rPr>
        <w:footnoteReference w:id="73"/>
      </w:r>
      <w:r w:rsidR="00B107A7">
        <w:rPr>
          <w:rFonts w:ascii="Times New Roman" w:hAnsi="Times New Roman" w:cs="Times New Roman"/>
          <w:sz w:val="24"/>
          <w:szCs w:val="24"/>
        </w:rPr>
        <w:t>.</w:t>
      </w:r>
      <w:r w:rsidR="00D05BD3" w:rsidRPr="00F4236B">
        <w:rPr>
          <w:rFonts w:ascii="Times New Roman" w:hAnsi="Times New Roman" w:cs="Times New Roman"/>
          <w:sz w:val="24"/>
          <w:szCs w:val="24"/>
        </w:rPr>
        <w:t xml:space="preserve"> </w:t>
      </w:r>
      <w:r w:rsidR="00034EC5">
        <w:rPr>
          <w:rFonts w:ascii="Times New Roman" w:hAnsi="Times New Roman" w:cs="Times New Roman"/>
          <w:sz w:val="24"/>
          <w:szCs w:val="24"/>
        </w:rPr>
        <w:t>A</w:t>
      </w:r>
      <w:r w:rsidR="00D05BD3" w:rsidRPr="00F4236B">
        <w:rPr>
          <w:rFonts w:ascii="Times New Roman" w:hAnsi="Times New Roman" w:cs="Times New Roman"/>
          <w:sz w:val="24"/>
          <w:szCs w:val="24"/>
        </w:rPr>
        <w:t xml:space="preserve">nother Bulgarian ambush in the unforgiving terrain of the Balkans brought humiliation </w:t>
      </w:r>
      <w:r w:rsidR="003B506B">
        <w:rPr>
          <w:rFonts w:ascii="Times New Roman" w:hAnsi="Times New Roman" w:cs="Times New Roman"/>
          <w:sz w:val="24"/>
          <w:szCs w:val="24"/>
        </w:rPr>
        <w:t xml:space="preserve">for </w:t>
      </w:r>
      <w:r w:rsidR="00D05BD3" w:rsidRPr="00F4236B">
        <w:rPr>
          <w:rFonts w:ascii="Times New Roman" w:hAnsi="Times New Roman" w:cs="Times New Roman"/>
          <w:sz w:val="24"/>
          <w:szCs w:val="24"/>
        </w:rPr>
        <w:t>the Empire which likely emboldened the Fatimids to</w:t>
      </w:r>
      <w:r w:rsidR="003B506B">
        <w:rPr>
          <w:rFonts w:ascii="Times New Roman" w:hAnsi="Times New Roman" w:cs="Times New Roman"/>
          <w:sz w:val="24"/>
          <w:szCs w:val="24"/>
        </w:rPr>
        <w:t xml:space="preserve"> launch</w:t>
      </w:r>
      <w:r w:rsidR="00D05BD3" w:rsidRPr="00F4236B">
        <w:rPr>
          <w:rFonts w:ascii="Times New Roman" w:hAnsi="Times New Roman" w:cs="Times New Roman"/>
          <w:sz w:val="24"/>
          <w:szCs w:val="24"/>
        </w:rPr>
        <w:t xml:space="preserve"> their attack on the Byzantine controlled northern Syria</w:t>
      </w:r>
      <w:r w:rsidR="005E2498">
        <w:rPr>
          <w:rStyle w:val="FootnoteReference"/>
          <w:rFonts w:ascii="Times New Roman" w:hAnsi="Times New Roman" w:cs="Times New Roman"/>
          <w:sz w:val="24"/>
          <w:szCs w:val="24"/>
        </w:rPr>
        <w:footnoteReference w:id="74"/>
      </w:r>
      <w:r w:rsidR="00D05BD3" w:rsidRPr="00F4236B">
        <w:rPr>
          <w:rFonts w:ascii="Times New Roman" w:hAnsi="Times New Roman" w:cs="Times New Roman"/>
          <w:sz w:val="24"/>
          <w:szCs w:val="24"/>
        </w:rPr>
        <w:t>. Initially</w:t>
      </w:r>
      <w:r w:rsidR="003C46EF">
        <w:rPr>
          <w:rFonts w:ascii="Times New Roman" w:hAnsi="Times New Roman" w:cs="Times New Roman"/>
          <w:sz w:val="24"/>
          <w:szCs w:val="24"/>
        </w:rPr>
        <w:t>,</w:t>
      </w:r>
      <w:r w:rsidR="00D05BD3" w:rsidRPr="00F4236B">
        <w:rPr>
          <w:rFonts w:ascii="Times New Roman" w:hAnsi="Times New Roman" w:cs="Times New Roman"/>
          <w:sz w:val="24"/>
          <w:szCs w:val="24"/>
        </w:rPr>
        <w:t xml:space="preserve"> this appears to </w:t>
      </w:r>
      <w:r w:rsidR="00034EC5">
        <w:rPr>
          <w:rFonts w:ascii="Times New Roman" w:hAnsi="Times New Roman" w:cs="Times New Roman"/>
          <w:sz w:val="24"/>
          <w:szCs w:val="24"/>
        </w:rPr>
        <w:t>show</w:t>
      </w:r>
      <w:r w:rsidR="00D05BD3" w:rsidRPr="00F4236B">
        <w:rPr>
          <w:rFonts w:ascii="Times New Roman" w:hAnsi="Times New Roman" w:cs="Times New Roman"/>
          <w:sz w:val="24"/>
          <w:szCs w:val="24"/>
        </w:rPr>
        <w:t xml:space="preserve"> a lack of </w:t>
      </w:r>
      <w:r w:rsidR="00E56A8B">
        <w:rPr>
          <w:rFonts w:ascii="Times New Roman" w:hAnsi="Times New Roman" w:cs="Times New Roman"/>
          <w:sz w:val="24"/>
          <w:szCs w:val="24"/>
        </w:rPr>
        <w:t>e</w:t>
      </w:r>
      <w:r w:rsidR="00D05BD3" w:rsidRPr="00F4236B">
        <w:rPr>
          <w:rFonts w:ascii="Times New Roman" w:hAnsi="Times New Roman" w:cs="Times New Roman"/>
          <w:sz w:val="24"/>
          <w:szCs w:val="24"/>
        </w:rPr>
        <w:t xml:space="preserve">mperor ability </w:t>
      </w:r>
      <w:r w:rsidR="00AC4834">
        <w:rPr>
          <w:rFonts w:ascii="Times New Roman" w:hAnsi="Times New Roman" w:cs="Times New Roman"/>
          <w:sz w:val="24"/>
          <w:szCs w:val="24"/>
        </w:rPr>
        <w:t>but</w:t>
      </w:r>
      <w:r w:rsidR="00D05BD3" w:rsidRPr="00F4236B">
        <w:rPr>
          <w:rFonts w:ascii="Times New Roman" w:hAnsi="Times New Roman" w:cs="Times New Roman"/>
          <w:sz w:val="24"/>
          <w:szCs w:val="24"/>
        </w:rPr>
        <w:t xml:space="preserve"> a</w:t>
      </w:r>
      <w:r w:rsidR="00AC4834">
        <w:rPr>
          <w:rFonts w:ascii="Times New Roman" w:hAnsi="Times New Roman" w:cs="Times New Roman"/>
          <w:sz w:val="24"/>
          <w:szCs w:val="24"/>
        </w:rPr>
        <w:t>lso the appearance of</w:t>
      </w:r>
      <w:r w:rsidR="00D05BD3" w:rsidRPr="00F4236B">
        <w:rPr>
          <w:rFonts w:ascii="Times New Roman" w:hAnsi="Times New Roman" w:cs="Times New Roman"/>
          <w:sz w:val="24"/>
          <w:szCs w:val="24"/>
        </w:rPr>
        <w:t xml:space="preserve"> a </w:t>
      </w:r>
      <w:r w:rsidR="00AC4834">
        <w:rPr>
          <w:rFonts w:ascii="Times New Roman" w:hAnsi="Times New Roman" w:cs="Times New Roman"/>
          <w:sz w:val="24"/>
          <w:szCs w:val="24"/>
        </w:rPr>
        <w:t>revived</w:t>
      </w:r>
      <w:r w:rsidR="00D05BD3" w:rsidRPr="00F4236B">
        <w:rPr>
          <w:rFonts w:ascii="Times New Roman" w:hAnsi="Times New Roman" w:cs="Times New Roman"/>
          <w:sz w:val="24"/>
          <w:szCs w:val="24"/>
        </w:rPr>
        <w:t xml:space="preserve"> rival</w:t>
      </w:r>
      <w:r w:rsidR="00732B03">
        <w:rPr>
          <w:rFonts w:ascii="Times New Roman" w:hAnsi="Times New Roman" w:cs="Times New Roman"/>
          <w:sz w:val="24"/>
          <w:szCs w:val="24"/>
        </w:rPr>
        <w:t>.</w:t>
      </w:r>
      <w:r w:rsidR="00D05BD3" w:rsidRPr="00F4236B">
        <w:rPr>
          <w:rFonts w:ascii="Times New Roman" w:hAnsi="Times New Roman" w:cs="Times New Roman"/>
          <w:sz w:val="24"/>
          <w:szCs w:val="24"/>
        </w:rPr>
        <w:t xml:space="preserve"> </w:t>
      </w:r>
      <w:r w:rsidR="00732B03" w:rsidRPr="00F4236B">
        <w:rPr>
          <w:rFonts w:ascii="Times New Roman" w:hAnsi="Times New Roman" w:cs="Times New Roman"/>
          <w:sz w:val="24"/>
          <w:szCs w:val="24"/>
        </w:rPr>
        <w:t>H</w:t>
      </w:r>
      <w:r w:rsidR="00D05BD3" w:rsidRPr="00F4236B">
        <w:rPr>
          <w:rFonts w:ascii="Times New Roman" w:hAnsi="Times New Roman" w:cs="Times New Roman"/>
          <w:sz w:val="24"/>
          <w:szCs w:val="24"/>
        </w:rPr>
        <w:t>owever</w:t>
      </w:r>
      <w:r w:rsidR="00732B03">
        <w:rPr>
          <w:rFonts w:ascii="Times New Roman" w:hAnsi="Times New Roman" w:cs="Times New Roman"/>
          <w:sz w:val="24"/>
          <w:szCs w:val="24"/>
        </w:rPr>
        <w:t>,</w:t>
      </w:r>
      <w:r w:rsidR="00D05BD3" w:rsidRPr="00F4236B">
        <w:rPr>
          <w:rFonts w:ascii="Times New Roman" w:hAnsi="Times New Roman" w:cs="Times New Roman"/>
          <w:sz w:val="24"/>
          <w:szCs w:val="24"/>
        </w:rPr>
        <w:t xml:space="preserve"> this disaster instilled a great determination to annihilate the Bulgar state in Basil’s mind as he acquired an unrelenting thirst for revenge, it also taught him patience and efficient organisation, both tools he used primarily to extinguish the last light of the First Bulgarian Empire, leaving this event as an important lesson learnt and a reflection of the ability of this Emperor to learn from his mistakes rather than abandon hope as many had done in the past. </w:t>
      </w:r>
    </w:p>
    <w:p w14:paraId="26E4C943" w14:textId="16A5D833" w:rsidR="00D05BD3" w:rsidRDefault="00D05BD3" w:rsidP="00D05BD3">
      <w:pPr>
        <w:spacing w:line="480" w:lineRule="auto"/>
        <w:rPr>
          <w:rFonts w:ascii="Times New Roman" w:hAnsi="Times New Roman" w:cs="Times New Roman"/>
          <w:sz w:val="24"/>
          <w:szCs w:val="24"/>
        </w:rPr>
      </w:pPr>
      <w:r w:rsidRPr="00F4236B">
        <w:rPr>
          <w:rFonts w:ascii="Times New Roman" w:hAnsi="Times New Roman" w:cs="Times New Roman"/>
          <w:sz w:val="24"/>
          <w:szCs w:val="24"/>
        </w:rPr>
        <w:t xml:space="preserve">It was likely </w:t>
      </w:r>
      <w:r w:rsidR="00E92F2B" w:rsidRPr="00F4236B">
        <w:rPr>
          <w:rFonts w:ascii="Times New Roman" w:hAnsi="Times New Roman" w:cs="Times New Roman"/>
          <w:sz w:val="24"/>
          <w:szCs w:val="24"/>
        </w:rPr>
        <w:t xml:space="preserve">that </w:t>
      </w:r>
      <w:r w:rsidRPr="00F4236B">
        <w:rPr>
          <w:rFonts w:ascii="Times New Roman" w:hAnsi="Times New Roman" w:cs="Times New Roman"/>
          <w:sz w:val="24"/>
          <w:szCs w:val="24"/>
        </w:rPr>
        <w:t>this episode shaped Basil’s development and refinement of the Byzantine army into the strongest and most efficient in the medieval world</w:t>
      </w:r>
      <w:r w:rsidR="00261DAC">
        <w:rPr>
          <w:rStyle w:val="FootnoteReference"/>
          <w:rFonts w:ascii="Times New Roman" w:hAnsi="Times New Roman" w:cs="Times New Roman"/>
          <w:sz w:val="24"/>
          <w:szCs w:val="24"/>
        </w:rPr>
        <w:footnoteReference w:id="75"/>
      </w:r>
      <w:r w:rsidRPr="00F4236B">
        <w:rPr>
          <w:rFonts w:ascii="Times New Roman" w:hAnsi="Times New Roman" w:cs="Times New Roman"/>
          <w:sz w:val="24"/>
          <w:szCs w:val="24"/>
        </w:rPr>
        <w:t>, much like the inevitable and unstoppable surge of a Tsunami</w:t>
      </w:r>
      <w:r w:rsidR="00261DAC">
        <w:rPr>
          <w:rFonts w:ascii="Times New Roman" w:hAnsi="Times New Roman" w:cs="Times New Roman"/>
          <w:sz w:val="24"/>
          <w:szCs w:val="24"/>
        </w:rPr>
        <w:t>.</w:t>
      </w:r>
      <w:r w:rsidRPr="00F4236B">
        <w:rPr>
          <w:rFonts w:ascii="Times New Roman" w:hAnsi="Times New Roman" w:cs="Times New Roman"/>
          <w:sz w:val="24"/>
          <w:szCs w:val="24"/>
        </w:rPr>
        <w:t xml:space="preserve"> </w:t>
      </w:r>
      <w:r w:rsidR="00261DAC">
        <w:rPr>
          <w:rFonts w:ascii="Times New Roman" w:hAnsi="Times New Roman" w:cs="Times New Roman"/>
          <w:sz w:val="24"/>
          <w:szCs w:val="24"/>
        </w:rPr>
        <w:t>W</w:t>
      </w:r>
      <w:r w:rsidRPr="00F4236B">
        <w:rPr>
          <w:rFonts w:ascii="Times New Roman" w:hAnsi="Times New Roman" w:cs="Times New Roman"/>
          <w:sz w:val="24"/>
          <w:szCs w:val="24"/>
        </w:rPr>
        <w:t>hile not as glorious as the heroism of victorious generals such as under Ni</w:t>
      </w:r>
      <w:r w:rsidR="001F7F4A">
        <w:rPr>
          <w:rFonts w:ascii="Times New Roman" w:hAnsi="Times New Roman" w:cs="Times New Roman"/>
          <w:sz w:val="24"/>
          <w:szCs w:val="24"/>
        </w:rPr>
        <w:t>c</w:t>
      </w:r>
      <w:r w:rsidRPr="00F4236B">
        <w:rPr>
          <w:rFonts w:ascii="Times New Roman" w:hAnsi="Times New Roman" w:cs="Times New Roman"/>
          <w:sz w:val="24"/>
          <w:szCs w:val="24"/>
        </w:rPr>
        <w:t xml:space="preserve">ephorus and </w:t>
      </w:r>
      <w:proofErr w:type="spellStart"/>
      <w:r w:rsidRPr="00F4236B">
        <w:rPr>
          <w:rFonts w:ascii="Times New Roman" w:hAnsi="Times New Roman" w:cs="Times New Roman"/>
          <w:sz w:val="24"/>
          <w:szCs w:val="24"/>
        </w:rPr>
        <w:t>Tzimisces</w:t>
      </w:r>
      <w:proofErr w:type="spellEnd"/>
      <w:r w:rsidRPr="00F4236B">
        <w:rPr>
          <w:rFonts w:ascii="Times New Roman" w:hAnsi="Times New Roman" w:cs="Times New Roman"/>
          <w:sz w:val="24"/>
          <w:szCs w:val="24"/>
        </w:rPr>
        <w:t xml:space="preserve"> Basil’s army firmly </w:t>
      </w:r>
      <w:r w:rsidR="00E92F2B" w:rsidRPr="00F4236B">
        <w:rPr>
          <w:rFonts w:ascii="Times New Roman" w:hAnsi="Times New Roman" w:cs="Times New Roman"/>
          <w:sz w:val="24"/>
          <w:szCs w:val="24"/>
        </w:rPr>
        <w:t>discouraged</w:t>
      </w:r>
      <w:r w:rsidR="00E92F2B" w:rsidRPr="00F4236B">
        <w:rPr>
          <w:rFonts w:ascii="Times New Roman" w:hAnsi="Times New Roman" w:cs="Times New Roman"/>
          <w:sz w:val="24"/>
          <w:szCs w:val="24"/>
        </w:rPr>
        <w:t xml:space="preserve"> </w:t>
      </w:r>
      <w:r w:rsidRPr="00F4236B">
        <w:rPr>
          <w:rFonts w:ascii="Times New Roman" w:hAnsi="Times New Roman" w:cs="Times New Roman"/>
          <w:sz w:val="24"/>
          <w:szCs w:val="24"/>
        </w:rPr>
        <w:t>all heroism and valued order and discipline above all else making its advance and success an unstoppable eventuality rather than relying on the martial prowess of its leaders</w:t>
      </w:r>
      <w:r w:rsidR="006B1815">
        <w:rPr>
          <w:rFonts w:ascii="Times New Roman" w:hAnsi="Times New Roman" w:cs="Times New Roman"/>
          <w:sz w:val="24"/>
          <w:szCs w:val="24"/>
        </w:rPr>
        <w:t>.</w:t>
      </w:r>
      <w:r w:rsidRPr="00F4236B">
        <w:rPr>
          <w:rFonts w:ascii="Times New Roman" w:hAnsi="Times New Roman" w:cs="Times New Roman"/>
          <w:sz w:val="24"/>
          <w:szCs w:val="24"/>
        </w:rPr>
        <w:t xml:space="preserve"> </w:t>
      </w:r>
      <w:r w:rsidR="006B1815">
        <w:rPr>
          <w:rFonts w:ascii="Times New Roman" w:hAnsi="Times New Roman" w:cs="Times New Roman"/>
          <w:sz w:val="24"/>
          <w:szCs w:val="24"/>
        </w:rPr>
        <w:t>U</w:t>
      </w:r>
      <w:r w:rsidRPr="00F4236B">
        <w:rPr>
          <w:rFonts w:ascii="Times New Roman" w:hAnsi="Times New Roman" w:cs="Times New Roman"/>
          <w:sz w:val="24"/>
          <w:szCs w:val="24"/>
        </w:rPr>
        <w:t>nfortunately</w:t>
      </w:r>
      <w:r w:rsidR="006B1815">
        <w:rPr>
          <w:rFonts w:ascii="Times New Roman" w:hAnsi="Times New Roman" w:cs="Times New Roman"/>
          <w:sz w:val="24"/>
          <w:szCs w:val="24"/>
        </w:rPr>
        <w:t>,</w:t>
      </w:r>
      <w:r w:rsidRPr="00F4236B">
        <w:rPr>
          <w:rFonts w:ascii="Times New Roman" w:hAnsi="Times New Roman" w:cs="Times New Roman"/>
          <w:sz w:val="24"/>
          <w:szCs w:val="24"/>
        </w:rPr>
        <w:t xml:space="preserve"> a lack of competent organisers in succeeding decades would see this impeccable for</w:t>
      </w:r>
      <w:r w:rsidR="00D07F5D">
        <w:rPr>
          <w:rFonts w:ascii="Times New Roman" w:hAnsi="Times New Roman" w:cs="Times New Roman"/>
          <w:sz w:val="24"/>
          <w:szCs w:val="24"/>
        </w:rPr>
        <w:t>m</w:t>
      </w:r>
      <w:r w:rsidRPr="00F4236B">
        <w:rPr>
          <w:rFonts w:ascii="Times New Roman" w:hAnsi="Times New Roman" w:cs="Times New Roman"/>
          <w:sz w:val="24"/>
          <w:szCs w:val="24"/>
        </w:rPr>
        <w:t xml:space="preserve"> falter.</w:t>
      </w:r>
    </w:p>
    <w:p w14:paraId="6AD51058" w14:textId="0626E64C" w:rsidR="00466C28" w:rsidRDefault="00D07F5D" w:rsidP="00D05BD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Bulgarian conquest therefore, would not be the result of a lightening campaign </w:t>
      </w:r>
      <w:r w:rsidR="00A014DB">
        <w:rPr>
          <w:rFonts w:ascii="Times New Roman" w:hAnsi="Times New Roman" w:cs="Times New Roman"/>
          <w:sz w:val="24"/>
          <w:szCs w:val="24"/>
        </w:rPr>
        <w:t>with large set</w:t>
      </w:r>
      <w:r w:rsidR="00EC757C">
        <w:rPr>
          <w:rFonts w:ascii="Times New Roman" w:hAnsi="Times New Roman" w:cs="Times New Roman"/>
          <w:sz w:val="24"/>
          <w:szCs w:val="24"/>
        </w:rPr>
        <w:t>-</w:t>
      </w:r>
      <w:r w:rsidR="00A014DB">
        <w:rPr>
          <w:rFonts w:ascii="Times New Roman" w:hAnsi="Times New Roman" w:cs="Times New Roman"/>
          <w:sz w:val="24"/>
          <w:szCs w:val="24"/>
        </w:rPr>
        <w:t>piece battles like his predecessor</w:t>
      </w:r>
      <w:r w:rsidR="00EC757C">
        <w:rPr>
          <w:rFonts w:ascii="Times New Roman" w:hAnsi="Times New Roman" w:cs="Times New Roman"/>
          <w:sz w:val="24"/>
          <w:szCs w:val="24"/>
        </w:rPr>
        <w:t>,</w:t>
      </w:r>
      <w:r w:rsidR="00A014DB">
        <w:rPr>
          <w:rFonts w:ascii="Times New Roman" w:hAnsi="Times New Roman" w:cs="Times New Roman"/>
          <w:sz w:val="24"/>
          <w:szCs w:val="24"/>
        </w:rPr>
        <w:t xml:space="preserve"> but instead would take several decades. This did however, allow for Basil to properly integrate each new territory into the </w:t>
      </w:r>
      <w:r w:rsidR="0056318E">
        <w:rPr>
          <w:rFonts w:ascii="Times New Roman" w:hAnsi="Times New Roman" w:cs="Times New Roman"/>
          <w:sz w:val="24"/>
          <w:szCs w:val="24"/>
        </w:rPr>
        <w:t>E</w:t>
      </w:r>
      <w:r w:rsidR="00A014DB">
        <w:rPr>
          <w:rFonts w:ascii="Times New Roman" w:hAnsi="Times New Roman" w:cs="Times New Roman"/>
          <w:sz w:val="24"/>
          <w:szCs w:val="24"/>
        </w:rPr>
        <w:t>mpire</w:t>
      </w:r>
      <w:r w:rsidR="00A76C5A">
        <w:rPr>
          <w:rFonts w:ascii="Times New Roman" w:hAnsi="Times New Roman" w:cs="Times New Roman"/>
          <w:sz w:val="24"/>
          <w:szCs w:val="24"/>
        </w:rPr>
        <w:t xml:space="preserve">, which coinciding with his long rule after left Bulgaria fully integrated into the </w:t>
      </w:r>
      <w:r w:rsidR="0056318E">
        <w:rPr>
          <w:rFonts w:ascii="Times New Roman" w:hAnsi="Times New Roman" w:cs="Times New Roman"/>
          <w:sz w:val="24"/>
          <w:szCs w:val="24"/>
        </w:rPr>
        <w:t>E</w:t>
      </w:r>
      <w:r w:rsidR="00A76C5A">
        <w:rPr>
          <w:rFonts w:ascii="Times New Roman" w:hAnsi="Times New Roman" w:cs="Times New Roman"/>
          <w:sz w:val="24"/>
          <w:szCs w:val="24"/>
        </w:rPr>
        <w:t>mpire shown by the fact that it remained apart of it until</w:t>
      </w:r>
      <w:r w:rsidR="0034562C">
        <w:rPr>
          <w:rFonts w:ascii="Times New Roman" w:hAnsi="Times New Roman" w:cs="Times New Roman"/>
          <w:sz w:val="24"/>
          <w:szCs w:val="24"/>
        </w:rPr>
        <w:t xml:space="preserve"> Constantinople’s fall in the </w:t>
      </w:r>
      <w:r w:rsidR="0056318E">
        <w:rPr>
          <w:rFonts w:ascii="Times New Roman" w:hAnsi="Times New Roman" w:cs="Times New Roman"/>
          <w:sz w:val="24"/>
          <w:szCs w:val="24"/>
        </w:rPr>
        <w:t>F</w:t>
      </w:r>
      <w:r w:rsidR="0034562C">
        <w:rPr>
          <w:rFonts w:ascii="Times New Roman" w:hAnsi="Times New Roman" w:cs="Times New Roman"/>
          <w:sz w:val="24"/>
          <w:szCs w:val="24"/>
        </w:rPr>
        <w:t xml:space="preserve">ourth </w:t>
      </w:r>
      <w:r w:rsidR="0056318E">
        <w:rPr>
          <w:rFonts w:ascii="Times New Roman" w:hAnsi="Times New Roman" w:cs="Times New Roman"/>
          <w:sz w:val="24"/>
          <w:szCs w:val="24"/>
        </w:rPr>
        <w:t>Cr</w:t>
      </w:r>
      <w:r w:rsidR="0034562C">
        <w:rPr>
          <w:rFonts w:ascii="Times New Roman" w:hAnsi="Times New Roman" w:cs="Times New Roman"/>
          <w:sz w:val="24"/>
          <w:szCs w:val="24"/>
        </w:rPr>
        <w:t xml:space="preserve">usade. This success was down to Basil’s incredible patience which he clearly possessed in abundance allowing him to take his time to secure each new region properly </w:t>
      </w:r>
      <w:r w:rsidR="00212930">
        <w:rPr>
          <w:rFonts w:ascii="Times New Roman" w:hAnsi="Times New Roman" w:cs="Times New Roman"/>
          <w:sz w:val="24"/>
          <w:szCs w:val="24"/>
        </w:rPr>
        <w:t xml:space="preserve">making it impossible for even a strong rival like Samuel to </w:t>
      </w:r>
      <w:r w:rsidR="00C053CA">
        <w:rPr>
          <w:rFonts w:ascii="Times New Roman" w:hAnsi="Times New Roman" w:cs="Times New Roman"/>
          <w:sz w:val="24"/>
          <w:szCs w:val="24"/>
        </w:rPr>
        <w:t>w</w:t>
      </w:r>
      <w:r w:rsidR="00212930">
        <w:rPr>
          <w:rFonts w:ascii="Times New Roman" w:hAnsi="Times New Roman" w:cs="Times New Roman"/>
          <w:sz w:val="24"/>
          <w:szCs w:val="24"/>
        </w:rPr>
        <w:t>rest back from him.</w:t>
      </w:r>
    </w:p>
    <w:p w14:paraId="40CB40D9" w14:textId="3EF72FD2" w:rsidR="00A61231" w:rsidRDefault="00466C28" w:rsidP="00D05BD3">
      <w:pPr>
        <w:spacing w:line="480" w:lineRule="auto"/>
        <w:rPr>
          <w:rFonts w:ascii="Times New Roman" w:hAnsi="Times New Roman" w:cs="Times New Roman"/>
          <w:sz w:val="24"/>
          <w:szCs w:val="24"/>
        </w:rPr>
      </w:pPr>
      <w:r>
        <w:rPr>
          <w:rFonts w:ascii="Times New Roman" w:hAnsi="Times New Roman" w:cs="Times New Roman"/>
          <w:sz w:val="24"/>
          <w:szCs w:val="24"/>
        </w:rPr>
        <w:t xml:space="preserve">During the Bulgarian </w:t>
      </w:r>
      <w:r w:rsidR="003E3233">
        <w:rPr>
          <w:rFonts w:ascii="Times New Roman" w:hAnsi="Times New Roman" w:cs="Times New Roman"/>
          <w:sz w:val="24"/>
          <w:szCs w:val="24"/>
        </w:rPr>
        <w:t>W</w:t>
      </w:r>
      <w:r>
        <w:rPr>
          <w:rFonts w:ascii="Times New Roman" w:hAnsi="Times New Roman" w:cs="Times New Roman"/>
          <w:sz w:val="24"/>
          <w:szCs w:val="24"/>
        </w:rPr>
        <w:t>ar</w:t>
      </w:r>
      <w:r w:rsidR="003E3233">
        <w:rPr>
          <w:rFonts w:ascii="Times New Roman" w:hAnsi="Times New Roman" w:cs="Times New Roman"/>
          <w:sz w:val="24"/>
          <w:szCs w:val="24"/>
        </w:rPr>
        <w:t>,</w:t>
      </w:r>
      <w:r>
        <w:rPr>
          <w:rFonts w:ascii="Times New Roman" w:hAnsi="Times New Roman" w:cs="Times New Roman"/>
          <w:sz w:val="24"/>
          <w:szCs w:val="24"/>
        </w:rPr>
        <w:t xml:space="preserve"> </w:t>
      </w:r>
      <w:r w:rsidR="00120C18">
        <w:rPr>
          <w:rFonts w:ascii="Times New Roman" w:hAnsi="Times New Roman" w:cs="Times New Roman"/>
          <w:sz w:val="24"/>
          <w:szCs w:val="24"/>
        </w:rPr>
        <w:t xml:space="preserve">the powerful Egyptian caliphate saw the opportunity to attack a distracted Byzantium. This was an example </w:t>
      </w:r>
      <w:r w:rsidR="003E3233">
        <w:rPr>
          <w:rFonts w:ascii="Times New Roman" w:hAnsi="Times New Roman" w:cs="Times New Roman"/>
          <w:sz w:val="24"/>
          <w:szCs w:val="24"/>
        </w:rPr>
        <w:t xml:space="preserve">of </w:t>
      </w:r>
      <w:r w:rsidR="00120C18">
        <w:rPr>
          <w:rFonts w:ascii="Times New Roman" w:hAnsi="Times New Roman" w:cs="Times New Roman"/>
          <w:sz w:val="24"/>
          <w:szCs w:val="24"/>
        </w:rPr>
        <w:t>a powerful rival state opportunistically attacking a supposedly weakened Byzantium</w:t>
      </w:r>
      <w:r w:rsidR="00FD1037">
        <w:rPr>
          <w:rFonts w:ascii="Times New Roman" w:hAnsi="Times New Roman" w:cs="Times New Roman"/>
          <w:sz w:val="24"/>
          <w:szCs w:val="24"/>
        </w:rPr>
        <w:t xml:space="preserve"> rather than the other way around</w:t>
      </w:r>
      <w:r w:rsidR="00120C18">
        <w:rPr>
          <w:rFonts w:ascii="Times New Roman" w:hAnsi="Times New Roman" w:cs="Times New Roman"/>
          <w:sz w:val="24"/>
          <w:szCs w:val="24"/>
        </w:rPr>
        <w:t>.</w:t>
      </w:r>
      <w:r w:rsidR="00D05BD3" w:rsidRPr="00F4236B">
        <w:rPr>
          <w:rFonts w:ascii="Times New Roman" w:hAnsi="Times New Roman" w:cs="Times New Roman"/>
          <w:sz w:val="24"/>
          <w:szCs w:val="24"/>
        </w:rPr>
        <w:t xml:space="preserve"> A sizeable Fatimid force had advanced from southern Syria into the Byzantine theme of Antioch</w:t>
      </w:r>
      <w:r w:rsidR="00FD1037">
        <w:rPr>
          <w:rFonts w:ascii="Times New Roman" w:hAnsi="Times New Roman" w:cs="Times New Roman"/>
          <w:sz w:val="24"/>
          <w:szCs w:val="24"/>
        </w:rPr>
        <w:t>,</w:t>
      </w:r>
      <w:r w:rsidR="00D05BD3" w:rsidRPr="00F4236B">
        <w:rPr>
          <w:rFonts w:ascii="Times New Roman" w:hAnsi="Times New Roman" w:cs="Times New Roman"/>
          <w:sz w:val="24"/>
          <w:szCs w:val="24"/>
        </w:rPr>
        <w:t xml:space="preserve"> intent </w:t>
      </w:r>
      <w:r w:rsidR="003E3233">
        <w:rPr>
          <w:rFonts w:ascii="Times New Roman" w:hAnsi="Times New Roman" w:cs="Times New Roman"/>
          <w:sz w:val="24"/>
          <w:szCs w:val="24"/>
        </w:rPr>
        <w:t>on</w:t>
      </w:r>
      <w:r w:rsidR="00D05BD3" w:rsidRPr="00F4236B">
        <w:rPr>
          <w:rFonts w:ascii="Times New Roman" w:hAnsi="Times New Roman" w:cs="Times New Roman"/>
          <w:sz w:val="24"/>
          <w:szCs w:val="24"/>
        </w:rPr>
        <w:t xml:space="preserve"> conquer</w:t>
      </w:r>
      <w:r w:rsidR="003E3233">
        <w:rPr>
          <w:rFonts w:ascii="Times New Roman" w:hAnsi="Times New Roman" w:cs="Times New Roman"/>
          <w:sz w:val="24"/>
          <w:szCs w:val="24"/>
        </w:rPr>
        <w:t>ing</w:t>
      </w:r>
      <w:r w:rsidR="00D05BD3" w:rsidRPr="00F4236B">
        <w:rPr>
          <w:rFonts w:ascii="Times New Roman" w:hAnsi="Times New Roman" w:cs="Times New Roman"/>
          <w:sz w:val="24"/>
          <w:szCs w:val="24"/>
        </w:rPr>
        <w:t xml:space="preserve"> the city and province whilst the Emperor was </w:t>
      </w:r>
      <w:r w:rsidR="001F7F4A" w:rsidRPr="00F4236B">
        <w:rPr>
          <w:rFonts w:ascii="Times New Roman" w:hAnsi="Times New Roman" w:cs="Times New Roman"/>
          <w:sz w:val="24"/>
          <w:szCs w:val="24"/>
        </w:rPr>
        <w:t>occupied</w:t>
      </w:r>
      <w:r w:rsidR="00D05BD3" w:rsidRPr="00F4236B">
        <w:rPr>
          <w:rFonts w:ascii="Times New Roman" w:hAnsi="Times New Roman" w:cs="Times New Roman"/>
          <w:sz w:val="24"/>
          <w:szCs w:val="24"/>
        </w:rPr>
        <w:t xml:space="preserve"> in his Bulgar</w:t>
      </w:r>
      <w:r w:rsidR="00FD1037">
        <w:rPr>
          <w:rFonts w:ascii="Times New Roman" w:hAnsi="Times New Roman" w:cs="Times New Roman"/>
          <w:sz w:val="24"/>
          <w:szCs w:val="24"/>
        </w:rPr>
        <w:t>ian</w:t>
      </w:r>
      <w:r w:rsidR="00D05BD3" w:rsidRPr="00F4236B">
        <w:rPr>
          <w:rFonts w:ascii="Times New Roman" w:hAnsi="Times New Roman" w:cs="Times New Roman"/>
          <w:sz w:val="24"/>
          <w:szCs w:val="24"/>
        </w:rPr>
        <w:t xml:space="preserve"> </w:t>
      </w:r>
      <w:r w:rsidR="001F7F4A" w:rsidRPr="00F4236B">
        <w:rPr>
          <w:rFonts w:ascii="Times New Roman" w:hAnsi="Times New Roman" w:cs="Times New Roman"/>
          <w:sz w:val="24"/>
          <w:szCs w:val="24"/>
        </w:rPr>
        <w:t>campaigns</w:t>
      </w:r>
      <w:r w:rsidR="004A2D0D">
        <w:rPr>
          <w:rStyle w:val="FootnoteReference"/>
          <w:rFonts w:ascii="Times New Roman" w:hAnsi="Times New Roman" w:cs="Times New Roman"/>
          <w:sz w:val="24"/>
          <w:szCs w:val="24"/>
        </w:rPr>
        <w:footnoteReference w:id="76"/>
      </w:r>
      <w:r w:rsidR="00FD1037">
        <w:rPr>
          <w:rFonts w:ascii="Times New Roman" w:hAnsi="Times New Roman" w:cs="Times New Roman"/>
          <w:sz w:val="24"/>
          <w:szCs w:val="24"/>
        </w:rPr>
        <w:t>.</w:t>
      </w:r>
      <w:r w:rsidR="00D05BD3" w:rsidRPr="00F4236B">
        <w:rPr>
          <w:rFonts w:ascii="Times New Roman" w:hAnsi="Times New Roman" w:cs="Times New Roman"/>
          <w:sz w:val="24"/>
          <w:szCs w:val="24"/>
        </w:rPr>
        <w:t xml:space="preserve"> </w:t>
      </w:r>
      <w:r w:rsidR="009603F3">
        <w:rPr>
          <w:rFonts w:ascii="Times New Roman" w:hAnsi="Times New Roman" w:cs="Times New Roman"/>
          <w:sz w:val="24"/>
          <w:szCs w:val="24"/>
        </w:rPr>
        <w:t>T</w:t>
      </w:r>
      <w:r w:rsidR="00D05BD3" w:rsidRPr="00F4236B">
        <w:rPr>
          <w:rFonts w:ascii="Times New Roman" w:hAnsi="Times New Roman" w:cs="Times New Roman"/>
          <w:sz w:val="24"/>
          <w:szCs w:val="24"/>
        </w:rPr>
        <w:t>he Byzantine satellite of Aleppo warned the Emperor who dispatched a previously successful general to defend Byzantine interests, which was soundly defeated by the Fatimids</w:t>
      </w:r>
      <w:r w:rsidR="004A2D0D">
        <w:rPr>
          <w:rStyle w:val="FootnoteReference"/>
          <w:rFonts w:ascii="Times New Roman" w:hAnsi="Times New Roman" w:cs="Times New Roman"/>
          <w:sz w:val="24"/>
          <w:szCs w:val="24"/>
        </w:rPr>
        <w:footnoteReference w:id="77"/>
      </w:r>
      <w:r w:rsidR="00D05BD3" w:rsidRPr="00F4236B">
        <w:rPr>
          <w:rFonts w:ascii="Times New Roman" w:hAnsi="Times New Roman" w:cs="Times New Roman"/>
          <w:sz w:val="24"/>
          <w:szCs w:val="24"/>
        </w:rPr>
        <w:t>.</w:t>
      </w:r>
    </w:p>
    <w:p w14:paraId="39B2A8F9" w14:textId="0B7F28E6" w:rsidR="00B7469B" w:rsidRDefault="00D05BD3" w:rsidP="00D05BD3">
      <w:pPr>
        <w:spacing w:line="480" w:lineRule="auto"/>
        <w:rPr>
          <w:rFonts w:ascii="Times New Roman" w:hAnsi="Times New Roman" w:cs="Times New Roman"/>
          <w:sz w:val="24"/>
          <w:szCs w:val="24"/>
        </w:rPr>
      </w:pPr>
      <w:r w:rsidRPr="00F4236B">
        <w:rPr>
          <w:rFonts w:ascii="Times New Roman" w:hAnsi="Times New Roman" w:cs="Times New Roman"/>
          <w:sz w:val="24"/>
          <w:szCs w:val="24"/>
        </w:rPr>
        <w:t xml:space="preserve"> Basil had not made a mistake her</w:t>
      </w:r>
      <w:r w:rsidR="00A61231">
        <w:rPr>
          <w:rFonts w:ascii="Times New Roman" w:hAnsi="Times New Roman" w:cs="Times New Roman"/>
          <w:sz w:val="24"/>
          <w:szCs w:val="24"/>
        </w:rPr>
        <w:t>e</w:t>
      </w:r>
      <w:r w:rsidRPr="00F4236B">
        <w:rPr>
          <w:rFonts w:ascii="Times New Roman" w:hAnsi="Times New Roman" w:cs="Times New Roman"/>
          <w:sz w:val="24"/>
          <w:szCs w:val="24"/>
        </w:rPr>
        <w:t xml:space="preserve"> as the general he had assigned </w:t>
      </w:r>
      <w:r w:rsidR="00A61231">
        <w:rPr>
          <w:rFonts w:ascii="Times New Roman" w:hAnsi="Times New Roman" w:cs="Times New Roman"/>
          <w:sz w:val="24"/>
          <w:szCs w:val="24"/>
        </w:rPr>
        <w:t xml:space="preserve">to </w:t>
      </w:r>
      <w:r w:rsidRPr="00F4236B">
        <w:rPr>
          <w:rFonts w:ascii="Times New Roman" w:hAnsi="Times New Roman" w:cs="Times New Roman"/>
          <w:sz w:val="24"/>
          <w:szCs w:val="24"/>
        </w:rPr>
        <w:t>the task had previously distinguished himself in the remarkable conquest of Antioch a decade or two before</w:t>
      </w:r>
      <w:r w:rsidR="004A2D0D">
        <w:rPr>
          <w:rStyle w:val="FootnoteReference"/>
          <w:rFonts w:ascii="Times New Roman" w:hAnsi="Times New Roman" w:cs="Times New Roman"/>
          <w:sz w:val="24"/>
          <w:szCs w:val="24"/>
        </w:rPr>
        <w:footnoteReference w:id="78"/>
      </w:r>
      <w:r w:rsidRPr="00F4236B">
        <w:rPr>
          <w:rFonts w:ascii="Times New Roman" w:hAnsi="Times New Roman" w:cs="Times New Roman"/>
          <w:sz w:val="24"/>
          <w:szCs w:val="24"/>
        </w:rPr>
        <w:t xml:space="preserve">. </w:t>
      </w:r>
      <w:r w:rsidR="00A61231">
        <w:rPr>
          <w:rFonts w:ascii="Times New Roman" w:hAnsi="Times New Roman" w:cs="Times New Roman"/>
          <w:sz w:val="24"/>
          <w:szCs w:val="24"/>
        </w:rPr>
        <w:t>This is either</w:t>
      </w:r>
      <w:r w:rsidRPr="00F4236B">
        <w:rPr>
          <w:rFonts w:ascii="Times New Roman" w:hAnsi="Times New Roman" w:cs="Times New Roman"/>
          <w:sz w:val="24"/>
          <w:szCs w:val="24"/>
        </w:rPr>
        <w:t xml:space="preserve"> an example of a strong rival or simply the mistakes of a general out of practice</w:t>
      </w:r>
      <w:r w:rsidR="00B7469B">
        <w:rPr>
          <w:rFonts w:ascii="Times New Roman" w:hAnsi="Times New Roman" w:cs="Times New Roman"/>
          <w:sz w:val="24"/>
          <w:szCs w:val="24"/>
        </w:rPr>
        <w:t>, most likely a combination of the two</w:t>
      </w:r>
      <w:r w:rsidRPr="00F4236B">
        <w:rPr>
          <w:rFonts w:ascii="Times New Roman" w:hAnsi="Times New Roman" w:cs="Times New Roman"/>
          <w:sz w:val="24"/>
          <w:szCs w:val="24"/>
        </w:rPr>
        <w:t xml:space="preserve">. Basil’s response was to march with a strong elite force to the east before Antioch fell giving each soldier two mules to </w:t>
      </w:r>
      <w:r w:rsidRPr="00F4236B">
        <w:rPr>
          <w:rFonts w:ascii="Times New Roman" w:hAnsi="Times New Roman" w:cs="Times New Roman"/>
          <w:sz w:val="24"/>
          <w:szCs w:val="24"/>
        </w:rPr>
        <w:lastRenderedPageBreak/>
        <w:t>drastically speed up the march which was completed in a mere fraction of the time</w:t>
      </w:r>
      <w:r w:rsidR="005B53F6">
        <w:rPr>
          <w:rStyle w:val="FootnoteReference"/>
          <w:rFonts w:ascii="Times New Roman" w:hAnsi="Times New Roman" w:cs="Times New Roman"/>
          <w:sz w:val="24"/>
          <w:szCs w:val="24"/>
        </w:rPr>
        <w:footnoteReference w:id="79"/>
      </w:r>
      <w:r w:rsidR="00B7469B">
        <w:rPr>
          <w:rFonts w:ascii="Times New Roman" w:hAnsi="Times New Roman" w:cs="Times New Roman"/>
          <w:sz w:val="24"/>
          <w:szCs w:val="24"/>
        </w:rPr>
        <w:t>. T</w:t>
      </w:r>
      <w:r w:rsidRPr="00F4236B">
        <w:rPr>
          <w:rFonts w:ascii="Times New Roman" w:hAnsi="Times New Roman" w:cs="Times New Roman"/>
          <w:sz w:val="24"/>
          <w:szCs w:val="24"/>
        </w:rPr>
        <w:t>he Fatimids</w:t>
      </w:r>
      <w:r w:rsidR="00B7469B">
        <w:rPr>
          <w:rFonts w:ascii="Times New Roman" w:hAnsi="Times New Roman" w:cs="Times New Roman"/>
          <w:sz w:val="24"/>
          <w:szCs w:val="24"/>
        </w:rPr>
        <w:t xml:space="preserve"> were</w:t>
      </w:r>
      <w:r w:rsidRPr="00F4236B">
        <w:rPr>
          <w:rFonts w:ascii="Times New Roman" w:hAnsi="Times New Roman" w:cs="Times New Roman"/>
          <w:sz w:val="24"/>
          <w:szCs w:val="24"/>
        </w:rPr>
        <w:t xml:space="preserve"> </w:t>
      </w:r>
      <w:r w:rsidR="00B7469B" w:rsidRPr="00F4236B">
        <w:rPr>
          <w:rFonts w:ascii="Times New Roman" w:hAnsi="Times New Roman" w:cs="Times New Roman"/>
          <w:sz w:val="24"/>
          <w:szCs w:val="24"/>
        </w:rPr>
        <w:t xml:space="preserve">shocked and stunned </w:t>
      </w:r>
      <w:r w:rsidRPr="00F4236B">
        <w:rPr>
          <w:rFonts w:ascii="Times New Roman" w:hAnsi="Times New Roman" w:cs="Times New Roman"/>
          <w:sz w:val="24"/>
          <w:szCs w:val="24"/>
        </w:rPr>
        <w:t xml:space="preserve">into </w:t>
      </w:r>
      <w:r w:rsidR="00B7469B" w:rsidRPr="00F4236B">
        <w:rPr>
          <w:rFonts w:ascii="Times New Roman" w:hAnsi="Times New Roman" w:cs="Times New Roman"/>
          <w:sz w:val="24"/>
          <w:szCs w:val="24"/>
        </w:rPr>
        <w:t xml:space="preserve">immediately </w:t>
      </w:r>
      <w:r w:rsidRPr="00F4236B">
        <w:rPr>
          <w:rFonts w:ascii="Times New Roman" w:hAnsi="Times New Roman" w:cs="Times New Roman"/>
          <w:sz w:val="24"/>
          <w:szCs w:val="24"/>
        </w:rPr>
        <w:t xml:space="preserve">retreating to their own territory, only to be pursued </w:t>
      </w:r>
      <w:r w:rsidR="00B7469B">
        <w:rPr>
          <w:rFonts w:ascii="Times New Roman" w:hAnsi="Times New Roman" w:cs="Times New Roman"/>
          <w:sz w:val="24"/>
          <w:szCs w:val="24"/>
        </w:rPr>
        <w:t>by</w:t>
      </w:r>
      <w:r w:rsidRPr="00F4236B">
        <w:rPr>
          <w:rFonts w:ascii="Times New Roman" w:hAnsi="Times New Roman" w:cs="Times New Roman"/>
          <w:sz w:val="24"/>
          <w:szCs w:val="24"/>
        </w:rPr>
        <w:t xml:space="preserve"> Basil’s </w:t>
      </w:r>
      <w:r w:rsidR="00B7469B">
        <w:rPr>
          <w:rFonts w:ascii="Times New Roman" w:hAnsi="Times New Roman" w:cs="Times New Roman"/>
          <w:sz w:val="24"/>
          <w:szCs w:val="24"/>
        </w:rPr>
        <w:t xml:space="preserve">who </w:t>
      </w:r>
      <w:r w:rsidRPr="00F4236B">
        <w:rPr>
          <w:rFonts w:ascii="Times New Roman" w:hAnsi="Times New Roman" w:cs="Times New Roman"/>
          <w:sz w:val="24"/>
          <w:szCs w:val="24"/>
        </w:rPr>
        <w:t>capture</w:t>
      </w:r>
      <w:r w:rsidR="00B7469B">
        <w:rPr>
          <w:rFonts w:ascii="Times New Roman" w:hAnsi="Times New Roman" w:cs="Times New Roman"/>
          <w:sz w:val="24"/>
          <w:szCs w:val="24"/>
        </w:rPr>
        <w:t>d</w:t>
      </w:r>
      <w:r w:rsidRPr="00F4236B">
        <w:rPr>
          <w:rFonts w:ascii="Times New Roman" w:hAnsi="Times New Roman" w:cs="Times New Roman"/>
          <w:sz w:val="24"/>
          <w:szCs w:val="24"/>
        </w:rPr>
        <w:t xml:space="preserve"> and sack</w:t>
      </w:r>
      <w:r w:rsidR="00B7469B">
        <w:rPr>
          <w:rFonts w:ascii="Times New Roman" w:hAnsi="Times New Roman" w:cs="Times New Roman"/>
          <w:sz w:val="24"/>
          <w:szCs w:val="24"/>
        </w:rPr>
        <w:t>ed</w:t>
      </w:r>
      <w:r w:rsidRPr="00F4236B">
        <w:rPr>
          <w:rFonts w:ascii="Times New Roman" w:hAnsi="Times New Roman" w:cs="Times New Roman"/>
          <w:sz w:val="24"/>
          <w:szCs w:val="24"/>
        </w:rPr>
        <w:t xml:space="preserve"> several cities</w:t>
      </w:r>
      <w:r w:rsidR="005B53F6">
        <w:rPr>
          <w:rStyle w:val="FootnoteReference"/>
          <w:rFonts w:ascii="Times New Roman" w:hAnsi="Times New Roman" w:cs="Times New Roman"/>
          <w:sz w:val="24"/>
          <w:szCs w:val="24"/>
        </w:rPr>
        <w:footnoteReference w:id="80"/>
      </w:r>
      <w:r w:rsidRPr="00F4236B">
        <w:rPr>
          <w:rFonts w:ascii="Times New Roman" w:hAnsi="Times New Roman" w:cs="Times New Roman"/>
          <w:sz w:val="24"/>
          <w:szCs w:val="24"/>
        </w:rPr>
        <w:t xml:space="preserve">. </w:t>
      </w:r>
    </w:p>
    <w:p w14:paraId="18AF8E1B" w14:textId="13C822E5" w:rsidR="00523E0E" w:rsidRDefault="00D05BD3" w:rsidP="00523E0E">
      <w:pPr>
        <w:spacing w:line="480" w:lineRule="auto"/>
        <w:rPr>
          <w:rFonts w:ascii="Times New Roman" w:hAnsi="Times New Roman" w:cs="Times New Roman"/>
          <w:sz w:val="24"/>
          <w:szCs w:val="24"/>
        </w:rPr>
      </w:pPr>
      <w:r w:rsidRPr="00F4236B">
        <w:rPr>
          <w:rFonts w:ascii="Times New Roman" w:hAnsi="Times New Roman" w:cs="Times New Roman"/>
          <w:sz w:val="24"/>
          <w:szCs w:val="24"/>
        </w:rPr>
        <w:t xml:space="preserve">On his return he replaced the disgraced commander with another with express orders to maintain a strong military presence in order to discourage further raids </w:t>
      </w:r>
      <w:r w:rsidR="00B7469B">
        <w:rPr>
          <w:rFonts w:ascii="Times New Roman" w:hAnsi="Times New Roman" w:cs="Times New Roman"/>
          <w:sz w:val="24"/>
          <w:szCs w:val="24"/>
        </w:rPr>
        <w:t>and</w:t>
      </w:r>
      <w:r w:rsidRPr="00F4236B">
        <w:rPr>
          <w:rFonts w:ascii="Times New Roman" w:hAnsi="Times New Roman" w:cs="Times New Roman"/>
          <w:sz w:val="24"/>
          <w:szCs w:val="24"/>
        </w:rPr>
        <w:t xml:space="preserve"> </w:t>
      </w:r>
      <w:r w:rsidR="00386400">
        <w:rPr>
          <w:rFonts w:ascii="Times New Roman" w:hAnsi="Times New Roman" w:cs="Times New Roman"/>
          <w:sz w:val="24"/>
          <w:szCs w:val="24"/>
        </w:rPr>
        <w:t>instil</w:t>
      </w:r>
      <w:r w:rsidRPr="00F4236B">
        <w:rPr>
          <w:rFonts w:ascii="Times New Roman" w:hAnsi="Times New Roman" w:cs="Times New Roman"/>
          <w:sz w:val="24"/>
          <w:szCs w:val="24"/>
        </w:rPr>
        <w:t xml:space="preserve"> in the minds of the Fatimids </w:t>
      </w:r>
      <w:r w:rsidR="00386400">
        <w:rPr>
          <w:rFonts w:ascii="Times New Roman" w:hAnsi="Times New Roman" w:cs="Times New Roman"/>
          <w:sz w:val="24"/>
          <w:szCs w:val="24"/>
        </w:rPr>
        <w:t>that there was no</w:t>
      </w:r>
      <w:r w:rsidRPr="00F4236B">
        <w:rPr>
          <w:rFonts w:ascii="Times New Roman" w:hAnsi="Times New Roman" w:cs="Times New Roman"/>
          <w:sz w:val="24"/>
          <w:szCs w:val="24"/>
        </w:rPr>
        <w:t xml:space="preserve"> hope of further conquest, this kept the East stable long enough for Basil to </w:t>
      </w:r>
      <w:r w:rsidR="00521F01">
        <w:rPr>
          <w:rFonts w:ascii="Times New Roman" w:hAnsi="Times New Roman" w:cs="Times New Roman"/>
          <w:sz w:val="24"/>
          <w:szCs w:val="24"/>
        </w:rPr>
        <w:t xml:space="preserve">eventually </w:t>
      </w:r>
      <w:r w:rsidRPr="00F4236B">
        <w:rPr>
          <w:rFonts w:ascii="Times New Roman" w:hAnsi="Times New Roman" w:cs="Times New Roman"/>
          <w:sz w:val="24"/>
          <w:szCs w:val="24"/>
        </w:rPr>
        <w:t>resume command on the Bulgarian front</w:t>
      </w:r>
      <w:r w:rsidR="005B53F6">
        <w:rPr>
          <w:rStyle w:val="FootnoteReference"/>
          <w:rFonts w:ascii="Times New Roman" w:hAnsi="Times New Roman" w:cs="Times New Roman"/>
          <w:sz w:val="24"/>
          <w:szCs w:val="24"/>
        </w:rPr>
        <w:footnoteReference w:id="81"/>
      </w:r>
      <w:r w:rsidRPr="00F4236B">
        <w:rPr>
          <w:rFonts w:ascii="Times New Roman" w:hAnsi="Times New Roman" w:cs="Times New Roman"/>
          <w:sz w:val="24"/>
          <w:szCs w:val="24"/>
        </w:rPr>
        <w:t>. This affair shows the extraordinary ability and mind of Basil to do what was unheard of at the time amongst settled states</w:t>
      </w:r>
      <w:r w:rsidR="00B96003">
        <w:rPr>
          <w:rFonts w:ascii="Times New Roman" w:hAnsi="Times New Roman" w:cs="Times New Roman"/>
          <w:sz w:val="24"/>
          <w:szCs w:val="24"/>
        </w:rPr>
        <w:t>:</w:t>
      </w:r>
      <w:r w:rsidRPr="00F4236B">
        <w:rPr>
          <w:rFonts w:ascii="Times New Roman" w:hAnsi="Times New Roman" w:cs="Times New Roman"/>
          <w:sz w:val="24"/>
          <w:szCs w:val="24"/>
        </w:rPr>
        <w:t xml:space="preserve"> to mount one’s entire force</w:t>
      </w:r>
      <w:r w:rsidR="00D31AEE">
        <w:rPr>
          <w:rFonts w:ascii="Times New Roman" w:hAnsi="Times New Roman" w:cs="Times New Roman"/>
          <w:sz w:val="24"/>
          <w:szCs w:val="24"/>
        </w:rPr>
        <w:t>.</w:t>
      </w:r>
      <w:r w:rsidRPr="00F4236B">
        <w:rPr>
          <w:rFonts w:ascii="Times New Roman" w:hAnsi="Times New Roman" w:cs="Times New Roman"/>
          <w:sz w:val="24"/>
          <w:szCs w:val="24"/>
        </w:rPr>
        <w:t xml:space="preserve"> </w:t>
      </w:r>
      <w:r w:rsidR="00D31AEE">
        <w:rPr>
          <w:rFonts w:ascii="Times New Roman" w:hAnsi="Times New Roman" w:cs="Times New Roman"/>
          <w:sz w:val="24"/>
          <w:szCs w:val="24"/>
        </w:rPr>
        <w:t>T</w:t>
      </w:r>
      <w:r w:rsidRPr="00F4236B">
        <w:rPr>
          <w:rFonts w:ascii="Times New Roman" w:hAnsi="Times New Roman" w:cs="Times New Roman"/>
          <w:sz w:val="24"/>
          <w:szCs w:val="24"/>
        </w:rPr>
        <w:t>he success of such an action saved the Byzantine east from further serious Fatimid incursion</w:t>
      </w:r>
      <w:r w:rsidR="00D31AEE">
        <w:rPr>
          <w:rFonts w:ascii="Times New Roman" w:hAnsi="Times New Roman" w:cs="Times New Roman"/>
          <w:sz w:val="24"/>
          <w:szCs w:val="24"/>
        </w:rPr>
        <w:t>.</w:t>
      </w:r>
      <w:r w:rsidR="00523E0E" w:rsidRPr="00523E0E">
        <w:rPr>
          <w:rFonts w:ascii="Times New Roman" w:hAnsi="Times New Roman" w:cs="Times New Roman"/>
          <w:sz w:val="24"/>
          <w:szCs w:val="24"/>
        </w:rPr>
        <w:t xml:space="preserve"> </w:t>
      </w:r>
    </w:p>
    <w:p w14:paraId="3ED95730" w14:textId="24A6E37E" w:rsidR="00436E4D" w:rsidRDefault="00523E0E" w:rsidP="00D05BD3">
      <w:pPr>
        <w:spacing w:line="480" w:lineRule="auto"/>
        <w:rPr>
          <w:rFonts w:ascii="Times New Roman" w:hAnsi="Times New Roman" w:cs="Times New Roman"/>
          <w:sz w:val="24"/>
          <w:szCs w:val="24"/>
        </w:rPr>
      </w:pPr>
      <w:r>
        <w:rPr>
          <w:rFonts w:ascii="Times New Roman" w:hAnsi="Times New Roman" w:cs="Times New Roman"/>
          <w:sz w:val="24"/>
          <w:szCs w:val="24"/>
        </w:rPr>
        <w:t>‘</w:t>
      </w:r>
      <w:r w:rsidRPr="00F4236B">
        <w:rPr>
          <w:rFonts w:ascii="Times New Roman" w:hAnsi="Times New Roman" w:cs="Times New Roman"/>
          <w:sz w:val="24"/>
          <w:szCs w:val="24"/>
        </w:rPr>
        <w:t>[Basil II] was also highly attentive to taxation, and rumours grew at the end of his extremely long reign of a financial surplus so huge that tunnels had to be built under the palace to hold it.’</w:t>
      </w:r>
      <w:r>
        <w:rPr>
          <w:rStyle w:val="FootnoteReference"/>
          <w:rFonts w:ascii="Times New Roman" w:hAnsi="Times New Roman" w:cs="Times New Roman"/>
          <w:sz w:val="24"/>
          <w:szCs w:val="24"/>
        </w:rPr>
        <w:footnoteReference w:id="82"/>
      </w:r>
      <w:r w:rsidRPr="00F4236B">
        <w:rPr>
          <w:rFonts w:ascii="Times New Roman" w:hAnsi="Times New Roman" w:cs="Times New Roman"/>
          <w:sz w:val="24"/>
          <w:szCs w:val="24"/>
        </w:rPr>
        <w:t xml:space="preserve"> This is in spite of almost ceaseless wars for nearly four decades including several civil wars, the total conquest of Bulgaria and attempts made by the Fatimids to conquer Syria, </w:t>
      </w:r>
      <w:r>
        <w:rPr>
          <w:rFonts w:ascii="Times New Roman" w:hAnsi="Times New Roman" w:cs="Times New Roman"/>
          <w:sz w:val="24"/>
          <w:szCs w:val="24"/>
        </w:rPr>
        <w:t xml:space="preserve">in </w:t>
      </w:r>
      <w:r w:rsidRPr="00F4236B">
        <w:rPr>
          <w:rFonts w:ascii="Times New Roman" w:hAnsi="Times New Roman" w:cs="Times New Roman"/>
          <w:sz w:val="24"/>
          <w:szCs w:val="24"/>
        </w:rPr>
        <w:t xml:space="preserve">all </w:t>
      </w:r>
      <w:r>
        <w:rPr>
          <w:rFonts w:ascii="Times New Roman" w:hAnsi="Times New Roman" w:cs="Times New Roman"/>
          <w:sz w:val="24"/>
          <w:szCs w:val="24"/>
        </w:rPr>
        <w:t>of which he was victorious</w:t>
      </w:r>
      <w:r w:rsidRPr="00F4236B">
        <w:rPr>
          <w:rFonts w:ascii="Times New Roman" w:hAnsi="Times New Roman" w:cs="Times New Roman"/>
          <w:sz w:val="24"/>
          <w:szCs w:val="24"/>
        </w:rPr>
        <w:t xml:space="preserve">. Such a feat is incredibly impressive and </w:t>
      </w:r>
      <w:r>
        <w:rPr>
          <w:rFonts w:ascii="Times New Roman" w:hAnsi="Times New Roman" w:cs="Times New Roman"/>
          <w:sz w:val="24"/>
          <w:szCs w:val="24"/>
        </w:rPr>
        <w:t xml:space="preserve">is what </w:t>
      </w:r>
      <w:r w:rsidRPr="00F4236B">
        <w:rPr>
          <w:rFonts w:ascii="Times New Roman" w:hAnsi="Times New Roman" w:cs="Times New Roman"/>
          <w:sz w:val="24"/>
          <w:szCs w:val="24"/>
        </w:rPr>
        <w:t>likely</w:t>
      </w:r>
      <w:r>
        <w:rPr>
          <w:rFonts w:ascii="Times New Roman" w:hAnsi="Times New Roman" w:cs="Times New Roman"/>
          <w:sz w:val="24"/>
          <w:szCs w:val="24"/>
        </w:rPr>
        <w:t xml:space="preserve"> </w:t>
      </w:r>
      <w:r w:rsidRPr="00F4236B">
        <w:rPr>
          <w:rFonts w:ascii="Times New Roman" w:hAnsi="Times New Roman" w:cs="Times New Roman"/>
          <w:sz w:val="24"/>
          <w:szCs w:val="24"/>
        </w:rPr>
        <w:t xml:space="preserve">kept the </w:t>
      </w:r>
      <w:r w:rsidR="009F4C09">
        <w:rPr>
          <w:rFonts w:ascii="Times New Roman" w:hAnsi="Times New Roman" w:cs="Times New Roman"/>
          <w:sz w:val="24"/>
          <w:szCs w:val="24"/>
        </w:rPr>
        <w:t>E</w:t>
      </w:r>
      <w:r w:rsidRPr="00F4236B">
        <w:rPr>
          <w:rFonts w:ascii="Times New Roman" w:hAnsi="Times New Roman" w:cs="Times New Roman"/>
          <w:sz w:val="24"/>
          <w:szCs w:val="24"/>
        </w:rPr>
        <w:t>mpire running for the next half century through a succession of untalented rulers.</w:t>
      </w:r>
    </w:p>
    <w:p w14:paraId="65200572" w14:textId="551695B5" w:rsidR="00E539C4" w:rsidRPr="00F4236B" w:rsidRDefault="00D31AEE" w:rsidP="00E539C4">
      <w:pPr>
        <w:spacing w:line="480" w:lineRule="auto"/>
        <w:rPr>
          <w:rFonts w:ascii="Times New Roman" w:hAnsi="Times New Roman" w:cs="Times New Roman"/>
          <w:sz w:val="24"/>
          <w:szCs w:val="24"/>
        </w:rPr>
      </w:pPr>
      <w:r>
        <w:rPr>
          <w:rFonts w:ascii="Times New Roman" w:hAnsi="Times New Roman" w:cs="Times New Roman"/>
          <w:sz w:val="24"/>
          <w:szCs w:val="24"/>
        </w:rPr>
        <w:t xml:space="preserve">Despite </w:t>
      </w:r>
      <w:r w:rsidR="00E539C4" w:rsidRPr="00F4236B">
        <w:rPr>
          <w:rFonts w:ascii="Times New Roman" w:hAnsi="Times New Roman" w:cs="Times New Roman"/>
          <w:sz w:val="24"/>
          <w:szCs w:val="24"/>
        </w:rPr>
        <w:t>Basil II</w:t>
      </w:r>
      <w:r>
        <w:rPr>
          <w:rFonts w:ascii="Times New Roman" w:hAnsi="Times New Roman" w:cs="Times New Roman"/>
          <w:sz w:val="24"/>
          <w:szCs w:val="24"/>
        </w:rPr>
        <w:t>’</w:t>
      </w:r>
      <w:r w:rsidR="00523E0E">
        <w:rPr>
          <w:rFonts w:ascii="Times New Roman" w:hAnsi="Times New Roman" w:cs="Times New Roman"/>
          <w:sz w:val="24"/>
          <w:szCs w:val="24"/>
        </w:rPr>
        <w:t>s</w:t>
      </w:r>
      <w:r>
        <w:rPr>
          <w:rFonts w:ascii="Times New Roman" w:hAnsi="Times New Roman" w:cs="Times New Roman"/>
          <w:sz w:val="24"/>
          <w:szCs w:val="24"/>
        </w:rPr>
        <w:t xml:space="preserve"> exceptional ability displayed throughout his</w:t>
      </w:r>
      <w:r w:rsidR="00F60417">
        <w:rPr>
          <w:rFonts w:ascii="Times New Roman" w:hAnsi="Times New Roman" w:cs="Times New Roman"/>
          <w:sz w:val="24"/>
          <w:szCs w:val="24"/>
        </w:rPr>
        <w:t xml:space="preserve"> </w:t>
      </w:r>
      <w:r>
        <w:rPr>
          <w:rFonts w:ascii="Times New Roman" w:hAnsi="Times New Roman" w:cs="Times New Roman"/>
          <w:sz w:val="24"/>
          <w:szCs w:val="24"/>
        </w:rPr>
        <w:t xml:space="preserve">reign </w:t>
      </w:r>
      <w:r w:rsidR="00F60417">
        <w:rPr>
          <w:rFonts w:ascii="Times New Roman" w:hAnsi="Times New Roman" w:cs="Times New Roman"/>
          <w:sz w:val="24"/>
          <w:szCs w:val="24"/>
        </w:rPr>
        <w:t>he did have one crucial failing.</w:t>
      </w:r>
      <w:r w:rsidR="00E539C4" w:rsidRPr="00F4236B">
        <w:rPr>
          <w:rFonts w:ascii="Times New Roman" w:hAnsi="Times New Roman" w:cs="Times New Roman"/>
          <w:sz w:val="24"/>
          <w:szCs w:val="24"/>
        </w:rPr>
        <w:t xml:space="preserve"> His </w:t>
      </w:r>
      <w:r w:rsidR="00F60417">
        <w:rPr>
          <w:rFonts w:ascii="Times New Roman" w:hAnsi="Times New Roman" w:cs="Times New Roman"/>
          <w:sz w:val="24"/>
          <w:szCs w:val="24"/>
        </w:rPr>
        <w:t>i</w:t>
      </w:r>
      <w:r w:rsidR="00D37386">
        <w:rPr>
          <w:rFonts w:ascii="Times New Roman" w:hAnsi="Times New Roman" w:cs="Times New Roman"/>
          <w:sz w:val="24"/>
          <w:szCs w:val="24"/>
        </w:rPr>
        <w:t>nability</w:t>
      </w:r>
      <w:r w:rsidR="00E539C4" w:rsidRPr="00F4236B">
        <w:rPr>
          <w:rFonts w:ascii="Times New Roman" w:hAnsi="Times New Roman" w:cs="Times New Roman"/>
          <w:sz w:val="24"/>
          <w:szCs w:val="24"/>
        </w:rPr>
        <w:t xml:space="preserve"> to </w:t>
      </w:r>
      <w:r w:rsidR="00D37386">
        <w:rPr>
          <w:rFonts w:ascii="Times New Roman" w:hAnsi="Times New Roman" w:cs="Times New Roman"/>
          <w:sz w:val="24"/>
          <w:szCs w:val="24"/>
        </w:rPr>
        <w:t>leave behind a suitable</w:t>
      </w:r>
      <w:r w:rsidR="00E539C4" w:rsidRPr="00F4236B">
        <w:rPr>
          <w:rFonts w:ascii="Times New Roman" w:hAnsi="Times New Roman" w:cs="Times New Roman"/>
          <w:sz w:val="24"/>
          <w:szCs w:val="24"/>
        </w:rPr>
        <w:t xml:space="preserve"> heir was undoubtedly the greatest failing of the Macedonian dynasty as it left a 'lack of choice' for only his brother was in a position to legitimately inherit the throne, and was too advanced of age for a powerful and more suitable candidate to manage a regency in his stead</w:t>
      </w:r>
      <w:r w:rsidR="0083228B">
        <w:rPr>
          <w:rFonts w:ascii="Times New Roman" w:hAnsi="Times New Roman" w:cs="Times New Roman"/>
          <w:sz w:val="24"/>
          <w:szCs w:val="24"/>
        </w:rPr>
        <w:t xml:space="preserve"> such as a Nicephorus or </w:t>
      </w:r>
      <w:proofErr w:type="spellStart"/>
      <w:r w:rsidR="0083228B">
        <w:rPr>
          <w:rFonts w:ascii="Times New Roman" w:hAnsi="Times New Roman" w:cs="Times New Roman"/>
          <w:sz w:val="24"/>
          <w:szCs w:val="24"/>
        </w:rPr>
        <w:lastRenderedPageBreak/>
        <w:t>Tzimisces</w:t>
      </w:r>
      <w:proofErr w:type="spellEnd"/>
      <w:r w:rsidR="0083228B">
        <w:rPr>
          <w:rFonts w:ascii="Times New Roman" w:hAnsi="Times New Roman" w:cs="Times New Roman"/>
          <w:sz w:val="24"/>
          <w:szCs w:val="24"/>
        </w:rPr>
        <w:t>,</w:t>
      </w:r>
      <w:r w:rsidR="00E539C4" w:rsidRPr="00F4236B">
        <w:rPr>
          <w:rFonts w:ascii="Times New Roman" w:hAnsi="Times New Roman" w:cs="Times New Roman"/>
          <w:sz w:val="24"/>
          <w:szCs w:val="24"/>
        </w:rPr>
        <w:t xml:space="preserve"> leaving him the reins</w:t>
      </w:r>
      <w:r w:rsidR="00466B27">
        <w:rPr>
          <w:rFonts w:ascii="Times New Roman" w:hAnsi="Times New Roman" w:cs="Times New Roman"/>
          <w:sz w:val="24"/>
          <w:szCs w:val="24"/>
        </w:rPr>
        <w:t>,</w:t>
      </w:r>
      <w:r w:rsidR="00E539C4" w:rsidRPr="00F4236B">
        <w:rPr>
          <w:rFonts w:ascii="Times New Roman" w:hAnsi="Times New Roman" w:cs="Times New Roman"/>
          <w:sz w:val="24"/>
          <w:szCs w:val="24"/>
        </w:rPr>
        <w:t xml:space="preserve"> the Empire slowly slipped in</w:t>
      </w:r>
      <w:r w:rsidR="00466B27">
        <w:rPr>
          <w:rFonts w:ascii="Times New Roman" w:hAnsi="Times New Roman" w:cs="Times New Roman"/>
          <w:sz w:val="24"/>
          <w:szCs w:val="24"/>
        </w:rPr>
        <w:t>to</w:t>
      </w:r>
      <w:r w:rsidR="00E539C4" w:rsidRPr="00F4236B">
        <w:rPr>
          <w:rFonts w:ascii="Times New Roman" w:hAnsi="Times New Roman" w:cs="Times New Roman"/>
          <w:sz w:val="24"/>
          <w:szCs w:val="24"/>
        </w:rPr>
        <w:t xml:space="preserve"> decline especially after his failure to produce a male heir which </w:t>
      </w:r>
      <w:r w:rsidR="00466B27">
        <w:rPr>
          <w:rFonts w:ascii="Times New Roman" w:hAnsi="Times New Roman" w:cs="Times New Roman"/>
          <w:sz w:val="24"/>
          <w:szCs w:val="24"/>
        </w:rPr>
        <w:t>may</w:t>
      </w:r>
      <w:r w:rsidR="00E539C4" w:rsidRPr="00F4236B">
        <w:rPr>
          <w:rFonts w:ascii="Times New Roman" w:hAnsi="Times New Roman" w:cs="Times New Roman"/>
          <w:sz w:val="24"/>
          <w:szCs w:val="24"/>
        </w:rPr>
        <w:t xml:space="preserve"> have saved </w:t>
      </w:r>
      <w:r w:rsidR="00466B27">
        <w:rPr>
          <w:rFonts w:ascii="Times New Roman" w:hAnsi="Times New Roman" w:cs="Times New Roman"/>
          <w:sz w:val="24"/>
          <w:szCs w:val="24"/>
        </w:rPr>
        <w:t>Byzantium</w:t>
      </w:r>
      <w:r w:rsidR="00E539C4" w:rsidRPr="00F4236B">
        <w:rPr>
          <w:rFonts w:ascii="Times New Roman" w:hAnsi="Times New Roman" w:cs="Times New Roman"/>
          <w:sz w:val="24"/>
          <w:szCs w:val="24"/>
        </w:rPr>
        <w:t xml:space="preserve"> from </w:t>
      </w:r>
      <w:r w:rsidR="009E1A7B">
        <w:rPr>
          <w:rFonts w:ascii="Times New Roman" w:hAnsi="Times New Roman" w:cs="Times New Roman"/>
          <w:sz w:val="24"/>
          <w:szCs w:val="24"/>
        </w:rPr>
        <w:t xml:space="preserve">the </w:t>
      </w:r>
      <w:r w:rsidR="00466B27">
        <w:rPr>
          <w:rFonts w:ascii="Times New Roman" w:hAnsi="Times New Roman" w:cs="Times New Roman"/>
          <w:sz w:val="24"/>
          <w:szCs w:val="24"/>
        </w:rPr>
        <w:t xml:space="preserve">instability and </w:t>
      </w:r>
      <w:r w:rsidR="00E539C4" w:rsidRPr="00F4236B">
        <w:rPr>
          <w:rFonts w:ascii="Times New Roman" w:hAnsi="Times New Roman" w:cs="Times New Roman"/>
          <w:sz w:val="24"/>
          <w:szCs w:val="24"/>
        </w:rPr>
        <w:t>poor governance that ensued. Thus, it was the failure of these two Emperors that is the greatest failure of the dynasty and a strong example that it was the ability</w:t>
      </w:r>
      <w:r w:rsidR="00283704">
        <w:rPr>
          <w:rFonts w:ascii="Times New Roman" w:hAnsi="Times New Roman" w:cs="Times New Roman"/>
          <w:sz w:val="24"/>
          <w:szCs w:val="24"/>
        </w:rPr>
        <w:t xml:space="preserve"> of this</w:t>
      </w:r>
      <w:r w:rsidR="00E539C4" w:rsidRPr="00F4236B">
        <w:rPr>
          <w:rFonts w:ascii="Times New Roman" w:hAnsi="Times New Roman" w:cs="Times New Roman"/>
          <w:sz w:val="24"/>
          <w:szCs w:val="24"/>
        </w:rPr>
        <w:t xml:space="preserve"> </w:t>
      </w:r>
      <w:r w:rsidR="00283704" w:rsidRPr="00F4236B">
        <w:rPr>
          <w:rFonts w:ascii="Times New Roman" w:hAnsi="Times New Roman" w:cs="Times New Roman"/>
          <w:sz w:val="24"/>
          <w:szCs w:val="24"/>
        </w:rPr>
        <w:t>dynasty</w:t>
      </w:r>
      <w:r w:rsidR="00283704">
        <w:rPr>
          <w:rFonts w:ascii="Times New Roman" w:hAnsi="Times New Roman" w:cs="Times New Roman"/>
          <w:sz w:val="24"/>
          <w:szCs w:val="24"/>
        </w:rPr>
        <w:t>’s</w:t>
      </w:r>
      <w:r w:rsidR="00E539C4" w:rsidRPr="00F4236B">
        <w:rPr>
          <w:rFonts w:ascii="Times New Roman" w:hAnsi="Times New Roman" w:cs="Times New Roman"/>
          <w:sz w:val="24"/>
          <w:szCs w:val="24"/>
        </w:rPr>
        <w:t xml:space="preserve"> Emperors that </w:t>
      </w:r>
      <w:r w:rsidR="00283704">
        <w:rPr>
          <w:rFonts w:ascii="Times New Roman" w:hAnsi="Times New Roman" w:cs="Times New Roman"/>
          <w:sz w:val="24"/>
          <w:szCs w:val="24"/>
        </w:rPr>
        <w:t>revived</w:t>
      </w:r>
      <w:r w:rsidR="00E539C4" w:rsidRPr="00F4236B">
        <w:rPr>
          <w:rFonts w:ascii="Times New Roman" w:hAnsi="Times New Roman" w:cs="Times New Roman"/>
          <w:sz w:val="24"/>
          <w:szCs w:val="24"/>
        </w:rPr>
        <w:t xml:space="preserve"> Byzantium</w:t>
      </w:r>
      <w:r w:rsidR="00283704">
        <w:rPr>
          <w:rFonts w:ascii="Times New Roman" w:hAnsi="Times New Roman" w:cs="Times New Roman"/>
          <w:sz w:val="24"/>
          <w:szCs w:val="24"/>
        </w:rPr>
        <w:t>,</w:t>
      </w:r>
      <w:r w:rsidR="00E539C4" w:rsidRPr="00F4236B">
        <w:rPr>
          <w:rFonts w:ascii="Times New Roman" w:hAnsi="Times New Roman" w:cs="Times New Roman"/>
          <w:sz w:val="24"/>
          <w:szCs w:val="24"/>
        </w:rPr>
        <w:t xml:space="preserve"> for </w:t>
      </w:r>
      <w:r w:rsidR="00283704">
        <w:rPr>
          <w:rFonts w:ascii="Times New Roman" w:hAnsi="Times New Roman" w:cs="Times New Roman"/>
          <w:sz w:val="24"/>
          <w:szCs w:val="24"/>
        </w:rPr>
        <w:t>despite their best efforts it did not take long after</w:t>
      </w:r>
      <w:r w:rsidR="00D637AA">
        <w:rPr>
          <w:rFonts w:ascii="Times New Roman" w:hAnsi="Times New Roman" w:cs="Times New Roman"/>
          <w:sz w:val="24"/>
          <w:szCs w:val="24"/>
        </w:rPr>
        <w:t xml:space="preserve"> Basil’s reign for</w:t>
      </w:r>
      <w:r w:rsidR="00E539C4" w:rsidRPr="00F4236B">
        <w:rPr>
          <w:rFonts w:ascii="Times New Roman" w:hAnsi="Times New Roman" w:cs="Times New Roman"/>
          <w:sz w:val="24"/>
          <w:szCs w:val="24"/>
        </w:rPr>
        <w:t xml:space="preserve"> the great decline </w:t>
      </w:r>
      <w:r w:rsidR="00D637AA">
        <w:rPr>
          <w:rFonts w:ascii="Times New Roman" w:hAnsi="Times New Roman" w:cs="Times New Roman"/>
          <w:sz w:val="24"/>
          <w:szCs w:val="24"/>
        </w:rPr>
        <w:t>to begin.</w:t>
      </w:r>
    </w:p>
    <w:p w14:paraId="34DB88E8" w14:textId="77777777" w:rsidR="00E539C4" w:rsidRDefault="00E539C4" w:rsidP="00D05BD3">
      <w:pPr>
        <w:spacing w:line="480" w:lineRule="auto"/>
        <w:rPr>
          <w:rFonts w:ascii="Times New Roman" w:hAnsi="Times New Roman" w:cs="Times New Roman"/>
          <w:sz w:val="24"/>
          <w:szCs w:val="24"/>
        </w:rPr>
      </w:pPr>
    </w:p>
    <w:p w14:paraId="0A13E2E3" w14:textId="77777777" w:rsidR="00436E4D" w:rsidRDefault="00436E4D">
      <w:pPr>
        <w:rPr>
          <w:rFonts w:ascii="Times New Roman" w:hAnsi="Times New Roman" w:cs="Times New Roman"/>
          <w:sz w:val="24"/>
          <w:szCs w:val="24"/>
        </w:rPr>
      </w:pPr>
      <w:r>
        <w:rPr>
          <w:rFonts w:ascii="Times New Roman" w:hAnsi="Times New Roman" w:cs="Times New Roman"/>
          <w:sz w:val="24"/>
          <w:szCs w:val="24"/>
        </w:rPr>
        <w:br w:type="page"/>
      </w:r>
    </w:p>
    <w:p w14:paraId="0CFAA311" w14:textId="031A4F7D" w:rsidR="00D05BD3" w:rsidRPr="007F1E8B" w:rsidRDefault="00436E4D" w:rsidP="00436E4D">
      <w:pPr>
        <w:pStyle w:val="Heading1"/>
        <w:rPr>
          <w:rFonts w:ascii="Times New Roman" w:hAnsi="Times New Roman" w:cs="Times New Roman"/>
          <w:color w:val="auto"/>
        </w:rPr>
      </w:pPr>
      <w:bookmarkStart w:id="17" w:name="_Toc513764628"/>
      <w:r w:rsidRPr="007F1E8B">
        <w:rPr>
          <w:rFonts w:ascii="Times New Roman" w:hAnsi="Times New Roman" w:cs="Times New Roman"/>
          <w:color w:val="auto"/>
        </w:rPr>
        <w:lastRenderedPageBreak/>
        <w:t>Chapter VIII: Byzantium’s Great Rivals</w:t>
      </w:r>
      <w:bookmarkEnd w:id="17"/>
    </w:p>
    <w:p w14:paraId="68468D6E" w14:textId="77777777" w:rsidR="00436E4D" w:rsidRPr="00436E4D" w:rsidRDefault="00436E4D" w:rsidP="00436E4D"/>
    <w:p w14:paraId="28C08054" w14:textId="34D4AD6A" w:rsidR="00D05BD3" w:rsidRDefault="00C66D1A" w:rsidP="00D05BD3">
      <w:pPr>
        <w:spacing w:line="480" w:lineRule="auto"/>
        <w:rPr>
          <w:rFonts w:ascii="Times New Roman" w:hAnsi="Times New Roman" w:cs="Times New Roman"/>
          <w:sz w:val="24"/>
          <w:szCs w:val="24"/>
        </w:rPr>
      </w:pPr>
      <w:r w:rsidRPr="00F4236B">
        <w:rPr>
          <w:rFonts w:ascii="Times New Roman" w:hAnsi="Times New Roman" w:cs="Times New Roman"/>
          <w:sz w:val="24"/>
          <w:szCs w:val="24"/>
        </w:rPr>
        <w:t xml:space="preserve">After the death of </w:t>
      </w:r>
      <w:r w:rsidR="00523E0E" w:rsidRPr="00F4236B">
        <w:rPr>
          <w:rFonts w:ascii="Times New Roman" w:hAnsi="Times New Roman" w:cs="Times New Roman"/>
          <w:sz w:val="24"/>
          <w:szCs w:val="24"/>
        </w:rPr>
        <w:t>Charlemagne,</w:t>
      </w:r>
      <w:r w:rsidRPr="00F4236B">
        <w:rPr>
          <w:rFonts w:ascii="Times New Roman" w:hAnsi="Times New Roman" w:cs="Times New Roman"/>
          <w:sz w:val="24"/>
          <w:szCs w:val="24"/>
        </w:rPr>
        <w:t xml:space="preserve"> the dynastic nature of his </w:t>
      </w:r>
      <w:r w:rsidR="00997E62">
        <w:rPr>
          <w:rFonts w:ascii="Times New Roman" w:hAnsi="Times New Roman" w:cs="Times New Roman"/>
          <w:sz w:val="24"/>
          <w:szCs w:val="24"/>
        </w:rPr>
        <w:t>S</w:t>
      </w:r>
      <w:r w:rsidRPr="00F4236B">
        <w:rPr>
          <w:rFonts w:ascii="Times New Roman" w:hAnsi="Times New Roman" w:cs="Times New Roman"/>
          <w:sz w:val="24"/>
          <w:szCs w:val="24"/>
        </w:rPr>
        <w:t xml:space="preserve">tate led to its fragmentation, only the eastern portion of his Empire posed a threat under the Ottonian Holy Roman Emperors, although </w:t>
      </w:r>
      <w:r w:rsidR="00545DB3" w:rsidRPr="00F4236B">
        <w:rPr>
          <w:rFonts w:ascii="Times New Roman" w:hAnsi="Times New Roman" w:cs="Times New Roman"/>
          <w:sz w:val="24"/>
          <w:szCs w:val="24"/>
        </w:rPr>
        <w:t>relations</w:t>
      </w:r>
      <w:r w:rsidRPr="00F4236B">
        <w:rPr>
          <w:rFonts w:ascii="Times New Roman" w:hAnsi="Times New Roman" w:cs="Times New Roman"/>
          <w:sz w:val="24"/>
          <w:szCs w:val="24"/>
        </w:rPr>
        <w:t xml:space="preserve"> remained cordial due to shrewd diplomacy in the form of a marriage alliance </w:t>
      </w:r>
      <w:r w:rsidR="003A3C57">
        <w:rPr>
          <w:rFonts w:ascii="Times New Roman" w:hAnsi="Times New Roman" w:cs="Times New Roman"/>
          <w:sz w:val="24"/>
          <w:szCs w:val="24"/>
        </w:rPr>
        <w:t xml:space="preserve">as previously discussed </w:t>
      </w:r>
      <w:r w:rsidR="00267AC3">
        <w:rPr>
          <w:rFonts w:ascii="Times New Roman" w:hAnsi="Times New Roman" w:cs="Times New Roman"/>
          <w:sz w:val="24"/>
          <w:szCs w:val="24"/>
        </w:rPr>
        <w:t>along with</w:t>
      </w:r>
      <w:r w:rsidRPr="00F4236B">
        <w:rPr>
          <w:rFonts w:ascii="Times New Roman" w:hAnsi="Times New Roman" w:cs="Times New Roman"/>
          <w:sz w:val="24"/>
          <w:szCs w:val="24"/>
        </w:rPr>
        <w:t xml:space="preserve"> Byzantine military stabilisation of southern Italy after a century</w:t>
      </w:r>
      <w:r w:rsidR="00997E62">
        <w:rPr>
          <w:rFonts w:ascii="Times New Roman" w:hAnsi="Times New Roman" w:cs="Times New Roman"/>
          <w:sz w:val="24"/>
          <w:szCs w:val="24"/>
        </w:rPr>
        <w:t>-</w:t>
      </w:r>
      <w:r w:rsidRPr="00F4236B">
        <w:rPr>
          <w:rFonts w:ascii="Times New Roman" w:hAnsi="Times New Roman" w:cs="Times New Roman"/>
          <w:sz w:val="24"/>
          <w:szCs w:val="24"/>
        </w:rPr>
        <w:t>long Saracen threat</w:t>
      </w:r>
      <w:r w:rsidR="003A3C57">
        <w:rPr>
          <w:rFonts w:ascii="Times New Roman" w:hAnsi="Times New Roman" w:cs="Times New Roman"/>
          <w:sz w:val="24"/>
          <w:szCs w:val="24"/>
        </w:rPr>
        <w:t>.</w:t>
      </w:r>
      <w:r w:rsidRPr="00F4236B">
        <w:rPr>
          <w:rFonts w:ascii="Times New Roman" w:hAnsi="Times New Roman" w:cs="Times New Roman"/>
          <w:sz w:val="24"/>
          <w:szCs w:val="24"/>
        </w:rPr>
        <w:t xml:space="preserve"> </w:t>
      </w:r>
      <w:r w:rsidR="00267AC3">
        <w:rPr>
          <w:rFonts w:ascii="Times New Roman" w:hAnsi="Times New Roman" w:cs="Times New Roman"/>
          <w:sz w:val="24"/>
          <w:szCs w:val="24"/>
        </w:rPr>
        <w:t>Thus,</w:t>
      </w:r>
      <w:r w:rsidRPr="00F4236B">
        <w:rPr>
          <w:rFonts w:ascii="Times New Roman" w:hAnsi="Times New Roman" w:cs="Times New Roman"/>
          <w:sz w:val="24"/>
          <w:szCs w:val="24"/>
        </w:rPr>
        <w:t xml:space="preserve"> compared to the 8</w:t>
      </w:r>
      <w:r w:rsidRPr="00F4236B">
        <w:rPr>
          <w:rFonts w:ascii="Times New Roman" w:hAnsi="Times New Roman" w:cs="Times New Roman"/>
          <w:sz w:val="24"/>
          <w:szCs w:val="24"/>
          <w:vertAlign w:val="superscript"/>
        </w:rPr>
        <w:t>th</w:t>
      </w:r>
      <w:r w:rsidRPr="00F4236B">
        <w:rPr>
          <w:rFonts w:ascii="Times New Roman" w:hAnsi="Times New Roman" w:cs="Times New Roman"/>
          <w:sz w:val="24"/>
          <w:szCs w:val="24"/>
        </w:rPr>
        <w:t>/9</w:t>
      </w:r>
      <w:r w:rsidRPr="00F4236B">
        <w:rPr>
          <w:rFonts w:ascii="Times New Roman" w:hAnsi="Times New Roman" w:cs="Times New Roman"/>
          <w:sz w:val="24"/>
          <w:szCs w:val="24"/>
          <w:vertAlign w:val="superscript"/>
        </w:rPr>
        <w:t>th</w:t>
      </w:r>
      <w:r w:rsidRPr="00F4236B">
        <w:rPr>
          <w:rFonts w:ascii="Times New Roman" w:hAnsi="Times New Roman" w:cs="Times New Roman"/>
          <w:sz w:val="24"/>
          <w:szCs w:val="24"/>
        </w:rPr>
        <w:t xml:space="preserve"> centuries th</w:t>
      </w:r>
      <w:r w:rsidR="00C1705A" w:rsidRPr="00F4236B">
        <w:rPr>
          <w:rFonts w:ascii="Times New Roman" w:hAnsi="Times New Roman" w:cs="Times New Roman"/>
          <w:sz w:val="24"/>
          <w:szCs w:val="24"/>
        </w:rPr>
        <w:t xml:space="preserve">e position was greatly improved thanks to </w:t>
      </w:r>
      <w:r w:rsidR="00267AC3">
        <w:rPr>
          <w:rFonts w:ascii="Times New Roman" w:hAnsi="Times New Roman" w:cs="Times New Roman"/>
          <w:sz w:val="24"/>
          <w:szCs w:val="24"/>
        </w:rPr>
        <w:t xml:space="preserve">an able use of </w:t>
      </w:r>
      <w:r w:rsidR="006307FF">
        <w:rPr>
          <w:rFonts w:ascii="Times New Roman" w:hAnsi="Times New Roman" w:cs="Times New Roman"/>
          <w:sz w:val="24"/>
          <w:szCs w:val="24"/>
        </w:rPr>
        <w:t>diplomacy except in the case of Nicephorus w</w:t>
      </w:r>
      <w:r w:rsidR="00584486">
        <w:rPr>
          <w:rFonts w:ascii="Times New Roman" w:hAnsi="Times New Roman" w:cs="Times New Roman"/>
          <w:sz w:val="24"/>
          <w:szCs w:val="24"/>
        </w:rPr>
        <w:t>h</w:t>
      </w:r>
      <w:r w:rsidR="006307FF">
        <w:rPr>
          <w:rFonts w:ascii="Times New Roman" w:hAnsi="Times New Roman" w:cs="Times New Roman"/>
          <w:sz w:val="24"/>
          <w:szCs w:val="24"/>
        </w:rPr>
        <w:t xml:space="preserve">ere a conflict was only averted by </w:t>
      </w:r>
      <w:r w:rsidR="00A9187E">
        <w:rPr>
          <w:rFonts w:ascii="Times New Roman" w:hAnsi="Times New Roman" w:cs="Times New Roman"/>
          <w:sz w:val="24"/>
          <w:szCs w:val="24"/>
        </w:rPr>
        <w:t xml:space="preserve">the </w:t>
      </w:r>
      <w:r w:rsidR="00584486">
        <w:rPr>
          <w:rFonts w:ascii="Times New Roman" w:hAnsi="Times New Roman" w:cs="Times New Roman"/>
          <w:sz w:val="24"/>
          <w:szCs w:val="24"/>
        </w:rPr>
        <w:t>W</w:t>
      </w:r>
      <w:r w:rsidR="00A9187E">
        <w:rPr>
          <w:rFonts w:ascii="Times New Roman" w:hAnsi="Times New Roman" w:cs="Times New Roman"/>
          <w:sz w:val="24"/>
          <w:szCs w:val="24"/>
        </w:rPr>
        <w:t xml:space="preserve">estern </w:t>
      </w:r>
      <w:r w:rsidR="00584486">
        <w:rPr>
          <w:rFonts w:ascii="Times New Roman" w:hAnsi="Times New Roman" w:cs="Times New Roman"/>
          <w:sz w:val="24"/>
          <w:szCs w:val="24"/>
        </w:rPr>
        <w:t>E</w:t>
      </w:r>
      <w:r w:rsidR="00A9187E">
        <w:rPr>
          <w:rFonts w:ascii="Times New Roman" w:hAnsi="Times New Roman" w:cs="Times New Roman"/>
          <w:sz w:val="24"/>
          <w:szCs w:val="24"/>
        </w:rPr>
        <w:t>mpire</w:t>
      </w:r>
      <w:r w:rsidR="00584486">
        <w:rPr>
          <w:rFonts w:ascii="Times New Roman" w:hAnsi="Times New Roman" w:cs="Times New Roman"/>
          <w:sz w:val="24"/>
          <w:szCs w:val="24"/>
        </w:rPr>
        <w:t>’</w:t>
      </w:r>
      <w:r w:rsidR="00A9187E">
        <w:rPr>
          <w:rFonts w:ascii="Times New Roman" w:hAnsi="Times New Roman" w:cs="Times New Roman"/>
          <w:sz w:val="24"/>
          <w:szCs w:val="24"/>
        </w:rPr>
        <w:t>s instability. This rival, while less powerful than Charlemagne</w:t>
      </w:r>
      <w:r w:rsidR="00360037">
        <w:rPr>
          <w:rFonts w:ascii="Times New Roman" w:hAnsi="Times New Roman" w:cs="Times New Roman"/>
          <w:sz w:val="24"/>
          <w:szCs w:val="24"/>
        </w:rPr>
        <w:t>,</w:t>
      </w:r>
      <w:r w:rsidR="00DF7078">
        <w:rPr>
          <w:rFonts w:ascii="Times New Roman" w:hAnsi="Times New Roman" w:cs="Times New Roman"/>
          <w:sz w:val="24"/>
          <w:szCs w:val="24"/>
        </w:rPr>
        <w:t xml:space="preserve"> </w:t>
      </w:r>
      <w:r w:rsidR="00A9187E">
        <w:rPr>
          <w:rFonts w:ascii="Times New Roman" w:hAnsi="Times New Roman" w:cs="Times New Roman"/>
          <w:sz w:val="24"/>
          <w:szCs w:val="24"/>
        </w:rPr>
        <w:t>remained one of Byzan</w:t>
      </w:r>
      <w:r w:rsidR="00DF7078">
        <w:rPr>
          <w:rFonts w:ascii="Times New Roman" w:hAnsi="Times New Roman" w:cs="Times New Roman"/>
          <w:sz w:val="24"/>
          <w:szCs w:val="24"/>
        </w:rPr>
        <w:t>t</w:t>
      </w:r>
      <w:r w:rsidR="00A9187E">
        <w:rPr>
          <w:rFonts w:ascii="Times New Roman" w:hAnsi="Times New Roman" w:cs="Times New Roman"/>
          <w:sz w:val="24"/>
          <w:szCs w:val="24"/>
        </w:rPr>
        <w:t xml:space="preserve">ium’s strongest neighbours meaning the diplomatic ability of the emperors played a significant part in </w:t>
      </w:r>
      <w:r w:rsidR="00DF7078">
        <w:rPr>
          <w:rFonts w:ascii="Times New Roman" w:hAnsi="Times New Roman" w:cs="Times New Roman"/>
          <w:sz w:val="24"/>
          <w:szCs w:val="24"/>
        </w:rPr>
        <w:t>the improvement of Byzantium’s position in this theatre.</w:t>
      </w:r>
      <w:r w:rsidR="00FB25DE" w:rsidRPr="00F4236B">
        <w:rPr>
          <w:rFonts w:ascii="Times New Roman" w:hAnsi="Times New Roman" w:cs="Times New Roman"/>
          <w:sz w:val="24"/>
          <w:szCs w:val="24"/>
        </w:rPr>
        <w:t xml:space="preserve"> </w:t>
      </w:r>
    </w:p>
    <w:p w14:paraId="07E840C5" w14:textId="0328B5BE" w:rsidR="00D05BD3" w:rsidRPr="00F4236B" w:rsidRDefault="00DF3849" w:rsidP="00D05BD3">
      <w:pPr>
        <w:spacing w:line="480" w:lineRule="auto"/>
        <w:rPr>
          <w:rFonts w:ascii="Times New Roman" w:hAnsi="Times New Roman" w:cs="Times New Roman"/>
          <w:sz w:val="24"/>
          <w:szCs w:val="24"/>
        </w:rPr>
      </w:pPr>
      <w:r w:rsidRPr="00F4236B">
        <w:rPr>
          <w:rFonts w:ascii="Times New Roman" w:hAnsi="Times New Roman" w:cs="Times New Roman"/>
          <w:sz w:val="24"/>
          <w:szCs w:val="24"/>
        </w:rPr>
        <w:t xml:space="preserve">Bulgaria’s Christianisation centralised and solidified the </w:t>
      </w:r>
      <w:r w:rsidR="00F50C8B">
        <w:rPr>
          <w:rFonts w:ascii="Times New Roman" w:hAnsi="Times New Roman" w:cs="Times New Roman"/>
          <w:sz w:val="24"/>
          <w:szCs w:val="24"/>
        </w:rPr>
        <w:t>S</w:t>
      </w:r>
      <w:r w:rsidRPr="00F4236B">
        <w:rPr>
          <w:rFonts w:ascii="Times New Roman" w:hAnsi="Times New Roman" w:cs="Times New Roman"/>
          <w:sz w:val="24"/>
          <w:szCs w:val="24"/>
        </w:rPr>
        <w:t>tate</w:t>
      </w:r>
      <w:r w:rsidR="00DF7078">
        <w:rPr>
          <w:rStyle w:val="FootnoteReference"/>
          <w:rFonts w:ascii="Times New Roman" w:hAnsi="Times New Roman" w:cs="Times New Roman"/>
          <w:sz w:val="24"/>
          <w:szCs w:val="24"/>
        </w:rPr>
        <w:footnoteReference w:id="83"/>
      </w:r>
      <w:r w:rsidRPr="00F4236B">
        <w:rPr>
          <w:rFonts w:ascii="Times New Roman" w:hAnsi="Times New Roman" w:cs="Times New Roman"/>
          <w:sz w:val="24"/>
          <w:szCs w:val="24"/>
        </w:rPr>
        <w:t xml:space="preserve">, aided by able leadership under Boris and especially so under the Constantinople educated </w:t>
      </w:r>
      <w:proofErr w:type="spellStart"/>
      <w:r w:rsidRPr="00F4236B">
        <w:rPr>
          <w:rFonts w:ascii="Times New Roman" w:hAnsi="Times New Roman" w:cs="Times New Roman"/>
          <w:sz w:val="24"/>
          <w:szCs w:val="24"/>
        </w:rPr>
        <w:t>Symeon</w:t>
      </w:r>
      <w:proofErr w:type="spellEnd"/>
      <w:r w:rsidR="00DF7078">
        <w:rPr>
          <w:rStyle w:val="FootnoteReference"/>
          <w:rFonts w:ascii="Times New Roman" w:hAnsi="Times New Roman" w:cs="Times New Roman"/>
          <w:sz w:val="24"/>
          <w:szCs w:val="24"/>
        </w:rPr>
        <w:footnoteReference w:id="84"/>
      </w:r>
      <w:r w:rsidR="00BD2390">
        <w:rPr>
          <w:rFonts w:ascii="Times New Roman" w:hAnsi="Times New Roman" w:cs="Times New Roman"/>
          <w:sz w:val="24"/>
          <w:szCs w:val="24"/>
        </w:rPr>
        <w:t xml:space="preserve"> it reached new heights of domin</w:t>
      </w:r>
      <w:r w:rsidR="00A81CED">
        <w:rPr>
          <w:rFonts w:ascii="Times New Roman" w:hAnsi="Times New Roman" w:cs="Times New Roman"/>
          <w:sz w:val="24"/>
          <w:szCs w:val="24"/>
        </w:rPr>
        <w:t>ance in the Balkans</w:t>
      </w:r>
      <w:r w:rsidR="00D05BD3" w:rsidRPr="00F4236B">
        <w:rPr>
          <w:rFonts w:ascii="Times New Roman" w:hAnsi="Times New Roman" w:cs="Times New Roman"/>
          <w:sz w:val="24"/>
          <w:szCs w:val="24"/>
        </w:rPr>
        <w:t xml:space="preserve"> and did not enter decline until the reign of Ni</w:t>
      </w:r>
      <w:r w:rsidR="001F7F4A">
        <w:rPr>
          <w:rFonts w:ascii="Times New Roman" w:hAnsi="Times New Roman" w:cs="Times New Roman"/>
          <w:sz w:val="24"/>
          <w:szCs w:val="24"/>
        </w:rPr>
        <w:t>c</w:t>
      </w:r>
      <w:r w:rsidR="00D05BD3" w:rsidRPr="00F4236B">
        <w:rPr>
          <w:rFonts w:ascii="Times New Roman" w:hAnsi="Times New Roman" w:cs="Times New Roman"/>
          <w:sz w:val="24"/>
          <w:szCs w:val="24"/>
        </w:rPr>
        <w:t>ephor</w:t>
      </w:r>
      <w:r w:rsidR="00F50C8B">
        <w:rPr>
          <w:rFonts w:ascii="Times New Roman" w:hAnsi="Times New Roman" w:cs="Times New Roman"/>
          <w:sz w:val="24"/>
          <w:szCs w:val="24"/>
        </w:rPr>
        <w:t>u</w:t>
      </w:r>
      <w:r w:rsidR="00D05BD3" w:rsidRPr="00F4236B">
        <w:rPr>
          <w:rFonts w:ascii="Times New Roman" w:hAnsi="Times New Roman" w:cs="Times New Roman"/>
          <w:sz w:val="24"/>
          <w:szCs w:val="24"/>
        </w:rPr>
        <w:t xml:space="preserve">s nearly a century later. Bulgaria remained a powerful threat under </w:t>
      </w:r>
      <w:proofErr w:type="spellStart"/>
      <w:r w:rsidR="00D05BD3" w:rsidRPr="00F4236B">
        <w:rPr>
          <w:rFonts w:ascii="Times New Roman" w:hAnsi="Times New Roman" w:cs="Times New Roman"/>
          <w:sz w:val="24"/>
          <w:szCs w:val="24"/>
        </w:rPr>
        <w:t>Symeon</w:t>
      </w:r>
      <w:r w:rsidR="00D00548">
        <w:rPr>
          <w:rFonts w:ascii="Times New Roman" w:hAnsi="Times New Roman" w:cs="Times New Roman"/>
          <w:sz w:val="24"/>
          <w:szCs w:val="24"/>
        </w:rPr>
        <w:t>’</w:t>
      </w:r>
      <w:r w:rsidR="00D05BD3" w:rsidRPr="00F4236B">
        <w:rPr>
          <w:rFonts w:ascii="Times New Roman" w:hAnsi="Times New Roman" w:cs="Times New Roman"/>
          <w:sz w:val="24"/>
          <w:szCs w:val="24"/>
        </w:rPr>
        <w:t>s</w:t>
      </w:r>
      <w:proofErr w:type="spellEnd"/>
      <w:r w:rsidR="00D05BD3" w:rsidRPr="00F4236B">
        <w:rPr>
          <w:rFonts w:ascii="Times New Roman" w:hAnsi="Times New Roman" w:cs="Times New Roman"/>
          <w:sz w:val="24"/>
          <w:szCs w:val="24"/>
        </w:rPr>
        <w:t xml:space="preserve"> successor Peter whom the Byzantines resorted to appeasement with title, and coin. Byzantium’s </w:t>
      </w:r>
      <w:r w:rsidR="001F7F4A" w:rsidRPr="00F4236B">
        <w:rPr>
          <w:rFonts w:ascii="Times New Roman" w:hAnsi="Times New Roman" w:cs="Times New Roman"/>
          <w:sz w:val="24"/>
          <w:szCs w:val="24"/>
        </w:rPr>
        <w:t>minimisation</w:t>
      </w:r>
      <w:r w:rsidR="00D05BD3" w:rsidRPr="00F4236B">
        <w:rPr>
          <w:rFonts w:ascii="Times New Roman" w:hAnsi="Times New Roman" w:cs="Times New Roman"/>
          <w:sz w:val="24"/>
          <w:szCs w:val="24"/>
        </w:rPr>
        <w:t xml:space="preserve"> of the damage to itself from this new rival through Romanus’ shrewd diplomacy favours the </w:t>
      </w:r>
      <w:r w:rsidR="00523E0E">
        <w:rPr>
          <w:rFonts w:ascii="Times New Roman" w:hAnsi="Times New Roman" w:cs="Times New Roman"/>
          <w:sz w:val="24"/>
          <w:szCs w:val="24"/>
        </w:rPr>
        <w:t>ability</w:t>
      </w:r>
      <w:r w:rsidR="00D05BD3" w:rsidRPr="00F4236B">
        <w:rPr>
          <w:rFonts w:ascii="Times New Roman" w:hAnsi="Times New Roman" w:cs="Times New Roman"/>
          <w:sz w:val="24"/>
          <w:szCs w:val="24"/>
        </w:rPr>
        <w:t xml:space="preserve"> of the Emperors argument rather than </w:t>
      </w:r>
      <w:r w:rsidR="00A46C8E">
        <w:rPr>
          <w:rFonts w:ascii="Times New Roman" w:hAnsi="Times New Roman" w:cs="Times New Roman"/>
          <w:sz w:val="24"/>
          <w:szCs w:val="24"/>
        </w:rPr>
        <w:t>that of</w:t>
      </w:r>
      <w:r w:rsidR="00D05BD3" w:rsidRPr="00F4236B">
        <w:rPr>
          <w:rFonts w:ascii="Times New Roman" w:hAnsi="Times New Roman" w:cs="Times New Roman"/>
          <w:sz w:val="24"/>
          <w:szCs w:val="24"/>
        </w:rPr>
        <w:t xml:space="preserve"> collapse or decline.</w:t>
      </w:r>
    </w:p>
    <w:p w14:paraId="44689D9F" w14:textId="11E65221" w:rsidR="008F7934" w:rsidRDefault="00D02342" w:rsidP="00D02342">
      <w:pPr>
        <w:spacing w:line="480" w:lineRule="auto"/>
        <w:rPr>
          <w:rFonts w:ascii="Times New Roman" w:hAnsi="Times New Roman" w:cs="Times New Roman"/>
          <w:sz w:val="24"/>
          <w:szCs w:val="24"/>
        </w:rPr>
      </w:pPr>
      <w:r w:rsidRPr="00F4236B">
        <w:rPr>
          <w:rFonts w:ascii="Times New Roman" w:hAnsi="Times New Roman" w:cs="Times New Roman"/>
          <w:sz w:val="24"/>
          <w:szCs w:val="24"/>
        </w:rPr>
        <w:t>The first three years of Basil I’s reign coincided with political upheaval in the neighbouring Caliphate which had been going on for over half a decade by this point end</w:t>
      </w:r>
      <w:r w:rsidR="0093761D">
        <w:rPr>
          <w:rFonts w:ascii="Times New Roman" w:hAnsi="Times New Roman" w:cs="Times New Roman"/>
          <w:sz w:val="24"/>
          <w:szCs w:val="24"/>
        </w:rPr>
        <w:t>ing</w:t>
      </w:r>
      <w:r w:rsidRPr="00F4236B">
        <w:rPr>
          <w:rFonts w:ascii="Times New Roman" w:hAnsi="Times New Roman" w:cs="Times New Roman"/>
          <w:sz w:val="24"/>
          <w:szCs w:val="24"/>
        </w:rPr>
        <w:t xml:space="preserve"> in 870 when al-</w:t>
      </w:r>
      <w:proofErr w:type="spellStart"/>
      <w:r w:rsidRPr="00F4236B">
        <w:rPr>
          <w:rFonts w:ascii="Times New Roman" w:hAnsi="Times New Roman" w:cs="Times New Roman"/>
          <w:sz w:val="24"/>
          <w:szCs w:val="24"/>
        </w:rPr>
        <w:t>Mu’tamid</w:t>
      </w:r>
      <w:proofErr w:type="spellEnd"/>
      <w:r w:rsidRPr="00F4236B">
        <w:rPr>
          <w:rFonts w:ascii="Times New Roman" w:hAnsi="Times New Roman" w:cs="Times New Roman"/>
          <w:sz w:val="24"/>
          <w:szCs w:val="24"/>
        </w:rPr>
        <w:t xml:space="preserve"> became caliph for the next 20 years allowing for at </w:t>
      </w:r>
      <w:r w:rsidRPr="00F4236B">
        <w:rPr>
          <w:rFonts w:ascii="Times New Roman" w:hAnsi="Times New Roman" w:cs="Times New Roman"/>
          <w:sz w:val="24"/>
          <w:szCs w:val="24"/>
        </w:rPr>
        <w:lastRenderedPageBreak/>
        <w:t>least the stability of consistent leadership</w:t>
      </w:r>
      <w:r w:rsidR="0024045F">
        <w:rPr>
          <w:rStyle w:val="FootnoteReference"/>
          <w:rFonts w:ascii="Times New Roman" w:hAnsi="Times New Roman" w:cs="Times New Roman"/>
          <w:sz w:val="24"/>
          <w:szCs w:val="24"/>
        </w:rPr>
        <w:footnoteReference w:id="85"/>
      </w:r>
      <w:r w:rsidRPr="00F4236B">
        <w:rPr>
          <w:rFonts w:ascii="Times New Roman" w:hAnsi="Times New Roman" w:cs="Times New Roman"/>
          <w:sz w:val="24"/>
          <w:szCs w:val="24"/>
        </w:rPr>
        <w:t xml:space="preserve">. However, in Iran the </w:t>
      </w:r>
      <w:proofErr w:type="spellStart"/>
      <w:r w:rsidRPr="00F4236B">
        <w:rPr>
          <w:rFonts w:ascii="Times New Roman" w:hAnsi="Times New Roman" w:cs="Times New Roman"/>
          <w:sz w:val="24"/>
          <w:szCs w:val="24"/>
        </w:rPr>
        <w:t>Saffarids</w:t>
      </w:r>
      <w:proofErr w:type="spellEnd"/>
      <w:r w:rsidRPr="00F4236B">
        <w:rPr>
          <w:rFonts w:ascii="Times New Roman" w:hAnsi="Times New Roman" w:cs="Times New Roman"/>
          <w:sz w:val="24"/>
          <w:szCs w:val="24"/>
        </w:rPr>
        <w:t xml:space="preserve"> defeated the </w:t>
      </w:r>
      <w:proofErr w:type="spellStart"/>
      <w:r w:rsidRPr="00F4236B">
        <w:rPr>
          <w:rFonts w:ascii="Times New Roman" w:hAnsi="Times New Roman" w:cs="Times New Roman"/>
          <w:sz w:val="24"/>
          <w:szCs w:val="24"/>
        </w:rPr>
        <w:t>Tahirids</w:t>
      </w:r>
      <w:proofErr w:type="spellEnd"/>
      <w:r w:rsidRPr="00F4236B">
        <w:rPr>
          <w:rFonts w:ascii="Times New Roman" w:hAnsi="Times New Roman" w:cs="Times New Roman"/>
          <w:sz w:val="24"/>
          <w:szCs w:val="24"/>
        </w:rPr>
        <w:t xml:space="preserve"> 867-873 and replaced them as the principal power in the region thus</w:t>
      </w:r>
      <w:r w:rsidR="0093761D">
        <w:rPr>
          <w:rFonts w:ascii="Times New Roman" w:hAnsi="Times New Roman" w:cs="Times New Roman"/>
          <w:sz w:val="24"/>
          <w:szCs w:val="24"/>
        </w:rPr>
        <w:t>,</w:t>
      </w:r>
      <w:r w:rsidRPr="00F4236B">
        <w:rPr>
          <w:rFonts w:ascii="Times New Roman" w:hAnsi="Times New Roman" w:cs="Times New Roman"/>
          <w:sz w:val="24"/>
          <w:szCs w:val="24"/>
        </w:rPr>
        <w:t xml:space="preserve"> taxes only reached Baghdad intermittently thereafter</w:t>
      </w:r>
      <w:r w:rsidR="0024045F">
        <w:rPr>
          <w:rStyle w:val="FootnoteReference"/>
          <w:rFonts w:ascii="Times New Roman" w:hAnsi="Times New Roman" w:cs="Times New Roman"/>
          <w:sz w:val="24"/>
          <w:szCs w:val="24"/>
        </w:rPr>
        <w:footnoteReference w:id="86"/>
      </w:r>
      <w:r w:rsidRPr="00F4236B">
        <w:rPr>
          <w:rFonts w:ascii="Times New Roman" w:hAnsi="Times New Roman" w:cs="Times New Roman"/>
          <w:sz w:val="24"/>
          <w:szCs w:val="24"/>
        </w:rPr>
        <w:t xml:space="preserve">. </w:t>
      </w:r>
    </w:p>
    <w:p w14:paraId="0C8565CE" w14:textId="4F700BE5" w:rsidR="00F55813" w:rsidRDefault="00D02342" w:rsidP="00D02342">
      <w:pPr>
        <w:spacing w:line="480" w:lineRule="auto"/>
        <w:rPr>
          <w:rFonts w:ascii="Times New Roman" w:hAnsi="Times New Roman" w:cs="Times New Roman"/>
          <w:sz w:val="24"/>
          <w:szCs w:val="24"/>
        </w:rPr>
      </w:pPr>
      <w:r w:rsidRPr="00F4236B">
        <w:rPr>
          <w:rFonts w:ascii="Times New Roman" w:hAnsi="Times New Roman" w:cs="Times New Roman"/>
          <w:sz w:val="24"/>
          <w:szCs w:val="24"/>
        </w:rPr>
        <w:t>While in Egypt Abbasid authority was</w:t>
      </w:r>
      <w:r w:rsidR="005328DC">
        <w:rPr>
          <w:rFonts w:ascii="Times New Roman" w:hAnsi="Times New Roman" w:cs="Times New Roman"/>
          <w:sz w:val="24"/>
          <w:szCs w:val="24"/>
        </w:rPr>
        <w:t xml:space="preserve"> also</w:t>
      </w:r>
      <w:r w:rsidRPr="00F4236B">
        <w:rPr>
          <w:rFonts w:ascii="Times New Roman" w:hAnsi="Times New Roman" w:cs="Times New Roman"/>
          <w:sz w:val="24"/>
          <w:szCs w:val="24"/>
        </w:rPr>
        <w:t xml:space="preserve"> threatened as the Turkish governor of Egypt Ahmad</w:t>
      </w:r>
      <w:r w:rsidR="00803BB3">
        <w:rPr>
          <w:rFonts w:ascii="Times New Roman" w:hAnsi="Times New Roman" w:cs="Times New Roman"/>
          <w:sz w:val="24"/>
          <w:szCs w:val="24"/>
        </w:rPr>
        <w:t>,</w:t>
      </w:r>
      <w:r w:rsidRPr="00F4236B">
        <w:rPr>
          <w:rFonts w:ascii="Times New Roman" w:hAnsi="Times New Roman" w:cs="Times New Roman"/>
          <w:sz w:val="24"/>
          <w:szCs w:val="24"/>
        </w:rPr>
        <w:t xml:space="preserve"> ibn </w:t>
      </w:r>
      <w:proofErr w:type="spellStart"/>
      <w:r w:rsidRPr="00F4236B">
        <w:rPr>
          <w:rFonts w:ascii="Times New Roman" w:hAnsi="Times New Roman" w:cs="Times New Roman"/>
          <w:sz w:val="24"/>
          <w:szCs w:val="24"/>
        </w:rPr>
        <w:t>Tulun</w:t>
      </w:r>
      <w:proofErr w:type="spellEnd"/>
      <w:r w:rsidRPr="00F4236B">
        <w:rPr>
          <w:rFonts w:ascii="Times New Roman" w:hAnsi="Times New Roman" w:cs="Times New Roman"/>
          <w:sz w:val="24"/>
          <w:szCs w:val="24"/>
        </w:rPr>
        <w:t xml:space="preserve"> (868-84) began siphoning much of the tax </w:t>
      </w:r>
      <w:r w:rsidR="00803BB3">
        <w:rPr>
          <w:rFonts w:ascii="Times New Roman" w:hAnsi="Times New Roman" w:cs="Times New Roman"/>
          <w:sz w:val="24"/>
          <w:szCs w:val="24"/>
        </w:rPr>
        <w:t xml:space="preserve">from </w:t>
      </w:r>
      <w:r w:rsidRPr="00F4236B">
        <w:rPr>
          <w:rFonts w:ascii="Times New Roman" w:hAnsi="Times New Roman" w:cs="Times New Roman"/>
          <w:sz w:val="24"/>
          <w:szCs w:val="24"/>
        </w:rPr>
        <w:t>Egypt meant for Baghdad to his own coffers</w:t>
      </w:r>
      <w:r w:rsidR="00131572">
        <w:rPr>
          <w:rFonts w:ascii="Times New Roman" w:hAnsi="Times New Roman" w:cs="Times New Roman"/>
          <w:sz w:val="24"/>
          <w:szCs w:val="24"/>
        </w:rPr>
        <w:t>,</w:t>
      </w:r>
      <w:r w:rsidRPr="00F4236B">
        <w:rPr>
          <w:rFonts w:ascii="Times New Roman" w:hAnsi="Times New Roman" w:cs="Times New Roman"/>
          <w:sz w:val="24"/>
          <w:szCs w:val="24"/>
        </w:rPr>
        <w:t xml:space="preserve"> the same then following suit as he expanded into Palestine and Syria</w:t>
      </w:r>
      <w:r w:rsidR="00F2429F">
        <w:rPr>
          <w:rStyle w:val="FootnoteReference"/>
          <w:rFonts w:ascii="Times New Roman" w:hAnsi="Times New Roman" w:cs="Times New Roman"/>
          <w:sz w:val="24"/>
          <w:szCs w:val="24"/>
        </w:rPr>
        <w:footnoteReference w:id="87"/>
      </w:r>
      <w:r w:rsidRPr="00F4236B">
        <w:rPr>
          <w:rFonts w:ascii="Times New Roman" w:hAnsi="Times New Roman" w:cs="Times New Roman"/>
          <w:sz w:val="24"/>
          <w:szCs w:val="24"/>
        </w:rPr>
        <w:t xml:space="preserve">. It wasn’t until the reign of his son (884-96) </w:t>
      </w:r>
      <w:r w:rsidR="00DB2BA3">
        <w:rPr>
          <w:rFonts w:ascii="Times New Roman" w:hAnsi="Times New Roman" w:cs="Times New Roman"/>
          <w:sz w:val="24"/>
          <w:szCs w:val="24"/>
        </w:rPr>
        <w:t>that</w:t>
      </w:r>
      <w:r w:rsidRPr="00F4236B">
        <w:rPr>
          <w:rFonts w:ascii="Times New Roman" w:hAnsi="Times New Roman" w:cs="Times New Roman"/>
          <w:sz w:val="24"/>
          <w:szCs w:val="24"/>
        </w:rPr>
        <w:t xml:space="preserve"> the Abbasids succeed</w:t>
      </w:r>
      <w:r w:rsidR="00882BB6">
        <w:rPr>
          <w:rFonts w:ascii="Times New Roman" w:hAnsi="Times New Roman" w:cs="Times New Roman"/>
          <w:sz w:val="24"/>
          <w:szCs w:val="24"/>
        </w:rPr>
        <w:t>ed</w:t>
      </w:r>
      <w:r w:rsidRPr="00F4236B">
        <w:rPr>
          <w:rFonts w:ascii="Times New Roman" w:hAnsi="Times New Roman" w:cs="Times New Roman"/>
          <w:sz w:val="24"/>
          <w:szCs w:val="24"/>
        </w:rPr>
        <w:t xml:space="preserve"> in restoring their authority to the </w:t>
      </w:r>
      <w:proofErr w:type="spellStart"/>
      <w:r w:rsidRPr="00F4236B">
        <w:rPr>
          <w:rFonts w:ascii="Times New Roman" w:hAnsi="Times New Roman" w:cs="Times New Roman"/>
          <w:sz w:val="24"/>
          <w:szCs w:val="24"/>
        </w:rPr>
        <w:t>Tulunid</w:t>
      </w:r>
      <w:proofErr w:type="spellEnd"/>
      <w:r w:rsidRPr="00F4236B">
        <w:rPr>
          <w:rFonts w:ascii="Times New Roman" w:hAnsi="Times New Roman" w:cs="Times New Roman"/>
          <w:sz w:val="24"/>
          <w:szCs w:val="24"/>
        </w:rPr>
        <w:t xml:space="preserve"> provinces enough to steadily receive a portion of their tax flow, before finally restoring direct control o</w:t>
      </w:r>
      <w:r w:rsidR="006C2DE4">
        <w:rPr>
          <w:rFonts w:ascii="Times New Roman" w:hAnsi="Times New Roman" w:cs="Times New Roman"/>
          <w:sz w:val="24"/>
          <w:szCs w:val="24"/>
        </w:rPr>
        <w:t>ver</w:t>
      </w:r>
      <w:r w:rsidRPr="00F4236B">
        <w:rPr>
          <w:rFonts w:ascii="Times New Roman" w:hAnsi="Times New Roman" w:cs="Times New Roman"/>
          <w:sz w:val="24"/>
          <w:szCs w:val="24"/>
        </w:rPr>
        <w:t xml:space="preserve"> these territories and their taxes in 905</w:t>
      </w:r>
      <w:r w:rsidR="00F2429F">
        <w:rPr>
          <w:rStyle w:val="FootnoteReference"/>
          <w:rFonts w:ascii="Times New Roman" w:hAnsi="Times New Roman" w:cs="Times New Roman"/>
          <w:sz w:val="24"/>
          <w:szCs w:val="24"/>
        </w:rPr>
        <w:footnoteReference w:id="88"/>
      </w:r>
      <w:r w:rsidRPr="00F4236B">
        <w:rPr>
          <w:rFonts w:ascii="Times New Roman" w:hAnsi="Times New Roman" w:cs="Times New Roman"/>
          <w:sz w:val="24"/>
          <w:szCs w:val="24"/>
        </w:rPr>
        <w:t xml:space="preserve">. </w:t>
      </w:r>
    </w:p>
    <w:p w14:paraId="20714660" w14:textId="53C869D3" w:rsidR="00D02342" w:rsidRPr="00F4236B" w:rsidRDefault="00D02342" w:rsidP="00D02342">
      <w:pPr>
        <w:spacing w:line="480" w:lineRule="auto"/>
        <w:rPr>
          <w:rFonts w:ascii="Times New Roman" w:hAnsi="Times New Roman" w:cs="Times New Roman"/>
          <w:sz w:val="24"/>
          <w:szCs w:val="24"/>
        </w:rPr>
      </w:pPr>
      <w:r w:rsidRPr="00F4236B">
        <w:rPr>
          <w:rFonts w:ascii="Times New Roman" w:hAnsi="Times New Roman" w:cs="Times New Roman"/>
          <w:sz w:val="24"/>
          <w:szCs w:val="24"/>
        </w:rPr>
        <w:t xml:space="preserve">‘The ‘Abbasids were seriously short of money until the mid- 880s, and even after that had to fight without a break, with their </w:t>
      </w:r>
      <w:r w:rsidR="00CF74A2">
        <w:rPr>
          <w:rFonts w:ascii="Times New Roman" w:hAnsi="Times New Roman" w:cs="Times New Roman"/>
          <w:sz w:val="24"/>
          <w:szCs w:val="24"/>
        </w:rPr>
        <w:t>still-</w:t>
      </w:r>
      <w:r w:rsidRPr="00F4236B">
        <w:rPr>
          <w:rFonts w:ascii="Times New Roman" w:hAnsi="Times New Roman" w:cs="Times New Roman"/>
          <w:sz w:val="24"/>
          <w:szCs w:val="24"/>
        </w:rPr>
        <w:t>Turkish armies to keep on top of events.’</w:t>
      </w:r>
      <w:r w:rsidR="00F55813">
        <w:rPr>
          <w:rStyle w:val="FootnoteReference"/>
          <w:rFonts w:ascii="Times New Roman" w:hAnsi="Times New Roman" w:cs="Times New Roman"/>
          <w:sz w:val="24"/>
          <w:szCs w:val="24"/>
        </w:rPr>
        <w:footnoteReference w:id="89"/>
      </w:r>
      <w:r w:rsidRPr="00F4236B">
        <w:rPr>
          <w:rFonts w:ascii="Times New Roman" w:hAnsi="Times New Roman" w:cs="Times New Roman"/>
          <w:sz w:val="24"/>
          <w:szCs w:val="24"/>
        </w:rPr>
        <w:t xml:space="preserve"> Thus, throughout Basil I’s and the early reign of Leo IV Byzantium was not a priority target for Abbasid armies as they were far too concerned</w:t>
      </w:r>
      <w:r w:rsidR="00305F31">
        <w:rPr>
          <w:rFonts w:ascii="Times New Roman" w:hAnsi="Times New Roman" w:cs="Times New Roman"/>
          <w:sz w:val="24"/>
          <w:szCs w:val="24"/>
        </w:rPr>
        <w:t xml:space="preserve"> about</w:t>
      </w:r>
      <w:r w:rsidRPr="00F4236B">
        <w:rPr>
          <w:rFonts w:ascii="Times New Roman" w:hAnsi="Times New Roman" w:cs="Times New Roman"/>
          <w:sz w:val="24"/>
          <w:szCs w:val="24"/>
        </w:rPr>
        <w:t xml:space="preserve"> maintaining their own power bases in Iraq and less successfully in Iran. It can therefore</w:t>
      </w:r>
      <w:r w:rsidR="0077704B">
        <w:rPr>
          <w:rFonts w:ascii="Times New Roman" w:hAnsi="Times New Roman" w:cs="Times New Roman"/>
          <w:sz w:val="24"/>
          <w:szCs w:val="24"/>
        </w:rPr>
        <w:t>,</w:t>
      </w:r>
      <w:r w:rsidRPr="00F4236B">
        <w:rPr>
          <w:rFonts w:ascii="Times New Roman" w:hAnsi="Times New Roman" w:cs="Times New Roman"/>
          <w:sz w:val="24"/>
          <w:szCs w:val="24"/>
        </w:rPr>
        <w:t xml:space="preserve"> be argued here that the fortunate timing of the Empire’s main rival suffering with internal troubles was the principal cause for the initial Byzantine territorial revival.</w:t>
      </w:r>
    </w:p>
    <w:p w14:paraId="34A5A77E" w14:textId="64C6C0F9" w:rsidR="00D02342" w:rsidRPr="00F4236B" w:rsidRDefault="00D02342" w:rsidP="00D02342">
      <w:pPr>
        <w:spacing w:line="480" w:lineRule="auto"/>
        <w:rPr>
          <w:rFonts w:ascii="Times New Roman" w:hAnsi="Times New Roman" w:cs="Times New Roman"/>
          <w:sz w:val="24"/>
          <w:szCs w:val="24"/>
        </w:rPr>
      </w:pPr>
      <w:r w:rsidRPr="00F4236B">
        <w:rPr>
          <w:rFonts w:ascii="Times New Roman" w:hAnsi="Times New Roman" w:cs="Times New Roman"/>
          <w:sz w:val="24"/>
          <w:szCs w:val="24"/>
        </w:rPr>
        <w:t xml:space="preserve">The brief period of relative stability between 884 and 908 did nothing to stem the inevitable tide of collapse ‘By the 920s, with infighting inside the bureaucracy, rival generals in Iraq, Bedouin raids from the Arabian desert, and Syrian and Egyptian governors who had begun to stop paying taxes again, the gains of recent decades were </w:t>
      </w:r>
      <w:r w:rsidRPr="00F4236B">
        <w:rPr>
          <w:rFonts w:ascii="Times New Roman" w:hAnsi="Times New Roman" w:cs="Times New Roman"/>
          <w:sz w:val="24"/>
          <w:szCs w:val="24"/>
        </w:rPr>
        <w:lastRenderedPageBreak/>
        <w:t>all lost’</w:t>
      </w:r>
      <w:r w:rsidR="00DA210A">
        <w:rPr>
          <w:rStyle w:val="FootnoteReference"/>
          <w:rFonts w:ascii="Times New Roman" w:hAnsi="Times New Roman" w:cs="Times New Roman"/>
          <w:sz w:val="24"/>
          <w:szCs w:val="24"/>
        </w:rPr>
        <w:footnoteReference w:id="90"/>
      </w:r>
      <w:r w:rsidRPr="00F4236B">
        <w:rPr>
          <w:rFonts w:ascii="Times New Roman" w:hAnsi="Times New Roman" w:cs="Times New Roman"/>
          <w:sz w:val="24"/>
          <w:szCs w:val="24"/>
        </w:rPr>
        <w:t xml:space="preserve"> until in 945 the Abbasid ceased to be an independent political entity after</w:t>
      </w:r>
      <w:r w:rsidR="00A678A3">
        <w:rPr>
          <w:rFonts w:ascii="Times New Roman" w:hAnsi="Times New Roman" w:cs="Times New Roman"/>
          <w:sz w:val="24"/>
          <w:szCs w:val="24"/>
        </w:rPr>
        <w:t xml:space="preserve"> </w:t>
      </w:r>
      <w:r w:rsidRPr="00F4236B">
        <w:rPr>
          <w:rFonts w:ascii="Times New Roman" w:hAnsi="Times New Roman" w:cs="Times New Roman"/>
          <w:sz w:val="24"/>
          <w:szCs w:val="24"/>
        </w:rPr>
        <w:t xml:space="preserve">Ahmed ibn </w:t>
      </w:r>
      <w:proofErr w:type="spellStart"/>
      <w:r w:rsidRPr="00F4236B">
        <w:rPr>
          <w:rFonts w:ascii="Times New Roman" w:hAnsi="Times New Roman" w:cs="Times New Roman"/>
          <w:sz w:val="24"/>
          <w:szCs w:val="24"/>
        </w:rPr>
        <w:t>Buya</w:t>
      </w:r>
      <w:proofErr w:type="spellEnd"/>
      <w:r w:rsidRPr="00F4236B">
        <w:rPr>
          <w:rFonts w:ascii="Times New Roman" w:hAnsi="Times New Roman" w:cs="Times New Roman"/>
          <w:sz w:val="24"/>
          <w:szCs w:val="24"/>
        </w:rPr>
        <w:t xml:space="preserve"> assumed the title ‘Emir of Emirs’ and seized control of Iraq</w:t>
      </w:r>
      <w:r w:rsidR="0097739B">
        <w:rPr>
          <w:rStyle w:val="FootnoteReference"/>
          <w:rFonts w:ascii="Times New Roman" w:hAnsi="Times New Roman" w:cs="Times New Roman"/>
          <w:sz w:val="24"/>
          <w:szCs w:val="24"/>
        </w:rPr>
        <w:footnoteReference w:id="91"/>
      </w:r>
      <w:r w:rsidRPr="00F4236B">
        <w:rPr>
          <w:rFonts w:ascii="Times New Roman" w:hAnsi="Times New Roman" w:cs="Times New Roman"/>
          <w:sz w:val="24"/>
          <w:szCs w:val="24"/>
        </w:rPr>
        <w:t xml:space="preserve">. This was unarguably fortunate for the Byzantines who had to make repeated halts to the pressure they were placing on their eastern front to deal with </w:t>
      </w:r>
      <w:proofErr w:type="spellStart"/>
      <w:r w:rsidRPr="00F4236B">
        <w:rPr>
          <w:rFonts w:ascii="Times New Roman" w:hAnsi="Times New Roman" w:cs="Times New Roman"/>
          <w:sz w:val="24"/>
          <w:szCs w:val="24"/>
        </w:rPr>
        <w:t>Symeon</w:t>
      </w:r>
      <w:proofErr w:type="spellEnd"/>
      <w:r w:rsidRPr="00F4236B">
        <w:rPr>
          <w:rFonts w:ascii="Times New Roman" w:hAnsi="Times New Roman" w:cs="Times New Roman"/>
          <w:sz w:val="24"/>
          <w:szCs w:val="24"/>
        </w:rPr>
        <w:t xml:space="preserve"> the most powerful Bulgar ruler since Krum. However, despite the ability of the Byzantines to focus on the West while the East looked less threatening</w:t>
      </w:r>
      <w:r w:rsidR="00062332">
        <w:rPr>
          <w:rFonts w:ascii="Times New Roman" w:hAnsi="Times New Roman" w:cs="Times New Roman"/>
          <w:sz w:val="24"/>
          <w:szCs w:val="24"/>
        </w:rPr>
        <w:t>,</w:t>
      </w:r>
      <w:r w:rsidRPr="00F4236B">
        <w:rPr>
          <w:rFonts w:ascii="Times New Roman" w:hAnsi="Times New Roman" w:cs="Times New Roman"/>
          <w:sz w:val="24"/>
          <w:szCs w:val="24"/>
        </w:rPr>
        <w:t xml:space="preserve"> Romanus preferred diplomacy in the </w:t>
      </w:r>
      <w:r w:rsidR="00400803">
        <w:rPr>
          <w:rFonts w:ascii="Times New Roman" w:hAnsi="Times New Roman" w:cs="Times New Roman"/>
          <w:sz w:val="24"/>
          <w:szCs w:val="24"/>
        </w:rPr>
        <w:t>W</w:t>
      </w:r>
      <w:r w:rsidRPr="00F4236B">
        <w:rPr>
          <w:rFonts w:ascii="Times New Roman" w:hAnsi="Times New Roman" w:cs="Times New Roman"/>
          <w:sz w:val="24"/>
          <w:szCs w:val="24"/>
        </w:rPr>
        <w:t xml:space="preserve">est and continued efforts in the East </w:t>
      </w:r>
      <w:r w:rsidR="00062332">
        <w:rPr>
          <w:rFonts w:ascii="Times New Roman" w:hAnsi="Times New Roman" w:cs="Times New Roman"/>
          <w:sz w:val="24"/>
          <w:szCs w:val="24"/>
        </w:rPr>
        <w:t>which</w:t>
      </w:r>
      <w:r w:rsidRPr="00F4236B">
        <w:rPr>
          <w:rFonts w:ascii="Times New Roman" w:hAnsi="Times New Roman" w:cs="Times New Roman"/>
          <w:sz w:val="24"/>
          <w:szCs w:val="24"/>
        </w:rPr>
        <w:t xml:space="preserve"> displays a preference in Byzantine policy to focus military action on opportunistically weak adversaries during the early to early</w:t>
      </w:r>
      <w:r w:rsidR="00497D07">
        <w:rPr>
          <w:rFonts w:ascii="Times New Roman" w:hAnsi="Times New Roman" w:cs="Times New Roman"/>
          <w:sz w:val="24"/>
          <w:szCs w:val="24"/>
        </w:rPr>
        <w:t>/</w:t>
      </w:r>
      <w:r w:rsidR="00B24AE3" w:rsidRPr="00F4236B">
        <w:rPr>
          <w:rFonts w:ascii="Times New Roman" w:hAnsi="Times New Roman" w:cs="Times New Roman"/>
          <w:sz w:val="24"/>
          <w:szCs w:val="24"/>
        </w:rPr>
        <w:t>mid</w:t>
      </w:r>
      <w:r w:rsidR="00B24AE3">
        <w:rPr>
          <w:rFonts w:ascii="Times New Roman" w:hAnsi="Times New Roman" w:cs="Times New Roman"/>
          <w:sz w:val="24"/>
          <w:szCs w:val="24"/>
        </w:rPr>
        <w:t>-</w:t>
      </w:r>
      <w:r w:rsidR="00B24AE3" w:rsidRPr="00F4236B">
        <w:rPr>
          <w:rFonts w:ascii="Times New Roman" w:hAnsi="Times New Roman" w:cs="Times New Roman"/>
          <w:sz w:val="24"/>
          <w:szCs w:val="24"/>
        </w:rPr>
        <w:t>10</w:t>
      </w:r>
      <w:r w:rsidR="00B24AE3" w:rsidRPr="00F4236B">
        <w:rPr>
          <w:rFonts w:ascii="Times New Roman" w:hAnsi="Times New Roman" w:cs="Times New Roman"/>
          <w:sz w:val="24"/>
          <w:szCs w:val="24"/>
          <w:vertAlign w:val="superscript"/>
        </w:rPr>
        <w:t>th</w:t>
      </w:r>
      <w:r w:rsidRPr="00F4236B">
        <w:rPr>
          <w:rFonts w:ascii="Times New Roman" w:hAnsi="Times New Roman" w:cs="Times New Roman"/>
          <w:sz w:val="24"/>
          <w:szCs w:val="24"/>
        </w:rPr>
        <w:t xml:space="preserve"> century whilst saving diplomacy to where it was most </w:t>
      </w:r>
      <w:r w:rsidR="00B85E4D">
        <w:rPr>
          <w:rFonts w:ascii="Times New Roman" w:hAnsi="Times New Roman" w:cs="Times New Roman"/>
          <w:sz w:val="24"/>
          <w:szCs w:val="24"/>
        </w:rPr>
        <w:t>successful,</w:t>
      </w:r>
      <w:r w:rsidRPr="00F4236B">
        <w:rPr>
          <w:rFonts w:ascii="Times New Roman" w:hAnsi="Times New Roman" w:cs="Times New Roman"/>
          <w:sz w:val="24"/>
          <w:szCs w:val="24"/>
        </w:rPr>
        <w:t xml:space="preserve"> the West.</w:t>
      </w:r>
    </w:p>
    <w:p w14:paraId="58C533A5" w14:textId="3BE646B3" w:rsidR="00C66D1A" w:rsidRPr="00F4236B" w:rsidRDefault="00D02342" w:rsidP="00A726A3">
      <w:pPr>
        <w:spacing w:line="480" w:lineRule="auto"/>
        <w:rPr>
          <w:rFonts w:ascii="Times New Roman" w:hAnsi="Times New Roman" w:cs="Times New Roman"/>
          <w:sz w:val="24"/>
          <w:szCs w:val="24"/>
        </w:rPr>
      </w:pPr>
      <w:r w:rsidRPr="00F4236B">
        <w:rPr>
          <w:rFonts w:ascii="Times New Roman" w:hAnsi="Times New Roman" w:cs="Times New Roman"/>
          <w:sz w:val="24"/>
          <w:szCs w:val="24"/>
        </w:rPr>
        <w:t xml:space="preserve"> ‘He [Basil II</w:t>
      </w:r>
      <w:r w:rsidR="00497D07">
        <w:rPr>
          <w:rFonts w:ascii="Times New Roman" w:hAnsi="Times New Roman" w:cs="Times New Roman"/>
          <w:sz w:val="24"/>
          <w:szCs w:val="24"/>
        </w:rPr>
        <w:t xml:space="preserve">] </w:t>
      </w:r>
      <w:r w:rsidRPr="00F4236B">
        <w:rPr>
          <w:rFonts w:ascii="Times New Roman" w:hAnsi="Times New Roman" w:cs="Times New Roman"/>
          <w:sz w:val="24"/>
          <w:szCs w:val="24"/>
        </w:rPr>
        <w:t xml:space="preserve">did not continue the 960-970s focus on the Arab frontier partly because Arab power in Syria, in the form of the </w:t>
      </w:r>
      <w:proofErr w:type="spellStart"/>
      <w:r w:rsidRPr="00F4236B">
        <w:rPr>
          <w:rFonts w:ascii="Times New Roman" w:hAnsi="Times New Roman" w:cs="Times New Roman"/>
          <w:sz w:val="24"/>
          <w:szCs w:val="24"/>
        </w:rPr>
        <w:t>Fatamids</w:t>
      </w:r>
      <w:proofErr w:type="spellEnd"/>
      <w:r w:rsidRPr="00F4236B">
        <w:rPr>
          <w:rFonts w:ascii="Times New Roman" w:hAnsi="Times New Roman" w:cs="Times New Roman"/>
          <w:sz w:val="24"/>
          <w:szCs w:val="24"/>
        </w:rPr>
        <w:t>, was becoming stronger again</w:t>
      </w:r>
      <w:r w:rsidR="00B85E4D">
        <w:rPr>
          <w:rStyle w:val="FootnoteReference"/>
          <w:rFonts w:ascii="Times New Roman" w:hAnsi="Times New Roman" w:cs="Times New Roman"/>
          <w:sz w:val="24"/>
          <w:szCs w:val="24"/>
        </w:rPr>
        <w:footnoteReference w:id="92"/>
      </w:r>
      <w:r w:rsidRPr="00F4236B">
        <w:rPr>
          <w:rFonts w:ascii="Times New Roman" w:hAnsi="Times New Roman" w:cs="Times New Roman"/>
          <w:sz w:val="24"/>
          <w:szCs w:val="24"/>
        </w:rPr>
        <w:t xml:space="preserve">’ The rise of the </w:t>
      </w:r>
      <w:proofErr w:type="spellStart"/>
      <w:r w:rsidRPr="00F4236B">
        <w:rPr>
          <w:rFonts w:ascii="Times New Roman" w:hAnsi="Times New Roman" w:cs="Times New Roman"/>
          <w:sz w:val="24"/>
          <w:szCs w:val="24"/>
        </w:rPr>
        <w:t>Fatamids</w:t>
      </w:r>
      <w:proofErr w:type="spellEnd"/>
      <w:r w:rsidRPr="00F4236B">
        <w:rPr>
          <w:rFonts w:ascii="Times New Roman" w:hAnsi="Times New Roman" w:cs="Times New Roman"/>
          <w:sz w:val="24"/>
          <w:szCs w:val="24"/>
        </w:rPr>
        <w:t xml:space="preserve"> in the </w:t>
      </w:r>
      <w:r w:rsidR="00CC5EB3">
        <w:rPr>
          <w:rFonts w:ascii="Times New Roman" w:hAnsi="Times New Roman" w:cs="Times New Roman"/>
          <w:sz w:val="24"/>
          <w:szCs w:val="24"/>
        </w:rPr>
        <w:t>N</w:t>
      </w:r>
      <w:r w:rsidRPr="00F4236B">
        <w:rPr>
          <w:rFonts w:ascii="Times New Roman" w:hAnsi="Times New Roman" w:cs="Times New Roman"/>
          <w:sz w:val="24"/>
          <w:szCs w:val="24"/>
        </w:rPr>
        <w:t xml:space="preserve">ear </w:t>
      </w:r>
      <w:r w:rsidR="00CC5EB3">
        <w:rPr>
          <w:rFonts w:ascii="Times New Roman" w:hAnsi="Times New Roman" w:cs="Times New Roman"/>
          <w:sz w:val="24"/>
          <w:szCs w:val="24"/>
        </w:rPr>
        <w:t>E</w:t>
      </w:r>
      <w:r w:rsidRPr="00F4236B">
        <w:rPr>
          <w:rFonts w:ascii="Times New Roman" w:hAnsi="Times New Roman" w:cs="Times New Roman"/>
          <w:sz w:val="24"/>
          <w:szCs w:val="24"/>
        </w:rPr>
        <w:t>ast replaced the power vacuum left by the Abbasids in the 10</w:t>
      </w:r>
      <w:r w:rsidRPr="00F4236B">
        <w:rPr>
          <w:rFonts w:ascii="Times New Roman" w:hAnsi="Times New Roman" w:cs="Times New Roman"/>
          <w:sz w:val="24"/>
          <w:szCs w:val="24"/>
          <w:vertAlign w:val="superscript"/>
        </w:rPr>
        <w:t>th</w:t>
      </w:r>
      <w:r w:rsidRPr="00F4236B">
        <w:rPr>
          <w:rFonts w:ascii="Times New Roman" w:hAnsi="Times New Roman" w:cs="Times New Roman"/>
          <w:sz w:val="24"/>
          <w:szCs w:val="24"/>
        </w:rPr>
        <w:t xml:space="preserve"> century</w:t>
      </w:r>
      <w:r w:rsidR="00B85E4D">
        <w:rPr>
          <w:rFonts w:ascii="Times New Roman" w:hAnsi="Times New Roman" w:cs="Times New Roman"/>
          <w:sz w:val="24"/>
          <w:szCs w:val="24"/>
        </w:rPr>
        <w:t>.</w:t>
      </w:r>
      <w:r w:rsidRPr="00F4236B">
        <w:rPr>
          <w:rFonts w:ascii="Times New Roman" w:hAnsi="Times New Roman" w:cs="Times New Roman"/>
          <w:sz w:val="24"/>
          <w:szCs w:val="24"/>
        </w:rPr>
        <w:t xml:space="preserve"> </w:t>
      </w:r>
      <w:r w:rsidR="00B85E4D">
        <w:rPr>
          <w:rFonts w:ascii="Times New Roman" w:hAnsi="Times New Roman" w:cs="Times New Roman"/>
          <w:sz w:val="24"/>
          <w:szCs w:val="24"/>
        </w:rPr>
        <w:t>T</w:t>
      </w:r>
      <w:r w:rsidRPr="00F4236B">
        <w:rPr>
          <w:rFonts w:ascii="Times New Roman" w:hAnsi="Times New Roman" w:cs="Times New Roman"/>
          <w:sz w:val="24"/>
          <w:szCs w:val="24"/>
        </w:rPr>
        <w:t>hus</w:t>
      </w:r>
      <w:r w:rsidR="00B85E4D">
        <w:rPr>
          <w:rFonts w:ascii="Times New Roman" w:hAnsi="Times New Roman" w:cs="Times New Roman"/>
          <w:sz w:val="24"/>
          <w:szCs w:val="24"/>
        </w:rPr>
        <w:t>,</w:t>
      </w:r>
      <w:r w:rsidRPr="00F4236B">
        <w:rPr>
          <w:rFonts w:ascii="Times New Roman" w:hAnsi="Times New Roman" w:cs="Times New Roman"/>
          <w:sz w:val="24"/>
          <w:szCs w:val="24"/>
        </w:rPr>
        <w:t xml:space="preserve"> when considering Byzantium’s success in this theatre it</w:t>
      </w:r>
      <w:r>
        <w:rPr>
          <w:rFonts w:ascii="Times New Roman" w:hAnsi="Times New Roman" w:cs="Times New Roman"/>
          <w:sz w:val="24"/>
          <w:szCs w:val="24"/>
        </w:rPr>
        <w:t xml:space="preserve"> is</w:t>
      </w:r>
      <w:r w:rsidRPr="00F4236B">
        <w:rPr>
          <w:rFonts w:ascii="Times New Roman" w:hAnsi="Times New Roman" w:cs="Times New Roman"/>
          <w:sz w:val="24"/>
          <w:szCs w:val="24"/>
        </w:rPr>
        <w:t xml:space="preserve"> important to consider that its dominance remained confirmed</w:t>
      </w:r>
      <w:r w:rsidR="00B83EE6">
        <w:rPr>
          <w:rFonts w:ascii="Times New Roman" w:hAnsi="Times New Roman" w:cs="Times New Roman"/>
          <w:sz w:val="24"/>
          <w:szCs w:val="24"/>
        </w:rPr>
        <w:t>,</w:t>
      </w:r>
      <w:r w:rsidRPr="00F4236B">
        <w:rPr>
          <w:rFonts w:ascii="Times New Roman" w:hAnsi="Times New Roman" w:cs="Times New Roman"/>
          <w:sz w:val="24"/>
          <w:szCs w:val="24"/>
        </w:rPr>
        <w:t xml:space="preserve"> despite the rise of this new power instead it directed its efforts at imposing itself on the newly united Armenians and Georgians</w:t>
      </w:r>
      <w:r w:rsidR="006248F2">
        <w:rPr>
          <w:rFonts w:ascii="Times New Roman" w:hAnsi="Times New Roman" w:cs="Times New Roman"/>
          <w:sz w:val="24"/>
          <w:szCs w:val="24"/>
        </w:rPr>
        <w:t xml:space="preserve"> who were therefore, also a stronger power than they had previously been</w:t>
      </w:r>
      <w:r w:rsidRPr="00F4236B">
        <w:rPr>
          <w:rFonts w:ascii="Times New Roman" w:hAnsi="Times New Roman" w:cs="Times New Roman"/>
          <w:sz w:val="24"/>
          <w:szCs w:val="24"/>
        </w:rPr>
        <w:t>. With Basil pushing further ‘east than even the Romans had reached’</w:t>
      </w:r>
      <w:r w:rsidR="009C5990">
        <w:rPr>
          <w:rFonts w:ascii="Times New Roman" w:hAnsi="Times New Roman" w:cs="Times New Roman"/>
          <w:sz w:val="24"/>
          <w:szCs w:val="24"/>
        </w:rPr>
        <w:t>.</w:t>
      </w:r>
      <w:r w:rsidR="003B5013">
        <w:rPr>
          <w:rStyle w:val="FootnoteReference"/>
          <w:rFonts w:ascii="Times New Roman" w:hAnsi="Times New Roman" w:cs="Times New Roman"/>
          <w:sz w:val="24"/>
          <w:szCs w:val="24"/>
        </w:rPr>
        <w:footnoteReference w:id="93"/>
      </w:r>
    </w:p>
    <w:p w14:paraId="6C19806A" w14:textId="5FB4D4C0" w:rsidR="00A427E9" w:rsidRPr="00F4236B" w:rsidRDefault="00436E4D" w:rsidP="00A427E9">
      <w:pPr>
        <w:spacing w:line="480" w:lineRule="auto"/>
        <w:rPr>
          <w:rFonts w:ascii="Times New Roman" w:hAnsi="Times New Roman" w:cs="Times New Roman"/>
          <w:sz w:val="24"/>
          <w:szCs w:val="24"/>
        </w:rPr>
      </w:pPr>
      <w:bookmarkStart w:id="18" w:name="_Hlk498621587"/>
      <w:bookmarkEnd w:id="16"/>
      <w:r w:rsidRPr="00F4236B">
        <w:rPr>
          <w:rFonts w:ascii="Times New Roman" w:hAnsi="Times New Roman" w:cs="Times New Roman"/>
          <w:sz w:val="24"/>
          <w:szCs w:val="24"/>
        </w:rPr>
        <w:t xml:space="preserve">With the establishment of the Shia caliphate in Cairo, the regionalisation of Syria, upper Mesopotamia and Iran reflected a Caliphate which was a shadow of its former self under Harun al Rashid a century and a half ago, no longer were great Jihads financed and participated in by the vast majority of the Islamic world, allowing Byzantium to go </w:t>
      </w:r>
      <w:r w:rsidRPr="00F4236B">
        <w:rPr>
          <w:rFonts w:ascii="Times New Roman" w:hAnsi="Times New Roman" w:cs="Times New Roman"/>
          <w:sz w:val="24"/>
          <w:szCs w:val="24"/>
        </w:rPr>
        <w:lastRenderedPageBreak/>
        <w:t xml:space="preserve">on the offensive and pick to off the smaller divided emirates. </w:t>
      </w:r>
      <w:r w:rsidR="00A427E9">
        <w:rPr>
          <w:rFonts w:ascii="Times New Roman" w:hAnsi="Times New Roman" w:cs="Times New Roman"/>
          <w:sz w:val="24"/>
          <w:szCs w:val="24"/>
        </w:rPr>
        <w:t>The</w:t>
      </w:r>
      <w:r w:rsidR="00A427E9" w:rsidRPr="00F4236B">
        <w:rPr>
          <w:rFonts w:ascii="Times New Roman" w:hAnsi="Times New Roman" w:cs="Times New Roman"/>
          <w:sz w:val="24"/>
          <w:szCs w:val="24"/>
        </w:rPr>
        <w:t xml:space="preserve"> </w:t>
      </w:r>
      <w:r w:rsidR="003A1D63">
        <w:rPr>
          <w:rFonts w:ascii="Times New Roman" w:hAnsi="Times New Roman" w:cs="Times New Roman"/>
          <w:sz w:val="24"/>
          <w:szCs w:val="24"/>
        </w:rPr>
        <w:t>‘</w:t>
      </w:r>
      <w:r w:rsidR="00A427E9" w:rsidRPr="00F4236B">
        <w:rPr>
          <w:rFonts w:ascii="Times New Roman" w:hAnsi="Times New Roman" w:cs="Times New Roman"/>
          <w:sz w:val="24"/>
          <w:szCs w:val="24"/>
        </w:rPr>
        <w:t>‘Abbasid caliphate had dissolved into political crisis in 861, thus neutralising the strongest power in Eurasia and Byzantium’s most immediate threat, it never recovered, except for a generation roughly coinciding with Leo VI’s reign.’</w:t>
      </w:r>
      <w:r w:rsidR="00A427E9">
        <w:rPr>
          <w:rStyle w:val="FootnoteReference"/>
          <w:rFonts w:ascii="Times New Roman" w:hAnsi="Times New Roman" w:cs="Times New Roman"/>
          <w:sz w:val="24"/>
          <w:szCs w:val="24"/>
        </w:rPr>
        <w:footnoteReference w:id="94"/>
      </w:r>
      <w:r w:rsidR="00A427E9" w:rsidRPr="00F4236B">
        <w:rPr>
          <w:rFonts w:ascii="Times New Roman" w:hAnsi="Times New Roman" w:cs="Times New Roman"/>
          <w:sz w:val="24"/>
          <w:szCs w:val="24"/>
        </w:rPr>
        <w:t xml:space="preserve"> </w:t>
      </w:r>
    </w:p>
    <w:p w14:paraId="103D2A9D" w14:textId="7E8C8EE4" w:rsidR="00436E4D" w:rsidRDefault="00436E4D" w:rsidP="00436E4D">
      <w:pPr>
        <w:spacing w:line="480" w:lineRule="auto"/>
        <w:rPr>
          <w:rFonts w:ascii="Times New Roman" w:hAnsi="Times New Roman" w:cs="Times New Roman"/>
          <w:sz w:val="24"/>
          <w:szCs w:val="24"/>
        </w:rPr>
      </w:pPr>
      <w:r w:rsidRPr="00F4236B">
        <w:rPr>
          <w:rFonts w:ascii="Times New Roman" w:hAnsi="Times New Roman" w:cs="Times New Roman"/>
          <w:sz w:val="24"/>
          <w:szCs w:val="24"/>
        </w:rPr>
        <w:t xml:space="preserve">It is arguable that success in the </w:t>
      </w:r>
      <w:r w:rsidR="007E4A99">
        <w:rPr>
          <w:rFonts w:ascii="Times New Roman" w:hAnsi="Times New Roman" w:cs="Times New Roman"/>
          <w:sz w:val="24"/>
          <w:szCs w:val="24"/>
        </w:rPr>
        <w:t>E</w:t>
      </w:r>
      <w:r w:rsidRPr="00F4236B">
        <w:rPr>
          <w:rFonts w:ascii="Times New Roman" w:hAnsi="Times New Roman" w:cs="Times New Roman"/>
          <w:sz w:val="24"/>
          <w:szCs w:val="24"/>
        </w:rPr>
        <w:t>ast was primarily down to this however</w:t>
      </w:r>
      <w:r w:rsidR="00A427E9">
        <w:rPr>
          <w:rFonts w:ascii="Times New Roman" w:hAnsi="Times New Roman" w:cs="Times New Roman"/>
          <w:sz w:val="24"/>
          <w:szCs w:val="24"/>
        </w:rPr>
        <w:t>,</w:t>
      </w:r>
      <w:r w:rsidRPr="00F4236B">
        <w:rPr>
          <w:rFonts w:ascii="Times New Roman" w:hAnsi="Times New Roman" w:cs="Times New Roman"/>
          <w:sz w:val="24"/>
          <w:szCs w:val="24"/>
        </w:rPr>
        <w:t xml:space="preserve"> the armies of Byzantium and the</w:t>
      </w:r>
      <w:r w:rsidR="00BE74C0">
        <w:rPr>
          <w:rFonts w:ascii="Times New Roman" w:hAnsi="Times New Roman" w:cs="Times New Roman"/>
          <w:sz w:val="24"/>
          <w:szCs w:val="24"/>
        </w:rPr>
        <w:t xml:space="preserve"> Emperors</w:t>
      </w:r>
      <w:r w:rsidRPr="00F4236B">
        <w:rPr>
          <w:rFonts w:ascii="Times New Roman" w:hAnsi="Times New Roman" w:cs="Times New Roman"/>
          <w:sz w:val="24"/>
          <w:szCs w:val="24"/>
        </w:rPr>
        <w:t xml:space="preserve"> must be considered as there was also conflict with the strongest Islamic state of the region</w:t>
      </w:r>
      <w:r w:rsidR="00890410">
        <w:rPr>
          <w:rFonts w:ascii="Times New Roman" w:hAnsi="Times New Roman" w:cs="Times New Roman"/>
          <w:sz w:val="24"/>
          <w:szCs w:val="24"/>
        </w:rPr>
        <w:t>:</w:t>
      </w:r>
      <w:r w:rsidRPr="00F4236B">
        <w:rPr>
          <w:rFonts w:ascii="Times New Roman" w:hAnsi="Times New Roman" w:cs="Times New Roman"/>
          <w:sz w:val="24"/>
          <w:szCs w:val="24"/>
        </w:rPr>
        <w:t xml:space="preserve"> Cairo</w:t>
      </w:r>
      <w:r w:rsidR="00BE74C0">
        <w:rPr>
          <w:rFonts w:ascii="Times New Roman" w:hAnsi="Times New Roman" w:cs="Times New Roman"/>
          <w:sz w:val="24"/>
          <w:szCs w:val="24"/>
        </w:rPr>
        <w:t>,</w:t>
      </w:r>
      <w:r w:rsidRPr="00F4236B">
        <w:rPr>
          <w:rFonts w:ascii="Times New Roman" w:hAnsi="Times New Roman" w:cs="Times New Roman"/>
          <w:sz w:val="24"/>
          <w:szCs w:val="24"/>
        </w:rPr>
        <w:t xml:space="preserve"> </w:t>
      </w:r>
      <w:r w:rsidR="00BE74C0">
        <w:rPr>
          <w:rFonts w:ascii="Times New Roman" w:hAnsi="Times New Roman" w:cs="Times New Roman"/>
          <w:sz w:val="24"/>
          <w:szCs w:val="24"/>
        </w:rPr>
        <w:t xml:space="preserve">against </w:t>
      </w:r>
      <w:r w:rsidRPr="00F4236B">
        <w:rPr>
          <w:rFonts w:ascii="Times New Roman" w:hAnsi="Times New Roman" w:cs="Times New Roman"/>
          <w:sz w:val="24"/>
          <w:szCs w:val="24"/>
        </w:rPr>
        <w:t>which Byzantium had the upper hand in the majority of their conflicts</w:t>
      </w:r>
      <w:r w:rsidR="00BF7D2C">
        <w:rPr>
          <w:rFonts w:ascii="Times New Roman" w:hAnsi="Times New Roman" w:cs="Times New Roman"/>
          <w:sz w:val="24"/>
          <w:szCs w:val="24"/>
        </w:rPr>
        <w:t xml:space="preserve"> (see the Chapters on Basil II and </w:t>
      </w:r>
      <w:proofErr w:type="spellStart"/>
      <w:r w:rsidR="00BF7D2C">
        <w:rPr>
          <w:rFonts w:ascii="Times New Roman" w:hAnsi="Times New Roman" w:cs="Times New Roman"/>
          <w:sz w:val="24"/>
          <w:szCs w:val="24"/>
        </w:rPr>
        <w:t>Tzimisces</w:t>
      </w:r>
      <w:proofErr w:type="spellEnd"/>
      <w:r w:rsidR="00BF7D2C">
        <w:rPr>
          <w:rFonts w:ascii="Times New Roman" w:hAnsi="Times New Roman" w:cs="Times New Roman"/>
          <w:sz w:val="24"/>
          <w:szCs w:val="24"/>
        </w:rPr>
        <w:t>)</w:t>
      </w:r>
      <w:r w:rsidR="00BE74C0">
        <w:rPr>
          <w:rFonts w:ascii="Times New Roman" w:hAnsi="Times New Roman" w:cs="Times New Roman"/>
          <w:sz w:val="24"/>
          <w:szCs w:val="24"/>
        </w:rPr>
        <w:t>.</w:t>
      </w:r>
      <w:r w:rsidRPr="00F4236B">
        <w:rPr>
          <w:rFonts w:ascii="Times New Roman" w:hAnsi="Times New Roman" w:cs="Times New Roman"/>
          <w:sz w:val="24"/>
          <w:szCs w:val="24"/>
        </w:rPr>
        <w:t xml:space="preserve"> </w:t>
      </w:r>
      <w:r w:rsidR="00BE74C0">
        <w:rPr>
          <w:rFonts w:ascii="Times New Roman" w:hAnsi="Times New Roman" w:cs="Times New Roman"/>
          <w:sz w:val="24"/>
          <w:szCs w:val="24"/>
        </w:rPr>
        <w:t>T</w:t>
      </w:r>
      <w:r w:rsidRPr="00F4236B">
        <w:rPr>
          <w:rFonts w:ascii="Times New Roman" w:hAnsi="Times New Roman" w:cs="Times New Roman"/>
          <w:sz w:val="24"/>
          <w:szCs w:val="24"/>
        </w:rPr>
        <w:t xml:space="preserve">he success of these campaign should primarily be attributed to the </w:t>
      </w:r>
      <w:r w:rsidR="00F93F18">
        <w:rPr>
          <w:rFonts w:ascii="Times New Roman" w:hAnsi="Times New Roman" w:cs="Times New Roman"/>
          <w:sz w:val="24"/>
          <w:szCs w:val="24"/>
        </w:rPr>
        <w:t>highly</w:t>
      </w:r>
      <w:r w:rsidRPr="00F4236B">
        <w:rPr>
          <w:rFonts w:ascii="Times New Roman" w:hAnsi="Times New Roman" w:cs="Times New Roman"/>
          <w:sz w:val="24"/>
          <w:szCs w:val="24"/>
        </w:rPr>
        <w:t xml:space="preserve"> increased efficiency and professionalism of the Byzantine armed forces under a succession of highly talented soldier Emperors and</w:t>
      </w:r>
      <w:r w:rsidR="00F93F18">
        <w:rPr>
          <w:rFonts w:ascii="Times New Roman" w:hAnsi="Times New Roman" w:cs="Times New Roman"/>
          <w:sz w:val="24"/>
          <w:szCs w:val="24"/>
        </w:rPr>
        <w:t xml:space="preserve"> a</w:t>
      </w:r>
      <w:r w:rsidRPr="00F4236B">
        <w:rPr>
          <w:rFonts w:ascii="Times New Roman" w:hAnsi="Times New Roman" w:cs="Times New Roman"/>
          <w:sz w:val="24"/>
          <w:szCs w:val="24"/>
        </w:rPr>
        <w:t xml:space="preserve"> greatly enhanced economy thanks to the </w:t>
      </w:r>
      <w:r w:rsidR="00D02342" w:rsidRPr="00F4236B">
        <w:rPr>
          <w:rFonts w:ascii="Times New Roman" w:hAnsi="Times New Roman" w:cs="Times New Roman"/>
          <w:sz w:val="24"/>
          <w:szCs w:val="24"/>
        </w:rPr>
        <w:t>new-found</w:t>
      </w:r>
      <w:r w:rsidRPr="00F4236B">
        <w:rPr>
          <w:rFonts w:ascii="Times New Roman" w:hAnsi="Times New Roman" w:cs="Times New Roman"/>
          <w:sz w:val="24"/>
          <w:szCs w:val="24"/>
        </w:rPr>
        <w:t xml:space="preserve"> stability and peace in the Empire’s core</w:t>
      </w:r>
      <w:r w:rsidR="00F93F18">
        <w:rPr>
          <w:rFonts w:ascii="Times New Roman" w:hAnsi="Times New Roman" w:cs="Times New Roman"/>
          <w:sz w:val="24"/>
          <w:szCs w:val="24"/>
        </w:rPr>
        <w:t>.</w:t>
      </w:r>
      <w:r w:rsidRPr="00F4236B">
        <w:rPr>
          <w:rFonts w:ascii="Times New Roman" w:hAnsi="Times New Roman" w:cs="Times New Roman"/>
          <w:sz w:val="24"/>
          <w:szCs w:val="24"/>
        </w:rPr>
        <w:t xml:space="preserve"> </w:t>
      </w:r>
    </w:p>
    <w:p w14:paraId="4870C57B" w14:textId="4100A7B1" w:rsidR="00CD246A" w:rsidRDefault="00CD246A" w:rsidP="00436E4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Rus</w:t>
      </w:r>
      <w:r w:rsidR="00A53F26">
        <w:rPr>
          <w:rFonts w:ascii="Times New Roman" w:hAnsi="Times New Roman" w:cs="Times New Roman"/>
          <w:sz w:val="24"/>
          <w:szCs w:val="24"/>
        </w:rPr>
        <w:t>’</w:t>
      </w:r>
      <w:proofErr w:type="spellEnd"/>
      <w:r>
        <w:rPr>
          <w:rFonts w:ascii="Times New Roman" w:hAnsi="Times New Roman" w:cs="Times New Roman"/>
          <w:sz w:val="24"/>
          <w:szCs w:val="24"/>
        </w:rPr>
        <w:t xml:space="preserve"> had arrived as a new powerful neighbour on the </w:t>
      </w:r>
      <w:r w:rsidR="00BA0391">
        <w:rPr>
          <w:rFonts w:ascii="Times New Roman" w:hAnsi="Times New Roman" w:cs="Times New Roman"/>
          <w:sz w:val="24"/>
          <w:szCs w:val="24"/>
        </w:rPr>
        <w:t>geopolitical</w:t>
      </w:r>
      <w:r>
        <w:rPr>
          <w:rFonts w:ascii="Times New Roman" w:hAnsi="Times New Roman" w:cs="Times New Roman"/>
          <w:sz w:val="24"/>
          <w:szCs w:val="24"/>
        </w:rPr>
        <w:t xml:space="preserve"> </w:t>
      </w:r>
      <w:r w:rsidR="00BA0391">
        <w:rPr>
          <w:rFonts w:ascii="Times New Roman" w:hAnsi="Times New Roman" w:cs="Times New Roman"/>
          <w:sz w:val="24"/>
          <w:szCs w:val="24"/>
        </w:rPr>
        <w:t>landscape</w:t>
      </w:r>
      <w:r>
        <w:rPr>
          <w:rFonts w:ascii="Times New Roman" w:hAnsi="Times New Roman" w:cs="Times New Roman"/>
          <w:sz w:val="24"/>
          <w:szCs w:val="24"/>
        </w:rPr>
        <w:t xml:space="preserve"> of the territories north of </w:t>
      </w:r>
      <w:r w:rsidR="00BA0391">
        <w:rPr>
          <w:rFonts w:ascii="Times New Roman" w:hAnsi="Times New Roman" w:cs="Times New Roman"/>
          <w:sz w:val="24"/>
          <w:szCs w:val="24"/>
        </w:rPr>
        <w:t>Byzantium</w:t>
      </w:r>
      <w:r w:rsidR="00122C3B">
        <w:rPr>
          <w:rFonts w:ascii="Times New Roman" w:hAnsi="Times New Roman" w:cs="Times New Roman"/>
          <w:sz w:val="24"/>
          <w:szCs w:val="24"/>
        </w:rPr>
        <w:t xml:space="preserve">. Throughout the </w:t>
      </w:r>
      <w:r w:rsidR="007D20DD">
        <w:rPr>
          <w:rFonts w:ascii="Times New Roman" w:hAnsi="Times New Roman" w:cs="Times New Roman"/>
          <w:sz w:val="24"/>
          <w:szCs w:val="24"/>
        </w:rPr>
        <w:t>9</w:t>
      </w:r>
      <w:r w:rsidR="007D20DD" w:rsidRPr="007D20DD">
        <w:rPr>
          <w:rFonts w:ascii="Times New Roman" w:hAnsi="Times New Roman" w:cs="Times New Roman"/>
          <w:sz w:val="24"/>
          <w:szCs w:val="24"/>
          <w:vertAlign w:val="superscript"/>
        </w:rPr>
        <w:t>th</w:t>
      </w:r>
      <w:r w:rsidR="00122C3B">
        <w:rPr>
          <w:rFonts w:ascii="Times New Roman" w:hAnsi="Times New Roman" w:cs="Times New Roman"/>
          <w:sz w:val="24"/>
          <w:szCs w:val="24"/>
        </w:rPr>
        <w:t xml:space="preserve"> an</w:t>
      </w:r>
      <w:r w:rsidR="007D20DD">
        <w:rPr>
          <w:rFonts w:ascii="Times New Roman" w:hAnsi="Times New Roman" w:cs="Times New Roman"/>
          <w:sz w:val="24"/>
          <w:szCs w:val="24"/>
        </w:rPr>
        <w:t>d 10</w:t>
      </w:r>
      <w:r w:rsidR="007D20DD" w:rsidRPr="007D20DD">
        <w:rPr>
          <w:rFonts w:ascii="Times New Roman" w:hAnsi="Times New Roman" w:cs="Times New Roman"/>
          <w:sz w:val="24"/>
          <w:szCs w:val="24"/>
          <w:vertAlign w:val="superscript"/>
        </w:rPr>
        <w:t>th</w:t>
      </w:r>
      <w:r w:rsidR="00122C3B">
        <w:rPr>
          <w:rFonts w:ascii="Times New Roman" w:hAnsi="Times New Roman" w:cs="Times New Roman"/>
          <w:sz w:val="24"/>
          <w:szCs w:val="24"/>
        </w:rPr>
        <w:t xml:space="preserve"> centuries their power and do</w:t>
      </w:r>
      <w:r w:rsidR="0055631A">
        <w:rPr>
          <w:rFonts w:ascii="Times New Roman" w:hAnsi="Times New Roman" w:cs="Times New Roman"/>
          <w:sz w:val="24"/>
          <w:szCs w:val="24"/>
        </w:rPr>
        <w:t>minance there grew</w:t>
      </w:r>
      <w:r w:rsidR="00890410">
        <w:rPr>
          <w:rFonts w:ascii="Times New Roman" w:hAnsi="Times New Roman" w:cs="Times New Roman"/>
          <w:sz w:val="24"/>
          <w:szCs w:val="24"/>
        </w:rPr>
        <w:t>,</w:t>
      </w:r>
      <w:r w:rsidR="0055631A">
        <w:rPr>
          <w:rFonts w:ascii="Times New Roman" w:hAnsi="Times New Roman" w:cs="Times New Roman"/>
          <w:sz w:val="24"/>
          <w:szCs w:val="24"/>
        </w:rPr>
        <w:t xml:space="preserve"> leading to several raids on Constantinople itself and eventually an attempted full</w:t>
      </w:r>
      <w:r w:rsidR="00A53F26">
        <w:rPr>
          <w:rFonts w:ascii="Times New Roman" w:hAnsi="Times New Roman" w:cs="Times New Roman"/>
          <w:sz w:val="24"/>
          <w:szCs w:val="24"/>
        </w:rPr>
        <w:t>-</w:t>
      </w:r>
      <w:r w:rsidR="0055631A">
        <w:rPr>
          <w:rFonts w:ascii="Times New Roman" w:hAnsi="Times New Roman" w:cs="Times New Roman"/>
          <w:sz w:val="24"/>
          <w:szCs w:val="24"/>
        </w:rPr>
        <w:t>scale invasion during the reign of the Emperor John as previously discussed. The</w:t>
      </w:r>
      <w:r w:rsidR="00B714E2">
        <w:rPr>
          <w:rFonts w:ascii="Times New Roman" w:hAnsi="Times New Roman" w:cs="Times New Roman"/>
          <w:sz w:val="24"/>
          <w:szCs w:val="24"/>
        </w:rPr>
        <w:t xml:space="preserve">refore, the </w:t>
      </w:r>
      <w:proofErr w:type="spellStart"/>
      <w:r w:rsidR="00B714E2">
        <w:rPr>
          <w:rFonts w:ascii="Times New Roman" w:hAnsi="Times New Roman" w:cs="Times New Roman"/>
          <w:sz w:val="24"/>
          <w:szCs w:val="24"/>
        </w:rPr>
        <w:t>Rus’</w:t>
      </w:r>
      <w:proofErr w:type="spellEnd"/>
      <w:r w:rsidR="00B714E2">
        <w:rPr>
          <w:rFonts w:ascii="Times New Roman" w:hAnsi="Times New Roman" w:cs="Times New Roman"/>
          <w:sz w:val="24"/>
          <w:szCs w:val="24"/>
        </w:rPr>
        <w:t xml:space="preserve"> can be used as a counter example to the argument of rival decline as they </w:t>
      </w:r>
      <w:r w:rsidR="00A53F26">
        <w:rPr>
          <w:rFonts w:ascii="Times New Roman" w:hAnsi="Times New Roman" w:cs="Times New Roman"/>
          <w:sz w:val="24"/>
          <w:szCs w:val="24"/>
        </w:rPr>
        <w:t>only grew stronger until eventually defeated by one of Byzantium’s most able Emperor’s.</w:t>
      </w:r>
    </w:p>
    <w:p w14:paraId="6C9F5CC0" w14:textId="5A244B54" w:rsidR="00E57D68" w:rsidRPr="00F4236B" w:rsidRDefault="00E57D68" w:rsidP="00436E4D">
      <w:pPr>
        <w:spacing w:line="480" w:lineRule="auto"/>
        <w:rPr>
          <w:rFonts w:ascii="Times New Roman" w:hAnsi="Times New Roman" w:cs="Times New Roman"/>
          <w:sz w:val="24"/>
          <w:szCs w:val="24"/>
        </w:rPr>
      </w:pPr>
      <w:r>
        <w:rPr>
          <w:rFonts w:ascii="Times New Roman" w:hAnsi="Times New Roman" w:cs="Times New Roman"/>
          <w:sz w:val="24"/>
          <w:szCs w:val="24"/>
        </w:rPr>
        <w:t>Considering the increase in power of the Bulgarians in the West and the Russians i</w:t>
      </w:r>
      <w:r w:rsidR="005666CB">
        <w:rPr>
          <w:rFonts w:ascii="Times New Roman" w:hAnsi="Times New Roman" w:cs="Times New Roman"/>
          <w:sz w:val="24"/>
          <w:szCs w:val="24"/>
        </w:rPr>
        <w:t xml:space="preserve">n the North and the </w:t>
      </w:r>
      <w:proofErr w:type="spellStart"/>
      <w:r w:rsidR="005666CB">
        <w:rPr>
          <w:rFonts w:ascii="Times New Roman" w:hAnsi="Times New Roman" w:cs="Times New Roman"/>
          <w:sz w:val="24"/>
          <w:szCs w:val="24"/>
        </w:rPr>
        <w:t>Fatamids</w:t>
      </w:r>
      <w:proofErr w:type="spellEnd"/>
      <w:r w:rsidR="005666CB">
        <w:rPr>
          <w:rFonts w:ascii="Times New Roman" w:hAnsi="Times New Roman" w:cs="Times New Roman"/>
          <w:sz w:val="24"/>
          <w:szCs w:val="24"/>
        </w:rPr>
        <w:t xml:space="preserve"> in the </w:t>
      </w:r>
      <w:r w:rsidR="00ED6D5F">
        <w:rPr>
          <w:rFonts w:ascii="Times New Roman" w:hAnsi="Times New Roman" w:cs="Times New Roman"/>
          <w:sz w:val="24"/>
          <w:szCs w:val="24"/>
        </w:rPr>
        <w:t>S</w:t>
      </w:r>
      <w:r w:rsidR="005666CB">
        <w:rPr>
          <w:rFonts w:ascii="Times New Roman" w:hAnsi="Times New Roman" w:cs="Times New Roman"/>
          <w:sz w:val="24"/>
          <w:szCs w:val="24"/>
        </w:rPr>
        <w:t>outh was enough to offset the collapse of Byzantium’s previously most powerful rivals</w:t>
      </w:r>
      <w:r w:rsidR="00F04274">
        <w:rPr>
          <w:rFonts w:ascii="Times New Roman" w:hAnsi="Times New Roman" w:cs="Times New Roman"/>
          <w:sz w:val="24"/>
          <w:szCs w:val="24"/>
        </w:rPr>
        <w:t xml:space="preserve">; the Abbasids and the </w:t>
      </w:r>
      <w:r w:rsidR="00ED6D5F">
        <w:rPr>
          <w:rFonts w:ascii="Times New Roman" w:hAnsi="Times New Roman" w:cs="Times New Roman"/>
          <w:sz w:val="24"/>
          <w:szCs w:val="24"/>
        </w:rPr>
        <w:t>E</w:t>
      </w:r>
      <w:r w:rsidR="00F04274">
        <w:rPr>
          <w:rFonts w:ascii="Times New Roman" w:hAnsi="Times New Roman" w:cs="Times New Roman"/>
          <w:sz w:val="24"/>
          <w:szCs w:val="24"/>
        </w:rPr>
        <w:t>mpire of Charlemagne</w:t>
      </w:r>
      <w:r w:rsidR="0031511A">
        <w:rPr>
          <w:rFonts w:ascii="Times New Roman" w:hAnsi="Times New Roman" w:cs="Times New Roman"/>
          <w:sz w:val="24"/>
          <w:szCs w:val="24"/>
        </w:rPr>
        <w:t>.</w:t>
      </w:r>
    </w:p>
    <w:p w14:paraId="35D35C2C" w14:textId="77777777" w:rsidR="001F7F4A" w:rsidRDefault="001F7F4A">
      <w:pPr>
        <w:rPr>
          <w:rFonts w:ascii="Times New Roman" w:hAnsi="Times New Roman" w:cs="Times New Roman"/>
          <w:sz w:val="24"/>
          <w:szCs w:val="24"/>
        </w:rPr>
      </w:pPr>
      <w:r>
        <w:rPr>
          <w:rFonts w:ascii="Times New Roman" w:hAnsi="Times New Roman" w:cs="Times New Roman"/>
          <w:sz w:val="24"/>
          <w:szCs w:val="24"/>
        </w:rPr>
        <w:br w:type="page"/>
      </w:r>
    </w:p>
    <w:p w14:paraId="6FA65D85" w14:textId="34A2186D" w:rsidR="00B52CDC" w:rsidRPr="007F1E8B" w:rsidRDefault="001F7F4A" w:rsidP="001F7F4A">
      <w:pPr>
        <w:pStyle w:val="Heading1"/>
        <w:jc w:val="center"/>
        <w:rPr>
          <w:rFonts w:ascii="Times New Roman" w:hAnsi="Times New Roman" w:cs="Times New Roman"/>
          <w:color w:val="auto"/>
        </w:rPr>
      </w:pPr>
      <w:bookmarkStart w:id="19" w:name="_Toc513764629"/>
      <w:r w:rsidRPr="007F1E8B">
        <w:rPr>
          <w:rFonts w:ascii="Times New Roman" w:hAnsi="Times New Roman" w:cs="Times New Roman"/>
          <w:color w:val="auto"/>
        </w:rPr>
        <w:lastRenderedPageBreak/>
        <w:t>Conclusion</w:t>
      </w:r>
      <w:bookmarkEnd w:id="19"/>
    </w:p>
    <w:p w14:paraId="6CAD824E" w14:textId="77777777" w:rsidR="00594D4A" w:rsidRDefault="00594D4A" w:rsidP="00A726A3">
      <w:pPr>
        <w:spacing w:line="480" w:lineRule="auto"/>
        <w:rPr>
          <w:rFonts w:ascii="Times New Roman" w:hAnsi="Times New Roman" w:cs="Times New Roman"/>
          <w:sz w:val="24"/>
          <w:szCs w:val="24"/>
        </w:rPr>
      </w:pPr>
    </w:p>
    <w:p w14:paraId="3058D164" w14:textId="46562DCC" w:rsidR="00BE3206" w:rsidRDefault="00594D4A" w:rsidP="00A726A3">
      <w:pPr>
        <w:spacing w:line="480" w:lineRule="auto"/>
        <w:rPr>
          <w:rFonts w:ascii="Times New Roman" w:hAnsi="Times New Roman" w:cs="Times New Roman"/>
          <w:sz w:val="24"/>
          <w:szCs w:val="24"/>
        </w:rPr>
      </w:pPr>
      <w:r>
        <w:rPr>
          <w:rFonts w:ascii="Times New Roman" w:hAnsi="Times New Roman" w:cs="Times New Roman"/>
          <w:sz w:val="24"/>
          <w:szCs w:val="24"/>
        </w:rPr>
        <w:t xml:space="preserve">In </w:t>
      </w:r>
      <w:r w:rsidR="00781D63">
        <w:rPr>
          <w:rFonts w:ascii="Times New Roman" w:hAnsi="Times New Roman" w:cs="Times New Roman"/>
          <w:sz w:val="24"/>
          <w:szCs w:val="24"/>
        </w:rPr>
        <w:t>c</w:t>
      </w:r>
      <w:r>
        <w:rPr>
          <w:rFonts w:ascii="Times New Roman" w:hAnsi="Times New Roman" w:cs="Times New Roman"/>
          <w:sz w:val="24"/>
          <w:szCs w:val="24"/>
        </w:rPr>
        <w:t>onclusion,</w:t>
      </w:r>
      <w:r w:rsidR="00782EB9">
        <w:rPr>
          <w:rFonts w:ascii="Times New Roman" w:hAnsi="Times New Roman" w:cs="Times New Roman"/>
          <w:sz w:val="24"/>
          <w:szCs w:val="24"/>
        </w:rPr>
        <w:t xml:space="preserve"> </w:t>
      </w:r>
      <w:r w:rsidR="00A4195C">
        <w:rPr>
          <w:rFonts w:ascii="Times New Roman" w:hAnsi="Times New Roman" w:cs="Times New Roman"/>
          <w:sz w:val="24"/>
          <w:szCs w:val="24"/>
        </w:rPr>
        <w:t xml:space="preserve">the </w:t>
      </w:r>
      <w:r w:rsidR="00C12D5D">
        <w:rPr>
          <w:rFonts w:ascii="Times New Roman" w:hAnsi="Times New Roman" w:cs="Times New Roman"/>
          <w:sz w:val="24"/>
          <w:szCs w:val="24"/>
        </w:rPr>
        <w:t>c</w:t>
      </w:r>
      <w:r w:rsidR="00A4195C">
        <w:rPr>
          <w:rFonts w:ascii="Times New Roman" w:hAnsi="Times New Roman" w:cs="Times New Roman"/>
          <w:sz w:val="24"/>
          <w:szCs w:val="24"/>
        </w:rPr>
        <w:t xml:space="preserve">ollapse of powerful rivals such as the Abbasid </w:t>
      </w:r>
      <w:r w:rsidR="00EF4103">
        <w:rPr>
          <w:rFonts w:ascii="Times New Roman" w:hAnsi="Times New Roman" w:cs="Times New Roman"/>
          <w:sz w:val="24"/>
          <w:szCs w:val="24"/>
        </w:rPr>
        <w:t>Caliphate</w:t>
      </w:r>
      <w:r w:rsidR="00A4195C">
        <w:rPr>
          <w:rFonts w:ascii="Times New Roman" w:hAnsi="Times New Roman" w:cs="Times New Roman"/>
          <w:sz w:val="24"/>
          <w:szCs w:val="24"/>
        </w:rPr>
        <w:t xml:space="preserve"> meant that for the first time in </w:t>
      </w:r>
      <w:r w:rsidR="00D45C06">
        <w:rPr>
          <w:rFonts w:ascii="Times New Roman" w:hAnsi="Times New Roman" w:cs="Times New Roman"/>
          <w:sz w:val="24"/>
          <w:szCs w:val="24"/>
        </w:rPr>
        <w:t>Byzantine history</w:t>
      </w:r>
      <w:r w:rsidR="00B74733">
        <w:rPr>
          <w:rFonts w:ascii="Times New Roman" w:hAnsi="Times New Roman" w:cs="Times New Roman"/>
          <w:sz w:val="24"/>
          <w:szCs w:val="24"/>
        </w:rPr>
        <w:t xml:space="preserve"> there was no equally or overwhelmingly powerful rival making regular incursions into their richer eastern territories.</w:t>
      </w:r>
      <w:r w:rsidR="00FB50F1">
        <w:rPr>
          <w:rFonts w:ascii="Times New Roman" w:hAnsi="Times New Roman" w:cs="Times New Roman"/>
          <w:sz w:val="24"/>
          <w:szCs w:val="24"/>
        </w:rPr>
        <w:t xml:space="preserve"> This peace and stability would certainly have allowed for economic growth</w:t>
      </w:r>
      <w:r w:rsidR="00BA6346">
        <w:rPr>
          <w:rFonts w:ascii="Times New Roman" w:hAnsi="Times New Roman" w:cs="Times New Roman"/>
          <w:sz w:val="24"/>
          <w:szCs w:val="24"/>
        </w:rPr>
        <w:t xml:space="preserve"> which could be utilised by able emperors to strengthen the </w:t>
      </w:r>
      <w:r w:rsidR="002A304B">
        <w:rPr>
          <w:rFonts w:ascii="Times New Roman" w:hAnsi="Times New Roman" w:cs="Times New Roman"/>
          <w:sz w:val="24"/>
          <w:szCs w:val="24"/>
        </w:rPr>
        <w:t>E</w:t>
      </w:r>
      <w:r w:rsidR="00BA6346">
        <w:rPr>
          <w:rFonts w:ascii="Times New Roman" w:hAnsi="Times New Roman" w:cs="Times New Roman"/>
          <w:sz w:val="24"/>
          <w:szCs w:val="24"/>
        </w:rPr>
        <w:t xml:space="preserve">mpire further. </w:t>
      </w:r>
      <w:r w:rsidR="000A5A04">
        <w:rPr>
          <w:rFonts w:ascii="Times New Roman" w:hAnsi="Times New Roman" w:cs="Times New Roman"/>
          <w:sz w:val="24"/>
          <w:szCs w:val="24"/>
        </w:rPr>
        <w:t xml:space="preserve">While in the </w:t>
      </w:r>
      <w:r w:rsidR="002A304B">
        <w:rPr>
          <w:rFonts w:ascii="Times New Roman" w:hAnsi="Times New Roman" w:cs="Times New Roman"/>
          <w:sz w:val="24"/>
          <w:szCs w:val="24"/>
        </w:rPr>
        <w:t>E</w:t>
      </w:r>
      <w:r w:rsidR="000A5A04">
        <w:rPr>
          <w:rFonts w:ascii="Times New Roman" w:hAnsi="Times New Roman" w:cs="Times New Roman"/>
          <w:sz w:val="24"/>
          <w:szCs w:val="24"/>
        </w:rPr>
        <w:t xml:space="preserve">ast with the division of </w:t>
      </w:r>
      <w:r w:rsidR="00EF4103">
        <w:rPr>
          <w:rFonts w:ascii="Times New Roman" w:hAnsi="Times New Roman" w:cs="Times New Roman"/>
          <w:sz w:val="24"/>
          <w:szCs w:val="24"/>
        </w:rPr>
        <w:t>Charlemagne’s</w:t>
      </w:r>
      <w:r w:rsidR="000A5A04">
        <w:rPr>
          <w:rFonts w:ascii="Times New Roman" w:hAnsi="Times New Roman" w:cs="Times New Roman"/>
          <w:sz w:val="24"/>
          <w:szCs w:val="24"/>
        </w:rPr>
        <w:t xml:space="preserve"> </w:t>
      </w:r>
      <w:r w:rsidR="00225CA3">
        <w:rPr>
          <w:rFonts w:ascii="Times New Roman" w:hAnsi="Times New Roman" w:cs="Times New Roman"/>
          <w:sz w:val="24"/>
          <w:szCs w:val="24"/>
        </w:rPr>
        <w:t>E</w:t>
      </w:r>
      <w:r w:rsidR="000A5A04">
        <w:rPr>
          <w:rFonts w:ascii="Times New Roman" w:hAnsi="Times New Roman" w:cs="Times New Roman"/>
          <w:sz w:val="24"/>
          <w:szCs w:val="24"/>
        </w:rPr>
        <w:t>mpire Byzantium no longer had to contend with a western rival</w:t>
      </w:r>
      <w:r w:rsidR="00AD4E54">
        <w:rPr>
          <w:rFonts w:ascii="Times New Roman" w:hAnsi="Times New Roman" w:cs="Times New Roman"/>
          <w:sz w:val="24"/>
          <w:szCs w:val="24"/>
        </w:rPr>
        <w:t xml:space="preserve"> equal to or stronger than itself and could thus, come to terms with this new balance of power without feeling to threatened. However, the many</w:t>
      </w:r>
      <w:r w:rsidR="00E321C0">
        <w:rPr>
          <w:rFonts w:ascii="Times New Roman" w:hAnsi="Times New Roman" w:cs="Times New Roman"/>
          <w:sz w:val="24"/>
          <w:szCs w:val="24"/>
        </w:rPr>
        <w:t xml:space="preserve"> neighbours new and old that reached their zenith during this period posed new challenges to </w:t>
      </w:r>
      <w:r w:rsidR="00EF4103">
        <w:rPr>
          <w:rFonts w:ascii="Times New Roman" w:hAnsi="Times New Roman" w:cs="Times New Roman"/>
          <w:sz w:val="24"/>
          <w:szCs w:val="24"/>
        </w:rPr>
        <w:t>Byzantine</w:t>
      </w:r>
      <w:r w:rsidR="00E321C0">
        <w:rPr>
          <w:rFonts w:ascii="Times New Roman" w:hAnsi="Times New Roman" w:cs="Times New Roman"/>
          <w:sz w:val="24"/>
          <w:szCs w:val="24"/>
        </w:rPr>
        <w:t xml:space="preserve"> power</w:t>
      </w:r>
      <w:r w:rsidR="00FD73D9">
        <w:rPr>
          <w:rFonts w:ascii="Times New Roman" w:hAnsi="Times New Roman" w:cs="Times New Roman"/>
          <w:sz w:val="24"/>
          <w:szCs w:val="24"/>
        </w:rPr>
        <w:t>. It is therefore evident that in spite of Abbasid collapse this alone could not be enough to explain Byzantium’s extraordinary resurgence under the Macedonian dynasty.</w:t>
      </w:r>
    </w:p>
    <w:p w14:paraId="168D894C" w14:textId="362D5619" w:rsidR="00FD73D9" w:rsidRPr="00F4236B" w:rsidRDefault="00FD73D9" w:rsidP="00A726A3">
      <w:pPr>
        <w:spacing w:line="480" w:lineRule="auto"/>
        <w:rPr>
          <w:rFonts w:ascii="Times New Roman" w:hAnsi="Times New Roman" w:cs="Times New Roman"/>
          <w:sz w:val="24"/>
          <w:szCs w:val="24"/>
        </w:rPr>
      </w:pPr>
      <w:r>
        <w:rPr>
          <w:rFonts w:ascii="Times New Roman" w:hAnsi="Times New Roman" w:cs="Times New Roman"/>
          <w:sz w:val="24"/>
          <w:szCs w:val="24"/>
        </w:rPr>
        <w:t>The most convincing explanation for th</w:t>
      </w:r>
      <w:r w:rsidR="00FB3C46">
        <w:rPr>
          <w:rFonts w:ascii="Times New Roman" w:hAnsi="Times New Roman" w:cs="Times New Roman"/>
          <w:sz w:val="24"/>
          <w:szCs w:val="24"/>
        </w:rPr>
        <w:t xml:space="preserve">e </w:t>
      </w:r>
      <w:r w:rsidR="006D4F86">
        <w:rPr>
          <w:rFonts w:ascii="Times New Roman" w:hAnsi="Times New Roman" w:cs="Times New Roman"/>
          <w:sz w:val="24"/>
          <w:szCs w:val="24"/>
        </w:rPr>
        <w:t>Empire’s dramatic r</w:t>
      </w:r>
      <w:r w:rsidR="00F96DF5">
        <w:rPr>
          <w:rFonts w:ascii="Times New Roman" w:hAnsi="Times New Roman" w:cs="Times New Roman"/>
          <w:sz w:val="24"/>
          <w:szCs w:val="24"/>
        </w:rPr>
        <w:t xml:space="preserve">evival is that they were fortunately endowed by a succession of able emperors </w:t>
      </w:r>
      <w:r w:rsidR="00103062">
        <w:rPr>
          <w:rFonts w:ascii="Times New Roman" w:hAnsi="Times New Roman" w:cs="Times New Roman"/>
          <w:sz w:val="24"/>
          <w:szCs w:val="24"/>
        </w:rPr>
        <w:t>trained to be such</w:t>
      </w:r>
      <w:r w:rsidR="00AC0357">
        <w:rPr>
          <w:rFonts w:ascii="Times New Roman" w:hAnsi="Times New Roman" w:cs="Times New Roman"/>
          <w:sz w:val="24"/>
          <w:szCs w:val="24"/>
        </w:rPr>
        <w:t>,</w:t>
      </w:r>
      <w:r w:rsidR="00103062">
        <w:rPr>
          <w:rFonts w:ascii="Times New Roman" w:hAnsi="Times New Roman" w:cs="Times New Roman"/>
          <w:sz w:val="24"/>
          <w:szCs w:val="24"/>
        </w:rPr>
        <w:t xml:space="preserve"> either by education in </w:t>
      </w:r>
      <w:r w:rsidR="00EF4103">
        <w:rPr>
          <w:rFonts w:ascii="Times New Roman" w:hAnsi="Times New Roman" w:cs="Times New Roman"/>
          <w:sz w:val="24"/>
          <w:szCs w:val="24"/>
        </w:rPr>
        <w:t>Constantinople</w:t>
      </w:r>
      <w:r w:rsidR="00492130">
        <w:rPr>
          <w:rFonts w:ascii="Times New Roman" w:hAnsi="Times New Roman" w:cs="Times New Roman"/>
          <w:sz w:val="24"/>
          <w:szCs w:val="24"/>
        </w:rPr>
        <w:t xml:space="preserve"> where</w:t>
      </w:r>
      <w:r w:rsidR="00103062">
        <w:rPr>
          <w:rFonts w:ascii="Times New Roman" w:hAnsi="Times New Roman" w:cs="Times New Roman"/>
          <w:sz w:val="24"/>
          <w:szCs w:val="24"/>
        </w:rPr>
        <w:t xml:space="preserve"> after the rein of Constantine </w:t>
      </w:r>
      <w:proofErr w:type="spellStart"/>
      <w:r w:rsidR="00103062">
        <w:rPr>
          <w:rFonts w:ascii="Times New Roman" w:hAnsi="Times New Roman" w:cs="Times New Roman"/>
          <w:sz w:val="24"/>
          <w:szCs w:val="24"/>
        </w:rPr>
        <w:t>Porphyrogenitus</w:t>
      </w:r>
      <w:proofErr w:type="spellEnd"/>
      <w:r w:rsidR="00103062">
        <w:rPr>
          <w:rFonts w:ascii="Times New Roman" w:hAnsi="Times New Roman" w:cs="Times New Roman"/>
          <w:sz w:val="24"/>
          <w:szCs w:val="24"/>
        </w:rPr>
        <w:t xml:space="preserve"> </w:t>
      </w:r>
      <w:r w:rsidR="00EF4103">
        <w:rPr>
          <w:rFonts w:ascii="Times New Roman" w:hAnsi="Times New Roman" w:cs="Times New Roman"/>
          <w:sz w:val="24"/>
          <w:szCs w:val="24"/>
        </w:rPr>
        <w:t>young emperors could be educated in the governance of their empire</w:t>
      </w:r>
      <w:r w:rsidR="00492130">
        <w:rPr>
          <w:rFonts w:ascii="Times New Roman" w:hAnsi="Times New Roman" w:cs="Times New Roman"/>
          <w:sz w:val="24"/>
          <w:szCs w:val="24"/>
        </w:rPr>
        <w:t xml:space="preserve">, or </w:t>
      </w:r>
      <w:r w:rsidR="00AC0357">
        <w:rPr>
          <w:rFonts w:ascii="Times New Roman" w:hAnsi="Times New Roman" w:cs="Times New Roman"/>
          <w:sz w:val="24"/>
          <w:szCs w:val="24"/>
        </w:rPr>
        <w:t>through e</w:t>
      </w:r>
      <w:r w:rsidR="00461F92">
        <w:rPr>
          <w:rFonts w:ascii="Times New Roman" w:hAnsi="Times New Roman" w:cs="Times New Roman"/>
          <w:sz w:val="24"/>
          <w:szCs w:val="24"/>
        </w:rPr>
        <w:t xml:space="preserve">xperience in </w:t>
      </w:r>
      <w:r w:rsidR="000743E5">
        <w:rPr>
          <w:rFonts w:ascii="Times New Roman" w:hAnsi="Times New Roman" w:cs="Times New Roman"/>
          <w:sz w:val="24"/>
          <w:szCs w:val="24"/>
        </w:rPr>
        <w:t>several military campaigns.</w:t>
      </w:r>
      <w:r w:rsidR="0060529E">
        <w:rPr>
          <w:rFonts w:ascii="Times New Roman" w:hAnsi="Times New Roman" w:cs="Times New Roman"/>
          <w:sz w:val="24"/>
          <w:szCs w:val="24"/>
        </w:rPr>
        <w:t xml:space="preserve"> This is shown by the prominence of the roles played by these </w:t>
      </w:r>
      <w:r w:rsidR="004D16EF">
        <w:rPr>
          <w:rFonts w:ascii="Times New Roman" w:hAnsi="Times New Roman" w:cs="Times New Roman"/>
          <w:sz w:val="24"/>
          <w:szCs w:val="24"/>
        </w:rPr>
        <w:t>emperors</w:t>
      </w:r>
      <w:r w:rsidR="005E1B7A">
        <w:rPr>
          <w:rFonts w:ascii="Times New Roman" w:hAnsi="Times New Roman" w:cs="Times New Roman"/>
          <w:sz w:val="24"/>
          <w:szCs w:val="24"/>
        </w:rPr>
        <w:t xml:space="preserve"> in staving off the major threats to their empire</w:t>
      </w:r>
      <w:r w:rsidR="004D16EF">
        <w:rPr>
          <w:rFonts w:ascii="Times New Roman" w:hAnsi="Times New Roman" w:cs="Times New Roman"/>
          <w:sz w:val="24"/>
          <w:szCs w:val="24"/>
        </w:rPr>
        <w:t xml:space="preserve"> which would display their prowess </w:t>
      </w:r>
      <w:r w:rsidR="008914BE">
        <w:rPr>
          <w:rFonts w:ascii="Times New Roman" w:hAnsi="Times New Roman" w:cs="Times New Roman"/>
          <w:sz w:val="24"/>
          <w:szCs w:val="24"/>
        </w:rPr>
        <w:t>in</w:t>
      </w:r>
      <w:r w:rsidR="004D16EF">
        <w:rPr>
          <w:rFonts w:ascii="Times New Roman" w:hAnsi="Times New Roman" w:cs="Times New Roman"/>
          <w:sz w:val="24"/>
          <w:szCs w:val="24"/>
        </w:rPr>
        <w:t xml:space="preserve"> either diploma</w:t>
      </w:r>
      <w:r w:rsidR="008914BE">
        <w:rPr>
          <w:rFonts w:ascii="Times New Roman" w:hAnsi="Times New Roman" w:cs="Times New Roman"/>
          <w:sz w:val="24"/>
          <w:szCs w:val="24"/>
        </w:rPr>
        <w:t>tic</w:t>
      </w:r>
      <w:r w:rsidR="004D16EF">
        <w:rPr>
          <w:rFonts w:ascii="Times New Roman" w:hAnsi="Times New Roman" w:cs="Times New Roman"/>
          <w:sz w:val="24"/>
          <w:szCs w:val="24"/>
        </w:rPr>
        <w:t xml:space="preserve"> or milit</w:t>
      </w:r>
      <w:r w:rsidR="008914BE">
        <w:rPr>
          <w:rFonts w:ascii="Times New Roman" w:hAnsi="Times New Roman" w:cs="Times New Roman"/>
          <w:sz w:val="24"/>
          <w:szCs w:val="24"/>
        </w:rPr>
        <w:t xml:space="preserve">ary fields, or </w:t>
      </w:r>
      <w:r w:rsidR="00280A0E">
        <w:rPr>
          <w:rFonts w:ascii="Times New Roman" w:hAnsi="Times New Roman" w:cs="Times New Roman"/>
          <w:sz w:val="24"/>
          <w:szCs w:val="24"/>
        </w:rPr>
        <w:t xml:space="preserve">by the roles played in the campaigns and diplomatic dealings that directly </w:t>
      </w:r>
      <w:r w:rsidR="00C75452">
        <w:rPr>
          <w:rFonts w:ascii="Times New Roman" w:hAnsi="Times New Roman" w:cs="Times New Roman"/>
          <w:sz w:val="24"/>
          <w:szCs w:val="24"/>
        </w:rPr>
        <w:t>enhanced</w:t>
      </w:r>
      <w:r w:rsidR="00280A0E">
        <w:rPr>
          <w:rFonts w:ascii="Times New Roman" w:hAnsi="Times New Roman" w:cs="Times New Roman"/>
          <w:sz w:val="24"/>
          <w:szCs w:val="24"/>
        </w:rPr>
        <w:t xml:space="preserve"> </w:t>
      </w:r>
      <w:r w:rsidR="00C75452">
        <w:rPr>
          <w:rFonts w:ascii="Times New Roman" w:hAnsi="Times New Roman" w:cs="Times New Roman"/>
          <w:sz w:val="24"/>
          <w:szCs w:val="24"/>
        </w:rPr>
        <w:t>Byzantium’s</w:t>
      </w:r>
      <w:r w:rsidR="00280A0E">
        <w:rPr>
          <w:rFonts w:ascii="Times New Roman" w:hAnsi="Times New Roman" w:cs="Times New Roman"/>
          <w:sz w:val="24"/>
          <w:szCs w:val="24"/>
        </w:rPr>
        <w:t xml:space="preserve"> geopolitical status, eventually becoming the most powerful state </w:t>
      </w:r>
      <w:r w:rsidR="001F057C">
        <w:rPr>
          <w:rFonts w:ascii="Times New Roman" w:hAnsi="Times New Roman" w:cs="Times New Roman"/>
          <w:sz w:val="24"/>
          <w:szCs w:val="24"/>
        </w:rPr>
        <w:t>in</w:t>
      </w:r>
      <w:r w:rsidR="00280A0E">
        <w:rPr>
          <w:rFonts w:ascii="Times New Roman" w:hAnsi="Times New Roman" w:cs="Times New Roman"/>
          <w:sz w:val="24"/>
          <w:szCs w:val="24"/>
        </w:rPr>
        <w:t xml:space="preserve"> medieval Europe </w:t>
      </w:r>
      <w:r w:rsidR="00C75452">
        <w:rPr>
          <w:rFonts w:ascii="Times New Roman" w:hAnsi="Times New Roman" w:cs="Times New Roman"/>
          <w:sz w:val="24"/>
          <w:szCs w:val="24"/>
        </w:rPr>
        <w:t xml:space="preserve">and the Mediterranean at </w:t>
      </w:r>
      <w:r w:rsidR="009066A8">
        <w:rPr>
          <w:rFonts w:ascii="Times New Roman" w:hAnsi="Times New Roman" w:cs="Times New Roman"/>
          <w:sz w:val="24"/>
          <w:szCs w:val="24"/>
        </w:rPr>
        <w:t>its</w:t>
      </w:r>
      <w:r w:rsidR="00C75452">
        <w:rPr>
          <w:rFonts w:ascii="Times New Roman" w:hAnsi="Times New Roman" w:cs="Times New Roman"/>
          <w:sz w:val="24"/>
          <w:szCs w:val="24"/>
        </w:rPr>
        <w:t xml:space="preserve"> zenith in 1025</w:t>
      </w:r>
      <w:r w:rsidR="00FC6B6F">
        <w:rPr>
          <w:rFonts w:ascii="Times New Roman" w:hAnsi="Times New Roman" w:cs="Times New Roman"/>
          <w:sz w:val="24"/>
          <w:szCs w:val="24"/>
        </w:rPr>
        <w:t>.</w:t>
      </w:r>
      <w:r w:rsidR="00C75452">
        <w:rPr>
          <w:rStyle w:val="FootnoteReference"/>
          <w:rFonts w:ascii="Times New Roman" w:hAnsi="Times New Roman" w:cs="Times New Roman"/>
          <w:sz w:val="24"/>
          <w:szCs w:val="24"/>
        </w:rPr>
        <w:footnoteReference w:id="95"/>
      </w:r>
      <w:r w:rsidR="00FC6B6F">
        <w:rPr>
          <w:rFonts w:ascii="Times New Roman" w:hAnsi="Times New Roman" w:cs="Times New Roman"/>
          <w:sz w:val="24"/>
          <w:szCs w:val="24"/>
        </w:rPr>
        <w:t xml:space="preserve"> While it is true that many of these emperors were guilty of various short comings such as </w:t>
      </w:r>
      <w:r w:rsidR="00456C57">
        <w:rPr>
          <w:rFonts w:ascii="Times New Roman" w:hAnsi="Times New Roman" w:cs="Times New Roman"/>
          <w:sz w:val="24"/>
          <w:szCs w:val="24"/>
        </w:rPr>
        <w:t>Nicephorus’ ten</w:t>
      </w:r>
      <w:r w:rsidR="00B50351">
        <w:rPr>
          <w:rFonts w:ascii="Times New Roman" w:hAnsi="Times New Roman" w:cs="Times New Roman"/>
          <w:sz w:val="24"/>
          <w:szCs w:val="24"/>
        </w:rPr>
        <w:t>uous grasp of diplomacy or Basil’s short-</w:t>
      </w:r>
      <w:r w:rsidR="00B50351">
        <w:rPr>
          <w:rFonts w:ascii="Times New Roman" w:hAnsi="Times New Roman" w:cs="Times New Roman"/>
          <w:sz w:val="24"/>
          <w:szCs w:val="24"/>
        </w:rPr>
        <w:lastRenderedPageBreak/>
        <w:t>sighted succession plans</w:t>
      </w:r>
      <w:r w:rsidR="00386915">
        <w:rPr>
          <w:rFonts w:ascii="Times New Roman" w:hAnsi="Times New Roman" w:cs="Times New Roman"/>
          <w:sz w:val="24"/>
          <w:szCs w:val="24"/>
        </w:rPr>
        <w:t xml:space="preserve"> which could have severe consequences such as </w:t>
      </w:r>
      <w:r w:rsidR="008C24AA">
        <w:rPr>
          <w:rFonts w:ascii="Times New Roman" w:hAnsi="Times New Roman" w:cs="Times New Roman"/>
          <w:sz w:val="24"/>
          <w:szCs w:val="24"/>
        </w:rPr>
        <w:t>W</w:t>
      </w:r>
      <w:r w:rsidR="00386915">
        <w:rPr>
          <w:rFonts w:ascii="Times New Roman" w:hAnsi="Times New Roman" w:cs="Times New Roman"/>
          <w:sz w:val="24"/>
          <w:szCs w:val="24"/>
        </w:rPr>
        <w:t xml:space="preserve">estern </w:t>
      </w:r>
      <w:r w:rsidR="008C24AA">
        <w:rPr>
          <w:rFonts w:ascii="Times New Roman" w:hAnsi="Times New Roman" w:cs="Times New Roman"/>
          <w:sz w:val="24"/>
          <w:szCs w:val="24"/>
        </w:rPr>
        <w:t>E</w:t>
      </w:r>
      <w:r w:rsidR="00386915">
        <w:rPr>
          <w:rFonts w:ascii="Times New Roman" w:hAnsi="Times New Roman" w:cs="Times New Roman"/>
          <w:sz w:val="24"/>
          <w:szCs w:val="24"/>
        </w:rPr>
        <w:t>mpire</w:t>
      </w:r>
      <w:r w:rsidR="00EE37D0">
        <w:rPr>
          <w:rFonts w:ascii="Times New Roman" w:hAnsi="Times New Roman" w:cs="Times New Roman"/>
          <w:sz w:val="24"/>
          <w:szCs w:val="24"/>
        </w:rPr>
        <w:t xml:space="preserve"> raids on Byzantine Italy </w:t>
      </w:r>
      <w:r w:rsidR="00B8591B">
        <w:rPr>
          <w:rFonts w:ascii="Times New Roman" w:hAnsi="Times New Roman" w:cs="Times New Roman"/>
          <w:sz w:val="24"/>
          <w:szCs w:val="24"/>
        </w:rPr>
        <w:t xml:space="preserve">for the former, </w:t>
      </w:r>
      <w:r w:rsidR="00EE37D0">
        <w:rPr>
          <w:rFonts w:ascii="Times New Roman" w:hAnsi="Times New Roman" w:cs="Times New Roman"/>
          <w:sz w:val="24"/>
          <w:szCs w:val="24"/>
        </w:rPr>
        <w:t xml:space="preserve">or more extremely the extinction of the </w:t>
      </w:r>
      <w:r w:rsidR="002901BC">
        <w:rPr>
          <w:rFonts w:ascii="Times New Roman" w:hAnsi="Times New Roman" w:cs="Times New Roman"/>
          <w:sz w:val="24"/>
          <w:szCs w:val="24"/>
        </w:rPr>
        <w:t>male</w:t>
      </w:r>
      <w:r w:rsidR="00853402">
        <w:rPr>
          <w:rFonts w:ascii="Times New Roman" w:hAnsi="Times New Roman" w:cs="Times New Roman"/>
          <w:sz w:val="24"/>
          <w:szCs w:val="24"/>
        </w:rPr>
        <w:t xml:space="preserve"> </w:t>
      </w:r>
      <w:r w:rsidR="00EE37D0">
        <w:rPr>
          <w:rFonts w:ascii="Times New Roman" w:hAnsi="Times New Roman" w:cs="Times New Roman"/>
          <w:sz w:val="24"/>
          <w:szCs w:val="24"/>
        </w:rPr>
        <w:t xml:space="preserve">Macedonian line </w:t>
      </w:r>
      <w:r w:rsidR="00B8591B">
        <w:rPr>
          <w:rFonts w:ascii="Times New Roman" w:hAnsi="Times New Roman" w:cs="Times New Roman"/>
          <w:sz w:val="24"/>
          <w:szCs w:val="24"/>
        </w:rPr>
        <w:t>for the latter.</w:t>
      </w:r>
      <w:r w:rsidR="00036877">
        <w:rPr>
          <w:rFonts w:ascii="Times New Roman" w:hAnsi="Times New Roman" w:cs="Times New Roman"/>
          <w:sz w:val="24"/>
          <w:szCs w:val="24"/>
        </w:rPr>
        <w:t xml:space="preserve"> </w:t>
      </w:r>
      <w:r w:rsidR="00A30D6C">
        <w:rPr>
          <w:rFonts w:ascii="Times New Roman" w:hAnsi="Times New Roman" w:cs="Times New Roman"/>
          <w:sz w:val="24"/>
          <w:szCs w:val="24"/>
        </w:rPr>
        <w:t xml:space="preserve">Worthy of note, is the precedent for many of the emperors of this period to have </w:t>
      </w:r>
      <w:r w:rsidR="00C97F4C">
        <w:rPr>
          <w:rFonts w:ascii="Times New Roman" w:hAnsi="Times New Roman" w:cs="Times New Roman"/>
          <w:sz w:val="24"/>
          <w:szCs w:val="24"/>
        </w:rPr>
        <w:t xml:space="preserve">viewed their direct predecessor with anathema. This can be seen in the case of the founder </w:t>
      </w:r>
      <w:r w:rsidR="001F78D5">
        <w:rPr>
          <w:rFonts w:ascii="Times New Roman" w:hAnsi="Times New Roman" w:cs="Times New Roman"/>
          <w:sz w:val="24"/>
          <w:szCs w:val="24"/>
        </w:rPr>
        <w:t>B</w:t>
      </w:r>
      <w:r w:rsidR="00C97F4C">
        <w:rPr>
          <w:rFonts w:ascii="Times New Roman" w:hAnsi="Times New Roman" w:cs="Times New Roman"/>
          <w:sz w:val="24"/>
          <w:szCs w:val="24"/>
        </w:rPr>
        <w:t>asil shown through his brutal murder of Michael, o</w:t>
      </w:r>
      <w:r w:rsidR="00C23BAA">
        <w:rPr>
          <w:rFonts w:ascii="Times New Roman" w:hAnsi="Times New Roman" w:cs="Times New Roman"/>
          <w:sz w:val="24"/>
          <w:szCs w:val="24"/>
        </w:rPr>
        <w:t xml:space="preserve">r in the case of Constantine </w:t>
      </w:r>
      <w:proofErr w:type="spellStart"/>
      <w:r w:rsidR="00C23BAA">
        <w:rPr>
          <w:rFonts w:ascii="Times New Roman" w:hAnsi="Times New Roman" w:cs="Times New Roman"/>
          <w:sz w:val="24"/>
          <w:szCs w:val="24"/>
        </w:rPr>
        <w:t>Porphyrogenitus</w:t>
      </w:r>
      <w:proofErr w:type="spellEnd"/>
      <w:r w:rsidR="00C23BAA">
        <w:rPr>
          <w:rFonts w:ascii="Times New Roman" w:hAnsi="Times New Roman" w:cs="Times New Roman"/>
          <w:sz w:val="24"/>
          <w:szCs w:val="24"/>
        </w:rPr>
        <w:t xml:space="preserve"> vividly expressed in his </w:t>
      </w:r>
      <w:r w:rsidR="00445616">
        <w:rPr>
          <w:rFonts w:ascii="Times New Roman" w:hAnsi="Times New Roman" w:cs="Times New Roman"/>
          <w:sz w:val="24"/>
          <w:szCs w:val="24"/>
        </w:rPr>
        <w:t>writings</w:t>
      </w:r>
      <w:r w:rsidR="00C23BAA">
        <w:rPr>
          <w:rFonts w:ascii="Times New Roman" w:hAnsi="Times New Roman" w:cs="Times New Roman"/>
          <w:sz w:val="24"/>
          <w:szCs w:val="24"/>
        </w:rPr>
        <w:t xml:space="preserve"> is his loathing of his father</w:t>
      </w:r>
      <w:r w:rsidR="00F1411E">
        <w:rPr>
          <w:rFonts w:ascii="Times New Roman" w:hAnsi="Times New Roman" w:cs="Times New Roman"/>
          <w:sz w:val="24"/>
          <w:szCs w:val="24"/>
        </w:rPr>
        <w:t>-</w:t>
      </w:r>
      <w:r w:rsidR="00C23BAA">
        <w:rPr>
          <w:rFonts w:ascii="Times New Roman" w:hAnsi="Times New Roman" w:cs="Times New Roman"/>
          <w:sz w:val="24"/>
          <w:szCs w:val="24"/>
        </w:rPr>
        <w:t>in</w:t>
      </w:r>
      <w:r w:rsidR="00F1411E">
        <w:rPr>
          <w:rFonts w:ascii="Times New Roman" w:hAnsi="Times New Roman" w:cs="Times New Roman"/>
          <w:sz w:val="24"/>
          <w:szCs w:val="24"/>
        </w:rPr>
        <w:t>-</w:t>
      </w:r>
      <w:r w:rsidR="00C23BAA">
        <w:rPr>
          <w:rFonts w:ascii="Times New Roman" w:hAnsi="Times New Roman" w:cs="Times New Roman"/>
          <w:sz w:val="24"/>
          <w:szCs w:val="24"/>
        </w:rPr>
        <w:t>law Romanus I</w:t>
      </w:r>
      <w:r w:rsidR="0049011E">
        <w:rPr>
          <w:rStyle w:val="FootnoteReference"/>
          <w:rFonts w:ascii="Times New Roman" w:hAnsi="Times New Roman" w:cs="Times New Roman"/>
          <w:sz w:val="24"/>
          <w:szCs w:val="24"/>
        </w:rPr>
        <w:footnoteReference w:id="96"/>
      </w:r>
      <w:r w:rsidR="00445616">
        <w:rPr>
          <w:rFonts w:ascii="Times New Roman" w:hAnsi="Times New Roman" w:cs="Times New Roman"/>
          <w:sz w:val="24"/>
          <w:szCs w:val="24"/>
        </w:rPr>
        <w:t xml:space="preserve">. Usually this did not consume them so significantly as to revenge themselves </w:t>
      </w:r>
      <w:r w:rsidR="006B167B">
        <w:rPr>
          <w:rFonts w:ascii="Times New Roman" w:hAnsi="Times New Roman" w:cs="Times New Roman"/>
          <w:sz w:val="24"/>
          <w:szCs w:val="24"/>
        </w:rPr>
        <w:t>upon the previous rulers</w:t>
      </w:r>
      <w:r w:rsidR="00D87330">
        <w:rPr>
          <w:rFonts w:ascii="Times New Roman" w:hAnsi="Times New Roman" w:cs="Times New Roman"/>
          <w:sz w:val="24"/>
          <w:szCs w:val="24"/>
        </w:rPr>
        <w:t>’</w:t>
      </w:r>
      <w:r w:rsidR="006B167B">
        <w:rPr>
          <w:rFonts w:ascii="Times New Roman" w:hAnsi="Times New Roman" w:cs="Times New Roman"/>
          <w:sz w:val="24"/>
          <w:szCs w:val="24"/>
        </w:rPr>
        <w:t xml:space="preserve"> works</w:t>
      </w:r>
      <w:r w:rsidR="00D87330">
        <w:rPr>
          <w:rFonts w:ascii="Times New Roman" w:hAnsi="Times New Roman" w:cs="Times New Roman"/>
          <w:sz w:val="24"/>
          <w:szCs w:val="24"/>
        </w:rPr>
        <w:t>.</w:t>
      </w:r>
      <w:r w:rsidR="006B167B">
        <w:rPr>
          <w:rFonts w:ascii="Times New Roman" w:hAnsi="Times New Roman" w:cs="Times New Roman"/>
          <w:sz w:val="24"/>
          <w:szCs w:val="24"/>
        </w:rPr>
        <w:t xml:space="preserve"> Constantine in fact continued much of Romanus’ land reforms. While there is an </w:t>
      </w:r>
      <w:r w:rsidR="00D87330">
        <w:rPr>
          <w:rFonts w:ascii="Times New Roman" w:hAnsi="Times New Roman" w:cs="Times New Roman"/>
          <w:sz w:val="24"/>
          <w:szCs w:val="24"/>
        </w:rPr>
        <w:t>exception</w:t>
      </w:r>
      <w:r w:rsidR="006B167B">
        <w:rPr>
          <w:rFonts w:ascii="Times New Roman" w:hAnsi="Times New Roman" w:cs="Times New Roman"/>
          <w:sz w:val="24"/>
          <w:szCs w:val="24"/>
        </w:rPr>
        <w:t xml:space="preserve"> to this, in the form of Alexander who began directly repealing Leo’s reforms </w:t>
      </w:r>
      <w:r w:rsidR="008639E5">
        <w:rPr>
          <w:rFonts w:ascii="Times New Roman" w:hAnsi="Times New Roman" w:cs="Times New Roman"/>
          <w:sz w:val="24"/>
          <w:szCs w:val="24"/>
        </w:rPr>
        <w:t>while undoing his diplomatic successes abroad. Therefore, these emperors were both intelligent enough and loyal enough to the empire itself to place its s</w:t>
      </w:r>
      <w:r w:rsidR="001B118F">
        <w:rPr>
          <w:rFonts w:ascii="Times New Roman" w:hAnsi="Times New Roman" w:cs="Times New Roman"/>
          <w:sz w:val="24"/>
          <w:szCs w:val="24"/>
        </w:rPr>
        <w:t xml:space="preserve">urvival </w:t>
      </w:r>
      <w:r w:rsidR="00DF68B9">
        <w:rPr>
          <w:rFonts w:ascii="Times New Roman" w:hAnsi="Times New Roman" w:cs="Times New Roman"/>
          <w:sz w:val="24"/>
          <w:szCs w:val="24"/>
        </w:rPr>
        <w:t>above their own emotional desires in the most part.</w:t>
      </w:r>
      <w:r w:rsidR="00A67826">
        <w:rPr>
          <w:rFonts w:ascii="Times New Roman" w:hAnsi="Times New Roman" w:cs="Times New Roman"/>
          <w:sz w:val="24"/>
          <w:szCs w:val="24"/>
        </w:rPr>
        <w:t xml:space="preserve"> Overall, despite the wealth of sources at our disposal there are notable gaps in our history of this period</w:t>
      </w:r>
      <w:r w:rsidR="004F7437">
        <w:rPr>
          <w:rFonts w:ascii="Times New Roman" w:hAnsi="Times New Roman" w:cs="Times New Roman"/>
          <w:sz w:val="24"/>
          <w:szCs w:val="24"/>
        </w:rPr>
        <w:t>,</w:t>
      </w:r>
      <w:r w:rsidR="00A67826">
        <w:rPr>
          <w:rFonts w:ascii="Times New Roman" w:hAnsi="Times New Roman" w:cs="Times New Roman"/>
          <w:sz w:val="24"/>
          <w:szCs w:val="24"/>
        </w:rPr>
        <w:t xml:space="preserve"> especially in </w:t>
      </w:r>
      <w:r w:rsidR="00A36FE0">
        <w:rPr>
          <w:rFonts w:ascii="Times New Roman" w:hAnsi="Times New Roman" w:cs="Times New Roman"/>
          <w:sz w:val="24"/>
          <w:szCs w:val="24"/>
        </w:rPr>
        <w:t xml:space="preserve">Byzantium’s neighbours such as Bulgaria although </w:t>
      </w:r>
      <w:proofErr w:type="spellStart"/>
      <w:r w:rsidR="00A36FE0">
        <w:rPr>
          <w:rFonts w:ascii="Times New Roman" w:hAnsi="Times New Roman" w:cs="Times New Roman"/>
          <w:sz w:val="24"/>
          <w:szCs w:val="24"/>
        </w:rPr>
        <w:t>Runcimen’s</w:t>
      </w:r>
      <w:proofErr w:type="spellEnd"/>
      <w:r w:rsidR="00A36FE0">
        <w:rPr>
          <w:rFonts w:ascii="Times New Roman" w:hAnsi="Times New Roman" w:cs="Times New Roman"/>
          <w:sz w:val="24"/>
          <w:szCs w:val="24"/>
        </w:rPr>
        <w:t xml:space="preserve"> efforts are certainly commendable</w:t>
      </w:r>
      <w:r w:rsidR="00032DDC">
        <w:rPr>
          <w:rFonts w:ascii="Times New Roman" w:hAnsi="Times New Roman" w:cs="Times New Roman"/>
          <w:sz w:val="24"/>
          <w:szCs w:val="24"/>
        </w:rPr>
        <w:t xml:space="preserve">. It would thus be </w:t>
      </w:r>
      <w:r w:rsidR="00181B9A">
        <w:rPr>
          <w:rFonts w:ascii="Times New Roman" w:hAnsi="Times New Roman" w:cs="Times New Roman"/>
          <w:sz w:val="24"/>
          <w:szCs w:val="24"/>
        </w:rPr>
        <w:t>desirable</w:t>
      </w:r>
      <w:r w:rsidR="00032DDC">
        <w:rPr>
          <w:rFonts w:ascii="Times New Roman" w:hAnsi="Times New Roman" w:cs="Times New Roman"/>
          <w:sz w:val="24"/>
          <w:szCs w:val="24"/>
        </w:rPr>
        <w:t xml:space="preserve"> for further source material to be discovered to shed new light on the debate</w:t>
      </w:r>
      <w:r w:rsidR="00F80A52">
        <w:rPr>
          <w:rFonts w:ascii="Times New Roman" w:hAnsi="Times New Roman" w:cs="Times New Roman"/>
          <w:sz w:val="24"/>
          <w:szCs w:val="24"/>
        </w:rPr>
        <w:t xml:space="preserve">. Until this </w:t>
      </w:r>
      <w:r w:rsidR="004F7437">
        <w:rPr>
          <w:rFonts w:ascii="Times New Roman" w:hAnsi="Times New Roman" w:cs="Times New Roman"/>
          <w:sz w:val="24"/>
          <w:szCs w:val="24"/>
        </w:rPr>
        <w:t xml:space="preserve">occurs </w:t>
      </w:r>
      <w:r w:rsidR="00F80A52">
        <w:rPr>
          <w:rFonts w:ascii="Times New Roman" w:hAnsi="Times New Roman" w:cs="Times New Roman"/>
          <w:sz w:val="24"/>
          <w:szCs w:val="24"/>
        </w:rPr>
        <w:t xml:space="preserve">however, with the information available this thesis </w:t>
      </w:r>
      <w:r w:rsidR="006F71D4">
        <w:rPr>
          <w:rFonts w:ascii="Times New Roman" w:hAnsi="Times New Roman" w:cs="Times New Roman"/>
          <w:sz w:val="24"/>
          <w:szCs w:val="24"/>
        </w:rPr>
        <w:t xml:space="preserve">has set out </w:t>
      </w:r>
      <w:r w:rsidR="00F80A52">
        <w:rPr>
          <w:rFonts w:ascii="Times New Roman" w:hAnsi="Times New Roman" w:cs="Times New Roman"/>
          <w:sz w:val="24"/>
          <w:szCs w:val="24"/>
        </w:rPr>
        <w:t xml:space="preserve">to prove as </w:t>
      </w:r>
      <w:r w:rsidR="006F71D4">
        <w:rPr>
          <w:rFonts w:ascii="Times New Roman" w:hAnsi="Times New Roman" w:cs="Times New Roman"/>
          <w:sz w:val="24"/>
          <w:szCs w:val="24"/>
        </w:rPr>
        <w:t>convincingly</w:t>
      </w:r>
      <w:r w:rsidR="00F80A52">
        <w:rPr>
          <w:rFonts w:ascii="Times New Roman" w:hAnsi="Times New Roman" w:cs="Times New Roman"/>
          <w:sz w:val="24"/>
          <w:szCs w:val="24"/>
        </w:rPr>
        <w:t xml:space="preserve"> as possible that it was the ability </w:t>
      </w:r>
      <w:r w:rsidR="00C330FE">
        <w:rPr>
          <w:rFonts w:ascii="Times New Roman" w:hAnsi="Times New Roman" w:cs="Times New Roman"/>
          <w:sz w:val="24"/>
          <w:szCs w:val="24"/>
        </w:rPr>
        <w:t xml:space="preserve">of a dynasty of successful emperors that was most responsible for </w:t>
      </w:r>
      <w:r w:rsidR="008B1960">
        <w:rPr>
          <w:rFonts w:ascii="Times New Roman" w:hAnsi="Times New Roman" w:cs="Times New Roman"/>
          <w:sz w:val="24"/>
          <w:szCs w:val="24"/>
        </w:rPr>
        <w:t>‘the Macedonian renaissance’ which</w:t>
      </w:r>
      <w:r w:rsidR="006F71D4">
        <w:rPr>
          <w:rFonts w:ascii="Times New Roman" w:hAnsi="Times New Roman" w:cs="Times New Roman"/>
          <w:sz w:val="24"/>
          <w:szCs w:val="24"/>
        </w:rPr>
        <w:t xml:space="preserve"> has</w:t>
      </w:r>
      <w:r w:rsidR="003B03F9">
        <w:rPr>
          <w:rFonts w:ascii="Times New Roman" w:hAnsi="Times New Roman" w:cs="Times New Roman"/>
          <w:sz w:val="24"/>
          <w:szCs w:val="24"/>
        </w:rPr>
        <w:t xml:space="preserve"> even</w:t>
      </w:r>
      <w:r w:rsidR="008B1960">
        <w:rPr>
          <w:rFonts w:ascii="Times New Roman" w:hAnsi="Times New Roman" w:cs="Times New Roman"/>
          <w:sz w:val="24"/>
          <w:szCs w:val="24"/>
        </w:rPr>
        <w:t xml:space="preserve"> </w:t>
      </w:r>
      <w:r w:rsidR="006404A0">
        <w:rPr>
          <w:rFonts w:ascii="Times New Roman" w:hAnsi="Times New Roman" w:cs="Times New Roman"/>
          <w:sz w:val="24"/>
          <w:szCs w:val="24"/>
        </w:rPr>
        <w:t xml:space="preserve">evidently </w:t>
      </w:r>
      <w:r w:rsidR="003B03F9">
        <w:rPr>
          <w:rFonts w:ascii="Times New Roman" w:hAnsi="Times New Roman" w:cs="Times New Roman"/>
          <w:sz w:val="24"/>
          <w:szCs w:val="24"/>
        </w:rPr>
        <w:t>assumed</w:t>
      </w:r>
      <w:r w:rsidR="008B1960">
        <w:rPr>
          <w:rFonts w:ascii="Times New Roman" w:hAnsi="Times New Roman" w:cs="Times New Roman"/>
          <w:sz w:val="24"/>
          <w:szCs w:val="24"/>
        </w:rPr>
        <w:t xml:space="preserve"> their name</w:t>
      </w:r>
      <w:r w:rsidR="006404A0">
        <w:rPr>
          <w:rFonts w:ascii="Times New Roman" w:hAnsi="Times New Roman" w:cs="Times New Roman"/>
          <w:sz w:val="24"/>
          <w:szCs w:val="24"/>
        </w:rPr>
        <w:t>.</w:t>
      </w:r>
    </w:p>
    <w:bookmarkEnd w:id="18"/>
    <w:p w14:paraId="3AD829AC" w14:textId="576CE1D8" w:rsidR="00594D4A" w:rsidRDefault="00594D4A">
      <w:pPr>
        <w:rPr>
          <w:rFonts w:ascii="Times New Roman" w:hAnsi="Times New Roman" w:cs="Times New Roman"/>
          <w:sz w:val="24"/>
          <w:szCs w:val="24"/>
        </w:rPr>
      </w:pPr>
      <w:r>
        <w:rPr>
          <w:rFonts w:ascii="Times New Roman" w:hAnsi="Times New Roman" w:cs="Times New Roman"/>
          <w:sz w:val="24"/>
          <w:szCs w:val="24"/>
        </w:rPr>
        <w:br w:type="page"/>
      </w:r>
    </w:p>
    <w:p w14:paraId="072110E3" w14:textId="7269A83D" w:rsidR="002C6A31" w:rsidRPr="00594D4A" w:rsidRDefault="00594D4A" w:rsidP="00594D4A">
      <w:pPr>
        <w:pStyle w:val="Heading1"/>
        <w:rPr>
          <w:rFonts w:ascii="Times New Roman" w:hAnsi="Times New Roman" w:cs="Times New Roman"/>
          <w:color w:val="auto"/>
        </w:rPr>
      </w:pPr>
      <w:bookmarkStart w:id="20" w:name="_Toc513764630"/>
      <w:r w:rsidRPr="00594D4A">
        <w:rPr>
          <w:rFonts w:ascii="Times New Roman" w:hAnsi="Times New Roman" w:cs="Times New Roman"/>
          <w:color w:val="auto"/>
        </w:rPr>
        <w:lastRenderedPageBreak/>
        <w:t>Bibliography:</w:t>
      </w:r>
      <w:bookmarkEnd w:id="20"/>
    </w:p>
    <w:p w14:paraId="477AB65B" w14:textId="7B58FBCB" w:rsidR="00720CD4" w:rsidRDefault="00720CD4" w:rsidP="00A726A3">
      <w:pPr>
        <w:spacing w:line="480" w:lineRule="auto"/>
        <w:rPr>
          <w:rFonts w:ascii="Times New Roman" w:hAnsi="Times New Roman" w:cs="Times New Roman"/>
          <w:sz w:val="24"/>
          <w:szCs w:val="24"/>
        </w:rPr>
      </w:pPr>
    </w:p>
    <w:p w14:paraId="7833B384" w14:textId="01086BE4" w:rsidR="00986ECA" w:rsidRDefault="00480921" w:rsidP="00A842B5">
      <w:pPr>
        <w:spacing w:line="240" w:lineRule="auto"/>
        <w:rPr>
          <w:rFonts w:ascii="Times New Roman" w:hAnsi="Times New Roman" w:cs="Times New Roman"/>
          <w:sz w:val="24"/>
          <w:szCs w:val="24"/>
        </w:rPr>
      </w:pPr>
      <w:r>
        <w:rPr>
          <w:rFonts w:ascii="Times New Roman" w:hAnsi="Times New Roman" w:cs="Times New Roman"/>
          <w:sz w:val="24"/>
          <w:szCs w:val="24"/>
        </w:rPr>
        <w:t>Primary</w:t>
      </w:r>
      <w:r w:rsidR="00986ECA">
        <w:rPr>
          <w:rFonts w:ascii="Times New Roman" w:hAnsi="Times New Roman" w:cs="Times New Roman"/>
          <w:sz w:val="24"/>
          <w:szCs w:val="24"/>
        </w:rPr>
        <w:t xml:space="preserve"> sources:</w:t>
      </w:r>
    </w:p>
    <w:p w14:paraId="1FC094E2" w14:textId="094EC462" w:rsidR="00980218" w:rsidRDefault="00980218" w:rsidP="00A842B5">
      <w:pPr>
        <w:spacing w:line="240" w:lineRule="auto"/>
        <w:rPr>
          <w:rFonts w:ascii="Times New Roman" w:hAnsi="Times New Roman" w:cs="Times New Roman"/>
          <w:sz w:val="24"/>
          <w:szCs w:val="24"/>
        </w:rPr>
      </w:pPr>
      <w:r>
        <w:rPr>
          <w:rFonts w:ascii="Times New Roman" w:hAnsi="Times New Roman" w:cs="Times New Roman"/>
          <w:sz w:val="24"/>
          <w:szCs w:val="24"/>
        </w:rPr>
        <w:t xml:space="preserve">Constantine VII </w:t>
      </w:r>
      <w:proofErr w:type="spellStart"/>
      <w:r>
        <w:rPr>
          <w:rFonts w:ascii="Times New Roman" w:hAnsi="Times New Roman" w:cs="Times New Roman"/>
          <w:sz w:val="24"/>
          <w:szCs w:val="24"/>
        </w:rPr>
        <w:t>Porphyrogenitus</w:t>
      </w:r>
      <w:proofErr w:type="spellEnd"/>
      <w:r w:rsidR="00E42CC2">
        <w:rPr>
          <w:rFonts w:ascii="Times New Roman" w:hAnsi="Times New Roman" w:cs="Times New Roman"/>
          <w:sz w:val="24"/>
          <w:szCs w:val="24"/>
        </w:rPr>
        <w:t>,</w:t>
      </w:r>
      <w:r>
        <w:rPr>
          <w:rFonts w:ascii="Times New Roman" w:hAnsi="Times New Roman" w:cs="Times New Roman"/>
          <w:sz w:val="24"/>
          <w:szCs w:val="24"/>
        </w:rPr>
        <w:t xml:space="preserve"> </w:t>
      </w:r>
      <w:r w:rsidRPr="00A842B5">
        <w:rPr>
          <w:rFonts w:ascii="Times New Roman" w:hAnsi="Times New Roman" w:cs="Times New Roman"/>
          <w:i/>
          <w:sz w:val="24"/>
          <w:szCs w:val="24"/>
        </w:rPr>
        <w:t xml:space="preserve">De </w:t>
      </w:r>
      <w:proofErr w:type="spellStart"/>
      <w:r w:rsidRPr="00A842B5">
        <w:rPr>
          <w:rFonts w:ascii="Times New Roman" w:hAnsi="Times New Roman" w:cs="Times New Roman"/>
          <w:i/>
          <w:sz w:val="24"/>
          <w:szCs w:val="24"/>
        </w:rPr>
        <w:t>Administrando</w:t>
      </w:r>
      <w:proofErr w:type="spellEnd"/>
      <w:r w:rsidRPr="00A842B5">
        <w:rPr>
          <w:rFonts w:ascii="Times New Roman" w:hAnsi="Times New Roman" w:cs="Times New Roman"/>
          <w:i/>
          <w:sz w:val="24"/>
          <w:szCs w:val="24"/>
        </w:rPr>
        <w:t xml:space="preserve"> </w:t>
      </w:r>
      <w:proofErr w:type="spellStart"/>
      <w:r w:rsidRPr="00A842B5">
        <w:rPr>
          <w:rFonts w:ascii="Times New Roman" w:hAnsi="Times New Roman" w:cs="Times New Roman"/>
          <w:i/>
          <w:sz w:val="24"/>
          <w:szCs w:val="24"/>
        </w:rPr>
        <w:t>Imperio</w:t>
      </w:r>
      <w:proofErr w:type="spellEnd"/>
      <w:r>
        <w:rPr>
          <w:rFonts w:ascii="Times New Roman" w:hAnsi="Times New Roman" w:cs="Times New Roman"/>
          <w:sz w:val="24"/>
          <w:szCs w:val="24"/>
        </w:rPr>
        <w:t>. R. J. H. Jenkins</w:t>
      </w:r>
      <w:r w:rsidR="008607D4">
        <w:rPr>
          <w:rFonts w:ascii="Times New Roman" w:hAnsi="Times New Roman" w:cs="Times New Roman"/>
          <w:sz w:val="24"/>
          <w:szCs w:val="24"/>
        </w:rPr>
        <w:t xml:space="preserve"> (trans.). </w:t>
      </w:r>
      <w:r w:rsidR="008607D4">
        <w:rPr>
          <w:rFonts w:ascii="Times New Roman" w:hAnsi="Times New Roman" w:cs="Times New Roman"/>
          <w:sz w:val="24"/>
          <w:szCs w:val="24"/>
        </w:rPr>
        <w:t>1969.</w:t>
      </w:r>
      <w:r w:rsidR="003770DD">
        <w:rPr>
          <w:rFonts w:ascii="Times New Roman" w:hAnsi="Times New Roman" w:cs="Times New Roman"/>
          <w:sz w:val="24"/>
          <w:szCs w:val="24"/>
        </w:rPr>
        <w:t xml:space="preserve"> </w:t>
      </w:r>
      <w:r>
        <w:rPr>
          <w:rFonts w:ascii="Times New Roman" w:hAnsi="Times New Roman" w:cs="Times New Roman"/>
          <w:sz w:val="24"/>
          <w:szCs w:val="24"/>
        </w:rPr>
        <w:t>Washington, DC</w:t>
      </w:r>
      <w:r w:rsidR="0071690A">
        <w:rPr>
          <w:rFonts w:ascii="Times New Roman" w:hAnsi="Times New Roman" w:cs="Times New Roman"/>
          <w:sz w:val="24"/>
          <w:szCs w:val="24"/>
        </w:rPr>
        <w:t xml:space="preserve">: </w:t>
      </w:r>
      <w:proofErr w:type="spellStart"/>
      <w:r w:rsidR="0071690A">
        <w:rPr>
          <w:rFonts w:ascii="Times New Roman" w:hAnsi="Times New Roman" w:cs="Times New Roman"/>
          <w:sz w:val="24"/>
          <w:szCs w:val="24"/>
        </w:rPr>
        <w:t>Dunbarton</w:t>
      </w:r>
      <w:proofErr w:type="spellEnd"/>
      <w:r w:rsidR="0071690A">
        <w:rPr>
          <w:rFonts w:ascii="Times New Roman" w:hAnsi="Times New Roman" w:cs="Times New Roman"/>
          <w:sz w:val="24"/>
          <w:szCs w:val="24"/>
        </w:rPr>
        <w:t xml:space="preserve"> Oaks</w:t>
      </w:r>
    </w:p>
    <w:p w14:paraId="077BF3BF" w14:textId="5B63F5A5" w:rsidR="0098381C" w:rsidRDefault="003B4697" w:rsidP="00A842B5">
      <w:pPr>
        <w:spacing w:after="180" w:line="240" w:lineRule="auto"/>
        <w:ind w:left="450" w:hanging="45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Constantine VII </w:t>
      </w:r>
      <w:proofErr w:type="spellStart"/>
      <w:r>
        <w:rPr>
          <w:rFonts w:ascii="Times New Roman" w:eastAsia="Times New Roman" w:hAnsi="Times New Roman" w:cs="Times New Roman"/>
          <w:color w:val="000000"/>
          <w:sz w:val="24"/>
          <w:szCs w:val="24"/>
          <w:lang w:eastAsia="en-GB"/>
        </w:rPr>
        <w:t>Porphyrogenitus</w:t>
      </w:r>
      <w:proofErr w:type="spellEnd"/>
      <w:r w:rsidR="00E42CC2">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r w:rsidR="00B6606B">
        <w:rPr>
          <w:rFonts w:ascii="Times New Roman" w:eastAsia="Times New Roman" w:hAnsi="Times New Roman" w:cs="Times New Roman"/>
          <w:i/>
          <w:color w:val="000000"/>
          <w:sz w:val="24"/>
          <w:szCs w:val="24"/>
          <w:lang w:eastAsia="en-GB"/>
        </w:rPr>
        <w:t>Three Treatises on Imperial Military Expeditions,</w:t>
      </w:r>
      <w:r w:rsidR="008607D4">
        <w:rPr>
          <w:rFonts w:ascii="Times New Roman" w:eastAsia="Times New Roman" w:hAnsi="Times New Roman" w:cs="Times New Roman"/>
          <w:i/>
          <w:color w:val="000000"/>
          <w:sz w:val="24"/>
          <w:szCs w:val="24"/>
          <w:lang w:eastAsia="en-GB"/>
        </w:rPr>
        <w:t xml:space="preserve"> </w:t>
      </w:r>
      <w:r w:rsidR="006730D0">
        <w:rPr>
          <w:rFonts w:ascii="Times New Roman" w:eastAsia="Times New Roman" w:hAnsi="Times New Roman" w:cs="Times New Roman"/>
          <w:color w:val="000000"/>
          <w:sz w:val="24"/>
          <w:szCs w:val="24"/>
          <w:lang w:eastAsia="en-GB"/>
        </w:rPr>
        <w:t>John F. Haldon (</w:t>
      </w:r>
      <w:r w:rsidR="00E42CC2">
        <w:rPr>
          <w:rFonts w:ascii="Times New Roman" w:eastAsia="Times New Roman" w:hAnsi="Times New Roman" w:cs="Times New Roman"/>
          <w:color w:val="000000"/>
          <w:sz w:val="24"/>
          <w:szCs w:val="24"/>
          <w:lang w:eastAsia="en-GB"/>
        </w:rPr>
        <w:t>t</w:t>
      </w:r>
      <w:r w:rsidR="006730D0">
        <w:rPr>
          <w:rFonts w:ascii="Times New Roman" w:eastAsia="Times New Roman" w:hAnsi="Times New Roman" w:cs="Times New Roman"/>
          <w:color w:val="000000"/>
          <w:sz w:val="24"/>
          <w:szCs w:val="24"/>
          <w:lang w:eastAsia="en-GB"/>
        </w:rPr>
        <w:t>rans.)</w:t>
      </w:r>
      <w:r w:rsidR="0098381C">
        <w:rPr>
          <w:rFonts w:ascii="Times New Roman" w:eastAsia="Times New Roman" w:hAnsi="Times New Roman" w:cs="Times New Roman"/>
          <w:color w:val="000000"/>
          <w:sz w:val="24"/>
          <w:szCs w:val="24"/>
          <w:lang w:eastAsia="en-GB"/>
        </w:rPr>
        <w:t xml:space="preserve">. 1987. </w:t>
      </w:r>
      <w:r w:rsidR="00A126AF">
        <w:rPr>
          <w:rFonts w:ascii="Times New Roman" w:eastAsia="Times New Roman" w:hAnsi="Times New Roman" w:cs="Times New Roman"/>
          <w:color w:val="000000"/>
          <w:sz w:val="24"/>
          <w:szCs w:val="24"/>
          <w:lang w:eastAsia="en-GB"/>
        </w:rPr>
        <w:t>Vienna:</w:t>
      </w:r>
      <w:r w:rsidR="00277195">
        <w:rPr>
          <w:rFonts w:ascii="Times New Roman" w:eastAsia="Times New Roman" w:hAnsi="Times New Roman" w:cs="Times New Roman"/>
          <w:color w:val="000000"/>
          <w:sz w:val="24"/>
          <w:szCs w:val="24"/>
          <w:lang w:eastAsia="en-GB"/>
        </w:rPr>
        <w:t xml:space="preserve"> </w:t>
      </w:r>
      <w:proofErr w:type="spellStart"/>
      <w:r w:rsidR="00DA76B3">
        <w:rPr>
          <w:rFonts w:ascii="Times New Roman" w:eastAsia="Times New Roman" w:hAnsi="Times New Roman" w:cs="Times New Roman"/>
          <w:color w:val="000000"/>
          <w:sz w:val="24"/>
          <w:szCs w:val="24"/>
          <w:lang w:eastAsia="en-GB"/>
        </w:rPr>
        <w:t>Ö</w:t>
      </w:r>
      <w:r w:rsidR="00277195">
        <w:rPr>
          <w:rFonts w:ascii="Times New Roman" w:eastAsia="Times New Roman" w:hAnsi="Times New Roman" w:cs="Times New Roman"/>
          <w:color w:val="000000"/>
          <w:sz w:val="24"/>
          <w:szCs w:val="24"/>
          <w:lang w:eastAsia="en-GB"/>
        </w:rPr>
        <w:t>ster</w:t>
      </w:r>
      <w:r w:rsidR="00665FB3">
        <w:rPr>
          <w:rFonts w:ascii="Times New Roman" w:eastAsia="Times New Roman" w:hAnsi="Times New Roman" w:cs="Times New Roman"/>
          <w:color w:val="000000"/>
          <w:sz w:val="24"/>
          <w:szCs w:val="24"/>
          <w:lang w:eastAsia="en-GB"/>
        </w:rPr>
        <w:t>reichische</w:t>
      </w:r>
      <w:proofErr w:type="spellEnd"/>
      <w:r w:rsidR="00665FB3">
        <w:rPr>
          <w:rFonts w:ascii="Times New Roman" w:eastAsia="Times New Roman" w:hAnsi="Times New Roman" w:cs="Times New Roman"/>
          <w:color w:val="000000"/>
          <w:sz w:val="24"/>
          <w:szCs w:val="24"/>
          <w:lang w:eastAsia="en-GB"/>
        </w:rPr>
        <w:t xml:space="preserve"> Akademie der</w:t>
      </w:r>
      <w:r w:rsidR="008607D4">
        <w:rPr>
          <w:rFonts w:ascii="Times New Roman" w:eastAsia="Times New Roman" w:hAnsi="Times New Roman" w:cs="Times New Roman"/>
          <w:color w:val="000000"/>
          <w:sz w:val="24"/>
          <w:szCs w:val="24"/>
          <w:lang w:eastAsia="en-GB"/>
        </w:rPr>
        <w:t xml:space="preserve"> </w:t>
      </w:r>
      <w:proofErr w:type="spellStart"/>
      <w:r w:rsidR="00665FB3">
        <w:rPr>
          <w:rFonts w:ascii="Times New Roman" w:eastAsia="Times New Roman" w:hAnsi="Times New Roman" w:cs="Times New Roman"/>
          <w:color w:val="000000"/>
          <w:sz w:val="24"/>
          <w:szCs w:val="24"/>
          <w:lang w:eastAsia="en-GB"/>
        </w:rPr>
        <w:t>Wissenschaften</w:t>
      </w:r>
      <w:proofErr w:type="spellEnd"/>
    </w:p>
    <w:p w14:paraId="70E9F95E" w14:textId="095FBAD6" w:rsidR="00C51435" w:rsidRPr="00DB3ADE" w:rsidRDefault="00C51435" w:rsidP="00A842B5">
      <w:pPr>
        <w:spacing w:after="180" w:line="240" w:lineRule="auto"/>
        <w:ind w:left="450" w:hanging="450"/>
        <w:rPr>
          <w:rFonts w:ascii="Times New Roman" w:eastAsia="Times New Roman" w:hAnsi="Times New Roman" w:cs="Times New Roman"/>
          <w:i/>
          <w:color w:val="000000"/>
          <w:sz w:val="24"/>
          <w:szCs w:val="24"/>
          <w:lang w:eastAsia="en-GB"/>
        </w:rPr>
      </w:pPr>
      <w:r>
        <w:rPr>
          <w:rFonts w:ascii="Times New Roman" w:eastAsia="Times New Roman" w:hAnsi="Times New Roman" w:cs="Times New Roman"/>
          <w:color w:val="000000"/>
          <w:sz w:val="24"/>
          <w:szCs w:val="24"/>
          <w:lang w:eastAsia="en-GB"/>
        </w:rPr>
        <w:t xml:space="preserve">Michael </w:t>
      </w:r>
      <w:proofErr w:type="spellStart"/>
      <w:r>
        <w:rPr>
          <w:rFonts w:ascii="Times New Roman" w:eastAsia="Times New Roman" w:hAnsi="Times New Roman" w:cs="Times New Roman"/>
          <w:color w:val="000000"/>
          <w:sz w:val="24"/>
          <w:szCs w:val="24"/>
          <w:lang w:eastAsia="en-GB"/>
        </w:rPr>
        <w:t>Psellus</w:t>
      </w:r>
      <w:proofErr w:type="spellEnd"/>
      <w:r w:rsidR="00E42CC2">
        <w:rPr>
          <w:rFonts w:ascii="Times New Roman" w:eastAsia="Times New Roman" w:hAnsi="Times New Roman" w:cs="Times New Roman"/>
          <w:color w:val="000000"/>
          <w:sz w:val="24"/>
          <w:szCs w:val="24"/>
          <w:lang w:eastAsia="en-GB"/>
        </w:rPr>
        <w:t xml:space="preserve">, </w:t>
      </w:r>
      <w:r w:rsidR="009F20CC" w:rsidRPr="009F20CC">
        <w:rPr>
          <w:rFonts w:ascii="Times New Roman" w:eastAsia="Times New Roman" w:hAnsi="Times New Roman" w:cs="Times New Roman"/>
          <w:i/>
          <w:color w:val="000000"/>
          <w:sz w:val="24"/>
          <w:szCs w:val="24"/>
          <w:lang w:eastAsia="en-GB"/>
        </w:rPr>
        <w:t>Fourteen Byzantine Rulers</w:t>
      </w:r>
      <w:r w:rsidR="009F20CC">
        <w:rPr>
          <w:rFonts w:ascii="Times New Roman" w:eastAsia="Times New Roman" w:hAnsi="Times New Roman" w:cs="Times New Roman"/>
          <w:i/>
          <w:color w:val="000000"/>
          <w:sz w:val="24"/>
          <w:szCs w:val="24"/>
          <w:lang w:eastAsia="en-GB"/>
        </w:rPr>
        <w:t xml:space="preserve">, </w:t>
      </w:r>
      <w:r w:rsidR="009F20CC">
        <w:rPr>
          <w:rFonts w:ascii="Times New Roman" w:eastAsia="Times New Roman" w:hAnsi="Times New Roman" w:cs="Times New Roman"/>
          <w:color w:val="000000"/>
          <w:sz w:val="24"/>
          <w:szCs w:val="24"/>
          <w:lang w:eastAsia="en-GB"/>
        </w:rPr>
        <w:t>E.R.A</w:t>
      </w:r>
      <w:r w:rsidR="00EA0BB6">
        <w:rPr>
          <w:rFonts w:ascii="Times New Roman" w:eastAsia="Times New Roman" w:hAnsi="Times New Roman" w:cs="Times New Roman"/>
          <w:color w:val="000000"/>
          <w:sz w:val="24"/>
          <w:szCs w:val="24"/>
          <w:lang w:eastAsia="en-GB"/>
        </w:rPr>
        <w:t xml:space="preserve">. </w:t>
      </w:r>
      <w:proofErr w:type="spellStart"/>
      <w:r w:rsidR="00EA0BB6">
        <w:rPr>
          <w:rFonts w:ascii="Times New Roman" w:eastAsia="Times New Roman" w:hAnsi="Times New Roman" w:cs="Times New Roman"/>
          <w:color w:val="000000"/>
          <w:sz w:val="24"/>
          <w:szCs w:val="24"/>
          <w:lang w:eastAsia="en-GB"/>
        </w:rPr>
        <w:t>Sewter</w:t>
      </w:r>
      <w:proofErr w:type="spellEnd"/>
      <w:r w:rsidR="00EA0BB6">
        <w:rPr>
          <w:rFonts w:ascii="Times New Roman" w:eastAsia="Times New Roman" w:hAnsi="Times New Roman" w:cs="Times New Roman"/>
          <w:color w:val="000000"/>
          <w:sz w:val="24"/>
          <w:szCs w:val="24"/>
          <w:lang w:eastAsia="en-GB"/>
        </w:rPr>
        <w:t xml:space="preserve"> (trans.). 1966</w:t>
      </w:r>
      <w:r w:rsidR="00DB3ADE">
        <w:rPr>
          <w:rFonts w:ascii="Times New Roman" w:eastAsia="Times New Roman" w:hAnsi="Times New Roman" w:cs="Times New Roman"/>
          <w:color w:val="000000"/>
          <w:sz w:val="24"/>
          <w:szCs w:val="24"/>
          <w:lang w:eastAsia="en-GB"/>
        </w:rPr>
        <w:t>.</w:t>
      </w:r>
      <w:r w:rsidR="00DB3ADE" w:rsidRPr="00DB3ADE">
        <w:rPr>
          <w:rFonts w:ascii="Times New Roman" w:eastAsia="Times New Roman" w:hAnsi="Times New Roman" w:cs="Times New Roman"/>
          <w:color w:val="000000"/>
          <w:sz w:val="24"/>
          <w:szCs w:val="24"/>
          <w:lang w:eastAsia="en-GB"/>
        </w:rPr>
        <w:t xml:space="preserve"> Suffolk: Penguin</w:t>
      </w:r>
    </w:p>
    <w:p w14:paraId="3970EE2E" w14:textId="77777777" w:rsidR="00986ECA" w:rsidRDefault="00986ECA" w:rsidP="00986ECA">
      <w:pPr>
        <w:spacing w:after="180" w:line="240" w:lineRule="auto"/>
        <w:ind w:left="450" w:hanging="450"/>
        <w:rPr>
          <w:rFonts w:ascii="Times New Roman" w:eastAsia="Times New Roman" w:hAnsi="Times New Roman" w:cs="Times New Roman"/>
          <w:color w:val="000000"/>
          <w:sz w:val="24"/>
          <w:szCs w:val="24"/>
          <w:lang w:eastAsia="en-GB"/>
        </w:rPr>
      </w:pPr>
    </w:p>
    <w:p w14:paraId="189C7BB2" w14:textId="0F12CD63" w:rsidR="00A20608" w:rsidRDefault="00986ECA" w:rsidP="00A20608">
      <w:pPr>
        <w:spacing w:after="180" w:line="240" w:lineRule="auto"/>
        <w:ind w:left="450" w:hanging="45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Modern sources:</w:t>
      </w:r>
    </w:p>
    <w:p w14:paraId="42C5B5A0" w14:textId="125CBD59" w:rsidR="00A842B5" w:rsidRPr="00832F46" w:rsidRDefault="00A842B5" w:rsidP="00A842B5">
      <w:pPr>
        <w:spacing w:after="180" w:line="240" w:lineRule="auto"/>
        <w:ind w:left="450" w:hanging="450"/>
        <w:rPr>
          <w:rFonts w:ascii="Times New Roman" w:eastAsia="Times New Roman" w:hAnsi="Times New Roman" w:cs="Times New Roman"/>
          <w:color w:val="000000"/>
          <w:sz w:val="24"/>
          <w:szCs w:val="24"/>
          <w:lang w:eastAsia="en-GB"/>
        </w:rPr>
      </w:pPr>
      <w:r w:rsidRPr="00832F46">
        <w:rPr>
          <w:rFonts w:ascii="Times New Roman" w:eastAsia="Times New Roman" w:hAnsi="Times New Roman" w:cs="Times New Roman"/>
          <w:color w:val="000000"/>
          <w:sz w:val="24"/>
          <w:szCs w:val="24"/>
          <w:lang w:eastAsia="en-GB"/>
        </w:rPr>
        <w:t>Haldon, J. 2013. </w:t>
      </w:r>
      <w:r w:rsidRPr="00832F46">
        <w:rPr>
          <w:rFonts w:ascii="Times New Roman" w:eastAsia="Times New Roman" w:hAnsi="Times New Roman" w:cs="Times New Roman"/>
          <w:i/>
          <w:iCs/>
          <w:color w:val="000000"/>
          <w:sz w:val="24"/>
          <w:szCs w:val="24"/>
          <w:lang w:eastAsia="en-GB"/>
        </w:rPr>
        <w:t>The Byzantine Wars</w:t>
      </w:r>
      <w:r w:rsidRPr="00832F46">
        <w:rPr>
          <w:rFonts w:ascii="Times New Roman" w:eastAsia="Times New Roman" w:hAnsi="Times New Roman" w:cs="Times New Roman"/>
          <w:color w:val="000000"/>
          <w:sz w:val="24"/>
          <w:szCs w:val="24"/>
          <w:lang w:eastAsia="en-GB"/>
        </w:rPr>
        <w:t>. New York: The History Press.</w:t>
      </w:r>
    </w:p>
    <w:p w14:paraId="35D59ACF" w14:textId="77777777" w:rsidR="00A842B5" w:rsidRPr="00832F46" w:rsidRDefault="00A842B5" w:rsidP="00A842B5">
      <w:pPr>
        <w:spacing w:after="180" w:line="240" w:lineRule="auto"/>
        <w:ind w:left="450" w:hanging="450"/>
        <w:rPr>
          <w:rFonts w:ascii="Times New Roman" w:eastAsia="Times New Roman" w:hAnsi="Times New Roman" w:cs="Times New Roman"/>
          <w:color w:val="000000"/>
          <w:sz w:val="24"/>
          <w:szCs w:val="24"/>
          <w:lang w:eastAsia="en-GB"/>
        </w:rPr>
      </w:pPr>
      <w:r w:rsidRPr="00832F46">
        <w:rPr>
          <w:rFonts w:ascii="Times New Roman" w:eastAsia="Times New Roman" w:hAnsi="Times New Roman" w:cs="Times New Roman"/>
          <w:color w:val="000000"/>
          <w:sz w:val="24"/>
          <w:szCs w:val="24"/>
          <w:lang w:eastAsia="en-GB"/>
        </w:rPr>
        <w:t>Herrin, J. 2009. </w:t>
      </w:r>
      <w:r w:rsidRPr="00832F46">
        <w:rPr>
          <w:rFonts w:ascii="Times New Roman" w:eastAsia="Times New Roman" w:hAnsi="Times New Roman" w:cs="Times New Roman"/>
          <w:i/>
          <w:iCs/>
          <w:color w:val="000000"/>
          <w:sz w:val="24"/>
          <w:szCs w:val="24"/>
          <w:lang w:eastAsia="en-GB"/>
        </w:rPr>
        <w:t>Byzantium</w:t>
      </w:r>
      <w:r w:rsidRPr="00832F46">
        <w:rPr>
          <w:rFonts w:ascii="Times New Roman" w:eastAsia="Times New Roman" w:hAnsi="Times New Roman" w:cs="Times New Roman"/>
          <w:color w:val="000000"/>
          <w:sz w:val="24"/>
          <w:szCs w:val="24"/>
          <w:lang w:eastAsia="en-GB"/>
        </w:rPr>
        <w:t>. Princeton: Princeton University Press.</w:t>
      </w:r>
    </w:p>
    <w:p w14:paraId="56057CA8" w14:textId="68DC789F" w:rsidR="00980218" w:rsidRDefault="00980218" w:rsidP="00A842B5">
      <w:pPr>
        <w:spacing w:line="240" w:lineRule="auto"/>
        <w:rPr>
          <w:rFonts w:ascii="Times New Roman" w:hAnsi="Times New Roman" w:cs="Times New Roman"/>
          <w:sz w:val="24"/>
          <w:szCs w:val="24"/>
        </w:rPr>
      </w:pPr>
      <w:r>
        <w:rPr>
          <w:rFonts w:ascii="Times New Roman" w:hAnsi="Times New Roman" w:cs="Times New Roman"/>
          <w:sz w:val="24"/>
          <w:szCs w:val="24"/>
        </w:rPr>
        <w:t xml:space="preserve">Jenkins, R. </w:t>
      </w:r>
      <w:r w:rsidR="00550920">
        <w:rPr>
          <w:rFonts w:ascii="Times New Roman" w:hAnsi="Times New Roman" w:cs="Times New Roman"/>
          <w:sz w:val="24"/>
          <w:szCs w:val="24"/>
        </w:rPr>
        <w:t xml:space="preserve">1966. </w:t>
      </w:r>
      <w:r w:rsidRPr="00980218">
        <w:rPr>
          <w:rFonts w:ascii="Times New Roman" w:hAnsi="Times New Roman" w:cs="Times New Roman"/>
          <w:i/>
          <w:sz w:val="24"/>
          <w:szCs w:val="24"/>
        </w:rPr>
        <w:t>Byzantium</w:t>
      </w:r>
      <w:r>
        <w:rPr>
          <w:rFonts w:ascii="Times New Roman" w:hAnsi="Times New Roman" w:cs="Times New Roman"/>
          <w:i/>
          <w:sz w:val="24"/>
          <w:szCs w:val="24"/>
        </w:rPr>
        <w:t>:</w:t>
      </w:r>
      <w:r w:rsidRPr="00980218">
        <w:rPr>
          <w:rFonts w:ascii="Times New Roman" w:hAnsi="Times New Roman" w:cs="Times New Roman"/>
          <w:i/>
          <w:sz w:val="24"/>
          <w:szCs w:val="24"/>
        </w:rPr>
        <w:t xml:space="preserve"> The Imperial Centuries</w:t>
      </w:r>
      <w:r>
        <w:rPr>
          <w:rFonts w:ascii="Times New Roman" w:hAnsi="Times New Roman" w:cs="Times New Roman"/>
          <w:i/>
          <w:sz w:val="24"/>
          <w:szCs w:val="24"/>
        </w:rPr>
        <w:t>, AD 610- 1071.</w:t>
      </w:r>
      <w:r w:rsidRPr="00980218">
        <w:rPr>
          <w:rFonts w:ascii="Times New Roman" w:hAnsi="Times New Roman" w:cs="Times New Roman"/>
          <w:sz w:val="24"/>
          <w:szCs w:val="24"/>
        </w:rPr>
        <w:t xml:space="preserve"> London</w:t>
      </w:r>
      <w:r w:rsidR="00550920">
        <w:rPr>
          <w:rFonts w:ascii="Times New Roman" w:hAnsi="Times New Roman" w:cs="Times New Roman"/>
          <w:sz w:val="24"/>
          <w:szCs w:val="24"/>
        </w:rPr>
        <w:t>:</w:t>
      </w:r>
      <w:r w:rsidRPr="00980218">
        <w:rPr>
          <w:rFonts w:ascii="Times New Roman" w:hAnsi="Times New Roman" w:cs="Times New Roman"/>
          <w:sz w:val="24"/>
          <w:szCs w:val="24"/>
        </w:rPr>
        <w:t xml:space="preserve"> </w:t>
      </w:r>
      <w:r w:rsidR="006204FC">
        <w:rPr>
          <w:rFonts w:ascii="Times New Roman" w:hAnsi="Times New Roman" w:cs="Times New Roman"/>
          <w:sz w:val="24"/>
          <w:szCs w:val="24"/>
        </w:rPr>
        <w:t>Weidenfeld and Nicolson</w:t>
      </w:r>
    </w:p>
    <w:p w14:paraId="36176923" w14:textId="7E059B1F" w:rsidR="00A20608" w:rsidRPr="00852212" w:rsidRDefault="00A20608" w:rsidP="00A842B5">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Kaldellis</w:t>
      </w:r>
      <w:proofErr w:type="spellEnd"/>
      <w:r>
        <w:rPr>
          <w:rFonts w:ascii="Times New Roman" w:hAnsi="Times New Roman" w:cs="Times New Roman"/>
          <w:sz w:val="24"/>
          <w:szCs w:val="24"/>
        </w:rPr>
        <w:t xml:space="preserve">, A. </w:t>
      </w:r>
      <w:r w:rsidR="00852212">
        <w:rPr>
          <w:rFonts w:ascii="Times New Roman" w:hAnsi="Times New Roman" w:cs="Times New Roman"/>
          <w:sz w:val="24"/>
          <w:szCs w:val="24"/>
        </w:rPr>
        <w:t xml:space="preserve">2017. </w:t>
      </w:r>
      <w:r w:rsidR="00852212">
        <w:rPr>
          <w:rFonts w:ascii="Times New Roman" w:hAnsi="Times New Roman" w:cs="Times New Roman"/>
          <w:i/>
          <w:sz w:val="24"/>
          <w:szCs w:val="24"/>
        </w:rPr>
        <w:t xml:space="preserve">Streams of Gold, Rivers of Blood. </w:t>
      </w:r>
      <w:r w:rsidR="00EC0F59">
        <w:rPr>
          <w:rFonts w:ascii="Times New Roman" w:hAnsi="Times New Roman" w:cs="Times New Roman"/>
          <w:sz w:val="24"/>
          <w:szCs w:val="24"/>
        </w:rPr>
        <w:t>New York; Oxford University Press</w:t>
      </w:r>
    </w:p>
    <w:p w14:paraId="77903CDD" w14:textId="58FDCC04" w:rsidR="00784895" w:rsidRDefault="00784895" w:rsidP="00A842B5">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McGeer</w:t>
      </w:r>
      <w:proofErr w:type="spellEnd"/>
      <w:r>
        <w:rPr>
          <w:rFonts w:ascii="Times New Roman" w:hAnsi="Times New Roman" w:cs="Times New Roman"/>
          <w:sz w:val="24"/>
          <w:szCs w:val="24"/>
        </w:rPr>
        <w:t xml:space="preserve">, E. </w:t>
      </w:r>
      <w:r w:rsidR="00000B32">
        <w:rPr>
          <w:rFonts w:ascii="Times New Roman" w:hAnsi="Times New Roman" w:cs="Times New Roman"/>
          <w:sz w:val="24"/>
          <w:szCs w:val="24"/>
        </w:rPr>
        <w:t xml:space="preserve">1995. </w:t>
      </w:r>
      <w:r w:rsidR="00000B32">
        <w:rPr>
          <w:rFonts w:ascii="Times New Roman" w:hAnsi="Times New Roman" w:cs="Times New Roman"/>
          <w:i/>
          <w:sz w:val="24"/>
          <w:szCs w:val="24"/>
        </w:rPr>
        <w:t>Sowing the Dragon’s Teeth</w:t>
      </w:r>
      <w:r w:rsidR="00B53D6E">
        <w:rPr>
          <w:rFonts w:ascii="Times New Roman" w:hAnsi="Times New Roman" w:cs="Times New Roman"/>
          <w:i/>
          <w:sz w:val="24"/>
          <w:szCs w:val="24"/>
        </w:rPr>
        <w:t xml:space="preserve">. </w:t>
      </w:r>
      <w:r w:rsidR="00B53D6E">
        <w:rPr>
          <w:rFonts w:ascii="Times New Roman" w:hAnsi="Times New Roman" w:cs="Times New Roman"/>
          <w:sz w:val="24"/>
          <w:szCs w:val="24"/>
        </w:rPr>
        <w:t xml:space="preserve">Washington, DC: </w:t>
      </w:r>
      <w:proofErr w:type="spellStart"/>
      <w:r w:rsidR="00B53D6E">
        <w:rPr>
          <w:rFonts w:ascii="Times New Roman" w:hAnsi="Times New Roman" w:cs="Times New Roman"/>
          <w:sz w:val="24"/>
          <w:szCs w:val="24"/>
        </w:rPr>
        <w:t>Dunbarton</w:t>
      </w:r>
      <w:proofErr w:type="spellEnd"/>
      <w:r w:rsidR="00B53D6E">
        <w:rPr>
          <w:rFonts w:ascii="Times New Roman" w:hAnsi="Times New Roman" w:cs="Times New Roman"/>
          <w:sz w:val="24"/>
          <w:szCs w:val="24"/>
        </w:rPr>
        <w:t xml:space="preserve"> Oaks</w:t>
      </w:r>
    </w:p>
    <w:p w14:paraId="1B889909" w14:textId="32DA00A3" w:rsidR="00300D5D" w:rsidRPr="00426B28" w:rsidRDefault="00300D5D" w:rsidP="00A842B5">
      <w:pPr>
        <w:spacing w:line="240" w:lineRule="auto"/>
        <w:rPr>
          <w:rFonts w:ascii="Times New Roman" w:hAnsi="Times New Roman" w:cs="Times New Roman"/>
          <w:sz w:val="24"/>
          <w:szCs w:val="24"/>
        </w:rPr>
      </w:pPr>
      <w:r>
        <w:rPr>
          <w:rFonts w:ascii="Times New Roman" w:hAnsi="Times New Roman" w:cs="Times New Roman"/>
          <w:sz w:val="24"/>
          <w:szCs w:val="24"/>
        </w:rPr>
        <w:t>Norwich</w:t>
      </w:r>
      <w:r w:rsidR="00DB5F55">
        <w:rPr>
          <w:rFonts w:ascii="Times New Roman" w:hAnsi="Times New Roman" w:cs="Times New Roman"/>
          <w:sz w:val="24"/>
          <w:szCs w:val="24"/>
        </w:rPr>
        <w:t xml:space="preserve">, J. 1988. </w:t>
      </w:r>
      <w:r w:rsidR="00251866">
        <w:rPr>
          <w:rFonts w:ascii="Times New Roman" w:hAnsi="Times New Roman" w:cs="Times New Roman"/>
          <w:i/>
          <w:sz w:val="24"/>
          <w:szCs w:val="24"/>
        </w:rPr>
        <w:t xml:space="preserve">A Short History of </w:t>
      </w:r>
      <w:r w:rsidR="00426B28">
        <w:rPr>
          <w:rFonts w:ascii="Times New Roman" w:hAnsi="Times New Roman" w:cs="Times New Roman"/>
          <w:i/>
          <w:sz w:val="24"/>
          <w:szCs w:val="24"/>
        </w:rPr>
        <w:t xml:space="preserve">Byzantium. </w:t>
      </w:r>
      <w:r w:rsidR="00426B28">
        <w:rPr>
          <w:rFonts w:ascii="Times New Roman" w:hAnsi="Times New Roman" w:cs="Times New Roman"/>
          <w:sz w:val="24"/>
          <w:szCs w:val="24"/>
        </w:rPr>
        <w:t>London: Penguin</w:t>
      </w:r>
    </w:p>
    <w:p w14:paraId="57168520" w14:textId="6B6F87D7" w:rsidR="000A04AD" w:rsidRPr="00832F46" w:rsidRDefault="000A04AD" w:rsidP="000A04AD">
      <w:pPr>
        <w:spacing w:after="180" w:line="240" w:lineRule="auto"/>
        <w:ind w:left="450" w:hanging="450"/>
        <w:rPr>
          <w:rFonts w:ascii="Times New Roman" w:eastAsia="Times New Roman" w:hAnsi="Times New Roman" w:cs="Times New Roman"/>
          <w:color w:val="000000"/>
          <w:sz w:val="24"/>
          <w:szCs w:val="24"/>
          <w:lang w:eastAsia="en-GB"/>
        </w:rPr>
      </w:pPr>
      <w:r w:rsidRPr="00832F46">
        <w:rPr>
          <w:rFonts w:ascii="Times New Roman" w:eastAsia="Times New Roman" w:hAnsi="Times New Roman" w:cs="Times New Roman"/>
          <w:color w:val="000000"/>
          <w:sz w:val="24"/>
          <w:szCs w:val="24"/>
          <w:lang w:eastAsia="en-GB"/>
        </w:rPr>
        <w:t>Norwich, J. 199</w:t>
      </w:r>
      <w:r w:rsidR="00366612">
        <w:rPr>
          <w:rFonts w:ascii="Times New Roman" w:eastAsia="Times New Roman" w:hAnsi="Times New Roman" w:cs="Times New Roman"/>
          <w:color w:val="000000"/>
          <w:sz w:val="24"/>
          <w:szCs w:val="24"/>
          <w:lang w:eastAsia="en-GB"/>
        </w:rPr>
        <w:t>1</w:t>
      </w:r>
      <w:r w:rsidRPr="00832F46">
        <w:rPr>
          <w:rFonts w:ascii="Times New Roman" w:eastAsia="Times New Roman" w:hAnsi="Times New Roman" w:cs="Times New Roman"/>
          <w:color w:val="000000"/>
          <w:sz w:val="24"/>
          <w:szCs w:val="24"/>
          <w:lang w:eastAsia="en-GB"/>
        </w:rPr>
        <w:t>. </w:t>
      </w:r>
      <w:r w:rsidR="00747D60" w:rsidRPr="00747D60">
        <w:rPr>
          <w:rFonts w:ascii="Times New Roman" w:eastAsia="Times New Roman" w:hAnsi="Times New Roman" w:cs="Times New Roman"/>
          <w:i/>
          <w:color w:val="000000"/>
          <w:sz w:val="24"/>
          <w:szCs w:val="24"/>
          <w:lang w:eastAsia="en-GB"/>
        </w:rPr>
        <w:t xml:space="preserve">Byzantium </w:t>
      </w:r>
      <w:r w:rsidR="00747D60" w:rsidRPr="00832F46">
        <w:rPr>
          <w:rFonts w:ascii="Times New Roman" w:eastAsia="Times New Roman" w:hAnsi="Times New Roman" w:cs="Times New Roman"/>
          <w:i/>
          <w:iCs/>
          <w:color w:val="000000"/>
          <w:sz w:val="24"/>
          <w:szCs w:val="24"/>
          <w:lang w:eastAsia="en-GB"/>
        </w:rPr>
        <w:t>the</w:t>
      </w:r>
      <w:r w:rsidRPr="00832F46">
        <w:rPr>
          <w:rFonts w:ascii="Times New Roman" w:eastAsia="Times New Roman" w:hAnsi="Times New Roman" w:cs="Times New Roman"/>
          <w:i/>
          <w:iCs/>
          <w:color w:val="000000"/>
          <w:sz w:val="24"/>
          <w:szCs w:val="24"/>
          <w:lang w:eastAsia="en-GB"/>
        </w:rPr>
        <w:t xml:space="preserve"> </w:t>
      </w:r>
      <w:r w:rsidR="00747D60">
        <w:rPr>
          <w:rFonts w:ascii="Times New Roman" w:eastAsia="Times New Roman" w:hAnsi="Times New Roman" w:cs="Times New Roman"/>
          <w:i/>
          <w:iCs/>
          <w:color w:val="000000"/>
          <w:sz w:val="24"/>
          <w:szCs w:val="24"/>
          <w:lang w:eastAsia="en-GB"/>
        </w:rPr>
        <w:t>A</w:t>
      </w:r>
      <w:r w:rsidRPr="00832F46">
        <w:rPr>
          <w:rFonts w:ascii="Times New Roman" w:eastAsia="Times New Roman" w:hAnsi="Times New Roman" w:cs="Times New Roman"/>
          <w:i/>
          <w:iCs/>
          <w:color w:val="000000"/>
          <w:sz w:val="24"/>
          <w:szCs w:val="24"/>
          <w:lang w:eastAsia="en-GB"/>
        </w:rPr>
        <w:t>pogee</w:t>
      </w:r>
      <w:r w:rsidRPr="00832F46">
        <w:rPr>
          <w:rFonts w:ascii="Times New Roman" w:eastAsia="Times New Roman" w:hAnsi="Times New Roman" w:cs="Times New Roman"/>
          <w:color w:val="000000"/>
          <w:sz w:val="24"/>
          <w:szCs w:val="24"/>
          <w:lang w:eastAsia="en-GB"/>
        </w:rPr>
        <w:t>.</w:t>
      </w:r>
      <w:r w:rsidR="00366612">
        <w:rPr>
          <w:rFonts w:ascii="Times New Roman" w:eastAsia="Times New Roman" w:hAnsi="Times New Roman" w:cs="Times New Roman"/>
          <w:color w:val="000000"/>
          <w:sz w:val="24"/>
          <w:szCs w:val="24"/>
          <w:lang w:eastAsia="en-GB"/>
        </w:rPr>
        <w:t xml:space="preserve"> London</w:t>
      </w:r>
      <w:r w:rsidR="00A34DD7">
        <w:rPr>
          <w:rFonts w:ascii="Times New Roman" w:eastAsia="Times New Roman" w:hAnsi="Times New Roman" w:cs="Times New Roman"/>
          <w:color w:val="000000"/>
          <w:sz w:val="24"/>
          <w:szCs w:val="24"/>
          <w:lang w:eastAsia="en-GB"/>
        </w:rPr>
        <w:t>: Penguin</w:t>
      </w:r>
    </w:p>
    <w:p w14:paraId="06D594D1" w14:textId="331F6807" w:rsidR="000A04AD" w:rsidRPr="00832F46" w:rsidRDefault="000A04AD" w:rsidP="000A04AD">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832F46">
        <w:rPr>
          <w:rFonts w:ascii="Times New Roman" w:eastAsia="Times New Roman" w:hAnsi="Times New Roman" w:cs="Times New Roman"/>
          <w:color w:val="000000"/>
          <w:sz w:val="24"/>
          <w:szCs w:val="24"/>
          <w:lang w:eastAsia="en-GB"/>
        </w:rPr>
        <w:t>Obolensky</w:t>
      </w:r>
      <w:proofErr w:type="spellEnd"/>
      <w:r w:rsidRPr="00832F46">
        <w:rPr>
          <w:rFonts w:ascii="Times New Roman" w:eastAsia="Times New Roman" w:hAnsi="Times New Roman" w:cs="Times New Roman"/>
          <w:color w:val="000000"/>
          <w:sz w:val="24"/>
          <w:szCs w:val="24"/>
          <w:lang w:eastAsia="en-GB"/>
        </w:rPr>
        <w:t>, D. 1971. </w:t>
      </w:r>
      <w:r w:rsidRPr="00832F46">
        <w:rPr>
          <w:rFonts w:ascii="Times New Roman" w:eastAsia="Times New Roman" w:hAnsi="Times New Roman" w:cs="Times New Roman"/>
          <w:i/>
          <w:iCs/>
          <w:color w:val="000000"/>
          <w:sz w:val="24"/>
          <w:szCs w:val="24"/>
          <w:lang w:eastAsia="en-GB"/>
        </w:rPr>
        <w:t>The Byzantine Commonwealth</w:t>
      </w:r>
      <w:r w:rsidRPr="00832F46">
        <w:rPr>
          <w:rFonts w:ascii="Times New Roman" w:eastAsia="Times New Roman" w:hAnsi="Times New Roman" w:cs="Times New Roman"/>
          <w:color w:val="000000"/>
          <w:sz w:val="24"/>
          <w:szCs w:val="24"/>
          <w:lang w:eastAsia="en-GB"/>
        </w:rPr>
        <w:t xml:space="preserve">. </w:t>
      </w:r>
      <w:r w:rsidR="00D04B86" w:rsidRPr="00832F46">
        <w:rPr>
          <w:rFonts w:ascii="Times New Roman" w:eastAsia="Times New Roman" w:hAnsi="Times New Roman" w:cs="Times New Roman"/>
          <w:color w:val="000000"/>
          <w:sz w:val="24"/>
          <w:szCs w:val="24"/>
          <w:lang w:eastAsia="en-GB"/>
        </w:rPr>
        <w:t>Suffolk</w:t>
      </w:r>
      <w:r w:rsidR="00D04B86">
        <w:rPr>
          <w:rFonts w:ascii="Times New Roman" w:eastAsia="Times New Roman" w:hAnsi="Times New Roman" w:cs="Times New Roman"/>
          <w:color w:val="000000"/>
          <w:sz w:val="24"/>
          <w:szCs w:val="24"/>
          <w:lang w:eastAsia="en-GB"/>
        </w:rPr>
        <w:t>:</w:t>
      </w:r>
      <w:r w:rsidR="00D04B86" w:rsidRPr="00832F46">
        <w:rPr>
          <w:rFonts w:ascii="Times New Roman" w:eastAsia="Times New Roman" w:hAnsi="Times New Roman" w:cs="Times New Roman"/>
          <w:color w:val="000000"/>
          <w:sz w:val="24"/>
          <w:szCs w:val="24"/>
          <w:lang w:eastAsia="en-GB"/>
        </w:rPr>
        <w:t xml:space="preserve"> </w:t>
      </w:r>
      <w:r w:rsidRPr="00832F46">
        <w:rPr>
          <w:rFonts w:ascii="Times New Roman" w:eastAsia="Times New Roman" w:hAnsi="Times New Roman" w:cs="Times New Roman"/>
          <w:color w:val="000000"/>
          <w:sz w:val="24"/>
          <w:szCs w:val="24"/>
          <w:lang w:eastAsia="en-GB"/>
        </w:rPr>
        <w:t>The Chaucer Press</w:t>
      </w:r>
    </w:p>
    <w:p w14:paraId="1696927E" w14:textId="37505E72" w:rsidR="00A842B5" w:rsidRPr="00F4236B" w:rsidRDefault="00A842B5" w:rsidP="00A842B5">
      <w:pPr>
        <w:spacing w:line="240" w:lineRule="auto"/>
        <w:rPr>
          <w:rFonts w:ascii="Times New Roman" w:hAnsi="Times New Roman" w:cs="Times New Roman"/>
          <w:sz w:val="24"/>
          <w:szCs w:val="24"/>
        </w:rPr>
      </w:pPr>
      <w:r>
        <w:rPr>
          <w:rFonts w:ascii="Times New Roman" w:hAnsi="Times New Roman" w:cs="Times New Roman"/>
          <w:sz w:val="24"/>
          <w:szCs w:val="24"/>
        </w:rPr>
        <w:t xml:space="preserve">Runciman, Sir Steven. </w:t>
      </w:r>
      <w:r w:rsidR="00D04B86">
        <w:rPr>
          <w:rFonts w:ascii="Times New Roman" w:hAnsi="Times New Roman" w:cs="Times New Roman"/>
          <w:sz w:val="24"/>
          <w:szCs w:val="24"/>
        </w:rPr>
        <w:t xml:space="preserve">1930. </w:t>
      </w:r>
      <w:r w:rsidRPr="00A842B5">
        <w:rPr>
          <w:rFonts w:ascii="Times New Roman" w:hAnsi="Times New Roman" w:cs="Times New Roman"/>
          <w:i/>
          <w:sz w:val="24"/>
          <w:szCs w:val="24"/>
        </w:rPr>
        <w:t>A History of the First Bulgarian Empire</w:t>
      </w:r>
      <w:r>
        <w:rPr>
          <w:rFonts w:ascii="Times New Roman" w:hAnsi="Times New Roman" w:cs="Times New Roman"/>
          <w:sz w:val="24"/>
          <w:szCs w:val="24"/>
        </w:rPr>
        <w:t>. London</w:t>
      </w:r>
      <w:r w:rsidR="00B20DDB">
        <w:rPr>
          <w:rFonts w:ascii="Times New Roman" w:hAnsi="Times New Roman" w:cs="Times New Roman"/>
          <w:sz w:val="24"/>
          <w:szCs w:val="24"/>
        </w:rPr>
        <w:t>:</w:t>
      </w:r>
      <w:r w:rsidR="00CB206A">
        <w:rPr>
          <w:rFonts w:ascii="Times New Roman" w:hAnsi="Times New Roman" w:cs="Times New Roman"/>
          <w:sz w:val="24"/>
          <w:szCs w:val="24"/>
        </w:rPr>
        <w:t xml:space="preserve"> G. Bell &amp; Sons</w:t>
      </w:r>
    </w:p>
    <w:p w14:paraId="498FCD96" w14:textId="70AEA532" w:rsidR="001F7F4A" w:rsidRDefault="00A842B5" w:rsidP="00A842B5">
      <w:pPr>
        <w:spacing w:line="240" w:lineRule="auto"/>
        <w:rPr>
          <w:rFonts w:ascii="Times New Roman" w:hAnsi="Times New Roman" w:cs="Times New Roman"/>
          <w:sz w:val="24"/>
          <w:szCs w:val="24"/>
        </w:rPr>
      </w:pPr>
      <w:r>
        <w:rPr>
          <w:rFonts w:ascii="Times New Roman" w:hAnsi="Times New Roman" w:cs="Times New Roman"/>
          <w:sz w:val="24"/>
          <w:szCs w:val="24"/>
        </w:rPr>
        <w:t xml:space="preserve">Runciman, Sir Steven. </w:t>
      </w:r>
      <w:r w:rsidR="00B20DDB">
        <w:rPr>
          <w:rFonts w:ascii="Times New Roman" w:hAnsi="Times New Roman" w:cs="Times New Roman"/>
          <w:sz w:val="24"/>
          <w:szCs w:val="24"/>
        </w:rPr>
        <w:t xml:space="preserve">1963. </w:t>
      </w:r>
      <w:r w:rsidRPr="00A842B5">
        <w:rPr>
          <w:rFonts w:ascii="Times New Roman" w:hAnsi="Times New Roman" w:cs="Times New Roman"/>
          <w:i/>
          <w:sz w:val="24"/>
          <w:szCs w:val="24"/>
        </w:rPr>
        <w:t xml:space="preserve">The Emperor Romanus </w:t>
      </w:r>
      <w:proofErr w:type="spellStart"/>
      <w:r w:rsidRPr="00A842B5">
        <w:rPr>
          <w:rFonts w:ascii="Times New Roman" w:hAnsi="Times New Roman" w:cs="Times New Roman"/>
          <w:i/>
          <w:sz w:val="24"/>
          <w:szCs w:val="24"/>
        </w:rPr>
        <w:t>Lecapenus</w:t>
      </w:r>
      <w:proofErr w:type="spellEnd"/>
      <w:r w:rsidRPr="00A842B5">
        <w:rPr>
          <w:rFonts w:ascii="Times New Roman" w:hAnsi="Times New Roman" w:cs="Times New Roman"/>
          <w:i/>
          <w:sz w:val="24"/>
          <w:szCs w:val="24"/>
        </w:rPr>
        <w:t xml:space="preserve"> and his reign.</w:t>
      </w:r>
      <w:r>
        <w:rPr>
          <w:rFonts w:ascii="Times New Roman" w:hAnsi="Times New Roman" w:cs="Times New Roman"/>
          <w:sz w:val="24"/>
          <w:szCs w:val="24"/>
        </w:rPr>
        <w:t xml:space="preserve"> Cambridge</w:t>
      </w:r>
      <w:r w:rsidR="00B20DDB">
        <w:rPr>
          <w:rFonts w:ascii="Times New Roman" w:hAnsi="Times New Roman" w:cs="Times New Roman"/>
          <w:sz w:val="24"/>
          <w:szCs w:val="24"/>
        </w:rPr>
        <w:t>:</w:t>
      </w:r>
      <w:r w:rsidR="00352F3D">
        <w:rPr>
          <w:rFonts w:ascii="Times New Roman" w:hAnsi="Times New Roman" w:cs="Times New Roman"/>
          <w:sz w:val="24"/>
          <w:szCs w:val="24"/>
        </w:rPr>
        <w:t xml:space="preserve"> Cambridge University Press</w:t>
      </w:r>
    </w:p>
    <w:p w14:paraId="3BE72F78" w14:textId="3F29EF4A" w:rsidR="00A842B5" w:rsidRDefault="00A842B5" w:rsidP="00A842B5">
      <w:pPr>
        <w:spacing w:after="180" w:line="240" w:lineRule="auto"/>
        <w:ind w:left="450" w:hanging="450"/>
        <w:rPr>
          <w:rFonts w:ascii="Times New Roman" w:eastAsia="Times New Roman" w:hAnsi="Times New Roman" w:cs="Times New Roman"/>
          <w:color w:val="000000"/>
          <w:sz w:val="24"/>
          <w:szCs w:val="24"/>
          <w:lang w:eastAsia="en-GB"/>
        </w:rPr>
      </w:pPr>
      <w:proofErr w:type="spellStart"/>
      <w:r>
        <w:rPr>
          <w:rFonts w:ascii="Times New Roman" w:hAnsi="Times New Roman" w:cs="Times New Roman"/>
          <w:sz w:val="24"/>
          <w:szCs w:val="24"/>
        </w:rPr>
        <w:t>Vyronis</w:t>
      </w:r>
      <w:proofErr w:type="spellEnd"/>
      <w:r>
        <w:rPr>
          <w:rFonts w:ascii="Times New Roman" w:hAnsi="Times New Roman" w:cs="Times New Roman"/>
          <w:sz w:val="24"/>
          <w:szCs w:val="24"/>
        </w:rPr>
        <w:t>, S.</w:t>
      </w:r>
      <w:r w:rsidR="00B20DDB">
        <w:rPr>
          <w:rFonts w:ascii="Times New Roman" w:hAnsi="Times New Roman" w:cs="Times New Roman"/>
          <w:sz w:val="24"/>
          <w:szCs w:val="24"/>
        </w:rPr>
        <w:t xml:space="preserve"> 1967.</w:t>
      </w:r>
      <w:r>
        <w:rPr>
          <w:rFonts w:ascii="Times New Roman" w:hAnsi="Times New Roman" w:cs="Times New Roman"/>
          <w:sz w:val="24"/>
          <w:szCs w:val="24"/>
        </w:rPr>
        <w:t xml:space="preserve"> </w:t>
      </w:r>
      <w:r w:rsidRPr="00A842B5">
        <w:rPr>
          <w:rFonts w:ascii="Times New Roman" w:hAnsi="Times New Roman" w:cs="Times New Roman"/>
          <w:i/>
          <w:sz w:val="24"/>
          <w:szCs w:val="24"/>
        </w:rPr>
        <w:t>Byzantium and Europe</w:t>
      </w:r>
      <w:r>
        <w:rPr>
          <w:rFonts w:ascii="Times New Roman" w:hAnsi="Times New Roman" w:cs="Times New Roman"/>
          <w:sz w:val="24"/>
          <w:szCs w:val="24"/>
        </w:rPr>
        <w:t>.</w:t>
      </w:r>
      <w:r w:rsidR="00B20DDB">
        <w:rPr>
          <w:rFonts w:ascii="Times New Roman" w:hAnsi="Times New Roman" w:cs="Times New Roman"/>
          <w:sz w:val="24"/>
          <w:szCs w:val="24"/>
        </w:rPr>
        <w:t xml:space="preserve"> London:</w:t>
      </w:r>
      <w:r>
        <w:rPr>
          <w:rFonts w:ascii="Times New Roman" w:hAnsi="Times New Roman" w:cs="Times New Roman"/>
          <w:sz w:val="24"/>
          <w:szCs w:val="24"/>
        </w:rPr>
        <w:t xml:space="preserve"> </w:t>
      </w:r>
      <w:r w:rsidRPr="00832F46">
        <w:rPr>
          <w:rFonts w:ascii="Times New Roman" w:eastAsia="Times New Roman" w:hAnsi="Times New Roman" w:cs="Times New Roman"/>
          <w:color w:val="000000"/>
          <w:sz w:val="24"/>
          <w:szCs w:val="24"/>
          <w:lang w:eastAsia="en-GB"/>
        </w:rPr>
        <w:t>Thames and Hudson</w:t>
      </w:r>
      <w:r w:rsidRPr="00A842B5">
        <w:rPr>
          <w:rFonts w:ascii="Times New Roman" w:eastAsia="Times New Roman" w:hAnsi="Times New Roman" w:cs="Times New Roman"/>
          <w:color w:val="000000"/>
          <w:sz w:val="24"/>
          <w:szCs w:val="24"/>
          <w:lang w:eastAsia="en-GB"/>
        </w:rPr>
        <w:t xml:space="preserve"> </w:t>
      </w:r>
    </w:p>
    <w:p w14:paraId="46CDCD50" w14:textId="11D8DB44" w:rsidR="00E55C40" w:rsidRPr="005E1816" w:rsidRDefault="005E1816" w:rsidP="00A842B5">
      <w:pPr>
        <w:spacing w:after="180" w:line="240" w:lineRule="auto"/>
        <w:ind w:left="450" w:hanging="45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Wickham, C. 2009. </w:t>
      </w:r>
      <w:r>
        <w:rPr>
          <w:rFonts w:ascii="Times New Roman" w:eastAsia="Times New Roman" w:hAnsi="Times New Roman" w:cs="Times New Roman"/>
          <w:i/>
          <w:color w:val="000000"/>
          <w:sz w:val="24"/>
          <w:szCs w:val="24"/>
          <w:lang w:eastAsia="en-GB"/>
        </w:rPr>
        <w:t xml:space="preserve">The Inheritance of Rome. </w:t>
      </w:r>
      <w:r w:rsidR="008C3E2C">
        <w:rPr>
          <w:rFonts w:ascii="Times New Roman" w:eastAsia="Times New Roman" w:hAnsi="Times New Roman" w:cs="Times New Roman"/>
          <w:color w:val="000000"/>
          <w:sz w:val="24"/>
          <w:szCs w:val="24"/>
          <w:lang w:eastAsia="en-GB"/>
        </w:rPr>
        <w:t>London: Penguin</w:t>
      </w:r>
    </w:p>
    <w:p w14:paraId="63148676" w14:textId="08447DE5" w:rsidR="00A842B5" w:rsidRPr="00832F46" w:rsidRDefault="00A842B5" w:rsidP="00A842B5">
      <w:pPr>
        <w:spacing w:after="180" w:line="240" w:lineRule="auto"/>
        <w:ind w:left="450" w:hanging="450"/>
        <w:rPr>
          <w:rFonts w:ascii="Times New Roman" w:eastAsia="Times New Roman" w:hAnsi="Times New Roman" w:cs="Times New Roman"/>
          <w:color w:val="000000"/>
          <w:sz w:val="24"/>
          <w:szCs w:val="24"/>
          <w:lang w:eastAsia="en-GB"/>
        </w:rPr>
      </w:pPr>
    </w:p>
    <w:p w14:paraId="5FF00012" w14:textId="1E178DB1" w:rsidR="00A842B5" w:rsidRPr="00F4236B" w:rsidRDefault="00A842B5">
      <w:pPr>
        <w:spacing w:line="480" w:lineRule="auto"/>
        <w:rPr>
          <w:rFonts w:ascii="Times New Roman" w:hAnsi="Times New Roman" w:cs="Times New Roman"/>
          <w:sz w:val="24"/>
          <w:szCs w:val="24"/>
        </w:rPr>
      </w:pPr>
    </w:p>
    <w:sectPr w:rsidR="00A842B5" w:rsidRPr="00F4236B" w:rsidSect="00A726A3">
      <w:footerReference w:type="default" r:id="rId7"/>
      <w:pgSz w:w="11906" w:h="16838"/>
      <w:pgMar w:top="1440" w:right="1134"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104792" w14:textId="77777777" w:rsidR="00223D19" w:rsidRDefault="00223D19" w:rsidP="0071509F">
      <w:pPr>
        <w:spacing w:after="0" w:line="240" w:lineRule="auto"/>
      </w:pPr>
      <w:r>
        <w:separator/>
      </w:r>
    </w:p>
  </w:endnote>
  <w:endnote w:type="continuationSeparator" w:id="0">
    <w:p w14:paraId="20743C9F" w14:textId="77777777" w:rsidR="00223D19" w:rsidRDefault="00223D19" w:rsidP="007150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6831669"/>
      <w:docPartObj>
        <w:docPartGallery w:val="Page Numbers (Bottom of Page)"/>
        <w:docPartUnique/>
      </w:docPartObj>
    </w:sdtPr>
    <w:sdtEndPr>
      <w:rPr>
        <w:color w:val="7F7F7F" w:themeColor="background1" w:themeShade="7F"/>
        <w:spacing w:val="60"/>
      </w:rPr>
    </w:sdtEndPr>
    <w:sdtContent>
      <w:p w14:paraId="3E8DEBB0" w14:textId="0A3BA695" w:rsidR="00897240" w:rsidRDefault="0089724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393F3FD" w14:textId="77777777" w:rsidR="00897240" w:rsidRDefault="008972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ECE72D" w14:textId="77777777" w:rsidR="00223D19" w:rsidRDefault="00223D19" w:rsidP="0071509F">
      <w:pPr>
        <w:spacing w:after="0" w:line="240" w:lineRule="auto"/>
      </w:pPr>
      <w:r>
        <w:separator/>
      </w:r>
    </w:p>
  </w:footnote>
  <w:footnote w:type="continuationSeparator" w:id="0">
    <w:p w14:paraId="00CAE298" w14:textId="77777777" w:rsidR="00223D19" w:rsidRDefault="00223D19" w:rsidP="0071509F">
      <w:pPr>
        <w:spacing w:after="0" w:line="240" w:lineRule="auto"/>
      </w:pPr>
      <w:r>
        <w:continuationSeparator/>
      </w:r>
    </w:p>
  </w:footnote>
  <w:footnote w:id="1">
    <w:p w14:paraId="704CE4BA" w14:textId="76E88D44" w:rsidR="00642156" w:rsidRPr="007F1E8B" w:rsidRDefault="00642156">
      <w:pPr>
        <w:pStyle w:val="FootnoteText"/>
        <w:rPr>
          <w:rFonts w:ascii="Times New Roman" w:hAnsi="Times New Roman" w:cs="Times New Roman"/>
        </w:rPr>
      </w:pPr>
      <w:r w:rsidRPr="007F1E8B">
        <w:rPr>
          <w:rStyle w:val="FootnoteReference"/>
          <w:rFonts w:ascii="Times New Roman" w:hAnsi="Times New Roman" w:cs="Times New Roman"/>
        </w:rPr>
        <w:footnoteRef/>
      </w:r>
      <w:r w:rsidRPr="007F1E8B">
        <w:rPr>
          <w:rFonts w:ascii="Times New Roman" w:hAnsi="Times New Roman" w:cs="Times New Roman"/>
        </w:rPr>
        <w:t xml:space="preserve"> </w:t>
      </w:r>
      <w:r w:rsidR="00567E60" w:rsidRPr="007F1E8B">
        <w:rPr>
          <w:rFonts w:ascii="Times New Roman" w:hAnsi="Times New Roman" w:cs="Times New Roman"/>
        </w:rPr>
        <w:t>Norwich</w:t>
      </w:r>
      <w:r w:rsidR="00EF2F4C" w:rsidRPr="007F1E8B">
        <w:rPr>
          <w:rFonts w:ascii="Times New Roman" w:hAnsi="Times New Roman" w:cs="Times New Roman"/>
        </w:rPr>
        <w:t xml:space="preserve"> </w:t>
      </w:r>
      <w:r w:rsidR="00567E60" w:rsidRPr="007F1E8B">
        <w:rPr>
          <w:rFonts w:ascii="Times New Roman" w:hAnsi="Times New Roman" w:cs="Times New Roman"/>
        </w:rPr>
        <w:t>1991: 89</w:t>
      </w:r>
    </w:p>
  </w:footnote>
  <w:footnote w:id="2">
    <w:p w14:paraId="0E1C9076" w14:textId="1EE38BE6" w:rsidR="006A7514" w:rsidRPr="007F1E8B" w:rsidRDefault="006A7514">
      <w:pPr>
        <w:pStyle w:val="FootnoteText"/>
        <w:rPr>
          <w:rFonts w:ascii="Times New Roman" w:hAnsi="Times New Roman" w:cs="Times New Roman"/>
        </w:rPr>
      </w:pPr>
      <w:r w:rsidRPr="007F1E8B">
        <w:rPr>
          <w:rStyle w:val="FootnoteReference"/>
          <w:rFonts w:ascii="Times New Roman" w:hAnsi="Times New Roman" w:cs="Times New Roman"/>
        </w:rPr>
        <w:footnoteRef/>
      </w:r>
      <w:r w:rsidRPr="007F1E8B">
        <w:rPr>
          <w:rFonts w:ascii="Times New Roman" w:hAnsi="Times New Roman" w:cs="Times New Roman"/>
        </w:rPr>
        <w:t xml:space="preserve"> Norwich</w:t>
      </w:r>
      <w:r w:rsidR="00EF2F4C" w:rsidRPr="007F1E8B">
        <w:rPr>
          <w:rFonts w:ascii="Times New Roman" w:hAnsi="Times New Roman" w:cs="Times New Roman"/>
        </w:rPr>
        <w:t xml:space="preserve"> </w:t>
      </w:r>
      <w:r w:rsidR="0039713C" w:rsidRPr="007F1E8B">
        <w:rPr>
          <w:rFonts w:ascii="Times New Roman" w:hAnsi="Times New Roman" w:cs="Times New Roman"/>
        </w:rPr>
        <w:t>1991: 266</w:t>
      </w:r>
    </w:p>
  </w:footnote>
  <w:footnote w:id="3">
    <w:p w14:paraId="0891F1A5" w14:textId="75080632" w:rsidR="005F0098" w:rsidRDefault="005F0098">
      <w:pPr>
        <w:pStyle w:val="FootnoteText"/>
      </w:pPr>
      <w:r w:rsidRPr="007F1E8B">
        <w:rPr>
          <w:rStyle w:val="FootnoteReference"/>
          <w:rFonts w:ascii="Times New Roman" w:hAnsi="Times New Roman" w:cs="Times New Roman"/>
        </w:rPr>
        <w:footnoteRef/>
      </w:r>
      <w:r w:rsidRPr="007F1E8B">
        <w:rPr>
          <w:rFonts w:ascii="Times New Roman" w:hAnsi="Times New Roman" w:cs="Times New Roman"/>
        </w:rPr>
        <w:t xml:space="preserve"> </w:t>
      </w:r>
      <w:r w:rsidR="00D10316" w:rsidRPr="007F1E8B">
        <w:rPr>
          <w:rFonts w:ascii="Times New Roman" w:hAnsi="Times New Roman" w:cs="Times New Roman"/>
        </w:rPr>
        <w:t>Norwich</w:t>
      </w:r>
      <w:r w:rsidR="00EF2F4C" w:rsidRPr="007F1E8B">
        <w:rPr>
          <w:rFonts w:ascii="Times New Roman" w:hAnsi="Times New Roman" w:cs="Times New Roman"/>
        </w:rPr>
        <w:t xml:space="preserve"> </w:t>
      </w:r>
      <w:r w:rsidR="00D10316" w:rsidRPr="007F1E8B">
        <w:rPr>
          <w:rFonts w:ascii="Times New Roman" w:hAnsi="Times New Roman" w:cs="Times New Roman"/>
        </w:rPr>
        <w:t xml:space="preserve">1991: </w:t>
      </w:r>
      <w:r w:rsidR="00D10316" w:rsidRPr="007F1E8B">
        <w:rPr>
          <w:rFonts w:ascii="Times New Roman" w:hAnsi="Times New Roman" w:cs="Times New Roman"/>
        </w:rPr>
        <w:t>214</w:t>
      </w:r>
    </w:p>
  </w:footnote>
  <w:footnote w:id="4">
    <w:p w14:paraId="16CDD07B" w14:textId="482CF434" w:rsidR="00DA435B" w:rsidRPr="007F1E8B" w:rsidRDefault="00DA435B">
      <w:pPr>
        <w:pStyle w:val="FootnoteText"/>
        <w:rPr>
          <w:rFonts w:ascii="Times New Roman" w:hAnsi="Times New Roman" w:cs="Times New Roman"/>
        </w:rPr>
      </w:pPr>
      <w:r w:rsidRPr="007F1E8B">
        <w:rPr>
          <w:rStyle w:val="FootnoteReference"/>
          <w:rFonts w:ascii="Times New Roman" w:hAnsi="Times New Roman" w:cs="Times New Roman"/>
        </w:rPr>
        <w:footnoteRef/>
      </w:r>
      <w:r w:rsidRPr="007F1E8B">
        <w:rPr>
          <w:rFonts w:ascii="Times New Roman" w:hAnsi="Times New Roman" w:cs="Times New Roman"/>
        </w:rPr>
        <w:t xml:space="preserve"> Norwich</w:t>
      </w:r>
      <w:r w:rsidR="00EF2F4C" w:rsidRPr="007F1E8B">
        <w:rPr>
          <w:rFonts w:ascii="Times New Roman" w:hAnsi="Times New Roman" w:cs="Times New Roman"/>
        </w:rPr>
        <w:t xml:space="preserve"> </w:t>
      </w:r>
      <w:r w:rsidRPr="007F1E8B">
        <w:rPr>
          <w:rFonts w:ascii="Times New Roman" w:hAnsi="Times New Roman" w:cs="Times New Roman"/>
        </w:rPr>
        <w:t>1991</w:t>
      </w:r>
      <w:r w:rsidR="00947F5A" w:rsidRPr="007F1E8B">
        <w:rPr>
          <w:rFonts w:ascii="Times New Roman" w:hAnsi="Times New Roman" w:cs="Times New Roman"/>
        </w:rPr>
        <w:t>: 110</w:t>
      </w:r>
    </w:p>
  </w:footnote>
  <w:footnote w:id="5">
    <w:p w14:paraId="04A28FD6" w14:textId="27ED5BF6" w:rsidR="005A24D0" w:rsidRPr="007C4F6B" w:rsidRDefault="005A24D0">
      <w:pPr>
        <w:pStyle w:val="FootnoteText"/>
        <w:rPr>
          <w:rFonts w:ascii="Times New Roman" w:hAnsi="Times New Roman" w:cs="Times New Roman"/>
        </w:rPr>
      </w:pPr>
      <w:r w:rsidRPr="007C4F6B">
        <w:rPr>
          <w:rStyle w:val="FootnoteReference"/>
          <w:rFonts w:ascii="Times New Roman" w:hAnsi="Times New Roman" w:cs="Times New Roman"/>
        </w:rPr>
        <w:footnoteRef/>
      </w:r>
      <w:r w:rsidRPr="007C4F6B">
        <w:rPr>
          <w:rFonts w:ascii="Times New Roman" w:hAnsi="Times New Roman" w:cs="Times New Roman"/>
        </w:rPr>
        <w:t xml:space="preserve"> </w:t>
      </w:r>
      <w:r w:rsidR="00136088" w:rsidRPr="007C4F6B">
        <w:rPr>
          <w:rFonts w:ascii="Times New Roman" w:hAnsi="Times New Roman" w:cs="Times New Roman"/>
        </w:rPr>
        <w:t xml:space="preserve">Norwich 1991: </w:t>
      </w:r>
      <w:r w:rsidR="00136088" w:rsidRPr="007C4F6B">
        <w:rPr>
          <w:rFonts w:ascii="Times New Roman" w:hAnsi="Times New Roman" w:cs="Times New Roman"/>
        </w:rPr>
        <w:t>91</w:t>
      </w:r>
    </w:p>
  </w:footnote>
  <w:footnote w:id="6">
    <w:p w14:paraId="130CC00A" w14:textId="1B0E44B5" w:rsidR="00AB392A" w:rsidRDefault="00BE6BFA">
      <w:pPr>
        <w:pStyle w:val="FootnoteText"/>
      </w:pPr>
      <w:r w:rsidRPr="007C4F6B">
        <w:rPr>
          <w:rStyle w:val="FootnoteReference"/>
          <w:rFonts w:ascii="Times New Roman" w:hAnsi="Times New Roman" w:cs="Times New Roman"/>
        </w:rPr>
        <w:footnoteRef/>
      </w:r>
      <w:r w:rsidR="007C4F6B">
        <w:rPr>
          <w:rFonts w:ascii="Times New Roman" w:hAnsi="Times New Roman" w:cs="Times New Roman"/>
        </w:rPr>
        <w:t xml:space="preserve"> </w:t>
      </w:r>
      <w:proofErr w:type="spellStart"/>
      <w:r w:rsidR="00AB392A" w:rsidRPr="007C4F6B">
        <w:rPr>
          <w:rFonts w:ascii="Times New Roman" w:hAnsi="Times New Roman" w:cs="Times New Roman"/>
        </w:rPr>
        <w:t>Obelensky</w:t>
      </w:r>
      <w:proofErr w:type="spellEnd"/>
      <w:r w:rsidR="000E737C" w:rsidRPr="007C4F6B">
        <w:rPr>
          <w:rFonts w:ascii="Times New Roman" w:hAnsi="Times New Roman" w:cs="Times New Roman"/>
        </w:rPr>
        <w:t xml:space="preserve"> 1971: 97</w:t>
      </w:r>
    </w:p>
  </w:footnote>
  <w:footnote w:id="7">
    <w:p w14:paraId="2F6328D7" w14:textId="2D8C3796" w:rsidR="00726D02" w:rsidRPr="007C4F6B" w:rsidRDefault="00726D02" w:rsidP="00726D02">
      <w:pPr>
        <w:spacing w:line="240" w:lineRule="auto"/>
        <w:rPr>
          <w:rFonts w:ascii="Times New Roman" w:hAnsi="Times New Roman" w:cs="Times New Roman"/>
          <w:sz w:val="20"/>
          <w:szCs w:val="20"/>
        </w:rPr>
      </w:pPr>
      <w:r w:rsidRPr="007C4F6B">
        <w:rPr>
          <w:rStyle w:val="FootnoteReference"/>
          <w:rFonts w:ascii="Times New Roman" w:hAnsi="Times New Roman" w:cs="Times New Roman"/>
          <w:sz w:val="20"/>
          <w:szCs w:val="20"/>
        </w:rPr>
        <w:footnoteRef/>
      </w:r>
      <w:r w:rsidRPr="007C4F6B">
        <w:rPr>
          <w:rFonts w:ascii="Times New Roman" w:hAnsi="Times New Roman" w:cs="Times New Roman"/>
          <w:sz w:val="20"/>
          <w:szCs w:val="20"/>
        </w:rPr>
        <w:t xml:space="preserve"> </w:t>
      </w:r>
      <w:proofErr w:type="spellStart"/>
      <w:r w:rsidRPr="007C4F6B">
        <w:rPr>
          <w:rFonts w:ascii="Times New Roman" w:hAnsi="Times New Roman" w:cs="Times New Roman"/>
          <w:sz w:val="20"/>
          <w:szCs w:val="20"/>
        </w:rPr>
        <w:t>Obelensk</w:t>
      </w:r>
      <w:r w:rsidR="00AD4409" w:rsidRPr="007C4F6B">
        <w:rPr>
          <w:rFonts w:ascii="Times New Roman" w:hAnsi="Times New Roman" w:cs="Times New Roman"/>
          <w:sz w:val="20"/>
          <w:szCs w:val="20"/>
        </w:rPr>
        <w:t>y</w:t>
      </w:r>
      <w:proofErr w:type="spellEnd"/>
      <w:r w:rsidR="002A6DB4" w:rsidRPr="007C4F6B">
        <w:rPr>
          <w:rFonts w:ascii="Times New Roman" w:hAnsi="Times New Roman" w:cs="Times New Roman"/>
          <w:sz w:val="20"/>
          <w:szCs w:val="20"/>
        </w:rPr>
        <w:t xml:space="preserve"> 19</w:t>
      </w:r>
      <w:r w:rsidR="00AB7216" w:rsidRPr="007C4F6B">
        <w:rPr>
          <w:rFonts w:ascii="Times New Roman" w:hAnsi="Times New Roman" w:cs="Times New Roman"/>
          <w:sz w:val="20"/>
          <w:szCs w:val="20"/>
        </w:rPr>
        <w:t>71</w:t>
      </w:r>
      <w:r w:rsidR="002A6DB4" w:rsidRPr="007C4F6B">
        <w:rPr>
          <w:rFonts w:ascii="Times New Roman" w:hAnsi="Times New Roman" w:cs="Times New Roman"/>
          <w:sz w:val="20"/>
          <w:szCs w:val="20"/>
        </w:rPr>
        <w:t>: 81</w:t>
      </w:r>
    </w:p>
    <w:p w14:paraId="2058CCE8" w14:textId="321DEBDA" w:rsidR="00726D02" w:rsidRDefault="00726D02">
      <w:pPr>
        <w:pStyle w:val="FootnoteText"/>
      </w:pPr>
    </w:p>
  </w:footnote>
  <w:footnote w:id="8">
    <w:p w14:paraId="720D0BDE" w14:textId="75815FDD" w:rsidR="0000729F" w:rsidRPr="0020318A" w:rsidRDefault="0000729F">
      <w:pPr>
        <w:pStyle w:val="FootnoteText"/>
        <w:rPr>
          <w:rFonts w:ascii="Times New Roman" w:hAnsi="Times New Roman" w:cs="Times New Roman"/>
        </w:rPr>
      </w:pPr>
      <w:r w:rsidRPr="0020318A">
        <w:rPr>
          <w:rStyle w:val="FootnoteReference"/>
          <w:rFonts w:ascii="Times New Roman" w:hAnsi="Times New Roman" w:cs="Times New Roman"/>
        </w:rPr>
        <w:footnoteRef/>
      </w:r>
      <w:r w:rsidRPr="0020318A">
        <w:rPr>
          <w:rFonts w:ascii="Times New Roman" w:hAnsi="Times New Roman" w:cs="Times New Roman"/>
        </w:rPr>
        <w:t xml:space="preserve"> </w:t>
      </w:r>
      <w:proofErr w:type="spellStart"/>
      <w:r w:rsidR="0020318A" w:rsidRPr="0020318A">
        <w:rPr>
          <w:rFonts w:ascii="Times New Roman" w:hAnsi="Times New Roman" w:cs="Times New Roman"/>
        </w:rPr>
        <w:t>Obelensky</w:t>
      </w:r>
      <w:proofErr w:type="spellEnd"/>
      <w:r w:rsidR="0020318A" w:rsidRPr="0020318A">
        <w:rPr>
          <w:rFonts w:ascii="Times New Roman" w:hAnsi="Times New Roman" w:cs="Times New Roman"/>
        </w:rPr>
        <w:t xml:space="preserve"> 1971</w:t>
      </w:r>
      <w:r w:rsidR="0020318A">
        <w:rPr>
          <w:rFonts w:ascii="Times New Roman" w:hAnsi="Times New Roman" w:cs="Times New Roman"/>
        </w:rPr>
        <w:t>: 98</w:t>
      </w:r>
    </w:p>
  </w:footnote>
  <w:footnote w:id="9">
    <w:p w14:paraId="6855884B" w14:textId="65150026" w:rsidR="00955991" w:rsidRPr="007C4F6B" w:rsidRDefault="00955991">
      <w:pPr>
        <w:pStyle w:val="FootnoteText"/>
        <w:rPr>
          <w:rFonts w:ascii="Times New Roman" w:hAnsi="Times New Roman" w:cs="Times New Roman"/>
        </w:rPr>
      </w:pPr>
      <w:r w:rsidRPr="007C4F6B">
        <w:rPr>
          <w:rStyle w:val="FootnoteReference"/>
          <w:rFonts w:ascii="Times New Roman" w:hAnsi="Times New Roman" w:cs="Times New Roman"/>
        </w:rPr>
        <w:footnoteRef/>
      </w:r>
      <w:r w:rsidRPr="007C4F6B">
        <w:rPr>
          <w:rFonts w:ascii="Times New Roman" w:hAnsi="Times New Roman" w:cs="Times New Roman"/>
        </w:rPr>
        <w:t xml:space="preserve"> Norwich</w:t>
      </w:r>
      <w:r w:rsidR="00065E3B" w:rsidRPr="007C4F6B">
        <w:rPr>
          <w:rFonts w:ascii="Times New Roman" w:hAnsi="Times New Roman" w:cs="Times New Roman"/>
        </w:rPr>
        <w:t xml:space="preserve"> 1991: 93</w:t>
      </w:r>
    </w:p>
  </w:footnote>
  <w:footnote w:id="10">
    <w:p w14:paraId="5F52399E" w14:textId="77777777" w:rsidR="006E350D" w:rsidRPr="007C4F6B" w:rsidRDefault="005B0876" w:rsidP="006E350D">
      <w:pPr>
        <w:pStyle w:val="FootnoteText"/>
        <w:rPr>
          <w:rFonts w:ascii="Times New Roman" w:hAnsi="Times New Roman" w:cs="Times New Roman"/>
        </w:rPr>
      </w:pPr>
      <w:r w:rsidRPr="006E350D">
        <w:rPr>
          <w:rStyle w:val="FootnoteReference"/>
          <w:rFonts w:ascii="Times New Roman" w:hAnsi="Times New Roman" w:cs="Times New Roman"/>
        </w:rPr>
        <w:footnoteRef/>
      </w:r>
      <w:r w:rsidRPr="006E350D">
        <w:rPr>
          <w:rFonts w:ascii="Times New Roman" w:hAnsi="Times New Roman" w:cs="Times New Roman"/>
        </w:rPr>
        <w:t xml:space="preserve"> </w:t>
      </w:r>
      <w:r w:rsidR="006E350D" w:rsidRPr="007C4F6B">
        <w:rPr>
          <w:rFonts w:ascii="Times New Roman" w:hAnsi="Times New Roman" w:cs="Times New Roman"/>
        </w:rPr>
        <w:t>Norwich 1991: 93</w:t>
      </w:r>
    </w:p>
    <w:p w14:paraId="296C177E" w14:textId="231BE6B0" w:rsidR="005B0876" w:rsidRDefault="005B0876">
      <w:pPr>
        <w:pStyle w:val="FootnoteText"/>
      </w:pPr>
    </w:p>
  </w:footnote>
  <w:footnote w:id="11">
    <w:p w14:paraId="5348A2DD" w14:textId="71B38ECA" w:rsidR="00F63146" w:rsidRPr="007C4F6B" w:rsidRDefault="00F63146">
      <w:pPr>
        <w:pStyle w:val="FootnoteText"/>
        <w:rPr>
          <w:rFonts w:ascii="Times New Roman" w:hAnsi="Times New Roman" w:cs="Times New Roman"/>
        </w:rPr>
      </w:pPr>
      <w:r w:rsidRPr="007C4F6B">
        <w:rPr>
          <w:rStyle w:val="FootnoteReference"/>
          <w:rFonts w:ascii="Times New Roman" w:hAnsi="Times New Roman" w:cs="Times New Roman"/>
        </w:rPr>
        <w:footnoteRef/>
      </w:r>
      <w:r w:rsidRPr="007C4F6B">
        <w:rPr>
          <w:rFonts w:ascii="Times New Roman" w:hAnsi="Times New Roman" w:cs="Times New Roman"/>
        </w:rPr>
        <w:t xml:space="preserve"> No</w:t>
      </w:r>
      <w:r w:rsidR="00A92F4B" w:rsidRPr="007C4F6B">
        <w:rPr>
          <w:rFonts w:ascii="Times New Roman" w:hAnsi="Times New Roman" w:cs="Times New Roman"/>
        </w:rPr>
        <w:t>r</w:t>
      </w:r>
      <w:r w:rsidRPr="007C4F6B">
        <w:rPr>
          <w:rFonts w:ascii="Times New Roman" w:hAnsi="Times New Roman" w:cs="Times New Roman"/>
        </w:rPr>
        <w:t>wich</w:t>
      </w:r>
      <w:r w:rsidR="00A92F4B" w:rsidRPr="007C4F6B">
        <w:rPr>
          <w:rFonts w:ascii="Times New Roman" w:hAnsi="Times New Roman" w:cs="Times New Roman"/>
        </w:rPr>
        <w:t xml:space="preserve"> 1991: </w:t>
      </w:r>
      <w:r w:rsidR="00E265D4" w:rsidRPr="007C4F6B">
        <w:rPr>
          <w:rFonts w:ascii="Times New Roman" w:hAnsi="Times New Roman" w:cs="Times New Roman"/>
        </w:rPr>
        <w:t>97</w:t>
      </w:r>
    </w:p>
  </w:footnote>
  <w:footnote w:id="12">
    <w:p w14:paraId="716480A1" w14:textId="036495A0" w:rsidR="0011772D" w:rsidRDefault="0011772D">
      <w:pPr>
        <w:pStyle w:val="FootnoteText"/>
      </w:pPr>
      <w:r>
        <w:rPr>
          <w:rStyle w:val="FootnoteReference"/>
        </w:rPr>
        <w:footnoteRef/>
      </w:r>
      <w:r>
        <w:t xml:space="preserve"> </w:t>
      </w:r>
      <w:r w:rsidR="009D60FA">
        <w:t>Norwich 1991: 108</w:t>
      </w:r>
    </w:p>
  </w:footnote>
  <w:footnote w:id="13">
    <w:p w14:paraId="46789EC4" w14:textId="746382B3" w:rsidR="00955786" w:rsidRDefault="00955786">
      <w:pPr>
        <w:pStyle w:val="FootnoteText"/>
      </w:pPr>
      <w:r>
        <w:rPr>
          <w:rStyle w:val="FootnoteReference"/>
        </w:rPr>
        <w:footnoteRef/>
      </w:r>
      <w:r>
        <w:t xml:space="preserve"> </w:t>
      </w:r>
      <w:r w:rsidR="00FE1C04">
        <w:t>Norwich 1991: 108</w:t>
      </w:r>
    </w:p>
  </w:footnote>
  <w:footnote w:id="14">
    <w:p w14:paraId="00A5A1E4" w14:textId="069C08E8" w:rsidR="00684284" w:rsidRDefault="00684284">
      <w:pPr>
        <w:pStyle w:val="FootnoteText"/>
      </w:pPr>
      <w:r>
        <w:rPr>
          <w:rStyle w:val="FootnoteReference"/>
        </w:rPr>
        <w:footnoteRef/>
      </w:r>
      <w:r>
        <w:t xml:space="preserve"> Norwich</w:t>
      </w:r>
      <w:r w:rsidR="00FE1C04">
        <w:t xml:space="preserve"> 1991:</w:t>
      </w:r>
      <w:r w:rsidR="00A27B9B">
        <w:t xml:space="preserve"> 109</w:t>
      </w:r>
    </w:p>
  </w:footnote>
  <w:footnote w:id="15">
    <w:p w14:paraId="1645134E" w14:textId="7CE74605" w:rsidR="00DA2E3A" w:rsidRPr="00217CD3" w:rsidRDefault="00DA2E3A">
      <w:pPr>
        <w:pStyle w:val="FootnoteText"/>
        <w:rPr>
          <w:rFonts w:ascii="Times New Roman" w:hAnsi="Times New Roman" w:cs="Times New Roman"/>
        </w:rPr>
      </w:pPr>
      <w:r w:rsidRPr="00217CD3">
        <w:rPr>
          <w:rStyle w:val="FootnoteReference"/>
          <w:rFonts w:ascii="Times New Roman" w:hAnsi="Times New Roman" w:cs="Times New Roman"/>
        </w:rPr>
        <w:footnoteRef/>
      </w:r>
      <w:r w:rsidRPr="00217CD3">
        <w:rPr>
          <w:rFonts w:ascii="Times New Roman" w:hAnsi="Times New Roman" w:cs="Times New Roman"/>
        </w:rPr>
        <w:t xml:space="preserve"> </w:t>
      </w:r>
      <w:r w:rsidR="00D43766" w:rsidRPr="00217CD3">
        <w:rPr>
          <w:rFonts w:ascii="Times New Roman" w:hAnsi="Times New Roman" w:cs="Times New Roman"/>
        </w:rPr>
        <w:t>Norwich 1991: 10</w:t>
      </w:r>
      <w:r w:rsidR="00D43766" w:rsidRPr="00217CD3">
        <w:rPr>
          <w:rFonts w:ascii="Times New Roman" w:hAnsi="Times New Roman" w:cs="Times New Roman"/>
        </w:rPr>
        <w:t>9-110</w:t>
      </w:r>
    </w:p>
  </w:footnote>
  <w:footnote w:id="16">
    <w:p w14:paraId="4691A20F" w14:textId="240E3666" w:rsidR="00684284" w:rsidRPr="00217CD3" w:rsidRDefault="00684284">
      <w:pPr>
        <w:pStyle w:val="FootnoteText"/>
        <w:rPr>
          <w:rFonts w:ascii="Times New Roman" w:hAnsi="Times New Roman" w:cs="Times New Roman"/>
        </w:rPr>
      </w:pPr>
      <w:r w:rsidRPr="00217CD3">
        <w:rPr>
          <w:rStyle w:val="FootnoteReference"/>
          <w:rFonts w:ascii="Times New Roman" w:hAnsi="Times New Roman" w:cs="Times New Roman"/>
        </w:rPr>
        <w:footnoteRef/>
      </w:r>
      <w:r w:rsidRPr="00217CD3">
        <w:rPr>
          <w:rFonts w:ascii="Times New Roman" w:hAnsi="Times New Roman" w:cs="Times New Roman"/>
        </w:rPr>
        <w:t xml:space="preserve"> Norwich</w:t>
      </w:r>
      <w:r w:rsidR="0038702D" w:rsidRPr="00217CD3">
        <w:rPr>
          <w:rFonts w:ascii="Times New Roman" w:hAnsi="Times New Roman" w:cs="Times New Roman"/>
        </w:rPr>
        <w:t xml:space="preserve"> 1991: 107</w:t>
      </w:r>
    </w:p>
  </w:footnote>
  <w:footnote w:id="17">
    <w:p w14:paraId="61717831" w14:textId="4A2D982B" w:rsidR="00B03AE9" w:rsidRDefault="00B03AE9">
      <w:pPr>
        <w:pStyle w:val="FootnoteText"/>
      </w:pPr>
      <w:r w:rsidRPr="00217CD3">
        <w:rPr>
          <w:rStyle w:val="FootnoteReference"/>
          <w:rFonts w:ascii="Times New Roman" w:hAnsi="Times New Roman" w:cs="Times New Roman"/>
        </w:rPr>
        <w:footnoteRef/>
      </w:r>
      <w:r w:rsidRPr="007C4F6B">
        <w:rPr>
          <w:rFonts w:ascii="Times New Roman" w:hAnsi="Times New Roman" w:cs="Times New Roman"/>
        </w:rPr>
        <w:t xml:space="preserve"> Norwich</w:t>
      </w:r>
      <w:r w:rsidR="00E768F5" w:rsidRPr="007C4F6B">
        <w:rPr>
          <w:rFonts w:ascii="Times New Roman" w:hAnsi="Times New Roman" w:cs="Times New Roman"/>
        </w:rPr>
        <w:t xml:space="preserve"> 1991: </w:t>
      </w:r>
      <w:r w:rsidR="00CC314E" w:rsidRPr="007C4F6B">
        <w:rPr>
          <w:rFonts w:ascii="Times New Roman" w:hAnsi="Times New Roman" w:cs="Times New Roman"/>
        </w:rPr>
        <w:t>110</w:t>
      </w:r>
    </w:p>
  </w:footnote>
  <w:footnote w:id="18">
    <w:p w14:paraId="49EA4702" w14:textId="163BB5D4" w:rsidR="009D7781" w:rsidRPr="007C4F6B" w:rsidRDefault="009D7781">
      <w:pPr>
        <w:pStyle w:val="FootnoteText"/>
        <w:rPr>
          <w:rFonts w:ascii="Times New Roman" w:hAnsi="Times New Roman" w:cs="Times New Roman"/>
        </w:rPr>
      </w:pPr>
      <w:r w:rsidRPr="007C4F6B">
        <w:rPr>
          <w:rStyle w:val="FootnoteReference"/>
          <w:rFonts w:ascii="Times New Roman" w:hAnsi="Times New Roman" w:cs="Times New Roman"/>
        </w:rPr>
        <w:footnoteRef/>
      </w:r>
      <w:r w:rsidRPr="007C4F6B">
        <w:rPr>
          <w:rFonts w:ascii="Times New Roman" w:hAnsi="Times New Roman" w:cs="Times New Roman"/>
        </w:rPr>
        <w:t xml:space="preserve"> Norwich</w:t>
      </w:r>
      <w:r w:rsidR="00BA6C59" w:rsidRPr="007C4F6B">
        <w:rPr>
          <w:rFonts w:ascii="Times New Roman" w:hAnsi="Times New Roman" w:cs="Times New Roman"/>
        </w:rPr>
        <w:t xml:space="preserve"> 1991</w:t>
      </w:r>
      <w:r w:rsidR="00D42B74" w:rsidRPr="007C4F6B">
        <w:rPr>
          <w:rFonts w:ascii="Times New Roman" w:hAnsi="Times New Roman" w:cs="Times New Roman"/>
        </w:rPr>
        <w:t>: 110</w:t>
      </w:r>
    </w:p>
  </w:footnote>
  <w:footnote w:id="19">
    <w:p w14:paraId="74040A34" w14:textId="38A6979D" w:rsidR="00FE246B" w:rsidRDefault="00FE246B">
      <w:pPr>
        <w:pStyle w:val="FootnoteText"/>
      </w:pPr>
      <w:r w:rsidRPr="007C4F6B">
        <w:rPr>
          <w:rStyle w:val="FootnoteReference"/>
          <w:rFonts w:ascii="Times New Roman" w:hAnsi="Times New Roman" w:cs="Times New Roman"/>
        </w:rPr>
        <w:footnoteRef/>
      </w:r>
      <w:r w:rsidRPr="007C4F6B">
        <w:rPr>
          <w:rFonts w:ascii="Times New Roman" w:hAnsi="Times New Roman" w:cs="Times New Roman"/>
        </w:rPr>
        <w:t xml:space="preserve"> Wickham</w:t>
      </w:r>
      <w:r w:rsidR="00EC7055" w:rsidRPr="007C4F6B">
        <w:rPr>
          <w:rFonts w:ascii="Times New Roman" w:hAnsi="Times New Roman" w:cs="Times New Roman"/>
        </w:rPr>
        <w:t xml:space="preserve"> </w:t>
      </w:r>
      <w:r w:rsidR="009E594F" w:rsidRPr="007C4F6B">
        <w:rPr>
          <w:rFonts w:ascii="Times New Roman" w:hAnsi="Times New Roman" w:cs="Times New Roman"/>
        </w:rPr>
        <w:t>2009: 307</w:t>
      </w:r>
    </w:p>
  </w:footnote>
  <w:footnote w:id="20">
    <w:p w14:paraId="5AF154DD" w14:textId="75198084" w:rsidR="00CD7223" w:rsidRPr="007C4F6B" w:rsidRDefault="00CD7223">
      <w:pPr>
        <w:pStyle w:val="FootnoteText"/>
        <w:rPr>
          <w:rFonts w:ascii="Times New Roman" w:hAnsi="Times New Roman" w:cs="Times New Roman"/>
        </w:rPr>
      </w:pPr>
      <w:r w:rsidRPr="007C4F6B">
        <w:rPr>
          <w:rStyle w:val="FootnoteReference"/>
          <w:rFonts w:ascii="Times New Roman" w:hAnsi="Times New Roman" w:cs="Times New Roman"/>
        </w:rPr>
        <w:footnoteRef/>
      </w:r>
      <w:r w:rsidRPr="007C4F6B">
        <w:rPr>
          <w:rFonts w:ascii="Times New Roman" w:hAnsi="Times New Roman" w:cs="Times New Roman"/>
        </w:rPr>
        <w:t xml:space="preserve"> Norwich</w:t>
      </w:r>
      <w:r w:rsidR="002B4C8B" w:rsidRPr="007C4F6B">
        <w:rPr>
          <w:rFonts w:ascii="Times New Roman" w:hAnsi="Times New Roman" w:cs="Times New Roman"/>
        </w:rPr>
        <w:t xml:space="preserve"> 1991: 122</w:t>
      </w:r>
    </w:p>
  </w:footnote>
  <w:footnote w:id="21">
    <w:p w14:paraId="346A4A62" w14:textId="3323F081" w:rsidR="00303302" w:rsidRDefault="00303302">
      <w:pPr>
        <w:pStyle w:val="FootnoteText"/>
      </w:pPr>
      <w:r w:rsidRPr="007C4F6B">
        <w:rPr>
          <w:rStyle w:val="FootnoteReference"/>
          <w:rFonts w:ascii="Times New Roman" w:hAnsi="Times New Roman" w:cs="Times New Roman"/>
        </w:rPr>
        <w:footnoteRef/>
      </w:r>
      <w:r w:rsidRPr="007C4F6B">
        <w:rPr>
          <w:rFonts w:ascii="Times New Roman" w:hAnsi="Times New Roman" w:cs="Times New Roman"/>
        </w:rPr>
        <w:t xml:space="preserve"> </w:t>
      </w:r>
      <w:r w:rsidR="008B37C6" w:rsidRPr="007C4F6B">
        <w:rPr>
          <w:rFonts w:ascii="Times New Roman" w:hAnsi="Times New Roman" w:cs="Times New Roman"/>
        </w:rPr>
        <w:t>Norwich 1991: 122</w:t>
      </w:r>
    </w:p>
  </w:footnote>
  <w:footnote w:id="22">
    <w:p w14:paraId="703EDDE9" w14:textId="2ECF5119" w:rsidR="008B5395" w:rsidRPr="00217CD3" w:rsidRDefault="008B5395">
      <w:pPr>
        <w:pStyle w:val="FootnoteText"/>
        <w:rPr>
          <w:rFonts w:ascii="Times New Roman" w:hAnsi="Times New Roman" w:cs="Times New Roman"/>
        </w:rPr>
      </w:pPr>
      <w:r w:rsidRPr="00217CD3">
        <w:rPr>
          <w:rStyle w:val="FootnoteReference"/>
          <w:rFonts w:ascii="Times New Roman" w:hAnsi="Times New Roman" w:cs="Times New Roman"/>
        </w:rPr>
        <w:footnoteRef/>
      </w:r>
      <w:r w:rsidRPr="00217CD3">
        <w:rPr>
          <w:rFonts w:ascii="Times New Roman" w:hAnsi="Times New Roman" w:cs="Times New Roman"/>
        </w:rPr>
        <w:t xml:space="preserve"> </w:t>
      </w:r>
      <w:r w:rsidR="001C3BD0" w:rsidRPr="00217CD3">
        <w:rPr>
          <w:rFonts w:ascii="Times New Roman" w:hAnsi="Times New Roman" w:cs="Times New Roman"/>
        </w:rPr>
        <w:t>Norwich 1991: 1</w:t>
      </w:r>
      <w:r w:rsidR="001C3BD0" w:rsidRPr="00217CD3">
        <w:rPr>
          <w:rFonts w:ascii="Times New Roman" w:hAnsi="Times New Roman" w:cs="Times New Roman"/>
        </w:rPr>
        <w:t>22</w:t>
      </w:r>
    </w:p>
  </w:footnote>
  <w:footnote w:id="23">
    <w:p w14:paraId="50EE8537" w14:textId="3CB53C37" w:rsidR="00D227C4" w:rsidRPr="00F13EF6" w:rsidRDefault="00D227C4">
      <w:pPr>
        <w:pStyle w:val="FootnoteText"/>
        <w:rPr>
          <w:rFonts w:ascii="Times New Roman" w:hAnsi="Times New Roman" w:cs="Times New Roman"/>
        </w:rPr>
      </w:pPr>
      <w:r w:rsidRPr="00F13EF6">
        <w:rPr>
          <w:rStyle w:val="FootnoteReference"/>
          <w:rFonts w:ascii="Times New Roman" w:hAnsi="Times New Roman" w:cs="Times New Roman"/>
        </w:rPr>
        <w:footnoteRef/>
      </w:r>
      <w:r w:rsidRPr="00F13EF6">
        <w:rPr>
          <w:rFonts w:ascii="Times New Roman" w:hAnsi="Times New Roman" w:cs="Times New Roman"/>
        </w:rPr>
        <w:t xml:space="preserve"> </w:t>
      </w:r>
      <w:r w:rsidR="00F13EF6" w:rsidRPr="00F13EF6">
        <w:rPr>
          <w:rFonts w:ascii="Times New Roman" w:hAnsi="Times New Roman" w:cs="Times New Roman"/>
        </w:rPr>
        <w:t>Norwich 1991: 1</w:t>
      </w:r>
      <w:r w:rsidR="00F13EF6" w:rsidRPr="00F13EF6">
        <w:rPr>
          <w:rFonts w:ascii="Times New Roman" w:hAnsi="Times New Roman" w:cs="Times New Roman"/>
        </w:rPr>
        <w:t>36</w:t>
      </w:r>
    </w:p>
  </w:footnote>
  <w:footnote w:id="24">
    <w:p w14:paraId="75F1DC74" w14:textId="774C1B32" w:rsidR="00936F7B" w:rsidRPr="005A00EA" w:rsidRDefault="00936F7B">
      <w:pPr>
        <w:pStyle w:val="FootnoteText"/>
        <w:rPr>
          <w:rFonts w:ascii="Times New Roman" w:hAnsi="Times New Roman" w:cs="Times New Roman"/>
        </w:rPr>
      </w:pPr>
      <w:r w:rsidRPr="005A00EA">
        <w:rPr>
          <w:rStyle w:val="FootnoteReference"/>
          <w:rFonts w:ascii="Times New Roman" w:hAnsi="Times New Roman" w:cs="Times New Roman"/>
        </w:rPr>
        <w:footnoteRef/>
      </w:r>
      <w:r w:rsidRPr="005A00EA">
        <w:rPr>
          <w:rFonts w:ascii="Times New Roman" w:hAnsi="Times New Roman" w:cs="Times New Roman"/>
        </w:rPr>
        <w:t xml:space="preserve"> </w:t>
      </w:r>
      <w:proofErr w:type="spellStart"/>
      <w:r w:rsidRPr="005A00EA">
        <w:rPr>
          <w:rFonts w:ascii="Times New Roman" w:hAnsi="Times New Roman" w:cs="Times New Roman"/>
        </w:rPr>
        <w:t>Obelensky</w:t>
      </w:r>
      <w:proofErr w:type="spellEnd"/>
      <w:r w:rsidR="00182A5D" w:rsidRPr="005A00EA">
        <w:rPr>
          <w:rFonts w:ascii="Times New Roman" w:hAnsi="Times New Roman" w:cs="Times New Roman"/>
        </w:rPr>
        <w:t xml:space="preserve"> 1971:</w:t>
      </w:r>
      <w:r w:rsidR="00CF3118" w:rsidRPr="005A00EA">
        <w:rPr>
          <w:rFonts w:ascii="Times New Roman" w:hAnsi="Times New Roman" w:cs="Times New Roman"/>
        </w:rPr>
        <w:t xml:space="preserve"> 112</w:t>
      </w:r>
    </w:p>
  </w:footnote>
  <w:footnote w:id="25">
    <w:p w14:paraId="26330E53" w14:textId="4C630D1C" w:rsidR="00503959" w:rsidRDefault="00503959">
      <w:pPr>
        <w:pStyle w:val="FootnoteText"/>
      </w:pPr>
      <w:r w:rsidRPr="007B6051">
        <w:rPr>
          <w:rStyle w:val="FootnoteReference"/>
          <w:rFonts w:ascii="Times New Roman" w:hAnsi="Times New Roman" w:cs="Times New Roman"/>
        </w:rPr>
        <w:footnoteRef/>
      </w:r>
      <w:r>
        <w:t xml:space="preserve"> </w:t>
      </w:r>
      <w:r w:rsidR="007B6051" w:rsidRPr="00F13EF6">
        <w:rPr>
          <w:rFonts w:ascii="Times New Roman" w:hAnsi="Times New Roman" w:cs="Times New Roman"/>
        </w:rPr>
        <w:t>Norwich 1991: 1</w:t>
      </w:r>
      <w:r w:rsidR="007B6051">
        <w:rPr>
          <w:rFonts w:ascii="Times New Roman" w:hAnsi="Times New Roman" w:cs="Times New Roman"/>
        </w:rPr>
        <w:t>42</w:t>
      </w:r>
    </w:p>
  </w:footnote>
  <w:footnote w:id="26">
    <w:p w14:paraId="0A84BC6B" w14:textId="45BDDDF9" w:rsidR="00DE5E38" w:rsidRPr="00AD4409" w:rsidRDefault="00DE5E38">
      <w:pPr>
        <w:pStyle w:val="FootnoteText"/>
        <w:rPr>
          <w:rFonts w:ascii="Times New Roman" w:hAnsi="Times New Roman" w:cs="Times New Roman"/>
        </w:rPr>
      </w:pPr>
      <w:r w:rsidRPr="00AD4409">
        <w:rPr>
          <w:rStyle w:val="FootnoteReference"/>
          <w:rFonts w:ascii="Times New Roman" w:hAnsi="Times New Roman" w:cs="Times New Roman"/>
        </w:rPr>
        <w:footnoteRef/>
      </w:r>
      <w:r w:rsidRPr="00AD4409">
        <w:rPr>
          <w:rFonts w:ascii="Times New Roman" w:hAnsi="Times New Roman" w:cs="Times New Roman"/>
        </w:rPr>
        <w:t xml:space="preserve"> </w:t>
      </w:r>
      <w:r w:rsidR="00182A5D" w:rsidRPr="00AD4409">
        <w:rPr>
          <w:rFonts w:ascii="Times New Roman" w:hAnsi="Times New Roman" w:cs="Times New Roman"/>
        </w:rPr>
        <w:t>Norwich 1991: 1</w:t>
      </w:r>
      <w:r w:rsidR="00DF5217" w:rsidRPr="00AD4409">
        <w:rPr>
          <w:rFonts w:ascii="Times New Roman" w:hAnsi="Times New Roman" w:cs="Times New Roman"/>
        </w:rPr>
        <w:t>42-3</w:t>
      </w:r>
    </w:p>
  </w:footnote>
  <w:footnote w:id="27">
    <w:p w14:paraId="3F35D7CF" w14:textId="4D884A3E" w:rsidR="005C4BC6" w:rsidRPr="00AD4409" w:rsidRDefault="005C4BC6">
      <w:pPr>
        <w:pStyle w:val="FootnoteText"/>
        <w:rPr>
          <w:rFonts w:ascii="Times New Roman" w:hAnsi="Times New Roman" w:cs="Times New Roman"/>
        </w:rPr>
      </w:pPr>
      <w:r w:rsidRPr="00AD4409">
        <w:rPr>
          <w:rStyle w:val="FootnoteReference"/>
          <w:rFonts w:ascii="Times New Roman" w:hAnsi="Times New Roman" w:cs="Times New Roman"/>
        </w:rPr>
        <w:footnoteRef/>
      </w:r>
      <w:r w:rsidRPr="00AD4409">
        <w:rPr>
          <w:rFonts w:ascii="Times New Roman" w:hAnsi="Times New Roman" w:cs="Times New Roman"/>
        </w:rPr>
        <w:t xml:space="preserve"> </w:t>
      </w:r>
      <w:r w:rsidR="002B7B6D" w:rsidRPr="00AD4409">
        <w:rPr>
          <w:rFonts w:ascii="Times New Roman" w:hAnsi="Times New Roman" w:cs="Times New Roman"/>
        </w:rPr>
        <w:t>Norwich 1991: 1</w:t>
      </w:r>
      <w:r w:rsidR="004C64F4" w:rsidRPr="00AD4409">
        <w:rPr>
          <w:rFonts w:ascii="Times New Roman" w:hAnsi="Times New Roman" w:cs="Times New Roman"/>
        </w:rPr>
        <w:t>44</w:t>
      </w:r>
    </w:p>
  </w:footnote>
  <w:footnote w:id="28">
    <w:p w14:paraId="218642FA" w14:textId="3D62D57C" w:rsidR="00C6433B" w:rsidRDefault="00C6433B">
      <w:pPr>
        <w:pStyle w:val="FootnoteText"/>
      </w:pPr>
      <w:r>
        <w:rPr>
          <w:rStyle w:val="FootnoteReference"/>
        </w:rPr>
        <w:footnoteRef/>
      </w:r>
      <w:r w:rsidR="00871829" w:rsidRPr="00F13EF6">
        <w:rPr>
          <w:rFonts w:ascii="Times New Roman" w:hAnsi="Times New Roman" w:cs="Times New Roman"/>
        </w:rPr>
        <w:t>Norwich 1991: 1</w:t>
      </w:r>
      <w:r w:rsidR="00871829">
        <w:rPr>
          <w:rFonts w:ascii="Times New Roman" w:hAnsi="Times New Roman" w:cs="Times New Roman"/>
        </w:rPr>
        <w:t>45</w:t>
      </w:r>
      <w:r>
        <w:t xml:space="preserve"> </w:t>
      </w:r>
    </w:p>
  </w:footnote>
  <w:footnote w:id="29">
    <w:p w14:paraId="5E8A0022" w14:textId="7897B105" w:rsidR="00E070EF" w:rsidRDefault="00E070EF">
      <w:pPr>
        <w:pStyle w:val="FootnoteText"/>
      </w:pPr>
      <w:r w:rsidRPr="00AD4409">
        <w:rPr>
          <w:rStyle w:val="FootnoteReference"/>
          <w:rFonts w:ascii="Times New Roman" w:hAnsi="Times New Roman" w:cs="Times New Roman"/>
        </w:rPr>
        <w:footnoteRef/>
      </w:r>
      <w:r w:rsidRPr="00AD4409">
        <w:rPr>
          <w:rFonts w:ascii="Times New Roman" w:hAnsi="Times New Roman" w:cs="Times New Roman"/>
        </w:rPr>
        <w:t xml:space="preserve"> </w:t>
      </w:r>
      <w:r w:rsidR="004C64F4" w:rsidRPr="00AD4409">
        <w:rPr>
          <w:rFonts w:ascii="Times New Roman" w:hAnsi="Times New Roman" w:cs="Times New Roman"/>
        </w:rPr>
        <w:t>Norwich 1991: 1</w:t>
      </w:r>
      <w:r w:rsidR="004C64F4" w:rsidRPr="00AD4409">
        <w:rPr>
          <w:rFonts w:ascii="Times New Roman" w:hAnsi="Times New Roman" w:cs="Times New Roman"/>
        </w:rPr>
        <w:t>45</w:t>
      </w:r>
    </w:p>
  </w:footnote>
  <w:footnote w:id="30">
    <w:p w14:paraId="157076D2" w14:textId="25107608" w:rsidR="00546F64" w:rsidRDefault="00546F64">
      <w:pPr>
        <w:pStyle w:val="FootnoteText"/>
      </w:pPr>
      <w:r>
        <w:rPr>
          <w:rStyle w:val="FootnoteReference"/>
        </w:rPr>
        <w:footnoteRef/>
      </w:r>
      <w:r>
        <w:t xml:space="preserve"> </w:t>
      </w:r>
      <w:r w:rsidR="00C941F0" w:rsidRPr="00F13EF6">
        <w:rPr>
          <w:rFonts w:ascii="Times New Roman" w:hAnsi="Times New Roman" w:cs="Times New Roman"/>
        </w:rPr>
        <w:t>Norwich 1991: 1</w:t>
      </w:r>
      <w:r w:rsidR="00C941F0">
        <w:rPr>
          <w:rFonts w:ascii="Times New Roman" w:hAnsi="Times New Roman" w:cs="Times New Roman"/>
        </w:rPr>
        <w:t>46-147</w:t>
      </w:r>
    </w:p>
  </w:footnote>
  <w:footnote w:id="31">
    <w:p w14:paraId="67DC21FF" w14:textId="73DD68DA" w:rsidR="00740CB2" w:rsidRPr="00AD4409" w:rsidRDefault="00740CB2">
      <w:pPr>
        <w:pStyle w:val="FootnoteText"/>
        <w:rPr>
          <w:rFonts w:ascii="Times New Roman" w:hAnsi="Times New Roman" w:cs="Times New Roman"/>
        </w:rPr>
      </w:pPr>
      <w:r w:rsidRPr="00AD4409">
        <w:rPr>
          <w:rStyle w:val="FootnoteReference"/>
          <w:rFonts w:ascii="Times New Roman" w:hAnsi="Times New Roman" w:cs="Times New Roman"/>
        </w:rPr>
        <w:footnoteRef/>
      </w:r>
      <w:r w:rsidRPr="00AD4409">
        <w:rPr>
          <w:rFonts w:ascii="Times New Roman" w:hAnsi="Times New Roman" w:cs="Times New Roman"/>
        </w:rPr>
        <w:t xml:space="preserve"> </w:t>
      </w:r>
      <w:proofErr w:type="spellStart"/>
      <w:r w:rsidR="009D71A2" w:rsidRPr="00AD4409">
        <w:rPr>
          <w:rFonts w:ascii="Times New Roman" w:hAnsi="Times New Roman" w:cs="Times New Roman"/>
        </w:rPr>
        <w:t>Obelensky</w:t>
      </w:r>
      <w:proofErr w:type="spellEnd"/>
      <w:r w:rsidR="00CF3118" w:rsidRPr="00AD4409">
        <w:rPr>
          <w:rFonts w:ascii="Times New Roman" w:hAnsi="Times New Roman" w:cs="Times New Roman"/>
        </w:rPr>
        <w:t xml:space="preserve"> </w:t>
      </w:r>
      <w:r w:rsidR="004C64F4" w:rsidRPr="00AD4409">
        <w:rPr>
          <w:rFonts w:ascii="Times New Roman" w:hAnsi="Times New Roman" w:cs="Times New Roman"/>
        </w:rPr>
        <w:t>1971:</w:t>
      </w:r>
      <w:r w:rsidR="0016409A" w:rsidRPr="00AD4409">
        <w:rPr>
          <w:rFonts w:ascii="Times New Roman" w:hAnsi="Times New Roman" w:cs="Times New Roman"/>
        </w:rPr>
        <w:t xml:space="preserve"> 115</w:t>
      </w:r>
    </w:p>
  </w:footnote>
  <w:footnote w:id="32">
    <w:p w14:paraId="2A5C3AED" w14:textId="2E5052A8" w:rsidR="00FF6AA9" w:rsidRPr="00AD4409" w:rsidRDefault="00FF6AA9">
      <w:pPr>
        <w:pStyle w:val="FootnoteText"/>
        <w:rPr>
          <w:rFonts w:ascii="Times New Roman" w:hAnsi="Times New Roman" w:cs="Times New Roman"/>
        </w:rPr>
      </w:pPr>
      <w:r w:rsidRPr="00AD4409">
        <w:rPr>
          <w:rStyle w:val="FootnoteReference"/>
          <w:rFonts w:ascii="Times New Roman" w:hAnsi="Times New Roman" w:cs="Times New Roman"/>
        </w:rPr>
        <w:footnoteRef/>
      </w:r>
      <w:r w:rsidRPr="00AD4409">
        <w:rPr>
          <w:rFonts w:ascii="Times New Roman" w:hAnsi="Times New Roman" w:cs="Times New Roman"/>
        </w:rPr>
        <w:t xml:space="preserve"> </w:t>
      </w:r>
      <w:proofErr w:type="spellStart"/>
      <w:r w:rsidR="00583CE3" w:rsidRPr="00AD4409">
        <w:rPr>
          <w:rFonts w:ascii="Times New Roman" w:hAnsi="Times New Roman" w:cs="Times New Roman"/>
        </w:rPr>
        <w:t>Obelensky</w:t>
      </w:r>
      <w:proofErr w:type="spellEnd"/>
      <w:r w:rsidR="00CF3118" w:rsidRPr="00AD4409">
        <w:rPr>
          <w:rFonts w:ascii="Times New Roman" w:hAnsi="Times New Roman" w:cs="Times New Roman"/>
        </w:rPr>
        <w:t xml:space="preserve"> </w:t>
      </w:r>
      <w:r w:rsidR="002C703A" w:rsidRPr="00AD4409">
        <w:rPr>
          <w:rFonts w:ascii="Times New Roman" w:hAnsi="Times New Roman" w:cs="Times New Roman"/>
        </w:rPr>
        <w:t>1971:</w:t>
      </w:r>
      <w:r w:rsidR="001B5575" w:rsidRPr="00AD4409">
        <w:rPr>
          <w:rFonts w:ascii="Times New Roman" w:hAnsi="Times New Roman" w:cs="Times New Roman"/>
        </w:rPr>
        <w:t xml:space="preserve"> 116</w:t>
      </w:r>
    </w:p>
  </w:footnote>
  <w:footnote w:id="33">
    <w:p w14:paraId="00E56ED8" w14:textId="06AD6059" w:rsidR="001F1635" w:rsidRDefault="001F1635">
      <w:pPr>
        <w:pStyle w:val="FootnoteText"/>
      </w:pPr>
      <w:r w:rsidRPr="00AD4409">
        <w:rPr>
          <w:rStyle w:val="FootnoteReference"/>
          <w:rFonts w:ascii="Times New Roman" w:hAnsi="Times New Roman" w:cs="Times New Roman"/>
        </w:rPr>
        <w:footnoteRef/>
      </w:r>
      <w:r w:rsidRPr="00AD4409">
        <w:rPr>
          <w:rFonts w:ascii="Times New Roman" w:hAnsi="Times New Roman" w:cs="Times New Roman"/>
        </w:rPr>
        <w:t xml:space="preserve"> </w:t>
      </w:r>
      <w:proofErr w:type="spellStart"/>
      <w:r w:rsidR="00583CE3" w:rsidRPr="00AD4409">
        <w:rPr>
          <w:rFonts w:ascii="Times New Roman" w:hAnsi="Times New Roman" w:cs="Times New Roman"/>
        </w:rPr>
        <w:t>Obelensky</w:t>
      </w:r>
      <w:proofErr w:type="spellEnd"/>
      <w:r w:rsidR="00CF3118" w:rsidRPr="00AD4409">
        <w:rPr>
          <w:rFonts w:ascii="Times New Roman" w:hAnsi="Times New Roman" w:cs="Times New Roman"/>
        </w:rPr>
        <w:t xml:space="preserve"> </w:t>
      </w:r>
      <w:r w:rsidR="002C703A" w:rsidRPr="00AD4409">
        <w:rPr>
          <w:rFonts w:ascii="Times New Roman" w:hAnsi="Times New Roman" w:cs="Times New Roman"/>
        </w:rPr>
        <w:t>1971:</w:t>
      </w:r>
      <w:r w:rsidR="001B5575" w:rsidRPr="00AD4409">
        <w:rPr>
          <w:rFonts w:ascii="Times New Roman" w:hAnsi="Times New Roman" w:cs="Times New Roman"/>
        </w:rPr>
        <w:t xml:space="preserve"> 116</w:t>
      </w:r>
    </w:p>
  </w:footnote>
  <w:footnote w:id="34">
    <w:p w14:paraId="4D09B7F0" w14:textId="34B2B55F" w:rsidR="00145BE5" w:rsidRPr="00B369C4" w:rsidRDefault="00145BE5">
      <w:pPr>
        <w:pStyle w:val="FootnoteText"/>
        <w:rPr>
          <w:rFonts w:ascii="Times New Roman" w:hAnsi="Times New Roman" w:cs="Times New Roman"/>
        </w:rPr>
      </w:pPr>
      <w:r w:rsidRPr="00B369C4">
        <w:rPr>
          <w:rStyle w:val="FootnoteReference"/>
          <w:rFonts w:ascii="Times New Roman" w:hAnsi="Times New Roman" w:cs="Times New Roman"/>
        </w:rPr>
        <w:footnoteRef/>
      </w:r>
      <w:r w:rsidRPr="00B369C4">
        <w:rPr>
          <w:rFonts w:ascii="Times New Roman" w:hAnsi="Times New Roman" w:cs="Times New Roman"/>
        </w:rPr>
        <w:t xml:space="preserve"> </w:t>
      </w:r>
      <w:r w:rsidR="0090338E" w:rsidRPr="00B369C4">
        <w:rPr>
          <w:rFonts w:ascii="Times New Roman" w:hAnsi="Times New Roman" w:cs="Times New Roman"/>
        </w:rPr>
        <w:t>Norwich 1991: 1</w:t>
      </w:r>
      <w:r w:rsidR="00564D44" w:rsidRPr="00B369C4">
        <w:rPr>
          <w:rFonts w:ascii="Times New Roman" w:hAnsi="Times New Roman" w:cs="Times New Roman"/>
        </w:rPr>
        <w:t>51</w:t>
      </w:r>
    </w:p>
  </w:footnote>
  <w:footnote w:id="35">
    <w:p w14:paraId="48A21832" w14:textId="037F3522" w:rsidR="00145BE5" w:rsidRDefault="00145BE5">
      <w:pPr>
        <w:pStyle w:val="FootnoteText"/>
      </w:pPr>
      <w:r w:rsidRPr="00B369C4">
        <w:rPr>
          <w:rStyle w:val="FootnoteReference"/>
          <w:rFonts w:ascii="Times New Roman" w:hAnsi="Times New Roman" w:cs="Times New Roman"/>
        </w:rPr>
        <w:footnoteRef/>
      </w:r>
      <w:r w:rsidRPr="00B369C4">
        <w:rPr>
          <w:rFonts w:ascii="Times New Roman" w:hAnsi="Times New Roman" w:cs="Times New Roman"/>
        </w:rPr>
        <w:t xml:space="preserve"> </w:t>
      </w:r>
      <w:r w:rsidR="00FF53D7" w:rsidRPr="00B369C4">
        <w:rPr>
          <w:rFonts w:ascii="Times New Roman" w:hAnsi="Times New Roman" w:cs="Times New Roman"/>
        </w:rPr>
        <w:t>Norwich 1991: 1</w:t>
      </w:r>
      <w:r w:rsidR="00FF53D7" w:rsidRPr="00B369C4">
        <w:rPr>
          <w:rFonts w:ascii="Times New Roman" w:hAnsi="Times New Roman" w:cs="Times New Roman"/>
        </w:rPr>
        <w:t>51</w:t>
      </w:r>
      <w:r w:rsidR="00FF53D7">
        <w:rPr>
          <w:rFonts w:ascii="Times New Roman" w:hAnsi="Times New Roman" w:cs="Times New Roman"/>
        </w:rPr>
        <w:t>-2</w:t>
      </w:r>
    </w:p>
  </w:footnote>
  <w:footnote w:id="36">
    <w:p w14:paraId="58656B64" w14:textId="6D4CC17F" w:rsidR="0029123B" w:rsidRDefault="0029123B">
      <w:pPr>
        <w:pStyle w:val="FootnoteText"/>
      </w:pPr>
      <w:r>
        <w:rPr>
          <w:rStyle w:val="FootnoteReference"/>
        </w:rPr>
        <w:footnoteRef/>
      </w:r>
      <w:r>
        <w:t xml:space="preserve"> </w:t>
      </w:r>
      <w:r w:rsidR="003F5E56" w:rsidRPr="00F13EF6">
        <w:rPr>
          <w:rFonts w:ascii="Times New Roman" w:hAnsi="Times New Roman" w:cs="Times New Roman"/>
        </w:rPr>
        <w:t>Norwich 1991: 1</w:t>
      </w:r>
      <w:r w:rsidR="003F5E56">
        <w:rPr>
          <w:rFonts w:ascii="Times New Roman" w:hAnsi="Times New Roman" w:cs="Times New Roman"/>
        </w:rPr>
        <w:t>53</w:t>
      </w:r>
    </w:p>
  </w:footnote>
  <w:footnote w:id="37">
    <w:p w14:paraId="6662CD89" w14:textId="05D89367" w:rsidR="002C703A" w:rsidRPr="00AD4409" w:rsidRDefault="002C703A">
      <w:pPr>
        <w:pStyle w:val="FootnoteText"/>
        <w:rPr>
          <w:rFonts w:ascii="Times New Roman" w:hAnsi="Times New Roman" w:cs="Times New Roman"/>
        </w:rPr>
      </w:pPr>
      <w:r w:rsidRPr="00AD4409">
        <w:rPr>
          <w:rStyle w:val="FootnoteReference"/>
          <w:rFonts w:ascii="Times New Roman" w:hAnsi="Times New Roman" w:cs="Times New Roman"/>
        </w:rPr>
        <w:footnoteRef/>
      </w:r>
      <w:r w:rsidRPr="00AD4409">
        <w:rPr>
          <w:rFonts w:ascii="Times New Roman" w:hAnsi="Times New Roman" w:cs="Times New Roman"/>
        </w:rPr>
        <w:t xml:space="preserve"> </w:t>
      </w:r>
      <w:r w:rsidR="002830B2" w:rsidRPr="00AD4409">
        <w:rPr>
          <w:rFonts w:ascii="Times New Roman" w:hAnsi="Times New Roman" w:cs="Times New Roman"/>
        </w:rPr>
        <w:t>Norwich 1991: 16</w:t>
      </w:r>
      <w:r w:rsidR="00131984" w:rsidRPr="00AD4409">
        <w:rPr>
          <w:rFonts w:ascii="Times New Roman" w:hAnsi="Times New Roman" w:cs="Times New Roman"/>
        </w:rPr>
        <w:t>0-1</w:t>
      </w:r>
    </w:p>
  </w:footnote>
  <w:footnote w:id="38">
    <w:p w14:paraId="5E20A58D" w14:textId="0CB0F0ED" w:rsidR="00447401" w:rsidRPr="000C2AB5" w:rsidRDefault="00447401">
      <w:pPr>
        <w:pStyle w:val="FootnoteText"/>
        <w:rPr>
          <w:rFonts w:ascii="Times New Roman" w:hAnsi="Times New Roman" w:cs="Times New Roman"/>
        </w:rPr>
      </w:pPr>
      <w:r w:rsidRPr="000C2AB5">
        <w:rPr>
          <w:rStyle w:val="FootnoteReference"/>
          <w:rFonts w:ascii="Times New Roman" w:hAnsi="Times New Roman" w:cs="Times New Roman"/>
        </w:rPr>
        <w:footnoteRef/>
      </w:r>
      <w:r w:rsidRPr="000C2AB5">
        <w:rPr>
          <w:rFonts w:ascii="Times New Roman" w:hAnsi="Times New Roman" w:cs="Times New Roman"/>
        </w:rPr>
        <w:t xml:space="preserve"> </w:t>
      </w:r>
      <w:r w:rsidR="00373ABE" w:rsidRPr="000C2AB5">
        <w:rPr>
          <w:rFonts w:ascii="Times New Roman" w:hAnsi="Times New Roman" w:cs="Times New Roman"/>
        </w:rPr>
        <w:t>Norwich 1991: 1</w:t>
      </w:r>
      <w:r w:rsidR="00373ABE" w:rsidRPr="000C2AB5">
        <w:rPr>
          <w:rFonts w:ascii="Times New Roman" w:hAnsi="Times New Roman" w:cs="Times New Roman"/>
        </w:rPr>
        <w:t>65</w:t>
      </w:r>
    </w:p>
  </w:footnote>
  <w:footnote w:id="39">
    <w:p w14:paraId="3A4E7B9D" w14:textId="35362EF5" w:rsidR="0021624A" w:rsidRPr="000C2AB5" w:rsidRDefault="0021624A">
      <w:pPr>
        <w:pStyle w:val="FootnoteText"/>
        <w:rPr>
          <w:rFonts w:ascii="Times New Roman" w:hAnsi="Times New Roman" w:cs="Times New Roman"/>
        </w:rPr>
      </w:pPr>
      <w:r w:rsidRPr="000C2AB5">
        <w:rPr>
          <w:rStyle w:val="FootnoteReference"/>
          <w:rFonts w:ascii="Times New Roman" w:hAnsi="Times New Roman" w:cs="Times New Roman"/>
        </w:rPr>
        <w:footnoteRef/>
      </w:r>
      <w:r w:rsidRPr="000C2AB5">
        <w:rPr>
          <w:rFonts w:ascii="Times New Roman" w:hAnsi="Times New Roman" w:cs="Times New Roman"/>
        </w:rPr>
        <w:t xml:space="preserve"> Norwich</w:t>
      </w:r>
      <w:r w:rsidR="00D354D0" w:rsidRPr="000C2AB5">
        <w:rPr>
          <w:rFonts w:ascii="Times New Roman" w:hAnsi="Times New Roman" w:cs="Times New Roman"/>
        </w:rPr>
        <w:t xml:space="preserve"> 1991: 172</w:t>
      </w:r>
    </w:p>
  </w:footnote>
  <w:footnote w:id="40">
    <w:p w14:paraId="63079EE9" w14:textId="09EE74AF" w:rsidR="00C2481D" w:rsidRDefault="00C2481D">
      <w:pPr>
        <w:pStyle w:val="FootnoteText"/>
      </w:pPr>
      <w:r w:rsidRPr="000C2AB5">
        <w:rPr>
          <w:rStyle w:val="FootnoteReference"/>
          <w:rFonts w:ascii="Times New Roman" w:hAnsi="Times New Roman" w:cs="Times New Roman"/>
        </w:rPr>
        <w:footnoteRef/>
      </w:r>
      <w:r>
        <w:t xml:space="preserve"> </w:t>
      </w:r>
      <w:r w:rsidR="00221200" w:rsidRPr="00F13EF6">
        <w:rPr>
          <w:rFonts w:ascii="Times New Roman" w:hAnsi="Times New Roman" w:cs="Times New Roman"/>
        </w:rPr>
        <w:t xml:space="preserve">Norwich 1991: </w:t>
      </w:r>
      <w:r w:rsidR="000C2AB5">
        <w:rPr>
          <w:rFonts w:ascii="Times New Roman" w:hAnsi="Times New Roman" w:cs="Times New Roman"/>
        </w:rPr>
        <w:t>228-229</w:t>
      </w:r>
    </w:p>
  </w:footnote>
  <w:footnote w:id="41">
    <w:p w14:paraId="73433F34" w14:textId="4FF5B902" w:rsidR="007E6BCC" w:rsidRPr="002622EC" w:rsidRDefault="007E6BCC">
      <w:pPr>
        <w:pStyle w:val="FootnoteText"/>
        <w:rPr>
          <w:rFonts w:ascii="Times New Roman" w:hAnsi="Times New Roman" w:cs="Times New Roman"/>
        </w:rPr>
      </w:pPr>
      <w:r w:rsidRPr="002622EC">
        <w:rPr>
          <w:rStyle w:val="FootnoteReference"/>
          <w:rFonts w:ascii="Times New Roman" w:hAnsi="Times New Roman" w:cs="Times New Roman"/>
        </w:rPr>
        <w:footnoteRef/>
      </w:r>
      <w:r w:rsidRPr="002622EC">
        <w:rPr>
          <w:rFonts w:ascii="Times New Roman" w:hAnsi="Times New Roman" w:cs="Times New Roman"/>
        </w:rPr>
        <w:t xml:space="preserve"> </w:t>
      </w:r>
      <w:proofErr w:type="spellStart"/>
      <w:r w:rsidR="00186C01" w:rsidRPr="002622EC">
        <w:rPr>
          <w:rFonts w:ascii="Times New Roman" w:hAnsi="Times New Roman" w:cs="Times New Roman"/>
        </w:rPr>
        <w:t>Obelensky</w:t>
      </w:r>
      <w:proofErr w:type="spellEnd"/>
      <w:r w:rsidR="00186C01" w:rsidRPr="002622EC">
        <w:rPr>
          <w:rFonts w:ascii="Times New Roman" w:hAnsi="Times New Roman" w:cs="Times New Roman"/>
        </w:rPr>
        <w:t xml:space="preserve"> 1971: 178</w:t>
      </w:r>
    </w:p>
  </w:footnote>
  <w:footnote w:id="42">
    <w:p w14:paraId="7AB1B54B" w14:textId="228BA308" w:rsidR="007E6BCC" w:rsidRPr="002622EC" w:rsidRDefault="007E6BCC">
      <w:pPr>
        <w:pStyle w:val="FootnoteText"/>
        <w:rPr>
          <w:rFonts w:ascii="Times New Roman" w:hAnsi="Times New Roman" w:cs="Times New Roman"/>
        </w:rPr>
      </w:pPr>
      <w:r w:rsidRPr="002622EC">
        <w:rPr>
          <w:rStyle w:val="FootnoteReference"/>
          <w:rFonts w:ascii="Times New Roman" w:hAnsi="Times New Roman" w:cs="Times New Roman"/>
        </w:rPr>
        <w:footnoteRef/>
      </w:r>
      <w:r w:rsidRPr="002622EC">
        <w:rPr>
          <w:rFonts w:ascii="Times New Roman" w:hAnsi="Times New Roman" w:cs="Times New Roman"/>
        </w:rPr>
        <w:t xml:space="preserve"> </w:t>
      </w:r>
      <w:proofErr w:type="spellStart"/>
      <w:r w:rsidR="006A6B3B" w:rsidRPr="002622EC">
        <w:rPr>
          <w:rFonts w:ascii="Times New Roman" w:hAnsi="Times New Roman" w:cs="Times New Roman"/>
        </w:rPr>
        <w:t>Obelensky</w:t>
      </w:r>
      <w:proofErr w:type="spellEnd"/>
      <w:r w:rsidR="006A6B3B" w:rsidRPr="002622EC">
        <w:rPr>
          <w:rFonts w:ascii="Times New Roman" w:hAnsi="Times New Roman" w:cs="Times New Roman"/>
        </w:rPr>
        <w:t xml:space="preserve"> 1971: 113</w:t>
      </w:r>
    </w:p>
  </w:footnote>
  <w:footnote w:id="43">
    <w:p w14:paraId="76078A35" w14:textId="77C935F9" w:rsidR="0073434E" w:rsidRDefault="0073434E">
      <w:pPr>
        <w:pStyle w:val="FootnoteText"/>
      </w:pPr>
      <w:r w:rsidRPr="002622EC">
        <w:rPr>
          <w:rStyle w:val="FootnoteReference"/>
          <w:rFonts w:ascii="Times New Roman" w:hAnsi="Times New Roman" w:cs="Times New Roman"/>
        </w:rPr>
        <w:footnoteRef/>
      </w:r>
      <w:r w:rsidRPr="002622EC">
        <w:rPr>
          <w:rFonts w:ascii="Times New Roman" w:hAnsi="Times New Roman" w:cs="Times New Roman"/>
        </w:rPr>
        <w:t xml:space="preserve"> </w:t>
      </w:r>
      <w:proofErr w:type="spellStart"/>
      <w:r w:rsidR="002622EC" w:rsidRPr="002622EC">
        <w:rPr>
          <w:rFonts w:ascii="Times New Roman" w:hAnsi="Times New Roman" w:cs="Times New Roman"/>
        </w:rPr>
        <w:t>Obelensky</w:t>
      </w:r>
      <w:proofErr w:type="spellEnd"/>
      <w:r w:rsidR="002622EC" w:rsidRPr="002622EC">
        <w:rPr>
          <w:rFonts w:ascii="Times New Roman" w:hAnsi="Times New Roman" w:cs="Times New Roman"/>
        </w:rPr>
        <w:t xml:space="preserve"> 1971: 113</w:t>
      </w:r>
    </w:p>
  </w:footnote>
  <w:footnote w:id="44">
    <w:p w14:paraId="5CED904E" w14:textId="569F3798" w:rsidR="00E42A4A" w:rsidRPr="009907EA" w:rsidRDefault="00E42A4A" w:rsidP="00E42A4A">
      <w:pPr>
        <w:pStyle w:val="FootnoteText"/>
        <w:rPr>
          <w:rFonts w:ascii="Times New Roman" w:hAnsi="Times New Roman" w:cs="Times New Roman"/>
        </w:rPr>
      </w:pPr>
      <w:r w:rsidRPr="003F1FCF">
        <w:rPr>
          <w:rFonts w:ascii="Times New Roman" w:hAnsi="Times New Roman" w:cs="Times New Roman"/>
        </w:rPr>
        <w:t xml:space="preserve"> </w:t>
      </w:r>
      <w:r w:rsidRPr="003F1FCF">
        <w:rPr>
          <w:rStyle w:val="FootnoteReference"/>
          <w:rFonts w:ascii="Times New Roman" w:hAnsi="Times New Roman" w:cs="Times New Roman"/>
        </w:rPr>
        <w:footnoteRef/>
      </w:r>
      <w:r w:rsidRPr="003F1FCF">
        <w:rPr>
          <w:rFonts w:ascii="Times New Roman" w:hAnsi="Times New Roman" w:cs="Times New Roman"/>
        </w:rPr>
        <w:t xml:space="preserve"> </w:t>
      </w:r>
      <w:r w:rsidR="00FE23AC">
        <w:rPr>
          <w:rFonts w:ascii="Times New Roman" w:hAnsi="Times New Roman" w:cs="Times New Roman"/>
        </w:rPr>
        <w:t xml:space="preserve">Constantine </w:t>
      </w:r>
      <w:proofErr w:type="spellStart"/>
      <w:r w:rsidR="00FE23AC">
        <w:rPr>
          <w:rFonts w:ascii="Times New Roman" w:hAnsi="Times New Roman" w:cs="Times New Roman"/>
        </w:rPr>
        <w:t>Porphyrogenitus</w:t>
      </w:r>
      <w:r w:rsidR="00344402">
        <w:rPr>
          <w:rFonts w:ascii="Times New Roman" w:hAnsi="Times New Roman" w:cs="Times New Roman"/>
        </w:rPr>
        <w:t>.</w:t>
      </w:r>
      <w:r w:rsidR="00344402" w:rsidRPr="00D314A0">
        <w:rPr>
          <w:rFonts w:ascii="Times New Roman" w:hAnsi="Times New Roman" w:cs="Times New Roman"/>
          <w:i/>
        </w:rPr>
        <w:t>Three</w:t>
      </w:r>
      <w:proofErr w:type="spellEnd"/>
      <w:r w:rsidR="00344402" w:rsidRPr="00D314A0">
        <w:rPr>
          <w:rFonts w:ascii="Times New Roman" w:hAnsi="Times New Roman" w:cs="Times New Roman"/>
          <w:i/>
        </w:rPr>
        <w:t xml:space="preserve"> </w:t>
      </w:r>
      <w:r w:rsidR="00D314A0" w:rsidRPr="00D314A0">
        <w:rPr>
          <w:rFonts w:ascii="Times New Roman" w:hAnsi="Times New Roman" w:cs="Times New Roman"/>
          <w:i/>
        </w:rPr>
        <w:t>T</w:t>
      </w:r>
      <w:r w:rsidR="00344402" w:rsidRPr="00D314A0">
        <w:rPr>
          <w:rFonts w:ascii="Times New Roman" w:hAnsi="Times New Roman" w:cs="Times New Roman"/>
          <w:i/>
        </w:rPr>
        <w:t>reat</w:t>
      </w:r>
      <w:r w:rsidR="00D314A0" w:rsidRPr="00D314A0">
        <w:rPr>
          <w:rFonts w:ascii="Times New Roman" w:hAnsi="Times New Roman" w:cs="Times New Roman"/>
          <w:i/>
        </w:rPr>
        <w:t>ises on Imperial Military Expeditions</w:t>
      </w:r>
      <w:r w:rsidR="00D314A0">
        <w:rPr>
          <w:rFonts w:ascii="Times New Roman" w:hAnsi="Times New Roman" w:cs="Times New Roman"/>
          <w:i/>
        </w:rPr>
        <w:t>:</w:t>
      </w:r>
      <w:r w:rsidR="009907EA">
        <w:rPr>
          <w:rFonts w:ascii="Times New Roman" w:hAnsi="Times New Roman" w:cs="Times New Roman"/>
          <w:i/>
        </w:rPr>
        <w:t xml:space="preserve"> </w:t>
      </w:r>
      <w:r w:rsidR="009907EA">
        <w:rPr>
          <w:rFonts w:ascii="Times New Roman" w:hAnsi="Times New Roman" w:cs="Times New Roman"/>
        </w:rPr>
        <w:t>109</w:t>
      </w:r>
    </w:p>
  </w:footnote>
  <w:footnote w:id="45">
    <w:p w14:paraId="5E64C894" w14:textId="4B03A714" w:rsidR="00D83D22" w:rsidRDefault="00D83D22">
      <w:pPr>
        <w:pStyle w:val="FootnoteText"/>
      </w:pPr>
      <w:r>
        <w:rPr>
          <w:rStyle w:val="FootnoteReference"/>
        </w:rPr>
        <w:footnoteRef/>
      </w:r>
      <w:r>
        <w:t xml:space="preserve"> </w:t>
      </w:r>
      <w:r w:rsidR="009736ED">
        <w:rPr>
          <w:rFonts w:ascii="Times New Roman" w:hAnsi="Times New Roman" w:cs="Times New Roman"/>
        </w:rPr>
        <w:t xml:space="preserve">Constantine </w:t>
      </w:r>
      <w:proofErr w:type="spellStart"/>
      <w:r w:rsidR="009736ED">
        <w:rPr>
          <w:rFonts w:ascii="Times New Roman" w:hAnsi="Times New Roman" w:cs="Times New Roman"/>
        </w:rPr>
        <w:t>Porphyrogenitus.</w:t>
      </w:r>
      <w:r w:rsidR="009736ED" w:rsidRPr="00D314A0">
        <w:rPr>
          <w:rFonts w:ascii="Times New Roman" w:hAnsi="Times New Roman" w:cs="Times New Roman"/>
          <w:i/>
        </w:rPr>
        <w:t>Three</w:t>
      </w:r>
      <w:proofErr w:type="spellEnd"/>
      <w:r w:rsidR="009736ED" w:rsidRPr="00D314A0">
        <w:rPr>
          <w:rFonts w:ascii="Times New Roman" w:hAnsi="Times New Roman" w:cs="Times New Roman"/>
          <w:i/>
        </w:rPr>
        <w:t xml:space="preserve"> Treatises on Imperial Military Expeditions</w:t>
      </w:r>
      <w:r w:rsidR="009736ED">
        <w:rPr>
          <w:rFonts w:ascii="Times New Roman" w:hAnsi="Times New Roman" w:cs="Times New Roman"/>
          <w:i/>
        </w:rPr>
        <w:t xml:space="preserve">: </w:t>
      </w:r>
      <w:r w:rsidR="009736ED">
        <w:rPr>
          <w:rFonts w:ascii="Times New Roman" w:hAnsi="Times New Roman" w:cs="Times New Roman"/>
        </w:rPr>
        <w:t>110</w:t>
      </w:r>
    </w:p>
  </w:footnote>
  <w:footnote w:id="46">
    <w:p w14:paraId="29A1F3E8" w14:textId="6A2A2C1B" w:rsidR="00B1609A" w:rsidRDefault="00B1609A">
      <w:pPr>
        <w:pStyle w:val="FootnoteText"/>
      </w:pPr>
      <w:r w:rsidRPr="003F1FCF">
        <w:rPr>
          <w:rStyle w:val="FootnoteReference"/>
          <w:rFonts w:ascii="Times New Roman" w:hAnsi="Times New Roman" w:cs="Times New Roman"/>
        </w:rPr>
        <w:footnoteRef/>
      </w:r>
      <w:r w:rsidRPr="003F1FCF">
        <w:rPr>
          <w:rFonts w:ascii="Times New Roman" w:hAnsi="Times New Roman" w:cs="Times New Roman"/>
        </w:rPr>
        <w:t xml:space="preserve"> </w:t>
      </w:r>
      <w:r w:rsidR="009907EA">
        <w:rPr>
          <w:rFonts w:ascii="Times New Roman" w:hAnsi="Times New Roman" w:cs="Times New Roman"/>
        </w:rPr>
        <w:t xml:space="preserve">Constantine </w:t>
      </w:r>
      <w:proofErr w:type="spellStart"/>
      <w:r w:rsidR="009907EA">
        <w:rPr>
          <w:rFonts w:ascii="Times New Roman" w:hAnsi="Times New Roman" w:cs="Times New Roman"/>
        </w:rPr>
        <w:t>Porphyrogenitus.</w:t>
      </w:r>
      <w:r w:rsidR="009907EA" w:rsidRPr="00D314A0">
        <w:rPr>
          <w:rFonts w:ascii="Times New Roman" w:hAnsi="Times New Roman" w:cs="Times New Roman"/>
          <w:i/>
        </w:rPr>
        <w:t>Three</w:t>
      </w:r>
      <w:proofErr w:type="spellEnd"/>
      <w:r w:rsidR="009907EA" w:rsidRPr="00D314A0">
        <w:rPr>
          <w:rFonts w:ascii="Times New Roman" w:hAnsi="Times New Roman" w:cs="Times New Roman"/>
          <w:i/>
        </w:rPr>
        <w:t xml:space="preserve"> Treatises on Imperial Military Expeditions</w:t>
      </w:r>
      <w:r w:rsidR="009907EA">
        <w:rPr>
          <w:rFonts w:ascii="Times New Roman" w:hAnsi="Times New Roman" w:cs="Times New Roman"/>
          <w:i/>
        </w:rPr>
        <w:t xml:space="preserve">: </w:t>
      </w:r>
      <w:r w:rsidR="009907EA">
        <w:rPr>
          <w:rFonts w:ascii="Times New Roman" w:hAnsi="Times New Roman" w:cs="Times New Roman"/>
        </w:rPr>
        <w:t>1</w:t>
      </w:r>
      <w:r w:rsidR="009907EA">
        <w:rPr>
          <w:rFonts w:ascii="Times New Roman" w:hAnsi="Times New Roman" w:cs="Times New Roman"/>
        </w:rPr>
        <w:t>10</w:t>
      </w:r>
      <w:r w:rsidR="00940D2C">
        <w:rPr>
          <w:rFonts w:ascii="Times New Roman" w:hAnsi="Times New Roman" w:cs="Times New Roman"/>
        </w:rPr>
        <w:t>-111</w:t>
      </w:r>
    </w:p>
  </w:footnote>
  <w:footnote w:id="47">
    <w:p w14:paraId="6CD76B7B" w14:textId="18AE6E70" w:rsidR="00E42A4A" w:rsidRPr="007F1E8B" w:rsidRDefault="00E42A4A" w:rsidP="00E42A4A">
      <w:pPr>
        <w:pStyle w:val="FootnoteText"/>
        <w:rPr>
          <w:rFonts w:ascii="Times New Roman" w:hAnsi="Times New Roman" w:cs="Times New Roman"/>
        </w:rPr>
      </w:pPr>
      <w:r w:rsidRPr="007F1E8B">
        <w:rPr>
          <w:rStyle w:val="FootnoteReference"/>
          <w:rFonts w:ascii="Times New Roman" w:hAnsi="Times New Roman" w:cs="Times New Roman"/>
        </w:rPr>
        <w:footnoteRef/>
      </w:r>
      <w:r w:rsidRPr="007F1E8B">
        <w:rPr>
          <w:rFonts w:ascii="Times New Roman" w:hAnsi="Times New Roman" w:cs="Times New Roman"/>
        </w:rPr>
        <w:t xml:space="preserve"> Norwich</w:t>
      </w:r>
      <w:r w:rsidR="00C92D49" w:rsidRPr="007F1E8B">
        <w:rPr>
          <w:rFonts w:ascii="Times New Roman" w:hAnsi="Times New Roman" w:cs="Times New Roman"/>
        </w:rPr>
        <w:t xml:space="preserve"> 1991: 166</w:t>
      </w:r>
    </w:p>
  </w:footnote>
  <w:footnote w:id="48">
    <w:p w14:paraId="1F432F51" w14:textId="32F5F4DF" w:rsidR="00E42A4A" w:rsidRDefault="00E42A4A" w:rsidP="00E42A4A">
      <w:pPr>
        <w:pStyle w:val="FootnoteText"/>
      </w:pPr>
      <w:r w:rsidRPr="007F1E8B">
        <w:rPr>
          <w:rStyle w:val="FootnoteReference"/>
          <w:rFonts w:ascii="Times New Roman" w:hAnsi="Times New Roman" w:cs="Times New Roman"/>
        </w:rPr>
        <w:footnoteRef/>
      </w:r>
      <w:r w:rsidRPr="007F1E8B">
        <w:rPr>
          <w:rFonts w:ascii="Times New Roman" w:hAnsi="Times New Roman" w:cs="Times New Roman"/>
        </w:rPr>
        <w:t xml:space="preserve"> Norwich</w:t>
      </w:r>
      <w:r w:rsidR="00C0445A" w:rsidRPr="007F1E8B">
        <w:rPr>
          <w:rFonts w:ascii="Times New Roman" w:hAnsi="Times New Roman" w:cs="Times New Roman"/>
        </w:rPr>
        <w:t xml:space="preserve"> 1991: 175</w:t>
      </w:r>
    </w:p>
  </w:footnote>
  <w:footnote w:id="49">
    <w:p w14:paraId="4C10BD99" w14:textId="20E5C67B" w:rsidR="00505E8A" w:rsidRPr="00A14F7F" w:rsidRDefault="00505E8A">
      <w:pPr>
        <w:pStyle w:val="FootnoteText"/>
        <w:rPr>
          <w:rFonts w:ascii="Times New Roman" w:hAnsi="Times New Roman" w:cs="Times New Roman"/>
        </w:rPr>
      </w:pPr>
      <w:r w:rsidRPr="00A14F7F">
        <w:rPr>
          <w:rStyle w:val="FootnoteReference"/>
          <w:rFonts w:ascii="Times New Roman" w:hAnsi="Times New Roman" w:cs="Times New Roman"/>
        </w:rPr>
        <w:footnoteRef/>
      </w:r>
      <w:r w:rsidRPr="00A14F7F">
        <w:rPr>
          <w:rFonts w:ascii="Times New Roman" w:hAnsi="Times New Roman" w:cs="Times New Roman"/>
        </w:rPr>
        <w:t xml:space="preserve"> </w:t>
      </w:r>
      <w:r w:rsidR="008713A5" w:rsidRPr="00A14F7F">
        <w:rPr>
          <w:rFonts w:ascii="Times New Roman" w:hAnsi="Times New Roman" w:cs="Times New Roman"/>
        </w:rPr>
        <w:t xml:space="preserve">Norwich </w:t>
      </w:r>
      <w:r w:rsidR="005911C9" w:rsidRPr="00A14F7F">
        <w:rPr>
          <w:rFonts w:ascii="Times New Roman" w:hAnsi="Times New Roman" w:cs="Times New Roman"/>
        </w:rPr>
        <w:t>1991: 37</w:t>
      </w:r>
    </w:p>
  </w:footnote>
  <w:footnote w:id="50">
    <w:p w14:paraId="6B96796E" w14:textId="03471CCE" w:rsidR="00505E8A" w:rsidRPr="00A14F7F" w:rsidRDefault="00505E8A">
      <w:pPr>
        <w:pStyle w:val="FootnoteText"/>
        <w:rPr>
          <w:rFonts w:ascii="Times New Roman" w:hAnsi="Times New Roman" w:cs="Times New Roman"/>
        </w:rPr>
      </w:pPr>
      <w:r w:rsidRPr="00A14F7F">
        <w:rPr>
          <w:rStyle w:val="FootnoteReference"/>
          <w:rFonts w:ascii="Times New Roman" w:hAnsi="Times New Roman" w:cs="Times New Roman"/>
        </w:rPr>
        <w:footnoteRef/>
      </w:r>
      <w:r w:rsidRPr="00A14F7F">
        <w:rPr>
          <w:rFonts w:ascii="Times New Roman" w:hAnsi="Times New Roman" w:cs="Times New Roman"/>
        </w:rPr>
        <w:t xml:space="preserve"> </w:t>
      </w:r>
      <w:r w:rsidR="006C26E5" w:rsidRPr="00A14F7F">
        <w:rPr>
          <w:rFonts w:ascii="Times New Roman" w:hAnsi="Times New Roman" w:cs="Times New Roman"/>
        </w:rPr>
        <w:t>Norwich 1991: 175</w:t>
      </w:r>
    </w:p>
  </w:footnote>
  <w:footnote w:id="51">
    <w:p w14:paraId="639DB4A9" w14:textId="5630790F" w:rsidR="00C574C5" w:rsidRPr="00A14F7F" w:rsidRDefault="00C574C5">
      <w:pPr>
        <w:pStyle w:val="FootnoteText"/>
        <w:rPr>
          <w:rFonts w:ascii="Times New Roman" w:hAnsi="Times New Roman" w:cs="Times New Roman"/>
        </w:rPr>
      </w:pPr>
      <w:r w:rsidRPr="00A14F7F">
        <w:rPr>
          <w:rStyle w:val="FootnoteReference"/>
          <w:rFonts w:ascii="Times New Roman" w:hAnsi="Times New Roman" w:cs="Times New Roman"/>
        </w:rPr>
        <w:footnoteRef/>
      </w:r>
      <w:r w:rsidRPr="00A14F7F">
        <w:rPr>
          <w:rFonts w:ascii="Times New Roman" w:hAnsi="Times New Roman" w:cs="Times New Roman"/>
        </w:rPr>
        <w:t xml:space="preserve"> </w:t>
      </w:r>
      <w:r w:rsidRPr="00A14F7F">
        <w:rPr>
          <w:rFonts w:ascii="Times New Roman" w:hAnsi="Times New Roman" w:cs="Times New Roman"/>
        </w:rPr>
        <w:t>Norwich 1991: 17</w:t>
      </w:r>
      <w:r w:rsidRPr="00A14F7F">
        <w:rPr>
          <w:rFonts w:ascii="Times New Roman" w:hAnsi="Times New Roman" w:cs="Times New Roman"/>
        </w:rPr>
        <w:t>8</w:t>
      </w:r>
    </w:p>
  </w:footnote>
  <w:footnote w:id="52">
    <w:p w14:paraId="31CD371D" w14:textId="542B7771" w:rsidR="00FE55FD" w:rsidRDefault="00FE55FD">
      <w:pPr>
        <w:pStyle w:val="FootnoteText"/>
      </w:pPr>
      <w:r w:rsidRPr="00A14F7F">
        <w:rPr>
          <w:rStyle w:val="FootnoteReference"/>
          <w:rFonts w:ascii="Times New Roman" w:hAnsi="Times New Roman" w:cs="Times New Roman"/>
        </w:rPr>
        <w:footnoteRef/>
      </w:r>
      <w:r w:rsidRPr="00A14F7F">
        <w:rPr>
          <w:rFonts w:ascii="Times New Roman" w:hAnsi="Times New Roman" w:cs="Times New Roman"/>
        </w:rPr>
        <w:t xml:space="preserve"> </w:t>
      </w:r>
      <w:r w:rsidR="00C574C5" w:rsidRPr="00A14F7F">
        <w:rPr>
          <w:rFonts w:ascii="Times New Roman" w:hAnsi="Times New Roman" w:cs="Times New Roman"/>
        </w:rPr>
        <w:t>Norwich 1991: 17</w:t>
      </w:r>
      <w:r w:rsidR="00C574C5" w:rsidRPr="00A14F7F">
        <w:rPr>
          <w:rFonts w:ascii="Times New Roman" w:hAnsi="Times New Roman" w:cs="Times New Roman"/>
        </w:rPr>
        <w:t>8</w:t>
      </w:r>
    </w:p>
  </w:footnote>
  <w:footnote w:id="53">
    <w:p w14:paraId="1ED38E23" w14:textId="5227B2A1" w:rsidR="00B70915" w:rsidRPr="00294F02" w:rsidRDefault="00B70915">
      <w:pPr>
        <w:pStyle w:val="FootnoteText"/>
        <w:rPr>
          <w:rFonts w:ascii="Times New Roman" w:hAnsi="Times New Roman" w:cs="Times New Roman"/>
        </w:rPr>
      </w:pPr>
      <w:r w:rsidRPr="00294F02">
        <w:rPr>
          <w:rStyle w:val="FootnoteReference"/>
          <w:rFonts w:ascii="Times New Roman" w:hAnsi="Times New Roman" w:cs="Times New Roman"/>
        </w:rPr>
        <w:footnoteRef/>
      </w:r>
      <w:r w:rsidRPr="00294F02">
        <w:rPr>
          <w:rFonts w:ascii="Times New Roman" w:hAnsi="Times New Roman" w:cs="Times New Roman"/>
        </w:rPr>
        <w:t xml:space="preserve"> </w:t>
      </w:r>
      <w:r w:rsidR="00695821" w:rsidRPr="00294F02">
        <w:rPr>
          <w:rFonts w:ascii="Times New Roman" w:hAnsi="Times New Roman" w:cs="Times New Roman"/>
        </w:rPr>
        <w:t>Norwich 1991: 1</w:t>
      </w:r>
      <w:r w:rsidR="00695821" w:rsidRPr="00294F02">
        <w:rPr>
          <w:rFonts w:ascii="Times New Roman" w:hAnsi="Times New Roman" w:cs="Times New Roman"/>
        </w:rPr>
        <w:t>9</w:t>
      </w:r>
      <w:r w:rsidR="00695821" w:rsidRPr="00294F02">
        <w:rPr>
          <w:rFonts w:ascii="Times New Roman" w:hAnsi="Times New Roman" w:cs="Times New Roman"/>
        </w:rPr>
        <w:t>5</w:t>
      </w:r>
    </w:p>
  </w:footnote>
  <w:footnote w:id="54">
    <w:p w14:paraId="31093FCA" w14:textId="64AF9068" w:rsidR="00BB188D" w:rsidRPr="00294F02" w:rsidRDefault="00BB188D">
      <w:pPr>
        <w:pStyle w:val="FootnoteText"/>
        <w:rPr>
          <w:rFonts w:ascii="Times New Roman" w:hAnsi="Times New Roman" w:cs="Times New Roman"/>
        </w:rPr>
      </w:pPr>
      <w:r w:rsidRPr="00294F02">
        <w:rPr>
          <w:rStyle w:val="FootnoteReference"/>
          <w:rFonts w:ascii="Times New Roman" w:hAnsi="Times New Roman" w:cs="Times New Roman"/>
        </w:rPr>
        <w:footnoteRef/>
      </w:r>
      <w:r w:rsidRPr="00294F02">
        <w:rPr>
          <w:rFonts w:ascii="Times New Roman" w:hAnsi="Times New Roman" w:cs="Times New Roman"/>
        </w:rPr>
        <w:t xml:space="preserve"> </w:t>
      </w:r>
      <w:r w:rsidR="000F780C" w:rsidRPr="00294F02">
        <w:rPr>
          <w:rFonts w:ascii="Times New Roman" w:hAnsi="Times New Roman" w:cs="Times New Roman"/>
        </w:rPr>
        <w:t>Norwich 1991: 17</w:t>
      </w:r>
      <w:r w:rsidR="000F780C" w:rsidRPr="00294F02">
        <w:rPr>
          <w:rFonts w:ascii="Times New Roman" w:hAnsi="Times New Roman" w:cs="Times New Roman"/>
        </w:rPr>
        <w:t>9</w:t>
      </w:r>
    </w:p>
  </w:footnote>
  <w:footnote w:id="55">
    <w:p w14:paraId="16095EE7" w14:textId="0E2AFED7" w:rsidR="00BB188D" w:rsidRPr="00294F02" w:rsidRDefault="00BB188D">
      <w:pPr>
        <w:pStyle w:val="FootnoteText"/>
        <w:rPr>
          <w:rFonts w:ascii="Times New Roman" w:hAnsi="Times New Roman" w:cs="Times New Roman"/>
        </w:rPr>
      </w:pPr>
      <w:r w:rsidRPr="00294F02">
        <w:rPr>
          <w:rStyle w:val="FootnoteReference"/>
          <w:rFonts w:ascii="Times New Roman" w:hAnsi="Times New Roman" w:cs="Times New Roman"/>
        </w:rPr>
        <w:footnoteRef/>
      </w:r>
      <w:r w:rsidRPr="00294F02">
        <w:rPr>
          <w:rFonts w:ascii="Times New Roman" w:hAnsi="Times New Roman" w:cs="Times New Roman"/>
        </w:rPr>
        <w:t xml:space="preserve"> </w:t>
      </w:r>
      <w:r w:rsidR="000F780C" w:rsidRPr="00294F02">
        <w:rPr>
          <w:rFonts w:ascii="Times New Roman" w:hAnsi="Times New Roman" w:cs="Times New Roman"/>
        </w:rPr>
        <w:t>Norwich 1991: 1</w:t>
      </w:r>
      <w:r w:rsidR="000F780C" w:rsidRPr="00294F02">
        <w:rPr>
          <w:rFonts w:ascii="Times New Roman" w:hAnsi="Times New Roman" w:cs="Times New Roman"/>
        </w:rPr>
        <w:t>80</w:t>
      </w:r>
    </w:p>
  </w:footnote>
  <w:footnote w:id="56">
    <w:p w14:paraId="74059A7D" w14:textId="2728095F" w:rsidR="009B553A" w:rsidRPr="00294F02" w:rsidRDefault="009B553A">
      <w:pPr>
        <w:pStyle w:val="FootnoteText"/>
        <w:rPr>
          <w:rFonts w:ascii="Times New Roman" w:hAnsi="Times New Roman" w:cs="Times New Roman"/>
        </w:rPr>
      </w:pPr>
      <w:r w:rsidRPr="00294F02">
        <w:rPr>
          <w:rStyle w:val="FootnoteReference"/>
          <w:rFonts w:ascii="Times New Roman" w:hAnsi="Times New Roman" w:cs="Times New Roman"/>
        </w:rPr>
        <w:footnoteRef/>
      </w:r>
      <w:r w:rsidRPr="00294F02">
        <w:rPr>
          <w:rFonts w:ascii="Times New Roman" w:hAnsi="Times New Roman" w:cs="Times New Roman"/>
        </w:rPr>
        <w:t xml:space="preserve"> Norwich</w:t>
      </w:r>
      <w:r w:rsidR="007F7BC8" w:rsidRPr="00294F02">
        <w:rPr>
          <w:rFonts w:ascii="Times New Roman" w:hAnsi="Times New Roman" w:cs="Times New Roman"/>
        </w:rPr>
        <w:t xml:space="preserve"> 1991: 181</w:t>
      </w:r>
    </w:p>
  </w:footnote>
  <w:footnote w:id="57">
    <w:p w14:paraId="125AF7DF" w14:textId="5AC19E72" w:rsidR="000B43D5" w:rsidRDefault="000B43D5">
      <w:pPr>
        <w:pStyle w:val="FootnoteText"/>
      </w:pPr>
      <w:r w:rsidRPr="00294F02">
        <w:rPr>
          <w:rStyle w:val="FootnoteReference"/>
          <w:rFonts w:ascii="Times New Roman" w:hAnsi="Times New Roman" w:cs="Times New Roman"/>
        </w:rPr>
        <w:footnoteRef/>
      </w:r>
      <w:r w:rsidRPr="00294F02">
        <w:rPr>
          <w:rFonts w:ascii="Times New Roman" w:hAnsi="Times New Roman" w:cs="Times New Roman"/>
        </w:rPr>
        <w:t xml:space="preserve"> </w:t>
      </w:r>
      <w:r w:rsidR="007C0B53" w:rsidRPr="00294F02">
        <w:rPr>
          <w:rFonts w:ascii="Times New Roman" w:hAnsi="Times New Roman" w:cs="Times New Roman"/>
        </w:rPr>
        <w:t>Norwich 1991: 1</w:t>
      </w:r>
      <w:r w:rsidR="007C0B53" w:rsidRPr="00294F02">
        <w:rPr>
          <w:rFonts w:ascii="Times New Roman" w:hAnsi="Times New Roman" w:cs="Times New Roman"/>
        </w:rPr>
        <w:t>96-197</w:t>
      </w:r>
    </w:p>
  </w:footnote>
  <w:footnote w:id="58">
    <w:p w14:paraId="3649CC62" w14:textId="3DFFAFAC" w:rsidR="000B43D5" w:rsidRPr="00821490" w:rsidRDefault="000B43D5">
      <w:pPr>
        <w:pStyle w:val="FootnoteText"/>
        <w:rPr>
          <w:rFonts w:ascii="Times New Roman" w:hAnsi="Times New Roman" w:cs="Times New Roman"/>
        </w:rPr>
      </w:pPr>
      <w:r w:rsidRPr="00821490">
        <w:rPr>
          <w:rStyle w:val="FootnoteReference"/>
          <w:rFonts w:ascii="Times New Roman" w:hAnsi="Times New Roman" w:cs="Times New Roman"/>
        </w:rPr>
        <w:footnoteRef/>
      </w:r>
      <w:r w:rsidRPr="00821490">
        <w:rPr>
          <w:rFonts w:ascii="Times New Roman" w:hAnsi="Times New Roman" w:cs="Times New Roman"/>
        </w:rPr>
        <w:t xml:space="preserve"> </w:t>
      </w:r>
      <w:r w:rsidR="00821490" w:rsidRPr="00821490">
        <w:rPr>
          <w:rFonts w:ascii="Times New Roman" w:hAnsi="Times New Roman" w:cs="Times New Roman"/>
        </w:rPr>
        <w:t>Norwich 1991: 1</w:t>
      </w:r>
      <w:r w:rsidR="00821490" w:rsidRPr="00821490">
        <w:rPr>
          <w:rFonts w:ascii="Times New Roman" w:hAnsi="Times New Roman" w:cs="Times New Roman"/>
        </w:rPr>
        <w:t>97</w:t>
      </w:r>
    </w:p>
  </w:footnote>
  <w:footnote w:id="59">
    <w:p w14:paraId="6C540E63" w14:textId="790DA3E3" w:rsidR="001E1303" w:rsidRPr="007F1E8B" w:rsidRDefault="001E1303">
      <w:pPr>
        <w:pStyle w:val="FootnoteText"/>
        <w:rPr>
          <w:rFonts w:ascii="Times New Roman" w:hAnsi="Times New Roman" w:cs="Times New Roman"/>
        </w:rPr>
      </w:pPr>
      <w:r w:rsidRPr="00821490">
        <w:rPr>
          <w:rStyle w:val="FootnoteReference"/>
          <w:rFonts w:ascii="Times New Roman" w:hAnsi="Times New Roman" w:cs="Times New Roman"/>
        </w:rPr>
        <w:footnoteRef/>
      </w:r>
      <w:r w:rsidRPr="00821490">
        <w:rPr>
          <w:rFonts w:ascii="Times New Roman" w:hAnsi="Times New Roman" w:cs="Times New Roman"/>
        </w:rPr>
        <w:t xml:space="preserve"> Norwich</w:t>
      </w:r>
      <w:r w:rsidR="00B8546D" w:rsidRPr="00821490">
        <w:rPr>
          <w:rFonts w:ascii="Times New Roman" w:hAnsi="Times New Roman" w:cs="Times New Roman"/>
        </w:rPr>
        <w:t xml:space="preserve"> 1991: 199</w:t>
      </w:r>
    </w:p>
  </w:footnote>
  <w:footnote w:id="60">
    <w:p w14:paraId="4BE63421" w14:textId="4EF6FE34" w:rsidR="00584EA1" w:rsidRPr="009F03B5" w:rsidRDefault="00584EA1">
      <w:pPr>
        <w:pStyle w:val="FootnoteText"/>
        <w:rPr>
          <w:rFonts w:ascii="Times New Roman" w:hAnsi="Times New Roman" w:cs="Times New Roman"/>
        </w:rPr>
      </w:pPr>
      <w:r w:rsidRPr="009F03B5">
        <w:rPr>
          <w:rStyle w:val="FootnoteReference"/>
          <w:rFonts w:ascii="Times New Roman" w:hAnsi="Times New Roman" w:cs="Times New Roman"/>
        </w:rPr>
        <w:footnoteRef/>
      </w:r>
      <w:r w:rsidRPr="009F03B5">
        <w:rPr>
          <w:rFonts w:ascii="Times New Roman" w:hAnsi="Times New Roman" w:cs="Times New Roman"/>
        </w:rPr>
        <w:t xml:space="preserve"> </w:t>
      </w:r>
      <w:r w:rsidR="00782EFE" w:rsidRPr="009F03B5">
        <w:rPr>
          <w:rFonts w:ascii="Times New Roman" w:hAnsi="Times New Roman" w:cs="Times New Roman"/>
        </w:rPr>
        <w:t xml:space="preserve">Norwich 1991: </w:t>
      </w:r>
      <w:r w:rsidR="00782EFE" w:rsidRPr="009F03B5">
        <w:rPr>
          <w:rFonts w:ascii="Times New Roman" w:hAnsi="Times New Roman" w:cs="Times New Roman"/>
        </w:rPr>
        <w:t>203</w:t>
      </w:r>
    </w:p>
  </w:footnote>
  <w:footnote w:id="61">
    <w:p w14:paraId="68696A75" w14:textId="0F2725AF" w:rsidR="00357097" w:rsidRPr="007F1E8B" w:rsidRDefault="00357097">
      <w:pPr>
        <w:pStyle w:val="FootnoteText"/>
        <w:rPr>
          <w:rFonts w:ascii="Times New Roman" w:hAnsi="Times New Roman" w:cs="Times New Roman"/>
        </w:rPr>
      </w:pPr>
      <w:r w:rsidRPr="007F1E8B">
        <w:rPr>
          <w:rStyle w:val="FootnoteReference"/>
          <w:rFonts w:ascii="Times New Roman" w:hAnsi="Times New Roman" w:cs="Times New Roman"/>
        </w:rPr>
        <w:footnoteRef/>
      </w:r>
      <w:r w:rsidRPr="007F1E8B">
        <w:rPr>
          <w:rFonts w:ascii="Times New Roman" w:hAnsi="Times New Roman" w:cs="Times New Roman"/>
        </w:rPr>
        <w:t xml:space="preserve"> Norwich 1991: 179</w:t>
      </w:r>
    </w:p>
  </w:footnote>
  <w:footnote w:id="62">
    <w:p w14:paraId="31799338" w14:textId="77CC8CF8" w:rsidR="002C31BE" w:rsidRPr="007F1E8B" w:rsidRDefault="002C31BE">
      <w:pPr>
        <w:pStyle w:val="FootnoteText"/>
        <w:rPr>
          <w:rFonts w:ascii="Times New Roman" w:hAnsi="Times New Roman" w:cs="Times New Roman"/>
        </w:rPr>
      </w:pPr>
      <w:r w:rsidRPr="007F1E8B">
        <w:rPr>
          <w:rStyle w:val="FootnoteReference"/>
          <w:rFonts w:ascii="Times New Roman" w:hAnsi="Times New Roman" w:cs="Times New Roman"/>
        </w:rPr>
        <w:footnoteRef/>
      </w:r>
      <w:r w:rsidRPr="007F1E8B">
        <w:rPr>
          <w:rFonts w:ascii="Times New Roman" w:hAnsi="Times New Roman" w:cs="Times New Roman"/>
        </w:rPr>
        <w:t xml:space="preserve"> Norwich</w:t>
      </w:r>
      <w:r w:rsidR="005D199B" w:rsidRPr="007F1E8B">
        <w:rPr>
          <w:rFonts w:ascii="Times New Roman" w:hAnsi="Times New Roman" w:cs="Times New Roman"/>
        </w:rPr>
        <w:t xml:space="preserve"> 1991: 214</w:t>
      </w:r>
    </w:p>
  </w:footnote>
  <w:footnote w:id="63">
    <w:p w14:paraId="6E29B199" w14:textId="2FA8A1E8" w:rsidR="005508AC" w:rsidRDefault="005508AC">
      <w:pPr>
        <w:pStyle w:val="FootnoteText"/>
      </w:pPr>
      <w:r w:rsidRPr="007F1E8B">
        <w:rPr>
          <w:rStyle w:val="FootnoteReference"/>
          <w:rFonts w:ascii="Times New Roman" w:hAnsi="Times New Roman" w:cs="Times New Roman"/>
        </w:rPr>
        <w:footnoteRef/>
      </w:r>
      <w:r w:rsidRPr="007F1E8B">
        <w:rPr>
          <w:rFonts w:ascii="Times New Roman" w:hAnsi="Times New Roman" w:cs="Times New Roman"/>
        </w:rPr>
        <w:t xml:space="preserve"> </w:t>
      </w:r>
      <w:r w:rsidR="00EA7078" w:rsidRPr="007F1E8B">
        <w:rPr>
          <w:rFonts w:ascii="Times New Roman" w:hAnsi="Times New Roman" w:cs="Times New Roman"/>
        </w:rPr>
        <w:t>Norwich 1991: 215</w:t>
      </w:r>
    </w:p>
  </w:footnote>
  <w:footnote w:id="64">
    <w:p w14:paraId="422E3479" w14:textId="6A61EF80" w:rsidR="003D2079" w:rsidRPr="005E5B64" w:rsidRDefault="003D2079">
      <w:pPr>
        <w:pStyle w:val="FootnoteText"/>
        <w:rPr>
          <w:rFonts w:ascii="Times New Roman" w:hAnsi="Times New Roman" w:cs="Times New Roman"/>
        </w:rPr>
      </w:pPr>
      <w:r w:rsidRPr="005E5B64">
        <w:rPr>
          <w:rStyle w:val="FootnoteReference"/>
          <w:rFonts w:ascii="Times New Roman" w:hAnsi="Times New Roman" w:cs="Times New Roman"/>
        </w:rPr>
        <w:footnoteRef/>
      </w:r>
      <w:r w:rsidRPr="005E5B64">
        <w:rPr>
          <w:rFonts w:ascii="Times New Roman" w:hAnsi="Times New Roman" w:cs="Times New Roman"/>
        </w:rPr>
        <w:t xml:space="preserve"> </w:t>
      </w:r>
      <w:r w:rsidR="000F6CF8" w:rsidRPr="005E5B64">
        <w:rPr>
          <w:rFonts w:ascii="Times New Roman" w:hAnsi="Times New Roman" w:cs="Times New Roman"/>
        </w:rPr>
        <w:t xml:space="preserve">Norwich 1991: </w:t>
      </w:r>
      <w:r w:rsidR="000F6CF8" w:rsidRPr="005E5B64">
        <w:rPr>
          <w:rFonts w:ascii="Times New Roman" w:hAnsi="Times New Roman" w:cs="Times New Roman"/>
        </w:rPr>
        <w:t>219-220</w:t>
      </w:r>
    </w:p>
  </w:footnote>
  <w:footnote w:id="65">
    <w:p w14:paraId="05D0E284" w14:textId="0824FCF1" w:rsidR="003D2079" w:rsidRPr="00B07392" w:rsidRDefault="003D2079">
      <w:pPr>
        <w:pStyle w:val="FootnoteText"/>
        <w:rPr>
          <w:rFonts w:ascii="Times New Roman" w:hAnsi="Times New Roman" w:cs="Times New Roman"/>
        </w:rPr>
      </w:pPr>
      <w:r w:rsidRPr="00B07392">
        <w:rPr>
          <w:rStyle w:val="FootnoteReference"/>
          <w:rFonts w:ascii="Times New Roman" w:hAnsi="Times New Roman" w:cs="Times New Roman"/>
        </w:rPr>
        <w:footnoteRef/>
      </w:r>
      <w:r w:rsidRPr="00B07392">
        <w:rPr>
          <w:rFonts w:ascii="Times New Roman" w:hAnsi="Times New Roman" w:cs="Times New Roman"/>
        </w:rPr>
        <w:t xml:space="preserve"> </w:t>
      </w:r>
      <w:r w:rsidR="004C2A50" w:rsidRPr="00B07392">
        <w:rPr>
          <w:rFonts w:ascii="Times New Roman" w:hAnsi="Times New Roman" w:cs="Times New Roman"/>
        </w:rPr>
        <w:t xml:space="preserve">Norwich 1991: </w:t>
      </w:r>
      <w:r w:rsidR="004C2A50" w:rsidRPr="00B07392">
        <w:rPr>
          <w:rFonts w:ascii="Times New Roman" w:hAnsi="Times New Roman" w:cs="Times New Roman"/>
        </w:rPr>
        <w:t>221</w:t>
      </w:r>
    </w:p>
  </w:footnote>
  <w:footnote w:id="66">
    <w:p w14:paraId="4CB900DE" w14:textId="64673F07" w:rsidR="003D2079" w:rsidRPr="00B07392" w:rsidRDefault="003D2079">
      <w:pPr>
        <w:pStyle w:val="FootnoteText"/>
        <w:rPr>
          <w:rFonts w:ascii="Times New Roman" w:hAnsi="Times New Roman" w:cs="Times New Roman"/>
        </w:rPr>
      </w:pPr>
      <w:r w:rsidRPr="00B07392">
        <w:rPr>
          <w:rStyle w:val="FootnoteReference"/>
          <w:rFonts w:ascii="Times New Roman" w:hAnsi="Times New Roman" w:cs="Times New Roman"/>
        </w:rPr>
        <w:footnoteRef/>
      </w:r>
      <w:r w:rsidRPr="00B07392">
        <w:rPr>
          <w:rFonts w:ascii="Times New Roman" w:hAnsi="Times New Roman" w:cs="Times New Roman"/>
        </w:rPr>
        <w:t xml:space="preserve"> </w:t>
      </w:r>
      <w:r w:rsidR="002E581A" w:rsidRPr="00B07392">
        <w:rPr>
          <w:rFonts w:ascii="Times New Roman" w:hAnsi="Times New Roman" w:cs="Times New Roman"/>
        </w:rPr>
        <w:t xml:space="preserve">Norwich 1991: </w:t>
      </w:r>
      <w:r w:rsidR="002E581A" w:rsidRPr="00B07392">
        <w:rPr>
          <w:rFonts w:ascii="Times New Roman" w:hAnsi="Times New Roman" w:cs="Times New Roman"/>
        </w:rPr>
        <w:t>223</w:t>
      </w:r>
    </w:p>
  </w:footnote>
  <w:footnote w:id="67">
    <w:p w14:paraId="6A4ADA9A" w14:textId="1C1FF06A" w:rsidR="003D2079" w:rsidRDefault="003D2079">
      <w:pPr>
        <w:pStyle w:val="FootnoteText"/>
      </w:pPr>
      <w:r w:rsidRPr="00B07392">
        <w:rPr>
          <w:rStyle w:val="FootnoteReference"/>
          <w:rFonts w:ascii="Times New Roman" w:hAnsi="Times New Roman" w:cs="Times New Roman"/>
        </w:rPr>
        <w:footnoteRef/>
      </w:r>
      <w:r w:rsidRPr="00B07392">
        <w:rPr>
          <w:rFonts w:ascii="Times New Roman" w:hAnsi="Times New Roman" w:cs="Times New Roman"/>
        </w:rPr>
        <w:t xml:space="preserve"> </w:t>
      </w:r>
      <w:r w:rsidR="00B07392" w:rsidRPr="00B07392">
        <w:rPr>
          <w:rFonts w:ascii="Times New Roman" w:hAnsi="Times New Roman" w:cs="Times New Roman"/>
        </w:rPr>
        <w:t xml:space="preserve">Norwich 1991: </w:t>
      </w:r>
      <w:r w:rsidR="00B07392" w:rsidRPr="00B07392">
        <w:rPr>
          <w:rFonts w:ascii="Times New Roman" w:hAnsi="Times New Roman" w:cs="Times New Roman"/>
        </w:rPr>
        <w:t>225</w:t>
      </w:r>
    </w:p>
  </w:footnote>
  <w:footnote w:id="68">
    <w:p w14:paraId="756EF29E" w14:textId="24E95486" w:rsidR="00210101" w:rsidRPr="004F6856" w:rsidRDefault="00210101">
      <w:pPr>
        <w:pStyle w:val="FootnoteText"/>
        <w:rPr>
          <w:rFonts w:ascii="Times New Roman" w:hAnsi="Times New Roman" w:cs="Times New Roman"/>
        </w:rPr>
      </w:pPr>
      <w:r w:rsidRPr="004F6856">
        <w:rPr>
          <w:rStyle w:val="FootnoteReference"/>
          <w:rFonts w:ascii="Times New Roman" w:hAnsi="Times New Roman" w:cs="Times New Roman"/>
        </w:rPr>
        <w:footnoteRef/>
      </w:r>
      <w:r w:rsidRPr="004F6856">
        <w:rPr>
          <w:rFonts w:ascii="Times New Roman" w:hAnsi="Times New Roman" w:cs="Times New Roman"/>
        </w:rPr>
        <w:t xml:space="preserve"> </w:t>
      </w:r>
      <w:r w:rsidR="004F6856" w:rsidRPr="004F6856">
        <w:rPr>
          <w:rFonts w:ascii="Times New Roman" w:hAnsi="Times New Roman" w:cs="Times New Roman"/>
        </w:rPr>
        <w:t xml:space="preserve">Norwich 1991: </w:t>
      </w:r>
      <w:r w:rsidR="004F6856" w:rsidRPr="004F6856">
        <w:rPr>
          <w:rFonts w:ascii="Times New Roman" w:hAnsi="Times New Roman" w:cs="Times New Roman"/>
        </w:rPr>
        <w:t>226</w:t>
      </w:r>
    </w:p>
  </w:footnote>
  <w:footnote w:id="69">
    <w:p w14:paraId="7E41EE79" w14:textId="45060BED" w:rsidR="00210101" w:rsidRPr="00C72CD7" w:rsidRDefault="00210101">
      <w:pPr>
        <w:pStyle w:val="FootnoteText"/>
        <w:rPr>
          <w:rFonts w:ascii="Times New Roman" w:hAnsi="Times New Roman" w:cs="Times New Roman"/>
        </w:rPr>
      </w:pPr>
      <w:r w:rsidRPr="00C72CD7">
        <w:rPr>
          <w:rStyle w:val="FootnoteReference"/>
          <w:rFonts w:ascii="Times New Roman" w:hAnsi="Times New Roman" w:cs="Times New Roman"/>
        </w:rPr>
        <w:footnoteRef/>
      </w:r>
      <w:r w:rsidRPr="00C72CD7">
        <w:rPr>
          <w:rFonts w:ascii="Times New Roman" w:hAnsi="Times New Roman" w:cs="Times New Roman"/>
        </w:rPr>
        <w:t xml:space="preserve"> </w:t>
      </w:r>
      <w:r w:rsidR="00366974" w:rsidRPr="00C72CD7">
        <w:rPr>
          <w:rFonts w:ascii="Times New Roman" w:hAnsi="Times New Roman" w:cs="Times New Roman"/>
        </w:rPr>
        <w:t xml:space="preserve">Norwich 1991: </w:t>
      </w:r>
      <w:r w:rsidR="00366974" w:rsidRPr="00C72CD7">
        <w:rPr>
          <w:rFonts w:ascii="Times New Roman" w:hAnsi="Times New Roman" w:cs="Times New Roman"/>
        </w:rPr>
        <w:t>226</w:t>
      </w:r>
    </w:p>
  </w:footnote>
  <w:footnote w:id="70">
    <w:p w14:paraId="509926A1" w14:textId="4B36457A" w:rsidR="0062090B" w:rsidRPr="00C72CD7" w:rsidRDefault="0062090B">
      <w:pPr>
        <w:pStyle w:val="FootnoteText"/>
        <w:rPr>
          <w:rFonts w:ascii="Times New Roman" w:hAnsi="Times New Roman" w:cs="Times New Roman"/>
        </w:rPr>
      </w:pPr>
      <w:r w:rsidRPr="00C72CD7">
        <w:rPr>
          <w:rStyle w:val="FootnoteReference"/>
          <w:rFonts w:ascii="Times New Roman" w:hAnsi="Times New Roman" w:cs="Times New Roman"/>
        </w:rPr>
        <w:footnoteRef/>
      </w:r>
      <w:r w:rsidRPr="00C72CD7">
        <w:rPr>
          <w:rFonts w:ascii="Times New Roman" w:hAnsi="Times New Roman" w:cs="Times New Roman"/>
        </w:rPr>
        <w:t xml:space="preserve"> </w:t>
      </w:r>
      <w:r w:rsidR="0053292B" w:rsidRPr="00C72CD7">
        <w:rPr>
          <w:rFonts w:ascii="Times New Roman" w:hAnsi="Times New Roman" w:cs="Times New Roman"/>
        </w:rPr>
        <w:t xml:space="preserve">Norwich 1991: </w:t>
      </w:r>
      <w:r w:rsidR="0053292B" w:rsidRPr="00C72CD7">
        <w:rPr>
          <w:rFonts w:ascii="Times New Roman" w:hAnsi="Times New Roman" w:cs="Times New Roman"/>
        </w:rPr>
        <w:t>228</w:t>
      </w:r>
    </w:p>
  </w:footnote>
  <w:footnote w:id="71">
    <w:p w14:paraId="4DB49711" w14:textId="6608E97B" w:rsidR="0062090B" w:rsidRPr="00C72CD7" w:rsidRDefault="0062090B">
      <w:pPr>
        <w:pStyle w:val="FootnoteText"/>
        <w:rPr>
          <w:rFonts w:ascii="Times New Roman" w:hAnsi="Times New Roman" w:cs="Times New Roman"/>
        </w:rPr>
      </w:pPr>
      <w:r w:rsidRPr="00C72CD7">
        <w:rPr>
          <w:rStyle w:val="FootnoteReference"/>
          <w:rFonts w:ascii="Times New Roman" w:hAnsi="Times New Roman" w:cs="Times New Roman"/>
        </w:rPr>
        <w:footnoteRef/>
      </w:r>
      <w:r w:rsidRPr="00C72CD7">
        <w:rPr>
          <w:rFonts w:ascii="Times New Roman" w:hAnsi="Times New Roman" w:cs="Times New Roman"/>
        </w:rPr>
        <w:t xml:space="preserve"> </w:t>
      </w:r>
      <w:proofErr w:type="spellStart"/>
      <w:r w:rsidR="00ED24A9" w:rsidRPr="00C72CD7">
        <w:rPr>
          <w:rFonts w:ascii="Times New Roman" w:hAnsi="Times New Roman" w:cs="Times New Roman"/>
        </w:rPr>
        <w:t>Kaldellis</w:t>
      </w:r>
      <w:proofErr w:type="spellEnd"/>
      <w:r w:rsidR="00ED24A9" w:rsidRPr="00C72CD7">
        <w:rPr>
          <w:rFonts w:ascii="Times New Roman" w:hAnsi="Times New Roman" w:cs="Times New Roman"/>
        </w:rPr>
        <w:t xml:space="preserve"> 2017: </w:t>
      </w:r>
      <w:r w:rsidR="00C73105" w:rsidRPr="00C72CD7">
        <w:rPr>
          <w:rFonts w:ascii="Times New Roman" w:hAnsi="Times New Roman" w:cs="Times New Roman"/>
        </w:rPr>
        <w:t>78</w:t>
      </w:r>
    </w:p>
  </w:footnote>
  <w:footnote w:id="72">
    <w:p w14:paraId="3000EAB0" w14:textId="2A82E3AA" w:rsidR="005A4E93" w:rsidRDefault="005A4E93">
      <w:pPr>
        <w:pStyle w:val="FootnoteText"/>
      </w:pPr>
      <w:r w:rsidRPr="00C72CD7">
        <w:rPr>
          <w:rStyle w:val="FootnoteReference"/>
          <w:rFonts w:ascii="Times New Roman" w:hAnsi="Times New Roman" w:cs="Times New Roman"/>
        </w:rPr>
        <w:footnoteRef/>
      </w:r>
      <w:r w:rsidRPr="00C72CD7">
        <w:rPr>
          <w:rFonts w:ascii="Times New Roman" w:hAnsi="Times New Roman" w:cs="Times New Roman"/>
        </w:rPr>
        <w:t xml:space="preserve"> </w:t>
      </w:r>
      <w:r w:rsidR="005D7F2B" w:rsidRPr="00C72CD7">
        <w:rPr>
          <w:rFonts w:ascii="Times New Roman" w:hAnsi="Times New Roman" w:cs="Times New Roman"/>
        </w:rPr>
        <w:t xml:space="preserve">Wickham 2009: </w:t>
      </w:r>
      <w:r w:rsidR="00C72CD7" w:rsidRPr="00C72CD7">
        <w:rPr>
          <w:rFonts w:ascii="Times New Roman" w:hAnsi="Times New Roman" w:cs="Times New Roman"/>
        </w:rPr>
        <w:t>312</w:t>
      </w:r>
    </w:p>
  </w:footnote>
  <w:footnote w:id="73">
    <w:p w14:paraId="0F201042" w14:textId="4FD3A2AA" w:rsidR="005E2498" w:rsidRPr="00874FB6" w:rsidRDefault="005E2498">
      <w:pPr>
        <w:pStyle w:val="FootnoteText"/>
        <w:rPr>
          <w:rFonts w:ascii="Times New Roman" w:hAnsi="Times New Roman" w:cs="Times New Roman"/>
        </w:rPr>
      </w:pPr>
      <w:r w:rsidRPr="00874FB6">
        <w:rPr>
          <w:rStyle w:val="FootnoteReference"/>
          <w:rFonts w:ascii="Times New Roman" w:hAnsi="Times New Roman" w:cs="Times New Roman"/>
        </w:rPr>
        <w:footnoteRef/>
      </w:r>
      <w:r w:rsidRPr="00874FB6">
        <w:rPr>
          <w:rFonts w:ascii="Times New Roman" w:hAnsi="Times New Roman" w:cs="Times New Roman"/>
        </w:rPr>
        <w:t xml:space="preserve"> </w:t>
      </w:r>
      <w:r w:rsidR="006432A0" w:rsidRPr="00874FB6">
        <w:rPr>
          <w:rFonts w:ascii="Times New Roman" w:hAnsi="Times New Roman" w:cs="Times New Roman"/>
        </w:rPr>
        <w:t>Norwich 1991: 2</w:t>
      </w:r>
      <w:r w:rsidR="006432A0" w:rsidRPr="00874FB6">
        <w:rPr>
          <w:rFonts w:ascii="Times New Roman" w:hAnsi="Times New Roman" w:cs="Times New Roman"/>
        </w:rPr>
        <w:t>38</w:t>
      </w:r>
    </w:p>
  </w:footnote>
  <w:footnote w:id="74">
    <w:p w14:paraId="337EF2BF" w14:textId="3EA737DF" w:rsidR="005E2498" w:rsidRPr="00874FB6" w:rsidRDefault="005E2498">
      <w:pPr>
        <w:pStyle w:val="FootnoteText"/>
        <w:rPr>
          <w:rFonts w:ascii="Times New Roman" w:hAnsi="Times New Roman" w:cs="Times New Roman"/>
        </w:rPr>
      </w:pPr>
      <w:r w:rsidRPr="00874FB6">
        <w:rPr>
          <w:rStyle w:val="FootnoteReference"/>
          <w:rFonts w:ascii="Times New Roman" w:hAnsi="Times New Roman" w:cs="Times New Roman"/>
        </w:rPr>
        <w:footnoteRef/>
      </w:r>
      <w:r w:rsidRPr="00874FB6">
        <w:rPr>
          <w:rFonts w:ascii="Times New Roman" w:hAnsi="Times New Roman" w:cs="Times New Roman"/>
        </w:rPr>
        <w:t xml:space="preserve"> </w:t>
      </w:r>
      <w:r w:rsidR="00874FB6" w:rsidRPr="00874FB6">
        <w:rPr>
          <w:rFonts w:ascii="Times New Roman" w:hAnsi="Times New Roman" w:cs="Times New Roman"/>
        </w:rPr>
        <w:t>Norwich 1991: 2</w:t>
      </w:r>
      <w:r w:rsidR="00874FB6" w:rsidRPr="00874FB6">
        <w:rPr>
          <w:rFonts w:ascii="Times New Roman" w:hAnsi="Times New Roman" w:cs="Times New Roman"/>
        </w:rPr>
        <w:t>50</w:t>
      </w:r>
    </w:p>
  </w:footnote>
  <w:footnote w:id="75">
    <w:p w14:paraId="2C1DD371" w14:textId="16399B95" w:rsidR="00261DAC" w:rsidRPr="007F1E8B" w:rsidRDefault="00261DAC">
      <w:pPr>
        <w:pStyle w:val="FootnoteText"/>
        <w:rPr>
          <w:rFonts w:ascii="Times New Roman" w:hAnsi="Times New Roman" w:cs="Times New Roman"/>
        </w:rPr>
      </w:pPr>
      <w:r w:rsidRPr="00874FB6">
        <w:rPr>
          <w:rStyle w:val="FootnoteReference"/>
          <w:rFonts w:ascii="Times New Roman" w:hAnsi="Times New Roman" w:cs="Times New Roman"/>
        </w:rPr>
        <w:footnoteRef/>
      </w:r>
      <w:r w:rsidRPr="00874FB6">
        <w:rPr>
          <w:rFonts w:ascii="Times New Roman" w:hAnsi="Times New Roman" w:cs="Times New Roman"/>
        </w:rPr>
        <w:t xml:space="preserve"> Norwich</w:t>
      </w:r>
      <w:r w:rsidR="00273D4C" w:rsidRPr="00874FB6">
        <w:rPr>
          <w:rFonts w:ascii="Times New Roman" w:hAnsi="Times New Roman" w:cs="Times New Roman"/>
        </w:rPr>
        <w:t xml:space="preserve"> 1991: 265-</w:t>
      </w:r>
      <w:r w:rsidR="00A67E20" w:rsidRPr="00874FB6">
        <w:rPr>
          <w:rFonts w:ascii="Times New Roman" w:hAnsi="Times New Roman" w:cs="Times New Roman"/>
        </w:rPr>
        <w:t>266</w:t>
      </w:r>
    </w:p>
  </w:footnote>
  <w:footnote w:id="76">
    <w:p w14:paraId="2885888F" w14:textId="548B9FC0" w:rsidR="004A2D0D" w:rsidRPr="0013186A" w:rsidRDefault="004A2D0D">
      <w:pPr>
        <w:pStyle w:val="FootnoteText"/>
        <w:rPr>
          <w:rFonts w:ascii="Times New Roman" w:hAnsi="Times New Roman" w:cs="Times New Roman"/>
        </w:rPr>
      </w:pPr>
      <w:r w:rsidRPr="0013186A">
        <w:rPr>
          <w:rStyle w:val="FootnoteReference"/>
          <w:rFonts w:ascii="Times New Roman" w:hAnsi="Times New Roman" w:cs="Times New Roman"/>
        </w:rPr>
        <w:footnoteRef/>
      </w:r>
      <w:r w:rsidRPr="0013186A">
        <w:rPr>
          <w:rFonts w:ascii="Times New Roman" w:hAnsi="Times New Roman" w:cs="Times New Roman"/>
        </w:rPr>
        <w:t xml:space="preserve"> </w:t>
      </w:r>
      <w:r w:rsidR="00F6556D" w:rsidRPr="0013186A">
        <w:rPr>
          <w:rFonts w:ascii="Times New Roman" w:hAnsi="Times New Roman" w:cs="Times New Roman"/>
        </w:rPr>
        <w:t>Norwich 1991: 2</w:t>
      </w:r>
      <w:r w:rsidR="00F6556D" w:rsidRPr="0013186A">
        <w:rPr>
          <w:rFonts w:ascii="Times New Roman" w:hAnsi="Times New Roman" w:cs="Times New Roman"/>
        </w:rPr>
        <w:t>50</w:t>
      </w:r>
    </w:p>
  </w:footnote>
  <w:footnote w:id="77">
    <w:p w14:paraId="2BF25BD7" w14:textId="3C3DBDB8" w:rsidR="004A2D0D" w:rsidRPr="0013186A" w:rsidRDefault="004A2D0D">
      <w:pPr>
        <w:pStyle w:val="FootnoteText"/>
        <w:rPr>
          <w:rFonts w:ascii="Times New Roman" w:hAnsi="Times New Roman" w:cs="Times New Roman"/>
        </w:rPr>
      </w:pPr>
      <w:r w:rsidRPr="0013186A">
        <w:rPr>
          <w:rStyle w:val="FootnoteReference"/>
          <w:rFonts w:ascii="Times New Roman" w:hAnsi="Times New Roman" w:cs="Times New Roman"/>
        </w:rPr>
        <w:footnoteRef/>
      </w:r>
      <w:r w:rsidRPr="0013186A">
        <w:rPr>
          <w:rFonts w:ascii="Times New Roman" w:hAnsi="Times New Roman" w:cs="Times New Roman"/>
        </w:rPr>
        <w:t xml:space="preserve"> </w:t>
      </w:r>
      <w:r w:rsidR="00F6556D" w:rsidRPr="0013186A">
        <w:rPr>
          <w:rFonts w:ascii="Times New Roman" w:hAnsi="Times New Roman" w:cs="Times New Roman"/>
        </w:rPr>
        <w:t>Norwich 1991: 2</w:t>
      </w:r>
      <w:r w:rsidR="00F6556D" w:rsidRPr="0013186A">
        <w:rPr>
          <w:rFonts w:ascii="Times New Roman" w:hAnsi="Times New Roman" w:cs="Times New Roman"/>
        </w:rPr>
        <w:t>50</w:t>
      </w:r>
    </w:p>
  </w:footnote>
  <w:footnote w:id="78">
    <w:p w14:paraId="1EA0D3E3" w14:textId="1F22A493" w:rsidR="004A2D0D" w:rsidRDefault="004A2D0D">
      <w:pPr>
        <w:pStyle w:val="FootnoteText"/>
      </w:pPr>
      <w:r w:rsidRPr="0013186A">
        <w:rPr>
          <w:rStyle w:val="FootnoteReference"/>
          <w:rFonts w:ascii="Times New Roman" w:hAnsi="Times New Roman" w:cs="Times New Roman"/>
        </w:rPr>
        <w:footnoteRef/>
      </w:r>
      <w:r w:rsidRPr="0013186A">
        <w:rPr>
          <w:rFonts w:ascii="Times New Roman" w:hAnsi="Times New Roman" w:cs="Times New Roman"/>
        </w:rPr>
        <w:t xml:space="preserve"> </w:t>
      </w:r>
      <w:r w:rsidR="0013186A" w:rsidRPr="0013186A">
        <w:rPr>
          <w:rFonts w:ascii="Times New Roman" w:hAnsi="Times New Roman" w:cs="Times New Roman"/>
        </w:rPr>
        <w:t>Norwich 1991: 2</w:t>
      </w:r>
      <w:r w:rsidR="0013186A" w:rsidRPr="0013186A">
        <w:rPr>
          <w:rFonts w:ascii="Times New Roman" w:hAnsi="Times New Roman" w:cs="Times New Roman"/>
        </w:rPr>
        <w:t>50</w:t>
      </w:r>
    </w:p>
  </w:footnote>
  <w:footnote w:id="79">
    <w:p w14:paraId="53BE31C7" w14:textId="134292DF" w:rsidR="005B53F6" w:rsidRPr="0036464A" w:rsidRDefault="005B53F6">
      <w:pPr>
        <w:pStyle w:val="FootnoteText"/>
        <w:rPr>
          <w:rFonts w:ascii="Times New Roman" w:hAnsi="Times New Roman" w:cs="Times New Roman"/>
        </w:rPr>
      </w:pPr>
      <w:r w:rsidRPr="0036464A">
        <w:rPr>
          <w:rStyle w:val="FootnoteReference"/>
          <w:rFonts w:ascii="Times New Roman" w:hAnsi="Times New Roman" w:cs="Times New Roman"/>
        </w:rPr>
        <w:footnoteRef/>
      </w:r>
      <w:r w:rsidRPr="0036464A">
        <w:rPr>
          <w:rFonts w:ascii="Times New Roman" w:hAnsi="Times New Roman" w:cs="Times New Roman"/>
        </w:rPr>
        <w:t xml:space="preserve"> </w:t>
      </w:r>
      <w:r w:rsidR="0013186A" w:rsidRPr="0036464A">
        <w:rPr>
          <w:rFonts w:ascii="Times New Roman" w:hAnsi="Times New Roman" w:cs="Times New Roman"/>
        </w:rPr>
        <w:t>Norwich 1991: 2</w:t>
      </w:r>
      <w:r w:rsidR="0013186A" w:rsidRPr="0036464A">
        <w:rPr>
          <w:rFonts w:ascii="Times New Roman" w:hAnsi="Times New Roman" w:cs="Times New Roman"/>
        </w:rPr>
        <w:t>51</w:t>
      </w:r>
    </w:p>
  </w:footnote>
  <w:footnote w:id="80">
    <w:p w14:paraId="2850A7B8" w14:textId="77F0432F" w:rsidR="005B53F6" w:rsidRPr="0036464A" w:rsidRDefault="005B53F6">
      <w:pPr>
        <w:pStyle w:val="FootnoteText"/>
        <w:rPr>
          <w:rFonts w:ascii="Times New Roman" w:hAnsi="Times New Roman" w:cs="Times New Roman"/>
        </w:rPr>
      </w:pPr>
      <w:r w:rsidRPr="0036464A">
        <w:rPr>
          <w:rStyle w:val="FootnoteReference"/>
          <w:rFonts w:ascii="Times New Roman" w:hAnsi="Times New Roman" w:cs="Times New Roman"/>
        </w:rPr>
        <w:footnoteRef/>
      </w:r>
      <w:r w:rsidRPr="0036464A">
        <w:rPr>
          <w:rFonts w:ascii="Times New Roman" w:hAnsi="Times New Roman" w:cs="Times New Roman"/>
        </w:rPr>
        <w:t xml:space="preserve"> </w:t>
      </w:r>
      <w:r w:rsidR="00027ED6" w:rsidRPr="0036464A">
        <w:rPr>
          <w:rFonts w:ascii="Times New Roman" w:hAnsi="Times New Roman" w:cs="Times New Roman"/>
        </w:rPr>
        <w:t>Norwich 1991: 2</w:t>
      </w:r>
      <w:r w:rsidR="00027ED6" w:rsidRPr="0036464A">
        <w:rPr>
          <w:rFonts w:ascii="Times New Roman" w:hAnsi="Times New Roman" w:cs="Times New Roman"/>
        </w:rPr>
        <w:t>51</w:t>
      </w:r>
    </w:p>
  </w:footnote>
  <w:footnote w:id="81">
    <w:p w14:paraId="2D9186FA" w14:textId="07037AFD" w:rsidR="0036464A" w:rsidRPr="0036464A" w:rsidRDefault="005B53F6">
      <w:pPr>
        <w:pStyle w:val="FootnoteText"/>
        <w:rPr>
          <w:rFonts w:ascii="Times New Roman" w:hAnsi="Times New Roman" w:cs="Times New Roman"/>
        </w:rPr>
      </w:pPr>
      <w:r w:rsidRPr="0036464A">
        <w:rPr>
          <w:rStyle w:val="FootnoteReference"/>
          <w:rFonts w:ascii="Times New Roman" w:hAnsi="Times New Roman" w:cs="Times New Roman"/>
        </w:rPr>
        <w:footnoteRef/>
      </w:r>
      <w:r w:rsidRPr="0036464A">
        <w:rPr>
          <w:rFonts w:ascii="Times New Roman" w:hAnsi="Times New Roman" w:cs="Times New Roman"/>
        </w:rPr>
        <w:t xml:space="preserve"> </w:t>
      </w:r>
      <w:r w:rsidR="0036464A" w:rsidRPr="0036464A">
        <w:rPr>
          <w:rFonts w:ascii="Times New Roman" w:hAnsi="Times New Roman" w:cs="Times New Roman"/>
        </w:rPr>
        <w:t>Norwich 1991: 2</w:t>
      </w:r>
      <w:r w:rsidR="0036464A" w:rsidRPr="0036464A">
        <w:rPr>
          <w:rFonts w:ascii="Times New Roman" w:hAnsi="Times New Roman" w:cs="Times New Roman"/>
        </w:rPr>
        <w:t>51</w:t>
      </w:r>
    </w:p>
  </w:footnote>
  <w:footnote w:id="82">
    <w:p w14:paraId="76AFC35D" w14:textId="7D007F67" w:rsidR="00523E0E" w:rsidRPr="007F1E8B" w:rsidRDefault="00523E0E" w:rsidP="00523E0E">
      <w:pPr>
        <w:pStyle w:val="FootnoteText"/>
        <w:rPr>
          <w:rFonts w:ascii="Times New Roman" w:hAnsi="Times New Roman" w:cs="Times New Roman"/>
        </w:rPr>
      </w:pPr>
      <w:r w:rsidRPr="0036464A">
        <w:rPr>
          <w:rStyle w:val="FootnoteReference"/>
          <w:rFonts w:ascii="Times New Roman" w:hAnsi="Times New Roman" w:cs="Times New Roman"/>
        </w:rPr>
        <w:footnoteRef/>
      </w:r>
      <w:r w:rsidRPr="0036464A">
        <w:rPr>
          <w:rFonts w:ascii="Times New Roman" w:hAnsi="Times New Roman" w:cs="Times New Roman"/>
        </w:rPr>
        <w:t xml:space="preserve"> Wickham</w:t>
      </w:r>
      <w:r w:rsidR="003301CA" w:rsidRPr="0036464A">
        <w:rPr>
          <w:rFonts w:ascii="Times New Roman" w:hAnsi="Times New Roman" w:cs="Times New Roman"/>
        </w:rPr>
        <w:t xml:space="preserve"> </w:t>
      </w:r>
      <w:r w:rsidR="00533679" w:rsidRPr="0036464A">
        <w:rPr>
          <w:rFonts w:ascii="Times New Roman" w:hAnsi="Times New Roman" w:cs="Times New Roman"/>
        </w:rPr>
        <w:t>2009</w:t>
      </w:r>
      <w:r w:rsidR="003301CA" w:rsidRPr="0036464A">
        <w:rPr>
          <w:rFonts w:ascii="Times New Roman" w:hAnsi="Times New Roman" w:cs="Times New Roman"/>
        </w:rPr>
        <w:t>: 311</w:t>
      </w:r>
    </w:p>
  </w:footnote>
  <w:footnote w:id="83">
    <w:p w14:paraId="5B4FC799" w14:textId="385226D9" w:rsidR="00DF7078" w:rsidRPr="007F1E8B" w:rsidRDefault="00DF7078">
      <w:pPr>
        <w:pStyle w:val="FootnoteText"/>
        <w:rPr>
          <w:rFonts w:ascii="Times New Roman" w:hAnsi="Times New Roman" w:cs="Times New Roman"/>
        </w:rPr>
      </w:pPr>
      <w:r w:rsidRPr="007F1E8B">
        <w:rPr>
          <w:rStyle w:val="FootnoteReference"/>
          <w:rFonts w:ascii="Times New Roman" w:hAnsi="Times New Roman" w:cs="Times New Roman"/>
        </w:rPr>
        <w:footnoteRef/>
      </w:r>
      <w:r w:rsidRPr="007F1E8B">
        <w:rPr>
          <w:rFonts w:ascii="Times New Roman" w:hAnsi="Times New Roman" w:cs="Times New Roman"/>
        </w:rPr>
        <w:t xml:space="preserve"> </w:t>
      </w:r>
      <w:proofErr w:type="spellStart"/>
      <w:r w:rsidR="00B50E56" w:rsidRPr="007F1E8B">
        <w:rPr>
          <w:rFonts w:ascii="Times New Roman" w:hAnsi="Times New Roman" w:cs="Times New Roman"/>
        </w:rPr>
        <w:t>Obelensky</w:t>
      </w:r>
      <w:proofErr w:type="spellEnd"/>
      <w:r w:rsidR="00B50E56" w:rsidRPr="007F1E8B">
        <w:rPr>
          <w:rFonts w:ascii="Times New Roman" w:hAnsi="Times New Roman" w:cs="Times New Roman"/>
        </w:rPr>
        <w:t xml:space="preserve"> 1971: </w:t>
      </w:r>
      <w:r w:rsidR="00E14803" w:rsidRPr="007F1E8B">
        <w:rPr>
          <w:rFonts w:ascii="Times New Roman" w:hAnsi="Times New Roman" w:cs="Times New Roman"/>
        </w:rPr>
        <w:t>97-103</w:t>
      </w:r>
    </w:p>
  </w:footnote>
  <w:footnote w:id="84">
    <w:p w14:paraId="361AD5C2" w14:textId="00BE00E1" w:rsidR="00DF7078" w:rsidRDefault="00DF7078">
      <w:pPr>
        <w:pStyle w:val="FootnoteText"/>
      </w:pPr>
      <w:r w:rsidRPr="007F1E8B">
        <w:rPr>
          <w:rStyle w:val="FootnoteReference"/>
          <w:rFonts w:ascii="Times New Roman" w:hAnsi="Times New Roman" w:cs="Times New Roman"/>
        </w:rPr>
        <w:footnoteRef/>
      </w:r>
      <w:r w:rsidRPr="007F1E8B">
        <w:rPr>
          <w:rFonts w:ascii="Times New Roman" w:hAnsi="Times New Roman" w:cs="Times New Roman"/>
        </w:rPr>
        <w:t xml:space="preserve"> Norwich</w:t>
      </w:r>
      <w:r w:rsidR="0056618E" w:rsidRPr="007F1E8B">
        <w:rPr>
          <w:rFonts w:ascii="Times New Roman" w:hAnsi="Times New Roman" w:cs="Times New Roman"/>
        </w:rPr>
        <w:t xml:space="preserve"> 1991: 108</w:t>
      </w:r>
    </w:p>
  </w:footnote>
  <w:footnote w:id="85">
    <w:p w14:paraId="218D9524" w14:textId="5F825891" w:rsidR="0024045F" w:rsidRPr="007D0094" w:rsidRDefault="0024045F">
      <w:pPr>
        <w:pStyle w:val="FootnoteText"/>
        <w:rPr>
          <w:rFonts w:ascii="Times New Roman" w:hAnsi="Times New Roman" w:cs="Times New Roman"/>
        </w:rPr>
      </w:pPr>
      <w:r w:rsidRPr="007D0094">
        <w:rPr>
          <w:rStyle w:val="FootnoteReference"/>
          <w:rFonts w:ascii="Times New Roman" w:hAnsi="Times New Roman" w:cs="Times New Roman"/>
        </w:rPr>
        <w:footnoteRef/>
      </w:r>
      <w:r w:rsidRPr="007D0094">
        <w:rPr>
          <w:rFonts w:ascii="Times New Roman" w:hAnsi="Times New Roman" w:cs="Times New Roman"/>
        </w:rPr>
        <w:t xml:space="preserve"> </w:t>
      </w:r>
      <w:r w:rsidR="008B209C" w:rsidRPr="007D0094">
        <w:rPr>
          <w:rFonts w:ascii="Times New Roman" w:hAnsi="Times New Roman" w:cs="Times New Roman"/>
        </w:rPr>
        <w:t>Wickham 2009: 3</w:t>
      </w:r>
      <w:r w:rsidR="005D7065" w:rsidRPr="007D0094">
        <w:rPr>
          <w:rFonts w:ascii="Times New Roman" w:hAnsi="Times New Roman" w:cs="Times New Roman"/>
        </w:rPr>
        <w:t>32</w:t>
      </w:r>
    </w:p>
  </w:footnote>
  <w:footnote w:id="86">
    <w:p w14:paraId="4BE98904" w14:textId="44AA67D5" w:rsidR="0024045F" w:rsidRPr="007D0094" w:rsidRDefault="0024045F">
      <w:pPr>
        <w:pStyle w:val="FootnoteText"/>
        <w:rPr>
          <w:rFonts w:ascii="Times New Roman" w:hAnsi="Times New Roman" w:cs="Times New Roman"/>
        </w:rPr>
      </w:pPr>
      <w:r w:rsidRPr="007D0094">
        <w:rPr>
          <w:rStyle w:val="FootnoteReference"/>
          <w:rFonts w:ascii="Times New Roman" w:hAnsi="Times New Roman" w:cs="Times New Roman"/>
        </w:rPr>
        <w:footnoteRef/>
      </w:r>
      <w:r w:rsidRPr="007D0094">
        <w:rPr>
          <w:rFonts w:ascii="Times New Roman" w:hAnsi="Times New Roman" w:cs="Times New Roman"/>
        </w:rPr>
        <w:t xml:space="preserve"> </w:t>
      </w:r>
      <w:r w:rsidR="005D7065" w:rsidRPr="007D0094">
        <w:rPr>
          <w:rFonts w:ascii="Times New Roman" w:hAnsi="Times New Roman" w:cs="Times New Roman"/>
        </w:rPr>
        <w:t>Wickham 2009:</w:t>
      </w:r>
      <w:r w:rsidR="005D7065" w:rsidRPr="007D0094">
        <w:rPr>
          <w:rFonts w:ascii="Times New Roman" w:hAnsi="Times New Roman" w:cs="Times New Roman"/>
        </w:rPr>
        <w:t xml:space="preserve"> 332</w:t>
      </w:r>
    </w:p>
  </w:footnote>
  <w:footnote w:id="87">
    <w:p w14:paraId="1FA886AE" w14:textId="2C803017" w:rsidR="00F2429F" w:rsidRPr="007D0094" w:rsidRDefault="00F2429F">
      <w:pPr>
        <w:pStyle w:val="FootnoteText"/>
        <w:rPr>
          <w:rFonts w:ascii="Times New Roman" w:hAnsi="Times New Roman" w:cs="Times New Roman"/>
        </w:rPr>
      </w:pPr>
      <w:r w:rsidRPr="007D0094">
        <w:rPr>
          <w:rStyle w:val="FootnoteReference"/>
          <w:rFonts w:ascii="Times New Roman" w:hAnsi="Times New Roman" w:cs="Times New Roman"/>
        </w:rPr>
        <w:footnoteRef/>
      </w:r>
      <w:r w:rsidRPr="007D0094">
        <w:rPr>
          <w:rFonts w:ascii="Times New Roman" w:hAnsi="Times New Roman" w:cs="Times New Roman"/>
        </w:rPr>
        <w:t xml:space="preserve"> </w:t>
      </w:r>
      <w:r w:rsidR="007D0094" w:rsidRPr="007D0094">
        <w:rPr>
          <w:rFonts w:ascii="Times New Roman" w:hAnsi="Times New Roman" w:cs="Times New Roman"/>
        </w:rPr>
        <w:t>Wickham 2009:</w:t>
      </w:r>
      <w:r w:rsidR="007D0094" w:rsidRPr="007D0094">
        <w:rPr>
          <w:rFonts w:ascii="Times New Roman" w:hAnsi="Times New Roman" w:cs="Times New Roman"/>
        </w:rPr>
        <w:t xml:space="preserve"> 332</w:t>
      </w:r>
    </w:p>
  </w:footnote>
  <w:footnote w:id="88">
    <w:p w14:paraId="18853306" w14:textId="50C464A0" w:rsidR="00F2429F" w:rsidRPr="007D0094" w:rsidRDefault="00F2429F">
      <w:pPr>
        <w:pStyle w:val="FootnoteText"/>
        <w:rPr>
          <w:rFonts w:ascii="Times New Roman" w:hAnsi="Times New Roman" w:cs="Times New Roman"/>
        </w:rPr>
      </w:pPr>
      <w:r w:rsidRPr="007D0094">
        <w:rPr>
          <w:rStyle w:val="FootnoteReference"/>
          <w:rFonts w:ascii="Times New Roman" w:hAnsi="Times New Roman" w:cs="Times New Roman"/>
        </w:rPr>
        <w:footnoteRef/>
      </w:r>
      <w:r w:rsidRPr="007D0094">
        <w:rPr>
          <w:rFonts w:ascii="Times New Roman" w:hAnsi="Times New Roman" w:cs="Times New Roman"/>
        </w:rPr>
        <w:t xml:space="preserve"> </w:t>
      </w:r>
      <w:r w:rsidR="007D0094" w:rsidRPr="007D0094">
        <w:rPr>
          <w:rFonts w:ascii="Times New Roman" w:hAnsi="Times New Roman" w:cs="Times New Roman"/>
        </w:rPr>
        <w:t>Wickham 2009:</w:t>
      </w:r>
      <w:r w:rsidR="007D0094" w:rsidRPr="007D0094">
        <w:rPr>
          <w:rFonts w:ascii="Times New Roman" w:hAnsi="Times New Roman" w:cs="Times New Roman"/>
        </w:rPr>
        <w:t xml:space="preserve"> 332</w:t>
      </w:r>
    </w:p>
  </w:footnote>
  <w:footnote w:id="89">
    <w:p w14:paraId="20604124" w14:textId="43A4B2F1" w:rsidR="00F55813" w:rsidRPr="007F1E8B" w:rsidRDefault="00F55813">
      <w:pPr>
        <w:pStyle w:val="FootnoteText"/>
        <w:rPr>
          <w:rFonts w:ascii="Times New Roman" w:hAnsi="Times New Roman" w:cs="Times New Roman"/>
        </w:rPr>
      </w:pPr>
      <w:r w:rsidRPr="007D0094">
        <w:rPr>
          <w:rStyle w:val="FootnoteReference"/>
          <w:rFonts w:ascii="Times New Roman" w:hAnsi="Times New Roman" w:cs="Times New Roman"/>
        </w:rPr>
        <w:footnoteRef/>
      </w:r>
      <w:r w:rsidRPr="007D0094">
        <w:rPr>
          <w:rFonts w:ascii="Times New Roman" w:hAnsi="Times New Roman" w:cs="Times New Roman"/>
        </w:rPr>
        <w:t xml:space="preserve"> Wickham</w:t>
      </w:r>
      <w:r w:rsidR="00EF2F4C" w:rsidRPr="007D0094">
        <w:rPr>
          <w:rFonts w:ascii="Times New Roman" w:hAnsi="Times New Roman" w:cs="Times New Roman"/>
        </w:rPr>
        <w:t xml:space="preserve"> 2009: 332</w:t>
      </w:r>
    </w:p>
  </w:footnote>
  <w:footnote w:id="90">
    <w:p w14:paraId="08A0DC96" w14:textId="59A04858" w:rsidR="00DA210A" w:rsidRPr="00D86182" w:rsidRDefault="00DA210A">
      <w:pPr>
        <w:pStyle w:val="FootnoteText"/>
        <w:rPr>
          <w:rFonts w:ascii="Times New Roman" w:hAnsi="Times New Roman" w:cs="Times New Roman"/>
        </w:rPr>
      </w:pPr>
      <w:r w:rsidRPr="00D86182">
        <w:rPr>
          <w:rStyle w:val="FootnoteReference"/>
          <w:rFonts w:ascii="Times New Roman" w:hAnsi="Times New Roman" w:cs="Times New Roman"/>
        </w:rPr>
        <w:footnoteRef/>
      </w:r>
      <w:r w:rsidRPr="00D86182">
        <w:rPr>
          <w:rFonts w:ascii="Times New Roman" w:hAnsi="Times New Roman" w:cs="Times New Roman"/>
        </w:rPr>
        <w:t xml:space="preserve"> Wickham</w:t>
      </w:r>
      <w:r w:rsidR="00EF2F4C" w:rsidRPr="00D86182">
        <w:rPr>
          <w:rFonts w:ascii="Times New Roman" w:hAnsi="Times New Roman" w:cs="Times New Roman"/>
        </w:rPr>
        <w:t xml:space="preserve"> 2009: 333</w:t>
      </w:r>
    </w:p>
  </w:footnote>
  <w:footnote w:id="91">
    <w:p w14:paraId="37E60F9C" w14:textId="157970AC" w:rsidR="0097739B" w:rsidRPr="00D86182" w:rsidRDefault="0097739B">
      <w:pPr>
        <w:pStyle w:val="FootnoteText"/>
        <w:rPr>
          <w:rFonts w:ascii="Times New Roman" w:hAnsi="Times New Roman" w:cs="Times New Roman"/>
        </w:rPr>
      </w:pPr>
      <w:r w:rsidRPr="00D86182">
        <w:rPr>
          <w:rStyle w:val="FootnoteReference"/>
          <w:rFonts w:ascii="Times New Roman" w:hAnsi="Times New Roman" w:cs="Times New Roman"/>
        </w:rPr>
        <w:footnoteRef/>
      </w:r>
      <w:r w:rsidRPr="00D86182">
        <w:rPr>
          <w:rFonts w:ascii="Times New Roman" w:hAnsi="Times New Roman" w:cs="Times New Roman"/>
        </w:rPr>
        <w:t xml:space="preserve"> </w:t>
      </w:r>
      <w:r w:rsidR="00D86182" w:rsidRPr="00D86182">
        <w:rPr>
          <w:rFonts w:ascii="Times New Roman" w:hAnsi="Times New Roman" w:cs="Times New Roman"/>
        </w:rPr>
        <w:t>Wickham 2009:</w:t>
      </w:r>
      <w:r w:rsidR="00D86182" w:rsidRPr="00D86182">
        <w:rPr>
          <w:rFonts w:ascii="Times New Roman" w:hAnsi="Times New Roman" w:cs="Times New Roman"/>
        </w:rPr>
        <w:t xml:space="preserve"> 333</w:t>
      </w:r>
    </w:p>
  </w:footnote>
  <w:footnote w:id="92">
    <w:p w14:paraId="74EF47BD" w14:textId="064DBEEC" w:rsidR="00B85E4D" w:rsidRPr="00D86182" w:rsidRDefault="00B85E4D">
      <w:pPr>
        <w:pStyle w:val="FootnoteText"/>
        <w:rPr>
          <w:rFonts w:ascii="Times New Roman" w:hAnsi="Times New Roman" w:cs="Times New Roman"/>
        </w:rPr>
      </w:pPr>
      <w:r w:rsidRPr="00D86182">
        <w:rPr>
          <w:rStyle w:val="FootnoteReference"/>
          <w:rFonts w:ascii="Times New Roman" w:hAnsi="Times New Roman" w:cs="Times New Roman"/>
        </w:rPr>
        <w:footnoteRef/>
      </w:r>
      <w:r w:rsidRPr="00D86182">
        <w:rPr>
          <w:rFonts w:ascii="Times New Roman" w:hAnsi="Times New Roman" w:cs="Times New Roman"/>
        </w:rPr>
        <w:t xml:space="preserve"> Wickham</w:t>
      </w:r>
      <w:r w:rsidR="009B69F3" w:rsidRPr="00D86182">
        <w:rPr>
          <w:rFonts w:ascii="Times New Roman" w:hAnsi="Times New Roman" w:cs="Times New Roman"/>
        </w:rPr>
        <w:t xml:space="preserve"> 2009: 312</w:t>
      </w:r>
    </w:p>
  </w:footnote>
  <w:footnote w:id="93">
    <w:p w14:paraId="4F642583" w14:textId="5929D39E" w:rsidR="003B5013" w:rsidRDefault="003B5013">
      <w:pPr>
        <w:pStyle w:val="FootnoteText"/>
      </w:pPr>
      <w:r w:rsidRPr="00D86182">
        <w:rPr>
          <w:rStyle w:val="FootnoteReference"/>
          <w:rFonts w:ascii="Times New Roman" w:hAnsi="Times New Roman" w:cs="Times New Roman"/>
        </w:rPr>
        <w:footnoteRef/>
      </w:r>
      <w:r w:rsidRPr="00D86182">
        <w:rPr>
          <w:rFonts w:ascii="Times New Roman" w:hAnsi="Times New Roman" w:cs="Times New Roman"/>
        </w:rPr>
        <w:t xml:space="preserve"> Wickham</w:t>
      </w:r>
      <w:r w:rsidR="00AE66A1" w:rsidRPr="00D86182">
        <w:rPr>
          <w:rFonts w:ascii="Times New Roman" w:hAnsi="Times New Roman" w:cs="Times New Roman"/>
        </w:rPr>
        <w:t xml:space="preserve"> 2009: 312</w:t>
      </w:r>
    </w:p>
  </w:footnote>
  <w:footnote w:id="94">
    <w:p w14:paraId="29605D51" w14:textId="66674164" w:rsidR="00A427E9" w:rsidRPr="007F1E8B" w:rsidRDefault="00A427E9" w:rsidP="00A427E9">
      <w:pPr>
        <w:pStyle w:val="FootnoteText"/>
        <w:rPr>
          <w:rFonts w:ascii="Times New Roman" w:hAnsi="Times New Roman" w:cs="Times New Roman"/>
        </w:rPr>
      </w:pPr>
      <w:r w:rsidRPr="007F1E8B">
        <w:rPr>
          <w:rStyle w:val="FootnoteReference"/>
          <w:rFonts w:ascii="Times New Roman" w:hAnsi="Times New Roman" w:cs="Times New Roman"/>
        </w:rPr>
        <w:footnoteRef/>
      </w:r>
      <w:r w:rsidRPr="007F1E8B">
        <w:rPr>
          <w:rFonts w:ascii="Times New Roman" w:hAnsi="Times New Roman" w:cs="Times New Roman"/>
        </w:rPr>
        <w:t xml:space="preserve"> Wickham</w:t>
      </w:r>
      <w:r w:rsidR="00533F17" w:rsidRPr="007F1E8B">
        <w:rPr>
          <w:rFonts w:ascii="Times New Roman" w:hAnsi="Times New Roman" w:cs="Times New Roman"/>
        </w:rPr>
        <w:t xml:space="preserve"> 2009: </w:t>
      </w:r>
      <w:r w:rsidR="00F05AA3" w:rsidRPr="007F1E8B">
        <w:rPr>
          <w:rFonts w:ascii="Times New Roman" w:hAnsi="Times New Roman" w:cs="Times New Roman"/>
        </w:rPr>
        <w:t>305</w:t>
      </w:r>
    </w:p>
  </w:footnote>
  <w:footnote w:id="95">
    <w:p w14:paraId="1B0A00F5" w14:textId="1E3D19F4" w:rsidR="00C75452" w:rsidRPr="007F1E8B" w:rsidRDefault="00C75452">
      <w:pPr>
        <w:pStyle w:val="FootnoteText"/>
        <w:rPr>
          <w:rFonts w:ascii="Times New Roman" w:hAnsi="Times New Roman" w:cs="Times New Roman"/>
        </w:rPr>
      </w:pPr>
      <w:r w:rsidRPr="007F1E8B">
        <w:rPr>
          <w:rStyle w:val="FootnoteReference"/>
          <w:rFonts w:ascii="Times New Roman" w:hAnsi="Times New Roman" w:cs="Times New Roman"/>
        </w:rPr>
        <w:footnoteRef/>
      </w:r>
      <w:r w:rsidRPr="007F1E8B">
        <w:rPr>
          <w:rFonts w:ascii="Times New Roman" w:hAnsi="Times New Roman" w:cs="Times New Roman"/>
        </w:rPr>
        <w:t xml:space="preserve"> Norwich</w:t>
      </w:r>
      <w:r w:rsidR="007848DB" w:rsidRPr="007F1E8B">
        <w:rPr>
          <w:rFonts w:ascii="Times New Roman" w:hAnsi="Times New Roman" w:cs="Times New Roman"/>
        </w:rPr>
        <w:t xml:space="preserve"> 1991: 26</w:t>
      </w:r>
      <w:r w:rsidR="00B73CE0" w:rsidRPr="007F1E8B">
        <w:rPr>
          <w:rFonts w:ascii="Times New Roman" w:hAnsi="Times New Roman" w:cs="Times New Roman"/>
        </w:rPr>
        <w:t>6</w:t>
      </w:r>
    </w:p>
  </w:footnote>
  <w:footnote w:id="96">
    <w:p w14:paraId="39D5B1C9" w14:textId="3E831903" w:rsidR="0049011E" w:rsidRPr="00075DF3" w:rsidRDefault="0049011E">
      <w:pPr>
        <w:pStyle w:val="FootnoteText"/>
        <w:rPr>
          <w:rFonts w:ascii="Times New Roman" w:hAnsi="Times New Roman" w:cs="Times New Roman"/>
        </w:rPr>
      </w:pPr>
      <w:r w:rsidRPr="00075DF3">
        <w:rPr>
          <w:rStyle w:val="FootnoteReference"/>
          <w:rFonts w:ascii="Times New Roman" w:hAnsi="Times New Roman" w:cs="Times New Roman"/>
        </w:rPr>
        <w:footnoteRef/>
      </w:r>
      <w:r w:rsidRPr="00075DF3">
        <w:rPr>
          <w:rFonts w:ascii="Times New Roman" w:hAnsi="Times New Roman" w:cs="Times New Roman"/>
        </w:rPr>
        <w:t xml:space="preserve"> </w:t>
      </w:r>
      <w:r w:rsidR="00F1411E" w:rsidRPr="00075DF3">
        <w:rPr>
          <w:rFonts w:ascii="Times New Roman" w:hAnsi="Times New Roman" w:cs="Times New Roman"/>
        </w:rPr>
        <w:t>Norwich 1991: 165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4C0"/>
    <w:rsid w:val="00000B32"/>
    <w:rsid w:val="000011BC"/>
    <w:rsid w:val="00001E9E"/>
    <w:rsid w:val="00002AB5"/>
    <w:rsid w:val="0000643E"/>
    <w:rsid w:val="00006543"/>
    <w:rsid w:val="0000729F"/>
    <w:rsid w:val="000077B2"/>
    <w:rsid w:val="0002193F"/>
    <w:rsid w:val="00022666"/>
    <w:rsid w:val="00024B6F"/>
    <w:rsid w:val="00025145"/>
    <w:rsid w:val="00025376"/>
    <w:rsid w:val="00025C15"/>
    <w:rsid w:val="000260A5"/>
    <w:rsid w:val="00026141"/>
    <w:rsid w:val="00027CA6"/>
    <w:rsid w:val="00027ED6"/>
    <w:rsid w:val="00031478"/>
    <w:rsid w:val="0003171C"/>
    <w:rsid w:val="00032DDC"/>
    <w:rsid w:val="00032FBC"/>
    <w:rsid w:val="000330C4"/>
    <w:rsid w:val="000338CB"/>
    <w:rsid w:val="00033EF4"/>
    <w:rsid w:val="00034216"/>
    <w:rsid w:val="00034B25"/>
    <w:rsid w:val="00034EC5"/>
    <w:rsid w:val="00036073"/>
    <w:rsid w:val="000361B6"/>
    <w:rsid w:val="000367EB"/>
    <w:rsid w:val="00036877"/>
    <w:rsid w:val="00040E16"/>
    <w:rsid w:val="00041EE7"/>
    <w:rsid w:val="000430DC"/>
    <w:rsid w:val="000437DC"/>
    <w:rsid w:val="00044B84"/>
    <w:rsid w:val="00047306"/>
    <w:rsid w:val="0004752A"/>
    <w:rsid w:val="00047EE6"/>
    <w:rsid w:val="00047F98"/>
    <w:rsid w:val="0005043B"/>
    <w:rsid w:val="00050875"/>
    <w:rsid w:val="00052385"/>
    <w:rsid w:val="00052FE1"/>
    <w:rsid w:val="00054AF2"/>
    <w:rsid w:val="00054C85"/>
    <w:rsid w:val="000606CC"/>
    <w:rsid w:val="00062332"/>
    <w:rsid w:val="00065E3B"/>
    <w:rsid w:val="00066B66"/>
    <w:rsid w:val="00066DB1"/>
    <w:rsid w:val="000676CF"/>
    <w:rsid w:val="00067AE0"/>
    <w:rsid w:val="00070A83"/>
    <w:rsid w:val="00071A88"/>
    <w:rsid w:val="00071BED"/>
    <w:rsid w:val="000743E5"/>
    <w:rsid w:val="00075143"/>
    <w:rsid w:val="00075D87"/>
    <w:rsid w:val="00075DF3"/>
    <w:rsid w:val="00090670"/>
    <w:rsid w:val="000909C2"/>
    <w:rsid w:val="00090A3B"/>
    <w:rsid w:val="00091551"/>
    <w:rsid w:val="00091B42"/>
    <w:rsid w:val="00093382"/>
    <w:rsid w:val="00093B6E"/>
    <w:rsid w:val="00093C3E"/>
    <w:rsid w:val="00094BFE"/>
    <w:rsid w:val="00095802"/>
    <w:rsid w:val="00097D53"/>
    <w:rsid w:val="000A04AD"/>
    <w:rsid w:val="000A0CE6"/>
    <w:rsid w:val="000A4B8C"/>
    <w:rsid w:val="000A5A04"/>
    <w:rsid w:val="000B0D6B"/>
    <w:rsid w:val="000B13E3"/>
    <w:rsid w:val="000B1783"/>
    <w:rsid w:val="000B1BAD"/>
    <w:rsid w:val="000B27ED"/>
    <w:rsid w:val="000B3758"/>
    <w:rsid w:val="000B43D5"/>
    <w:rsid w:val="000C0389"/>
    <w:rsid w:val="000C2549"/>
    <w:rsid w:val="000C2AB5"/>
    <w:rsid w:val="000C2BEA"/>
    <w:rsid w:val="000C4195"/>
    <w:rsid w:val="000C48E4"/>
    <w:rsid w:val="000C637C"/>
    <w:rsid w:val="000D1167"/>
    <w:rsid w:val="000D2CDE"/>
    <w:rsid w:val="000D6341"/>
    <w:rsid w:val="000D769C"/>
    <w:rsid w:val="000D783C"/>
    <w:rsid w:val="000E0A5C"/>
    <w:rsid w:val="000E24C0"/>
    <w:rsid w:val="000E2B15"/>
    <w:rsid w:val="000E3BDB"/>
    <w:rsid w:val="000E3D03"/>
    <w:rsid w:val="000E72E3"/>
    <w:rsid w:val="000E737C"/>
    <w:rsid w:val="000E7C92"/>
    <w:rsid w:val="000F25C7"/>
    <w:rsid w:val="000F2E27"/>
    <w:rsid w:val="000F42AE"/>
    <w:rsid w:val="000F589C"/>
    <w:rsid w:val="000F6CF8"/>
    <w:rsid w:val="000F780C"/>
    <w:rsid w:val="001003D2"/>
    <w:rsid w:val="001015D4"/>
    <w:rsid w:val="00102333"/>
    <w:rsid w:val="00102E95"/>
    <w:rsid w:val="00103062"/>
    <w:rsid w:val="001044E9"/>
    <w:rsid w:val="00105BD9"/>
    <w:rsid w:val="00105D0B"/>
    <w:rsid w:val="0010761F"/>
    <w:rsid w:val="00112910"/>
    <w:rsid w:val="00113BAF"/>
    <w:rsid w:val="001142FB"/>
    <w:rsid w:val="00115F4A"/>
    <w:rsid w:val="00115F62"/>
    <w:rsid w:val="00116097"/>
    <w:rsid w:val="00116173"/>
    <w:rsid w:val="0011772D"/>
    <w:rsid w:val="00120C18"/>
    <w:rsid w:val="001210D4"/>
    <w:rsid w:val="00121E0C"/>
    <w:rsid w:val="00122C3B"/>
    <w:rsid w:val="00124F1A"/>
    <w:rsid w:val="00125748"/>
    <w:rsid w:val="0012608E"/>
    <w:rsid w:val="00127C92"/>
    <w:rsid w:val="00130D69"/>
    <w:rsid w:val="0013141D"/>
    <w:rsid w:val="00131572"/>
    <w:rsid w:val="0013186A"/>
    <w:rsid w:val="00131984"/>
    <w:rsid w:val="00131F1E"/>
    <w:rsid w:val="00132339"/>
    <w:rsid w:val="00132CB1"/>
    <w:rsid w:val="00133035"/>
    <w:rsid w:val="00136088"/>
    <w:rsid w:val="001409BA"/>
    <w:rsid w:val="00140C56"/>
    <w:rsid w:val="00142043"/>
    <w:rsid w:val="0014249B"/>
    <w:rsid w:val="00142C77"/>
    <w:rsid w:val="00143991"/>
    <w:rsid w:val="00143D79"/>
    <w:rsid w:val="001447B2"/>
    <w:rsid w:val="00144F3A"/>
    <w:rsid w:val="00145557"/>
    <w:rsid w:val="0014572E"/>
    <w:rsid w:val="00145BE5"/>
    <w:rsid w:val="001464B3"/>
    <w:rsid w:val="00146541"/>
    <w:rsid w:val="00146823"/>
    <w:rsid w:val="00151670"/>
    <w:rsid w:val="0015278B"/>
    <w:rsid w:val="00154042"/>
    <w:rsid w:val="00157AE6"/>
    <w:rsid w:val="0016409A"/>
    <w:rsid w:val="0016699F"/>
    <w:rsid w:val="0017022F"/>
    <w:rsid w:val="0017348F"/>
    <w:rsid w:val="00173766"/>
    <w:rsid w:val="00175D38"/>
    <w:rsid w:val="00176F7A"/>
    <w:rsid w:val="001777C8"/>
    <w:rsid w:val="00180084"/>
    <w:rsid w:val="00180178"/>
    <w:rsid w:val="00181B9A"/>
    <w:rsid w:val="00181EC4"/>
    <w:rsid w:val="00182A5D"/>
    <w:rsid w:val="00186C01"/>
    <w:rsid w:val="00187E5E"/>
    <w:rsid w:val="00190DF9"/>
    <w:rsid w:val="00192060"/>
    <w:rsid w:val="00195397"/>
    <w:rsid w:val="00195DA3"/>
    <w:rsid w:val="001A12F3"/>
    <w:rsid w:val="001A31BA"/>
    <w:rsid w:val="001A45AF"/>
    <w:rsid w:val="001A6633"/>
    <w:rsid w:val="001A7C69"/>
    <w:rsid w:val="001B03C4"/>
    <w:rsid w:val="001B0558"/>
    <w:rsid w:val="001B0C4B"/>
    <w:rsid w:val="001B118F"/>
    <w:rsid w:val="001B2003"/>
    <w:rsid w:val="001B272D"/>
    <w:rsid w:val="001B2DD1"/>
    <w:rsid w:val="001B388D"/>
    <w:rsid w:val="001B4754"/>
    <w:rsid w:val="001B5575"/>
    <w:rsid w:val="001B641B"/>
    <w:rsid w:val="001B6D10"/>
    <w:rsid w:val="001B73C6"/>
    <w:rsid w:val="001C2E7E"/>
    <w:rsid w:val="001C3AB4"/>
    <w:rsid w:val="001C3BD0"/>
    <w:rsid w:val="001C5B7B"/>
    <w:rsid w:val="001C5D15"/>
    <w:rsid w:val="001C626F"/>
    <w:rsid w:val="001C6C04"/>
    <w:rsid w:val="001D025C"/>
    <w:rsid w:val="001D2A98"/>
    <w:rsid w:val="001D3727"/>
    <w:rsid w:val="001D4CC3"/>
    <w:rsid w:val="001D4DCE"/>
    <w:rsid w:val="001D5B56"/>
    <w:rsid w:val="001E1303"/>
    <w:rsid w:val="001E5034"/>
    <w:rsid w:val="001E6630"/>
    <w:rsid w:val="001F057C"/>
    <w:rsid w:val="001F1635"/>
    <w:rsid w:val="001F408B"/>
    <w:rsid w:val="001F4634"/>
    <w:rsid w:val="001F597E"/>
    <w:rsid w:val="001F78D5"/>
    <w:rsid w:val="001F7F4A"/>
    <w:rsid w:val="00201968"/>
    <w:rsid w:val="0020318A"/>
    <w:rsid w:val="0020460E"/>
    <w:rsid w:val="00204BD8"/>
    <w:rsid w:val="00204C42"/>
    <w:rsid w:val="002051D1"/>
    <w:rsid w:val="0020542E"/>
    <w:rsid w:val="0020650C"/>
    <w:rsid w:val="00207053"/>
    <w:rsid w:val="00207D85"/>
    <w:rsid w:val="00210101"/>
    <w:rsid w:val="00212930"/>
    <w:rsid w:val="0021352F"/>
    <w:rsid w:val="0021624A"/>
    <w:rsid w:val="00216F89"/>
    <w:rsid w:val="00217CD3"/>
    <w:rsid w:val="00217DBB"/>
    <w:rsid w:val="00221200"/>
    <w:rsid w:val="002215E2"/>
    <w:rsid w:val="002217C5"/>
    <w:rsid w:val="00221E96"/>
    <w:rsid w:val="00222B02"/>
    <w:rsid w:val="00223D19"/>
    <w:rsid w:val="00225CA3"/>
    <w:rsid w:val="002261B8"/>
    <w:rsid w:val="00227491"/>
    <w:rsid w:val="00231018"/>
    <w:rsid w:val="0023117C"/>
    <w:rsid w:val="00231AE9"/>
    <w:rsid w:val="0023458E"/>
    <w:rsid w:val="0024045F"/>
    <w:rsid w:val="00240902"/>
    <w:rsid w:val="00240ECE"/>
    <w:rsid w:val="00242D04"/>
    <w:rsid w:val="00245449"/>
    <w:rsid w:val="00245843"/>
    <w:rsid w:val="0024693E"/>
    <w:rsid w:val="00250D0F"/>
    <w:rsid w:val="00251866"/>
    <w:rsid w:val="0025687E"/>
    <w:rsid w:val="00256F09"/>
    <w:rsid w:val="0025714A"/>
    <w:rsid w:val="00260457"/>
    <w:rsid w:val="002614DC"/>
    <w:rsid w:val="00261DAC"/>
    <w:rsid w:val="002622EC"/>
    <w:rsid w:val="002637D8"/>
    <w:rsid w:val="0026602A"/>
    <w:rsid w:val="00267AC3"/>
    <w:rsid w:val="002739D7"/>
    <w:rsid w:val="00273D4C"/>
    <w:rsid w:val="002746A4"/>
    <w:rsid w:val="002752F5"/>
    <w:rsid w:val="0027559F"/>
    <w:rsid w:val="00275AE9"/>
    <w:rsid w:val="00277195"/>
    <w:rsid w:val="002778D6"/>
    <w:rsid w:val="0028079D"/>
    <w:rsid w:val="0028099B"/>
    <w:rsid w:val="00280A0E"/>
    <w:rsid w:val="002830B2"/>
    <w:rsid w:val="00283704"/>
    <w:rsid w:val="00284483"/>
    <w:rsid w:val="00284C24"/>
    <w:rsid w:val="00285913"/>
    <w:rsid w:val="00286E08"/>
    <w:rsid w:val="002901BC"/>
    <w:rsid w:val="002911A9"/>
    <w:rsid w:val="0029123B"/>
    <w:rsid w:val="00291930"/>
    <w:rsid w:val="002934D7"/>
    <w:rsid w:val="00293E7F"/>
    <w:rsid w:val="00294F02"/>
    <w:rsid w:val="002964E5"/>
    <w:rsid w:val="00297489"/>
    <w:rsid w:val="00297767"/>
    <w:rsid w:val="00297952"/>
    <w:rsid w:val="00297F15"/>
    <w:rsid w:val="002A0CDF"/>
    <w:rsid w:val="002A1B1E"/>
    <w:rsid w:val="002A304B"/>
    <w:rsid w:val="002A36E6"/>
    <w:rsid w:val="002A3BF1"/>
    <w:rsid w:val="002A403E"/>
    <w:rsid w:val="002A45AC"/>
    <w:rsid w:val="002A5C2E"/>
    <w:rsid w:val="002A6BF9"/>
    <w:rsid w:val="002A6DB4"/>
    <w:rsid w:val="002B1516"/>
    <w:rsid w:val="002B42BB"/>
    <w:rsid w:val="002B439F"/>
    <w:rsid w:val="002B48FD"/>
    <w:rsid w:val="002B4C8B"/>
    <w:rsid w:val="002B5271"/>
    <w:rsid w:val="002B7B6D"/>
    <w:rsid w:val="002C2AD3"/>
    <w:rsid w:val="002C31BE"/>
    <w:rsid w:val="002C6A31"/>
    <w:rsid w:val="002C703A"/>
    <w:rsid w:val="002C73D5"/>
    <w:rsid w:val="002C7483"/>
    <w:rsid w:val="002D2A27"/>
    <w:rsid w:val="002D3E43"/>
    <w:rsid w:val="002D575F"/>
    <w:rsid w:val="002D603E"/>
    <w:rsid w:val="002D6F1B"/>
    <w:rsid w:val="002D7AB4"/>
    <w:rsid w:val="002D7C55"/>
    <w:rsid w:val="002E0329"/>
    <w:rsid w:val="002E371C"/>
    <w:rsid w:val="002E5796"/>
    <w:rsid w:val="002E581A"/>
    <w:rsid w:val="002E69BF"/>
    <w:rsid w:val="002E7182"/>
    <w:rsid w:val="002F0017"/>
    <w:rsid w:val="002F126A"/>
    <w:rsid w:val="002F37F5"/>
    <w:rsid w:val="002F3E5A"/>
    <w:rsid w:val="002F43A7"/>
    <w:rsid w:val="002F4699"/>
    <w:rsid w:val="002F47B8"/>
    <w:rsid w:val="00300D5D"/>
    <w:rsid w:val="003016CC"/>
    <w:rsid w:val="00301F83"/>
    <w:rsid w:val="00303302"/>
    <w:rsid w:val="00304720"/>
    <w:rsid w:val="0030577D"/>
    <w:rsid w:val="00305F31"/>
    <w:rsid w:val="00306FA5"/>
    <w:rsid w:val="003102D9"/>
    <w:rsid w:val="003125FE"/>
    <w:rsid w:val="00312FD3"/>
    <w:rsid w:val="0031450D"/>
    <w:rsid w:val="00314B9B"/>
    <w:rsid w:val="0031511A"/>
    <w:rsid w:val="00315E5E"/>
    <w:rsid w:val="00316384"/>
    <w:rsid w:val="003172AE"/>
    <w:rsid w:val="003174B3"/>
    <w:rsid w:val="003179D0"/>
    <w:rsid w:val="00320186"/>
    <w:rsid w:val="00321D89"/>
    <w:rsid w:val="0032223D"/>
    <w:rsid w:val="00322BC9"/>
    <w:rsid w:val="00322C3D"/>
    <w:rsid w:val="003240FA"/>
    <w:rsid w:val="00326455"/>
    <w:rsid w:val="003272BA"/>
    <w:rsid w:val="003301CA"/>
    <w:rsid w:val="0033056B"/>
    <w:rsid w:val="00331D33"/>
    <w:rsid w:val="00332B1C"/>
    <w:rsid w:val="0033456A"/>
    <w:rsid w:val="00335B86"/>
    <w:rsid w:val="003430B8"/>
    <w:rsid w:val="003434C6"/>
    <w:rsid w:val="00344402"/>
    <w:rsid w:val="0034562C"/>
    <w:rsid w:val="003459E0"/>
    <w:rsid w:val="00345E03"/>
    <w:rsid w:val="003467F4"/>
    <w:rsid w:val="00347DE9"/>
    <w:rsid w:val="00350E35"/>
    <w:rsid w:val="00352F3D"/>
    <w:rsid w:val="00356402"/>
    <w:rsid w:val="00356727"/>
    <w:rsid w:val="00356919"/>
    <w:rsid w:val="00356F4D"/>
    <w:rsid w:val="00357097"/>
    <w:rsid w:val="00360037"/>
    <w:rsid w:val="00360B09"/>
    <w:rsid w:val="0036464A"/>
    <w:rsid w:val="00364BB4"/>
    <w:rsid w:val="00366612"/>
    <w:rsid w:val="00366974"/>
    <w:rsid w:val="003674CE"/>
    <w:rsid w:val="00370CC7"/>
    <w:rsid w:val="003713B9"/>
    <w:rsid w:val="00372409"/>
    <w:rsid w:val="00372C63"/>
    <w:rsid w:val="0037322B"/>
    <w:rsid w:val="00373ABE"/>
    <w:rsid w:val="0037408F"/>
    <w:rsid w:val="003759B6"/>
    <w:rsid w:val="00376A03"/>
    <w:rsid w:val="003770DD"/>
    <w:rsid w:val="00377651"/>
    <w:rsid w:val="00381528"/>
    <w:rsid w:val="00383D73"/>
    <w:rsid w:val="00384802"/>
    <w:rsid w:val="003860B2"/>
    <w:rsid w:val="00386400"/>
    <w:rsid w:val="00386915"/>
    <w:rsid w:val="00386F96"/>
    <w:rsid w:val="0038702D"/>
    <w:rsid w:val="003923A7"/>
    <w:rsid w:val="00392F19"/>
    <w:rsid w:val="003945A7"/>
    <w:rsid w:val="003950DA"/>
    <w:rsid w:val="00395343"/>
    <w:rsid w:val="0039713C"/>
    <w:rsid w:val="003A1D63"/>
    <w:rsid w:val="003A2D70"/>
    <w:rsid w:val="003A3193"/>
    <w:rsid w:val="003A3C57"/>
    <w:rsid w:val="003A4918"/>
    <w:rsid w:val="003A5D78"/>
    <w:rsid w:val="003A6ADB"/>
    <w:rsid w:val="003A74F1"/>
    <w:rsid w:val="003A76DF"/>
    <w:rsid w:val="003A7884"/>
    <w:rsid w:val="003A791A"/>
    <w:rsid w:val="003A793B"/>
    <w:rsid w:val="003B03F9"/>
    <w:rsid w:val="003B3197"/>
    <w:rsid w:val="003B4270"/>
    <w:rsid w:val="003B4697"/>
    <w:rsid w:val="003B5013"/>
    <w:rsid w:val="003B506B"/>
    <w:rsid w:val="003C087A"/>
    <w:rsid w:val="003C154C"/>
    <w:rsid w:val="003C322E"/>
    <w:rsid w:val="003C344D"/>
    <w:rsid w:val="003C3C82"/>
    <w:rsid w:val="003C44FA"/>
    <w:rsid w:val="003C46EF"/>
    <w:rsid w:val="003C7037"/>
    <w:rsid w:val="003C7C04"/>
    <w:rsid w:val="003D1BD0"/>
    <w:rsid w:val="003D2079"/>
    <w:rsid w:val="003D2869"/>
    <w:rsid w:val="003D3E4A"/>
    <w:rsid w:val="003D48E6"/>
    <w:rsid w:val="003E0C08"/>
    <w:rsid w:val="003E0FB0"/>
    <w:rsid w:val="003E14AE"/>
    <w:rsid w:val="003E15AA"/>
    <w:rsid w:val="003E3233"/>
    <w:rsid w:val="003E4F81"/>
    <w:rsid w:val="003E7A8F"/>
    <w:rsid w:val="003E7F45"/>
    <w:rsid w:val="003F061C"/>
    <w:rsid w:val="003F1FCF"/>
    <w:rsid w:val="003F5E56"/>
    <w:rsid w:val="003F6D72"/>
    <w:rsid w:val="003F6EFA"/>
    <w:rsid w:val="003F7EA2"/>
    <w:rsid w:val="00400803"/>
    <w:rsid w:val="00401C5A"/>
    <w:rsid w:val="00403107"/>
    <w:rsid w:val="0040340B"/>
    <w:rsid w:val="004044FD"/>
    <w:rsid w:val="00404F66"/>
    <w:rsid w:val="004062D6"/>
    <w:rsid w:val="00407E6C"/>
    <w:rsid w:val="00410642"/>
    <w:rsid w:val="00411616"/>
    <w:rsid w:val="004116FF"/>
    <w:rsid w:val="004123EE"/>
    <w:rsid w:val="00417A86"/>
    <w:rsid w:val="00422E79"/>
    <w:rsid w:val="00423DFE"/>
    <w:rsid w:val="00426B28"/>
    <w:rsid w:val="00427200"/>
    <w:rsid w:val="00430A96"/>
    <w:rsid w:val="00434837"/>
    <w:rsid w:val="00434C52"/>
    <w:rsid w:val="00435D84"/>
    <w:rsid w:val="00436E4D"/>
    <w:rsid w:val="004419C9"/>
    <w:rsid w:val="0044258F"/>
    <w:rsid w:val="00442C62"/>
    <w:rsid w:val="00444C32"/>
    <w:rsid w:val="00445616"/>
    <w:rsid w:val="00446683"/>
    <w:rsid w:val="00447401"/>
    <w:rsid w:val="00447B36"/>
    <w:rsid w:val="0045011B"/>
    <w:rsid w:val="004503DC"/>
    <w:rsid w:val="0045051C"/>
    <w:rsid w:val="0045058B"/>
    <w:rsid w:val="00451A93"/>
    <w:rsid w:val="004523B4"/>
    <w:rsid w:val="00453FCC"/>
    <w:rsid w:val="004550B9"/>
    <w:rsid w:val="004553F3"/>
    <w:rsid w:val="00456C57"/>
    <w:rsid w:val="0045741B"/>
    <w:rsid w:val="004610AF"/>
    <w:rsid w:val="00461A4E"/>
    <w:rsid w:val="00461DB4"/>
    <w:rsid w:val="00461F92"/>
    <w:rsid w:val="00462D91"/>
    <w:rsid w:val="00462E3A"/>
    <w:rsid w:val="0046681D"/>
    <w:rsid w:val="00466B27"/>
    <w:rsid w:val="00466C28"/>
    <w:rsid w:val="00470929"/>
    <w:rsid w:val="004714DB"/>
    <w:rsid w:val="00472A61"/>
    <w:rsid w:val="004731A8"/>
    <w:rsid w:val="004735CE"/>
    <w:rsid w:val="00473E50"/>
    <w:rsid w:val="0047438D"/>
    <w:rsid w:val="00476948"/>
    <w:rsid w:val="00476CD8"/>
    <w:rsid w:val="00477861"/>
    <w:rsid w:val="00480921"/>
    <w:rsid w:val="004823E6"/>
    <w:rsid w:val="00482A1D"/>
    <w:rsid w:val="00483C74"/>
    <w:rsid w:val="0048437F"/>
    <w:rsid w:val="004857DA"/>
    <w:rsid w:val="00486091"/>
    <w:rsid w:val="004861BC"/>
    <w:rsid w:val="00486F3A"/>
    <w:rsid w:val="0049011E"/>
    <w:rsid w:val="00492130"/>
    <w:rsid w:val="0049226C"/>
    <w:rsid w:val="0049391B"/>
    <w:rsid w:val="004945A0"/>
    <w:rsid w:val="004957FD"/>
    <w:rsid w:val="00495911"/>
    <w:rsid w:val="00497D07"/>
    <w:rsid w:val="004A2D0D"/>
    <w:rsid w:val="004A36D2"/>
    <w:rsid w:val="004A370C"/>
    <w:rsid w:val="004A4E6B"/>
    <w:rsid w:val="004A73F0"/>
    <w:rsid w:val="004B23D4"/>
    <w:rsid w:val="004B265B"/>
    <w:rsid w:val="004B29C0"/>
    <w:rsid w:val="004B2C07"/>
    <w:rsid w:val="004B4A03"/>
    <w:rsid w:val="004B6B15"/>
    <w:rsid w:val="004B6C3E"/>
    <w:rsid w:val="004B7112"/>
    <w:rsid w:val="004C1B74"/>
    <w:rsid w:val="004C1CB1"/>
    <w:rsid w:val="004C2A50"/>
    <w:rsid w:val="004C30E5"/>
    <w:rsid w:val="004C64F4"/>
    <w:rsid w:val="004C7D20"/>
    <w:rsid w:val="004D0362"/>
    <w:rsid w:val="004D16EF"/>
    <w:rsid w:val="004D2910"/>
    <w:rsid w:val="004D334F"/>
    <w:rsid w:val="004D3B73"/>
    <w:rsid w:val="004D3E5E"/>
    <w:rsid w:val="004D4898"/>
    <w:rsid w:val="004D683A"/>
    <w:rsid w:val="004E1B40"/>
    <w:rsid w:val="004E1C3A"/>
    <w:rsid w:val="004E2721"/>
    <w:rsid w:val="004E2D85"/>
    <w:rsid w:val="004E520A"/>
    <w:rsid w:val="004E5C2F"/>
    <w:rsid w:val="004E5DE6"/>
    <w:rsid w:val="004F0A94"/>
    <w:rsid w:val="004F1FD7"/>
    <w:rsid w:val="004F2172"/>
    <w:rsid w:val="004F2EBE"/>
    <w:rsid w:val="004F2F05"/>
    <w:rsid w:val="004F6856"/>
    <w:rsid w:val="004F6CAC"/>
    <w:rsid w:val="004F7437"/>
    <w:rsid w:val="005017FF"/>
    <w:rsid w:val="00503959"/>
    <w:rsid w:val="00503A72"/>
    <w:rsid w:val="00505E8A"/>
    <w:rsid w:val="00506F55"/>
    <w:rsid w:val="00507B5A"/>
    <w:rsid w:val="00510B9F"/>
    <w:rsid w:val="00513046"/>
    <w:rsid w:val="00513B2A"/>
    <w:rsid w:val="0051638B"/>
    <w:rsid w:val="0051682D"/>
    <w:rsid w:val="00520E66"/>
    <w:rsid w:val="00521809"/>
    <w:rsid w:val="00521F01"/>
    <w:rsid w:val="00523190"/>
    <w:rsid w:val="00523E0E"/>
    <w:rsid w:val="00527157"/>
    <w:rsid w:val="00531630"/>
    <w:rsid w:val="0053224F"/>
    <w:rsid w:val="005328DC"/>
    <w:rsid w:val="0053292B"/>
    <w:rsid w:val="00533679"/>
    <w:rsid w:val="00533F17"/>
    <w:rsid w:val="00535465"/>
    <w:rsid w:val="00540F6B"/>
    <w:rsid w:val="00541C5B"/>
    <w:rsid w:val="00542D7C"/>
    <w:rsid w:val="005431D8"/>
    <w:rsid w:val="00544BB6"/>
    <w:rsid w:val="00544CC7"/>
    <w:rsid w:val="00545AD3"/>
    <w:rsid w:val="00545DB3"/>
    <w:rsid w:val="00546F64"/>
    <w:rsid w:val="00547EAC"/>
    <w:rsid w:val="005508AC"/>
    <w:rsid w:val="00550920"/>
    <w:rsid w:val="005510BB"/>
    <w:rsid w:val="005558AF"/>
    <w:rsid w:val="0055631A"/>
    <w:rsid w:val="00562535"/>
    <w:rsid w:val="00562C60"/>
    <w:rsid w:val="0056318E"/>
    <w:rsid w:val="00564D44"/>
    <w:rsid w:val="0056618E"/>
    <w:rsid w:val="005666CB"/>
    <w:rsid w:val="00567E60"/>
    <w:rsid w:val="005708E7"/>
    <w:rsid w:val="00571F7B"/>
    <w:rsid w:val="00573559"/>
    <w:rsid w:val="005756BA"/>
    <w:rsid w:val="0057578C"/>
    <w:rsid w:val="00580041"/>
    <w:rsid w:val="005821EB"/>
    <w:rsid w:val="00582C63"/>
    <w:rsid w:val="00583B44"/>
    <w:rsid w:val="00583CE3"/>
    <w:rsid w:val="00584486"/>
    <w:rsid w:val="00584EA1"/>
    <w:rsid w:val="00586700"/>
    <w:rsid w:val="005900EB"/>
    <w:rsid w:val="005911C9"/>
    <w:rsid w:val="005917F4"/>
    <w:rsid w:val="0059281E"/>
    <w:rsid w:val="00593964"/>
    <w:rsid w:val="00594D4A"/>
    <w:rsid w:val="00595B30"/>
    <w:rsid w:val="00596977"/>
    <w:rsid w:val="00596DDA"/>
    <w:rsid w:val="005A0072"/>
    <w:rsid w:val="005A00EA"/>
    <w:rsid w:val="005A15DD"/>
    <w:rsid w:val="005A24D0"/>
    <w:rsid w:val="005A3B40"/>
    <w:rsid w:val="005A4E93"/>
    <w:rsid w:val="005A6B51"/>
    <w:rsid w:val="005A741F"/>
    <w:rsid w:val="005B0876"/>
    <w:rsid w:val="005B1225"/>
    <w:rsid w:val="005B1592"/>
    <w:rsid w:val="005B335A"/>
    <w:rsid w:val="005B53F6"/>
    <w:rsid w:val="005B7452"/>
    <w:rsid w:val="005C2016"/>
    <w:rsid w:val="005C22C3"/>
    <w:rsid w:val="005C27A9"/>
    <w:rsid w:val="005C35F4"/>
    <w:rsid w:val="005C3B70"/>
    <w:rsid w:val="005C48DD"/>
    <w:rsid w:val="005C4BC6"/>
    <w:rsid w:val="005C53E4"/>
    <w:rsid w:val="005C5D42"/>
    <w:rsid w:val="005C6819"/>
    <w:rsid w:val="005C735A"/>
    <w:rsid w:val="005C7AC5"/>
    <w:rsid w:val="005D199B"/>
    <w:rsid w:val="005D1C9C"/>
    <w:rsid w:val="005D2DC4"/>
    <w:rsid w:val="005D3BEB"/>
    <w:rsid w:val="005D4E8D"/>
    <w:rsid w:val="005D56C6"/>
    <w:rsid w:val="005D7065"/>
    <w:rsid w:val="005D7AE1"/>
    <w:rsid w:val="005D7B7B"/>
    <w:rsid w:val="005D7F2B"/>
    <w:rsid w:val="005E1816"/>
    <w:rsid w:val="005E1AD2"/>
    <w:rsid w:val="005E1B7A"/>
    <w:rsid w:val="005E2498"/>
    <w:rsid w:val="005E29E4"/>
    <w:rsid w:val="005E2E91"/>
    <w:rsid w:val="005E5B64"/>
    <w:rsid w:val="005F0098"/>
    <w:rsid w:val="005F3148"/>
    <w:rsid w:val="005F3761"/>
    <w:rsid w:val="005F48D1"/>
    <w:rsid w:val="005F609F"/>
    <w:rsid w:val="005F60BF"/>
    <w:rsid w:val="00600110"/>
    <w:rsid w:val="0060015B"/>
    <w:rsid w:val="00601A6B"/>
    <w:rsid w:val="00602233"/>
    <w:rsid w:val="0060529E"/>
    <w:rsid w:val="00605D1F"/>
    <w:rsid w:val="00607466"/>
    <w:rsid w:val="00610F11"/>
    <w:rsid w:val="00612FBD"/>
    <w:rsid w:val="00613106"/>
    <w:rsid w:val="006139D4"/>
    <w:rsid w:val="006174E1"/>
    <w:rsid w:val="006204FC"/>
    <w:rsid w:val="0062090B"/>
    <w:rsid w:val="00622566"/>
    <w:rsid w:val="0062369E"/>
    <w:rsid w:val="006248F2"/>
    <w:rsid w:val="00625A57"/>
    <w:rsid w:val="00627CAF"/>
    <w:rsid w:val="006307FF"/>
    <w:rsid w:val="0063084D"/>
    <w:rsid w:val="00633095"/>
    <w:rsid w:val="006362CE"/>
    <w:rsid w:val="00636428"/>
    <w:rsid w:val="00636B53"/>
    <w:rsid w:val="0063793E"/>
    <w:rsid w:val="00640428"/>
    <w:rsid w:val="006404A0"/>
    <w:rsid w:val="00640577"/>
    <w:rsid w:val="00640749"/>
    <w:rsid w:val="006408CD"/>
    <w:rsid w:val="0064143D"/>
    <w:rsid w:val="00641C45"/>
    <w:rsid w:val="00642156"/>
    <w:rsid w:val="006425FE"/>
    <w:rsid w:val="00643186"/>
    <w:rsid w:val="006432A0"/>
    <w:rsid w:val="00644444"/>
    <w:rsid w:val="00644F58"/>
    <w:rsid w:val="00647032"/>
    <w:rsid w:val="00652C44"/>
    <w:rsid w:val="00655942"/>
    <w:rsid w:val="00656093"/>
    <w:rsid w:val="00657986"/>
    <w:rsid w:val="00660322"/>
    <w:rsid w:val="0066049B"/>
    <w:rsid w:val="00664284"/>
    <w:rsid w:val="00665FB3"/>
    <w:rsid w:val="00667078"/>
    <w:rsid w:val="00671193"/>
    <w:rsid w:val="00672FBB"/>
    <w:rsid w:val="006730B1"/>
    <w:rsid w:val="006730D0"/>
    <w:rsid w:val="00675851"/>
    <w:rsid w:val="006779A6"/>
    <w:rsid w:val="00677E03"/>
    <w:rsid w:val="00680733"/>
    <w:rsid w:val="0068173C"/>
    <w:rsid w:val="00682055"/>
    <w:rsid w:val="00682EA9"/>
    <w:rsid w:val="00683317"/>
    <w:rsid w:val="00683AB1"/>
    <w:rsid w:val="00684284"/>
    <w:rsid w:val="00685058"/>
    <w:rsid w:val="00685D6F"/>
    <w:rsid w:val="006879AD"/>
    <w:rsid w:val="00687F20"/>
    <w:rsid w:val="00691562"/>
    <w:rsid w:val="00691DA8"/>
    <w:rsid w:val="006921B7"/>
    <w:rsid w:val="00692C78"/>
    <w:rsid w:val="00694499"/>
    <w:rsid w:val="006952E7"/>
    <w:rsid w:val="00695821"/>
    <w:rsid w:val="006A0CD5"/>
    <w:rsid w:val="006A0DC7"/>
    <w:rsid w:val="006A3E3A"/>
    <w:rsid w:val="006A5B56"/>
    <w:rsid w:val="006A6B3B"/>
    <w:rsid w:val="006A6EEC"/>
    <w:rsid w:val="006A7208"/>
    <w:rsid w:val="006A7514"/>
    <w:rsid w:val="006A79B4"/>
    <w:rsid w:val="006A7E33"/>
    <w:rsid w:val="006B1201"/>
    <w:rsid w:val="006B1428"/>
    <w:rsid w:val="006B167B"/>
    <w:rsid w:val="006B1815"/>
    <w:rsid w:val="006B2A40"/>
    <w:rsid w:val="006B72E1"/>
    <w:rsid w:val="006C0D64"/>
    <w:rsid w:val="006C1E7B"/>
    <w:rsid w:val="006C26E5"/>
    <w:rsid w:val="006C2DE4"/>
    <w:rsid w:val="006C430B"/>
    <w:rsid w:val="006C43EF"/>
    <w:rsid w:val="006C5F59"/>
    <w:rsid w:val="006C7A0E"/>
    <w:rsid w:val="006C7D5E"/>
    <w:rsid w:val="006D1A92"/>
    <w:rsid w:val="006D1E4B"/>
    <w:rsid w:val="006D24E8"/>
    <w:rsid w:val="006D4F86"/>
    <w:rsid w:val="006D58D6"/>
    <w:rsid w:val="006D6D6C"/>
    <w:rsid w:val="006E070D"/>
    <w:rsid w:val="006E20BD"/>
    <w:rsid w:val="006E350D"/>
    <w:rsid w:val="006E440A"/>
    <w:rsid w:val="006F21B0"/>
    <w:rsid w:val="006F61D4"/>
    <w:rsid w:val="006F630D"/>
    <w:rsid w:val="006F63D9"/>
    <w:rsid w:val="006F71D4"/>
    <w:rsid w:val="006F7466"/>
    <w:rsid w:val="006F7540"/>
    <w:rsid w:val="006F7B4A"/>
    <w:rsid w:val="007000D5"/>
    <w:rsid w:val="00700CB5"/>
    <w:rsid w:val="00701564"/>
    <w:rsid w:val="007029BB"/>
    <w:rsid w:val="00703585"/>
    <w:rsid w:val="00710993"/>
    <w:rsid w:val="0071509F"/>
    <w:rsid w:val="0071690A"/>
    <w:rsid w:val="00716BEA"/>
    <w:rsid w:val="00717B7A"/>
    <w:rsid w:val="00720929"/>
    <w:rsid w:val="00720CD4"/>
    <w:rsid w:val="00722882"/>
    <w:rsid w:val="007239DC"/>
    <w:rsid w:val="00723E72"/>
    <w:rsid w:val="00726D02"/>
    <w:rsid w:val="007277F6"/>
    <w:rsid w:val="0073143C"/>
    <w:rsid w:val="00732063"/>
    <w:rsid w:val="0073219E"/>
    <w:rsid w:val="00732B03"/>
    <w:rsid w:val="00732BCA"/>
    <w:rsid w:val="00732BDC"/>
    <w:rsid w:val="0073434E"/>
    <w:rsid w:val="00734379"/>
    <w:rsid w:val="00736A6A"/>
    <w:rsid w:val="00736D16"/>
    <w:rsid w:val="00740CB2"/>
    <w:rsid w:val="007417A4"/>
    <w:rsid w:val="007446E0"/>
    <w:rsid w:val="0074602C"/>
    <w:rsid w:val="0074694A"/>
    <w:rsid w:val="007471C6"/>
    <w:rsid w:val="00747D60"/>
    <w:rsid w:val="00747EA9"/>
    <w:rsid w:val="007503E6"/>
    <w:rsid w:val="00750DCE"/>
    <w:rsid w:val="007517F1"/>
    <w:rsid w:val="00751EDC"/>
    <w:rsid w:val="0075367B"/>
    <w:rsid w:val="007544D5"/>
    <w:rsid w:val="00755E01"/>
    <w:rsid w:val="00756E4C"/>
    <w:rsid w:val="0075718C"/>
    <w:rsid w:val="00760516"/>
    <w:rsid w:val="00760982"/>
    <w:rsid w:val="007613C5"/>
    <w:rsid w:val="00761D24"/>
    <w:rsid w:val="00762C29"/>
    <w:rsid w:val="007650C4"/>
    <w:rsid w:val="00766F22"/>
    <w:rsid w:val="0076778B"/>
    <w:rsid w:val="00767E4C"/>
    <w:rsid w:val="00771543"/>
    <w:rsid w:val="00771EAA"/>
    <w:rsid w:val="007734C1"/>
    <w:rsid w:val="0077407B"/>
    <w:rsid w:val="007763AC"/>
    <w:rsid w:val="00776B35"/>
    <w:rsid w:val="0077704B"/>
    <w:rsid w:val="007808D0"/>
    <w:rsid w:val="00780C73"/>
    <w:rsid w:val="00781D63"/>
    <w:rsid w:val="007826C6"/>
    <w:rsid w:val="00782EB9"/>
    <w:rsid w:val="00782EFE"/>
    <w:rsid w:val="007841D7"/>
    <w:rsid w:val="00784895"/>
    <w:rsid w:val="007848DB"/>
    <w:rsid w:val="00785472"/>
    <w:rsid w:val="00787539"/>
    <w:rsid w:val="007938F9"/>
    <w:rsid w:val="00797D4D"/>
    <w:rsid w:val="007A5229"/>
    <w:rsid w:val="007B1C84"/>
    <w:rsid w:val="007B2062"/>
    <w:rsid w:val="007B6051"/>
    <w:rsid w:val="007C0B53"/>
    <w:rsid w:val="007C17A4"/>
    <w:rsid w:val="007C4783"/>
    <w:rsid w:val="007C4F6B"/>
    <w:rsid w:val="007C5A01"/>
    <w:rsid w:val="007C6FBB"/>
    <w:rsid w:val="007D0094"/>
    <w:rsid w:val="007D0CDB"/>
    <w:rsid w:val="007D1256"/>
    <w:rsid w:val="007D1879"/>
    <w:rsid w:val="007D20DD"/>
    <w:rsid w:val="007D24DF"/>
    <w:rsid w:val="007D300C"/>
    <w:rsid w:val="007D3274"/>
    <w:rsid w:val="007D3EA8"/>
    <w:rsid w:val="007D4C9E"/>
    <w:rsid w:val="007D598D"/>
    <w:rsid w:val="007D6539"/>
    <w:rsid w:val="007E0796"/>
    <w:rsid w:val="007E1520"/>
    <w:rsid w:val="007E1D9A"/>
    <w:rsid w:val="007E4A99"/>
    <w:rsid w:val="007E62BF"/>
    <w:rsid w:val="007E6BCC"/>
    <w:rsid w:val="007F061A"/>
    <w:rsid w:val="007F1529"/>
    <w:rsid w:val="007F1E8B"/>
    <w:rsid w:val="007F1F40"/>
    <w:rsid w:val="007F226C"/>
    <w:rsid w:val="007F34B0"/>
    <w:rsid w:val="007F7BC8"/>
    <w:rsid w:val="00801487"/>
    <w:rsid w:val="00803BB3"/>
    <w:rsid w:val="0081644C"/>
    <w:rsid w:val="00817444"/>
    <w:rsid w:val="00820460"/>
    <w:rsid w:val="00821137"/>
    <w:rsid w:val="00821490"/>
    <w:rsid w:val="00821B85"/>
    <w:rsid w:val="00822A31"/>
    <w:rsid w:val="0082535A"/>
    <w:rsid w:val="00826A59"/>
    <w:rsid w:val="00830711"/>
    <w:rsid w:val="0083228B"/>
    <w:rsid w:val="00832635"/>
    <w:rsid w:val="00834617"/>
    <w:rsid w:val="00834627"/>
    <w:rsid w:val="00836062"/>
    <w:rsid w:val="0083648F"/>
    <w:rsid w:val="008457FF"/>
    <w:rsid w:val="0085121E"/>
    <w:rsid w:val="00852212"/>
    <w:rsid w:val="00853402"/>
    <w:rsid w:val="00853D24"/>
    <w:rsid w:val="00855F6F"/>
    <w:rsid w:val="008607D4"/>
    <w:rsid w:val="0086141A"/>
    <w:rsid w:val="00861D97"/>
    <w:rsid w:val="008639E5"/>
    <w:rsid w:val="00864911"/>
    <w:rsid w:val="00864D1A"/>
    <w:rsid w:val="00864F80"/>
    <w:rsid w:val="00866BB6"/>
    <w:rsid w:val="00867E26"/>
    <w:rsid w:val="00870A66"/>
    <w:rsid w:val="008713A5"/>
    <w:rsid w:val="00871829"/>
    <w:rsid w:val="00873001"/>
    <w:rsid w:val="00874BBF"/>
    <w:rsid w:val="00874FB6"/>
    <w:rsid w:val="00875412"/>
    <w:rsid w:val="00876374"/>
    <w:rsid w:val="00876741"/>
    <w:rsid w:val="008806FE"/>
    <w:rsid w:val="008809B7"/>
    <w:rsid w:val="0088228C"/>
    <w:rsid w:val="0088281C"/>
    <w:rsid w:val="00882BB6"/>
    <w:rsid w:val="00883612"/>
    <w:rsid w:val="008848C7"/>
    <w:rsid w:val="00885E73"/>
    <w:rsid w:val="008865B4"/>
    <w:rsid w:val="0088679D"/>
    <w:rsid w:val="00890410"/>
    <w:rsid w:val="00890D49"/>
    <w:rsid w:val="008914BE"/>
    <w:rsid w:val="00891994"/>
    <w:rsid w:val="00892181"/>
    <w:rsid w:val="00892460"/>
    <w:rsid w:val="00893754"/>
    <w:rsid w:val="00894481"/>
    <w:rsid w:val="008957CE"/>
    <w:rsid w:val="00897240"/>
    <w:rsid w:val="008A2BC8"/>
    <w:rsid w:val="008A3D75"/>
    <w:rsid w:val="008A5F01"/>
    <w:rsid w:val="008A752B"/>
    <w:rsid w:val="008B04B7"/>
    <w:rsid w:val="008B1960"/>
    <w:rsid w:val="008B209C"/>
    <w:rsid w:val="008B37C6"/>
    <w:rsid w:val="008B4905"/>
    <w:rsid w:val="008B5395"/>
    <w:rsid w:val="008B67EB"/>
    <w:rsid w:val="008B79B9"/>
    <w:rsid w:val="008C0EAE"/>
    <w:rsid w:val="008C1104"/>
    <w:rsid w:val="008C24AA"/>
    <w:rsid w:val="008C3E2C"/>
    <w:rsid w:val="008C5B86"/>
    <w:rsid w:val="008C6696"/>
    <w:rsid w:val="008D03B5"/>
    <w:rsid w:val="008D0898"/>
    <w:rsid w:val="008D0B57"/>
    <w:rsid w:val="008D32CF"/>
    <w:rsid w:val="008D3B39"/>
    <w:rsid w:val="008D499A"/>
    <w:rsid w:val="008D6E3C"/>
    <w:rsid w:val="008D74B8"/>
    <w:rsid w:val="008D7C4A"/>
    <w:rsid w:val="008E0308"/>
    <w:rsid w:val="008E194E"/>
    <w:rsid w:val="008E1EA8"/>
    <w:rsid w:val="008E2D0A"/>
    <w:rsid w:val="008E35B8"/>
    <w:rsid w:val="008E3923"/>
    <w:rsid w:val="008F0121"/>
    <w:rsid w:val="008F02EB"/>
    <w:rsid w:val="008F3DE6"/>
    <w:rsid w:val="008F3E95"/>
    <w:rsid w:val="008F43F1"/>
    <w:rsid w:val="008F4AE2"/>
    <w:rsid w:val="008F5D69"/>
    <w:rsid w:val="008F68BA"/>
    <w:rsid w:val="008F7934"/>
    <w:rsid w:val="008F7D60"/>
    <w:rsid w:val="00901244"/>
    <w:rsid w:val="009014FF"/>
    <w:rsid w:val="00902134"/>
    <w:rsid w:val="00903117"/>
    <w:rsid w:val="0090338E"/>
    <w:rsid w:val="00904B94"/>
    <w:rsid w:val="00904FA7"/>
    <w:rsid w:val="009066A8"/>
    <w:rsid w:val="00911D53"/>
    <w:rsid w:val="009131E1"/>
    <w:rsid w:val="0091420A"/>
    <w:rsid w:val="00914E12"/>
    <w:rsid w:val="00916BAB"/>
    <w:rsid w:val="00916F12"/>
    <w:rsid w:val="00920144"/>
    <w:rsid w:val="00920180"/>
    <w:rsid w:val="009222CC"/>
    <w:rsid w:val="00923590"/>
    <w:rsid w:val="009260A8"/>
    <w:rsid w:val="009276CA"/>
    <w:rsid w:val="00927EE0"/>
    <w:rsid w:val="0093174C"/>
    <w:rsid w:val="009323A6"/>
    <w:rsid w:val="00932BC6"/>
    <w:rsid w:val="00932FD1"/>
    <w:rsid w:val="00934766"/>
    <w:rsid w:val="009355F8"/>
    <w:rsid w:val="00935CFE"/>
    <w:rsid w:val="00936F7B"/>
    <w:rsid w:val="0093761D"/>
    <w:rsid w:val="00940D2C"/>
    <w:rsid w:val="00940D48"/>
    <w:rsid w:val="00943EFA"/>
    <w:rsid w:val="009446AE"/>
    <w:rsid w:val="00946116"/>
    <w:rsid w:val="00947F5A"/>
    <w:rsid w:val="00950AED"/>
    <w:rsid w:val="0095163F"/>
    <w:rsid w:val="0095294C"/>
    <w:rsid w:val="00955786"/>
    <w:rsid w:val="00955991"/>
    <w:rsid w:val="009603D1"/>
    <w:rsid w:val="009603F3"/>
    <w:rsid w:val="00960D41"/>
    <w:rsid w:val="00964015"/>
    <w:rsid w:val="00964793"/>
    <w:rsid w:val="00972E8A"/>
    <w:rsid w:val="009736ED"/>
    <w:rsid w:val="00977180"/>
    <w:rsid w:val="0097739B"/>
    <w:rsid w:val="00977F95"/>
    <w:rsid w:val="00980218"/>
    <w:rsid w:val="00980377"/>
    <w:rsid w:val="0098189A"/>
    <w:rsid w:val="0098226C"/>
    <w:rsid w:val="0098381C"/>
    <w:rsid w:val="009844BD"/>
    <w:rsid w:val="00986ECA"/>
    <w:rsid w:val="009907EA"/>
    <w:rsid w:val="00990DC1"/>
    <w:rsid w:val="00992CA4"/>
    <w:rsid w:val="00997E62"/>
    <w:rsid w:val="009A37CA"/>
    <w:rsid w:val="009A5463"/>
    <w:rsid w:val="009A64F1"/>
    <w:rsid w:val="009B1B2B"/>
    <w:rsid w:val="009B40D9"/>
    <w:rsid w:val="009B553A"/>
    <w:rsid w:val="009B5D21"/>
    <w:rsid w:val="009B69F3"/>
    <w:rsid w:val="009C0EC3"/>
    <w:rsid w:val="009C1197"/>
    <w:rsid w:val="009C3667"/>
    <w:rsid w:val="009C3DDF"/>
    <w:rsid w:val="009C5990"/>
    <w:rsid w:val="009D2268"/>
    <w:rsid w:val="009D237A"/>
    <w:rsid w:val="009D38BC"/>
    <w:rsid w:val="009D484C"/>
    <w:rsid w:val="009D4CB2"/>
    <w:rsid w:val="009D5B7E"/>
    <w:rsid w:val="009D60FA"/>
    <w:rsid w:val="009D65D0"/>
    <w:rsid w:val="009D6728"/>
    <w:rsid w:val="009D71A2"/>
    <w:rsid w:val="009D7781"/>
    <w:rsid w:val="009D7F33"/>
    <w:rsid w:val="009E1A7B"/>
    <w:rsid w:val="009E305F"/>
    <w:rsid w:val="009E594F"/>
    <w:rsid w:val="009E6087"/>
    <w:rsid w:val="009E7C0C"/>
    <w:rsid w:val="009F03B5"/>
    <w:rsid w:val="009F09BA"/>
    <w:rsid w:val="009F1440"/>
    <w:rsid w:val="009F20CC"/>
    <w:rsid w:val="009F4C09"/>
    <w:rsid w:val="009F58D9"/>
    <w:rsid w:val="009F79AE"/>
    <w:rsid w:val="00A014DB"/>
    <w:rsid w:val="00A016A8"/>
    <w:rsid w:val="00A02FE5"/>
    <w:rsid w:val="00A03DEA"/>
    <w:rsid w:val="00A1000C"/>
    <w:rsid w:val="00A11573"/>
    <w:rsid w:val="00A126AF"/>
    <w:rsid w:val="00A12B0E"/>
    <w:rsid w:val="00A139A3"/>
    <w:rsid w:val="00A13D71"/>
    <w:rsid w:val="00A14F7F"/>
    <w:rsid w:val="00A20608"/>
    <w:rsid w:val="00A243BD"/>
    <w:rsid w:val="00A27B9B"/>
    <w:rsid w:val="00A30809"/>
    <w:rsid w:val="00A30D2F"/>
    <w:rsid w:val="00A30D6C"/>
    <w:rsid w:val="00A317AB"/>
    <w:rsid w:val="00A317F1"/>
    <w:rsid w:val="00A3203E"/>
    <w:rsid w:val="00A3442E"/>
    <w:rsid w:val="00A34A06"/>
    <w:rsid w:val="00A34DAE"/>
    <w:rsid w:val="00A34DD7"/>
    <w:rsid w:val="00A34FA0"/>
    <w:rsid w:val="00A36A6B"/>
    <w:rsid w:val="00A36FE0"/>
    <w:rsid w:val="00A40A5E"/>
    <w:rsid w:val="00A40CFD"/>
    <w:rsid w:val="00A4195C"/>
    <w:rsid w:val="00A41D53"/>
    <w:rsid w:val="00A427E9"/>
    <w:rsid w:val="00A46C8E"/>
    <w:rsid w:val="00A47430"/>
    <w:rsid w:val="00A50AA3"/>
    <w:rsid w:val="00A51920"/>
    <w:rsid w:val="00A51A9D"/>
    <w:rsid w:val="00A535BE"/>
    <w:rsid w:val="00A53F26"/>
    <w:rsid w:val="00A5750E"/>
    <w:rsid w:val="00A61231"/>
    <w:rsid w:val="00A619D5"/>
    <w:rsid w:val="00A628E8"/>
    <w:rsid w:val="00A66575"/>
    <w:rsid w:val="00A665BA"/>
    <w:rsid w:val="00A67826"/>
    <w:rsid w:val="00A678A3"/>
    <w:rsid w:val="00A67E20"/>
    <w:rsid w:val="00A70CC1"/>
    <w:rsid w:val="00A721E6"/>
    <w:rsid w:val="00A7265C"/>
    <w:rsid w:val="00A726A3"/>
    <w:rsid w:val="00A7314B"/>
    <w:rsid w:val="00A76BBC"/>
    <w:rsid w:val="00A76C5A"/>
    <w:rsid w:val="00A81AB6"/>
    <w:rsid w:val="00A81CED"/>
    <w:rsid w:val="00A836ED"/>
    <w:rsid w:val="00A842B5"/>
    <w:rsid w:val="00A84723"/>
    <w:rsid w:val="00A847A6"/>
    <w:rsid w:val="00A85E61"/>
    <w:rsid w:val="00A90542"/>
    <w:rsid w:val="00A912FE"/>
    <w:rsid w:val="00A9187E"/>
    <w:rsid w:val="00A92F4B"/>
    <w:rsid w:val="00A94746"/>
    <w:rsid w:val="00A95C0F"/>
    <w:rsid w:val="00A95E55"/>
    <w:rsid w:val="00A97C99"/>
    <w:rsid w:val="00AA207E"/>
    <w:rsid w:val="00AA21B5"/>
    <w:rsid w:val="00AA2E09"/>
    <w:rsid w:val="00AA585A"/>
    <w:rsid w:val="00AA7E75"/>
    <w:rsid w:val="00AB059A"/>
    <w:rsid w:val="00AB392A"/>
    <w:rsid w:val="00AB4987"/>
    <w:rsid w:val="00AB5DB7"/>
    <w:rsid w:val="00AB7216"/>
    <w:rsid w:val="00AC0357"/>
    <w:rsid w:val="00AC2A93"/>
    <w:rsid w:val="00AC359F"/>
    <w:rsid w:val="00AC3B5E"/>
    <w:rsid w:val="00AC4834"/>
    <w:rsid w:val="00AC4913"/>
    <w:rsid w:val="00AC51F0"/>
    <w:rsid w:val="00AC5291"/>
    <w:rsid w:val="00AC5BE4"/>
    <w:rsid w:val="00AC6C5D"/>
    <w:rsid w:val="00AC7850"/>
    <w:rsid w:val="00AD4409"/>
    <w:rsid w:val="00AD4634"/>
    <w:rsid w:val="00AD4E54"/>
    <w:rsid w:val="00AD52C3"/>
    <w:rsid w:val="00AD5B09"/>
    <w:rsid w:val="00AE1CA4"/>
    <w:rsid w:val="00AE2931"/>
    <w:rsid w:val="00AE3E6D"/>
    <w:rsid w:val="00AE42C0"/>
    <w:rsid w:val="00AE4942"/>
    <w:rsid w:val="00AE5034"/>
    <w:rsid w:val="00AE5874"/>
    <w:rsid w:val="00AE5F16"/>
    <w:rsid w:val="00AE66A1"/>
    <w:rsid w:val="00AF08B1"/>
    <w:rsid w:val="00AF0C11"/>
    <w:rsid w:val="00AF59AC"/>
    <w:rsid w:val="00AF64DC"/>
    <w:rsid w:val="00AF6618"/>
    <w:rsid w:val="00AF6ECF"/>
    <w:rsid w:val="00AF6FC7"/>
    <w:rsid w:val="00B0009E"/>
    <w:rsid w:val="00B00BCE"/>
    <w:rsid w:val="00B01445"/>
    <w:rsid w:val="00B0146C"/>
    <w:rsid w:val="00B02174"/>
    <w:rsid w:val="00B030D1"/>
    <w:rsid w:val="00B03AE9"/>
    <w:rsid w:val="00B06856"/>
    <w:rsid w:val="00B06866"/>
    <w:rsid w:val="00B06980"/>
    <w:rsid w:val="00B0703A"/>
    <w:rsid w:val="00B07392"/>
    <w:rsid w:val="00B07C00"/>
    <w:rsid w:val="00B10001"/>
    <w:rsid w:val="00B107A7"/>
    <w:rsid w:val="00B10E86"/>
    <w:rsid w:val="00B1101B"/>
    <w:rsid w:val="00B121CC"/>
    <w:rsid w:val="00B1262D"/>
    <w:rsid w:val="00B139B8"/>
    <w:rsid w:val="00B154A0"/>
    <w:rsid w:val="00B15883"/>
    <w:rsid w:val="00B1609A"/>
    <w:rsid w:val="00B16279"/>
    <w:rsid w:val="00B20463"/>
    <w:rsid w:val="00B20DDB"/>
    <w:rsid w:val="00B2131A"/>
    <w:rsid w:val="00B22CA1"/>
    <w:rsid w:val="00B2381D"/>
    <w:rsid w:val="00B24AE3"/>
    <w:rsid w:val="00B24E11"/>
    <w:rsid w:val="00B26197"/>
    <w:rsid w:val="00B265BB"/>
    <w:rsid w:val="00B265DB"/>
    <w:rsid w:val="00B27343"/>
    <w:rsid w:val="00B343BF"/>
    <w:rsid w:val="00B369C4"/>
    <w:rsid w:val="00B37A4E"/>
    <w:rsid w:val="00B4019C"/>
    <w:rsid w:val="00B40754"/>
    <w:rsid w:val="00B40C5A"/>
    <w:rsid w:val="00B40D98"/>
    <w:rsid w:val="00B40E36"/>
    <w:rsid w:val="00B41460"/>
    <w:rsid w:val="00B41B31"/>
    <w:rsid w:val="00B42495"/>
    <w:rsid w:val="00B43D0F"/>
    <w:rsid w:val="00B445EC"/>
    <w:rsid w:val="00B44CF9"/>
    <w:rsid w:val="00B46B21"/>
    <w:rsid w:val="00B46D67"/>
    <w:rsid w:val="00B50351"/>
    <w:rsid w:val="00B50A3B"/>
    <w:rsid w:val="00B50E56"/>
    <w:rsid w:val="00B52CDC"/>
    <w:rsid w:val="00B53D6E"/>
    <w:rsid w:val="00B576C6"/>
    <w:rsid w:val="00B61D8F"/>
    <w:rsid w:val="00B63B53"/>
    <w:rsid w:val="00B647E0"/>
    <w:rsid w:val="00B6528F"/>
    <w:rsid w:val="00B6606B"/>
    <w:rsid w:val="00B6736A"/>
    <w:rsid w:val="00B67674"/>
    <w:rsid w:val="00B70915"/>
    <w:rsid w:val="00B714E2"/>
    <w:rsid w:val="00B717C6"/>
    <w:rsid w:val="00B72175"/>
    <w:rsid w:val="00B73378"/>
    <w:rsid w:val="00B7354E"/>
    <w:rsid w:val="00B739E4"/>
    <w:rsid w:val="00B73CE0"/>
    <w:rsid w:val="00B7469B"/>
    <w:rsid w:val="00B74733"/>
    <w:rsid w:val="00B74D2D"/>
    <w:rsid w:val="00B76DF6"/>
    <w:rsid w:val="00B80423"/>
    <w:rsid w:val="00B80C7D"/>
    <w:rsid w:val="00B80D46"/>
    <w:rsid w:val="00B82F26"/>
    <w:rsid w:val="00B839A0"/>
    <w:rsid w:val="00B83D41"/>
    <w:rsid w:val="00B83EE6"/>
    <w:rsid w:val="00B844C3"/>
    <w:rsid w:val="00B85272"/>
    <w:rsid w:val="00B8546D"/>
    <w:rsid w:val="00B8591B"/>
    <w:rsid w:val="00B85E4D"/>
    <w:rsid w:val="00B9192D"/>
    <w:rsid w:val="00B9207B"/>
    <w:rsid w:val="00B9211A"/>
    <w:rsid w:val="00B924BF"/>
    <w:rsid w:val="00B93256"/>
    <w:rsid w:val="00B95C78"/>
    <w:rsid w:val="00B96003"/>
    <w:rsid w:val="00BA0391"/>
    <w:rsid w:val="00BA1182"/>
    <w:rsid w:val="00BA171C"/>
    <w:rsid w:val="00BA5F95"/>
    <w:rsid w:val="00BA6346"/>
    <w:rsid w:val="00BA6C59"/>
    <w:rsid w:val="00BB08FD"/>
    <w:rsid w:val="00BB188D"/>
    <w:rsid w:val="00BB295D"/>
    <w:rsid w:val="00BB4BAD"/>
    <w:rsid w:val="00BB4FCD"/>
    <w:rsid w:val="00BB5619"/>
    <w:rsid w:val="00BB5961"/>
    <w:rsid w:val="00BB7108"/>
    <w:rsid w:val="00BC1BF9"/>
    <w:rsid w:val="00BC4B6C"/>
    <w:rsid w:val="00BC4CBF"/>
    <w:rsid w:val="00BC51CC"/>
    <w:rsid w:val="00BC5FDF"/>
    <w:rsid w:val="00BC6AC0"/>
    <w:rsid w:val="00BC6B96"/>
    <w:rsid w:val="00BC6E0E"/>
    <w:rsid w:val="00BC7160"/>
    <w:rsid w:val="00BD0091"/>
    <w:rsid w:val="00BD00D9"/>
    <w:rsid w:val="00BD0DE6"/>
    <w:rsid w:val="00BD2390"/>
    <w:rsid w:val="00BD335E"/>
    <w:rsid w:val="00BD3CC1"/>
    <w:rsid w:val="00BD45A7"/>
    <w:rsid w:val="00BD53E1"/>
    <w:rsid w:val="00BD636A"/>
    <w:rsid w:val="00BE1CB4"/>
    <w:rsid w:val="00BE3206"/>
    <w:rsid w:val="00BE39DC"/>
    <w:rsid w:val="00BE6BFA"/>
    <w:rsid w:val="00BE6FA3"/>
    <w:rsid w:val="00BE74C0"/>
    <w:rsid w:val="00BF0E78"/>
    <w:rsid w:val="00BF2C3D"/>
    <w:rsid w:val="00BF4B2E"/>
    <w:rsid w:val="00BF4B97"/>
    <w:rsid w:val="00BF5744"/>
    <w:rsid w:val="00BF5BFA"/>
    <w:rsid w:val="00BF7D2C"/>
    <w:rsid w:val="00BF7D4C"/>
    <w:rsid w:val="00C0445A"/>
    <w:rsid w:val="00C053CA"/>
    <w:rsid w:val="00C065B4"/>
    <w:rsid w:val="00C06BA6"/>
    <w:rsid w:val="00C1274F"/>
    <w:rsid w:val="00C12D5D"/>
    <w:rsid w:val="00C14402"/>
    <w:rsid w:val="00C1565B"/>
    <w:rsid w:val="00C1705A"/>
    <w:rsid w:val="00C17641"/>
    <w:rsid w:val="00C210AD"/>
    <w:rsid w:val="00C224E7"/>
    <w:rsid w:val="00C23BAA"/>
    <w:rsid w:val="00C244EF"/>
    <w:rsid w:val="00C2481D"/>
    <w:rsid w:val="00C24B8B"/>
    <w:rsid w:val="00C25937"/>
    <w:rsid w:val="00C25AFE"/>
    <w:rsid w:val="00C2793D"/>
    <w:rsid w:val="00C30BC7"/>
    <w:rsid w:val="00C330FE"/>
    <w:rsid w:val="00C35225"/>
    <w:rsid w:val="00C37E53"/>
    <w:rsid w:val="00C4150F"/>
    <w:rsid w:val="00C43E05"/>
    <w:rsid w:val="00C44A53"/>
    <w:rsid w:val="00C45C8C"/>
    <w:rsid w:val="00C470E7"/>
    <w:rsid w:val="00C47C1A"/>
    <w:rsid w:val="00C51435"/>
    <w:rsid w:val="00C5151A"/>
    <w:rsid w:val="00C53021"/>
    <w:rsid w:val="00C53B0D"/>
    <w:rsid w:val="00C53F25"/>
    <w:rsid w:val="00C574C5"/>
    <w:rsid w:val="00C5762C"/>
    <w:rsid w:val="00C6306A"/>
    <w:rsid w:val="00C64166"/>
    <w:rsid w:val="00C6433B"/>
    <w:rsid w:val="00C6497B"/>
    <w:rsid w:val="00C65F0A"/>
    <w:rsid w:val="00C66D1A"/>
    <w:rsid w:val="00C67641"/>
    <w:rsid w:val="00C67BF7"/>
    <w:rsid w:val="00C71309"/>
    <w:rsid w:val="00C71791"/>
    <w:rsid w:val="00C72CD7"/>
    <w:rsid w:val="00C72EFD"/>
    <w:rsid w:val="00C73105"/>
    <w:rsid w:val="00C747B8"/>
    <w:rsid w:val="00C75452"/>
    <w:rsid w:val="00C807E8"/>
    <w:rsid w:val="00C821AD"/>
    <w:rsid w:val="00C82C79"/>
    <w:rsid w:val="00C846B6"/>
    <w:rsid w:val="00C90085"/>
    <w:rsid w:val="00C90E2D"/>
    <w:rsid w:val="00C91BAC"/>
    <w:rsid w:val="00C92D49"/>
    <w:rsid w:val="00C941F0"/>
    <w:rsid w:val="00C9482A"/>
    <w:rsid w:val="00C95973"/>
    <w:rsid w:val="00C9783C"/>
    <w:rsid w:val="00C97F4C"/>
    <w:rsid w:val="00CA07CA"/>
    <w:rsid w:val="00CA1BEC"/>
    <w:rsid w:val="00CA3552"/>
    <w:rsid w:val="00CA3C89"/>
    <w:rsid w:val="00CA5A08"/>
    <w:rsid w:val="00CA5E6C"/>
    <w:rsid w:val="00CB08FE"/>
    <w:rsid w:val="00CB0EE8"/>
    <w:rsid w:val="00CB18DF"/>
    <w:rsid w:val="00CB206A"/>
    <w:rsid w:val="00CB47FF"/>
    <w:rsid w:val="00CB787F"/>
    <w:rsid w:val="00CB7A4E"/>
    <w:rsid w:val="00CC0F5D"/>
    <w:rsid w:val="00CC2FF8"/>
    <w:rsid w:val="00CC314E"/>
    <w:rsid w:val="00CC341F"/>
    <w:rsid w:val="00CC5EB3"/>
    <w:rsid w:val="00CD0C49"/>
    <w:rsid w:val="00CD21A3"/>
    <w:rsid w:val="00CD246A"/>
    <w:rsid w:val="00CD43AA"/>
    <w:rsid w:val="00CD4625"/>
    <w:rsid w:val="00CD4C58"/>
    <w:rsid w:val="00CD7223"/>
    <w:rsid w:val="00CD7931"/>
    <w:rsid w:val="00CE0399"/>
    <w:rsid w:val="00CE205A"/>
    <w:rsid w:val="00CE30E9"/>
    <w:rsid w:val="00CE456B"/>
    <w:rsid w:val="00CE6175"/>
    <w:rsid w:val="00CE6557"/>
    <w:rsid w:val="00CE686E"/>
    <w:rsid w:val="00CE6B6B"/>
    <w:rsid w:val="00CE6DE2"/>
    <w:rsid w:val="00CF11E6"/>
    <w:rsid w:val="00CF3118"/>
    <w:rsid w:val="00CF512C"/>
    <w:rsid w:val="00CF55B5"/>
    <w:rsid w:val="00CF56EA"/>
    <w:rsid w:val="00CF5A97"/>
    <w:rsid w:val="00CF74A2"/>
    <w:rsid w:val="00CF77DB"/>
    <w:rsid w:val="00CF78B3"/>
    <w:rsid w:val="00D00235"/>
    <w:rsid w:val="00D00548"/>
    <w:rsid w:val="00D0199D"/>
    <w:rsid w:val="00D020DB"/>
    <w:rsid w:val="00D02342"/>
    <w:rsid w:val="00D042AD"/>
    <w:rsid w:val="00D04B86"/>
    <w:rsid w:val="00D04EC6"/>
    <w:rsid w:val="00D05BD3"/>
    <w:rsid w:val="00D062B8"/>
    <w:rsid w:val="00D07F5D"/>
    <w:rsid w:val="00D10316"/>
    <w:rsid w:val="00D119B3"/>
    <w:rsid w:val="00D120B7"/>
    <w:rsid w:val="00D124F1"/>
    <w:rsid w:val="00D12B35"/>
    <w:rsid w:val="00D13E32"/>
    <w:rsid w:val="00D140A1"/>
    <w:rsid w:val="00D14DD9"/>
    <w:rsid w:val="00D2053A"/>
    <w:rsid w:val="00D216FD"/>
    <w:rsid w:val="00D21700"/>
    <w:rsid w:val="00D22169"/>
    <w:rsid w:val="00D227C4"/>
    <w:rsid w:val="00D242E2"/>
    <w:rsid w:val="00D252F4"/>
    <w:rsid w:val="00D26E63"/>
    <w:rsid w:val="00D303C7"/>
    <w:rsid w:val="00D30B68"/>
    <w:rsid w:val="00D30C7F"/>
    <w:rsid w:val="00D314A0"/>
    <w:rsid w:val="00D31AEE"/>
    <w:rsid w:val="00D354D0"/>
    <w:rsid w:val="00D36DC4"/>
    <w:rsid w:val="00D37386"/>
    <w:rsid w:val="00D3760B"/>
    <w:rsid w:val="00D4193E"/>
    <w:rsid w:val="00D42B74"/>
    <w:rsid w:val="00D43766"/>
    <w:rsid w:val="00D45C06"/>
    <w:rsid w:val="00D468DE"/>
    <w:rsid w:val="00D46CAA"/>
    <w:rsid w:val="00D47732"/>
    <w:rsid w:val="00D47A73"/>
    <w:rsid w:val="00D50ABC"/>
    <w:rsid w:val="00D5220B"/>
    <w:rsid w:val="00D52943"/>
    <w:rsid w:val="00D531A2"/>
    <w:rsid w:val="00D5326F"/>
    <w:rsid w:val="00D53F87"/>
    <w:rsid w:val="00D54F19"/>
    <w:rsid w:val="00D55960"/>
    <w:rsid w:val="00D56039"/>
    <w:rsid w:val="00D568DE"/>
    <w:rsid w:val="00D637AA"/>
    <w:rsid w:val="00D66580"/>
    <w:rsid w:val="00D66F64"/>
    <w:rsid w:val="00D718BE"/>
    <w:rsid w:val="00D80923"/>
    <w:rsid w:val="00D80B54"/>
    <w:rsid w:val="00D82741"/>
    <w:rsid w:val="00D8277C"/>
    <w:rsid w:val="00D83D22"/>
    <w:rsid w:val="00D85534"/>
    <w:rsid w:val="00D86182"/>
    <w:rsid w:val="00D8655E"/>
    <w:rsid w:val="00D87330"/>
    <w:rsid w:val="00D87471"/>
    <w:rsid w:val="00D87519"/>
    <w:rsid w:val="00D909B2"/>
    <w:rsid w:val="00D91653"/>
    <w:rsid w:val="00D91A6E"/>
    <w:rsid w:val="00D92794"/>
    <w:rsid w:val="00D95F26"/>
    <w:rsid w:val="00D96F26"/>
    <w:rsid w:val="00DA0F8F"/>
    <w:rsid w:val="00DA126F"/>
    <w:rsid w:val="00DA210A"/>
    <w:rsid w:val="00DA27D0"/>
    <w:rsid w:val="00DA28E6"/>
    <w:rsid w:val="00DA2E3A"/>
    <w:rsid w:val="00DA435B"/>
    <w:rsid w:val="00DA4D7F"/>
    <w:rsid w:val="00DA76B3"/>
    <w:rsid w:val="00DA76EC"/>
    <w:rsid w:val="00DB0240"/>
    <w:rsid w:val="00DB192D"/>
    <w:rsid w:val="00DB28EF"/>
    <w:rsid w:val="00DB2BA3"/>
    <w:rsid w:val="00DB36B2"/>
    <w:rsid w:val="00DB3ADE"/>
    <w:rsid w:val="00DB5F55"/>
    <w:rsid w:val="00DB781F"/>
    <w:rsid w:val="00DC0372"/>
    <w:rsid w:val="00DC1156"/>
    <w:rsid w:val="00DC1387"/>
    <w:rsid w:val="00DC21BB"/>
    <w:rsid w:val="00DC571C"/>
    <w:rsid w:val="00DC7877"/>
    <w:rsid w:val="00DD090B"/>
    <w:rsid w:val="00DD0F3F"/>
    <w:rsid w:val="00DD36E2"/>
    <w:rsid w:val="00DD466D"/>
    <w:rsid w:val="00DD64C8"/>
    <w:rsid w:val="00DD71C0"/>
    <w:rsid w:val="00DE1D1F"/>
    <w:rsid w:val="00DE23EA"/>
    <w:rsid w:val="00DE28F9"/>
    <w:rsid w:val="00DE37AC"/>
    <w:rsid w:val="00DE4082"/>
    <w:rsid w:val="00DE5E38"/>
    <w:rsid w:val="00DE70ED"/>
    <w:rsid w:val="00DE7E6D"/>
    <w:rsid w:val="00DF2DA7"/>
    <w:rsid w:val="00DF3849"/>
    <w:rsid w:val="00DF5217"/>
    <w:rsid w:val="00DF68B9"/>
    <w:rsid w:val="00DF7078"/>
    <w:rsid w:val="00DF70D9"/>
    <w:rsid w:val="00DF72DE"/>
    <w:rsid w:val="00E01C29"/>
    <w:rsid w:val="00E02104"/>
    <w:rsid w:val="00E03EC6"/>
    <w:rsid w:val="00E04281"/>
    <w:rsid w:val="00E04AEB"/>
    <w:rsid w:val="00E04D7E"/>
    <w:rsid w:val="00E070EF"/>
    <w:rsid w:val="00E10D9C"/>
    <w:rsid w:val="00E110D0"/>
    <w:rsid w:val="00E1387A"/>
    <w:rsid w:val="00E13B55"/>
    <w:rsid w:val="00E13BEC"/>
    <w:rsid w:val="00E13F42"/>
    <w:rsid w:val="00E1457E"/>
    <w:rsid w:val="00E14803"/>
    <w:rsid w:val="00E1685C"/>
    <w:rsid w:val="00E204BB"/>
    <w:rsid w:val="00E20A9F"/>
    <w:rsid w:val="00E23B24"/>
    <w:rsid w:val="00E265D4"/>
    <w:rsid w:val="00E3072E"/>
    <w:rsid w:val="00E30C64"/>
    <w:rsid w:val="00E321C0"/>
    <w:rsid w:val="00E35C10"/>
    <w:rsid w:val="00E3664E"/>
    <w:rsid w:val="00E37613"/>
    <w:rsid w:val="00E40BDC"/>
    <w:rsid w:val="00E42A4A"/>
    <w:rsid w:val="00E42CC2"/>
    <w:rsid w:val="00E437F6"/>
    <w:rsid w:val="00E4449C"/>
    <w:rsid w:val="00E44A18"/>
    <w:rsid w:val="00E44E23"/>
    <w:rsid w:val="00E46BFA"/>
    <w:rsid w:val="00E46DDE"/>
    <w:rsid w:val="00E50F14"/>
    <w:rsid w:val="00E51266"/>
    <w:rsid w:val="00E524B4"/>
    <w:rsid w:val="00E526A8"/>
    <w:rsid w:val="00E539C4"/>
    <w:rsid w:val="00E53FFC"/>
    <w:rsid w:val="00E54537"/>
    <w:rsid w:val="00E55C40"/>
    <w:rsid w:val="00E56431"/>
    <w:rsid w:val="00E56A8B"/>
    <w:rsid w:val="00E57D68"/>
    <w:rsid w:val="00E62888"/>
    <w:rsid w:val="00E634BE"/>
    <w:rsid w:val="00E63CD0"/>
    <w:rsid w:val="00E653D6"/>
    <w:rsid w:val="00E662C0"/>
    <w:rsid w:val="00E673D2"/>
    <w:rsid w:val="00E6774D"/>
    <w:rsid w:val="00E70833"/>
    <w:rsid w:val="00E768F5"/>
    <w:rsid w:val="00E77041"/>
    <w:rsid w:val="00E80156"/>
    <w:rsid w:val="00E84C6B"/>
    <w:rsid w:val="00E86931"/>
    <w:rsid w:val="00E877F9"/>
    <w:rsid w:val="00E87F29"/>
    <w:rsid w:val="00E9010A"/>
    <w:rsid w:val="00E909F2"/>
    <w:rsid w:val="00E91D00"/>
    <w:rsid w:val="00E92F2B"/>
    <w:rsid w:val="00E9354B"/>
    <w:rsid w:val="00E9412F"/>
    <w:rsid w:val="00E9603C"/>
    <w:rsid w:val="00E97A73"/>
    <w:rsid w:val="00EA0BB6"/>
    <w:rsid w:val="00EA14F4"/>
    <w:rsid w:val="00EA1540"/>
    <w:rsid w:val="00EA378E"/>
    <w:rsid w:val="00EA3CF2"/>
    <w:rsid w:val="00EA48ED"/>
    <w:rsid w:val="00EA505C"/>
    <w:rsid w:val="00EA7078"/>
    <w:rsid w:val="00EB0E3C"/>
    <w:rsid w:val="00EB165F"/>
    <w:rsid w:val="00EB16B9"/>
    <w:rsid w:val="00EB230E"/>
    <w:rsid w:val="00EB33A6"/>
    <w:rsid w:val="00EB44B7"/>
    <w:rsid w:val="00EB598F"/>
    <w:rsid w:val="00EB7D38"/>
    <w:rsid w:val="00EC0995"/>
    <w:rsid w:val="00EC0ACA"/>
    <w:rsid w:val="00EC0F59"/>
    <w:rsid w:val="00EC1358"/>
    <w:rsid w:val="00EC1E0B"/>
    <w:rsid w:val="00EC211A"/>
    <w:rsid w:val="00EC2F8F"/>
    <w:rsid w:val="00EC6823"/>
    <w:rsid w:val="00EC6AC2"/>
    <w:rsid w:val="00EC6C20"/>
    <w:rsid w:val="00EC7055"/>
    <w:rsid w:val="00EC7118"/>
    <w:rsid w:val="00EC757C"/>
    <w:rsid w:val="00ED0DA9"/>
    <w:rsid w:val="00ED1A3D"/>
    <w:rsid w:val="00ED1DC2"/>
    <w:rsid w:val="00ED24A9"/>
    <w:rsid w:val="00ED29E5"/>
    <w:rsid w:val="00ED35C2"/>
    <w:rsid w:val="00ED44E7"/>
    <w:rsid w:val="00ED4A0F"/>
    <w:rsid w:val="00ED5C9C"/>
    <w:rsid w:val="00ED5CC7"/>
    <w:rsid w:val="00ED6D5F"/>
    <w:rsid w:val="00ED7236"/>
    <w:rsid w:val="00EE12DF"/>
    <w:rsid w:val="00EE168A"/>
    <w:rsid w:val="00EE1AFD"/>
    <w:rsid w:val="00EE2600"/>
    <w:rsid w:val="00EE37D0"/>
    <w:rsid w:val="00EE3BD0"/>
    <w:rsid w:val="00EE5877"/>
    <w:rsid w:val="00EF2F4C"/>
    <w:rsid w:val="00EF4103"/>
    <w:rsid w:val="00EF5BBC"/>
    <w:rsid w:val="00EF6BBB"/>
    <w:rsid w:val="00F00B49"/>
    <w:rsid w:val="00F00BF3"/>
    <w:rsid w:val="00F01384"/>
    <w:rsid w:val="00F03010"/>
    <w:rsid w:val="00F036AD"/>
    <w:rsid w:val="00F04274"/>
    <w:rsid w:val="00F05AA3"/>
    <w:rsid w:val="00F07FF3"/>
    <w:rsid w:val="00F10AEC"/>
    <w:rsid w:val="00F10F55"/>
    <w:rsid w:val="00F1191F"/>
    <w:rsid w:val="00F13EF6"/>
    <w:rsid w:val="00F1411E"/>
    <w:rsid w:val="00F172BA"/>
    <w:rsid w:val="00F17CAD"/>
    <w:rsid w:val="00F208F7"/>
    <w:rsid w:val="00F23371"/>
    <w:rsid w:val="00F2429F"/>
    <w:rsid w:val="00F30479"/>
    <w:rsid w:val="00F30E7D"/>
    <w:rsid w:val="00F3198A"/>
    <w:rsid w:val="00F31AE5"/>
    <w:rsid w:val="00F31B54"/>
    <w:rsid w:val="00F329CF"/>
    <w:rsid w:val="00F32C73"/>
    <w:rsid w:val="00F33B5B"/>
    <w:rsid w:val="00F36B65"/>
    <w:rsid w:val="00F372F6"/>
    <w:rsid w:val="00F37604"/>
    <w:rsid w:val="00F37F72"/>
    <w:rsid w:val="00F41752"/>
    <w:rsid w:val="00F421DD"/>
    <w:rsid w:val="00F4236B"/>
    <w:rsid w:val="00F42D45"/>
    <w:rsid w:val="00F4566F"/>
    <w:rsid w:val="00F462F1"/>
    <w:rsid w:val="00F50C8B"/>
    <w:rsid w:val="00F544EF"/>
    <w:rsid w:val="00F55813"/>
    <w:rsid w:val="00F57937"/>
    <w:rsid w:val="00F57BB3"/>
    <w:rsid w:val="00F60417"/>
    <w:rsid w:val="00F61087"/>
    <w:rsid w:val="00F618FF"/>
    <w:rsid w:val="00F63146"/>
    <w:rsid w:val="00F6418D"/>
    <w:rsid w:val="00F64221"/>
    <w:rsid w:val="00F6544C"/>
    <w:rsid w:val="00F6556D"/>
    <w:rsid w:val="00F65A32"/>
    <w:rsid w:val="00F669E5"/>
    <w:rsid w:val="00F67979"/>
    <w:rsid w:val="00F70ACC"/>
    <w:rsid w:val="00F72823"/>
    <w:rsid w:val="00F7546C"/>
    <w:rsid w:val="00F761B7"/>
    <w:rsid w:val="00F8053C"/>
    <w:rsid w:val="00F80A52"/>
    <w:rsid w:val="00F81547"/>
    <w:rsid w:val="00F81DCB"/>
    <w:rsid w:val="00F8503F"/>
    <w:rsid w:val="00F9003A"/>
    <w:rsid w:val="00F92ACE"/>
    <w:rsid w:val="00F93F18"/>
    <w:rsid w:val="00F95D86"/>
    <w:rsid w:val="00F95DC8"/>
    <w:rsid w:val="00F968E8"/>
    <w:rsid w:val="00F96DF5"/>
    <w:rsid w:val="00F97EBF"/>
    <w:rsid w:val="00FA2394"/>
    <w:rsid w:val="00FA6276"/>
    <w:rsid w:val="00FB05E8"/>
    <w:rsid w:val="00FB0DC2"/>
    <w:rsid w:val="00FB17E7"/>
    <w:rsid w:val="00FB17E9"/>
    <w:rsid w:val="00FB1E0C"/>
    <w:rsid w:val="00FB25DE"/>
    <w:rsid w:val="00FB3C46"/>
    <w:rsid w:val="00FB50F1"/>
    <w:rsid w:val="00FB754E"/>
    <w:rsid w:val="00FB7F0D"/>
    <w:rsid w:val="00FC0501"/>
    <w:rsid w:val="00FC09FF"/>
    <w:rsid w:val="00FC147C"/>
    <w:rsid w:val="00FC2B81"/>
    <w:rsid w:val="00FC44E0"/>
    <w:rsid w:val="00FC5F39"/>
    <w:rsid w:val="00FC6B6F"/>
    <w:rsid w:val="00FC6DF3"/>
    <w:rsid w:val="00FC7CF0"/>
    <w:rsid w:val="00FD05FC"/>
    <w:rsid w:val="00FD1037"/>
    <w:rsid w:val="00FD158C"/>
    <w:rsid w:val="00FD5060"/>
    <w:rsid w:val="00FD5498"/>
    <w:rsid w:val="00FD5B21"/>
    <w:rsid w:val="00FD68EA"/>
    <w:rsid w:val="00FD73AA"/>
    <w:rsid w:val="00FD73D9"/>
    <w:rsid w:val="00FD7A96"/>
    <w:rsid w:val="00FE1061"/>
    <w:rsid w:val="00FE1C04"/>
    <w:rsid w:val="00FE23AC"/>
    <w:rsid w:val="00FE246B"/>
    <w:rsid w:val="00FE2E7A"/>
    <w:rsid w:val="00FE55FD"/>
    <w:rsid w:val="00FE637B"/>
    <w:rsid w:val="00FF0110"/>
    <w:rsid w:val="00FF114E"/>
    <w:rsid w:val="00FF2BFA"/>
    <w:rsid w:val="00FF5103"/>
    <w:rsid w:val="00FF53D7"/>
    <w:rsid w:val="00FF60E0"/>
    <w:rsid w:val="00FF6540"/>
    <w:rsid w:val="00FF670B"/>
    <w:rsid w:val="00FF6AA9"/>
    <w:rsid w:val="00FF6F2C"/>
    <w:rsid w:val="00FF79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53296"/>
  <w15:chartTrackingRefBased/>
  <w15:docId w15:val="{292E5DC8-CD52-44D6-838F-DCA0EFF86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16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3B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1509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1509F"/>
    <w:rPr>
      <w:sz w:val="20"/>
      <w:szCs w:val="20"/>
    </w:rPr>
  </w:style>
  <w:style w:type="character" w:styleId="FootnoteReference">
    <w:name w:val="footnote reference"/>
    <w:basedOn w:val="DefaultParagraphFont"/>
    <w:uiPriority w:val="99"/>
    <w:semiHidden/>
    <w:unhideWhenUsed/>
    <w:rsid w:val="0071509F"/>
    <w:rPr>
      <w:vertAlign w:val="superscript"/>
    </w:rPr>
  </w:style>
  <w:style w:type="character" w:customStyle="1" w:styleId="Heading1Char">
    <w:name w:val="Heading 1 Char"/>
    <w:basedOn w:val="DefaultParagraphFont"/>
    <w:link w:val="Heading1"/>
    <w:uiPriority w:val="9"/>
    <w:rsid w:val="00411616"/>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C6DF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6DF3"/>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513B2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972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240"/>
  </w:style>
  <w:style w:type="paragraph" w:styleId="Footer">
    <w:name w:val="footer"/>
    <w:basedOn w:val="Normal"/>
    <w:link w:val="FooterChar"/>
    <w:uiPriority w:val="99"/>
    <w:unhideWhenUsed/>
    <w:rsid w:val="008972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240"/>
  </w:style>
  <w:style w:type="paragraph" w:styleId="TOCHeading">
    <w:name w:val="TOC Heading"/>
    <w:basedOn w:val="Heading1"/>
    <w:next w:val="Normal"/>
    <w:uiPriority w:val="39"/>
    <w:unhideWhenUsed/>
    <w:qFormat/>
    <w:rsid w:val="00897240"/>
    <w:pPr>
      <w:outlineLvl w:val="9"/>
    </w:pPr>
    <w:rPr>
      <w:lang w:val="en-US"/>
    </w:rPr>
  </w:style>
  <w:style w:type="paragraph" w:styleId="TOC1">
    <w:name w:val="toc 1"/>
    <w:basedOn w:val="Normal"/>
    <w:next w:val="Normal"/>
    <w:autoRedefine/>
    <w:uiPriority w:val="39"/>
    <w:unhideWhenUsed/>
    <w:rsid w:val="00B27343"/>
    <w:pPr>
      <w:tabs>
        <w:tab w:val="right" w:leader="dot" w:pos="8494"/>
      </w:tabs>
      <w:spacing w:after="100" w:line="480" w:lineRule="auto"/>
    </w:pPr>
    <w:rPr>
      <w:rFonts w:ascii="Times New Roman" w:hAnsi="Times New Roman" w:cs="Times New Roman"/>
      <w:noProof/>
      <w:sz w:val="24"/>
      <w:szCs w:val="24"/>
    </w:rPr>
  </w:style>
  <w:style w:type="character" w:styleId="Hyperlink">
    <w:name w:val="Hyperlink"/>
    <w:basedOn w:val="DefaultParagraphFont"/>
    <w:uiPriority w:val="99"/>
    <w:unhideWhenUsed/>
    <w:rsid w:val="00897240"/>
    <w:rPr>
      <w:color w:val="0563C1" w:themeColor="hyperlink"/>
      <w:u w:val="single"/>
    </w:rPr>
  </w:style>
  <w:style w:type="character" w:styleId="FollowedHyperlink">
    <w:name w:val="FollowedHyperlink"/>
    <w:basedOn w:val="DefaultParagraphFont"/>
    <w:uiPriority w:val="99"/>
    <w:semiHidden/>
    <w:unhideWhenUsed/>
    <w:rsid w:val="00594D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5E98CB-4579-4460-A3D6-F227830772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4210</TotalTime>
  <Pages>45</Pages>
  <Words>10259</Words>
  <Characters>58477</Characters>
  <Application>Microsoft Office Word</Application>
  <DocSecurity>0</DocSecurity>
  <Lines>487</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McGregor</dc:creator>
  <cp:keywords/>
  <dc:description/>
  <cp:lastModifiedBy>Bradley McGregor</cp:lastModifiedBy>
  <cp:revision>1837</cp:revision>
  <dcterms:created xsi:type="dcterms:W3CDTF">2017-10-25T11:04:00Z</dcterms:created>
  <dcterms:modified xsi:type="dcterms:W3CDTF">2018-05-11T00:17:00Z</dcterms:modified>
</cp:coreProperties>
</file>