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CCC7F" w14:textId="0059EC49" w:rsidR="002E2DED" w:rsidRPr="002E2DED" w:rsidRDefault="002E2DED" w:rsidP="00FF67C2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2C4A709B" w14:textId="77777777" w:rsidR="002E2DED" w:rsidRPr="002E2DED" w:rsidRDefault="002E2DED" w:rsidP="002E2DE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36F021D" w14:textId="77777777" w:rsidR="002E2DED" w:rsidRDefault="002E2DED" w:rsidP="002E2DE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D474BA6" w14:textId="77777777" w:rsidR="002E2DED" w:rsidRDefault="002E2DED" w:rsidP="002E2DE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6348CAE" w14:textId="77777777" w:rsidR="002E2DED" w:rsidRDefault="002E2DED" w:rsidP="002E2DE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CD47E51" w14:textId="5403B030" w:rsidR="002E2DED" w:rsidRPr="002E2DED" w:rsidRDefault="002E2DED" w:rsidP="002E2DE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E2DED">
        <w:rPr>
          <w:rFonts w:ascii="Times New Roman" w:hAnsi="Times New Roman" w:cs="Times New Roman"/>
          <w:b/>
          <w:bCs/>
          <w:sz w:val="40"/>
          <w:szCs w:val="40"/>
        </w:rPr>
        <w:t>Student Name:</w:t>
      </w:r>
      <w:r w:rsidR="00FF67C2">
        <w:rPr>
          <w:rFonts w:ascii="Times New Roman" w:hAnsi="Times New Roman" w:cs="Times New Roman"/>
          <w:b/>
          <w:bCs/>
          <w:sz w:val="40"/>
          <w:szCs w:val="40"/>
        </w:rPr>
        <w:t xml:space="preserve"> Osazee Iyamu</w:t>
      </w:r>
    </w:p>
    <w:p w14:paraId="0D66DE8F" w14:textId="002B8ED4" w:rsidR="002E2DED" w:rsidRPr="002E2DED" w:rsidRDefault="002E2DED" w:rsidP="002E2DE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E2DED">
        <w:rPr>
          <w:rFonts w:ascii="Times New Roman" w:hAnsi="Times New Roman" w:cs="Times New Roman"/>
          <w:b/>
          <w:bCs/>
          <w:sz w:val="40"/>
          <w:szCs w:val="40"/>
        </w:rPr>
        <w:t>Student ID:</w:t>
      </w:r>
      <w:r w:rsidR="00FF67C2">
        <w:rPr>
          <w:rFonts w:ascii="Times New Roman" w:hAnsi="Times New Roman" w:cs="Times New Roman"/>
          <w:b/>
          <w:bCs/>
          <w:sz w:val="40"/>
          <w:szCs w:val="40"/>
        </w:rPr>
        <w:t>2438257</w:t>
      </w:r>
    </w:p>
    <w:p w14:paraId="7C3EF93C" w14:textId="7E0B9B5A" w:rsidR="002E2DED" w:rsidRPr="002E2DED" w:rsidRDefault="002E2DED" w:rsidP="002E2DE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E2DED">
        <w:rPr>
          <w:rFonts w:ascii="Times New Roman" w:hAnsi="Times New Roman" w:cs="Times New Roman"/>
          <w:b/>
          <w:bCs/>
          <w:sz w:val="40"/>
          <w:szCs w:val="40"/>
        </w:rPr>
        <w:t>Module Code:</w:t>
      </w:r>
      <w:r w:rsidR="00FF67C2">
        <w:rPr>
          <w:rFonts w:ascii="Times New Roman" w:hAnsi="Times New Roman" w:cs="Times New Roman"/>
          <w:b/>
          <w:bCs/>
          <w:sz w:val="40"/>
          <w:szCs w:val="40"/>
        </w:rPr>
        <w:t>LCHS4003</w:t>
      </w:r>
    </w:p>
    <w:p w14:paraId="38343A44" w14:textId="37AE1161" w:rsidR="002E2DED" w:rsidRPr="002E2DED" w:rsidRDefault="002E2DED" w:rsidP="002E2DE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E2DED">
        <w:rPr>
          <w:rFonts w:ascii="Times New Roman" w:hAnsi="Times New Roman" w:cs="Times New Roman"/>
          <w:b/>
          <w:bCs/>
          <w:sz w:val="40"/>
          <w:szCs w:val="40"/>
        </w:rPr>
        <w:t xml:space="preserve">Module </w:t>
      </w:r>
      <w:r w:rsidR="00FF67C2" w:rsidRPr="002E2DED">
        <w:rPr>
          <w:rFonts w:ascii="Times New Roman" w:hAnsi="Times New Roman" w:cs="Times New Roman"/>
          <w:b/>
          <w:bCs/>
          <w:sz w:val="40"/>
          <w:szCs w:val="40"/>
        </w:rPr>
        <w:t>Title:</w:t>
      </w:r>
      <w:r w:rsidR="00FF67C2">
        <w:rPr>
          <w:rFonts w:ascii="Times New Roman" w:hAnsi="Times New Roman" w:cs="Times New Roman"/>
          <w:b/>
          <w:bCs/>
          <w:sz w:val="40"/>
          <w:szCs w:val="40"/>
        </w:rPr>
        <w:t xml:space="preserve"> Introduction to health and social care</w:t>
      </w:r>
    </w:p>
    <w:p w14:paraId="38DC58F9" w14:textId="652C3829" w:rsidR="002E2DED" w:rsidRPr="002E2DED" w:rsidRDefault="002E2DED" w:rsidP="002E2DE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E2DED">
        <w:rPr>
          <w:rFonts w:ascii="Times New Roman" w:hAnsi="Times New Roman" w:cs="Times New Roman"/>
          <w:b/>
          <w:bCs/>
          <w:sz w:val="40"/>
          <w:szCs w:val="40"/>
        </w:rPr>
        <w:t xml:space="preserve">Lecturer </w:t>
      </w:r>
      <w:r w:rsidR="00FF67C2" w:rsidRPr="002E2DED">
        <w:rPr>
          <w:rFonts w:ascii="Times New Roman" w:hAnsi="Times New Roman" w:cs="Times New Roman"/>
          <w:b/>
          <w:bCs/>
          <w:sz w:val="40"/>
          <w:szCs w:val="40"/>
        </w:rPr>
        <w:t>Name:</w:t>
      </w:r>
      <w:r w:rsidR="00FF67C2">
        <w:rPr>
          <w:rFonts w:ascii="Times New Roman" w:hAnsi="Times New Roman" w:cs="Times New Roman"/>
          <w:b/>
          <w:bCs/>
          <w:sz w:val="40"/>
          <w:szCs w:val="40"/>
        </w:rPr>
        <w:t xml:space="preserve"> Muhammad Aliyu</w:t>
      </w:r>
    </w:p>
    <w:p w14:paraId="055E721A" w14:textId="6C735C5A" w:rsidR="00587590" w:rsidRPr="002E2DED" w:rsidRDefault="00587590" w:rsidP="002E2DED">
      <w:pPr>
        <w:jc w:val="center"/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IN"/>
        </w:rPr>
        <w:id w:val="4621648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EB6C4BE" w14:textId="69D87312" w:rsidR="002E2DED" w:rsidRDefault="002E2DED">
          <w:pPr>
            <w:pStyle w:val="TOCHeading"/>
          </w:pPr>
          <w:r>
            <w:t>Contents</w:t>
          </w:r>
        </w:p>
        <w:p w14:paraId="007BB46C" w14:textId="0926AC0E" w:rsidR="002E2DED" w:rsidRPr="001C12A2" w:rsidRDefault="002E2DE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6105276" w:history="1">
            <w:r w:rsidRPr="001C12A2">
              <w:rPr>
                <w:rStyle w:val="Hyperlink"/>
                <w:rFonts w:ascii="Times New Roman" w:hAnsi="Times New Roman" w:cs="Times New Roman"/>
                <w:noProof/>
              </w:rPr>
              <w:t>Task 1: Poster</w:t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instrText xml:space="preserve"> PAGEREF _Toc226105276 \h </w:instrText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4C54B0F" w14:textId="321DCE3F" w:rsidR="002E2DED" w:rsidRPr="001C12A2" w:rsidRDefault="002E2DE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hyperlink w:anchor="_Toc226105277" w:history="1">
            <w:r w:rsidRPr="001C12A2">
              <w:rPr>
                <w:rStyle w:val="Hyperlink"/>
                <w:rFonts w:ascii="Times New Roman" w:hAnsi="Times New Roman" w:cs="Times New Roman"/>
                <w:noProof/>
              </w:rPr>
              <w:t>Task 2: Essay</w:t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instrText xml:space="preserve"> PAGEREF _Toc226105277 \h </w:instrText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FDD3E4A" w14:textId="49258602" w:rsidR="002E2DED" w:rsidRPr="001C12A2" w:rsidRDefault="002E2DE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en-IN"/>
              <w14:ligatures w14:val="standardContextual"/>
            </w:rPr>
          </w:pPr>
          <w:hyperlink w:anchor="_Toc226105278" w:history="1">
            <w:r w:rsidRPr="001C12A2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instrText xml:space="preserve"> PAGEREF _Toc226105278 \h </w:instrText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Pr="001C12A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4A69CE4" w14:textId="25AB78EF" w:rsidR="002E2DED" w:rsidRDefault="002E2DED">
          <w:r>
            <w:rPr>
              <w:b/>
              <w:bCs/>
              <w:noProof/>
            </w:rPr>
            <w:fldChar w:fldCharType="end"/>
          </w:r>
        </w:p>
      </w:sdtContent>
    </w:sdt>
    <w:p w14:paraId="79488F60" w14:textId="77777777" w:rsidR="002E2DED" w:rsidRDefault="002E2DED">
      <w:pPr>
        <w:rPr>
          <w:rFonts w:ascii="Times New Roman" w:eastAsia="Trebuchet MS" w:hAnsi="Times New Roman" w:cs="Times New Roman"/>
          <w:b/>
          <w:color w:val="0D0D0D" w:themeColor="text1" w:themeTint="F2"/>
          <w:spacing w:val="-2"/>
          <w:w w:val="90"/>
          <w:sz w:val="24"/>
          <w:szCs w:val="24"/>
          <w:u w:val="single"/>
        </w:rPr>
      </w:pPr>
      <w:r>
        <w:br w:type="page"/>
      </w:r>
    </w:p>
    <w:p w14:paraId="23C2CD53" w14:textId="32FEEFF6" w:rsidR="00C912A3" w:rsidRPr="002E2DED" w:rsidRDefault="00C912A3" w:rsidP="002E2DED">
      <w:pPr>
        <w:pStyle w:val="Heading1"/>
      </w:pPr>
      <w:bookmarkStart w:id="0" w:name="_Toc226105276"/>
      <w:r w:rsidRPr="002E2DED">
        <w:lastRenderedPageBreak/>
        <w:t>Task 1: Poster</w:t>
      </w:r>
      <w:bookmarkEnd w:id="0"/>
      <w:r w:rsidRPr="002E2DED">
        <w:t xml:space="preserve"> </w:t>
      </w:r>
    </w:p>
    <w:p w14:paraId="20BB4C1D" w14:textId="77777777" w:rsidR="00276B05" w:rsidRDefault="00276B05" w:rsidP="008858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674C828" wp14:editId="09B8F61A">
            <wp:extent cx="5763260" cy="4322445"/>
            <wp:effectExtent l="0" t="0" r="8890" b="1905"/>
            <wp:docPr id="117557988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579884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25DF8" w14:textId="28471BEE" w:rsidR="00C912A3" w:rsidRPr="00B47B27" w:rsidRDefault="00B55B4A" w:rsidP="008858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B074823" wp14:editId="1BA3D63B">
            <wp:extent cx="5763260" cy="4322445"/>
            <wp:effectExtent l="0" t="0" r="8890" b="1905"/>
            <wp:docPr id="11300530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053080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12A3" w:rsidRPr="00B47B27">
        <w:rPr>
          <w:rFonts w:ascii="Times New Roman" w:hAnsi="Times New Roman" w:cs="Times New Roman"/>
          <w:sz w:val="24"/>
          <w:szCs w:val="24"/>
        </w:rPr>
        <w:br w:type="page"/>
      </w:r>
    </w:p>
    <w:p w14:paraId="5C1BA9F1" w14:textId="77777777" w:rsidR="00C912A3" w:rsidRPr="00B55B4A" w:rsidRDefault="00C912A3" w:rsidP="002E2DED">
      <w:pPr>
        <w:pStyle w:val="Heading1"/>
      </w:pPr>
      <w:bookmarkStart w:id="1" w:name="_Toc226105277"/>
      <w:r w:rsidRPr="00B55B4A">
        <w:lastRenderedPageBreak/>
        <w:t>Task 2: Essay</w:t>
      </w:r>
      <w:bookmarkEnd w:id="1"/>
      <w:r w:rsidRPr="00B55B4A">
        <w:t xml:space="preserve"> </w:t>
      </w:r>
    </w:p>
    <w:p w14:paraId="2C535AE5" w14:textId="77777777" w:rsidR="00C912A3" w:rsidRPr="002E2DED" w:rsidRDefault="00C912A3" w:rsidP="002E2DED">
      <w:pPr>
        <w:rPr>
          <w:rFonts w:ascii="Times New Roman" w:hAnsi="Times New Roman" w:cs="Times New Roman"/>
          <w:b/>
          <w:bCs/>
        </w:rPr>
      </w:pPr>
      <w:r w:rsidRPr="002E2DED">
        <w:rPr>
          <w:rFonts w:ascii="Times New Roman" w:hAnsi="Times New Roman" w:cs="Times New Roman"/>
          <w:b/>
          <w:bCs/>
        </w:rPr>
        <w:t xml:space="preserve">Introduction </w:t>
      </w:r>
    </w:p>
    <w:p w14:paraId="14D2BC97" w14:textId="7A9630E8" w:rsidR="00B47B27" w:rsidRPr="002E2DED" w:rsidRDefault="009C10A7" w:rsidP="00B55B4A">
      <w:pPr>
        <w:spacing w:line="360" w:lineRule="auto"/>
        <w:jc w:val="both"/>
        <w:rPr>
          <w:rFonts w:ascii="Times New Roman" w:hAnsi="Times New Roman" w:cs="Times New Roman"/>
        </w:rPr>
      </w:pPr>
      <w:r w:rsidRPr="002E2DED">
        <w:rPr>
          <w:rFonts w:ascii="Times New Roman" w:hAnsi="Times New Roman" w:cs="Times New Roman"/>
        </w:rPr>
        <w:t>The key aim of this essay is to discuss the role of</w:t>
      </w:r>
      <w:r w:rsidR="00C912A3" w:rsidRPr="002E2DED">
        <w:rPr>
          <w:rFonts w:ascii="Times New Roman" w:hAnsi="Times New Roman" w:cs="Times New Roman"/>
        </w:rPr>
        <w:t xml:space="preserve"> Ambulance services</w:t>
      </w:r>
      <w:r w:rsidR="00587590" w:rsidRPr="002E2DED">
        <w:rPr>
          <w:rFonts w:ascii="Times New Roman" w:hAnsi="Times New Roman" w:cs="Times New Roman"/>
        </w:rPr>
        <w:t>,</w:t>
      </w:r>
      <w:r w:rsidRPr="002E2DED">
        <w:rPr>
          <w:rFonts w:ascii="Times New Roman" w:hAnsi="Times New Roman" w:cs="Times New Roman"/>
        </w:rPr>
        <w:t xml:space="preserve"> which </w:t>
      </w:r>
      <w:r w:rsidR="00587590" w:rsidRPr="002E2DED">
        <w:rPr>
          <w:rFonts w:ascii="Times New Roman" w:hAnsi="Times New Roman" w:cs="Times New Roman"/>
        </w:rPr>
        <w:t>are</w:t>
      </w:r>
      <w:r w:rsidRPr="002E2DED">
        <w:rPr>
          <w:rFonts w:ascii="Times New Roman" w:hAnsi="Times New Roman" w:cs="Times New Roman"/>
        </w:rPr>
        <w:t xml:space="preserve"> an</w:t>
      </w:r>
      <w:r w:rsidR="00C912A3" w:rsidRPr="002E2DED">
        <w:rPr>
          <w:rFonts w:ascii="Times New Roman" w:hAnsi="Times New Roman" w:cs="Times New Roman"/>
        </w:rPr>
        <w:t xml:space="preserve"> important part of healthcare systems. They provide emergency medical help to th</w:t>
      </w:r>
      <w:r w:rsidR="00587590" w:rsidRPr="002E2DED">
        <w:rPr>
          <w:rFonts w:ascii="Times New Roman" w:hAnsi="Times New Roman" w:cs="Times New Roman"/>
        </w:rPr>
        <w:t>os</w:t>
      </w:r>
      <w:r w:rsidR="00C912A3" w:rsidRPr="002E2DED">
        <w:rPr>
          <w:rFonts w:ascii="Times New Roman" w:hAnsi="Times New Roman" w:cs="Times New Roman"/>
        </w:rPr>
        <w:t>e who are seriously ill or injured. Ambulance services respond to emergencies</w:t>
      </w:r>
      <w:r w:rsidR="00C912A3" w:rsidRPr="002E2DED">
        <w:rPr>
          <w:rFonts w:ascii="Times New Roman" w:hAnsi="Times New Roman" w:cs="Times New Roman"/>
          <w:spacing w:val="-13"/>
        </w:rPr>
        <w:t xml:space="preserve"> </w:t>
      </w:r>
      <w:r w:rsidR="00C912A3" w:rsidRPr="002E2DED">
        <w:rPr>
          <w:rFonts w:ascii="Times New Roman" w:hAnsi="Times New Roman" w:cs="Times New Roman"/>
        </w:rPr>
        <w:t>such</w:t>
      </w:r>
      <w:r w:rsidR="00C912A3" w:rsidRPr="002E2DED">
        <w:rPr>
          <w:rFonts w:ascii="Times New Roman" w:hAnsi="Times New Roman" w:cs="Times New Roman"/>
          <w:spacing w:val="-12"/>
        </w:rPr>
        <w:t xml:space="preserve"> </w:t>
      </w:r>
      <w:r w:rsidR="00C912A3" w:rsidRPr="002E2DED">
        <w:rPr>
          <w:rFonts w:ascii="Times New Roman" w:hAnsi="Times New Roman" w:cs="Times New Roman"/>
        </w:rPr>
        <w:t>as</w:t>
      </w:r>
      <w:r w:rsidR="00C912A3" w:rsidRPr="002E2DED">
        <w:rPr>
          <w:rFonts w:ascii="Times New Roman" w:hAnsi="Times New Roman" w:cs="Times New Roman"/>
          <w:spacing w:val="-8"/>
        </w:rPr>
        <w:t xml:space="preserve"> </w:t>
      </w:r>
      <w:r w:rsidR="00C912A3" w:rsidRPr="002E2DED">
        <w:rPr>
          <w:rFonts w:ascii="Times New Roman" w:hAnsi="Times New Roman" w:cs="Times New Roman"/>
        </w:rPr>
        <w:t>accidents,</w:t>
      </w:r>
      <w:r w:rsidR="00C912A3" w:rsidRPr="002E2DED">
        <w:rPr>
          <w:rFonts w:ascii="Times New Roman" w:hAnsi="Times New Roman" w:cs="Times New Roman"/>
          <w:spacing w:val="-8"/>
        </w:rPr>
        <w:t xml:space="preserve"> </w:t>
      </w:r>
      <w:r w:rsidR="00C912A3" w:rsidRPr="002E2DED">
        <w:rPr>
          <w:rFonts w:ascii="Times New Roman" w:hAnsi="Times New Roman" w:cs="Times New Roman"/>
        </w:rPr>
        <w:t>heart</w:t>
      </w:r>
      <w:r w:rsidR="00C912A3" w:rsidRPr="002E2DED">
        <w:rPr>
          <w:rFonts w:ascii="Times New Roman" w:hAnsi="Times New Roman" w:cs="Times New Roman"/>
          <w:spacing w:val="-13"/>
        </w:rPr>
        <w:t xml:space="preserve"> </w:t>
      </w:r>
      <w:r w:rsidR="00C912A3" w:rsidRPr="002E2DED">
        <w:rPr>
          <w:rFonts w:ascii="Times New Roman" w:hAnsi="Times New Roman" w:cs="Times New Roman"/>
        </w:rPr>
        <w:t>attacks,</w:t>
      </w:r>
      <w:r w:rsidR="00C912A3" w:rsidRPr="002E2DED">
        <w:rPr>
          <w:rFonts w:ascii="Times New Roman" w:hAnsi="Times New Roman" w:cs="Times New Roman"/>
          <w:spacing w:val="-8"/>
        </w:rPr>
        <w:t xml:space="preserve"> </w:t>
      </w:r>
      <w:r w:rsidR="00C912A3" w:rsidRPr="002E2DED">
        <w:rPr>
          <w:rFonts w:ascii="Times New Roman" w:hAnsi="Times New Roman" w:cs="Times New Roman"/>
        </w:rPr>
        <w:t>breathing</w:t>
      </w:r>
      <w:r w:rsidR="00C912A3" w:rsidRPr="002E2DED">
        <w:rPr>
          <w:rFonts w:ascii="Times New Roman" w:hAnsi="Times New Roman" w:cs="Times New Roman"/>
          <w:spacing w:val="-8"/>
        </w:rPr>
        <w:t xml:space="preserve"> </w:t>
      </w:r>
      <w:r w:rsidR="00C912A3" w:rsidRPr="002E2DED">
        <w:rPr>
          <w:rFonts w:ascii="Times New Roman" w:hAnsi="Times New Roman" w:cs="Times New Roman"/>
        </w:rPr>
        <w:t>problem</w:t>
      </w:r>
      <w:r w:rsidR="00587590" w:rsidRPr="002E2DED">
        <w:rPr>
          <w:rFonts w:ascii="Times New Roman" w:hAnsi="Times New Roman" w:cs="Times New Roman"/>
        </w:rPr>
        <w:t>s,</w:t>
      </w:r>
      <w:r w:rsidR="00C912A3" w:rsidRPr="002E2DED">
        <w:rPr>
          <w:rFonts w:ascii="Times New Roman" w:hAnsi="Times New Roman" w:cs="Times New Roman"/>
          <w:spacing w:val="-9"/>
        </w:rPr>
        <w:t xml:space="preserve"> </w:t>
      </w:r>
      <w:r w:rsidR="00C912A3" w:rsidRPr="002E2DED">
        <w:rPr>
          <w:rFonts w:ascii="Times New Roman" w:hAnsi="Times New Roman" w:cs="Times New Roman"/>
        </w:rPr>
        <w:t>and</w:t>
      </w:r>
      <w:r w:rsidR="00C912A3" w:rsidRPr="002E2DED">
        <w:rPr>
          <w:rFonts w:ascii="Times New Roman" w:hAnsi="Times New Roman" w:cs="Times New Roman"/>
          <w:spacing w:val="-8"/>
        </w:rPr>
        <w:t xml:space="preserve"> </w:t>
      </w:r>
      <w:r w:rsidR="00C912A3" w:rsidRPr="002E2DED">
        <w:rPr>
          <w:rFonts w:ascii="Times New Roman" w:hAnsi="Times New Roman" w:cs="Times New Roman"/>
        </w:rPr>
        <w:t>other</w:t>
      </w:r>
      <w:r w:rsidR="00C912A3" w:rsidRPr="002E2DED">
        <w:rPr>
          <w:rFonts w:ascii="Times New Roman" w:hAnsi="Times New Roman" w:cs="Times New Roman"/>
          <w:spacing w:val="-6"/>
        </w:rPr>
        <w:t xml:space="preserve"> </w:t>
      </w:r>
      <w:r w:rsidR="00587590" w:rsidRPr="002E2DED">
        <w:rPr>
          <w:rFonts w:ascii="Times New Roman" w:hAnsi="Times New Roman" w:cs="Times New Roman"/>
        </w:rPr>
        <w:t>medical</w:t>
      </w:r>
      <w:r w:rsidR="00C912A3" w:rsidRPr="002E2DED">
        <w:rPr>
          <w:rFonts w:ascii="Times New Roman" w:hAnsi="Times New Roman" w:cs="Times New Roman"/>
          <w:spacing w:val="-14"/>
        </w:rPr>
        <w:t xml:space="preserve"> </w:t>
      </w:r>
      <w:r w:rsidR="00C912A3" w:rsidRPr="002E2DED">
        <w:rPr>
          <w:rFonts w:ascii="Times New Roman" w:hAnsi="Times New Roman" w:cs="Times New Roman"/>
        </w:rPr>
        <w:t>conditions. Their main aim</w:t>
      </w:r>
      <w:r w:rsidR="00C912A3" w:rsidRPr="002E2DED">
        <w:rPr>
          <w:rFonts w:ascii="Times New Roman" w:hAnsi="Times New Roman" w:cs="Times New Roman"/>
          <w:spacing w:val="-1"/>
        </w:rPr>
        <w:t xml:space="preserve"> </w:t>
      </w:r>
      <w:r w:rsidR="00C912A3" w:rsidRPr="002E2DED">
        <w:rPr>
          <w:rFonts w:ascii="Times New Roman" w:hAnsi="Times New Roman" w:cs="Times New Roman"/>
        </w:rPr>
        <w:t xml:space="preserve">is to save lives, provide immediate care and safely transport affected </w:t>
      </w:r>
      <w:r w:rsidR="00587590" w:rsidRPr="002E2DED">
        <w:rPr>
          <w:rFonts w:ascii="Times New Roman" w:hAnsi="Times New Roman" w:cs="Times New Roman"/>
        </w:rPr>
        <w:t>individuals</w:t>
      </w:r>
      <w:r w:rsidR="00C912A3" w:rsidRPr="002E2DED">
        <w:rPr>
          <w:rFonts w:ascii="Times New Roman" w:hAnsi="Times New Roman" w:cs="Times New Roman"/>
        </w:rPr>
        <w:t xml:space="preserve"> to hospitals. Ambulance helps</w:t>
      </w:r>
      <w:r w:rsidR="00C912A3" w:rsidRPr="002E2DED">
        <w:rPr>
          <w:rFonts w:ascii="Times New Roman" w:hAnsi="Times New Roman" w:cs="Times New Roman"/>
          <w:spacing w:val="-3"/>
        </w:rPr>
        <w:t xml:space="preserve"> </w:t>
      </w:r>
      <w:r w:rsidR="00C912A3" w:rsidRPr="002E2DED">
        <w:rPr>
          <w:rFonts w:ascii="Times New Roman" w:hAnsi="Times New Roman" w:cs="Times New Roman"/>
        </w:rPr>
        <w:t>are</w:t>
      </w:r>
      <w:r w:rsidR="00C912A3" w:rsidRPr="002E2DED">
        <w:rPr>
          <w:rFonts w:ascii="Times New Roman" w:hAnsi="Times New Roman" w:cs="Times New Roman"/>
          <w:spacing w:val="-1"/>
        </w:rPr>
        <w:t xml:space="preserve"> </w:t>
      </w:r>
      <w:r w:rsidR="00C912A3" w:rsidRPr="002E2DED">
        <w:rPr>
          <w:rFonts w:ascii="Times New Roman" w:hAnsi="Times New Roman" w:cs="Times New Roman"/>
        </w:rPr>
        <w:t>believing</w:t>
      </w:r>
      <w:r w:rsidR="00C912A3" w:rsidRPr="002E2DED">
        <w:rPr>
          <w:rFonts w:ascii="Times New Roman" w:hAnsi="Times New Roman" w:cs="Times New Roman"/>
          <w:spacing w:val="-3"/>
        </w:rPr>
        <w:t xml:space="preserve"> </w:t>
      </w:r>
      <w:r w:rsidR="00C912A3" w:rsidRPr="002E2DED">
        <w:rPr>
          <w:rFonts w:ascii="Times New Roman" w:hAnsi="Times New Roman" w:cs="Times New Roman"/>
        </w:rPr>
        <w:t>a</w:t>
      </w:r>
      <w:r w:rsidR="00C912A3" w:rsidRPr="002E2DED">
        <w:rPr>
          <w:rFonts w:ascii="Times New Roman" w:hAnsi="Times New Roman" w:cs="Times New Roman"/>
          <w:spacing w:val="-1"/>
        </w:rPr>
        <w:t xml:space="preserve"> </w:t>
      </w:r>
      <w:r w:rsidR="00C912A3" w:rsidRPr="002E2DED">
        <w:rPr>
          <w:rFonts w:ascii="Times New Roman" w:hAnsi="Times New Roman" w:cs="Times New Roman"/>
        </w:rPr>
        <w:t>vital</w:t>
      </w:r>
      <w:r w:rsidR="00C912A3" w:rsidRPr="002E2DED">
        <w:rPr>
          <w:rFonts w:ascii="Times New Roman" w:hAnsi="Times New Roman" w:cs="Times New Roman"/>
          <w:spacing w:val="-5"/>
        </w:rPr>
        <w:t xml:space="preserve"> </w:t>
      </w:r>
      <w:r w:rsidR="00C912A3" w:rsidRPr="002E2DED">
        <w:rPr>
          <w:rFonts w:ascii="Times New Roman" w:hAnsi="Times New Roman" w:cs="Times New Roman"/>
        </w:rPr>
        <w:t>link</w:t>
      </w:r>
      <w:r w:rsidR="00C912A3" w:rsidRPr="002E2DED">
        <w:rPr>
          <w:rFonts w:ascii="Times New Roman" w:hAnsi="Times New Roman" w:cs="Times New Roman"/>
          <w:spacing w:val="-3"/>
        </w:rPr>
        <w:t xml:space="preserve"> </w:t>
      </w:r>
      <w:r w:rsidR="00C912A3" w:rsidRPr="002E2DED">
        <w:rPr>
          <w:rFonts w:ascii="Times New Roman" w:hAnsi="Times New Roman" w:cs="Times New Roman"/>
        </w:rPr>
        <w:t>between</w:t>
      </w:r>
      <w:r w:rsidR="00C912A3" w:rsidRPr="002E2DED">
        <w:rPr>
          <w:rFonts w:ascii="Times New Roman" w:hAnsi="Times New Roman" w:cs="Times New Roman"/>
          <w:spacing w:val="-3"/>
        </w:rPr>
        <w:t xml:space="preserve"> </w:t>
      </w:r>
      <w:r w:rsidR="00C912A3" w:rsidRPr="002E2DED">
        <w:rPr>
          <w:rFonts w:ascii="Times New Roman" w:hAnsi="Times New Roman" w:cs="Times New Roman"/>
        </w:rPr>
        <w:t>the</w:t>
      </w:r>
      <w:r w:rsidR="00C912A3" w:rsidRPr="002E2DED">
        <w:rPr>
          <w:rFonts w:ascii="Times New Roman" w:hAnsi="Times New Roman" w:cs="Times New Roman"/>
          <w:spacing w:val="-6"/>
        </w:rPr>
        <w:t xml:space="preserve"> </w:t>
      </w:r>
      <w:r w:rsidR="00C912A3" w:rsidRPr="002E2DED">
        <w:rPr>
          <w:rFonts w:ascii="Times New Roman" w:hAnsi="Times New Roman" w:cs="Times New Roman"/>
        </w:rPr>
        <w:t>community</w:t>
      </w:r>
      <w:r w:rsidR="00C912A3" w:rsidRPr="002E2DED">
        <w:rPr>
          <w:rFonts w:ascii="Times New Roman" w:hAnsi="Times New Roman" w:cs="Times New Roman"/>
          <w:spacing w:val="-3"/>
        </w:rPr>
        <w:t xml:space="preserve"> </w:t>
      </w:r>
      <w:r w:rsidR="00C912A3" w:rsidRPr="002E2DED">
        <w:rPr>
          <w:rFonts w:ascii="Times New Roman" w:hAnsi="Times New Roman" w:cs="Times New Roman"/>
        </w:rPr>
        <w:t>and</w:t>
      </w:r>
      <w:r w:rsidR="00C912A3" w:rsidRPr="002E2DED">
        <w:rPr>
          <w:rFonts w:ascii="Times New Roman" w:hAnsi="Times New Roman" w:cs="Times New Roman"/>
          <w:spacing w:val="-3"/>
        </w:rPr>
        <w:t xml:space="preserve"> </w:t>
      </w:r>
      <w:r w:rsidR="00C912A3" w:rsidRPr="002E2DED">
        <w:rPr>
          <w:rFonts w:ascii="Times New Roman" w:hAnsi="Times New Roman" w:cs="Times New Roman"/>
        </w:rPr>
        <w:t>hospitals.</w:t>
      </w:r>
      <w:r w:rsidR="00C912A3" w:rsidRPr="002E2DED">
        <w:rPr>
          <w:rFonts w:ascii="Times New Roman" w:hAnsi="Times New Roman" w:cs="Times New Roman"/>
          <w:spacing w:val="-3"/>
        </w:rPr>
        <w:t xml:space="preserve"> </w:t>
      </w:r>
      <w:r w:rsidR="00C912A3" w:rsidRPr="002E2DED">
        <w:rPr>
          <w:rFonts w:ascii="Times New Roman" w:hAnsi="Times New Roman" w:cs="Times New Roman"/>
        </w:rPr>
        <w:t>They</w:t>
      </w:r>
      <w:r w:rsidR="00C912A3" w:rsidRPr="002E2DED">
        <w:rPr>
          <w:rFonts w:ascii="Times New Roman" w:hAnsi="Times New Roman" w:cs="Times New Roman"/>
          <w:spacing w:val="-3"/>
        </w:rPr>
        <w:t xml:space="preserve"> </w:t>
      </w:r>
      <w:r w:rsidR="00C912A3" w:rsidRPr="002E2DED">
        <w:rPr>
          <w:rFonts w:ascii="Times New Roman" w:hAnsi="Times New Roman" w:cs="Times New Roman"/>
        </w:rPr>
        <w:t>ensure</w:t>
      </w:r>
      <w:r w:rsidR="00C912A3" w:rsidRPr="002E2DED">
        <w:rPr>
          <w:rFonts w:ascii="Times New Roman" w:hAnsi="Times New Roman" w:cs="Times New Roman"/>
          <w:spacing w:val="-6"/>
        </w:rPr>
        <w:t xml:space="preserve"> </w:t>
      </w:r>
      <w:r w:rsidR="00C912A3" w:rsidRPr="002E2DED">
        <w:rPr>
          <w:rFonts w:ascii="Times New Roman" w:hAnsi="Times New Roman" w:cs="Times New Roman"/>
        </w:rPr>
        <w:t xml:space="preserve">patients receive quick medical attention before reaching the hospital. Modern ambulance services not only provide transport but </w:t>
      </w:r>
      <w:r w:rsidR="00587590" w:rsidRPr="002E2DED">
        <w:rPr>
          <w:rFonts w:ascii="Times New Roman" w:hAnsi="Times New Roman" w:cs="Times New Roman"/>
        </w:rPr>
        <w:t>als</w:t>
      </w:r>
      <w:r w:rsidR="00C912A3" w:rsidRPr="002E2DED">
        <w:rPr>
          <w:rFonts w:ascii="Times New Roman" w:hAnsi="Times New Roman" w:cs="Times New Roman"/>
        </w:rPr>
        <w:t>o offer life - saving treatment on the way (</w:t>
      </w:r>
      <w:r w:rsidR="00C912A3" w:rsidRPr="002E2DED">
        <w:rPr>
          <w:rFonts w:ascii="Times New Roman" w:hAnsi="Times New Roman" w:cs="Times New Roman"/>
          <w:color w:val="212121"/>
        </w:rPr>
        <w:t>2025).</w:t>
      </w:r>
    </w:p>
    <w:p w14:paraId="7399A593" w14:textId="77777777" w:rsidR="00B47B27" w:rsidRPr="002E2DED" w:rsidRDefault="00C912A3" w:rsidP="002E2DED">
      <w:pPr>
        <w:rPr>
          <w:rFonts w:ascii="Times New Roman" w:hAnsi="Times New Roman" w:cs="Times New Roman"/>
          <w:b/>
          <w:bCs/>
        </w:rPr>
      </w:pPr>
      <w:r w:rsidRPr="002E2DED">
        <w:rPr>
          <w:rFonts w:ascii="Times New Roman" w:hAnsi="Times New Roman" w:cs="Times New Roman"/>
          <w:b/>
          <w:bCs/>
        </w:rPr>
        <w:t>Origin</w:t>
      </w:r>
      <w:r w:rsidRPr="002E2DED">
        <w:rPr>
          <w:rFonts w:ascii="Times New Roman" w:hAnsi="Times New Roman" w:cs="Times New Roman"/>
          <w:b/>
          <w:bCs/>
          <w:spacing w:val="-22"/>
        </w:rPr>
        <w:t xml:space="preserve"> </w:t>
      </w:r>
      <w:r w:rsidRPr="002E2DED">
        <w:rPr>
          <w:rFonts w:ascii="Times New Roman" w:hAnsi="Times New Roman" w:cs="Times New Roman"/>
          <w:b/>
          <w:bCs/>
        </w:rPr>
        <w:t>and</w:t>
      </w:r>
      <w:r w:rsidRPr="002E2DED">
        <w:rPr>
          <w:rFonts w:ascii="Times New Roman" w:hAnsi="Times New Roman" w:cs="Times New Roman"/>
          <w:b/>
          <w:bCs/>
          <w:spacing w:val="-22"/>
        </w:rPr>
        <w:t xml:space="preserve"> </w:t>
      </w:r>
      <w:r w:rsidRPr="002E2DED">
        <w:rPr>
          <w:rFonts w:ascii="Times New Roman" w:hAnsi="Times New Roman" w:cs="Times New Roman"/>
          <w:b/>
          <w:bCs/>
        </w:rPr>
        <w:t>historical</w:t>
      </w:r>
      <w:r w:rsidRPr="002E2DED">
        <w:rPr>
          <w:rFonts w:ascii="Times New Roman" w:hAnsi="Times New Roman" w:cs="Times New Roman"/>
          <w:b/>
          <w:bCs/>
          <w:spacing w:val="-22"/>
        </w:rPr>
        <w:t xml:space="preserve"> </w:t>
      </w:r>
      <w:r w:rsidRPr="002E2DED">
        <w:rPr>
          <w:rFonts w:ascii="Times New Roman" w:hAnsi="Times New Roman" w:cs="Times New Roman"/>
          <w:b/>
          <w:bCs/>
        </w:rPr>
        <w:t>development</w:t>
      </w:r>
      <w:r w:rsidRPr="002E2DED">
        <w:rPr>
          <w:rFonts w:ascii="Times New Roman" w:hAnsi="Times New Roman" w:cs="Times New Roman"/>
          <w:b/>
          <w:bCs/>
          <w:spacing w:val="-26"/>
        </w:rPr>
        <w:t xml:space="preserve"> </w:t>
      </w:r>
      <w:r w:rsidRPr="002E2DED">
        <w:rPr>
          <w:rFonts w:ascii="Times New Roman" w:hAnsi="Times New Roman" w:cs="Times New Roman"/>
          <w:b/>
          <w:bCs/>
        </w:rPr>
        <w:t>of</w:t>
      </w:r>
      <w:r w:rsidRPr="002E2DED">
        <w:rPr>
          <w:rFonts w:ascii="Times New Roman" w:hAnsi="Times New Roman" w:cs="Times New Roman"/>
          <w:b/>
          <w:bCs/>
          <w:spacing w:val="-23"/>
        </w:rPr>
        <w:t xml:space="preserve"> </w:t>
      </w:r>
      <w:r w:rsidRPr="002E2DED">
        <w:rPr>
          <w:rFonts w:ascii="Times New Roman" w:hAnsi="Times New Roman" w:cs="Times New Roman"/>
          <w:b/>
          <w:bCs/>
        </w:rPr>
        <w:t xml:space="preserve">ambulance services </w:t>
      </w:r>
    </w:p>
    <w:p w14:paraId="6871E57F" w14:textId="566757C7" w:rsidR="009C10A7" w:rsidRPr="002E2DED" w:rsidRDefault="00C912A3" w:rsidP="00B55B4A">
      <w:pPr>
        <w:spacing w:line="360" w:lineRule="auto"/>
        <w:jc w:val="both"/>
        <w:rPr>
          <w:rFonts w:ascii="Times New Roman" w:hAnsi="Times New Roman" w:cs="Times New Roman"/>
          <w:b/>
          <w:color w:val="0D0D0D" w:themeColor="text1" w:themeTint="F2"/>
          <w:w w:val="90"/>
        </w:rPr>
      </w:pPr>
      <w:r w:rsidRPr="002E2DED">
        <w:rPr>
          <w:rFonts w:ascii="Times New Roman" w:hAnsi="Times New Roman" w:cs="Times New Roman"/>
        </w:rPr>
        <w:t>The idea of ambulance services started many years ago</w:t>
      </w:r>
      <w:r w:rsidR="00587590" w:rsidRPr="002E2DED">
        <w:rPr>
          <w:rFonts w:ascii="Times New Roman" w:hAnsi="Times New Roman" w:cs="Times New Roman"/>
        </w:rPr>
        <w:t>,</w:t>
      </w:r>
      <w:r w:rsidR="009C10A7" w:rsidRPr="002E2DED">
        <w:rPr>
          <w:rFonts w:ascii="Times New Roman" w:hAnsi="Times New Roman" w:cs="Times New Roman"/>
        </w:rPr>
        <w:t xml:space="preserve"> and in the context of the UK</w:t>
      </w:r>
      <w:r w:rsidR="00587590" w:rsidRPr="002E2DED">
        <w:rPr>
          <w:rFonts w:ascii="Times New Roman" w:hAnsi="Times New Roman" w:cs="Times New Roman"/>
        </w:rPr>
        <w:t>,</w:t>
      </w:r>
      <w:r w:rsidR="009C10A7" w:rsidRPr="002E2DED">
        <w:rPr>
          <w:rFonts w:ascii="Times New Roman" w:hAnsi="Times New Roman" w:cs="Times New Roman"/>
        </w:rPr>
        <w:t xml:space="preserve"> the development of ambulance services in the UK can be traced to the late 18</w:t>
      </w:r>
      <w:r w:rsidR="009C10A7" w:rsidRPr="002E2DED">
        <w:rPr>
          <w:rFonts w:ascii="Times New Roman" w:hAnsi="Times New Roman" w:cs="Times New Roman"/>
          <w:vertAlign w:val="superscript"/>
        </w:rPr>
        <w:t>th</w:t>
      </w:r>
      <w:r w:rsidR="009C10A7" w:rsidRPr="002E2DED">
        <w:rPr>
          <w:rFonts w:ascii="Times New Roman" w:hAnsi="Times New Roman" w:cs="Times New Roman"/>
        </w:rPr>
        <w:t xml:space="preserve"> </w:t>
      </w:r>
      <w:r w:rsidR="00B55B4A" w:rsidRPr="002E2DED">
        <w:rPr>
          <w:rFonts w:ascii="Times New Roman" w:hAnsi="Times New Roman" w:cs="Times New Roman"/>
        </w:rPr>
        <w:t>century</w:t>
      </w:r>
      <w:r w:rsidR="009C10A7" w:rsidRPr="002E2DED">
        <w:rPr>
          <w:rFonts w:ascii="Times New Roman" w:hAnsi="Times New Roman" w:cs="Times New Roman"/>
        </w:rPr>
        <w:t xml:space="preserve"> and in the initial phase of </w:t>
      </w:r>
      <w:r w:rsidR="00587590" w:rsidRPr="002E2DED">
        <w:rPr>
          <w:rFonts w:ascii="Times New Roman" w:hAnsi="Times New Roman" w:cs="Times New Roman"/>
        </w:rPr>
        <w:t xml:space="preserve">the </w:t>
      </w:r>
      <w:r w:rsidR="009C10A7" w:rsidRPr="002E2DED">
        <w:rPr>
          <w:rFonts w:ascii="Times New Roman" w:hAnsi="Times New Roman" w:cs="Times New Roman"/>
        </w:rPr>
        <w:t>19</w:t>
      </w:r>
      <w:r w:rsidR="009C10A7" w:rsidRPr="002E2DED">
        <w:rPr>
          <w:rFonts w:ascii="Times New Roman" w:hAnsi="Times New Roman" w:cs="Times New Roman"/>
          <w:vertAlign w:val="superscript"/>
        </w:rPr>
        <w:t>th</w:t>
      </w:r>
      <w:r w:rsidR="009C10A7" w:rsidRPr="002E2DED">
        <w:rPr>
          <w:rFonts w:ascii="Times New Roman" w:hAnsi="Times New Roman" w:cs="Times New Roman"/>
        </w:rPr>
        <w:t xml:space="preserve"> century. In these times</w:t>
      </w:r>
      <w:r w:rsidR="00587590" w:rsidRPr="002E2DED">
        <w:rPr>
          <w:rFonts w:ascii="Times New Roman" w:hAnsi="Times New Roman" w:cs="Times New Roman"/>
        </w:rPr>
        <w:t>,</w:t>
      </w:r>
      <w:r w:rsidR="009C10A7" w:rsidRPr="002E2DED">
        <w:rPr>
          <w:rFonts w:ascii="Times New Roman" w:hAnsi="Times New Roman" w:cs="Times New Roman"/>
        </w:rPr>
        <w:t xml:space="preserve"> the ambulance services are ma</w:t>
      </w:r>
      <w:r w:rsidR="00587590" w:rsidRPr="002E2DED">
        <w:rPr>
          <w:rFonts w:ascii="Times New Roman" w:hAnsi="Times New Roman" w:cs="Times New Roman"/>
        </w:rPr>
        <w:t>in</w:t>
      </w:r>
      <w:r w:rsidR="009C10A7" w:rsidRPr="002E2DED">
        <w:rPr>
          <w:rFonts w:ascii="Times New Roman" w:hAnsi="Times New Roman" w:cs="Times New Roman"/>
        </w:rPr>
        <w:t>ly</w:t>
      </w:r>
      <w:r w:rsidR="005B729D" w:rsidRPr="002E2DED">
        <w:rPr>
          <w:rFonts w:ascii="Times New Roman" w:hAnsi="Times New Roman" w:cs="Times New Roman"/>
        </w:rPr>
        <w:t xml:space="preserve"> used during the war for </w:t>
      </w:r>
      <w:r w:rsidR="00B55B4A" w:rsidRPr="002E2DED">
        <w:rPr>
          <w:rFonts w:ascii="Times New Roman" w:hAnsi="Times New Roman" w:cs="Times New Roman"/>
        </w:rPr>
        <w:t>soldiers</w:t>
      </w:r>
      <w:r w:rsidR="005B729D" w:rsidRPr="002E2DED">
        <w:rPr>
          <w:rFonts w:ascii="Times New Roman" w:hAnsi="Times New Roman" w:cs="Times New Roman"/>
        </w:rPr>
        <w:t xml:space="preserve"> who </w:t>
      </w:r>
      <w:r w:rsidR="00587590" w:rsidRPr="002E2DED">
        <w:rPr>
          <w:rFonts w:ascii="Times New Roman" w:hAnsi="Times New Roman" w:cs="Times New Roman"/>
        </w:rPr>
        <w:t>have suffered</w:t>
      </w:r>
      <w:r w:rsidR="005B729D" w:rsidRPr="002E2DED">
        <w:rPr>
          <w:rFonts w:ascii="Times New Roman" w:hAnsi="Times New Roman" w:cs="Times New Roman"/>
        </w:rPr>
        <w:t xml:space="preserve"> serious injur</w:t>
      </w:r>
      <w:r w:rsidR="00587590" w:rsidRPr="002E2DED">
        <w:rPr>
          <w:rFonts w:ascii="Times New Roman" w:hAnsi="Times New Roman" w:cs="Times New Roman"/>
        </w:rPr>
        <w:t>ies</w:t>
      </w:r>
      <w:r w:rsidR="005B729D" w:rsidRPr="002E2DED">
        <w:rPr>
          <w:rFonts w:ascii="Times New Roman" w:hAnsi="Times New Roman" w:cs="Times New Roman"/>
        </w:rPr>
        <w:t>. In the initial phase</w:t>
      </w:r>
      <w:r w:rsidR="00587590" w:rsidRPr="002E2DED">
        <w:rPr>
          <w:rFonts w:ascii="Times New Roman" w:hAnsi="Times New Roman" w:cs="Times New Roman"/>
        </w:rPr>
        <w:t>,</w:t>
      </w:r>
      <w:r w:rsidR="005B729D" w:rsidRPr="002E2DED">
        <w:rPr>
          <w:rFonts w:ascii="Times New Roman" w:hAnsi="Times New Roman" w:cs="Times New Roman"/>
        </w:rPr>
        <w:t xml:space="preserve"> the ambulance system was totally focused on transporting patients rather than providing treatment</w:t>
      </w:r>
      <w:r w:rsidR="00587590" w:rsidRPr="002E2DED">
        <w:rPr>
          <w:rFonts w:ascii="Times New Roman" w:hAnsi="Times New Roman" w:cs="Times New Roman"/>
        </w:rPr>
        <w:t>,</w:t>
      </w:r>
      <w:r w:rsidR="005B729D" w:rsidRPr="002E2DED">
        <w:rPr>
          <w:rFonts w:ascii="Times New Roman" w:hAnsi="Times New Roman" w:cs="Times New Roman"/>
        </w:rPr>
        <w:t xml:space="preserve"> so it could be assumed that this was a way of transportation from home to hospital. The development in the ambulance services took place in </w:t>
      </w:r>
      <w:r w:rsidR="00587590" w:rsidRPr="002E2DED">
        <w:rPr>
          <w:rFonts w:ascii="Times New Roman" w:hAnsi="Times New Roman" w:cs="Times New Roman"/>
        </w:rPr>
        <w:t xml:space="preserve">the </w:t>
      </w:r>
      <w:r w:rsidR="005B729D" w:rsidRPr="002E2DED">
        <w:rPr>
          <w:rFonts w:ascii="Times New Roman" w:hAnsi="Times New Roman" w:cs="Times New Roman"/>
        </w:rPr>
        <w:t>late 20</w:t>
      </w:r>
      <w:r w:rsidR="005B729D" w:rsidRPr="002E2DED">
        <w:rPr>
          <w:rFonts w:ascii="Times New Roman" w:hAnsi="Times New Roman" w:cs="Times New Roman"/>
          <w:vertAlign w:val="superscript"/>
        </w:rPr>
        <w:t>th</w:t>
      </w:r>
      <w:r w:rsidR="005B729D" w:rsidRPr="002E2DED">
        <w:rPr>
          <w:rFonts w:ascii="Times New Roman" w:hAnsi="Times New Roman" w:cs="Times New Roman"/>
        </w:rPr>
        <w:t xml:space="preserve"> century when the </w:t>
      </w:r>
      <w:r w:rsidR="00587590" w:rsidRPr="002E2DED">
        <w:rPr>
          <w:rFonts w:ascii="Times New Roman" w:hAnsi="Times New Roman" w:cs="Times New Roman"/>
        </w:rPr>
        <w:t>necessary major</w:t>
      </w:r>
      <w:r w:rsidR="005B729D" w:rsidRPr="002E2DED">
        <w:rPr>
          <w:rFonts w:ascii="Times New Roman" w:hAnsi="Times New Roman" w:cs="Times New Roman"/>
        </w:rPr>
        <w:t xml:space="preserve"> equipment was introduced in the vehicle</w:t>
      </w:r>
      <w:r w:rsidR="00587590" w:rsidRPr="002E2DED">
        <w:rPr>
          <w:rFonts w:ascii="Times New Roman" w:hAnsi="Times New Roman" w:cs="Times New Roman"/>
        </w:rPr>
        <w:t>,</w:t>
      </w:r>
      <w:r w:rsidR="005B729D" w:rsidRPr="002E2DED">
        <w:rPr>
          <w:rFonts w:ascii="Times New Roman" w:hAnsi="Times New Roman" w:cs="Times New Roman"/>
        </w:rPr>
        <w:t xml:space="preserve"> and motor vehicles w</w:t>
      </w:r>
      <w:r w:rsidR="00587590" w:rsidRPr="002E2DED">
        <w:rPr>
          <w:rFonts w:ascii="Times New Roman" w:hAnsi="Times New Roman" w:cs="Times New Roman"/>
        </w:rPr>
        <w:t>ere</w:t>
      </w:r>
      <w:r w:rsidR="005B729D" w:rsidRPr="002E2DED">
        <w:rPr>
          <w:rFonts w:ascii="Times New Roman" w:hAnsi="Times New Roman" w:cs="Times New Roman"/>
        </w:rPr>
        <w:t xml:space="preserve"> replaced with horse-drawn ambulances and basic medical necessit</w:t>
      </w:r>
      <w:r w:rsidR="00587590" w:rsidRPr="002E2DED">
        <w:rPr>
          <w:rFonts w:ascii="Times New Roman" w:hAnsi="Times New Roman" w:cs="Times New Roman"/>
        </w:rPr>
        <w:t>ies</w:t>
      </w:r>
      <w:r w:rsidR="005B729D" w:rsidRPr="002E2DED">
        <w:rPr>
          <w:rFonts w:ascii="Times New Roman" w:hAnsi="Times New Roman" w:cs="Times New Roman"/>
        </w:rPr>
        <w:t>. Over the period</w:t>
      </w:r>
      <w:r w:rsidR="00587590" w:rsidRPr="002E2DED">
        <w:rPr>
          <w:rFonts w:ascii="Times New Roman" w:hAnsi="Times New Roman" w:cs="Times New Roman"/>
        </w:rPr>
        <w:t>,</w:t>
      </w:r>
      <w:r w:rsidR="005B729D" w:rsidRPr="002E2DED">
        <w:rPr>
          <w:rFonts w:ascii="Times New Roman" w:hAnsi="Times New Roman" w:cs="Times New Roman"/>
        </w:rPr>
        <w:t xml:space="preserve"> the ambulance was develo</w:t>
      </w:r>
      <w:r w:rsidR="00B47B27" w:rsidRPr="002E2DED">
        <w:rPr>
          <w:rFonts w:ascii="Times New Roman" w:hAnsi="Times New Roman" w:cs="Times New Roman"/>
        </w:rPr>
        <w:t>ped</w:t>
      </w:r>
      <w:r w:rsidR="005B729D" w:rsidRPr="002E2DED">
        <w:rPr>
          <w:rFonts w:ascii="Times New Roman" w:hAnsi="Times New Roman" w:cs="Times New Roman"/>
        </w:rPr>
        <w:t xml:space="preserve"> under the guidance of NHS England and bec</w:t>
      </w:r>
      <w:r w:rsidR="00587590" w:rsidRPr="002E2DED">
        <w:rPr>
          <w:rFonts w:ascii="Times New Roman" w:hAnsi="Times New Roman" w:cs="Times New Roman"/>
        </w:rPr>
        <w:t>a</w:t>
      </w:r>
      <w:r w:rsidR="005B729D" w:rsidRPr="002E2DED">
        <w:rPr>
          <w:rFonts w:ascii="Times New Roman" w:hAnsi="Times New Roman" w:cs="Times New Roman"/>
        </w:rPr>
        <w:t xml:space="preserve">me a public service for everyone and could </w:t>
      </w:r>
      <w:r w:rsidR="00587590" w:rsidRPr="002E2DED">
        <w:rPr>
          <w:rFonts w:ascii="Times New Roman" w:hAnsi="Times New Roman" w:cs="Times New Roman"/>
        </w:rPr>
        <w:t xml:space="preserve">be </w:t>
      </w:r>
      <w:r w:rsidR="005B729D" w:rsidRPr="002E2DED">
        <w:rPr>
          <w:rFonts w:ascii="Times New Roman" w:hAnsi="Times New Roman" w:cs="Times New Roman"/>
        </w:rPr>
        <w:t>easily accessed by anyone. Over time</w:t>
      </w:r>
      <w:r w:rsidR="00587590" w:rsidRPr="002E2DED">
        <w:rPr>
          <w:rFonts w:ascii="Times New Roman" w:hAnsi="Times New Roman" w:cs="Times New Roman"/>
        </w:rPr>
        <w:t>,</w:t>
      </w:r>
      <w:r w:rsidR="005B729D" w:rsidRPr="002E2DED">
        <w:rPr>
          <w:rFonts w:ascii="Times New Roman" w:hAnsi="Times New Roman" w:cs="Times New Roman"/>
        </w:rPr>
        <w:t xml:space="preserve"> the role of ambulance staff developed</w:t>
      </w:r>
      <w:r w:rsidR="00587590" w:rsidRPr="002E2DED">
        <w:rPr>
          <w:rFonts w:ascii="Times New Roman" w:hAnsi="Times New Roman" w:cs="Times New Roman"/>
        </w:rPr>
        <w:t>,</w:t>
      </w:r>
      <w:r w:rsidR="005B729D" w:rsidRPr="002E2DED">
        <w:rPr>
          <w:rFonts w:ascii="Times New Roman" w:hAnsi="Times New Roman" w:cs="Times New Roman"/>
        </w:rPr>
        <w:t xml:space="preserve"> and </w:t>
      </w:r>
      <w:r w:rsidR="00B47B27" w:rsidRPr="002E2DED">
        <w:rPr>
          <w:rFonts w:ascii="Times New Roman" w:hAnsi="Times New Roman" w:cs="Times New Roman"/>
        </w:rPr>
        <w:t>paramedics became trained professionals capable of prov</w:t>
      </w:r>
      <w:r w:rsidR="00587590" w:rsidRPr="002E2DED">
        <w:rPr>
          <w:rFonts w:ascii="Times New Roman" w:hAnsi="Times New Roman" w:cs="Times New Roman"/>
        </w:rPr>
        <w:t>id</w:t>
      </w:r>
      <w:r w:rsidR="00B47B27" w:rsidRPr="002E2DED">
        <w:rPr>
          <w:rFonts w:ascii="Times New Roman" w:hAnsi="Times New Roman" w:cs="Times New Roman"/>
        </w:rPr>
        <w:t>ing life-saving treatment before reaching the hospital. Basically</w:t>
      </w:r>
      <w:r w:rsidR="00587590" w:rsidRPr="002E2DED">
        <w:rPr>
          <w:rFonts w:ascii="Times New Roman" w:hAnsi="Times New Roman" w:cs="Times New Roman"/>
        </w:rPr>
        <w:t>,</w:t>
      </w:r>
      <w:r w:rsidR="00B47B27" w:rsidRPr="002E2DED">
        <w:rPr>
          <w:rFonts w:ascii="Times New Roman" w:hAnsi="Times New Roman" w:cs="Times New Roman"/>
        </w:rPr>
        <w:t xml:space="preserve"> the development of the ambulance occur</w:t>
      </w:r>
      <w:r w:rsidR="00587590" w:rsidRPr="002E2DED">
        <w:rPr>
          <w:rFonts w:ascii="Times New Roman" w:hAnsi="Times New Roman" w:cs="Times New Roman"/>
        </w:rPr>
        <w:t>red due to the</w:t>
      </w:r>
      <w:r w:rsidR="00B47B27" w:rsidRPr="002E2DED">
        <w:rPr>
          <w:rFonts w:ascii="Times New Roman" w:hAnsi="Times New Roman" w:cs="Times New Roman"/>
        </w:rPr>
        <w:t xml:space="preserve"> need for faster emergency response and equal access to healthcare staff for all individuals. </w:t>
      </w:r>
    </w:p>
    <w:p w14:paraId="747E24F5" w14:textId="1813B4E2" w:rsidR="00C912A3" w:rsidRPr="002E2DED" w:rsidRDefault="00B55B4A" w:rsidP="00B55B4A">
      <w:pPr>
        <w:pStyle w:val="BodyText"/>
        <w:spacing w:before="163" w:line="360" w:lineRule="auto"/>
        <w:ind w:left="23"/>
        <w:jc w:val="both"/>
        <w:rPr>
          <w:b/>
          <w:color w:val="0D0D0D" w:themeColor="text1" w:themeTint="F2"/>
        </w:rPr>
      </w:pPr>
      <w:r w:rsidRPr="002E2DED">
        <w:rPr>
          <w:b/>
          <w:color w:val="0D0D0D" w:themeColor="text1" w:themeTint="F2"/>
        </w:rPr>
        <w:t>Services by Ambulance Services</w:t>
      </w:r>
    </w:p>
    <w:p w14:paraId="265CB375" w14:textId="34BA3553" w:rsidR="00C912A3" w:rsidRPr="002E2DED" w:rsidRDefault="00C912A3" w:rsidP="00B55B4A">
      <w:pPr>
        <w:pStyle w:val="BodyText"/>
        <w:spacing w:before="208" w:line="360" w:lineRule="auto"/>
        <w:ind w:left="23" w:right="20"/>
        <w:jc w:val="both"/>
      </w:pPr>
      <w:r w:rsidRPr="002E2DED">
        <w:t>Today, ambulance serv</w:t>
      </w:r>
      <w:r w:rsidR="00587590" w:rsidRPr="002E2DED">
        <w:t>ices</w:t>
      </w:r>
      <w:r w:rsidRPr="002E2DED">
        <w:t xml:space="preserve"> are highly </w:t>
      </w:r>
      <w:r w:rsidR="00FF67C2" w:rsidRPr="002E2DED">
        <w:t>organized</w:t>
      </w:r>
      <w:r w:rsidRPr="002E2DED">
        <w:t xml:space="preserve"> and work 24 hours a </w:t>
      </w:r>
      <w:r w:rsidR="00587590" w:rsidRPr="002E2DED">
        <w:t>d</w:t>
      </w:r>
      <w:r w:rsidRPr="002E2DED">
        <w:t>ay. They respond to emergency</w:t>
      </w:r>
      <w:r w:rsidRPr="002E2DED">
        <w:rPr>
          <w:spacing w:val="-7"/>
        </w:rPr>
        <w:t xml:space="preserve"> </w:t>
      </w:r>
      <w:r w:rsidRPr="002E2DED">
        <w:t>calls</w:t>
      </w:r>
      <w:r w:rsidRPr="002E2DED">
        <w:rPr>
          <w:spacing w:val="-7"/>
        </w:rPr>
        <w:t xml:space="preserve"> </w:t>
      </w:r>
      <w:r w:rsidRPr="002E2DED">
        <w:t>from</w:t>
      </w:r>
      <w:r w:rsidRPr="002E2DED">
        <w:rPr>
          <w:spacing w:val="-3"/>
        </w:rPr>
        <w:t xml:space="preserve"> </w:t>
      </w:r>
      <w:r w:rsidRPr="002E2DED">
        <w:t>the</w:t>
      </w:r>
      <w:r w:rsidRPr="002E2DED">
        <w:rPr>
          <w:spacing w:val="-4"/>
        </w:rPr>
        <w:t xml:space="preserve"> </w:t>
      </w:r>
      <w:r w:rsidRPr="002E2DED">
        <w:t>public.</w:t>
      </w:r>
      <w:r w:rsidRPr="002E2DED">
        <w:rPr>
          <w:spacing w:val="-7"/>
        </w:rPr>
        <w:t xml:space="preserve"> </w:t>
      </w:r>
      <w:r w:rsidRPr="002E2DED">
        <w:t>When</w:t>
      </w:r>
      <w:r w:rsidRPr="002E2DED">
        <w:rPr>
          <w:spacing w:val="-7"/>
        </w:rPr>
        <w:t xml:space="preserve"> </w:t>
      </w:r>
      <w:r w:rsidRPr="002E2DED">
        <w:t>someone</w:t>
      </w:r>
      <w:r w:rsidRPr="002E2DED">
        <w:rPr>
          <w:spacing w:val="-4"/>
        </w:rPr>
        <w:t xml:space="preserve"> </w:t>
      </w:r>
      <w:r w:rsidRPr="002E2DED">
        <w:t>call</w:t>
      </w:r>
      <w:r w:rsidR="00587590" w:rsidRPr="002E2DED">
        <w:rPr>
          <w:spacing w:val="-3"/>
        </w:rPr>
        <w:t>s</w:t>
      </w:r>
      <w:r w:rsidRPr="002E2DED">
        <w:rPr>
          <w:spacing w:val="-10"/>
        </w:rPr>
        <w:t xml:space="preserve"> </w:t>
      </w:r>
      <w:r w:rsidRPr="002E2DED">
        <w:t>an</w:t>
      </w:r>
      <w:r w:rsidRPr="002E2DED">
        <w:rPr>
          <w:spacing w:val="-1"/>
        </w:rPr>
        <w:t xml:space="preserve"> </w:t>
      </w:r>
      <w:r w:rsidRPr="002E2DED">
        <w:t>emergency</w:t>
      </w:r>
      <w:r w:rsidRPr="002E2DED">
        <w:rPr>
          <w:spacing w:val="-1"/>
        </w:rPr>
        <w:t xml:space="preserve"> </w:t>
      </w:r>
      <w:r w:rsidRPr="002E2DED">
        <w:t>number,</w:t>
      </w:r>
      <w:r w:rsidRPr="002E2DED">
        <w:rPr>
          <w:spacing w:val="-7"/>
        </w:rPr>
        <w:t xml:space="preserve"> </w:t>
      </w:r>
      <w:r w:rsidR="00587590" w:rsidRPr="002E2DED">
        <w:rPr>
          <w:spacing w:val="-7"/>
        </w:rPr>
        <w:t xml:space="preserve">the </w:t>
      </w:r>
      <w:r w:rsidRPr="002E2DED">
        <w:t>rail</w:t>
      </w:r>
      <w:r w:rsidRPr="002E2DED">
        <w:rPr>
          <w:spacing w:val="-8"/>
        </w:rPr>
        <w:t xml:space="preserve"> </w:t>
      </w:r>
      <w:r w:rsidRPr="002E2DED">
        <w:t>call</w:t>
      </w:r>
      <w:r w:rsidRPr="002E2DED">
        <w:rPr>
          <w:spacing w:val="-8"/>
        </w:rPr>
        <w:t xml:space="preserve"> </w:t>
      </w:r>
      <w:r w:rsidRPr="002E2DED">
        <w:t>animal</w:t>
      </w:r>
      <w:r w:rsidRPr="002E2DED">
        <w:rPr>
          <w:spacing w:val="-3"/>
        </w:rPr>
        <w:t xml:space="preserve"> </w:t>
      </w:r>
      <w:r w:rsidRPr="002E2DED">
        <w:t xml:space="preserve">trainer </w:t>
      </w:r>
      <w:r w:rsidR="00587590" w:rsidRPr="002E2DED">
        <w:t>who</w:t>
      </w:r>
      <w:r w:rsidRPr="002E2DED">
        <w:t xml:space="preserve"> send</w:t>
      </w:r>
      <w:r w:rsidR="00587590" w:rsidRPr="002E2DED">
        <w:t>s</w:t>
      </w:r>
      <w:r w:rsidRPr="002E2DED">
        <w:t xml:space="preserve"> an ambulance if needed.</w:t>
      </w:r>
    </w:p>
    <w:p w14:paraId="0F15DAE4" w14:textId="569578CB" w:rsidR="00C912A3" w:rsidRPr="002E2DED" w:rsidRDefault="00C912A3" w:rsidP="00B55B4A">
      <w:pPr>
        <w:pStyle w:val="BodyText"/>
        <w:spacing w:before="156" w:line="360" w:lineRule="auto"/>
        <w:ind w:left="23"/>
        <w:jc w:val="both"/>
        <w:rPr>
          <w:b/>
        </w:rPr>
      </w:pPr>
      <w:r w:rsidRPr="002E2DED">
        <w:rPr>
          <w:b/>
        </w:rPr>
        <w:t>Modern</w:t>
      </w:r>
      <w:r w:rsidRPr="002E2DED">
        <w:rPr>
          <w:b/>
          <w:spacing w:val="-3"/>
        </w:rPr>
        <w:t xml:space="preserve"> </w:t>
      </w:r>
      <w:r w:rsidRPr="002E2DED">
        <w:rPr>
          <w:b/>
        </w:rPr>
        <w:t>ambulance</w:t>
      </w:r>
      <w:r w:rsidRPr="002E2DED">
        <w:rPr>
          <w:b/>
          <w:spacing w:val="-1"/>
        </w:rPr>
        <w:t xml:space="preserve"> </w:t>
      </w:r>
      <w:r w:rsidRPr="002E2DED">
        <w:rPr>
          <w:b/>
        </w:rPr>
        <w:t>services</w:t>
      </w:r>
      <w:r w:rsidRPr="002E2DED">
        <w:rPr>
          <w:b/>
          <w:spacing w:val="-3"/>
        </w:rPr>
        <w:t xml:space="preserve"> </w:t>
      </w:r>
      <w:r w:rsidRPr="002E2DED">
        <w:rPr>
          <w:b/>
          <w:spacing w:val="-2"/>
        </w:rPr>
        <w:t>include:</w:t>
      </w:r>
    </w:p>
    <w:p w14:paraId="547B1F24" w14:textId="62572253" w:rsidR="00C912A3" w:rsidRPr="002E2DED" w:rsidRDefault="00C912A3" w:rsidP="00B55B4A">
      <w:pPr>
        <w:pStyle w:val="BodyText"/>
        <w:spacing w:line="360" w:lineRule="auto"/>
        <w:ind w:left="23"/>
        <w:jc w:val="both"/>
      </w:pPr>
      <w:r w:rsidRPr="002E2DED">
        <w:t>Emergency</w:t>
      </w:r>
      <w:r w:rsidRPr="002E2DED">
        <w:rPr>
          <w:spacing w:val="-4"/>
        </w:rPr>
        <w:t xml:space="preserve"> </w:t>
      </w:r>
      <w:r w:rsidRPr="002E2DED">
        <w:t>response</w:t>
      </w:r>
      <w:r w:rsidRPr="002E2DED">
        <w:rPr>
          <w:spacing w:val="-2"/>
        </w:rPr>
        <w:t xml:space="preserve"> ambulances</w:t>
      </w:r>
      <w:r w:rsidR="00B47B27" w:rsidRPr="002E2DED">
        <w:t xml:space="preserve">- </w:t>
      </w:r>
      <w:r w:rsidRPr="002E2DED">
        <w:t xml:space="preserve">These </w:t>
      </w:r>
      <w:r w:rsidR="00B47B27" w:rsidRPr="002E2DED">
        <w:t xml:space="preserve">respond to life such as </w:t>
      </w:r>
      <w:r w:rsidR="00587590" w:rsidRPr="002E2DED">
        <w:t>a</w:t>
      </w:r>
      <w:r w:rsidRPr="002E2DED">
        <w:t xml:space="preserve"> hand brake. They are providing oxygen, defibrillators, medicines and monitoring equipment. Paramedics provide prompt treatment such as CPR or wound </w:t>
      </w:r>
      <w:r w:rsidR="00587590" w:rsidRPr="002E2DED">
        <w:t>care</w:t>
      </w:r>
      <w:r w:rsidRPr="002E2DED">
        <w:t xml:space="preserve"> (</w:t>
      </w:r>
      <w:r w:rsidRPr="002E2DED">
        <w:rPr>
          <w:color w:val="212121"/>
        </w:rPr>
        <w:t>Meadley 2025).</w:t>
      </w:r>
    </w:p>
    <w:p w14:paraId="12667868" w14:textId="77777777" w:rsidR="00C912A3" w:rsidRPr="002E2DED" w:rsidRDefault="00C912A3" w:rsidP="00B55B4A">
      <w:pPr>
        <w:pStyle w:val="BodyText"/>
        <w:spacing w:before="162" w:line="360" w:lineRule="auto"/>
        <w:ind w:left="23"/>
        <w:jc w:val="both"/>
        <w:rPr>
          <w:b/>
        </w:rPr>
      </w:pPr>
      <w:r w:rsidRPr="002E2DED">
        <w:rPr>
          <w:b/>
        </w:rPr>
        <w:t>Patient</w:t>
      </w:r>
      <w:r w:rsidRPr="002E2DED">
        <w:rPr>
          <w:b/>
          <w:spacing w:val="-5"/>
        </w:rPr>
        <w:t xml:space="preserve"> </w:t>
      </w:r>
      <w:r w:rsidRPr="002E2DED">
        <w:rPr>
          <w:b/>
        </w:rPr>
        <w:t>transport</w:t>
      </w:r>
      <w:r w:rsidRPr="002E2DED">
        <w:rPr>
          <w:b/>
          <w:spacing w:val="-5"/>
        </w:rPr>
        <w:t xml:space="preserve"> </w:t>
      </w:r>
      <w:r w:rsidRPr="002E2DED">
        <w:rPr>
          <w:b/>
        </w:rPr>
        <w:t>military</w:t>
      </w:r>
      <w:r w:rsidRPr="002E2DED">
        <w:rPr>
          <w:b/>
          <w:spacing w:val="-3"/>
        </w:rPr>
        <w:t xml:space="preserve"> </w:t>
      </w:r>
      <w:r w:rsidRPr="002E2DED">
        <w:rPr>
          <w:b/>
          <w:spacing w:val="-2"/>
        </w:rPr>
        <w:t>service</w:t>
      </w:r>
      <w:r w:rsidR="00B47B27" w:rsidRPr="002E2DED">
        <w:rPr>
          <w:b/>
        </w:rPr>
        <w:t xml:space="preserve">- </w:t>
      </w:r>
      <w:r w:rsidRPr="002E2DED">
        <w:t>These ambulances transport patients who are not in emergency brake situations but need medical transport to hospitals or clinics.</w:t>
      </w:r>
    </w:p>
    <w:p w14:paraId="0025D679" w14:textId="68F60D50" w:rsidR="00C912A3" w:rsidRPr="002E2DED" w:rsidRDefault="00C912A3" w:rsidP="00B55B4A">
      <w:pPr>
        <w:pStyle w:val="BodyText"/>
        <w:spacing w:before="162" w:line="360" w:lineRule="auto"/>
        <w:ind w:left="23"/>
        <w:jc w:val="both"/>
        <w:rPr>
          <w:b/>
        </w:rPr>
      </w:pPr>
      <w:r w:rsidRPr="002E2DED">
        <w:rPr>
          <w:b/>
        </w:rPr>
        <w:lastRenderedPageBreak/>
        <w:t>Air</w:t>
      </w:r>
      <w:r w:rsidRPr="002E2DED">
        <w:rPr>
          <w:b/>
          <w:spacing w:val="-2"/>
        </w:rPr>
        <w:t xml:space="preserve"> </w:t>
      </w:r>
      <w:r w:rsidRPr="002E2DED">
        <w:rPr>
          <w:b/>
        </w:rPr>
        <w:t xml:space="preserve">ambulance </w:t>
      </w:r>
      <w:r w:rsidRPr="002E2DED">
        <w:rPr>
          <w:b/>
          <w:spacing w:val="-2"/>
        </w:rPr>
        <w:t>services</w:t>
      </w:r>
      <w:r w:rsidR="00B47B27" w:rsidRPr="002E2DED">
        <w:rPr>
          <w:b/>
        </w:rPr>
        <w:t xml:space="preserve">- </w:t>
      </w:r>
      <w:r w:rsidRPr="002E2DED">
        <w:t>In serious situations or remote surface area</w:t>
      </w:r>
      <w:r w:rsidR="00587590" w:rsidRPr="002E2DED">
        <w:t>s</w:t>
      </w:r>
      <w:r w:rsidRPr="002E2DED">
        <w:t>, helicopters are use</w:t>
      </w:r>
      <w:r w:rsidR="00587590" w:rsidRPr="002E2DED">
        <w:t>d</w:t>
      </w:r>
      <w:r w:rsidRPr="002E2DED">
        <w:t xml:space="preserve"> to transport patients quickly. Research shows air ambulance</w:t>
      </w:r>
      <w:r w:rsidR="00587590" w:rsidRPr="002E2DED">
        <w:t>s</w:t>
      </w:r>
      <w:r w:rsidRPr="002E2DED">
        <w:t xml:space="preserve"> improve survival chances in critical psychic trauma cases.</w:t>
      </w:r>
      <w:r w:rsidR="00C72304" w:rsidRPr="002E2DED">
        <w:t xml:space="preserve"> </w:t>
      </w:r>
      <w:r w:rsidRPr="002E2DED">
        <w:t>Paramedic role paramedic are trained healthcare professionals. They assess patients, give emergency treatment</w:t>
      </w:r>
      <w:r w:rsidRPr="002E2DED">
        <w:rPr>
          <w:spacing w:val="-7"/>
        </w:rPr>
        <w:t xml:space="preserve"> </w:t>
      </w:r>
      <w:r w:rsidRPr="002E2DED">
        <w:t>and</w:t>
      </w:r>
      <w:r w:rsidRPr="002E2DED">
        <w:rPr>
          <w:spacing w:val="-6"/>
        </w:rPr>
        <w:t xml:space="preserve"> </w:t>
      </w:r>
      <w:r w:rsidRPr="002E2DED">
        <w:t>make</w:t>
      </w:r>
      <w:r w:rsidRPr="002E2DED">
        <w:rPr>
          <w:spacing w:val="-3"/>
        </w:rPr>
        <w:t xml:space="preserve"> </w:t>
      </w:r>
      <w:r w:rsidRPr="002E2DED">
        <w:t>decisions</w:t>
      </w:r>
      <w:r w:rsidRPr="002E2DED">
        <w:rPr>
          <w:spacing w:val="-6"/>
        </w:rPr>
        <w:t xml:space="preserve"> </w:t>
      </w:r>
      <w:r w:rsidRPr="002E2DED">
        <w:t>about</w:t>
      </w:r>
      <w:r w:rsidRPr="002E2DED">
        <w:rPr>
          <w:spacing w:val="-7"/>
        </w:rPr>
        <w:t xml:space="preserve"> </w:t>
      </w:r>
      <w:r w:rsidRPr="002E2DED">
        <w:t>the</w:t>
      </w:r>
      <w:r w:rsidRPr="002E2DED">
        <w:rPr>
          <w:spacing w:val="-3"/>
        </w:rPr>
        <w:t xml:space="preserve"> </w:t>
      </w:r>
      <w:r w:rsidRPr="002E2DED">
        <w:t>level</w:t>
      </w:r>
      <w:r w:rsidRPr="002E2DED">
        <w:rPr>
          <w:spacing w:val="-7"/>
        </w:rPr>
        <w:t xml:space="preserve"> </w:t>
      </w:r>
      <w:r w:rsidRPr="002E2DED">
        <w:t>of</w:t>
      </w:r>
      <w:r w:rsidRPr="002E2DED">
        <w:rPr>
          <w:spacing w:val="-4"/>
        </w:rPr>
        <w:t xml:space="preserve"> </w:t>
      </w:r>
      <w:r w:rsidRPr="002E2DED">
        <w:t>care</w:t>
      </w:r>
      <w:r w:rsidRPr="002E2DED">
        <w:rPr>
          <w:spacing w:val="-3"/>
        </w:rPr>
        <w:t xml:space="preserve"> </w:t>
      </w:r>
      <w:r w:rsidRPr="002E2DED">
        <w:t>needed.</w:t>
      </w:r>
      <w:r w:rsidRPr="002E2DED">
        <w:rPr>
          <w:spacing w:val="-6"/>
        </w:rPr>
        <w:t xml:space="preserve"> </w:t>
      </w:r>
      <w:r w:rsidRPr="002E2DED">
        <w:t>Their</w:t>
      </w:r>
      <w:r w:rsidRPr="002E2DED">
        <w:rPr>
          <w:spacing w:val="-4"/>
        </w:rPr>
        <w:t xml:space="preserve"> </w:t>
      </w:r>
      <w:r w:rsidRPr="002E2DED">
        <w:t>role</w:t>
      </w:r>
      <w:r w:rsidRPr="002E2DED">
        <w:rPr>
          <w:spacing w:val="-3"/>
        </w:rPr>
        <w:t xml:space="preserve"> </w:t>
      </w:r>
      <w:r w:rsidRPr="002E2DED">
        <w:t>has</w:t>
      </w:r>
      <w:r w:rsidRPr="002E2DED">
        <w:rPr>
          <w:spacing w:val="-11"/>
        </w:rPr>
        <w:t xml:space="preserve"> </w:t>
      </w:r>
      <w:r w:rsidRPr="002E2DED">
        <w:t>expanded</w:t>
      </w:r>
      <w:r w:rsidRPr="002E2DED">
        <w:rPr>
          <w:spacing w:val="-6"/>
        </w:rPr>
        <w:t xml:space="preserve"> </w:t>
      </w:r>
      <w:r w:rsidRPr="002E2DED">
        <w:t>in</w:t>
      </w:r>
      <w:r w:rsidRPr="002E2DED">
        <w:rPr>
          <w:spacing w:val="-6"/>
        </w:rPr>
        <w:t xml:space="preserve"> </w:t>
      </w:r>
      <w:r w:rsidRPr="002E2DED">
        <w:t>recent</w:t>
      </w:r>
      <w:r w:rsidRPr="002E2DED">
        <w:rPr>
          <w:spacing w:val="-7"/>
        </w:rPr>
        <w:t xml:space="preserve"> </w:t>
      </w:r>
      <w:r w:rsidRPr="002E2DED">
        <w:t>years</w:t>
      </w:r>
      <w:r w:rsidRPr="002E2DED">
        <w:rPr>
          <w:spacing w:val="-6"/>
        </w:rPr>
        <w:t xml:space="preserve"> </w:t>
      </w:r>
      <w:r w:rsidRPr="002E2DED">
        <w:t>to include</w:t>
      </w:r>
      <w:r w:rsidRPr="002E2DED">
        <w:rPr>
          <w:spacing w:val="46"/>
        </w:rPr>
        <w:t xml:space="preserve"> </w:t>
      </w:r>
      <w:r w:rsidRPr="002E2DED">
        <w:t>advance</w:t>
      </w:r>
      <w:r w:rsidR="00587590" w:rsidRPr="002E2DED">
        <w:t>d</w:t>
      </w:r>
      <w:r w:rsidRPr="002E2DED">
        <w:rPr>
          <w:spacing w:val="49"/>
        </w:rPr>
        <w:t xml:space="preserve"> </w:t>
      </w:r>
      <w:r w:rsidRPr="002E2DED">
        <w:t>life</w:t>
      </w:r>
      <w:r w:rsidRPr="002E2DED">
        <w:rPr>
          <w:spacing w:val="45"/>
        </w:rPr>
        <w:t xml:space="preserve"> </w:t>
      </w:r>
      <w:r w:rsidRPr="002E2DED">
        <w:t>support</w:t>
      </w:r>
      <w:r w:rsidRPr="002E2DED">
        <w:rPr>
          <w:spacing w:val="46"/>
        </w:rPr>
        <w:t xml:space="preserve"> </w:t>
      </w:r>
      <w:r w:rsidRPr="002E2DED">
        <w:t>and</w:t>
      </w:r>
      <w:r w:rsidRPr="002E2DED">
        <w:rPr>
          <w:spacing w:val="42"/>
        </w:rPr>
        <w:t xml:space="preserve"> </w:t>
      </w:r>
      <w:r w:rsidRPr="002E2DED">
        <w:t>clinical</w:t>
      </w:r>
      <w:r w:rsidRPr="002E2DED">
        <w:rPr>
          <w:spacing w:val="46"/>
        </w:rPr>
        <w:t xml:space="preserve"> </w:t>
      </w:r>
      <w:r w:rsidRPr="002E2DED">
        <w:t>decision</w:t>
      </w:r>
      <w:r w:rsidR="00587590" w:rsidRPr="002E2DED">
        <w:rPr>
          <w:spacing w:val="52"/>
        </w:rPr>
        <w:t>–making. The</w:t>
      </w:r>
      <w:r w:rsidRPr="002E2DED">
        <w:rPr>
          <w:spacing w:val="48"/>
        </w:rPr>
        <w:t xml:space="preserve"> </w:t>
      </w:r>
      <w:r w:rsidRPr="002E2DED">
        <w:t>consumption</w:t>
      </w:r>
      <w:r w:rsidRPr="002E2DED">
        <w:rPr>
          <w:spacing w:val="47"/>
        </w:rPr>
        <w:t xml:space="preserve"> </w:t>
      </w:r>
      <w:r w:rsidRPr="002E2DED">
        <w:t>of</w:t>
      </w:r>
      <w:r w:rsidRPr="002E2DED">
        <w:rPr>
          <w:spacing w:val="49"/>
        </w:rPr>
        <w:t xml:space="preserve"> </w:t>
      </w:r>
      <w:r w:rsidRPr="002E2DED">
        <w:t>technology</w:t>
      </w:r>
      <w:r w:rsidRPr="002E2DED">
        <w:rPr>
          <w:spacing w:val="47"/>
        </w:rPr>
        <w:t xml:space="preserve"> </w:t>
      </w:r>
      <w:r w:rsidR="00587590" w:rsidRPr="002E2DED">
        <w:rPr>
          <w:spacing w:val="-2"/>
        </w:rPr>
        <w:t>in m</w:t>
      </w:r>
      <w:r w:rsidRPr="002E2DED">
        <w:rPr>
          <w:spacing w:val="-2"/>
        </w:rPr>
        <w:t>odern</w:t>
      </w:r>
      <w:r w:rsidRPr="002E2DED">
        <w:t xml:space="preserve"> ambulance services uses GPS tracking, digital patient track record and communication systems (</w:t>
      </w:r>
      <w:r w:rsidRPr="002E2DED">
        <w:rPr>
          <w:color w:val="212121"/>
        </w:rPr>
        <w:t xml:space="preserve">Meadley, 2025). </w:t>
      </w:r>
      <w:r w:rsidRPr="002E2DED">
        <w:t xml:space="preserve">These technologies help ameliorate </w:t>
      </w:r>
      <w:r w:rsidR="00587590" w:rsidRPr="002E2DED">
        <w:t>response</w:t>
      </w:r>
      <w:r w:rsidRPr="002E2DED">
        <w:t xml:space="preserve"> time and coordination with </w:t>
      </w:r>
      <w:r w:rsidR="00587590" w:rsidRPr="002E2DED">
        <w:t xml:space="preserve">the </w:t>
      </w:r>
      <w:r w:rsidRPr="002E2DED">
        <w:t>infirmary.</w:t>
      </w:r>
    </w:p>
    <w:p w14:paraId="46A18545" w14:textId="4525C24D" w:rsidR="00C912A3" w:rsidRPr="002E2DED" w:rsidRDefault="00C912A3" w:rsidP="002E2DED">
      <w:pPr>
        <w:rPr>
          <w:rFonts w:ascii="Times New Roman" w:hAnsi="Times New Roman" w:cs="Times New Roman"/>
          <w:b/>
          <w:bCs/>
        </w:rPr>
      </w:pPr>
      <w:r w:rsidRPr="002E2DED">
        <w:rPr>
          <w:rFonts w:ascii="Times New Roman" w:hAnsi="Times New Roman" w:cs="Times New Roman"/>
          <w:b/>
          <w:bCs/>
        </w:rPr>
        <w:t xml:space="preserve">Importance of ambulance services in improving </w:t>
      </w:r>
      <w:r w:rsidR="00587590" w:rsidRPr="002E2DED">
        <w:rPr>
          <w:rFonts w:ascii="Times New Roman" w:hAnsi="Times New Roman" w:cs="Times New Roman"/>
          <w:b/>
          <w:bCs/>
        </w:rPr>
        <w:t>the quality</w:t>
      </w:r>
      <w:r w:rsidRPr="002E2DED">
        <w:rPr>
          <w:rFonts w:ascii="Times New Roman" w:hAnsi="Times New Roman" w:cs="Times New Roman"/>
          <w:b/>
          <w:bCs/>
        </w:rPr>
        <w:t xml:space="preserve"> of life</w:t>
      </w:r>
    </w:p>
    <w:p w14:paraId="3D829371" w14:textId="12FE332C" w:rsidR="00C912A3" w:rsidRPr="002E2DED" w:rsidRDefault="00C912A3" w:rsidP="00B55B4A">
      <w:pPr>
        <w:spacing w:line="360" w:lineRule="auto"/>
        <w:jc w:val="both"/>
        <w:rPr>
          <w:rFonts w:ascii="Times New Roman" w:hAnsi="Times New Roman" w:cs="Times New Roman"/>
        </w:rPr>
      </w:pPr>
      <w:r w:rsidRPr="002E2DED">
        <w:rPr>
          <w:rFonts w:ascii="Times New Roman" w:hAnsi="Times New Roman" w:cs="Times New Roman"/>
        </w:rPr>
        <w:t>Ambulance</w:t>
      </w:r>
      <w:r w:rsidRPr="002E2DED">
        <w:rPr>
          <w:rFonts w:ascii="Times New Roman" w:hAnsi="Times New Roman" w:cs="Times New Roman"/>
          <w:spacing w:val="-9"/>
        </w:rPr>
        <w:t xml:space="preserve"> </w:t>
      </w:r>
      <w:r w:rsidRPr="002E2DED">
        <w:rPr>
          <w:rFonts w:ascii="Times New Roman" w:hAnsi="Times New Roman" w:cs="Times New Roman"/>
        </w:rPr>
        <w:t>services</w:t>
      </w:r>
      <w:r w:rsidRPr="002E2DED">
        <w:rPr>
          <w:rFonts w:ascii="Times New Roman" w:hAnsi="Times New Roman" w:cs="Times New Roman"/>
          <w:spacing w:val="-12"/>
        </w:rPr>
        <w:t xml:space="preserve"> </w:t>
      </w:r>
      <w:r w:rsidRPr="002E2DED">
        <w:rPr>
          <w:rFonts w:ascii="Times New Roman" w:hAnsi="Times New Roman" w:cs="Times New Roman"/>
        </w:rPr>
        <w:t>are</w:t>
      </w:r>
      <w:r w:rsidRPr="002E2DED">
        <w:rPr>
          <w:rFonts w:ascii="Times New Roman" w:hAnsi="Times New Roman" w:cs="Times New Roman"/>
          <w:spacing w:val="-9"/>
        </w:rPr>
        <w:t xml:space="preserve"> </w:t>
      </w:r>
      <w:r w:rsidRPr="002E2DED">
        <w:rPr>
          <w:rFonts w:ascii="Times New Roman" w:hAnsi="Times New Roman" w:cs="Times New Roman"/>
        </w:rPr>
        <w:t>very</w:t>
      </w:r>
      <w:r w:rsidRPr="002E2DED">
        <w:rPr>
          <w:rFonts w:ascii="Times New Roman" w:hAnsi="Times New Roman" w:cs="Times New Roman"/>
          <w:spacing w:val="-11"/>
        </w:rPr>
        <w:t xml:space="preserve"> </w:t>
      </w:r>
      <w:r w:rsidRPr="002E2DED">
        <w:rPr>
          <w:rFonts w:ascii="Times New Roman" w:hAnsi="Times New Roman" w:cs="Times New Roman"/>
        </w:rPr>
        <w:t>important</w:t>
      </w:r>
      <w:r w:rsidRPr="002E2DED">
        <w:rPr>
          <w:rFonts w:ascii="Times New Roman" w:hAnsi="Times New Roman" w:cs="Times New Roman"/>
          <w:spacing w:val="-10"/>
        </w:rPr>
        <w:t xml:space="preserve"> </w:t>
      </w:r>
      <w:r w:rsidRPr="002E2DED">
        <w:rPr>
          <w:rFonts w:ascii="Times New Roman" w:hAnsi="Times New Roman" w:cs="Times New Roman"/>
        </w:rPr>
        <w:t>because</w:t>
      </w:r>
      <w:r w:rsidRPr="002E2DED">
        <w:rPr>
          <w:rFonts w:ascii="Times New Roman" w:hAnsi="Times New Roman" w:cs="Times New Roman"/>
          <w:spacing w:val="-10"/>
        </w:rPr>
        <w:t xml:space="preserve"> </w:t>
      </w:r>
      <w:r w:rsidRPr="002E2DED">
        <w:rPr>
          <w:rFonts w:ascii="Times New Roman" w:hAnsi="Times New Roman" w:cs="Times New Roman"/>
        </w:rPr>
        <w:t>they</w:t>
      </w:r>
      <w:r w:rsidRPr="002E2DED">
        <w:rPr>
          <w:rFonts w:ascii="Times New Roman" w:hAnsi="Times New Roman" w:cs="Times New Roman"/>
          <w:spacing w:val="-11"/>
        </w:rPr>
        <w:t xml:space="preserve"> </w:t>
      </w:r>
      <w:r w:rsidR="00587590" w:rsidRPr="002E2DED">
        <w:rPr>
          <w:rFonts w:ascii="Times New Roman" w:hAnsi="Times New Roman" w:cs="Times New Roman"/>
        </w:rPr>
        <w:t>directly</w:t>
      </w:r>
      <w:r w:rsidRPr="002E2DED">
        <w:rPr>
          <w:rFonts w:ascii="Times New Roman" w:hAnsi="Times New Roman" w:cs="Times New Roman"/>
          <w:spacing w:val="-10"/>
        </w:rPr>
        <w:t xml:space="preserve"> </w:t>
      </w:r>
      <w:r w:rsidRPr="002E2DED">
        <w:rPr>
          <w:rFonts w:ascii="Times New Roman" w:hAnsi="Times New Roman" w:cs="Times New Roman"/>
        </w:rPr>
        <w:t>affect</w:t>
      </w:r>
      <w:r w:rsidRPr="002E2DED">
        <w:rPr>
          <w:rFonts w:ascii="Times New Roman" w:hAnsi="Times New Roman" w:cs="Times New Roman"/>
          <w:spacing w:val="-12"/>
        </w:rPr>
        <w:t xml:space="preserve"> </w:t>
      </w:r>
      <w:r w:rsidRPr="002E2DED">
        <w:rPr>
          <w:rFonts w:ascii="Times New Roman" w:hAnsi="Times New Roman" w:cs="Times New Roman"/>
        </w:rPr>
        <w:t>survival</w:t>
      </w:r>
      <w:r w:rsidRPr="002E2DED">
        <w:rPr>
          <w:rFonts w:ascii="Times New Roman" w:hAnsi="Times New Roman" w:cs="Times New Roman"/>
          <w:spacing w:val="-12"/>
        </w:rPr>
        <w:t xml:space="preserve"> </w:t>
      </w:r>
      <w:r w:rsidRPr="002E2DED">
        <w:rPr>
          <w:rFonts w:ascii="Times New Roman" w:hAnsi="Times New Roman" w:cs="Times New Roman"/>
        </w:rPr>
        <w:t>and</w:t>
      </w:r>
      <w:r w:rsidRPr="002E2DED">
        <w:rPr>
          <w:rFonts w:ascii="Times New Roman" w:hAnsi="Times New Roman" w:cs="Times New Roman"/>
          <w:spacing w:val="-11"/>
        </w:rPr>
        <w:t xml:space="preserve"> </w:t>
      </w:r>
      <w:r w:rsidRPr="002E2DED">
        <w:rPr>
          <w:rFonts w:ascii="Times New Roman" w:hAnsi="Times New Roman" w:cs="Times New Roman"/>
        </w:rPr>
        <w:t>recovery</w:t>
      </w:r>
      <w:r w:rsidRPr="002E2DED">
        <w:rPr>
          <w:rFonts w:ascii="Times New Roman" w:hAnsi="Times New Roman" w:cs="Times New Roman"/>
          <w:spacing w:val="-11"/>
        </w:rPr>
        <w:t xml:space="preserve"> </w:t>
      </w:r>
      <w:r w:rsidRPr="002E2DED">
        <w:rPr>
          <w:rFonts w:ascii="Times New Roman" w:hAnsi="Times New Roman" w:cs="Times New Roman"/>
        </w:rPr>
        <w:t>outcomes. Their importance includes</w:t>
      </w:r>
      <w:r w:rsidRPr="002E2DED">
        <w:rPr>
          <w:rFonts w:ascii="Times New Roman" w:hAnsi="Times New Roman" w:cs="Times New Roman"/>
          <w:spacing w:val="-1"/>
        </w:rPr>
        <w:t xml:space="preserve"> </w:t>
      </w:r>
      <w:r w:rsidRPr="002E2DED">
        <w:rPr>
          <w:rFonts w:ascii="Times New Roman" w:hAnsi="Times New Roman" w:cs="Times New Roman"/>
        </w:rPr>
        <w:t>Saving lives</w:t>
      </w:r>
      <w:r w:rsidR="00587590" w:rsidRPr="002E2DED">
        <w:rPr>
          <w:rFonts w:ascii="Times New Roman" w:hAnsi="Times New Roman" w:cs="Times New Roman"/>
        </w:rPr>
        <w:t>.</w:t>
      </w:r>
      <w:r w:rsidRPr="002E2DED">
        <w:rPr>
          <w:rFonts w:ascii="Times New Roman" w:hAnsi="Times New Roman" w:cs="Times New Roman"/>
          <w:spacing w:val="-3"/>
        </w:rPr>
        <w:t xml:space="preserve"> </w:t>
      </w:r>
      <w:r w:rsidRPr="002E2DED">
        <w:rPr>
          <w:rFonts w:ascii="Times New Roman" w:hAnsi="Times New Roman" w:cs="Times New Roman"/>
        </w:rPr>
        <w:t>Quick</w:t>
      </w:r>
      <w:r w:rsidRPr="002E2DED">
        <w:rPr>
          <w:rFonts w:ascii="Times New Roman" w:hAnsi="Times New Roman" w:cs="Times New Roman"/>
          <w:spacing w:val="-2"/>
        </w:rPr>
        <w:t xml:space="preserve"> </w:t>
      </w:r>
      <w:r w:rsidRPr="002E2DED">
        <w:rPr>
          <w:rFonts w:ascii="Times New Roman" w:hAnsi="Times New Roman" w:cs="Times New Roman"/>
        </w:rPr>
        <w:t>response during emergencies can</w:t>
      </w:r>
      <w:r w:rsidRPr="002E2DED">
        <w:rPr>
          <w:rFonts w:ascii="Times New Roman" w:hAnsi="Times New Roman" w:cs="Times New Roman"/>
          <w:spacing w:val="-2"/>
        </w:rPr>
        <w:t xml:space="preserve"> </w:t>
      </w:r>
      <w:r w:rsidR="00587590" w:rsidRPr="002E2DED">
        <w:rPr>
          <w:rFonts w:ascii="Times New Roman" w:hAnsi="Times New Roman" w:cs="Times New Roman"/>
        </w:rPr>
        <w:t>prevent</w:t>
      </w:r>
      <w:r w:rsidRPr="002E2DED">
        <w:rPr>
          <w:rFonts w:ascii="Times New Roman" w:hAnsi="Times New Roman" w:cs="Times New Roman"/>
        </w:rPr>
        <w:t xml:space="preserve"> death. Early medical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Pr="002E2DED">
        <w:rPr>
          <w:rFonts w:ascii="Times New Roman" w:hAnsi="Times New Roman" w:cs="Times New Roman"/>
        </w:rPr>
        <w:t>care</w:t>
      </w:r>
      <w:r w:rsidRPr="002E2DED">
        <w:rPr>
          <w:rFonts w:ascii="Times New Roman" w:hAnsi="Times New Roman" w:cs="Times New Roman"/>
          <w:spacing w:val="-5"/>
        </w:rPr>
        <w:t xml:space="preserve"> </w:t>
      </w:r>
      <w:r w:rsidRPr="002E2DED">
        <w:rPr>
          <w:rFonts w:ascii="Times New Roman" w:hAnsi="Times New Roman" w:cs="Times New Roman"/>
        </w:rPr>
        <w:t>increases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Pr="002E2DED">
        <w:rPr>
          <w:rFonts w:ascii="Times New Roman" w:hAnsi="Times New Roman" w:cs="Times New Roman"/>
        </w:rPr>
        <w:t>survival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Pr="002E2DED">
        <w:rPr>
          <w:rFonts w:ascii="Times New Roman" w:hAnsi="Times New Roman" w:cs="Times New Roman"/>
        </w:rPr>
        <w:t>chances,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Pr="002E2DED">
        <w:rPr>
          <w:rFonts w:ascii="Times New Roman" w:hAnsi="Times New Roman" w:cs="Times New Roman"/>
        </w:rPr>
        <w:t>especially</w:t>
      </w:r>
      <w:r w:rsidRPr="002E2DED">
        <w:rPr>
          <w:rFonts w:ascii="Times New Roman" w:hAnsi="Times New Roman" w:cs="Times New Roman"/>
          <w:spacing w:val="-8"/>
        </w:rPr>
        <w:t xml:space="preserve"> </w:t>
      </w:r>
      <w:r w:rsidRPr="002E2DED">
        <w:rPr>
          <w:rFonts w:ascii="Times New Roman" w:hAnsi="Times New Roman" w:cs="Times New Roman"/>
        </w:rPr>
        <w:t>in</w:t>
      </w:r>
      <w:r w:rsidRPr="002E2DED">
        <w:rPr>
          <w:rFonts w:ascii="Times New Roman" w:hAnsi="Times New Roman" w:cs="Times New Roman"/>
          <w:spacing w:val="-8"/>
        </w:rPr>
        <w:t xml:space="preserve"> </w:t>
      </w:r>
      <w:r w:rsidRPr="002E2DED">
        <w:rPr>
          <w:rFonts w:ascii="Times New Roman" w:hAnsi="Times New Roman" w:cs="Times New Roman"/>
        </w:rPr>
        <w:t>heart</w:t>
      </w:r>
      <w:r w:rsidRPr="002E2DED">
        <w:rPr>
          <w:rFonts w:ascii="Times New Roman" w:hAnsi="Times New Roman" w:cs="Times New Roman"/>
          <w:spacing w:val="-9"/>
        </w:rPr>
        <w:t xml:space="preserve"> </w:t>
      </w:r>
      <w:r w:rsidRPr="002E2DED">
        <w:rPr>
          <w:rFonts w:ascii="Times New Roman" w:hAnsi="Times New Roman" w:cs="Times New Roman"/>
        </w:rPr>
        <w:t>attacks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Pr="002E2DED">
        <w:rPr>
          <w:rFonts w:ascii="Times New Roman" w:hAnsi="Times New Roman" w:cs="Times New Roman"/>
        </w:rPr>
        <w:t>and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Pr="002E2DED">
        <w:rPr>
          <w:rFonts w:ascii="Times New Roman" w:hAnsi="Times New Roman" w:cs="Times New Roman"/>
        </w:rPr>
        <w:t>accidents.</w:t>
      </w:r>
      <w:r w:rsidRPr="002E2DED">
        <w:rPr>
          <w:rFonts w:ascii="Times New Roman" w:hAnsi="Times New Roman" w:cs="Times New Roman"/>
          <w:spacing w:val="-3"/>
        </w:rPr>
        <w:t xml:space="preserve"> </w:t>
      </w:r>
      <w:r w:rsidRPr="002E2DED">
        <w:rPr>
          <w:rFonts w:ascii="Times New Roman" w:hAnsi="Times New Roman" w:cs="Times New Roman"/>
        </w:rPr>
        <w:t>Providing</w:t>
      </w:r>
      <w:r w:rsidRPr="002E2DED">
        <w:rPr>
          <w:rFonts w:ascii="Times New Roman" w:hAnsi="Times New Roman" w:cs="Times New Roman"/>
          <w:spacing w:val="-12"/>
        </w:rPr>
        <w:t xml:space="preserve"> </w:t>
      </w:r>
      <w:r w:rsidRPr="002E2DED">
        <w:rPr>
          <w:rFonts w:ascii="Times New Roman" w:hAnsi="Times New Roman" w:cs="Times New Roman"/>
        </w:rPr>
        <w:t>conti</w:t>
      </w:r>
      <w:r w:rsidR="00587590" w:rsidRPr="002E2DED">
        <w:rPr>
          <w:rFonts w:ascii="Times New Roman" w:hAnsi="Times New Roman" w:cs="Times New Roman"/>
        </w:rPr>
        <w:t>n</w:t>
      </w:r>
      <w:r w:rsidRPr="002E2DED">
        <w:rPr>
          <w:rFonts w:ascii="Times New Roman" w:hAnsi="Times New Roman" w:cs="Times New Roman"/>
        </w:rPr>
        <w:t>uous fear</w:t>
      </w:r>
      <w:r w:rsidR="00587590" w:rsidRPr="002E2DED">
        <w:rPr>
          <w:rFonts w:ascii="Times New Roman" w:hAnsi="Times New Roman" w:cs="Times New Roman"/>
        </w:rPr>
        <w:t>, a</w:t>
      </w:r>
      <w:r w:rsidRPr="002E2DED">
        <w:rPr>
          <w:rFonts w:ascii="Times New Roman" w:hAnsi="Times New Roman" w:cs="Times New Roman"/>
        </w:rPr>
        <w:t xml:space="preserve">mbulance staff provide discourse before reaching </w:t>
      </w:r>
      <w:r w:rsidR="00587590" w:rsidRPr="002E2DED">
        <w:rPr>
          <w:rFonts w:ascii="Times New Roman" w:hAnsi="Times New Roman" w:cs="Times New Roman"/>
        </w:rPr>
        <w:t xml:space="preserve">the </w:t>
      </w:r>
      <w:r w:rsidRPr="002E2DED">
        <w:rPr>
          <w:rFonts w:ascii="Times New Roman" w:hAnsi="Times New Roman" w:cs="Times New Roman"/>
        </w:rPr>
        <w:t>hospital. This early intervention improves recovery</w:t>
      </w:r>
      <w:r w:rsidRPr="002E2DED">
        <w:rPr>
          <w:rFonts w:ascii="Times New Roman" w:hAnsi="Times New Roman" w:cs="Times New Roman"/>
          <w:spacing w:val="-16"/>
        </w:rPr>
        <w:t xml:space="preserve"> </w:t>
      </w:r>
      <w:r w:rsidRPr="002E2DED">
        <w:rPr>
          <w:rFonts w:ascii="Times New Roman" w:hAnsi="Times New Roman" w:cs="Times New Roman"/>
        </w:rPr>
        <w:t>outcomes.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Reducing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health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Pr="002E2DED">
        <w:rPr>
          <w:rFonts w:ascii="Times New Roman" w:hAnsi="Times New Roman" w:cs="Times New Roman"/>
        </w:rPr>
        <w:t>complications</w:t>
      </w:r>
      <w:r w:rsidR="00587590" w:rsidRPr="002E2DED">
        <w:rPr>
          <w:rFonts w:ascii="Times New Roman" w:hAnsi="Times New Roman" w:cs="Times New Roman"/>
          <w:spacing w:val="-14"/>
        </w:rPr>
        <w:t>, f</w:t>
      </w:r>
      <w:r w:rsidRPr="002E2DED">
        <w:rPr>
          <w:rFonts w:ascii="Times New Roman" w:hAnsi="Times New Roman" w:cs="Times New Roman"/>
        </w:rPr>
        <w:t>ast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medical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care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="00587590" w:rsidRPr="002E2DED">
        <w:rPr>
          <w:rFonts w:ascii="Times New Roman" w:hAnsi="Times New Roman" w:cs="Times New Roman"/>
        </w:rPr>
        <w:t>prevents the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="00587590" w:rsidRPr="002E2DED">
        <w:rPr>
          <w:rFonts w:ascii="Times New Roman" w:hAnsi="Times New Roman" w:cs="Times New Roman"/>
        </w:rPr>
        <w:t>condition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from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becoming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Pr="002E2DED">
        <w:rPr>
          <w:rFonts w:ascii="Times New Roman" w:hAnsi="Times New Roman" w:cs="Times New Roman"/>
        </w:rPr>
        <w:t xml:space="preserve">worse. For example, quick treatment of stroke patients can reduce long - term disability (Asiri </w:t>
      </w:r>
      <w:r w:rsidRPr="002E2DED">
        <w:rPr>
          <w:rFonts w:ascii="Times New Roman" w:hAnsi="Times New Roman" w:cs="Times New Roman"/>
          <w:color w:val="212121"/>
        </w:rPr>
        <w:t xml:space="preserve">2025). Week </w:t>
      </w:r>
      <w:r w:rsidRPr="002E2DED">
        <w:rPr>
          <w:rFonts w:ascii="Times New Roman" w:hAnsi="Times New Roman" w:cs="Times New Roman"/>
        </w:rPr>
        <w:t>people</w:t>
      </w:r>
      <w:r w:rsidRPr="002E2DED">
        <w:rPr>
          <w:rFonts w:ascii="Times New Roman" w:hAnsi="Times New Roman" w:cs="Times New Roman"/>
          <w:spacing w:val="-2"/>
        </w:rPr>
        <w:t xml:space="preserve"> </w:t>
      </w:r>
      <w:r w:rsidRPr="002E2DED">
        <w:rPr>
          <w:rFonts w:ascii="Times New Roman" w:hAnsi="Times New Roman" w:cs="Times New Roman"/>
        </w:rPr>
        <w:t>Ambulance</w:t>
      </w:r>
      <w:r w:rsidRPr="002E2DED">
        <w:rPr>
          <w:rFonts w:ascii="Times New Roman" w:hAnsi="Times New Roman" w:cs="Times New Roman"/>
          <w:spacing w:val="-2"/>
        </w:rPr>
        <w:t xml:space="preserve"> </w:t>
      </w:r>
      <w:r w:rsidRPr="002E2DED">
        <w:rPr>
          <w:rFonts w:ascii="Times New Roman" w:hAnsi="Times New Roman" w:cs="Times New Roman"/>
        </w:rPr>
        <w:t>services</w:t>
      </w:r>
      <w:r w:rsidRPr="002E2DED">
        <w:rPr>
          <w:rFonts w:ascii="Times New Roman" w:hAnsi="Times New Roman" w:cs="Times New Roman"/>
          <w:spacing w:val="-5"/>
        </w:rPr>
        <w:t xml:space="preserve"> </w:t>
      </w:r>
      <w:r w:rsidRPr="002E2DED">
        <w:rPr>
          <w:rFonts w:ascii="Times New Roman" w:hAnsi="Times New Roman" w:cs="Times New Roman"/>
        </w:rPr>
        <w:t>support</w:t>
      </w:r>
      <w:r w:rsidRPr="002E2DED">
        <w:rPr>
          <w:rFonts w:ascii="Times New Roman" w:hAnsi="Times New Roman" w:cs="Times New Roman"/>
          <w:spacing w:val="-6"/>
        </w:rPr>
        <w:t xml:space="preserve"> </w:t>
      </w:r>
      <w:r w:rsidRPr="002E2DED">
        <w:rPr>
          <w:rFonts w:ascii="Times New Roman" w:hAnsi="Times New Roman" w:cs="Times New Roman"/>
        </w:rPr>
        <w:t>elderly</w:t>
      </w:r>
      <w:r w:rsidRPr="002E2DED">
        <w:rPr>
          <w:rFonts w:ascii="Times New Roman" w:hAnsi="Times New Roman" w:cs="Times New Roman"/>
          <w:spacing w:val="-4"/>
        </w:rPr>
        <w:t xml:space="preserve"> </w:t>
      </w:r>
      <w:r w:rsidRPr="002E2DED">
        <w:rPr>
          <w:rFonts w:ascii="Times New Roman" w:hAnsi="Times New Roman" w:cs="Times New Roman"/>
        </w:rPr>
        <w:t>people disabled</w:t>
      </w:r>
      <w:r w:rsidRPr="002E2DED">
        <w:rPr>
          <w:rFonts w:ascii="Times New Roman" w:hAnsi="Times New Roman" w:cs="Times New Roman"/>
          <w:spacing w:val="-4"/>
        </w:rPr>
        <w:t xml:space="preserve"> </w:t>
      </w:r>
      <w:r w:rsidRPr="002E2DED">
        <w:rPr>
          <w:rFonts w:ascii="Times New Roman" w:hAnsi="Times New Roman" w:cs="Times New Roman"/>
        </w:rPr>
        <w:t>somebody</w:t>
      </w:r>
      <w:r w:rsidRPr="002E2DED">
        <w:rPr>
          <w:rFonts w:ascii="Times New Roman" w:hAnsi="Times New Roman" w:cs="Times New Roman"/>
          <w:spacing w:val="-4"/>
        </w:rPr>
        <w:t xml:space="preserve"> </w:t>
      </w:r>
      <w:r w:rsidRPr="002E2DED">
        <w:rPr>
          <w:rFonts w:ascii="Times New Roman" w:hAnsi="Times New Roman" w:cs="Times New Roman"/>
        </w:rPr>
        <w:t>and</w:t>
      </w:r>
      <w:r w:rsidRPr="002E2DED">
        <w:rPr>
          <w:rFonts w:ascii="Times New Roman" w:hAnsi="Times New Roman" w:cs="Times New Roman"/>
          <w:spacing w:val="-4"/>
        </w:rPr>
        <w:t xml:space="preserve"> </w:t>
      </w:r>
      <w:r w:rsidRPr="002E2DED">
        <w:rPr>
          <w:rFonts w:ascii="Times New Roman" w:hAnsi="Times New Roman" w:cs="Times New Roman"/>
        </w:rPr>
        <w:t>people</w:t>
      </w:r>
      <w:r w:rsidRPr="002E2DED">
        <w:rPr>
          <w:rFonts w:ascii="Times New Roman" w:hAnsi="Times New Roman" w:cs="Times New Roman"/>
          <w:spacing w:val="-2"/>
        </w:rPr>
        <w:t xml:space="preserve"> </w:t>
      </w:r>
      <w:r w:rsidRPr="002E2DED">
        <w:rPr>
          <w:rFonts w:ascii="Times New Roman" w:hAnsi="Times New Roman" w:cs="Times New Roman"/>
        </w:rPr>
        <w:t>with</w:t>
      </w:r>
      <w:r w:rsidRPr="002E2DED">
        <w:rPr>
          <w:rFonts w:ascii="Times New Roman" w:hAnsi="Times New Roman" w:cs="Times New Roman"/>
          <w:spacing w:val="-4"/>
        </w:rPr>
        <w:t xml:space="preserve"> </w:t>
      </w:r>
      <w:r w:rsidRPr="002E2DED">
        <w:rPr>
          <w:rFonts w:ascii="Times New Roman" w:hAnsi="Times New Roman" w:cs="Times New Roman"/>
        </w:rPr>
        <w:t>chronic</w:t>
      </w:r>
      <w:r w:rsidRPr="002E2DED">
        <w:rPr>
          <w:rFonts w:ascii="Times New Roman" w:hAnsi="Times New Roman" w:cs="Times New Roman"/>
          <w:spacing w:val="-2"/>
        </w:rPr>
        <w:t xml:space="preserve"> </w:t>
      </w:r>
      <w:r w:rsidRPr="002E2DED">
        <w:rPr>
          <w:rFonts w:ascii="Times New Roman" w:hAnsi="Times New Roman" w:cs="Times New Roman"/>
        </w:rPr>
        <w:t>illnes</w:t>
      </w:r>
      <w:r w:rsidR="00587590" w:rsidRPr="002E2DED">
        <w:rPr>
          <w:rFonts w:ascii="Times New Roman" w:hAnsi="Times New Roman" w:cs="Times New Roman"/>
        </w:rPr>
        <w:t>se</w:t>
      </w:r>
      <w:r w:rsidRPr="002E2DED">
        <w:rPr>
          <w:rFonts w:ascii="Times New Roman" w:hAnsi="Times New Roman" w:cs="Times New Roman"/>
        </w:rPr>
        <w:t>s. This</w:t>
      </w:r>
      <w:r w:rsidRPr="002E2DED">
        <w:rPr>
          <w:rFonts w:ascii="Times New Roman" w:hAnsi="Times New Roman" w:cs="Times New Roman"/>
          <w:spacing w:val="-2"/>
        </w:rPr>
        <w:t xml:space="preserve"> </w:t>
      </w:r>
      <w:r w:rsidRPr="002E2DED">
        <w:rPr>
          <w:rFonts w:ascii="Times New Roman" w:hAnsi="Times New Roman" w:cs="Times New Roman"/>
        </w:rPr>
        <w:t>amends</w:t>
      </w:r>
      <w:r w:rsidRPr="002E2DED">
        <w:rPr>
          <w:rFonts w:ascii="Times New Roman" w:hAnsi="Times New Roman" w:cs="Times New Roman"/>
          <w:spacing w:val="-2"/>
        </w:rPr>
        <w:t xml:space="preserve"> </w:t>
      </w:r>
      <w:r w:rsidRPr="002E2DED">
        <w:rPr>
          <w:rFonts w:ascii="Times New Roman" w:hAnsi="Times New Roman" w:cs="Times New Roman"/>
        </w:rPr>
        <w:t>their safety</w:t>
      </w:r>
      <w:r w:rsidRPr="002E2DED">
        <w:rPr>
          <w:rFonts w:ascii="Times New Roman" w:hAnsi="Times New Roman" w:cs="Times New Roman"/>
          <w:spacing w:val="-1"/>
        </w:rPr>
        <w:t xml:space="preserve"> </w:t>
      </w:r>
      <w:r w:rsidRPr="002E2DED">
        <w:rPr>
          <w:rFonts w:ascii="Times New Roman" w:hAnsi="Times New Roman" w:cs="Times New Roman"/>
        </w:rPr>
        <w:t>and</w:t>
      </w:r>
      <w:r w:rsidRPr="002E2DED">
        <w:rPr>
          <w:rFonts w:ascii="Times New Roman" w:hAnsi="Times New Roman" w:cs="Times New Roman"/>
          <w:spacing w:val="-1"/>
        </w:rPr>
        <w:t xml:space="preserve"> </w:t>
      </w:r>
      <w:r w:rsidRPr="002E2DED">
        <w:rPr>
          <w:rFonts w:ascii="Times New Roman" w:hAnsi="Times New Roman" w:cs="Times New Roman"/>
        </w:rPr>
        <w:t>assurance in</w:t>
      </w:r>
      <w:r w:rsidRPr="002E2DED">
        <w:rPr>
          <w:rFonts w:ascii="Times New Roman" w:hAnsi="Times New Roman" w:cs="Times New Roman"/>
          <w:spacing w:val="-1"/>
        </w:rPr>
        <w:t xml:space="preserve"> </w:t>
      </w:r>
      <w:r w:rsidRPr="002E2DED">
        <w:rPr>
          <w:rFonts w:ascii="Times New Roman" w:hAnsi="Times New Roman" w:cs="Times New Roman"/>
        </w:rPr>
        <w:t xml:space="preserve">the healthcare system. </w:t>
      </w:r>
      <w:r w:rsidR="00587590" w:rsidRPr="002E2DED">
        <w:rPr>
          <w:rFonts w:ascii="Times New Roman" w:hAnsi="Times New Roman" w:cs="Times New Roman"/>
        </w:rPr>
        <w:t>P</w:t>
      </w:r>
      <w:r w:rsidRPr="002E2DED">
        <w:rPr>
          <w:rFonts w:ascii="Times New Roman" w:hAnsi="Times New Roman" w:cs="Times New Roman"/>
        </w:rPr>
        <w:t>rovide reassurance to</w:t>
      </w:r>
      <w:r w:rsidRPr="002E2DED">
        <w:rPr>
          <w:rFonts w:ascii="Times New Roman" w:hAnsi="Times New Roman" w:cs="Times New Roman"/>
          <w:spacing w:val="-1"/>
        </w:rPr>
        <w:t xml:space="preserve"> </w:t>
      </w:r>
      <w:r w:rsidRPr="002E2DED">
        <w:rPr>
          <w:rFonts w:ascii="Times New Roman" w:hAnsi="Times New Roman" w:cs="Times New Roman"/>
        </w:rPr>
        <w:t>the residential district</w:t>
      </w:r>
      <w:r w:rsidR="00587590" w:rsidRPr="002E2DED">
        <w:rPr>
          <w:rFonts w:ascii="Times New Roman" w:hAnsi="Times New Roman" w:cs="Times New Roman"/>
        </w:rPr>
        <w:t>.</w:t>
      </w:r>
      <w:r w:rsidRPr="002E2DED">
        <w:rPr>
          <w:rFonts w:ascii="Times New Roman" w:hAnsi="Times New Roman" w:cs="Times New Roman"/>
        </w:rPr>
        <w:t xml:space="preserve"> Knowing emergency help is available provides a sense of safety to the public. This improves overall residential area wellbeing (</w:t>
      </w:r>
      <w:proofErr w:type="spellStart"/>
      <w:r w:rsidRPr="002E2DED">
        <w:rPr>
          <w:rFonts w:ascii="Times New Roman" w:hAnsi="Times New Roman" w:cs="Times New Roman"/>
          <w:color w:val="212121"/>
        </w:rPr>
        <w:t>Pilbery</w:t>
      </w:r>
      <w:proofErr w:type="spellEnd"/>
      <w:r w:rsidRPr="002E2DED">
        <w:rPr>
          <w:rFonts w:ascii="Times New Roman" w:hAnsi="Times New Roman" w:cs="Times New Roman"/>
          <w:color w:val="212121"/>
        </w:rPr>
        <w:t>, 2025</w:t>
      </w:r>
      <w:r w:rsidR="00B55B4A" w:rsidRPr="002E2DED">
        <w:rPr>
          <w:rFonts w:ascii="Times New Roman" w:hAnsi="Times New Roman" w:cs="Times New Roman"/>
          <w:color w:val="212121"/>
        </w:rPr>
        <w:t>).</w:t>
      </w:r>
      <w:r w:rsidR="00B55B4A" w:rsidRPr="002E2DED">
        <w:rPr>
          <w:rFonts w:ascii="Times New Roman" w:hAnsi="Times New Roman" w:cs="Times New Roman"/>
        </w:rPr>
        <w:t xml:space="preserve"> Challenge</w:t>
      </w:r>
      <w:r w:rsidR="00587590" w:rsidRPr="002E2DED">
        <w:rPr>
          <w:rFonts w:ascii="Times New Roman" w:hAnsi="Times New Roman" w:cs="Times New Roman"/>
        </w:rPr>
        <w:t>s</w:t>
      </w:r>
      <w:r w:rsidRPr="002E2DED">
        <w:rPr>
          <w:rFonts w:ascii="Times New Roman" w:hAnsi="Times New Roman" w:cs="Times New Roman"/>
        </w:rPr>
        <w:t xml:space="preserve"> faced by ambulance services today </w:t>
      </w:r>
      <w:r w:rsidR="00B47B27" w:rsidRPr="002E2DED">
        <w:rPr>
          <w:rFonts w:ascii="Times New Roman" w:hAnsi="Times New Roman" w:cs="Times New Roman"/>
        </w:rPr>
        <w:t>are High demand</w:t>
      </w:r>
      <w:r w:rsidR="00587590" w:rsidRPr="002E2DED">
        <w:rPr>
          <w:rFonts w:ascii="Times New Roman" w:hAnsi="Times New Roman" w:cs="Times New Roman"/>
        </w:rPr>
        <w:t>.</w:t>
      </w:r>
      <w:r w:rsidR="00B47B27" w:rsidRPr="002E2DED">
        <w:rPr>
          <w:rFonts w:ascii="Times New Roman" w:hAnsi="Times New Roman" w:cs="Times New Roman"/>
        </w:rPr>
        <w:t xml:space="preserve"> Recent studies show ambulance s</w:t>
      </w:r>
      <w:r w:rsidRPr="002E2DED">
        <w:rPr>
          <w:rFonts w:ascii="Times New Roman" w:hAnsi="Times New Roman" w:cs="Times New Roman"/>
        </w:rPr>
        <w:t>ervice</w:t>
      </w:r>
      <w:r w:rsidR="00587590" w:rsidRPr="002E2DED">
        <w:rPr>
          <w:rFonts w:ascii="Times New Roman" w:hAnsi="Times New Roman" w:cs="Times New Roman"/>
        </w:rPr>
        <w:t>s</w:t>
      </w:r>
      <w:r w:rsidRPr="002E2DED">
        <w:rPr>
          <w:rFonts w:ascii="Times New Roman" w:hAnsi="Times New Roman" w:cs="Times New Roman"/>
        </w:rPr>
        <w:t xml:space="preserve"> face increasing demand</w:t>
      </w:r>
      <w:r w:rsidRPr="002E2DED">
        <w:rPr>
          <w:rFonts w:ascii="Times New Roman" w:hAnsi="Times New Roman" w:cs="Times New Roman"/>
          <w:spacing w:val="-3"/>
        </w:rPr>
        <w:t xml:space="preserve"> </w:t>
      </w:r>
      <w:r w:rsidRPr="002E2DED">
        <w:rPr>
          <w:rFonts w:ascii="Times New Roman" w:hAnsi="Times New Roman" w:cs="Times New Roman"/>
        </w:rPr>
        <w:t>due</w:t>
      </w:r>
      <w:r w:rsidRPr="002E2DED">
        <w:rPr>
          <w:rFonts w:ascii="Times New Roman" w:hAnsi="Times New Roman" w:cs="Times New Roman"/>
          <w:spacing w:val="-1"/>
        </w:rPr>
        <w:t xml:space="preserve"> </w:t>
      </w:r>
      <w:r w:rsidRPr="002E2DED">
        <w:rPr>
          <w:rFonts w:ascii="Times New Roman" w:hAnsi="Times New Roman" w:cs="Times New Roman"/>
        </w:rPr>
        <w:t>to</w:t>
      </w:r>
      <w:r w:rsidRPr="002E2DED">
        <w:rPr>
          <w:rFonts w:ascii="Times New Roman" w:hAnsi="Times New Roman" w:cs="Times New Roman"/>
          <w:spacing w:val="-9"/>
        </w:rPr>
        <w:t xml:space="preserve"> </w:t>
      </w:r>
      <w:r w:rsidRPr="002E2DED">
        <w:rPr>
          <w:rFonts w:ascii="Times New Roman" w:hAnsi="Times New Roman" w:cs="Times New Roman"/>
        </w:rPr>
        <w:t>a</w:t>
      </w:r>
      <w:r w:rsidR="00587590" w:rsidRPr="002E2DED">
        <w:rPr>
          <w:rFonts w:ascii="Times New Roman" w:hAnsi="Times New Roman" w:cs="Times New Roman"/>
        </w:rPr>
        <w:t>n age</w:t>
      </w:r>
      <w:r w:rsidRPr="002E2DED">
        <w:rPr>
          <w:rFonts w:ascii="Times New Roman" w:hAnsi="Times New Roman" w:cs="Times New Roman"/>
        </w:rPr>
        <w:t>ing</w:t>
      </w:r>
      <w:r w:rsidRPr="002E2DED">
        <w:rPr>
          <w:rFonts w:ascii="Times New Roman" w:hAnsi="Times New Roman" w:cs="Times New Roman"/>
          <w:spacing w:val="-3"/>
        </w:rPr>
        <w:t xml:space="preserve"> </w:t>
      </w:r>
      <w:r w:rsidRPr="002E2DED">
        <w:rPr>
          <w:rFonts w:ascii="Times New Roman" w:hAnsi="Times New Roman" w:cs="Times New Roman"/>
        </w:rPr>
        <w:t>population</w:t>
      </w:r>
      <w:r w:rsidRPr="002E2DED">
        <w:rPr>
          <w:rFonts w:ascii="Times New Roman" w:hAnsi="Times New Roman" w:cs="Times New Roman"/>
          <w:spacing w:val="-3"/>
        </w:rPr>
        <w:t xml:space="preserve"> </w:t>
      </w:r>
      <w:r w:rsidRPr="002E2DED">
        <w:rPr>
          <w:rFonts w:ascii="Times New Roman" w:hAnsi="Times New Roman" w:cs="Times New Roman"/>
        </w:rPr>
        <w:t>and</w:t>
      </w:r>
      <w:r w:rsidRPr="002E2DED">
        <w:rPr>
          <w:rFonts w:ascii="Times New Roman" w:hAnsi="Times New Roman" w:cs="Times New Roman"/>
          <w:spacing w:val="-9"/>
        </w:rPr>
        <w:t xml:space="preserve"> </w:t>
      </w:r>
      <w:r w:rsidR="00587590" w:rsidRPr="002E2DED">
        <w:rPr>
          <w:rFonts w:ascii="Times New Roman" w:hAnsi="Times New Roman" w:cs="Times New Roman"/>
          <w:spacing w:val="-9"/>
        </w:rPr>
        <w:t xml:space="preserve">an </w:t>
      </w:r>
      <w:r w:rsidRPr="002E2DED">
        <w:rPr>
          <w:rFonts w:ascii="Times New Roman" w:hAnsi="Times New Roman" w:cs="Times New Roman"/>
        </w:rPr>
        <w:t>increase</w:t>
      </w:r>
      <w:r w:rsidRPr="002E2DED">
        <w:rPr>
          <w:rFonts w:ascii="Times New Roman" w:hAnsi="Times New Roman" w:cs="Times New Roman"/>
          <w:spacing w:val="-1"/>
        </w:rPr>
        <w:t xml:space="preserve"> </w:t>
      </w:r>
      <w:r w:rsidR="00587590" w:rsidRPr="002E2DED">
        <w:rPr>
          <w:rFonts w:ascii="Times New Roman" w:hAnsi="Times New Roman" w:cs="Times New Roman"/>
          <w:spacing w:val="-1"/>
        </w:rPr>
        <w:t xml:space="preserve">in </w:t>
      </w:r>
      <w:r w:rsidRPr="002E2DED">
        <w:rPr>
          <w:rFonts w:ascii="Times New Roman" w:hAnsi="Times New Roman" w:cs="Times New Roman"/>
        </w:rPr>
        <w:t>health</w:t>
      </w:r>
      <w:r w:rsidRPr="002E2DED">
        <w:rPr>
          <w:rFonts w:ascii="Times New Roman" w:hAnsi="Times New Roman" w:cs="Times New Roman"/>
          <w:spacing w:val="-3"/>
        </w:rPr>
        <w:t xml:space="preserve"> </w:t>
      </w:r>
      <w:r w:rsidRPr="002E2DED">
        <w:rPr>
          <w:rFonts w:ascii="Times New Roman" w:hAnsi="Times New Roman" w:cs="Times New Roman"/>
        </w:rPr>
        <w:t>conditions.</w:t>
      </w:r>
      <w:r w:rsidRPr="002E2DED">
        <w:rPr>
          <w:rFonts w:ascii="Times New Roman" w:hAnsi="Times New Roman" w:cs="Times New Roman"/>
          <w:spacing w:val="-3"/>
        </w:rPr>
        <w:t xml:space="preserve"> </w:t>
      </w:r>
      <w:r w:rsidRPr="002E2DED">
        <w:rPr>
          <w:rFonts w:ascii="Times New Roman" w:hAnsi="Times New Roman" w:cs="Times New Roman"/>
        </w:rPr>
        <w:t>Therefore,</w:t>
      </w:r>
      <w:r w:rsidRPr="002E2DED">
        <w:rPr>
          <w:rFonts w:ascii="Times New Roman" w:hAnsi="Times New Roman" w:cs="Times New Roman"/>
          <w:spacing w:val="-4"/>
        </w:rPr>
        <w:t xml:space="preserve"> </w:t>
      </w:r>
      <w:r w:rsidRPr="002E2DED">
        <w:rPr>
          <w:rFonts w:ascii="Times New Roman" w:hAnsi="Times New Roman" w:cs="Times New Roman"/>
        </w:rPr>
        <w:t>this</w:t>
      </w:r>
      <w:r w:rsidRPr="002E2DED">
        <w:rPr>
          <w:rFonts w:ascii="Times New Roman" w:hAnsi="Times New Roman" w:cs="Times New Roman"/>
          <w:spacing w:val="-4"/>
        </w:rPr>
        <w:t xml:space="preserve"> </w:t>
      </w:r>
      <w:r w:rsidRPr="002E2DED">
        <w:rPr>
          <w:rFonts w:ascii="Times New Roman" w:hAnsi="Times New Roman" w:cs="Times New Roman"/>
        </w:rPr>
        <w:t>can</w:t>
      </w:r>
      <w:r w:rsidRPr="002E2DED">
        <w:rPr>
          <w:rFonts w:ascii="Times New Roman" w:hAnsi="Times New Roman" w:cs="Times New Roman"/>
          <w:spacing w:val="-9"/>
        </w:rPr>
        <w:t xml:space="preserve"> </w:t>
      </w:r>
      <w:r w:rsidRPr="002E2DED">
        <w:rPr>
          <w:rFonts w:ascii="Times New Roman" w:hAnsi="Times New Roman" w:cs="Times New Roman"/>
        </w:rPr>
        <w:t>cause</w:t>
      </w:r>
      <w:r w:rsidRPr="002E2DED">
        <w:rPr>
          <w:rFonts w:ascii="Times New Roman" w:hAnsi="Times New Roman" w:cs="Times New Roman"/>
          <w:spacing w:val="-6"/>
        </w:rPr>
        <w:t xml:space="preserve"> </w:t>
      </w:r>
      <w:r w:rsidRPr="002E2DED">
        <w:rPr>
          <w:rFonts w:ascii="Times New Roman" w:hAnsi="Times New Roman" w:cs="Times New Roman"/>
        </w:rPr>
        <w:t>wait</w:t>
      </w:r>
      <w:r w:rsidRPr="002E2DED">
        <w:rPr>
          <w:rFonts w:ascii="Times New Roman" w:hAnsi="Times New Roman" w:cs="Times New Roman"/>
          <w:spacing w:val="-5"/>
        </w:rPr>
        <w:t xml:space="preserve"> </w:t>
      </w:r>
      <w:r w:rsidRPr="002E2DED">
        <w:rPr>
          <w:rFonts w:ascii="Times New Roman" w:hAnsi="Times New Roman" w:cs="Times New Roman"/>
        </w:rPr>
        <w:t>(</w:t>
      </w:r>
      <w:proofErr w:type="spellStart"/>
      <w:r w:rsidRPr="002E2DED">
        <w:rPr>
          <w:rFonts w:ascii="Times New Roman" w:hAnsi="Times New Roman" w:cs="Times New Roman"/>
          <w:color w:val="212121"/>
        </w:rPr>
        <w:t>Pilbery</w:t>
      </w:r>
      <w:proofErr w:type="spellEnd"/>
      <w:r w:rsidRPr="002E2DED">
        <w:rPr>
          <w:rFonts w:ascii="Times New Roman" w:hAnsi="Times New Roman" w:cs="Times New Roman"/>
          <w:color w:val="212121"/>
        </w:rPr>
        <w:t>,</w:t>
      </w:r>
      <w:r w:rsidR="00B55B4A" w:rsidRPr="002E2DED">
        <w:rPr>
          <w:rFonts w:ascii="Times New Roman" w:hAnsi="Times New Roman" w:cs="Times New Roman"/>
          <w:color w:val="212121"/>
        </w:rPr>
        <w:t xml:space="preserve"> </w:t>
      </w:r>
      <w:r w:rsidRPr="002E2DED">
        <w:rPr>
          <w:rFonts w:ascii="Times New Roman" w:hAnsi="Times New Roman" w:cs="Times New Roman"/>
          <w:color w:val="212121"/>
        </w:rPr>
        <w:t xml:space="preserve">2025). </w:t>
      </w:r>
      <w:r w:rsidRPr="002E2DED">
        <w:rPr>
          <w:rFonts w:ascii="Times New Roman" w:hAnsi="Times New Roman" w:cs="Times New Roman"/>
        </w:rPr>
        <w:t>Staff pressure paramedic</w:t>
      </w:r>
      <w:r w:rsidR="00587590" w:rsidRPr="002E2DED">
        <w:rPr>
          <w:rFonts w:ascii="Times New Roman" w:hAnsi="Times New Roman" w:cs="Times New Roman"/>
        </w:rPr>
        <w:t>s</w:t>
      </w:r>
      <w:r w:rsidRPr="002E2DED">
        <w:rPr>
          <w:rFonts w:ascii="Times New Roman" w:hAnsi="Times New Roman" w:cs="Times New Roman"/>
        </w:rPr>
        <w:t xml:space="preserve"> often work long hours in </w:t>
      </w:r>
      <w:r w:rsidR="00587590" w:rsidRPr="002E2DED">
        <w:rPr>
          <w:rFonts w:ascii="Times New Roman" w:hAnsi="Times New Roman" w:cs="Times New Roman"/>
        </w:rPr>
        <w:t xml:space="preserve">a </w:t>
      </w:r>
      <w:r w:rsidRPr="002E2DED">
        <w:rPr>
          <w:rFonts w:ascii="Times New Roman" w:hAnsi="Times New Roman" w:cs="Times New Roman"/>
        </w:rPr>
        <w:t xml:space="preserve">stressful </w:t>
      </w:r>
      <w:r w:rsidR="00587590" w:rsidRPr="002E2DED">
        <w:rPr>
          <w:rFonts w:ascii="Times New Roman" w:hAnsi="Times New Roman" w:cs="Times New Roman"/>
        </w:rPr>
        <w:t>environment</w:t>
      </w:r>
      <w:r w:rsidRPr="002E2DED">
        <w:rPr>
          <w:rFonts w:ascii="Times New Roman" w:hAnsi="Times New Roman" w:cs="Times New Roman"/>
        </w:rPr>
        <w:t xml:space="preserve">. Staff shortages can affect </w:t>
      </w:r>
      <w:r w:rsidR="00587590" w:rsidRPr="002E2DED">
        <w:rPr>
          <w:rFonts w:ascii="Times New Roman" w:hAnsi="Times New Roman" w:cs="Times New Roman"/>
        </w:rPr>
        <w:t>the quality of service and process</w:t>
      </w:r>
      <w:r w:rsidRPr="002E2DED">
        <w:rPr>
          <w:rFonts w:ascii="Times New Roman" w:hAnsi="Times New Roman" w:cs="Times New Roman"/>
        </w:rPr>
        <w:t>. To improve serv</w:t>
      </w:r>
      <w:r w:rsidR="00587590" w:rsidRPr="002E2DED">
        <w:rPr>
          <w:rFonts w:ascii="Times New Roman" w:hAnsi="Times New Roman" w:cs="Times New Roman"/>
        </w:rPr>
        <w:t>ic</w:t>
      </w:r>
      <w:r w:rsidRPr="002E2DED">
        <w:rPr>
          <w:rFonts w:ascii="Times New Roman" w:hAnsi="Times New Roman" w:cs="Times New Roman"/>
        </w:rPr>
        <w:t>e, research suggests more than funding, better workforce support and improved emergency planning.</w:t>
      </w:r>
    </w:p>
    <w:p w14:paraId="6DAEAA8E" w14:textId="77777777" w:rsidR="00C912A3" w:rsidRPr="002E2DED" w:rsidRDefault="00C912A3" w:rsidP="002E2DED">
      <w:pPr>
        <w:rPr>
          <w:rFonts w:ascii="Times New Roman" w:hAnsi="Times New Roman" w:cs="Times New Roman"/>
          <w:b/>
          <w:bCs/>
        </w:rPr>
      </w:pPr>
      <w:r w:rsidRPr="002E2DED">
        <w:rPr>
          <w:rFonts w:ascii="Times New Roman" w:hAnsi="Times New Roman" w:cs="Times New Roman"/>
          <w:b/>
          <w:bCs/>
        </w:rPr>
        <w:t>Conclusion</w:t>
      </w:r>
    </w:p>
    <w:p w14:paraId="60D1ECB7" w14:textId="73B8C56B" w:rsidR="00C912A3" w:rsidRPr="002E2DED" w:rsidRDefault="00C912A3" w:rsidP="00B55B4A">
      <w:pPr>
        <w:spacing w:line="360" w:lineRule="auto"/>
        <w:jc w:val="both"/>
        <w:rPr>
          <w:rFonts w:ascii="Times New Roman" w:hAnsi="Times New Roman" w:cs="Times New Roman"/>
        </w:rPr>
      </w:pPr>
      <w:r w:rsidRPr="002E2DED">
        <w:rPr>
          <w:rFonts w:ascii="Times New Roman" w:hAnsi="Times New Roman" w:cs="Times New Roman"/>
        </w:rPr>
        <w:t xml:space="preserve">Ambulance helps have developed from </w:t>
      </w:r>
      <w:r w:rsidR="00587590" w:rsidRPr="002E2DED">
        <w:rPr>
          <w:rFonts w:ascii="Times New Roman" w:hAnsi="Times New Roman" w:cs="Times New Roman"/>
        </w:rPr>
        <w:t xml:space="preserve">a </w:t>
      </w:r>
      <w:r w:rsidRPr="002E2DED">
        <w:rPr>
          <w:rFonts w:ascii="Times New Roman" w:hAnsi="Times New Roman" w:cs="Times New Roman"/>
        </w:rPr>
        <w:t>basic transfer system of rules into advanced emergency healthcare providers. They now play a critical role in saving lives, providing other treatment and supporting community health.</w:t>
      </w:r>
      <w:r w:rsidR="00B47B27" w:rsidRPr="002E2DED">
        <w:rPr>
          <w:rFonts w:ascii="Times New Roman" w:hAnsi="Times New Roman" w:cs="Times New Roman"/>
        </w:rPr>
        <w:t xml:space="preserve"> </w:t>
      </w:r>
      <w:r w:rsidRPr="002E2DED">
        <w:rPr>
          <w:rFonts w:ascii="Times New Roman" w:hAnsi="Times New Roman" w:cs="Times New Roman"/>
        </w:rPr>
        <w:t>Although they face challenges such</w:t>
      </w:r>
      <w:r w:rsidRPr="002E2DED">
        <w:rPr>
          <w:rFonts w:ascii="Times New Roman" w:hAnsi="Times New Roman" w:cs="Times New Roman"/>
          <w:spacing w:val="-3"/>
        </w:rPr>
        <w:t xml:space="preserve"> </w:t>
      </w:r>
      <w:r w:rsidRPr="002E2DED">
        <w:rPr>
          <w:rFonts w:ascii="Times New Roman" w:hAnsi="Times New Roman" w:cs="Times New Roman"/>
        </w:rPr>
        <w:t>as high demand</w:t>
      </w:r>
      <w:r w:rsidRPr="002E2DED">
        <w:rPr>
          <w:rFonts w:ascii="Times New Roman" w:hAnsi="Times New Roman" w:cs="Times New Roman"/>
          <w:spacing w:val="-2"/>
        </w:rPr>
        <w:t xml:space="preserve"> </w:t>
      </w:r>
      <w:r w:rsidRPr="002E2DED">
        <w:rPr>
          <w:rFonts w:ascii="Times New Roman" w:hAnsi="Times New Roman" w:cs="Times New Roman"/>
        </w:rPr>
        <w:t>and sta</w:t>
      </w:r>
      <w:r w:rsidR="00587590" w:rsidRPr="002E2DED">
        <w:rPr>
          <w:rFonts w:ascii="Times New Roman" w:hAnsi="Times New Roman" w:cs="Times New Roman"/>
        </w:rPr>
        <w:t>ff</w:t>
      </w:r>
      <w:r w:rsidRPr="002E2DED">
        <w:rPr>
          <w:rFonts w:ascii="Times New Roman" w:hAnsi="Times New Roman" w:cs="Times New Roman"/>
        </w:rPr>
        <w:t xml:space="preserve"> shortage,</w:t>
      </w:r>
      <w:r w:rsidRPr="002E2DED">
        <w:rPr>
          <w:rFonts w:ascii="Times New Roman" w:hAnsi="Times New Roman" w:cs="Times New Roman"/>
          <w:spacing w:val="-2"/>
        </w:rPr>
        <w:t xml:space="preserve"> </w:t>
      </w:r>
      <w:r w:rsidRPr="002E2DED">
        <w:rPr>
          <w:rFonts w:ascii="Times New Roman" w:hAnsi="Times New Roman" w:cs="Times New Roman"/>
        </w:rPr>
        <w:t>ambulance services</w:t>
      </w:r>
      <w:r w:rsidRPr="002E2DED">
        <w:rPr>
          <w:rFonts w:ascii="Times New Roman" w:hAnsi="Times New Roman" w:cs="Times New Roman"/>
          <w:spacing w:val="-3"/>
        </w:rPr>
        <w:t xml:space="preserve"> </w:t>
      </w:r>
      <w:r w:rsidRPr="002E2DED">
        <w:rPr>
          <w:rFonts w:ascii="Times New Roman" w:hAnsi="Times New Roman" w:cs="Times New Roman"/>
        </w:rPr>
        <w:t>remain</w:t>
      </w:r>
      <w:r w:rsidRPr="002E2DED">
        <w:rPr>
          <w:rFonts w:ascii="Times New Roman" w:hAnsi="Times New Roman" w:cs="Times New Roman"/>
          <w:spacing w:val="-3"/>
        </w:rPr>
        <w:t xml:space="preserve"> </w:t>
      </w:r>
      <w:r w:rsidR="00587590" w:rsidRPr="002E2DED">
        <w:rPr>
          <w:rFonts w:ascii="Times New Roman" w:hAnsi="Times New Roman" w:cs="Times New Roman"/>
        </w:rPr>
        <w:t>essential for improving th</w:t>
      </w:r>
      <w:r w:rsidRPr="002E2DED">
        <w:rPr>
          <w:rFonts w:ascii="Times New Roman" w:hAnsi="Times New Roman" w:cs="Times New Roman"/>
        </w:rPr>
        <w:t>e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Pr="002E2DED">
        <w:rPr>
          <w:rFonts w:ascii="Times New Roman" w:hAnsi="Times New Roman" w:cs="Times New Roman"/>
        </w:rPr>
        <w:t>quality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of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life.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With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Pr="002E2DED">
        <w:rPr>
          <w:rFonts w:ascii="Times New Roman" w:hAnsi="Times New Roman" w:cs="Times New Roman"/>
        </w:rPr>
        <w:t>continued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investment,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training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>and</w:t>
      </w:r>
      <w:r w:rsidRPr="002E2DED">
        <w:rPr>
          <w:rFonts w:ascii="Times New Roman" w:hAnsi="Times New Roman" w:cs="Times New Roman"/>
          <w:spacing w:val="-13"/>
        </w:rPr>
        <w:t xml:space="preserve"> </w:t>
      </w:r>
      <w:r w:rsidRPr="002E2DED">
        <w:rPr>
          <w:rFonts w:ascii="Times New Roman" w:hAnsi="Times New Roman" w:cs="Times New Roman"/>
        </w:rPr>
        <w:t>technology</w:t>
      </w:r>
      <w:r w:rsidRPr="002E2DED">
        <w:rPr>
          <w:rFonts w:ascii="Times New Roman" w:hAnsi="Times New Roman" w:cs="Times New Roman"/>
          <w:spacing w:val="-14"/>
        </w:rPr>
        <w:t xml:space="preserve"> </w:t>
      </w:r>
      <w:r w:rsidRPr="002E2DED">
        <w:rPr>
          <w:rFonts w:ascii="Times New Roman" w:hAnsi="Times New Roman" w:cs="Times New Roman"/>
        </w:rPr>
        <w:t xml:space="preserve">evolution, ambulance services will proceed to play a vital role in </w:t>
      </w:r>
      <w:r w:rsidR="00587590" w:rsidRPr="002E2DED">
        <w:rPr>
          <w:rFonts w:ascii="Times New Roman" w:hAnsi="Times New Roman" w:cs="Times New Roman"/>
        </w:rPr>
        <w:t xml:space="preserve">the </w:t>
      </w:r>
      <w:r w:rsidRPr="002E2DED">
        <w:rPr>
          <w:rFonts w:ascii="Times New Roman" w:hAnsi="Times New Roman" w:cs="Times New Roman"/>
        </w:rPr>
        <w:t>modern healthcare system.</w:t>
      </w:r>
    </w:p>
    <w:p w14:paraId="70730E4E" w14:textId="77777777" w:rsidR="00C912A3" w:rsidRPr="00B55B4A" w:rsidRDefault="00C912A3" w:rsidP="00B55B4A">
      <w:pPr>
        <w:spacing w:line="36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55B4A">
        <w:rPr>
          <w:rFonts w:ascii="Times New Roman" w:hAnsi="Times New Roman" w:cs="Times New Roman"/>
        </w:rPr>
        <w:br w:type="page"/>
      </w:r>
    </w:p>
    <w:p w14:paraId="08F8C0C6" w14:textId="77777777" w:rsidR="00C912A3" w:rsidRPr="00B55B4A" w:rsidRDefault="00C912A3" w:rsidP="002E2DED">
      <w:pPr>
        <w:pStyle w:val="Heading1"/>
      </w:pPr>
      <w:bookmarkStart w:id="2" w:name="_Toc226105278"/>
      <w:r w:rsidRPr="00B55B4A">
        <w:lastRenderedPageBreak/>
        <w:t>References</w:t>
      </w:r>
      <w:bookmarkEnd w:id="2"/>
      <w:r w:rsidRPr="00B55B4A">
        <w:t xml:space="preserve"> </w:t>
      </w:r>
    </w:p>
    <w:p w14:paraId="4A0817EA" w14:textId="273F28EC" w:rsidR="00885805" w:rsidRPr="00B55B4A" w:rsidRDefault="00885805" w:rsidP="00B55B4A">
      <w:pPr>
        <w:spacing w:line="36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B55B4A">
        <w:rPr>
          <w:rFonts w:ascii="Times New Roman" w:hAnsi="Times New Roman" w:cs="Times New Roman"/>
        </w:rPr>
        <w:t>Asiri, B.K.Y., Al-Sada, A.H.H., Alzain, M.I., Asiri, M.M.M., Al-</w:t>
      </w:r>
      <w:proofErr w:type="spellStart"/>
      <w:r w:rsidRPr="00B55B4A">
        <w:rPr>
          <w:rFonts w:ascii="Times New Roman" w:hAnsi="Times New Roman" w:cs="Times New Roman"/>
        </w:rPr>
        <w:t>barqi</w:t>
      </w:r>
      <w:proofErr w:type="spellEnd"/>
      <w:r w:rsidRPr="00B55B4A">
        <w:rPr>
          <w:rFonts w:ascii="Times New Roman" w:hAnsi="Times New Roman" w:cs="Times New Roman"/>
        </w:rPr>
        <w:t xml:space="preserve">, A.A.A., Omar, O.M., </w:t>
      </w:r>
      <w:proofErr w:type="spellStart"/>
      <w:r w:rsidRPr="00B55B4A">
        <w:rPr>
          <w:rFonts w:ascii="Times New Roman" w:hAnsi="Times New Roman" w:cs="Times New Roman"/>
        </w:rPr>
        <w:t>Falqy</w:t>
      </w:r>
      <w:proofErr w:type="spellEnd"/>
      <w:r w:rsidRPr="00B55B4A">
        <w:rPr>
          <w:rFonts w:ascii="Times New Roman" w:hAnsi="Times New Roman" w:cs="Times New Roman"/>
        </w:rPr>
        <w:t xml:space="preserve">, I.A.A., Alshehri, S.H.B., Alsayed, M.A. and </w:t>
      </w:r>
      <w:proofErr w:type="spellStart"/>
      <w:r w:rsidRPr="00B55B4A">
        <w:rPr>
          <w:rFonts w:ascii="Times New Roman" w:hAnsi="Times New Roman" w:cs="Times New Roman"/>
        </w:rPr>
        <w:t>Assiri</w:t>
      </w:r>
      <w:proofErr w:type="spellEnd"/>
      <w:r w:rsidRPr="00B55B4A">
        <w:rPr>
          <w:rFonts w:ascii="Times New Roman" w:hAnsi="Times New Roman" w:cs="Times New Roman"/>
        </w:rPr>
        <w:t xml:space="preserve">, M.E.A., </w:t>
      </w:r>
      <w:r w:rsidR="00B55B4A">
        <w:rPr>
          <w:rFonts w:ascii="Times New Roman" w:hAnsi="Times New Roman" w:cs="Times New Roman"/>
        </w:rPr>
        <w:t>(</w:t>
      </w:r>
      <w:r w:rsidRPr="00B55B4A">
        <w:rPr>
          <w:rFonts w:ascii="Times New Roman" w:hAnsi="Times New Roman" w:cs="Times New Roman"/>
        </w:rPr>
        <w:t>2025</w:t>
      </w:r>
      <w:r w:rsidR="00B55B4A">
        <w:rPr>
          <w:rFonts w:ascii="Times New Roman" w:hAnsi="Times New Roman" w:cs="Times New Roman"/>
        </w:rPr>
        <w:t>)</w:t>
      </w:r>
      <w:r w:rsidRPr="00B55B4A">
        <w:rPr>
          <w:rFonts w:ascii="Times New Roman" w:hAnsi="Times New Roman" w:cs="Times New Roman"/>
        </w:rPr>
        <w:t xml:space="preserve">. The Role of Paramedics in Early Recognition and Management Of Pediatric Emergencies. </w:t>
      </w:r>
      <w:r w:rsidRPr="00B55B4A">
        <w:rPr>
          <w:rFonts w:ascii="Times New Roman" w:hAnsi="Times New Roman" w:cs="Times New Roman"/>
          <w:i/>
        </w:rPr>
        <w:t>The Review of Diabetic Studies</w:t>
      </w:r>
      <w:r w:rsidRPr="00B55B4A">
        <w:rPr>
          <w:rFonts w:ascii="Times New Roman" w:hAnsi="Times New Roman" w:cs="Times New Roman"/>
        </w:rPr>
        <w:t xml:space="preserve">, pp.45-59. </w:t>
      </w:r>
      <w:hyperlink r:id="rId12">
        <w:r w:rsidRPr="00B55B4A">
          <w:rPr>
            <w:rFonts w:ascii="Times New Roman" w:hAnsi="Times New Roman" w:cs="Times New Roman"/>
            <w:color w:val="467885"/>
            <w:spacing w:val="-2"/>
            <w:u w:val="single" w:color="467885"/>
          </w:rPr>
          <w:t>https://diabeticstudies.org/index.php/RDS/article/view/536</w:t>
        </w:r>
      </w:hyperlink>
    </w:p>
    <w:p w14:paraId="338A3763" w14:textId="6BBE89C8" w:rsidR="00885805" w:rsidRPr="00B55B4A" w:rsidRDefault="00885805" w:rsidP="00B55B4A">
      <w:pPr>
        <w:spacing w:line="360" w:lineRule="auto"/>
        <w:jc w:val="both"/>
        <w:rPr>
          <w:rFonts w:ascii="Times New Roman" w:hAnsi="Times New Roman" w:cs="Times New Roman"/>
        </w:rPr>
      </w:pPr>
      <w:r w:rsidRPr="00B55B4A">
        <w:rPr>
          <w:rFonts w:ascii="Times New Roman" w:hAnsi="Times New Roman" w:cs="Times New Roman"/>
        </w:rPr>
        <w:t xml:space="preserve">Howard, L.M., Wilson, C.A., Reilly, T.J., Moss, K.M., Mishra, G.D., Coupland‐Smith, E., </w:t>
      </w:r>
      <w:proofErr w:type="spellStart"/>
      <w:r w:rsidRPr="00B55B4A">
        <w:rPr>
          <w:rFonts w:ascii="Times New Roman" w:hAnsi="Times New Roman" w:cs="Times New Roman"/>
        </w:rPr>
        <w:t>Riecher</w:t>
      </w:r>
      <w:proofErr w:type="spellEnd"/>
      <w:r w:rsidRPr="00B55B4A">
        <w:rPr>
          <w:rFonts w:ascii="Times New Roman" w:hAnsi="Times New Roman" w:cs="Times New Roman"/>
        </w:rPr>
        <w:t>‐ Rössler,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A.,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Seedat,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S.,</w:t>
      </w:r>
      <w:r w:rsidRPr="00B55B4A">
        <w:rPr>
          <w:rFonts w:ascii="Times New Roman" w:hAnsi="Times New Roman" w:cs="Times New Roman"/>
          <w:spacing w:val="-7"/>
        </w:rPr>
        <w:t xml:space="preserve"> </w:t>
      </w:r>
      <w:r w:rsidRPr="00B55B4A">
        <w:rPr>
          <w:rFonts w:ascii="Times New Roman" w:hAnsi="Times New Roman" w:cs="Times New Roman"/>
        </w:rPr>
        <w:t>Smith,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S.,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Steinberg,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J.R.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and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van</w:t>
      </w:r>
      <w:r w:rsidRPr="00B55B4A">
        <w:rPr>
          <w:rFonts w:ascii="Times New Roman" w:hAnsi="Times New Roman" w:cs="Times New Roman"/>
          <w:spacing w:val="-7"/>
        </w:rPr>
        <w:t xml:space="preserve"> </w:t>
      </w:r>
      <w:proofErr w:type="spellStart"/>
      <w:r w:rsidRPr="00B55B4A">
        <w:rPr>
          <w:rFonts w:ascii="Times New Roman" w:hAnsi="Times New Roman" w:cs="Times New Roman"/>
        </w:rPr>
        <w:t>Ditzhuijzen</w:t>
      </w:r>
      <w:proofErr w:type="spellEnd"/>
      <w:r w:rsidRPr="00B55B4A">
        <w:rPr>
          <w:rFonts w:ascii="Times New Roman" w:hAnsi="Times New Roman" w:cs="Times New Roman"/>
        </w:rPr>
        <w:t>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J.,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="00B55B4A">
        <w:rPr>
          <w:rFonts w:ascii="Times New Roman" w:hAnsi="Times New Roman" w:cs="Times New Roman"/>
          <w:spacing w:val="-1"/>
        </w:rPr>
        <w:t>(</w:t>
      </w:r>
      <w:r w:rsidRPr="00B55B4A">
        <w:rPr>
          <w:rFonts w:ascii="Times New Roman" w:hAnsi="Times New Roman" w:cs="Times New Roman"/>
        </w:rPr>
        <w:t>2025</w:t>
      </w:r>
      <w:r w:rsidR="00B55B4A">
        <w:rPr>
          <w:rFonts w:ascii="Times New Roman" w:hAnsi="Times New Roman" w:cs="Times New Roman"/>
        </w:rPr>
        <w:t>)</w:t>
      </w:r>
      <w:r w:rsidRPr="00B55B4A">
        <w:rPr>
          <w:rFonts w:ascii="Times New Roman" w:hAnsi="Times New Roman" w:cs="Times New Roman"/>
        </w:rPr>
        <w:t>.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Women's</w:t>
      </w:r>
      <w:r w:rsidRPr="00B55B4A">
        <w:rPr>
          <w:rFonts w:ascii="Times New Roman" w:hAnsi="Times New Roman" w:cs="Times New Roman"/>
          <w:spacing w:val="-2"/>
        </w:rPr>
        <w:t xml:space="preserve"> </w:t>
      </w:r>
      <w:r w:rsidRPr="00B55B4A">
        <w:rPr>
          <w:rFonts w:ascii="Times New Roman" w:hAnsi="Times New Roman" w:cs="Times New Roman"/>
        </w:rPr>
        <w:t xml:space="preserve">reproductive mental health: currently available evidence and future directions for research, clinical practice and </w:t>
      </w:r>
      <w:r w:rsidRPr="00B55B4A">
        <w:rPr>
          <w:rFonts w:ascii="Times New Roman" w:hAnsi="Times New Roman" w:cs="Times New Roman"/>
          <w:spacing w:val="-2"/>
        </w:rPr>
        <w:t>health</w:t>
      </w:r>
      <w:r w:rsidRPr="00B55B4A">
        <w:rPr>
          <w:rFonts w:ascii="Times New Roman" w:hAnsi="Times New Roman" w:cs="Times New Roman"/>
        </w:rPr>
        <w:tab/>
      </w:r>
      <w:r w:rsidRPr="00B55B4A">
        <w:rPr>
          <w:rFonts w:ascii="Times New Roman" w:hAnsi="Times New Roman" w:cs="Times New Roman"/>
          <w:spacing w:val="-2"/>
        </w:rPr>
        <w:t>policy.</w:t>
      </w:r>
      <w:r w:rsidRPr="00B55B4A">
        <w:rPr>
          <w:rFonts w:ascii="Times New Roman" w:hAnsi="Times New Roman" w:cs="Times New Roman"/>
        </w:rPr>
        <w:tab/>
      </w:r>
      <w:r w:rsidRPr="00B55B4A">
        <w:rPr>
          <w:rFonts w:ascii="Times New Roman" w:hAnsi="Times New Roman" w:cs="Times New Roman"/>
          <w:i/>
          <w:spacing w:val="-4"/>
        </w:rPr>
        <w:t>World</w:t>
      </w:r>
      <w:r w:rsidRPr="00B55B4A">
        <w:rPr>
          <w:rFonts w:ascii="Times New Roman" w:hAnsi="Times New Roman" w:cs="Times New Roman"/>
          <w:i/>
        </w:rPr>
        <w:tab/>
      </w:r>
      <w:r w:rsidRPr="00B55B4A">
        <w:rPr>
          <w:rFonts w:ascii="Times New Roman" w:hAnsi="Times New Roman" w:cs="Times New Roman"/>
          <w:i/>
          <w:spacing w:val="-2"/>
        </w:rPr>
        <w:t>Psychiatry</w:t>
      </w:r>
      <w:r w:rsidRPr="00B55B4A">
        <w:rPr>
          <w:rFonts w:ascii="Times New Roman" w:hAnsi="Times New Roman" w:cs="Times New Roman"/>
          <w:spacing w:val="-2"/>
        </w:rPr>
        <w:t>,</w:t>
      </w:r>
      <w:r w:rsidRPr="00B55B4A">
        <w:rPr>
          <w:rFonts w:ascii="Times New Roman" w:hAnsi="Times New Roman" w:cs="Times New Roman"/>
        </w:rPr>
        <w:tab/>
      </w:r>
      <w:r w:rsidRPr="00B55B4A">
        <w:rPr>
          <w:rFonts w:ascii="Times New Roman" w:hAnsi="Times New Roman" w:cs="Times New Roman"/>
          <w:i/>
          <w:spacing w:val="-2"/>
        </w:rPr>
        <w:t>24</w:t>
      </w:r>
      <w:r w:rsidRPr="00B55B4A">
        <w:rPr>
          <w:rFonts w:ascii="Times New Roman" w:hAnsi="Times New Roman" w:cs="Times New Roman"/>
          <w:spacing w:val="-2"/>
        </w:rPr>
        <w:t>(2),</w:t>
      </w:r>
      <w:r w:rsidRPr="00B55B4A">
        <w:rPr>
          <w:rFonts w:ascii="Times New Roman" w:hAnsi="Times New Roman" w:cs="Times New Roman"/>
        </w:rPr>
        <w:tab/>
      </w:r>
      <w:r w:rsidRPr="00B55B4A">
        <w:rPr>
          <w:rFonts w:ascii="Times New Roman" w:hAnsi="Times New Roman" w:cs="Times New Roman"/>
          <w:spacing w:val="-2"/>
        </w:rPr>
        <w:t xml:space="preserve">pp.196-215. </w:t>
      </w:r>
      <w:hyperlink r:id="rId13">
        <w:r w:rsidRPr="00B55B4A">
          <w:rPr>
            <w:rFonts w:ascii="Times New Roman" w:hAnsi="Times New Roman" w:cs="Times New Roman"/>
            <w:color w:val="467885"/>
            <w:spacing w:val="-2"/>
            <w:u w:val="single" w:color="467885"/>
          </w:rPr>
          <w:t>https://onlinelibrary.wiley.com/doi/full/10.1002/wps.21305</w:t>
        </w:r>
      </w:hyperlink>
    </w:p>
    <w:p w14:paraId="587BA076" w14:textId="51C09C0D" w:rsidR="00885805" w:rsidRPr="00B55B4A" w:rsidRDefault="00885805" w:rsidP="00B55B4A">
      <w:pPr>
        <w:spacing w:line="360" w:lineRule="auto"/>
        <w:jc w:val="both"/>
        <w:rPr>
          <w:rFonts w:ascii="Times New Roman" w:hAnsi="Times New Roman" w:cs="Times New Roman"/>
        </w:rPr>
      </w:pPr>
      <w:r w:rsidRPr="00B55B4A">
        <w:rPr>
          <w:rFonts w:ascii="Times New Roman" w:hAnsi="Times New Roman" w:cs="Times New Roman"/>
        </w:rPr>
        <w:t>Meadley,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B.,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="00B55B4A">
        <w:rPr>
          <w:rFonts w:ascii="Times New Roman" w:hAnsi="Times New Roman" w:cs="Times New Roman"/>
          <w:spacing w:val="-3"/>
        </w:rPr>
        <w:t>(</w:t>
      </w:r>
      <w:r w:rsidRPr="00B55B4A">
        <w:rPr>
          <w:rFonts w:ascii="Times New Roman" w:hAnsi="Times New Roman" w:cs="Times New Roman"/>
        </w:rPr>
        <w:t>2025</w:t>
      </w:r>
      <w:r w:rsidR="00B55B4A">
        <w:rPr>
          <w:rFonts w:ascii="Times New Roman" w:hAnsi="Times New Roman" w:cs="Times New Roman"/>
        </w:rPr>
        <w:t>)</w:t>
      </w:r>
      <w:r w:rsidRPr="00B55B4A">
        <w:rPr>
          <w:rFonts w:ascii="Times New Roman" w:hAnsi="Times New Roman" w:cs="Times New Roman"/>
        </w:rPr>
        <w:t>.</w:t>
      </w:r>
      <w:r w:rsidRPr="00B55B4A">
        <w:rPr>
          <w:rFonts w:ascii="Times New Roman" w:hAnsi="Times New Roman" w:cs="Times New Roman"/>
          <w:spacing w:val="-6"/>
        </w:rPr>
        <w:t xml:space="preserve"> </w:t>
      </w:r>
      <w:r w:rsidRPr="00B55B4A">
        <w:rPr>
          <w:rFonts w:ascii="Times New Roman" w:hAnsi="Times New Roman" w:cs="Times New Roman"/>
        </w:rPr>
        <w:t>History</w:t>
      </w:r>
      <w:r w:rsidRPr="00B55B4A">
        <w:rPr>
          <w:rFonts w:ascii="Times New Roman" w:hAnsi="Times New Roman" w:cs="Times New Roman"/>
          <w:spacing w:val="-5"/>
        </w:rPr>
        <w:t xml:space="preserve"> </w:t>
      </w:r>
      <w:r w:rsidRPr="00B55B4A">
        <w:rPr>
          <w:rFonts w:ascii="Times New Roman" w:hAnsi="Times New Roman" w:cs="Times New Roman"/>
        </w:rPr>
        <w:t>of</w:t>
      </w:r>
      <w:r w:rsidRPr="00B55B4A">
        <w:rPr>
          <w:rFonts w:ascii="Times New Roman" w:hAnsi="Times New Roman" w:cs="Times New Roman"/>
          <w:spacing w:val="-6"/>
        </w:rPr>
        <w:t xml:space="preserve"> </w:t>
      </w:r>
      <w:r w:rsidRPr="00B55B4A">
        <w:rPr>
          <w:rFonts w:ascii="Times New Roman" w:hAnsi="Times New Roman" w:cs="Times New Roman"/>
        </w:rPr>
        <w:t>Ambulance</w:t>
      </w:r>
      <w:r w:rsidRPr="00B55B4A">
        <w:rPr>
          <w:rFonts w:ascii="Times New Roman" w:hAnsi="Times New Roman" w:cs="Times New Roman"/>
          <w:spacing w:val="-5"/>
        </w:rPr>
        <w:t xml:space="preserve"> </w:t>
      </w:r>
      <w:r w:rsidRPr="00B55B4A">
        <w:rPr>
          <w:rFonts w:ascii="Times New Roman" w:hAnsi="Times New Roman" w:cs="Times New Roman"/>
        </w:rPr>
        <w:t>Services,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Paramedics,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and</w:t>
      </w:r>
      <w:r w:rsidRPr="00B55B4A">
        <w:rPr>
          <w:rFonts w:ascii="Times New Roman" w:hAnsi="Times New Roman" w:cs="Times New Roman"/>
          <w:spacing w:val="-5"/>
        </w:rPr>
        <w:t xml:space="preserve"> </w:t>
      </w:r>
      <w:r w:rsidRPr="00B55B4A">
        <w:rPr>
          <w:rFonts w:ascii="Times New Roman" w:hAnsi="Times New Roman" w:cs="Times New Roman"/>
        </w:rPr>
        <w:t>Research</w:t>
      </w:r>
      <w:r w:rsidRPr="00B55B4A">
        <w:rPr>
          <w:rFonts w:ascii="Times New Roman" w:hAnsi="Times New Roman" w:cs="Times New Roman"/>
          <w:spacing w:val="-5"/>
        </w:rPr>
        <w:t xml:space="preserve"> </w:t>
      </w:r>
      <w:r w:rsidRPr="00B55B4A">
        <w:rPr>
          <w:rFonts w:ascii="Times New Roman" w:hAnsi="Times New Roman" w:cs="Times New Roman"/>
        </w:rPr>
        <w:t>in</w:t>
      </w:r>
      <w:r w:rsidRPr="00B55B4A">
        <w:rPr>
          <w:rFonts w:ascii="Times New Roman" w:hAnsi="Times New Roman" w:cs="Times New Roman"/>
          <w:spacing w:val="-5"/>
        </w:rPr>
        <w:t xml:space="preserve"> </w:t>
      </w:r>
      <w:r w:rsidRPr="00B55B4A">
        <w:rPr>
          <w:rFonts w:ascii="Times New Roman" w:hAnsi="Times New Roman" w:cs="Times New Roman"/>
        </w:rPr>
        <w:t xml:space="preserve">Paramedicine. </w:t>
      </w:r>
      <w:r w:rsidRPr="00B55B4A">
        <w:rPr>
          <w:rFonts w:ascii="Times New Roman" w:hAnsi="Times New Roman" w:cs="Times New Roman"/>
          <w:i/>
        </w:rPr>
        <w:t>Research</w:t>
      </w:r>
      <w:r w:rsidRPr="00B55B4A">
        <w:rPr>
          <w:rFonts w:ascii="Times New Roman" w:hAnsi="Times New Roman" w:cs="Times New Roman"/>
        </w:rPr>
        <w:t xml:space="preserve">‐ </w:t>
      </w:r>
      <w:r w:rsidRPr="00B55B4A">
        <w:rPr>
          <w:rFonts w:ascii="Times New Roman" w:hAnsi="Times New Roman" w:cs="Times New Roman"/>
          <w:i/>
        </w:rPr>
        <w:t>focused</w:t>
      </w:r>
      <w:r w:rsidRPr="00B55B4A">
        <w:rPr>
          <w:rFonts w:ascii="Times New Roman" w:hAnsi="Times New Roman" w:cs="Times New Roman"/>
          <w:i/>
          <w:spacing w:val="36"/>
        </w:rPr>
        <w:t xml:space="preserve"> </w:t>
      </w:r>
      <w:r w:rsidRPr="00B55B4A">
        <w:rPr>
          <w:rFonts w:ascii="Times New Roman" w:hAnsi="Times New Roman" w:cs="Times New Roman"/>
          <w:i/>
        </w:rPr>
        <w:t>Careers</w:t>
      </w:r>
      <w:r w:rsidRPr="00B55B4A">
        <w:rPr>
          <w:rFonts w:ascii="Times New Roman" w:hAnsi="Times New Roman" w:cs="Times New Roman"/>
          <w:i/>
          <w:spacing w:val="36"/>
        </w:rPr>
        <w:t xml:space="preserve"> </w:t>
      </w:r>
      <w:r w:rsidRPr="00B55B4A">
        <w:rPr>
          <w:rFonts w:ascii="Times New Roman" w:hAnsi="Times New Roman" w:cs="Times New Roman"/>
          <w:i/>
        </w:rPr>
        <w:t>for</w:t>
      </w:r>
      <w:r w:rsidRPr="00B55B4A">
        <w:rPr>
          <w:rFonts w:ascii="Times New Roman" w:hAnsi="Times New Roman" w:cs="Times New Roman"/>
          <w:i/>
          <w:spacing w:val="31"/>
        </w:rPr>
        <w:t xml:space="preserve"> </w:t>
      </w:r>
      <w:r w:rsidRPr="00B55B4A">
        <w:rPr>
          <w:rFonts w:ascii="Times New Roman" w:hAnsi="Times New Roman" w:cs="Times New Roman"/>
          <w:i/>
        </w:rPr>
        <w:t>Paramedics</w:t>
      </w:r>
      <w:r w:rsidRPr="00B55B4A">
        <w:rPr>
          <w:rFonts w:ascii="Times New Roman" w:hAnsi="Times New Roman" w:cs="Times New Roman"/>
        </w:rPr>
        <w:t>,</w:t>
      </w:r>
      <w:r w:rsidRPr="00B55B4A">
        <w:rPr>
          <w:rFonts w:ascii="Times New Roman" w:hAnsi="Times New Roman" w:cs="Times New Roman"/>
          <w:spacing w:val="40"/>
        </w:rPr>
        <w:t xml:space="preserve"> </w:t>
      </w:r>
      <w:r w:rsidRPr="00B55B4A">
        <w:rPr>
          <w:rFonts w:ascii="Times New Roman" w:hAnsi="Times New Roman" w:cs="Times New Roman"/>
        </w:rPr>
        <w:t xml:space="preserve">pp.27-47. </w:t>
      </w:r>
      <w:hyperlink r:id="rId14">
        <w:r w:rsidRPr="00B55B4A">
          <w:rPr>
            <w:rFonts w:ascii="Times New Roman" w:hAnsi="Times New Roman" w:cs="Times New Roman"/>
            <w:color w:val="467885"/>
            <w:spacing w:val="-2"/>
            <w:u w:val="single" w:color="467885"/>
          </w:rPr>
          <w:t>https://onlinelibrary.wiley.com/doi/abs/10.1002/9781394241279</w:t>
        </w:r>
        <w:r w:rsidRPr="00B55B4A">
          <w:rPr>
            <w:rFonts w:ascii="Times New Roman" w:hAnsi="Times New Roman" w:cs="Times New Roman"/>
            <w:spacing w:val="-2"/>
          </w:rPr>
          <w:t>.</w:t>
        </w:r>
      </w:hyperlink>
    </w:p>
    <w:p w14:paraId="19C7C45B" w14:textId="6C52F9E6" w:rsidR="00885805" w:rsidRPr="00B55B4A" w:rsidRDefault="00885805" w:rsidP="00B55B4A">
      <w:pPr>
        <w:spacing w:line="360" w:lineRule="auto"/>
        <w:jc w:val="both"/>
        <w:rPr>
          <w:rFonts w:ascii="Times New Roman" w:hAnsi="Times New Roman" w:cs="Times New Roman"/>
        </w:rPr>
      </w:pPr>
      <w:r w:rsidRPr="00B55B4A">
        <w:rPr>
          <w:rFonts w:ascii="Times New Roman" w:hAnsi="Times New Roman" w:cs="Times New Roman"/>
        </w:rPr>
        <w:t>O'Hara,</w:t>
      </w:r>
      <w:r w:rsidRPr="00B55B4A">
        <w:rPr>
          <w:rFonts w:ascii="Times New Roman" w:hAnsi="Times New Roman" w:cs="Times New Roman"/>
          <w:spacing w:val="-2"/>
        </w:rPr>
        <w:t xml:space="preserve"> </w:t>
      </w:r>
      <w:r w:rsidRPr="00B55B4A">
        <w:rPr>
          <w:rFonts w:ascii="Times New Roman" w:hAnsi="Times New Roman" w:cs="Times New Roman"/>
        </w:rPr>
        <w:t>R.,</w:t>
      </w:r>
      <w:r w:rsidRPr="00B55B4A">
        <w:rPr>
          <w:rFonts w:ascii="Times New Roman" w:hAnsi="Times New Roman" w:cs="Times New Roman"/>
          <w:spacing w:val="-6"/>
        </w:rPr>
        <w:t xml:space="preserve"> </w:t>
      </w:r>
      <w:r w:rsidRPr="00B55B4A">
        <w:rPr>
          <w:rFonts w:ascii="Times New Roman" w:hAnsi="Times New Roman" w:cs="Times New Roman"/>
        </w:rPr>
        <w:t>Sampson,</w:t>
      </w:r>
      <w:r w:rsidRPr="00B55B4A">
        <w:rPr>
          <w:rFonts w:ascii="Times New Roman" w:hAnsi="Times New Roman" w:cs="Times New Roman"/>
          <w:spacing w:val="-2"/>
        </w:rPr>
        <w:t xml:space="preserve"> </w:t>
      </w:r>
      <w:r w:rsidRPr="00B55B4A">
        <w:rPr>
          <w:rFonts w:ascii="Times New Roman" w:hAnsi="Times New Roman" w:cs="Times New Roman"/>
        </w:rPr>
        <w:t>F.C.,</w:t>
      </w:r>
      <w:r w:rsidRPr="00B55B4A">
        <w:rPr>
          <w:rFonts w:ascii="Times New Roman" w:hAnsi="Times New Roman" w:cs="Times New Roman"/>
          <w:spacing w:val="-2"/>
        </w:rPr>
        <w:t xml:space="preserve"> </w:t>
      </w:r>
      <w:r w:rsidRPr="00B55B4A">
        <w:rPr>
          <w:rFonts w:ascii="Times New Roman" w:hAnsi="Times New Roman" w:cs="Times New Roman"/>
        </w:rPr>
        <w:t>Long,</w:t>
      </w:r>
      <w:r w:rsidRPr="00B55B4A">
        <w:rPr>
          <w:rFonts w:ascii="Times New Roman" w:hAnsi="Times New Roman" w:cs="Times New Roman"/>
          <w:spacing w:val="-2"/>
        </w:rPr>
        <w:t xml:space="preserve"> </w:t>
      </w:r>
      <w:r w:rsidRPr="00B55B4A">
        <w:rPr>
          <w:rFonts w:ascii="Times New Roman" w:hAnsi="Times New Roman" w:cs="Times New Roman"/>
        </w:rPr>
        <w:t>J.,</w:t>
      </w:r>
      <w:r w:rsidRPr="00B55B4A">
        <w:rPr>
          <w:rFonts w:ascii="Times New Roman" w:hAnsi="Times New Roman" w:cs="Times New Roman"/>
          <w:spacing w:val="-6"/>
        </w:rPr>
        <w:t xml:space="preserve"> </w:t>
      </w:r>
      <w:r w:rsidRPr="00B55B4A">
        <w:rPr>
          <w:rFonts w:ascii="Times New Roman" w:hAnsi="Times New Roman" w:cs="Times New Roman"/>
        </w:rPr>
        <w:t>Coster,</w:t>
      </w:r>
      <w:r w:rsidRPr="00B55B4A">
        <w:rPr>
          <w:rFonts w:ascii="Times New Roman" w:hAnsi="Times New Roman" w:cs="Times New Roman"/>
          <w:spacing w:val="-6"/>
        </w:rPr>
        <w:t xml:space="preserve"> </w:t>
      </w:r>
      <w:r w:rsidRPr="00B55B4A">
        <w:rPr>
          <w:rFonts w:ascii="Times New Roman" w:hAnsi="Times New Roman" w:cs="Times New Roman"/>
        </w:rPr>
        <w:t>J.</w:t>
      </w:r>
      <w:r w:rsidRPr="00B55B4A">
        <w:rPr>
          <w:rFonts w:ascii="Times New Roman" w:hAnsi="Times New Roman" w:cs="Times New Roman"/>
          <w:spacing w:val="-6"/>
        </w:rPr>
        <w:t xml:space="preserve"> </w:t>
      </w:r>
      <w:r w:rsidRPr="00B55B4A">
        <w:rPr>
          <w:rFonts w:ascii="Times New Roman" w:hAnsi="Times New Roman" w:cs="Times New Roman"/>
        </w:rPr>
        <w:t>and</w:t>
      </w:r>
      <w:r w:rsidRPr="00B55B4A">
        <w:rPr>
          <w:rFonts w:ascii="Times New Roman" w:hAnsi="Times New Roman" w:cs="Times New Roman"/>
          <w:spacing w:val="-4"/>
        </w:rPr>
        <w:t xml:space="preserve"> </w:t>
      </w:r>
      <w:proofErr w:type="spellStart"/>
      <w:r w:rsidRPr="00B55B4A">
        <w:rPr>
          <w:rFonts w:ascii="Times New Roman" w:hAnsi="Times New Roman" w:cs="Times New Roman"/>
        </w:rPr>
        <w:t>Pilbery</w:t>
      </w:r>
      <w:proofErr w:type="spellEnd"/>
      <w:r w:rsidRPr="00B55B4A">
        <w:rPr>
          <w:rFonts w:ascii="Times New Roman" w:hAnsi="Times New Roman" w:cs="Times New Roman"/>
        </w:rPr>
        <w:t>,</w:t>
      </w:r>
      <w:r w:rsidRPr="00B55B4A">
        <w:rPr>
          <w:rFonts w:ascii="Times New Roman" w:hAnsi="Times New Roman" w:cs="Times New Roman"/>
          <w:spacing w:val="-2"/>
        </w:rPr>
        <w:t xml:space="preserve"> </w:t>
      </w:r>
      <w:r w:rsidRPr="00B55B4A">
        <w:rPr>
          <w:rFonts w:ascii="Times New Roman" w:hAnsi="Times New Roman" w:cs="Times New Roman"/>
        </w:rPr>
        <w:t>R.,</w:t>
      </w:r>
      <w:r w:rsidRPr="00B55B4A">
        <w:rPr>
          <w:rFonts w:ascii="Times New Roman" w:hAnsi="Times New Roman" w:cs="Times New Roman"/>
          <w:spacing w:val="-2"/>
        </w:rPr>
        <w:t xml:space="preserve"> </w:t>
      </w:r>
      <w:r w:rsidR="00B55B4A">
        <w:rPr>
          <w:rFonts w:ascii="Times New Roman" w:hAnsi="Times New Roman" w:cs="Times New Roman"/>
          <w:spacing w:val="-2"/>
        </w:rPr>
        <w:t>(</w:t>
      </w:r>
      <w:r w:rsidRPr="00B55B4A">
        <w:rPr>
          <w:rFonts w:ascii="Times New Roman" w:hAnsi="Times New Roman" w:cs="Times New Roman"/>
        </w:rPr>
        <w:t>2025</w:t>
      </w:r>
      <w:r w:rsidR="00B55B4A">
        <w:rPr>
          <w:rFonts w:ascii="Times New Roman" w:hAnsi="Times New Roman" w:cs="Times New Roman"/>
        </w:rPr>
        <w:t>)</w:t>
      </w:r>
      <w:r w:rsidRPr="00B55B4A">
        <w:rPr>
          <w:rFonts w:ascii="Times New Roman" w:hAnsi="Times New Roman" w:cs="Times New Roman"/>
        </w:rPr>
        <w:t>.</w:t>
      </w:r>
      <w:r w:rsidRPr="00B55B4A">
        <w:rPr>
          <w:rFonts w:ascii="Times New Roman" w:hAnsi="Times New Roman" w:cs="Times New Roman"/>
          <w:spacing w:val="-2"/>
        </w:rPr>
        <w:t xml:space="preserve"> </w:t>
      </w:r>
      <w:r w:rsidRPr="00B55B4A">
        <w:rPr>
          <w:rFonts w:ascii="Times New Roman" w:hAnsi="Times New Roman" w:cs="Times New Roman"/>
        </w:rPr>
        <w:t>What</w:t>
      </w:r>
      <w:r w:rsidRPr="00B55B4A">
        <w:rPr>
          <w:rFonts w:ascii="Times New Roman" w:hAnsi="Times New Roman" w:cs="Times New Roman"/>
          <w:spacing w:val="-2"/>
        </w:rPr>
        <w:t xml:space="preserve"> </w:t>
      </w:r>
      <w:r w:rsidRPr="00B55B4A">
        <w:rPr>
          <w:rFonts w:ascii="Times New Roman" w:hAnsi="Times New Roman" w:cs="Times New Roman"/>
        </w:rPr>
        <w:t>influences</w:t>
      </w:r>
      <w:r w:rsidRPr="00B55B4A">
        <w:rPr>
          <w:rFonts w:ascii="Times New Roman" w:hAnsi="Times New Roman" w:cs="Times New Roman"/>
          <w:spacing w:val="-4"/>
        </w:rPr>
        <w:t xml:space="preserve"> </w:t>
      </w:r>
      <w:r w:rsidRPr="00B55B4A">
        <w:rPr>
          <w:rFonts w:ascii="Times New Roman" w:hAnsi="Times New Roman" w:cs="Times New Roman"/>
        </w:rPr>
        <w:t>ambulance</w:t>
      </w:r>
      <w:r w:rsidRPr="00B55B4A">
        <w:rPr>
          <w:rFonts w:ascii="Times New Roman" w:hAnsi="Times New Roman" w:cs="Times New Roman"/>
          <w:spacing w:val="-4"/>
        </w:rPr>
        <w:t xml:space="preserve"> </w:t>
      </w:r>
      <w:r w:rsidRPr="00B55B4A">
        <w:rPr>
          <w:rFonts w:ascii="Times New Roman" w:hAnsi="Times New Roman" w:cs="Times New Roman"/>
        </w:rPr>
        <w:t xml:space="preserve">clinician decisions to pre-alert emergency departments: a qualitative exploration of pre-alert practice in UK ambulance services and emergency departments. </w:t>
      </w:r>
      <w:r w:rsidRPr="00B55B4A">
        <w:rPr>
          <w:rFonts w:ascii="Times New Roman" w:hAnsi="Times New Roman" w:cs="Times New Roman"/>
          <w:i/>
        </w:rPr>
        <w:t>Emergency Medicine Journal</w:t>
      </w:r>
      <w:r w:rsidRPr="00B55B4A">
        <w:rPr>
          <w:rFonts w:ascii="Times New Roman" w:hAnsi="Times New Roman" w:cs="Times New Roman"/>
        </w:rPr>
        <w:t xml:space="preserve">, </w:t>
      </w:r>
      <w:r w:rsidRPr="00B55B4A">
        <w:rPr>
          <w:rFonts w:ascii="Times New Roman" w:hAnsi="Times New Roman" w:cs="Times New Roman"/>
          <w:i/>
        </w:rPr>
        <w:t>42</w:t>
      </w:r>
      <w:r w:rsidRPr="00B55B4A">
        <w:rPr>
          <w:rFonts w:ascii="Times New Roman" w:hAnsi="Times New Roman" w:cs="Times New Roman"/>
        </w:rPr>
        <w:t xml:space="preserve">(1), pp.21-27. </w:t>
      </w:r>
      <w:hyperlink r:id="rId15">
        <w:r w:rsidRPr="00B55B4A">
          <w:rPr>
            <w:rFonts w:ascii="Times New Roman" w:hAnsi="Times New Roman" w:cs="Times New Roman"/>
            <w:color w:val="467885"/>
            <w:spacing w:val="-2"/>
            <w:u w:val="single" w:color="467885"/>
          </w:rPr>
          <w:t>https://emj.bmj.com/content/42/1/21.abstract</w:t>
        </w:r>
      </w:hyperlink>
    </w:p>
    <w:p w14:paraId="1FC4A9B5" w14:textId="1D267EFD" w:rsidR="00885805" w:rsidRPr="00B55B4A" w:rsidRDefault="00885805" w:rsidP="00B55B4A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B55B4A">
        <w:rPr>
          <w:rFonts w:ascii="Times New Roman" w:hAnsi="Times New Roman" w:cs="Times New Roman"/>
        </w:rPr>
        <w:t>Pilbery</w:t>
      </w:r>
      <w:proofErr w:type="spellEnd"/>
      <w:r w:rsidRPr="00B55B4A">
        <w:rPr>
          <w:rFonts w:ascii="Times New Roman" w:hAnsi="Times New Roman" w:cs="Times New Roman"/>
        </w:rPr>
        <w:t>, R., Sampson, F.C.,</w:t>
      </w:r>
      <w:r w:rsidRPr="00B55B4A">
        <w:rPr>
          <w:rFonts w:ascii="Times New Roman" w:hAnsi="Times New Roman" w:cs="Times New Roman"/>
          <w:spacing w:val="-4"/>
        </w:rPr>
        <w:t xml:space="preserve"> </w:t>
      </w:r>
      <w:r w:rsidRPr="00B55B4A">
        <w:rPr>
          <w:rFonts w:ascii="Times New Roman" w:hAnsi="Times New Roman" w:cs="Times New Roman"/>
        </w:rPr>
        <w:t>Herbert,</w:t>
      </w:r>
      <w:r w:rsidRPr="00B55B4A">
        <w:rPr>
          <w:rFonts w:ascii="Times New Roman" w:hAnsi="Times New Roman" w:cs="Times New Roman"/>
          <w:spacing w:val="-4"/>
        </w:rPr>
        <w:t xml:space="preserve"> </w:t>
      </w:r>
      <w:r w:rsidRPr="00B55B4A">
        <w:rPr>
          <w:rFonts w:ascii="Times New Roman" w:hAnsi="Times New Roman" w:cs="Times New Roman"/>
        </w:rPr>
        <w:t>E.,</w:t>
      </w:r>
      <w:r w:rsidRPr="00B55B4A">
        <w:rPr>
          <w:rFonts w:ascii="Times New Roman" w:hAnsi="Times New Roman" w:cs="Times New Roman"/>
          <w:spacing w:val="-4"/>
        </w:rPr>
        <w:t xml:space="preserve"> </w:t>
      </w:r>
      <w:r w:rsidRPr="00B55B4A">
        <w:rPr>
          <w:rFonts w:ascii="Times New Roman" w:hAnsi="Times New Roman" w:cs="Times New Roman"/>
        </w:rPr>
        <w:t>Goodacre, S., Bell,</w:t>
      </w:r>
      <w:r w:rsidRPr="00B55B4A">
        <w:rPr>
          <w:rFonts w:ascii="Times New Roman" w:hAnsi="Times New Roman" w:cs="Times New Roman"/>
          <w:spacing w:val="-4"/>
        </w:rPr>
        <w:t xml:space="preserve"> </w:t>
      </w:r>
      <w:r w:rsidRPr="00B55B4A">
        <w:rPr>
          <w:rFonts w:ascii="Times New Roman" w:hAnsi="Times New Roman" w:cs="Times New Roman"/>
        </w:rPr>
        <w:t>F., Spaight, R.,</w:t>
      </w:r>
      <w:r w:rsidRPr="00B55B4A">
        <w:rPr>
          <w:rFonts w:ascii="Times New Roman" w:hAnsi="Times New Roman" w:cs="Times New Roman"/>
          <w:spacing w:val="-4"/>
        </w:rPr>
        <w:t xml:space="preserve"> </w:t>
      </w:r>
      <w:r w:rsidRPr="00B55B4A">
        <w:rPr>
          <w:rFonts w:ascii="Times New Roman" w:hAnsi="Times New Roman" w:cs="Times New Roman"/>
        </w:rPr>
        <w:t xml:space="preserve">Rosser, A., Webster, P., Millins, M., Pountney, A. and Coster, J., </w:t>
      </w:r>
      <w:r w:rsidR="00B55B4A">
        <w:rPr>
          <w:rFonts w:ascii="Times New Roman" w:hAnsi="Times New Roman" w:cs="Times New Roman"/>
        </w:rPr>
        <w:t>(</w:t>
      </w:r>
      <w:r w:rsidRPr="00B55B4A">
        <w:rPr>
          <w:rFonts w:ascii="Times New Roman" w:hAnsi="Times New Roman" w:cs="Times New Roman"/>
        </w:rPr>
        <w:t>2025</w:t>
      </w:r>
      <w:r w:rsidR="00B55B4A">
        <w:rPr>
          <w:rFonts w:ascii="Times New Roman" w:hAnsi="Times New Roman" w:cs="Times New Roman"/>
        </w:rPr>
        <w:t>)</w:t>
      </w:r>
      <w:r w:rsidRPr="00B55B4A">
        <w:rPr>
          <w:rFonts w:ascii="Times New Roman" w:hAnsi="Times New Roman" w:cs="Times New Roman"/>
        </w:rPr>
        <w:t xml:space="preserve">. What factors predict ambulance </w:t>
      </w:r>
      <w:proofErr w:type="spellStart"/>
      <w:r w:rsidRPr="00B55B4A">
        <w:rPr>
          <w:rFonts w:ascii="Times New Roman" w:hAnsi="Times New Roman" w:cs="Times New Roman"/>
        </w:rPr>
        <w:t>prealerts</w:t>
      </w:r>
      <w:proofErr w:type="spellEnd"/>
      <w:r w:rsidRPr="00B55B4A">
        <w:rPr>
          <w:rFonts w:ascii="Times New Roman" w:hAnsi="Times New Roman" w:cs="Times New Roman"/>
        </w:rPr>
        <w:t xml:space="preserve"> to the emergency department? Retrospective observational study from three UK ambulance services. </w:t>
      </w:r>
      <w:r w:rsidRPr="00B55B4A">
        <w:rPr>
          <w:rFonts w:ascii="Times New Roman" w:hAnsi="Times New Roman" w:cs="Times New Roman"/>
          <w:i/>
        </w:rPr>
        <w:t>BMJ open</w:t>
      </w:r>
      <w:r w:rsidRPr="00B55B4A">
        <w:rPr>
          <w:rFonts w:ascii="Times New Roman" w:hAnsi="Times New Roman" w:cs="Times New Roman"/>
        </w:rPr>
        <w:t xml:space="preserve">, </w:t>
      </w:r>
      <w:r w:rsidRPr="00B55B4A">
        <w:rPr>
          <w:rFonts w:ascii="Times New Roman" w:hAnsi="Times New Roman" w:cs="Times New Roman"/>
          <w:i/>
        </w:rPr>
        <w:t>15</w:t>
      </w:r>
      <w:r w:rsidRPr="00B55B4A">
        <w:rPr>
          <w:rFonts w:ascii="Times New Roman" w:hAnsi="Times New Roman" w:cs="Times New Roman"/>
        </w:rPr>
        <w:t xml:space="preserve">(3), p.e097122. </w:t>
      </w:r>
      <w:hyperlink r:id="rId16">
        <w:r w:rsidRPr="00B55B4A">
          <w:rPr>
            <w:rFonts w:ascii="Times New Roman" w:hAnsi="Times New Roman" w:cs="Times New Roman"/>
            <w:color w:val="467885"/>
            <w:u w:val="single" w:color="467885"/>
          </w:rPr>
          <w:t>https://pmc.ncbi.nlm.nih.gov/articles/PMC11891521/</w:t>
        </w:r>
      </w:hyperlink>
    </w:p>
    <w:p w14:paraId="56AF45A4" w14:textId="731EF6C3" w:rsidR="00885805" w:rsidRPr="00B55B4A" w:rsidRDefault="00885805" w:rsidP="00B55B4A">
      <w:pPr>
        <w:spacing w:line="360" w:lineRule="auto"/>
        <w:jc w:val="both"/>
        <w:rPr>
          <w:rFonts w:ascii="Times New Roman" w:hAnsi="Times New Roman" w:cs="Times New Roman"/>
        </w:rPr>
      </w:pPr>
      <w:r w:rsidRPr="00B55B4A">
        <w:rPr>
          <w:rFonts w:ascii="Times New Roman" w:hAnsi="Times New Roman" w:cs="Times New Roman"/>
        </w:rPr>
        <w:t>Rezaei,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J.,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proofErr w:type="spellStart"/>
      <w:r w:rsidRPr="00B55B4A">
        <w:rPr>
          <w:rFonts w:ascii="Times New Roman" w:hAnsi="Times New Roman" w:cs="Times New Roman"/>
        </w:rPr>
        <w:t>Azouji</w:t>
      </w:r>
      <w:proofErr w:type="spellEnd"/>
      <w:r w:rsidRPr="00B55B4A">
        <w:rPr>
          <w:rFonts w:ascii="Times New Roman" w:hAnsi="Times New Roman" w:cs="Times New Roman"/>
        </w:rPr>
        <w:t>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R.,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proofErr w:type="spellStart"/>
      <w:r w:rsidRPr="00B55B4A">
        <w:rPr>
          <w:rFonts w:ascii="Times New Roman" w:hAnsi="Times New Roman" w:cs="Times New Roman"/>
        </w:rPr>
        <w:t>Azouji</w:t>
      </w:r>
      <w:proofErr w:type="spellEnd"/>
      <w:r w:rsidRPr="00B55B4A">
        <w:rPr>
          <w:rFonts w:ascii="Times New Roman" w:hAnsi="Times New Roman" w:cs="Times New Roman"/>
        </w:rPr>
        <w:t>,</w:t>
      </w:r>
      <w:r w:rsidRPr="00B55B4A">
        <w:rPr>
          <w:rFonts w:ascii="Times New Roman" w:hAnsi="Times New Roman" w:cs="Times New Roman"/>
          <w:spacing w:val="-5"/>
        </w:rPr>
        <w:t xml:space="preserve"> </w:t>
      </w:r>
      <w:r w:rsidRPr="00B55B4A">
        <w:rPr>
          <w:rFonts w:ascii="Times New Roman" w:hAnsi="Times New Roman" w:cs="Times New Roman"/>
        </w:rPr>
        <w:t>M.</w:t>
      </w:r>
      <w:r w:rsidRPr="00B55B4A">
        <w:rPr>
          <w:rFonts w:ascii="Times New Roman" w:hAnsi="Times New Roman" w:cs="Times New Roman"/>
          <w:spacing w:val="-5"/>
        </w:rPr>
        <w:t xml:space="preserve"> </w:t>
      </w:r>
      <w:r w:rsidRPr="00B55B4A">
        <w:rPr>
          <w:rFonts w:ascii="Times New Roman" w:hAnsi="Times New Roman" w:cs="Times New Roman"/>
        </w:rPr>
        <w:t>and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Ghorbani,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H.,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="00B55B4A">
        <w:rPr>
          <w:rFonts w:ascii="Times New Roman" w:hAnsi="Times New Roman" w:cs="Times New Roman"/>
          <w:spacing w:val="-1"/>
        </w:rPr>
        <w:t>(</w:t>
      </w:r>
      <w:r w:rsidRPr="00B55B4A">
        <w:rPr>
          <w:rFonts w:ascii="Times New Roman" w:hAnsi="Times New Roman" w:cs="Times New Roman"/>
        </w:rPr>
        <w:t>2025</w:t>
      </w:r>
      <w:r w:rsidR="00B55B4A">
        <w:rPr>
          <w:rFonts w:ascii="Times New Roman" w:hAnsi="Times New Roman" w:cs="Times New Roman"/>
        </w:rPr>
        <w:t>)</w:t>
      </w:r>
      <w:r w:rsidRPr="00B55B4A">
        <w:rPr>
          <w:rFonts w:ascii="Times New Roman" w:hAnsi="Times New Roman" w:cs="Times New Roman"/>
        </w:rPr>
        <w:t>.</w:t>
      </w:r>
      <w:r w:rsidRPr="00B55B4A">
        <w:rPr>
          <w:rFonts w:ascii="Times New Roman" w:hAnsi="Times New Roman" w:cs="Times New Roman"/>
          <w:spacing w:val="-5"/>
        </w:rPr>
        <w:t xml:space="preserve"> </w:t>
      </w:r>
      <w:r w:rsidRPr="00B55B4A">
        <w:rPr>
          <w:rFonts w:ascii="Times New Roman" w:hAnsi="Times New Roman" w:cs="Times New Roman"/>
        </w:rPr>
        <w:t>Application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of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the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Analytical</w:t>
      </w:r>
      <w:r w:rsidRPr="00B55B4A">
        <w:rPr>
          <w:rFonts w:ascii="Times New Roman" w:hAnsi="Times New Roman" w:cs="Times New Roman"/>
          <w:spacing w:val="-5"/>
        </w:rPr>
        <w:t xml:space="preserve"> </w:t>
      </w:r>
      <w:r w:rsidRPr="00B55B4A">
        <w:rPr>
          <w:rFonts w:ascii="Times New Roman" w:hAnsi="Times New Roman" w:cs="Times New Roman"/>
        </w:rPr>
        <w:t>Hierarchy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Process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 xml:space="preserve">in the management of private ambulance care systems in three selected European countries: a strategic decision-making framework. </w:t>
      </w:r>
      <w:r w:rsidRPr="00B55B4A">
        <w:rPr>
          <w:rFonts w:ascii="Times New Roman" w:hAnsi="Times New Roman" w:cs="Times New Roman"/>
          <w:i/>
        </w:rPr>
        <w:t>Frontiers in Public Health</w:t>
      </w:r>
      <w:r w:rsidRPr="00B55B4A">
        <w:rPr>
          <w:rFonts w:ascii="Times New Roman" w:hAnsi="Times New Roman" w:cs="Times New Roman"/>
        </w:rPr>
        <w:t xml:space="preserve">, </w:t>
      </w:r>
      <w:r w:rsidRPr="00B55B4A">
        <w:rPr>
          <w:rFonts w:ascii="Times New Roman" w:hAnsi="Times New Roman" w:cs="Times New Roman"/>
          <w:i/>
        </w:rPr>
        <w:t>13</w:t>
      </w:r>
      <w:r w:rsidRPr="00B55B4A">
        <w:rPr>
          <w:rFonts w:ascii="Times New Roman" w:hAnsi="Times New Roman" w:cs="Times New Roman"/>
        </w:rPr>
        <w:t xml:space="preserve">, p.1526586. </w:t>
      </w:r>
      <w:hyperlink r:id="rId17">
        <w:r w:rsidRPr="00B55B4A">
          <w:rPr>
            <w:rFonts w:ascii="Times New Roman" w:hAnsi="Times New Roman" w:cs="Times New Roman"/>
            <w:color w:val="467885"/>
            <w:spacing w:val="-2"/>
            <w:u w:val="single" w:color="467885"/>
          </w:rPr>
          <w:t>https://www.frontiersin.org/journals/public-health/articles/10.3389/fpubh.2025.1526586/full</w:t>
        </w:r>
      </w:hyperlink>
    </w:p>
    <w:p w14:paraId="1D0F89F5" w14:textId="049D8BC8" w:rsidR="00885805" w:rsidRPr="00B55B4A" w:rsidRDefault="00885805" w:rsidP="00B55B4A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B55B4A">
        <w:rPr>
          <w:rFonts w:ascii="Times New Roman" w:hAnsi="Times New Roman" w:cs="Times New Roman"/>
        </w:rPr>
        <w:t>Senkamalavalli</w:t>
      </w:r>
      <w:proofErr w:type="spellEnd"/>
      <w:r w:rsidRPr="00B55B4A">
        <w:rPr>
          <w:rFonts w:ascii="Times New Roman" w:hAnsi="Times New Roman" w:cs="Times New Roman"/>
        </w:rPr>
        <w:t>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R.,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Prasad,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S.N.S.E.,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Shobana,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M.,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Sri,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C.B.,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proofErr w:type="spellStart"/>
      <w:r w:rsidRPr="00B55B4A">
        <w:rPr>
          <w:rFonts w:ascii="Times New Roman" w:hAnsi="Times New Roman" w:cs="Times New Roman"/>
        </w:rPr>
        <w:t>Sandiri</w:t>
      </w:r>
      <w:proofErr w:type="spellEnd"/>
      <w:r w:rsidRPr="00B55B4A">
        <w:rPr>
          <w:rFonts w:ascii="Times New Roman" w:hAnsi="Times New Roman" w:cs="Times New Roman"/>
        </w:rPr>
        <w:t>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R.,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Karthik,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J.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and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>Murugan,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</w:rPr>
        <w:t xml:space="preserve">S., </w:t>
      </w:r>
      <w:r w:rsidR="00B55B4A">
        <w:rPr>
          <w:rFonts w:ascii="Times New Roman" w:hAnsi="Times New Roman" w:cs="Times New Roman"/>
        </w:rPr>
        <w:t>(</w:t>
      </w:r>
      <w:r w:rsidRPr="00B55B4A">
        <w:rPr>
          <w:rFonts w:ascii="Times New Roman" w:hAnsi="Times New Roman" w:cs="Times New Roman"/>
        </w:rPr>
        <w:t>2025</w:t>
      </w:r>
      <w:r w:rsidR="00B55B4A">
        <w:rPr>
          <w:rFonts w:ascii="Times New Roman" w:hAnsi="Times New Roman" w:cs="Times New Roman"/>
        </w:rPr>
        <w:t>)</w:t>
      </w:r>
      <w:r w:rsidRPr="00B55B4A">
        <w:rPr>
          <w:rFonts w:ascii="Times New Roman" w:hAnsi="Times New Roman" w:cs="Times New Roman"/>
        </w:rPr>
        <w:t>. Video conferencing algorithms for enhanced access to mental healthcare services in cloud- powered</w:t>
      </w:r>
      <w:r w:rsidRPr="00B55B4A">
        <w:rPr>
          <w:rFonts w:ascii="Times New Roman" w:hAnsi="Times New Roman" w:cs="Times New Roman"/>
          <w:spacing w:val="-14"/>
        </w:rPr>
        <w:t xml:space="preserve"> </w:t>
      </w:r>
      <w:r w:rsidRPr="00B55B4A">
        <w:rPr>
          <w:rFonts w:ascii="Times New Roman" w:hAnsi="Times New Roman" w:cs="Times New Roman"/>
        </w:rPr>
        <w:t>telepsychiatry.</w:t>
      </w:r>
      <w:r w:rsidRPr="00B55B4A">
        <w:rPr>
          <w:rFonts w:ascii="Times New Roman" w:hAnsi="Times New Roman" w:cs="Times New Roman"/>
          <w:spacing w:val="-14"/>
        </w:rPr>
        <w:t xml:space="preserve"> </w:t>
      </w:r>
      <w:r w:rsidRPr="00B55B4A">
        <w:rPr>
          <w:rFonts w:ascii="Times New Roman" w:hAnsi="Times New Roman" w:cs="Times New Roman"/>
          <w:i/>
        </w:rPr>
        <w:t>International</w:t>
      </w:r>
      <w:r w:rsidRPr="00B55B4A">
        <w:rPr>
          <w:rFonts w:ascii="Times New Roman" w:hAnsi="Times New Roman" w:cs="Times New Roman"/>
          <w:i/>
          <w:spacing w:val="-14"/>
        </w:rPr>
        <w:t xml:space="preserve"> </w:t>
      </w:r>
      <w:r w:rsidRPr="00B55B4A">
        <w:rPr>
          <w:rFonts w:ascii="Times New Roman" w:hAnsi="Times New Roman" w:cs="Times New Roman"/>
          <w:i/>
        </w:rPr>
        <w:t>Journal</w:t>
      </w:r>
      <w:r w:rsidRPr="00B55B4A">
        <w:rPr>
          <w:rFonts w:ascii="Times New Roman" w:hAnsi="Times New Roman" w:cs="Times New Roman"/>
          <w:i/>
          <w:spacing w:val="-13"/>
        </w:rPr>
        <w:t xml:space="preserve"> </w:t>
      </w:r>
      <w:r w:rsidRPr="00B55B4A">
        <w:rPr>
          <w:rFonts w:ascii="Times New Roman" w:hAnsi="Times New Roman" w:cs="Times New Roman"/>
          <w:i/>
        </w:rPr>
        <w:t>of</w:t>
      </w:r>
      <w:r w:rsidRPr="00B55B4A">
        <w:rPr>
          <w:rFonts w:ascii="Times New Roman" w:hAnsi="Times New Roman" w:cs="Times New Roman"/>
          <w:i/>
          <w:spacing w:val="-14"/>
        </w:rPr>
        <w:t xml:space="preserve"> </w:t>
      </w:r>
      <w:r w:rsidRPr="00B55B4A">
        <w:rPr>
          <w:rFonts w:ascii="Times New Roman" w:hAnsi="Times New Roman" w:cs="Times New Roman"/>
          <w:i/>
        </w:rPr>
        <w:t>Electrical</w:t>
      </w:r>
      <w:r w:rsidRPr="00B55B4A">
        <w:rPr>
          <w:rFonts w:ascii="Times New Roman" w:hAnsi="Times New Roman" w:cs="Times New Roman"/>
          <w:i/>
          <w:spacing w:val="-14"/>
        </w:rPr>
        <w:t xml:space="preserve"> </w:t>
      </w:r>
      <w:r w:rsidRPr="00B55B4A">
        <w:rPr>
          <w:rFonts w:ascii="Times New Roman" w:hAnsi="Times New Roman" w:cs="Times New Roman"/>
          <w:i/>
        </w:rPr>
        <w:t>and</w:t>
      </w:r>
      <w:r w:rsidRPr="00B55B4A">
        <w:rPr>
          <w:rFonts w:ascii="Times New Roman" w:hAnsi="Times New Roman" w:cs="Times New Roman"/>
          <w:i/>
          <w:spacing w:val="-14"/>
        </w:rPr>
        <w:t xml:space="preserve"> </w:t>
      </w:r>
      <w:r w:rsidRPr="00B55B4A">
        <w:rPr>
          <w:rFonts w:ascii="Times New Roman" w:hAnsi="Times New Roman" w:cs="Times New Roman"/>
          <w:i/>
        </w:rPr>
        <w:t>Computer</w:t>
      </w:r>
      <w:r w:rsidRPr="00B55B4A">
        <w:rPr>
          <w:rFonts w:ascii="Times New Roman" w:hAnsi="Times New Roman" w:cs="Times New Roman"/>
          <w:i/>
          <w:spacing w:val="-13"/>
        </w:rPr>
        <w:t xml:space="preserve"> </w:t>
      </w:r>
      <w:r w:rsidRPr="00B55B4A">
        <w:rPr>
          <w:rFonts w:ascii="Times New Roman" w:hAnsi="Times New Roman" w:cs="Times New Roman"/>
          <w:i/>
        </w:rPr>
        <w:t>Engineering</w:t>
      </w:r>
      <w:r w:rsidRPr="00B55B4A">
        <w:rPr>
          <w:rFonts w:ascii="Times New Roman" w:hAnsi="Times New Roman" w:cs="Times New Roman"/>
        </w:rPr>
        <w:t>,</w:t>
      </w:r>
      <w:r w:rsidRPr="00B55B4A">
        <w:rPr>
          <w:rFonts w:ascii="Times New Roman" w:hAnsi="Times New Roman" w:cs="Times New Roman"/>
          <w:spacing w:val="-14"/>
        </w:rPr>
        <w:t xml:space="preserve"> </w:t>
      </w:r>
      <w:r w:rsidRPr="00B55B4A">
        <w:rPr>
          <w:rFonts w:ascii="Times New Roman" w:hAnsi="Times New Roman" w:cs="Times New Roman"/>
          <w:i/>
        </w:rPr>
        <w:t>15</w:t>
      </w:r>
      <w:r w:rsidRPr="00B55B4A">
        <w:rPr>
          <w:rFonts w:ascii="Times New Roman" w:hAnsi="Times New Roman" w:cs="Times New Roman"/>
        </w:rPr>
        <w:t>(1),</w:t>
      </w:r>
      <w:r w:rsidRPr="00B55B4A">
        <w:rPr>
          <w:rFonts w:ascii="Times New Roman" w:hAnsi="Times New Roman" w:cs="Times New Roman"/>
          <w:spacing w:val="-14"/>
        </w:rPr>
        <w:t xml:space="preserve"> </w:t>
      </w:r>
      <w:r w:rsidRPr="00B55B4A">
        <w:rPr>
          <w:rFonts w:ascii="Times New Roman" w:hAnsi="Times New Roman" w:cs="Times New Roman"/>
        </w:rPr>
        <w:t xml:space="preserve">pp.1142- 1151. </w:t>
      </w:r>
      <w:hyperlink r:id="rId18">
        <w:r w:rsidRPr="00B55B4A">
          <w:rPr>
            <w:rFonts w:ascii="Times New Roman" w:hAnsi="Times New Roman" w:cs="Times New Roman"/>
            <w:color w:val="467885"/>
            <w:u w:val="single" w:color="467885"/>
          </w:rPr>
          <w:t>https://d1wqtxts1xzle7.cloudfront.net/12</w:t>
        </w:r>
      </w:hyperlink>
    </w:p>
    <w:p w14:paraId="782C4CA0" w14:textId="17CE3D63" w:rsidR="00885805" w:rsidRPr="00B55B4A" w:rsidRDefault="00885805" w:rsidP="00B55B4A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B55B4A">
        <w:rPr>
          <w:rFonts w:ascii="Times New Roman" w:hAnsi="Times New Roman" w:cs="Times New Roman"/>
        </w:rPr>
        <w:t>Silvonen</w:t>
      </w:r>
      <w:proofErr w:type="spellEnd"/>
      <w:r w:rsidRPr="00B55B4A">
        <w:rPr>
          <w:rFonts w:ascii="Times New Roman" w:hAnsi="Times New Roman" w:cs="Times New Roman"/>
        </w:rPr>
        <w:t xml:space="preserve">, T., </w:t>
      </w:r>
      <w:r w:rsidR="00E56473">
        <w:rPr>
          <w:rFonts w:ascii="Times New Roman" w:hAnsi="Times New Roman" w:cs="Times New Roman"/>
        </w:rPr>
        <w:t>(</w:t>
      </w:r>
      <w:r w:rsidRPr="00B55B4A">
        <w:rPr>
          <w:rFonts w:ascii="Times New Roman" w:hAnsi="Times New Roman" w:cs="Times New Roman"/>
        </w:rPr>
        <w:t>2025</w:t>
      </w:r>
      <w:r w:rsidR="00E56473">
        <w:rPr>
          <w:rFonts w:ascii="Times New Roman" w:hAnsi="Times New Roman" w:cs="Times New Roman"/>
        </w:rPr>
        <w:t>)</w:t>
      </w:r>
      <w:r w:rsidRPr="00B55B4A">
        <w:rPr>
          <w:rFonts w:ascii="Times New Roman" w:hAnsi="Times New Roman" w:cs="Times New Roman"/>
        </w:rPr>
        <w:t xml:space="preserve">. Service providers’ perspectives of an integrated community mental health service in the UK. </w:t>
      </w:r>
      <w:r w:rsidRPr="00B55B4A">
        <w:rPr>
          <w:rFonts w:ascii="Times New Roman" w:hAnsi="Times New Roman" w:cs="Times New Roman"/>
          <w:i/>
        </w:rPr>
        <w:t>Community Mental Health Journal</w:t>
      </w:r>
      <w:r w:rsidRPr="00B55B4A">
        <w:rPr>
          <w:rFonts w:ascii="Times New Roman" w:hAnsi="Times New Roman" w:cs="Times New Roman"/>
        </w:rPr>
        <w:t xml:space="preserve">, </w:t>
      </w:r>
      <w:r w:rsidRPr="00B55B4A">
        <w:rPr>
          <w:rFonts w:ascii="Times New Roman" w:hAnsi="Times New Roman" w:cs="Times New Roman"/>
          <w:i/>
        </w:rPr>
        <w:t>61</w:t>
      </w:r>
      <w:r w:rsidRPr="00B55B4A">
        <w:rPr>
          <w:rFonts w:ascii="Times New Roman" w:hAnsi="Times New Roman" w:cs="Times New Roman"/>
        </w:rPr>
        <w:t xml:space="preserve">(2), pp.329-336. </w:t>
      </w:r>
      <w:hyperlink r:id="rId19">
        <w:r w:rsidRPr="00B55B4A">
          <w:rPr>
            <w:rFonts w:ascii="Times New Roman" w:hAnsi="Times New Roman" w:cs="Times New Roman"/>
            <w:color w:val="467885"/>
            <w:spacing w:val="-2"/>
            <w:u w:val="single" w:color="467885"/>
          </w:rPr>
          <w:t>https://link.springer.com/article/10.1007/s10597-024-01352-w</w:t>
        </w:r>
      </w:hyperlink>
    </w:p>
    <w:p w14:paraId="5684810C" w14:textId="03F50D80" w:rsidR="00885805" w:rsidRPr="00B55B4A" w:rsidRDefault="00885805" w:rsidP="00B55B4A">
      <w:pPr>
        <w:spacing w:line="360" w:lineRule="auto"/>
        <w:jc w:val="both"/>
        <w:rPr>
          <w:rFonts w:ascii="Times New Roman" w:hAnsi="Times New Roman" w:cs="Times New Roman"/>
        </w:rPr>
      </w:pPr>
      <w:r w:rsidRPr="00B55B4A">
        <w:rPr>
          <w:rFonts w:ascii="Times New Roman" w:hAnsi="Times New Roman" w:cs="Times New Roman"/>
        </w:rPr>
        <w:lastRenderedPageBreak/>
        <w:t xml:space="preserve">Stoddart, H., </w:t>
      </w:r>
      <w:r w:rsidR="00E56473">
        <w:rPr>
          <w:rFonts w:ascii="Times New Roman" w:hAnsi="Times New Roman" w:cs="Times New Roman"/>
        </w:rPr>
        <w:t>(</w:t>
      </w:r>
      <w:r w:rsidRPr="00B55B4A">
        <w:rPr>
          <w:rFonts w:ascii="Times New Roman" w:hAnsi="Times New Roman" w:cs="Times New Roman"/>
        </w:rPr>
        <w:t>2025</w:t>
      </w:r>
      <w:r w:rsidR="00E56473">
        <w:rPr>
          <w:rFonts w:ascii="Times New Roman" w:hAnsi="Times New Roman" w:cs="Times New Roman"/>
        </w:rPr>
        <w:t>)</w:t>
      </w:r>
      <w:r w:rsidRPr="00B55B4A">
        <w:rPr>
          <w:rFonts w:ascii="Times New Roman" w:hAnsi="Times New Roman" w:cs="Times New Roman"/>
        </w:rPr>
        <w:t>. Shifting First Aid: A Socio‐Historical Analysis of Tracing the Changing Relations Between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First</w:t>
      </w:r>
      <w:r w:rsidRPr="00B55B4A">
        <w:rPr>
          <w:rFonts w:ascii="Times New Roman" w:hAnsi="Times New Roman" w:cs="Times New Roman"/>
          <w:spacing w:val="-2"/>
        </w:rPr>
        <w:t xml:space="preserve"> </w:t>
      </w:r>
      <w:r w:rsidRPr="00B55B4A">
        <w:rPr>
          <w:rFonts w:ascii="Times New Roman" w:hAnsi="Times New Roman" w:cs="Times New Roman"/>
        </w:rPr>
        <w:t>Aiders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and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the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UK</w:t>
      </w:r>
      <w:r w:rsidRPr="00B55B4A">
        <w:rPr>
          <w:rFonts w:ascii="Times New Roman" w:hAnsi="Times New Roman" w:cs="Times New Roman"/>
          <w:spacing w:val="-4"/>
        </w:rPr>
        <w:t xml:space="preserve"> </w:t>
      </w:r>
      <w:r w:rsidRPr="00B55B4A">
        <w:rPr>
          <w:rFonts w:ascii="Times New Roman" w:hAnsi="Times New Roman" w:cs="Times New Roman"/>
        </w:rPr>
        <w:t>Ambulance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Service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From</w:t>
      </w:r>
      <w:r w:rsidRPr="00B55B4A">
        <w:rPr>
          <w:rFonts w:ascii="Times New Roman" w:hAnsi="Times New Roman" w:cs="Times New Roman"/>
          <w:spacing w:val="-2"/>
        </w:rPr>
        <w:t xml:space="preserve"> </w:t>
      </w:r>
      <w:r w:rsidRPr="00B55B4A">
        <w:rPr>
          <w:rFonts w:ascii="Times New Roman" w:hAnsi="Times New Roman" w:cs="Times New Roman"/>
        </w:rPr>
        <w:t>1941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>to</w:t>
      </w:r>
      <w:r w:rsidRPr="00B55B4A">
        <w:rPr>
          <w:rFonts w:ascii="Times New Roman" w:hAnsi="Times New Roman" w:cs="Times New Roman"/>
          <w:spacing w:val="-3"/>
        </w:rPr>
        <w:t xml:space="preserve"> </w:t>
      </w:r>
      <w:r w:rsidRPr="00B55B4A">
        <w:rPr>
          <w:rFonts w:ascii="Times New Roman" w:hAnsi="Times New Roman" w:cs="Times New Roman"/>
        </w:rPr>
        <w:t xml:space="preserve">2020. </w:t>
      </w:r>
      <w:r w:rsidRPr="00B55B4A">
        <w:rPr>
          <w:rFonts w:ascii="Times New Roman" w:hAnsi="Times New Roman" w:cs="Times New Roman"/>
          <w:i/>
        </w:rPr>
        <w:t>Sociology</w:t>
      </w:r>
      <w:r w:rsidRPr="00B55B4A">
        <w:rPr>
          <w:rFonts w:ascii="Times New Roman" w:hAnsi="Times New Roman" w:cs="Times New Roman"/>
          <w:i/>
          <w:spacing w:val="-3"/>
        </w:rPr>
        <w:t xml:space="preserve"> </w:t>
      </w:r>
      <w:r w:rsidRPr="00B55B4A">
        <w:rPr>
          <w:rFonts w:ascii="Times New Roman" w:hAnsi="Times New Roman" w:cs="Times New Roman"/>
          <w:i/>
        </w:rPr>
        <w:t>Compass</w:t>
      </w:r>
      <w:r w:rsidRPr="00B55B4A">
        <w:rPr>
          <w:rFonts w:ascii="Times New Roman" w:hAnsi="Times New Roman" w:cs="Times New Roman"/>
        </w:rPr>
        <w:t>,</w:t>
      </w:r>
      <w:r w:rsidRPr="00B55B4A">
        <w:rPr>
          <w:rFonts w:ascii="Times New Roman" w:hAnsi="Times New Roman" w:cs="Times New Roman"/>
          <w:spacing w:val="-1"/>
        </w:rPr>
        <w:t xml:space="preserve"> </w:t>
      </w:r>
      <w:r w:rsidRPr="00B55B4A">
        <w:rPr>
          <w:rFonts w:ascii="Times New Roman" w:hAnsi="Times New Roman" w:cs="Times New Roman"/>
          <w:i/>
        </w:rPr>
        <w:t>19</w:t>
      </w:r>
      <w:r w:rsidRPr="00B55B4A">
        <w:rPr>
          <w:rFonts w:ascii="Times New Roman" w:hAnsi="Times New Roman" w:cs="Times New Roman"/>
        </w:rPr>
        <w:t xml:space="preserve">(8), p.e70105. </w:t>
      </w:r>
      <w:hyperlink r:id="rId20">
        <w:r w:rsidRPr="00B55B4A">
          <w:rPr>
            <w:rFonts w:ascii="Times New Roman" w:hAnsi="Times New Roman" w:cs="Times New Roman"/>
            <w:color w:val="467885"/>
            <w:u w:val="single" w:color="467885"/>
          </w:rPr>
          <w:t>https://compass.onlinelibrary.wiley.com/doi/abs/10.1111/soc4.70105</w:t>
        </w:r>
      </w:hyperlink>
    </w:p>
    <w:p w14:paraId="34578AFE" w14:textId="6883CDA1" w:rsidR="00885805" w:rsidRPr="00B55B4A" w:rsidRDefault="00885805" w:rsidP="00B55B4A">
      <w:pPr>
        <w:spacing w:line="360" w:lineRule="auto"/>
        <w:jc w:val="both"/>
        <w:rPr>
          <w:rFonts w:ascii="Times New Roman" w:hAnsi="Times New Roman" w:cs="Times New Roman"/>
        </w:rPr>
      </w:pPr>
      <w:r w:rsidRPr="00B55B4A">
        <w:rPr>
          <w:rFonts w:ascii="Times New Roman" w:hAnsi="Times New Roman" w:cs="Times New Roman"/>
        </w:rPr>
        <w:t xml:space="preserve">Thornicroft, G., Drake, R.E., </w:t>
      </w:r>
      <w:proofErr w:type="spellStart"/>
      <w:r w:rsidRPr="00B55B4A">
        <w:rPr>
          <w:rFonts w:ascii="Times New Roman" w:hAnsi="Times New Roman" w:cs="Times New Roman"/>
        </w:rPr>
        <w:t>Gureje</w:t>
      </w:r>
      <w:proofErr w:type="spellEnd"/>
      <w:r w:rsidRPr="00B55B4A">
        <w:rPr>
          <w:rFonts w:ascii="Times New Roman" w:hAnsi="Times New Roman" w:cs="Times New Roman"/>
        </w:rPr>
        <w:t xml:space="preserve">, O., </w:t>
      </w:r>
      <w:proofErr w:type="spellStart"/>
      <w:r w:rsidRPr="00B55B4A">
        <w:rPr>
          <w:rFonts w:ascii="Times New Roman" w:hAnsi="Times New Roman" w:cs="Times New Roman"/>
        </w:rPr>
        <w:t>Mueser</w:t>
      </w:r>
      <w:proofErr w:type="spellEnd"/>
      <w:r w:rsidRPr="00B55B4A">
        <w:rPr>
          <w:rFonts w:ascii="Times New Roman" w:hAnsi="Times New Roman" w:cs="Times New Roman"/>
        </w:rPr>
        <w:t xml:space="preserve">, K.T. and Szmukler, G. eds., </w:t>
      </w:r>
      <w:r w:rsidR="00E56473">
        <w:rPr>
          <w:rFonts w:ascii="Times New Roman" w:hAnsi="Times New Roman" w:cs="Times New Roman"/>
        </w:rPr>
        <w:t>(</w:t>
      </w:r>
      <w:r w:rsidRPr="00B55B4A">
        <w:rPr>
          <w:rFonts w:ascii="Times New Roman" w:hAnsi="Times New Roman" w:cs="Times New Roman"/>
        </w:rPr>
        <w:t>2025</w:t>
      </w:r>
      <w:r w:rsidR="00E56473">
        <w:rPr>
          <w:rFonts w:ascii="Times New Roman" w:hAnsi="Times New Roman" w:cs="Times New Roman"/>
        </w:rPr>
        <w:t>)</w:t>
      </w:r>
      <w:r w:rsidRPr="00B55B4A">
        <w:rPr>
          <w:rFonts w:ascii="Times New Roman" w:hAnsi="Times New Roman" w:cs="Times New Roman"/>
        </w:rPr>
        <w:t xml:space="preserve">. </w:t>
      </w:r>
      <w:r w:rsidRPr="00B55B4A">
        <w:rPr>
          <w:rFonts w:ascii="Times New Roman" w:hAnsi="Times New Roman" w:cs="Times New Roman"/>
          <w:i/>
        </w:rPr>
        <w:t xml:space="preserve">Oxford textbook </w:t>
      </w:r>
      <w:r w:rsidRPr="00B55B4A">
        <w:rPr>
          <w:rFonts w:ascii="Times New Roman" w:hAnsi="Times New Roman" w:cs="Times New Roman"/>
          <w:i/>
          <w:spacing w:val="-6"/>
        </w:rPr>
        <w:t>of</w:t>
      </w:r>
      <w:r w:rsidRPr="00B55B4A">
        <w:rPr>
          <w:rFonts w:ascii="Times New Roman" w:hAnsi="Times New Roman" w:cs="Times New Roman"/>
          <w:i/>
        </w:rPr>
        <w:tab/>
      </w:r>
      <w:r w:rsidRPr="00B55B4A">
        <w:rPr>
          <w:rFonts w:ascii="Times New Roman" w:hAnsi="Times New Roman" w:cs="Times New Roman"/>
          <w:i/>
          <w:spacing w:val="-2"/>
        </w:rPr>
        <w:t>community</w:t>
      </w:r>
      <w:r w:rsidRPr="00B55B4A">
        <w:rPr>
          <w:rFonts w:ascii="Times New Roman" w:hAnsi="Times New Roman" w:cs="Times New Roman"/>
          <w:i/>
        </w:rPr>
        <w:tab/>
      </w:r>
      <w:r w:rsidRPr="00B55B4A">
        <w:rPr>
          <w:rFonts w:ascii="Times New Roman" w:hAnsi="Times New Roman" w:cs="Times New Roman"/>
          <w:i/>
          <w:spacing w:val="-2"/>
        </w:rPr>
        <w:t>mental</w:t>
      </w:r>
      <w:r w:rsidRPr="00B55B4A">
        <w:rPr>
          <w:rFonts w:ascii="Times New Roman" w:hAnsi="Times New Roman" w:cs="Times New Roman"/>
          <w:i/>
        </w:rPr>
        <w:tab/>
      </w:r>
      <w:r w:rsidRPr="00B55B4A">
        <w:rPr>
          <w:rFonts w:ascii="Times New Roman" w:hAnsi="Times New Roman" w:cs="Times New Roman"/>
          <w:i/>
          <w:spacing w:val="-2"/>
        </w:rPr>
        <w:t>health</w:t>
      </w:r>
      <w:r w:rsidRPr="00B55B4A">
        <w:rPr>
          <w:rFonts w:ascii="Times New Roman" w:hAnsi="Times New Roman" w:cs="Times New Roman"/>
          <w:spacing w:val="-2"/>
        </w:rPr>
        <w:t>.</w:t>
      </w:r>
      <w:r w:rsidRPr="00B55B4A">
        <w:rPr>
          <w:rFonts w:ascii="Times New Roman" w:hAnsi="Times New Roman" w:cs="Times New Roman"/>
        </w:rPr>
        <w:tab/>
      </w:r>
      <w:r w:rsidRPr="00B55B4A">
        <w:rPr>
          <w:rFonts w:ascii="Times New Roman" w:hAnsi="Times New Roman" w:cs="Times New Roman"/>
          <w:spacing w:val="-2"/>
        </w:rPr>
        <w:t>Oxford</w:t>
      </w:r>
      <w:r w:rsidRPr="00B55B4A">
        <w:rPr>
          <w:rFonts w:ascii="Times New Roman" w:hAnsi="Times New Roman" w:cs="Times New Roman"/>
        </w:rPr>
        <w:tab/>
      </w:r>
      <w:r w:rsidRPr="00B55B4A">
        <w:rPr>
          <w:rFonts w:ascii="Times New Roman" w:hAnsi="Times New Roman" w:cs="Times New Roman"/>
          <w:spacing w:val="-2"/>
        </w:rPr>
        <w:t>University</w:t>
      </w:r>
      <w:r w:rsidRPr="00B55B4A">
        <w:rPr>
          <w:rFonts w:ascii="Times New Roman" w:hAnsi="Times New Roman" w:cs="Times New Roman"/>
        </w:rPr>
        <w:tab/>
      </w:r>
      <w:r w:rsidRPr="00B55B4A">
        <w:rPr>
          <w:rFonts w:ascii="Times New Roman" w:hAnsi="Times New Roman" w:cs="Times New Roman"/>
          <w:spacing w:val="-2"/>
        </w:rPr>
        <w:t xml:space="preserve">Press. </w:t>
      </w:r>
      <w:hyperlink r:id="rId21">
        <w:r w:rsidRPr="00B55B4A">
          <w:rPr>
            <w:rFonts w:ascii="Times New Roman" w:hAnsi="Times New Roman" w:cs="Times New Roman"/>
            <w:color w:val="467885"/>
            <w:spacing w:val="-2"/>
            <w:u w:val="single" w:color="467885"/>
          </w:rPr>
          <w:t>https://books.google.co.in/books?hl=en&amp;lr=&amp;id=a9w7EQAAQBAJ&amp;oi=fnd&amp;pg=PP1&amp;dq=communi</w:t>
        </w:r>
      </w:hyperlink>
      <w:r w:rsidRPr="00B55B4A">
        <w:rPr>
          <w:rFonts w:ascii="Times New Roman" w:hAnsi="Times New Roman" w:cs="Times New Roman"/>
          <w:color w:val="467885"/>
          <w:spacing w:val="-2"/>
        </w:rPr>
        <w:t xml:space="preserve"> </w:t>
      </w:r>
      <w:hyperlink r:id="rId22">
        <w:r w:rsidRPr="00B55B4A">
          <w:rPr>
            <w:rFonts w:ascii="Times New Roman" w:hAnsi="Times New Roman" w:cs="Times New Roman"/>
            <w:color w:val="467885"/>
            <w:spacing w:val="-2"/>
            <w:u w:val="single" w:color="467885"/>
          </w:rPr>
          <w:t>ty+mental+health+services+uk&amp;ots=B58B8lHYAC&amp;sig=zoeUeP1uYnsTT2OpyaMy1c7Oo_0&amp;redir</w:t>
        </w:r>
      </w:hyperlink>
    </w:p>
    <w:p w14:paraId="3357DEEF" w14:textId="77777777" w:rsidR="00277108" w:rsidRDefault="00885805" w:rsidP="00276B05">
      <w:pPr>
        <w:spacing w:line="360" w:lineRule="auto"/>
        <w:jc w:val="both"/>
        <w:rPr>
          <w:rFonts w:ascii="Times New Roman" w:hAnsi="Times New Roman" w:cs="Times New Roman"/>
        </w:rPr>
      </w:pPr>
      <w:r w:rsidRPr="00B55B4A">
        <w:rPr>
          <w:rFonts w:ascii="Times New Roman" w:hAnsi="Times New Roman" w:cs="Times New Roman"/>
        </w:rPr>
        <w:t xml:space="preserve">Woodall, J., Bracewell, C., Passey, A., Start, S. and South, J., </w:t>
      </w:r>
      <w:r w:rsidR="00E56473">
        <w:rPr>
          <w:rFonts w:ascii="Times New Roman" w:hAnsi="Times New Roman" w:cs="Times New Roman"/>
        </w:rPr>
        <w:t>(</w:t>
      </w:r>
      <w:r w:rsidRPr="00B55B4A">
        <w:rPr>
          <w:rFonts w:ascii="Times New Roman" w:hAnsi="Times New Roman" w:cs="Times New Roman"/>
        </w:rPr>
        <w:t>2025</w:t>
      </w:r>
      <w:r w:rsidR="00E56473">
        <w:rPr>
          <w:rFonts w:ascii="Times New Roman" w:hAnsi="Times New Roman" w:cs="Times New Roman"/>
        </w:rPr>
        <w:t>)</w:t>
      </w:r>
      <w:r w:rsidRPr="00B55B4A">
        <w:rPr>
          <w:rFonts w:ascii="Times New Roman" w:hAnsi="Times New Roman" w:cs="Times New Roman"/>
        </w:rPr>
        <w:t xml:space="preserve">. Exploring research capacity and capability in a local authority: qualitative insights from leaders and staff. </w:t>
      </w:r>
      <w:r w:rsidRPr="00B55B4A">
        <w:rPr>
          <w:rFonts w:ascii="Times New Roman" w:hAnsi="Times New Roman" w:cs="Times New Roman"/>
          <w:i/>
        </w:rPr>
        <w:t>BMC Public Health</w:t>
      </w:r>
      <w:r w:rsidRPr="00B55B4A">
        <w:rPr>
          <w:rFonts w:ascii="Times New Roman" w:hAnsi="Times New Roman" w:cs="Times New Roman"/>
        </w:rPr>
        <w:t xml:space="preserve">, </w:t>
      </w:r>
      <w:r w:rsidRPr="00B55B4A">
        <w:rPr>
          <w:rFonts w:ascii="Times New Roman" w:hAnsi="Times New Roman" w:cs="Times New Roman"/>
          <w:i/>
        </w:rPr>
        <w:t>25</w:t>
      </w:r>
      <w:r w:rsidRPr="00B55B4A">
        <w:rPr>
          <w:rFonts w:ascii="Times New Roman" w:hAnsi="Times New Roman" w:cs="Times New Roman"/>
        </w:rPr>
        <w:t xml:space="preserve">(1), p.2461. </w:t>
      </w:r>
      <w:hyperlink r:id="rId23">
        <w:r w:rsidRPr="00B55B4A">
          <w:rPr>
            <w:rFonts w:ascii="Times New Roman" w:hAnsi="Times New Roman" w:cs="Times New Roman"/>
            <w:color w:val="467885"/>
            <w:spacing w:val="-2"/>
            <w:u w:val="single" w:color="467885"/>
          </w:rPr>
          <w:t>https://link.springer.com/article/10.1186/s12889-025-23705-0</w:t>
        </w:r>
      </w:hyperlink>
    </w:p>
    <w:p w14:paraId="03FC5211" w14:textId="77777777" w:rsidR="00277108" w:rsidRDefault="00277108" w:rsidP="00276B05">
      <w:pPr>
        <w:spacing w:line="360" w:lineRule="auto"/>
        <w:jc w:val="both"/>
        <w:rPr>
          <w:rFonts w:ascii="Times New Roman" w:hAnsi="Times New Roman" w:cs="Times New Roman"/>
        </w:rPr>
      </w:pPr>
    </w:p>
    <w:sectPr w:rsidR="00277108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655F1" w14:textId="77777777" w:rsidR="0094767D" w:rsidRDefault="0094767D" w:rsidP="00C912A3">
      <w:pPr>
        <w:spacing w:after="0" w:line="240" w:lineRule="auto"/>
      </w:pPr>
      <w:r>
        <w:separator/>
      </w:r>
    </w:p>
  </w:endnote>
  <w:endnote w:type="continuationSeparator" w:id="0">
    <w:p w14:paraId="0F1556AC" w14:textId="77777777" w:rsidR="0094767D" w:rsidRDefault="0094767D" w:rsidP="00C91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99203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79A992" w14:textId="4E51F2C3" w:rsidR="00277108" w:rsidRDefault="002771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8F5757" w14:textId="77777777" w:rsidR="00277108" w:rsidRDefault="002771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CE9C6" w14:textId="77777777" w:rsidR="0094767D" w:rsidRDefault="0094767D" w:rsidP="00C912A3">
      <w:pPr>
        <w:spacing w:after="0" w:line="240" w:lineRule="auto"/>
      </w:pPr>
      <w:r>
        <w:separator/>
      </w:r>
    </w:p>
  </w:footnote>
  <w:footnote w:type="continuationSeparator" w:id="0">
    <w:p w14:paraId="6E740E5F" w14:textId="77777777" w:rsidR="0094767D" w:rsidRDefault="0094767D" w:rsidP="00C912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2C603D"/>
    <w:multiLevelType w:val="hybridMultilevel"/>
    <w:tmpl w:val="355092A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5022D8"/>
    <w:multiLevelType w:val="hybridMultilevel"/>
    <w:tmpl w:val="EF92451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F81E78"/>
    <w:multiLevelType w:val="hybridMultilevel"/>
    <w:tmpl w:val="231E919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6128600">
    <w:abstractNumId w:val="1"/>
  </w:num>
  <w:num w:numId="2" w16cid:durableId="1537424394">
    <w:abstractNumId w:val="2"/>
  </w:num>
  <w:num w:numId="3" w16cid:durableId="2004114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tDQzMzMytTQ1srCwMDVX0lEKTi0uzszPAykwrAUAoC2yeCwAAAA="/>
  </w:docVars>
  <w:rsids>
    <w:rsidRoot w:val="00C912A3"/>
    <w:rsid w:val="000771F1"/>
    <w:rsid w:val="00186278"/>
    <w:rsid w:val="001B741A"/>
    <w:rsid w:val="001C12A2"/>
    <w:rsid w:val="00276B05"/>
    <w:rsid w:val="00277108"/>
    <w:rsid w:val="002E2DED"/>
    <w:rsid w:val="004865C7"/>
    <w:rsid w:val="004A688A"/>
    <w:rsid w:val="004B69A5"/>
    <w:rsid w:val="00587590"/>
    <w:rsid w:val="005B729D"/>
    <w:rsid w:val="00635A06"/>
    <w:rsid w:val="00706C97"/>
    <w:rsid w:val="00885805"/>
    <w:rsid w:val="0094767D"/>
    <w:rsid w:val="009C10A7"/>
    <w:rsid w:val="00AF7F3A"/>
    <w:rsid w:val="00B13361"/>
    <w:rsid w:val="00B47B27"/>
    <w:rsid w:val="00B55B4A"/>
    <w:rsid w:val="00C72304"/>
    <w:rsid w:val="00C912A3"/>
    <w:rsid w:val="00CE7352"/>
    <w:rsid w:val="00CF3562"/>
    <w:rsid w:val="00CF3E1E"/>
    <w:rsid w:val="00E06F62"/>
    <w:rsid w:val="00E56473"/>
    <w:rsid w:val="00ED0111"/>
    <w:rsid w:val="00FF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759CA"/>
  <w15:docId w15:val="{B9A01C41-E065-42F2-9B28-ACCA63F39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autoRedefine/>
    <w:uiPriority w:val="1"/>
    <w:qFormat/>
    <w:rsid w:val="002E2DED"/>
    <w:pPr>
      <w:widowControl w:val="0"/>
      <w:autoSpaceDE w:val="0"/>
      <w:autoSpaceDN w:val="0"/>
      <w:spacing w:before="157" w:after="0" w:line="360" w:lineRule="auto"/>
      <w:jc w:val="both"/>
      <w:outlineLvl w:val="0"/>
    </w:pPr>
    <w:rPr>
      <w:rFonts w:ascii="Times New Roman" w:eastAsia="Trebuchet MS" w:hAnsi="Times New Roman" w:cs="Times New Roman"/>
      <w:b/>
      <w:color w:val="0D0D0D" w:themeColor="text1" w:themeTint="F2"/>
      <w:spacing w:val="-2"/>
      <w:w w:val="90"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E2DED"/>
    <w:rPr>
      <w:rFonts w:ascii="Times New Roman" w:eastAsia="Trebuchet MS" w:hAnsi="Times New Roman" w:cs="Times New Roman"/>
      <w:b/>
      <w:color w:val="0D0D0D" w:themeColor="text1" w:themeTint="F2"/>
      <w:spacing w:val="-2"/>
      <w:w w:val="90"/>
      <w:sz w:val="24"/>
      <w:szCs w:val="24"/>
      <w:u w:val="single"/>
    </w:rPr>
  </w:style>
  <w:style w:type="paragraph" w:styleId="BodyText">
    <w:name w:val="Body Text"/>
    <w:basedOn w:val="Normal"/>
    <w:link w:val="BodyTextChar"/>
    <w:uiPriority w:val="1"/>
    <w:qFormat/>
    <w:rsid w:val="00C912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912A3"/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C912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12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2A3"/>
  </w:style>
  <w:style w:type="paragraph" w:styleId="Footer">
    <w:name w:val="footer"/>
    <w:basedOn w:val="Normal"/>
    <w:link w:val="FooterChar"/>
    <w:uiPriority w:val="99"/>
    <w:unhideWhenUsed/>
    <w:rsid w:val="00C912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2A3"/>
  </w:style>
  <w:style w:type="paragraph" w:styleId="TOCHeading">
    <w:name w:val="TOC Heading"/>
    <w:basedOn w:val="Heading1"/>
    <w:next w:val="Normal"/>
    <w:uiPriority w:val="39"/>
    <w:unhideWhenUsed/>
    <w:qFormat/>
    <w:rsid w:val="002E2DED"/>
    <w:pPr>
      <w:keepNext/>
      <w:keepLines/>
      <w:widowControl/>
      <w:autoSpaceDE/>
      <w:autoSpaceDN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pacing w:val="0"/>
      <w:w w:val="100"/>
      <w:sz w:val="32"/>
      <w:szCs w:val="32"/>
      <w:u w:val="none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E2D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E2D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11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nlinelibrary.wiley.com/doi/full/10.1002/wps.21305" TargetMode="External"/><Relationship Id="rId18" Type="http://schemas.openxmlformats.org/officeDocument/2006/relationships/hyperlink" Target="https://d1wqtxts1xzle7.cloudfront.net/12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books.google.co.in/books?hl=en&amp;lr&amp;id=a9w7EQAAQBAJ&amp;oi=fnd&amp;pg=PP1&amp;dq=community%2Bmental%2Bhealth%2Bservices%2Buk&amp;ots=B58B8lHYAC&amp;sig=zoeUeP1uYnsTT2OpyaMy1c7Oo_0&amp;redir_esc=y%23v%3Donepage&amp;q=community%20mental%20health%20services%20uk&amp;f=fals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iabeticstudies.org/index.php/RDS/article/view/536" TargetMode="External"/><Relationship Id="rId17" Type="http://schemas.openxmlformats.org/officeDocument/2006/relationships/hyperlink" Target="https://www.frontiersin.org/journals/public-health/articles/10.3389/fpubh.2025.1526586/full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mc.ncbi.nlm.nih.gov/articles/PMC11891521/" TargetMode="External"/><Relationship Id="rId20" Type="http://schemas.openxmlformats.org/officeDocument/2006/relationships/hyperlink" Target="https://compass.onlinelibrary.wiley.com/doi/abs/10.1111/soc4.7010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mj.bmj.com/content/42/1/21.abstract" TargetMode="External"/><Relationship Id="rId23" Type="http://schemas.openxmlformats.org/officeDocument/2006/relationships/hyperlink" Target="https://link.springer.com/article/10.1186/s12889-025-23705-0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link.springer.com/article/10.1007/s10597-024-01352-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yperlink" Target="https://onlinelibrary.wiley.com/doi/abs/10.1002/9781394241279" TargetMode="External"/><Relationship Id="rId22" Type="http://schemas.openxmlformats.org/officeDocument/2006/relationships/hyperlink" Target="https://books.google.co.in/books?hl=en&amp;lr&amp;id=a9w7EQAAQBAJ&amp;oi=fnd&amp;pg=PP1&amp;dq=community%2Bmental%2Bhealth%2Bservices%2Buk&amp;ots=B58B8lHYAC&amp;sig=zoeUeP1uYnsTT2OpyaMy1c7Oo_0&amp;redir_esc=y%23v%3Donepage&amp;q=community%20mental%20health%20services%20uk&amp;f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8327D-32C3-4B8B-A9E4-52EE035A9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8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Osazee Iyamu (2438257)</cp:lastModifiedBy>
  <cp:revision>13</cp:revision>
  <dcterms:created xsi:type="dcterms:W3CDTF">2026-04-02T11:13:00Z</dcterms:created>
  <dcterms:modified xsi:type="dcterms:W3CDTF">2026-04-20T09:07:00Z</dcterms:modified>
</cp:coreProperties>
</file>