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2972" w14:textId="009DFBD4" w:rsidR="0067146A" w:rsidRDefault="0067146A">
      <w:pPr>
        <w:rPr>
          <w:rFonts w:eastAsia="Times New Roman"/>
          <w:color w:val="000000" w:themeColor="text1"/>
          <w:sz w:val="20"/>
          <w:szCs w:val="20"/>
          <w:shd w:val="clear" w:color="auto" w:fill="FFFFFF"/>
        </w:rPr>
      </w:pPr>
      <w:r>
        <w:rPr>
          <w:rFonts w:ascii="Arial" w:hAnsi="Arial" w:cs="Arial"/>
          <w:b/>
        </w:rPr>
        <w:t>5HR02/Module Code BMPD5020- Talent Management and Workforce Planning</w:t>
      </w:r>
    </w:p>
    <w:p w14:paraId="48AC2ED9" w14:textId="2D7A66A2" w:rsidR="00423B09" w:rsidRDefault="0067146A">
      <w:pPr>
        <w:rPr>
          <w:rFonts w:eastAsia="Times New Roman"/>
          <w:color w:val="000000" w:themeColor="text1"/>
          <w:sz w:val="20"/>
          <w:szCs w:val="20"/>
          <w:shd w:val="clear" w:color="auto" w:fill="FFFFFF"/>
        </w:rPr>
      </w:pPr>
      <w:r>
        <w:rPr>
          <w:rFonts w:eastAsia="Times New Roman"/>
          <w:color w:val="000000" w:themeColor="text1"/>
          <w:sz w:val="20"/>
          <w:szCs w:val="20"/>
          <w:shd w:val="clear" w:color="auto" w:fill="FFFFFF"/>
        </w:rPr>
        <w:t>‘If companies make a concerted effort to better understand why employees are leaving and</w:t>
      </w:r>
      <w:r>
        <w:rPr>
          <w:rStyle w:val="apple-converted-space"/>
          <w:rFonts w:eastAsia="Times New Roman"/>
          <w:color w:val="000000" w:themeColor="text1"/>
          <w:sz w:val="20"/>
          <w:szCs w:val="20"/>
          <w:shd w:val="clear" w:color="auto" w:fill="FFFFFF"/>
        </w:rPr>
        <w:t> </w:t>
      </w:r>
      <w:r>
        <w:rPr>
          <w:rFonts w:eastAsia="Times New Roman"/>
          <w:color w:val="000000" w:themeColor="text1"/>
          <w:sz w:val="20"/>
          <w:szCs w:val="20"/>
        </w:rPr>
        <w:t>take meaningful action to retain them</w:t>
      </w:r>
      <w:r>
        <w:rPr>
          <w:rFonts w:eastAsia="Times New Roman"/>
          <w:color w:val="000000" w:themeColor="text1"/>
          <w:sz w:val="20"/>
          <w:szCs w:val="20"/>
          <w:shd w:val="clear" w:color="auto" w:fill="FFFFFF"/>
        </w:rPr>
        <w:t>, the Great Attrition could become the Great Attraction.’ (McKinsey, 2021) Discuss. (3.1, 3.2, 3.5, 4.3)</w:t>
      </w:r>
    </w:p>
    <w:p w14:paraId="51EBA2BD" w14:textId="77777777" w:rsidR="0067146A" w:rsidRDefault="0067146A" w:rsidP="0067146A">
      <w:pPr>
        <w:widowControl w:val="0"/>
        <w:autoSpaceDE w:val="0"/>
        <w:autoSpaceDN w:val="0"/>
        <w:adjustRightInd w:val="0"/>
        <w:spacing w:after="240" w:line="240" w:lineRule="auto"/>
        <w:rPr>
          <w:rFonts w:ascii="Times" w:hAnsi="Times" w:cs="Times"/>
          <w:sz w:val="20"/>
          <w:szCs w:val="20"/>
          <w:lang w:val="en-US"/>
        </w:rPr>
      </w:pPr>
      <w:r>
        <w:rPr>
          <w:rFonts w:ascii="Arial" w:hAnsi="Arial" w:cs="Arial"/>
          <w:b/>
          <w:bCs/>
          <w:sz w:val="20"/>
          <w:szCs w:val="20"/>
          <w:lang w:val="en-US"/>
        </w:rPr>
        <w:t xml:space="preserve">3.1 Examine turnover and retention trends and the factors that influence why people choose to leave or remain. </w:t>
      </w:r>
    </w:p>
    <w:p w14:paraId="78D4CE68" w14:textId="371D0CD5" w:rsidR="0067146A" w:rsidRDefault="0067146A" w:rsidP="0067146A">
      <w:pPr>
        <w:widowControl w:val="0"/>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Employee turnover will have a negative impact on a business</w:t>
      </w:r>
      <w:r w:rsidR="00EF3464">
        <w:rPr>
          <w:rFonts w:ascii="Arial" w:hAnsi="Arial" w:cs="Arial"/>
          <w:sz w:val="20"/>
          <w:szCs w:val="20"/>
          <w:lang w:val="en-US"/>
        </w:rPr>
        <w:t xml:space="preserve"> for many reasons. </w:t>
      </w:r>
    </w:p>
    <w:p w14:paraId="70821A9F" w14:textId="4EBC8A80" w:rsidR="00EF3464" w:rsidRDefault="00EF3464" w:rsidP="00805634">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 xml:space="preserve">You may lose a key employee as they simply </w:t>
      </w:r>
      <w:r w:rsidR="003E6A04">
        <w:rPr>
          <w:rFonts w:ascii="Arial" w:hAnsi="Arial" w:cs="Arial"/>
          <w:sz w:val="20"/>
          <w:szCs w:val="20"/>
          <w:lang w:val="en-US"/>
        </w:rPr>
        <w:t>move,</w:t>
      </w:r>
      <w:r>
        <w:rPr>
          <w:rFonts w:ascii="Arial" w:hAnsi="Arial" w:cs="Arial"/>
          <w:sz w:val="20"/>
          <w:szCs w:val="20"/>
          <w:lang w:val="en-US"/>
        </w:rPr>
        <w:t xml:space="preserve"> or </w:t>
      </w:r>
      <w:r w:rsidR="00497C2A">
        <w:rPr>
          <w:rFonts w:ascii="Arial" w:hAnsi="Arial" w:cs="Arial"/>
          <w:sz w:val="20"/>
          <w:szCs w:val="20"/>
          <w:lang w:val="en-US"/>
        </w:rPr>
        <w:t>they</w:t>
      </w:r>
      <w:r>
        <w:rPr>
          <w:rFonts w:ascii="Arial" w:hAnsi="Arial" w:cs="Arial"/>
          <w:sz w:val="20"/>
          <w:szCs w:val="20"/>
          <w:lang w:val="en-US"/>
        </w:rPr>
        <w:t xml:space="preserve"> are headhunted with an incentive package that is just too good to be </w:t>
      </w:r>
      <w:r w:rsidR="00C70515">
        <w:rPr>
          <w:rFonts w:ascii="Arial" w:hAnsi="Arial" w:cs="Arial"/>
          <w:sz w:val="20"/>
          <w:szCs w:val="20"/>
          <w:lang w:val="en-US"/>
        </w:rPr>
        <w:t>rejected</w:t>
      </w:r>
      <w:r>
        <w:rPr>
          <w:rFonts w:ascii="Arial" w:hAnsi="Arial" w:cs="Arial"/>
          <w:sz w:val="20"/>
          <w:szCs w:val="20"/>
          <w:lang w:val="en-US"/>
        </w:rPr>
        <w:t>.</w:t>
      </w:r>
      <w:r w:rsidR="00A628D4">
        <w:rPr>
          <w:rFonts w:ascii="Arial" w:hAnsi="Arial" w:cs="Arial"/>
          <w:sz w:val="20"/>
          <w:szCs w:val="20"/>
          <w:lang w:val="en-US"/>
        </w:rPr>
        <w:t xml:space="preserve"> Also known as a pull reason.</w:t>
      </w:r>
      <w:r>
        <w:rPr>
          <w:rFonts w:ascii="Arial" w:hAnsi="Arial" w:cs="Arial"/>
          <w:sz w:val="20"/>
          <w:szCs w:val="20"/>
          <w:lang w:val="en-US"/>
        </w:rPr>
        <w:t xml:space="preserve"> An employee can leave due to disagreements with their colleagues or peers</w:t>
      </w:r>
      <w:r w:rsidR="00F54F7C">
        <w:rPr>
          <w:rFonts w:ascii="Arial" w:hAnsi="Arial" w:cs="Arial"/>
          <w:sz w:val="20"/>
          <w:szCs w:val="20"/>
          <w:lang w:val="en-US"/>
        </w:rPr>
        <w:t xml:space="preserve">. </w:t>
      </w:r>
      <w:r>
        <w:rPr>
          <w:rFonts w:ascii="Arial" w:hAnsi="Arial" w:cs="Arial"/>
          <w:sz w:val="20"/>
          <w:szCs w:val="20"/>
          <w:lang w:val="en-US"/>
        </w:rPr>
        <w:t>They may feel underappreciated</w:t>
      </w:r>
      <w:r w:rsidR="00805634">
        <w:rPr>
          <w:rFonts w:ascii="Arial" w:hAnsi="Arial" w:cs="Arial"/>
          <w:sz w:val="20"/>
          <w:szCs w:val="20"/>
          <w:lang w:val="en-US"/>
        </w:rPr>
        <w:t>.</w:t>
      </w:r>
      <w:r>
        <w:rPr>
          <w:rFonts w:ascii="Arial" w:hAnsi="Arial" w:cs="Arial"/>
          <w:sz w:val="20"/>
          <w:szCs w:val="20"/>
          <w:lang w:val="en-US"/>
        </w:rPr>
        <w:t xml:space="preserve"> </w:t>
      </w:r>
      <w:r w:rsidR="00805634">
        <w:rPr>
          <w:rFonts w:ascii="Arial" w:hAnsi="Arial" w:cs="Arial"/>
          <w:sz w:val="20"/>
          <w:szCs w:val="20"/>
          <w:lang w:val="en-US"/>
        </w:rPr>
        <w:t>Ethical reasons such as harassment and unsuitable duties. T</w:t>
      </w:r>
      <w:r>
        <w:rPr>
          <w:rFonts w:ascii="Arial" w:hAnsi="Arial" w:cs="Arial"/>
          <w:sz w:val="20"/>
          <w:szCs w:val="20"/>
          <w:lang w:val="en-US"/>
        </w:rPr>
        <w:t xml:space="preserve">here could be a negative culture in the </w:t>
      </w:r>
      <w:r w:rsidR="00805634">
        <w:rPr>
          <w:rFonts w:ascii="Arial" w:hAnsi="Arial" w:cs="Arial"/>
          <w:sz w:val="20"/>
          <w:szCs w:val="20"/>
          <w:lang w:val="en-US"/>
        </w:rPr>
        <w:t>workplace</w:t>
      </w:r>
      <w:r>
        <w:rPr>
          <w:rFonts w:ascii="Arial" w:hAnsi="Arial" w:cs="Arial"/>
          <w:sz w:val="20"/>
          <w:szCs w:val="20"/>
          <w:lang w:val="en-US"/>
        </w:rPr>
        <w:t xml:space="preserve"> or a lack of growth in the company. </w:t>
      </w:r>
      <w:r w:rsidR="00A628D4">
        <w:rPr>
          <w:rFonts w:ascii="Arial" w:hAnsi="Arial" w:cs="Arial"/>
          <w:sz w:val="20"/>
          <w:szCs w:val="20"/>
          <w:lang w:val="en-US"/>
        </w:rPr>
        <w:t xml:space="preserve">These are also known as push reasons. </w:t>
      </w:r>
      <w:r>
        <w:rPr>
          <w:rFonts w:ascii="Arial" w:hAnsi="Arial" w:cs="Arial"/>
          <w:sz w:val="20"/>
          <w:szCs w:val="20"/>
          <w:lang w:val="en-US"/>
        </w:rPr>
        <w:t>Whatever the reason, losing any employee has a negative impact on the company.</w:t>
      </w:r>
    </w:p>
    <w:p w14:paraId="4F29C8EB" w14:textId="1DBD96CF" w:rsidR="00EF3464" w:rsidRDefault="0064702E" w:rsidP="00805634">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Our company found that there was</w:t>
      </w:r>
      <w:r w:rsidR="00EF3464">
        <w:rPr>
          <w:rFonts w:ascii="Arial" w:hAnsi="Arial" w:cs="Arial"/>
          <w:sz w:val="20"/>
          <w:szCs w:val="20"/>
          <w:lang w:val="en-US"/>
        </w:rPr>
        <w:t xml:space="preserve"> a void in the job role, meaning that production in the company will suffer. The shortfall</w:t>
      </w:r>
      <w:r>
        <w:rPr>
          <w:rFonts w:ascii="Arial" w:hAnsi="Arial" w:cs="Arial"/>
          <w:sz w:val="20"/>
          <w:szCs w:val="20"/>
          <w:lang w:val="en-US"/>
        </w:rPr>
        <w:t xml:space="preserve"> </w:t>
      </w:r>
      <w:r w:rsidR="00EF3464">
        <w:rPr>
          <w:rFonts w:ascii="Arial" w:hAnsi="Arial" w:cs="Arial"/>
          <w:sz w:val="20"/>
          <w:szCs w:val="20"/>
          <w:lang w:val="en-US"/>
        </w:rPr>
        <w:t>result</w:t>
      </w:r>
      <w:r>
        <w:rPr>
          <w:rFonts w:ascii="Arial" w:hAnsi="Arial" w:cs="Arial"/>
          <w:sz w:val="20"/>
          <w:szCs w:val="20"/>
          <w:lang w:val="en-US"/>
        </w:rPr>
        <w:t>ed</w:t>
      </w:r>
      <w:r w:rsidR="00EF3464">
        <w:rPr>
          <w:rFonts w:ascii="Arial" w:hAnsi="Arial" w:cs="Arial"/>
          <w:sz w:val="20"/>
          <w:szCs w:val="20"/>
          <w:lang w:val="en-US"/>
        </w:rPr>
        <w:t xml:space="preserve"> in others having to ‘pick up the slack’ which in turn </w:t>
      </w:r>
      <w:r>
        <w:rPr>
          <w:rFonts w:ascii="Arial" w:hAnsi="Arial" w:cs="Arial"/>
          <w:sz w:val="20"/>
          <w:szCs w:val="20"/>
          <w:lang w:val="en-US"/>
        </w:rPr>
        <w:t>left</w:t>
      </w:r>
      <w:r w:rsidR="00EF3464">
        <w:rPr>
          <w:rFonts w:ascii="Arial" w:hAnsi="Arial" w:cs="Arial"/>
          <w:sz w:val="20"/>
          <w:szCs w:val="20"/>
          <w:lang w:val="en-US"/>
        </w:rPr>
        <w:t xml:space="preserve"> them demotivated</w:t>
      </w:r>
      <w:r w:rsidR="009B14B5">
        <w:rPr>
          <w:rFonts w:ascii="Arial" w:hAnsi="Arial" w:cs="Arial"/>
          <w:sz w:val="20"/>
          <w:szCs w:val="20"/>
          <w:lang w:val="en-US"/>
        </w:rPr>
        <w:t>. T</w:t>
      </w:r>
      <w:r w:rsidR="00805634">
        <w:rPr>
          <w:rFonts w:ascii="Arial" w:hAnsi="Arial" w:cs="Arial"/>
          <w:sz w:val="20"/>
          <w:szCs w:val="20"/>
          <w:lang w:val="en-US"/>
        </w:rPr>
        <w:t xml:space="preserve">heir morale </w:t>
      </w:r>
      <w:r>
        <w:rPr>
          <w:rFonts w:ascii="Arial" w:hAnsi="Arial" w:cs="Arial"/>
          <w:sz w:val="20"/>
          <w:szCs w:val="20"/>
          <w:lang w:val="en-US"/>
        </w:rPr>
        <w:t>was</w:t>
      </w:r>
      <w:r w:rsidR="00805634">
        <w:rPr>
          <w:rFonts w:ascii="Arial" w:hAnsi="Arial" w:cs="Arial"/>
          <w:sz w:val="20"/>
          <w:szCs w:val="20"/>
          <w:lang w:val="en-US"/>
        </w:rPr>
        <w:t xml:space="preserve"> </w:t>
      </w:r>
      <w:r w:rsidR="00C13E27">
        <w:rPr>
          <w:rFonts w:ascii="Arial" w:hAnsi="Arial" w:cs="Arial"/>
          <w:sz w:val="20"/>
          <w:szCs w:val="20"/>
          <w:lang w:val="en-US"/>
        </w:rPr>
        <w:t>affected</w:t>
      </w:r>
      <w:r w:rsidR="00805634">
        <w:rPr>
          <w:rFonts w:ascii="Arial" w:hAnsi="Arial" w:cs="Arial"/>
          <w:sz w:val="20"/>
          <w:szCs w:val="20"/>
          <w:lang w:val="en-US"/>
        </w:rPr>
        <w:t xml:space="preserve">, </w:t>
      </w:r>
      <w:r w:rsidR="00EF3464">
        <w:rPr>
          <w:rFonts w:ascii="Arial" w:hAnsi="Arial" w:cs="Arial"/>
          <w:sz w:val="20"/>
          <w:szCs w:val="20"/>
          <w:lang w:val="en-US"/>
        </w:rPr>
        <w:t>and</w:t>
      </w:r>
      <w:r w:rsidR="00805634">
        <w:rPr>
          <w:rFonts w:ascii="Arial" w:hAnsi="Arial" w:cs="Arial"/>
          <w:sz w:val="20"/>
          <w:szCs w:val="20"/>
          <w:lang w:val="en-US"/>
        </w:rPr>
        <w:t xml:space="preserve"> they </w:t>
      </w:r>
      <w:r>
        <w:rPr>
          <w:rFonts w:ascii="Arial" w:hAnsi="Arial" w:cs="Arial"/>
          <w:sz w:val="20"/>
          <w:szCs w:val="20"/>
          <w:lang w:val="en-US"/>
        </w:rPr>
        <w:t>felt</w:t>
      </w:r>
      <w:r w:rsidR="00EF3464">
        <w:rPr>
          <w:rFonts w:ascii="Arial" w:hAnsi="Arial" w:cs="Arial"/>
          <w:sz w:val="20"/>
          <w:szCs w:val="20"/>
          <w:lang w:val="en-US"/>
        </w:rPr>
        <w:t xml:space="preserve"> pressured. </w:t>
      </w:r>
      <w:r w:rsidR="00D70FA2">
        <w:rPr>
          <w:rFonts w:ascii="Arial" w:hAnsi="Arial" w:cs="Arial"/>
          <w:sz w:val="20"/>
          <w:szCs w:val="20"/>
          <w:lang w:val="en-US"/>
        </w:rPr>
        <w:t>If</w:t>
      </w:r>
      <w:r w:rsidR="00805634">
        <w:rPr>
          <w:rFonts w:ascii="Arial" w:hAnsi="Arial" w:cs="Arial"/>
          <w:sz w:val="20"/>
          <w:szCs w:val="20"/>
          <w:lang w:val="en-US"/>
        </w:rPr>
        <w:t xml:space="preserve"> </w:t>
      </w:r>
      <w:r>
        <w:rPr>
          <w:rFonts w:ascii="Arial" w:hAnsi="Arial" w:cs="Arial"/>
          <w:sz w:val="20"/>
          <w:szCs w:val="20"/>
          <w:lang w:val="en-US"/>
        </w:rPr>
        <w:t>a</w:t>
      </w:r>
      <w:r w:rsidR="00805634">
        <w:rPr>
          <w:rFonts w:ascii="Arial" w:hAnsi="Arial" w:cs="Arial"/>
          <w:sz w:val="20"/>
          <w:szCs w:val="20"/>
          <w:lang w:val="en-US"/>
        </w:rPr>
        <w:t xml:space="preserve"> void is not addressed quickly then there may be a knock-on effect of others leaving due to work pressures. </w:t>
      </w:r>
    </w:p>
    <w:p w14:paraId="13A926D1" w14:textId="61C26A1E" w:rsidR="00805634" w:rsidRDefault="00805634" w:rsidP="00805634">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 xml:space="preserve">It is worth examining that a low turnover rate could also result in the business losing out on talent that may be more suitable to the role. </w:t>
      </w:r>
    </w:p>
    <w:p w14:paraId="7A6DE84C" w14:textId="23736A5F" w:rsidR="009B14B5" w:rsidRDefault="009B14B5" w:rsidP="00805634">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Since the pandemic started, there has been an increase in trend for leaving job roles. Also known as ‘the great resignation</w:t>
      </w:r>
      <w:r w:rsidR="00F54F7C">
        <w:rPr>
          <w:rFonts w:ascii="Arial" w:hAnsi="Arial" w:cs="Arial"/>
          <w:sz w:val="20"/>
          <w:szCs w:val="20"/>
          <w:lang w:val="en-US"/>
        </w:rPr>
        <w:t>.’</w:t>
      </w:r>
      <w:r>
        <w:rPr>
          <w:rFonts w:ascii="Arial" w:hAnsi="Arial" w:cs="Arial"/>
          <w:sz w:val="20"/>
          <w:szCs w:val="20"/>
          <w:lang w:val="en-US"/>
        </w:rPr>
        <w:t xml:space="preserve"> The reasons </w:t>
      </w:r>
      <w:r w:rsidR="00F1751E">
        <w:rPr>
          <w:rFonts w:ascii="Arial" w:hAnsi="Arial" w:cs="Arial"/>
          <w:sz w:val="20"/>
          <w:szCs w:val="20"/>
          <w:lang w:val="en-US"/>
        </w:rPr>
        <w:t xml:space="preserve">are not because people simply resigned and left the </w:t>
      </w:r>
      <w:r w:rsidR="00D52B8C">
        <w:rPr>
          <w:rFonts w:ascii="Arial" w:hAnsi="Arial" w:cs="Arial"/>
          <w:sz w:val="20"/>
          <w:szCs w:val="20"/>
          <w:lang w:val="en-US"/>
        </w:rPr>
        <w:t>lab our</w:t>
      </w:r>
      <w:r w:rsidR="00F1751E">
        <w:rPr>
          <w:rFonts w:ascii="Arial" w:hAnsi="Arial" w:cs="Arial"/>
          <w:sz w:val="20"/>
          <w:szCs w:val="20"/>
          <w:lang w:val="en-US"/>
        </w:rPr>
        <w:t xml:space="preserve"> market but since the pandemic peoples working arrangements have </w:t>
      </w:r>
      <w:r w:rsidR="00C13E27">
        <w:rPr>
          <w:rFonts w:ascii="Arial" w:hAnsi="Arial" w:cs="Arial"/>
          <w:sz w:val="20"/>
          <w:szCs w:val="20"/>
          <w:lang w:val="en-US"/>
        </w:rPr>
        <w:t>altered</w:t>
      </w:r>
      <w:r w:rsidR="00F1751E">
        <w:rPr>
          <w:rFonts w:ascii="Arial" w:hAnsi="Arial" w:cs="Arial"/>
          <w:sz w:val="20"/>
          <w:szCs w:val="20"/>
          <w:lang w:val="en-US"/>
        </w:rPr>
        <w:t xml:space="preserve">. Being able to work from home has opened opportunities for many. Whereas people would be located close to their chosen organisation. They can now work from the comfort of their home for any number of organisations nationally and even globally. This has caused a direct shortfall in the skills in the </w:t>
      </w:r>
      <w:r w:rsidR="002434EF">
        <w:rPr>
          <w:rFonts w:ascii="Arial" w:hAnsi="Arial" w:cs="Arial"/>
          <w:sz w:val="20"/>
          <w:szCs w:val="20"/>
          <w:lang w:val="en-US"/>
        </w:rPr>
        <w:t>UK m</w:t>
      </w:r>
      <w:r w:rsidR="00F1751E">
        <w:rPr>
          <w:rFonts w:ascii="Arial" w:hAnsi="Arial" w:cs="Arial"/>
          <w:sz w:val="20"/>
          <w:szCs w:val="20"/>
          <w:lang w:val="en-US"/>
        </w:rPr>
        <w:t xml:space="preserve">arket as job hunters look elsewhere. </w:t>
      </w:r>
      <w:sdt>
        <w:sdtPr>
          <w:rPr>
            <w:rFonts w:ascii="Arial" w:hAnsi="Arial" w:cs="Arial"/>
            <w:sz w:val="20"/>
            <w:szCs w:val="20"/>
            <w:lang w:val="en-US"/>
          </w:rPr>
          <w:id w:val="-938755642"/>
          <w:citation/>
        </w:sdtPr>
        <w:sdtEndPr/>
        <w:sdtContent>
          <w:r w:rsidR="002434EF">
            <w:rPr>
              <w:rFonts w:ascii="Arial" w:hAnsi="Arial" w:cs="Arial"/>
              <w:sz w:val="20"/>
              <w:szCs w:val="20"/>
              <w:lang w:val="en-US"/>
            </w:rPr>
            <w:fldChar w:fldCharType="begin"/>
          </w:r>
          <w:r w:rsidR="002434EF">
            <w:rPr>
              <w:rFonts w:ascii="Arial" w:hAnsi="Arial" w:cs="Arial"/>
              <w:sz w:val="20"/>
              <w:szCs w:val="20"/>
            </w:rPr>
            <w:instrText xml:space="preserve"> CITATION Car22 \l 2057 </w:instrText>
          </w:r>
          <w:r w:rsidR="002434EF">
            <w:rPr>
              <w:rFonts w:ascii="Arial" w:hAnsi="Arial" w:cs="Arial"/>
              <w:sz w:val="20"/>
              <w:szCs w:val="20"/>
              <w:lang w:val="en-US"/>
            </w:rPr>
            <w:fldChar w:fldCharType="separate"/>
          </w:r>
          <w:r w:rsidR="002434EF" w:rsidRPr="002434EF">
            <w:rPr>
              <w:rFonts w:ascii="Arial" w:hAnsi="Arial" w:cs="Arial"/>
              <w:noProof/>
              <w:sz w:val="20"/>
              <w:szCs w:val="20"/>
            </w:rPr>
            <w:t>(Carrillo-Tudela, et al., 2022)</w:t>
          </w:r>
          <w:r w:rsidR="002434EF">
            <w:rPr>
              <w:rFonts w:ascii="Arial" w:hAnsi="Arial" w:cs="Arial"/>
              <w:sz w:val="20"/>
              <w:szCs w:val="20"/>
              <w:lang w:val="en-US"/>
            </w:rPr>
            <w:fldChar w:fldCharType="end"/>
          </w:r>
        </w:sdtContent>
      </w:sdt>
    </w:p>
    <w:p w14:paraId="5FAD9691" w14:textId="01785711" w:rsidR="0067146A" w:rsidRDefault="00464BA8" w:rsidP="00A628D4">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Staff t</w:t>
      </w:r>
      <w:r w:rsidR="002434EF">
        <w:rPr>
          <w:rFonts w:ascii="Arial" w:hAnsi="Arial" w:cs="Arial"/>
          <w:sz w:val="20"/>
          <w:szCs w:val="20"/>
          <w:lang w:val="en-US"/>
        </w:rPr>
        <w:t xml:space="preserve">urnover is not always </w:t>
      </w:r>
      <w:r w:rsidR="008A3CA4">
        <w:rPr>
          <w:rFonts w:ascii="Arial" w:hAnsi="Arial" w:cs="Arial"/>
          <w:sz w:val="20"/>
          <w:szCs w:val="20"/>
          <w:lang w:val="en-US"/>
        </w:rPr>
        <w:t>due</w:t>
      </w:r>
      <w:r w:rsidR="002434EF">
        <w:rPr>
          <w:rFonts w:ascii="Arial" w:hAnsi="Arial" w:cs="Arial"/>
          <w:sz w:val="20"/>
          <w:szCs w:val="20"/>
          <w:lang w:val="en-US"/>
        </w:rPr>
        <w:t xml:space="preserve"> </w:t>
      </w:r>
      <w:r w:rsidR="008A3CA4">
        <w:rPr>
          <w:rFonts w:ascii="Arial" w:hAnsi="Arial" w:cs="Arial"/>
          <w:sz w:val="20"/>
          <w:szCs w:val="20"/>
          <w:lang w:val="en-US"/>
        </w:rPr>
        <w:t>to</w:t>
      </w:r>
      <w:r w:rsidR="002434EF">
        <w:rPr>
          <w:rFonts w:ascii="Arial" w:hAnsi="Arial" w:cs="Arial"/>
          <w:sz w:val="20"/>
          <w:szCs w:val="20"/>
          <w:lang w:val="en-US"/>
        </w:rPr>
        <w:t xml:space="preserve"> the employee (voluntary) but can sometimes be actioned by the employer (involuntary). Whatever the reason the turnover </w:t>
      </w:r>
      <w:r w:rsidR="00D34B0A">
        <w:rPr>
          <w:rFonts w:ascii="Arial" w:hAnsi="Arial" w:cs="Arial"/>
          <w:sz w:val="20"/>
          <w:szCs w:val="20"/>
          <w:lang w:val="en-US"/>
        </w:rPr>
        <w:t xml:space="preserve">will still cause </w:t>
      </w:r>
      <w:r w:rsidR="00AE511A">
        <w:rPr>
          <w:rFonts w:ascii="Arial" w:hAnsi="Arial" w:cs="Arial"/>
          <w:sz w:val="20"/>
          <w:szCs w:val="20"/>
          <w:lang w:val="en-US"/>
        </w:rPr>
        <w:t>an</w:t>
      </w:r>
      <w:r w:rsidR="00D34B0A">
        <w:rPr>
          <w:rFonts w:ascii="Arial" w:hAnsi="Arial" w:cs="Arial"/>
          <w:sz w:val="20"/>
          <w:szCs w:val="20"/>
          <w:lang w:val="en-US"/>
        </w:rPr>
        <w:t xml:space="preserve"> issue for the organization. </w:t>
      </w:r>
    </w:p>
    <w:p w14:paraId="2DEA1DDF" w14:textId="3D5A40DD" w:rsidR="00D34B0A" w:rsidRDefault="00D34B0A" w:rsidP="00A628D4">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 xml:space="preserve">Recruiting staff will cost money, take time and retraining will need to be implemented, </w:t>
      </w:r>
      <w:r w:rsidR="008A3CA4">
        <w:rPr>
          <w:rFonts w:ascii="Arial" w:hAnsi="Arial" w:cs="Arial"/>
          <w:sz w:val="20"/>
          <w:szCs w:val="20"/>
          <w:lang w:val="en-US"/>
        </w:rPr>
        <w:t>causing</w:t>
      </w:r>
      <w:r>
        <w:rPr>
          <w:rFonts w:ascii="Arial" w:hAnsi="Arial" w:cs="Arial"/>
          <w:sz w:val="20"/>
          <w:szCs w:val="20"/>
          <w:lang w:val="en-US"/>
        </w:rPr>
        <w:t xml:space="preserve"> downtime in production from other staff to retrain the new starter. </w:t>
      </w:r>
    </w:p>
    <w:p w14:paraId="6A952344" w14:textId="7C323009" w:rsidR="00D34B0A" w:rsidRDefault="00D34B0A" w:rsidP="00A628D4">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 xml:space="preserve">As </w:t>
      </w:r>
      <w:r w:rsidR="00A628D4">
        <w:rPr>
          <w:rFonts w:ascii="Arial" w:hAnsi="Arial" w:cs="Arial"/>
          <w:sz w:val="20"/>
          <w:szCs w:val="20"/>
          <w:lang w:val="en-US"/>
        </w:rPr>
        <w:t>discussed,</w:t>
      </w:r>
      <w:r>
        <w:rPr>
          <w:rFonts w:ascii="Arial" w:hAnsi="Arial" w:cs="Arial"/>
          <w:sz w:val="20"/>
          <w:szCs w:val="20"/>
          <w:lang w:val="en-US"/>
        </w:rPr>
        <w:t xml:space="preserve"> you cannot always prevent an employee from leaving but there are avoidable and unavoidable reasons that an individual might leave. It is avoidable when they </w:t>
      </w:r>
      <w:r w:rsidR="00A628D4">
        <w:rPr>
          <w:rFonts w:ascii="Arial" w:hAnsi="Arial" w:cs="Arial"/>
          <w:sz w:val="20"/>
          <w:szCs w:val="20"/>
          <w:lang w:val="en-US"/>
        </w:rPr>
        <w:t>leave,</w:t>
      </w:r>
      <w:r>
        <w:rPr>
          <w:rFonts w:ascii="Arial" w:hAnsi="Arial" w:cs="Arial"/>
          <w:sz w:val="20"/>
          <w:szCs w:val="20"/>
          <w:lang w:val="en-US"/>
        </w:rPr>
        <w:t xml:space="preserve"> and it is something the company could have prevented. Unavoidable is when a company has no control over it. Such as an individual moving and home working </w:t>
      </w:r>
      <w:r w:rsidR="003E6A04">
        <w:rPr>
          <w:rFonts w:ascii="Arial" w:hAnsi="Arial" w:cs="Arial"/>
          <w:sz w:val="20"/>
          <w:szCs w:val="20"/>
          <w:lang w:val="en-US"/>
        </w:rPr>
        <w:t>is not</w:t>
      </w:r>
      <w:r>
        <w:rPr>
          <w:rFonts w:ascii="Arial" w:hAnsi="Arial" w:cs="Arial"/>
          <w:sz w:val="20"/>
          <w:szCs w:val="20"/>
          <w:lang w:val="en-US"/>
        </w:rPr>
        <w:t xml:space="preserve"> available or leaving the labour market to care for a relative. </w:t>
      </w:r>
      <w:r w:rsidR="00640818">
        <w:rPr>
          <w:rFonts w:ascii="Arial" w:hAnsi="Arial" w:cs="Arial"/>
          <w:sz w:val="20"/>
          <w:szCs w:val="20"/>
          <w:lang w:val="en-US"/>
        </w:rPr>
        <w:t>3.1</w:t>
      </w:r>
    </w:p>
    <w:p w14:paraId="4312621C" w14:textId="77777777" w:rsidR="00A628D4" w:rsidRDefault="00A628D4" w:rsidP="0067146A">
      <w:pPr>
        <w:widowControl w:val="0"/>
        <w:autoSpaceDE w:val="0"/>
        <w:autoSpaceDN w:val="0"/>
        <w:adjustRightInd w:val="0"/>
        <w:spacing w:after="240" w:line="240" w:lineRule="auto"/>
        <w:rPr>
          <w:rFonts w:ascii="Arial" w:hAnsi="Arial" w:cs="Arial"/>
          <w:sz w:val="20"/>
          <w:szCs w:val="20"/>
          <w:lang w:val="en-US"/>
        </w:rPr>
      </w:pPr>
    </w:p>
    <w:p w14:paraId="3E1098F6" w14:textId="2ABD8134" w:rsidR="0067146A" w:rsidRDefault="0067146A" w:rsidP="00294C39">
      <w:pPr>
        <w:widowControl w:val="0"/>
        <w:autoSpaceDE w:val="0"/>
        <w:autoSpaceDN w:val="0"/>
        <w:adjustRightInd w:val="0"/>
        <w:spacing w:after="240" w:line="240" w:lineRule="auto"/>
        <w:jc w:val="both"/>
        <w:rPr>
          <w:rFonts w:ascii="Times" w:hAnsi="Times" w:cs="Times"/>
          <w:sz w:val="20"/>
          <w:szCs w:val="20"/>
          <w:lang w:val="en-US"/>
        </w:rPr>
      </w:pPr>
      <w:r>
        <w:rPr>
          <w:rFonts w:ascii="Arial" w:hAnsi="Arial" w:cs="Arial"/>
          <w:b/>
          <w:bCs/>
          <w:sz w:val="20"/>
          <w:szCs w:val="20"/>
          <w:lang w:val="en-US"/>
        </w:rPr>
        <w:t xml:space="preserve">3.2 Compare different approaches to developing and retaining talent on an individual and group level. </w:t>
      </w:r>
    </w:p>
    <w:p w14:paraId="4E646965" w14:textId="34784AEF" w:rsidR="006927D8" w:rsidRDefault="00A628D4" w:rsidP="00294C39">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Talent in the workplace is best described as an individual(s) who has innate or mastered skills</w:t>
      </w:r>
      <w:r w:rsidR="006927D8">
        <w:rPr>
          <w:rFonts w:ascii="Arial" w:hAnsi="Arial" w:cs="Arial"/>
          <w:sz w:val="20"/>
          <w:szCs w:val="20"/>
          <w:lang w:val="en-US"/>
        </w:rPr>
        <w:t xml:space="preserve">, </w:t>
      </w:r>
      <w:r w:rsidR="00057110">
        <w:rPr>
          <w:rFonts w:ascii="Arial" w:hAnsi="Arial" w:cs="Arial"/>
          <w:sz w:val="20"/>
          <w:szCs w:val="20"/>
          <w:lang w:val="en-US"/>
        </w:rPr>
        <w:t>which</w:t>
      </w:r>
      <w:r w:rsidR="006927D8">
        <w:rPr>
          <w:rFonts w:ascii="Arial" w:hAnsi="Arial" w:cs="Arial"/>
          <w:sz w:val="20"/>
          <w:szCs w:val="20"/>
          <w:lang w:val="en-US"/>
        </w:rPr>
        <w:t xml:space="preserve"> help develop the organization when partaking in their role. They are </w:t>
      </w:r>
      <w:r w:rsidR="00D70FA2">
        <w:rPr>
          <w:rFonts w:ascii="Arial" w:hAnsi="Arial" w:cs="Arial"/>
          <w:sz w:val="20"/>
          <w:szCs w:val="20"/>
          <w:lang w:val="en-US"/>
        </w:rPr>
        <w:t>high</w:t>
      </w:r>
      <w:r w:rsidR="006927D8">
        <w:rPr>
          <w:rFonts w:ascii="Arial" w:hAnsi="Arial" w:cs="Arial"/>
          <w:sz w:val="20"/>
          <w:szCs w:val="20"/>
          <w:lang w:val="en-US"/>
        </w:rPr>
        <w:t xml:space="preserve"> performing and have potential in the organization. </w:t>
      </w:r>
      <w:sdt>
        <w:sdtPr>
          <w:rPr>
            <w:rFonts w:ascii="Arial" w:hAnsi="Arial" w:cs="Arial"/>
            <w:sz w:val="20"/>
            <w:szCs w:val="20"/>
            <w:lang w:val="en-US"/>
          </w:rPr>
          <w:id w:val="908200097"/>
          <w:citation/>
        </w:sdtPr>
        <w:sdtEndPr/>
        <w:sdtContent>
          <w:r w:rsidR="00617E83">
            <w:rPr>
              <w:rFonts w:ascii="Arial" w:hAnsi="Arial" w:cs="Arial"/>
              <w:sz w:val="20"/>
              <w:szCs w:val="20"/>
              <w:lang w:val="en-US"/>
            </w:rPr>
            <w:fldChar w:fldCharType="begin"/>
          </w:r>
          <w:r w:rsidR="00617E83">
            <w:rPr>
              <w:rFonts w:ascii="Arial" w:hAnsi="Arial" w:cs="Arial"/>
              <w:sz w:val="20"/>
              <w:szCs w:val="20"/>
            </w:rPr>
            <w:instrText xml:space="preserve"> CITATION Car22 \l 2057 </w:instrText>
          </w:r>
          <w:r w:rsidR="00617E83">
            <w:rPr>
              <w:rFonts w:ascii="Arial" w:hAnsi="Arial" w:cs="Arial"/>
              <w:sz w:val="20"/>
              <w:szCs w:val="20"/>
              <w:lang w:val="en-US"/>
            </w:rPr>
            <w:fldChar w:fldCharType="separate"/>
          </w:r>
          <w:r w:rsidR="00617E83" w:rsidRPr="00617E83">
            <w:rPr>
              <w:rFonts w:ascii="Arial" w:hAnsi="Arial" w:cs="Arial"/>
              <w:noProof/>
              <w:sz w:val="20"/>
              <w:szCs w:val="20"/>
            </w:rPr>
            <w:t>(Carrillo-Tudela, et al., 2022)</w:t>
          </w:r>
          <w:r w:rsidR="00617E83">
            <w:rPr>
              <w:rFonts w:ascii="Arial" w:hAnsi="Arial" w:cs="Arial"/>
              <w:sz w:val="20"/>
              <w:szCs w:val="20"/>
              <w:lang w:val="en-US"/>
            </w:rPr>
            <w:fldChar w:fldCharType="end"/>
          </w:r>
        </w:sdtContent>
      </w:sdt>
    </w:p>
    <w:p w14:paraId="4C7A8EB4" w14:textId="484135C5" w:rsidR="006927D8" w:rsidRDefault="006927D8" w:rsidP="00294C39">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These individuals are extremely important to organisations, they are the competitive advan</w:t>
      </w:r>
      <w:r w:rsidR="00294C39">
        <w:rPr>
          <w:rFonts w:ascii="Arial" w:hAnsi="Arial" w:cs="Arial"/>
          <w:sz w:val="20"/>
          <w:szCs w:val="20"/>
          <w:lang w:val="en-US"/>
        </w:rPr>
        <w:t>tage</w:t>
      </w:r>
      <w:r>
        <w:rPr>
          <w:rFonts w:ascii="Arial" w:hAnsi="Arial" w:cs="Arial"/>
          <w:sz w:val="20"/>
          <w:szCs w:val="20"/>
          <w:lang w:val="en-US"/>
        </w:rPr>
        <w:t xml:space="preserve"> to a company</w:t>
      </w:r>
      <w:r w:rsidR="00057110">
        <w:rPr>
          <w:rFonts w:ascii="Arial" w:hAnsi="Arial" w:cs="Arial"/>
          <w:sz w:val="20"/>
          <w:szCs w:val="20"/>
          <w:lang w:val="en-US"/>
        </w:rPr>
        <w:t xml:space="preserve">, therefore should </w:t>
      </w:r>
      <w:r>
        <w:rPr>
          <w:rFonts w:ascii="Arial" w:hAnsi="Arial" w:cs="Arial"/>
          <w:sz w:val="20"/>
          <w:szCs w:val="20"/>
          <w:lang w:val="en-US"/>
        </w:rPr>
        <w:t xml:space="preserve">be retained at all costs. All employees should be monitored under </w:t>
      </w:r>
      <w:r w:rsidR="00AE511A">
        <w:rPr>
          <w:rFonts w:ascii="Arial" w:hAnsi="Arial" w:cs="Arial"/>
          <w:sz w:val="20"/>
          <w:szCs w:val="20"/>
          <w:lang w:val="en-US"/>
        </w:rPr>
        <w:t>KPI’s,</w:t>
      </w:r>
      <w:r>
        <w:rPr>
          <w:rFonts w:ascii="Arial" w:hAnsi="Arial" w:cs="Arial"/>
          <w:sz w:val="20"/>
          <w:szCs w:val="20"/>
          <w:lang w:val="en-US"/>
        </w:rPr>
        <w:t xml:space="preserve"> and any shortfalls should be discussed on a regular basis. This process should be the same for talented staff and those that are underperforming. </w:t>
      </w:r>
      <w:r w:rsidR="00886464">
        <w:rPr>
          <w:rFonts w:ascii="Arial" w:hAnsi="Arial" w:cs="Arial"/>
          <w:sz w:val="20"/>
          <w:szCs w:val="20"/>
          <w:lang w:val="en-US"/>
        </w:rPr>
        <w:t>I</w:t>
      </w:r>
      <w:r w:rsidR="00D77928">
        <w:rPr>
          <w:rFonts w:ascii="Arial" w:hAnsi="Arial" w:cs="Arial"/>
          <w:sz w:val="20"/>
          <w:szCs w:val="20"/>
          <w:lang w:val="en-US"/>
        </w:rPr>
        <w:t>t</w:t>
      </w:r>
      <w:r>
        <w:rPr>
          <w:rFonts w:ascii="Arial" w:hAnsi="Arial" w:cs="Arial"/>
          <w:sz w:val="20"/>
          <w:szCs w:val="20"/>
          <w:lang w:val="en-US"/>
        </w:rPr>
        <w:t xml:space="preserve"> may seem less than obvious that talented staff </w:t>
      </w:r>
      <w:r w:rsidR="006840A9">
        <w:rPr>
          <w:rFonts w:ascii="Arial" w:hAnsi="Arial" w:cs="Arial"/>
          <w:sz w:val="20"/>
          <w:szCs w:val="20"/>
          <w:lang w:val="en-US"/>
        </w:rPr>
        <w:t>are</w:t>
      </w:r>
      <w:r>
        <w:rPr>
          <w:rFonts w:ascii="Arial" w:hAnsi="Arial" w:cs="Arial"/>
          <w:sz w:val="20"/>
          <w:szCs w:val="20"/>
          <w:lang w:val="en-US"/>
        </w:rPr>
        <w:t xml:space="preserve"> </w:t>
      </w:r>
      <w:r w:rsidR="006840A9">
        <w:rPr>
          <w:rFonts w:ascii="Arial" w:hAnsi="Arial" w:cs="Arial"/>
          <w:sz w:val="20"/>
          <w:szCs w:val="20"/>
          <w:lang w:val="en-US"/>
        </w:rPr>
        <w:t>given</w:t>
      </w:r>
      <w:r>
        <w:rPr>
          <w:rFonts w:ascii="Arial" w:hAnsi="Arial" w:cs="Arial"/>
          <w:sz w:val="20"/>
          <w:szCs w:val="20"/>
          <w:lang w:val="en-US"/>
        </w:rPr>
        <w:t xml:space="preserve"> training and development, but it is this nurturing and </w:t>
      </w:r>
      <w:r w:rsidR="00294C39">
        <w:rPr>
          <w:rFonts w:ascii="Arial" w:hAnsi="Arial" w:cs="Arial"/>
          <w:sz w:val="20"/>
          <w:szCs w:val="20"/>
          <w:lang w:val="en-US"/>
        </w:rPr>
        <w:t>investment</w:t>
      </w:r>
      <w:r>
        <w:rPr>
          <w:rFonts w:ascii="Arial" w:hAnsi="Arial" w:cs="Arial"/>
          <w:sz w:val="20"/>
          <w:szCs w:val="20"/>
          <w:lang w:val="en-US"/>
        </w:rPr>
        <w:t xml:space="preserve"> that will ensure that they staff with the </w:t>
      </w:r>
      <w:r>
        <w:rPr>
          <w:rFonts w:ascii="Arial" w:hAnsi="Arial" w:cs="Arial"/>
          <w:sz w:val="20"/>
          <w:szCs w:val="20"/>
          <w:lang w:val="en-US"/>
        </w:rPr>
        <w:lastRenderedPageBreak/>
        <w:t xml:space="preserve">company. </w:t>
      </w:r>
      <w:r w:rsidR="00886464">
        <w:rPr>
          <w:rFonts w:ascii="Arial" w:hAnsi="Arial" w:cs="Arial"/>
          <w:sz w:val="20"/>
          <w:szCs w:val="20"/>
          <w:lang w:val="en-US"/>
        </w:rPr>
        <w:t>Our company realise that t</w:t>
      </w:r>
      <w:r>
        <w:rPr>
          <w:rFonts w:ascii="Arial" w:hAnsi="Arial" w:cs="Arial"/>
          <w:sz w:val="20"/>
          <w:szCs w:val="20"/>
          <w:lang w:val="en-US"/>
        </w:rPr>
        <w:t xml:space="preserve">hey need to feel invested in and important to the company. I believe this can be overlooked </w:t>
      </w:r>
      <w:r w:rsidR="00D073BE">
        <w:rPr>
          <w:rFonts w:ascii="Arial" w:hAnsi="Arial" w:cs="Arial"/>
          <w:sz w:val="20"/>
          <w:szCs w:val="20"/>
          <w:lang w:val="en-US"/>
        </w:rPr>
        <w:t xml:space="preserve">in </w:t>
      </w:r>
      <w:r>
        <w:rPr>
          <w:rFonts w:ascii="Arial" w:hAnsi="Arial" w:cs="Arial"/>
          <w:sz w:val="20"/>
          <w:szCs w:val="20"/>
          <w:lang w:val="en-US"/>
        </w:rPr>
        <w:t>compan</w:t>
      </w:r>
      <w:r w:rsidR="00D073BE">
        <w:rPr>
          <w:rFonts w:ascii="Arial" w:hAnsi="Arial" w:cs="Arial"/>
          <w:sz w:val="20"/>
          <w:szCs w:val="20"/>
          <w:lang w:val="en-US"/>
        </w:rPr>
        <w:t>ies</w:t>
      </w:r>
      <w:r>
        <w:rPr>
          <w:rFonts w:ascii="Arial" w:hAnsi="Arial" w:cs="Arial"/>
          <w:sz w:val="20"/>
          <w:szCs w:val="20"/>
          <w:lang w:val="en-US"/>
        </w:rPr>
        <w:t xml:space="preserve">. </w:t>
      </w:r>
    </w:p>
    <w:p w14:paraId="5A48159B" w14:textId="1127FD76" w:rsidR="006927D8" w:rsidRDefault="00294C39" w:rsidP="0067146A">
      <w:pPr>
        <w:widowControl w:val="0"/>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 xml:space="preserve">To attract this talent organisations also need to be competitive in their incentive packages. </w:t>
      </w:r>
      <w:r w:rsidR="00D073BE">
        <w:rPr>
          <w:rFonts w:ascii="Arial" w:hAnsi="Arial" w:cs="Arial"/>
          <w:sz w:val="20"/>
          <w:szCs w:val="20"/>
          <w:lang w:val="en-US"/>
        </w:rPr>
        <w:t>Our company o</w:t>
      </w:r>
      <w:r>
        <w:rPr>
          <w:rFonts w:ascii="Arial" w:hAnsi="Arial" w:cs="Arial"/>
          <w:sz w:val="20"/>
          <w:szCs w:val="20"/>
          <w:lang w:val="en-US"/>
        </w:rPr>
        <w:t>ffer</w:t>
      </w:r>
      <w:r w:rsidR="00D073BE">
        <w:rPr>
          <w:rFonts w:ascii="Arial" w:hAnsi="Arial" w:cs="Arial"/>
          <w:sz w:val="20"/>
          <w:szCs w:val="20"/>
          <w:lang w:val="en-US"/>
        </w:rPr>
        <w:t xml:space="preserve"> </w:t>
      </w:r>
      <w:r>
        <w:rPr>
          <w:rFonts w:ascii="Arial" w:hAnsi="Arial" w:cs="Arial"/>
          <w:sz w:val="20"/>
          <w:szCs w:val="20"/>
          <w:lang w:val="en-US"/>
        </w:rPr>
        <w:t xml:space="preserve">flexible working, fair reward throughout the company and clearly defined job roles and career paths </w:t>
      </w:r>
      <w:r w:rsidR="00610010">
        <w:rPr>
          <w:rFonts w:ascii="Arial" w:hAnsi="Arial" w:cs="Arial"/>
          <w:sz w:val="20"/>
          <w:szCs w:val="20"/>
          <w:lang w:val="en-US"/>
        </w:rPr>
        <w:t xml:space="preserve">that </w:t>
      </w:r>
      <w:r>
        <w:rPr>
          <w:rFonts w:ascii="Arial" w:hAnsi="Arial" w:cs="Arial"/>
          <w:sz w:val="20"/>
          <w:szCs w:val="20"/>
          <w:lang w:val="en-US"/>
        </w:rPr>
        <w:t xml:space="preserve">entice the right talent to the company. It is important that the incentives are fair and where possible companywide. Else there is the risk of a negative culture in the workforce and will cause staff turnover, including the talented individual. </w:t>
      </w:r>
      <w:r w:rsidR="00640818">
        <w:rPr>
          <w:rFonts w:ascii="Arial" w:hAnsi="Arial" w:cs="Arial"/>
          <w:sz w:val="20"/>
          <w:szCs w:val="20"/>
          <w:lang w:val="en-US"/>
        </w:rPr>
        <w:t>3.2</w:t>
      </w:r>
    </w:p>
    <w:p w14:paraId="42AFBD5B" w14:textId="77777777" w:rsidR="0067146A" w:rsidRDefault="0067146A" w:rsidP="0067146A">
      <w:pPr>
        <w:widowControl w:val="0"/>
        <w:autoSpaceDE w:val="0"/>
        <w:autoSpaceDN w:val="0"/>
        <w:adjustRightInd w:val="0"/>
        <w:spacing w:after="240" w:line="240" w:lineRule="auto"/>
        <w:rPr>
          <w:rFonts w:ascii="Times" w:hAnsi="Times" w:cs="Times"/>
          <w:sz w:val="20"/>
          <w:szCs w:val="20"/>
          <w:lang w:val="en-US"/>
        </w:rPr>
      </w:pPr>
      <w:r>
        <w:rPr>
          <w:rFonts w:ascii="Arial" w:hAnsi="Arial" w:cs="Arial"/>
          <w:b/>
          <w:bCs/>
          <w:sz w:val="20"/>
          <w:szCs w:val="20"/>
          <w:lang w:val="en-US"/>
        </w:rPr>
        <w:t xml:space="preserve">3.5 Explain the impact associated with dysfunctional employee turnover. </w:t>
      </w:r>
    </w:p>
    <w:p w14:paraId="093226D1" w14:textId="4E44C40F" w:rsidR="001151CC" w:rsidRDefault="00B41E37" w:rsidP="00881E09">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 xml:space="preserve">Our company understand the impact associated with </w:t>
      </w:r>
      <w:r w:rsidR="00422CAF">
        <w:rPr>
          <w:rFonts w:ascii="Arial" w:hAnsi="Arial" w:cs="Arial"/>
          <w:sz w:val="20"/>
          <w:szCs w:val="20"/>
          <w:lang w:val="en-US"/>
        </w:rPr>
        <w:t>dysfunctional</w:t>
      </w:r>
      <w:r>
        <w:rPr>
          <w:rFonts w:ascii="Arial" w:hAnsi="Arial" w:cs="Arial"/>
          <w:sz w:val="20"/>
          <w:szCs w:val="20"/>
          <w:lang w:val="en-US"/>
        </w:rPr>
        <w:t xml:space="preserve"> </w:t>
      </w:r>
      <w:r w:rsidR="007D281F">
        <w:rPr>
          <w:rFonts w:ascii="Arial" w:hAnsi="Arial" w:cs="Arial"/>
          <w:sz w:val="20"/>
          <w:szCs w:val="20"/>
          <w:lang w:val="en-US"/>
        </w:rPr>
        <w:t xml:space="preserve">employee </w:t>
      </w:r>
      <w:r>
        <w:rPr>
          <w:rFonts w:ascii="Arial" w:hAnsi="Arial" w:cs="Arial"/>
          <w:sz w:val="20"/>
          <w:szCs w:val="20"/>
          <w:lang w:val="en-US"/>
        </w:rPr>
        <w:t xml:space="preserve">turnover. </w:t>
      </w:r>
      <w:r w:rsidR="00B64E24">
        <w:rPr>
          <w:rFonts w:ascii="Arial" w:hAnsi="Arial" w:cs="Arial"/>
          <w:sz w:val="20"/>
          <w:szCs w:val="20"/>
          <w:lang w:val="en-US"/>
        </w:rPr>
        <w:t xml:space="preserve">When rates are high the immediate effects can be severe. Aside from losing </w:t>
      </w:r>
      <w:r w:rsidR="00A43961">
        <w:rPr>
          <w:rFonts w:ascii="Arial" w:hAnsi="Arial" w:cs="Arial"/>
          <w:sz w:val="20"/>
          <w:szCs w:val="20"/>
          <w:lang w:val="en-US"/>
        </w:rPr>
        <w:t>valuable skills</w:t>
      </w:r>
      <w:r w:rsidR="002D1346">
        <w:rPr>
          <w:rFonts w:ascii="Arial" w:hAnsi="Arial" w:cs="Arial"/>
          <w:sz w:val="20"/>
          <w:szCs w:val="20"/>
          <w:lang w:val="en-US"/>
        </w:rPr>
        <w:t xml:space="preserve"> and a decrease in productivity during the implementation of </w:t>
      </w:r>
      <w:r w:rsidR="0048515F">
        <w:rPr>
          <w:rFonts w:ascii="Arial" w:hAnsi="Arial" w:cs="Arial"/>
          <w:sz w:val="20"/>
          <w:szCs w:val="20"/>
          <w:lang w:val="en-US"/>
        </w:rPr>
        <w:t>unfamiliar staff</w:t>
      </w:r>
      <w:r w:rsidR="00A43961">
        <w:rPr>
          <w:rFonts w:ascii="Arial" w:hAnsi="Arial" w:cs="Arial"/>
          <w:sz w:val="20"/>
          <w:szCs w:val="20"/>
          <w:lang w:val="en-US"/>
        </w:rPr>
        <w:t xml:space="preserve">, the team </w:t>
      </w:r>
      <w:r w:rsidR="007D281F">
        <w:rPr>
          <w:rFonts w:ascii="Arial" w:hAnsi="Arial" w:cs="Arial"/>
          <w:sz w:val="20"/>
          <w:szCs w:val="20"/>
          <w:lang w:val="en-US"/>
        </w:rPr>
        <w:t>can</w:t>
      </w:r>
      <w:r w:rsidR="00A43961">
        <w:rPr>
          <w:rFonts w:ascii="Arial" w:hAnsi="Arial" w:cs="Arial"/>
          <w:sz w:val="20"/>
          <w:szCs w:val="20"/>
          <w:lang w:val="en-US"/>
        </w:rPr>
        <w:t xml:space="preserve"> be affected. Morale can </w:t>
      </w:r>
      <w:r w:rsidR="007D281F">
        <w:rPr>
          <w:rFonts w:ascii="Arial" w:hAnsi="Arial" w:cs="Arial"/>
          <w:sz w:val="20"/>
          <w:szCs w:val="20"/>
          <w:lang w:val="en-US"/>
        </w:rPr>
        <w:t>decrease</w:t>
      </w:r>
      <w:r w:rsidR="00A43961">
        <w:rPr>
          <w:rFonts w:ascii="Arial" w:hAnsi="Arial" w:cs="Arial"/>
          <w:sz w:val="20"/>
          <w:szCs w:val="20"/>
          <w:lang w:val="en-US"/>
        </w:rPr>
        <w:t xml:space="preserve"> and their confidence in the company can </w:t>
      </w:r>
      <w:r w:rsidR="0048515F">
        <w:rPr>
          <w:rFonts w:ascii="Arial" w:hAnsi="Arial" w:cs="Arial"/>
          <w:sz w:val="20"/>
          <w:szCs w:val="20"/>
          <w:lang w:val="en-US"/>
        </w:rPr>
        <w:t>will be put</w:t>
      </w:r>
      <w:r w:rsidR="00A43961">
        <w:rPr>
          <w:rFonts w:ascii="Arial" w:hAnsi="Arial" w:cs="Arial"/>
          <w:sz w:val="20"/>
          <w:szCs w:val="20"/>
          <w:lang w:val="en-US"/>
        </w:rPr>
        <w:t xml:space="preserve"> into question.</w:t>
      </w:r>
    </w:p>
    <w:p w14:paraId="26671FE3" w14:textId="6892108E" w:rsidR="00051248" w:rsidRDefault="00A43961" w:rsidP="00881E09">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 xml:space="preserve">We experienced </w:t>
      </w:r>
      <w:r w:rsidR="009855C8">
        <w:rPr>
          <w:rFonts w:ascii="Arial" w:hAnsi="Arial" w:cs="Arial"/>
          <w:sz w:val="20"/>
          <w:szCs w:val="20"/>
          <w:lang w:val="en-US"/>
        </w:rPr>
        <w:t>several</w:t>
      </w:r>
      <w:r w:rsidR="001754C8">
        <w:rPr>
          <w:rFonts w:ascii="Arial" w:hAnsi="Arial" w:cs="Arial"/>
          <w:sz w:val="20"/>
          <w:szCs w:val="20"/>
          <w:lang w:val="en-US"/>
        </w:rPr>
        <w:t xml:space="preserve"> apprentices joining and leaving over </w:t>
      </w:r>
      <w:r w:rsidR="0048515F">
        <w:rPr>
          <w:rFonts w:ascii="Arial" w:hAnsi="Arial" w:cs="Arial"/>
          <w:sz w:val="20"/>
          <w:szCs w:val="20"/>
          <w:lang w:val="en-US"/>
        </w:rPr>
        <w:t xml:space="preserve">a brief </w:t>
      </w:r>
      <w:r w:rsidR="00D70FA2">
        <w:rPr>
          <w:rFonts w:ascii="Arial" w:hAnsi="Arial" w:cs="Arial"/>
          <w:sz w:val="20"/>
          <w:szCs w:val="20"/>
          <w:lang w:val="en-US"/>
        </w:rPr>
        <w:t>period</w:t>
      </w:r>
      <w:r w:rsidR="001754C8">
        <w:rPr>
          <w:rFonts w:ascii="Arial" w:hAnsi="Arial" w:cs="Arial"/>
          <w:sz w:val="20"/>
          <w:szCs w:val="20"/>
          <w:lang w:val="en-US"/>
        </w:rPr>
        <w:t xml:space="preserve">. We noticed the </w:t>
      </w:r>
      <w:r w:rsidR="009855C8">
        <w:rPr>
          <w:rFonts w:ascii="Arial" w:hAnsi="Arial" w:cs="Arial"/>
          <w:sz w:val="20"/>
          <w:szCs w:val="20"/>
          <w:lang w:val="en-US"/>
        </w:rPr>
        <w:t>adverse effects</w:t>
      </w:r>
      <w:r w:rsidR="001754C8">
        <w:rPr>
          <w:rFonts w:ascii="Arial" w:hAnsi="Arial" w:cs="Arial"/>
          <w:sz w:val="20"/>
          <w:szCs w:val="20"/>
          <w:lang w:val="en-US"/>
        </w:rPr>
        <w:t xml:space="preserve"> on the apprentices that stayed. </w:t>
      </w:r>
      <w:r w:rsidR="001762D4">
        <w:rPr>
          <w:rFonts w:ascii="Arial" w:hAnsi="Arial" w:cs="Arial"/>
          <w:sz w:val="20"/>
          <w:szCs w:val="20"/>
          <w:lang w:val="en-US"/>
        </w:rPr>
        <w:t>T</w:t>
      </w:r>
      <w:r w:rsidR="001754C8">
        <w:rPr>
          <w:rFonts w:ascii="Arial" w:hAnsi="Arial" w:cs="Arial"/>
          <w:sz w:val="20"/>
          <w:szCs w:val="20"/>
          <w:lang w:val="en-US"/>
        </w:rPr>
        <w:t xml:space="preserve">heir reasoning for leaving was due to </w:t>
      </w:r>
      <w:r w:rsidR="001762D4">
        <w:rPr>
          <w:rFonts w:ascii="Arial" w:hAnsi="Arial" w:cs="Arial"/>
          <w:sz w:val="20"/>
          <w:szCs w:val="20"/>
          <w:lang w:val="en-US"/>
        </w:rPr>
        <w:t xml:space="preserve">the company not offering a varied electrical experience. </w:t>
      </w:r>
      <w:r w:rsidR="002D18A3">
        <w:rPr>
          <w:rFonts w:ascii="Arial" w:hAnsi="Arial" w:cs="Arial"/>
          <w:sz w:val="20"/>
          <w:szCs w:val="20"/>
          <w:lang w:val="en-US"/>
        </w:rPr>
        <w:t>As a solely renewable company, w</w:t>
      </w:r>
      <w:r w:rsidR="001762D4">
        <w:rPr>
          <w:rFonts w:ascii="Arial" w:hAnsi="Arial" w:cs="Arial"/>
          <w:sz w:val="20"/>
          <w:szCs w:val="20"/>
          <w:lang w:val="en-US"/>
        </w:rPr>
        <w:t>e have now added further questioning in the interview process about desires to work in solely renewable sectors</w:t>
      </w:r>
      <w:r w:rsidR="00A720BA">
        <w:rPr>
          <w:rFonts w:ascii="Arial" w:hAnsi="Arial" w:cs="Arial"/>
          <w:sz w:val="20"/>
          <w:szCs w:val="20"/>
          <w:lang w:val="en-US"/>
        </w:rPr>
        <w:t xml:space="preserve">. The colleges offered </w:t>
      </w:r>
      <w:r w:rsidR="000F0994">
        <w:rPr>
          <w:rFonts w:ascii="Arial" w:hAnsi="Arial" w:cs="Arial"/>
          <w:sz w:val="20"/>
          <w:szCs w:val="20"/>
          <w:lang w:val="en-US"/>
        </w:rPr>
        <w:t>incentives</w:t>
      </w:r>
      <w:r w:rsidR="00A720BA">
        <w:rPr>
          <w:rFonts w:ascii="Arial" w:hAnsi="Arial" w:cs="Arial"/>
          <w:sz w:val="20"/>
          <w:szCs w:val="20"/>
          <w:lang w:val="en-US"/>
        </w:rPr>
        <w:t xml:space="preserve"> for the apprentices to be </w:t>
      </w:r>
      <w:r w:rsidR="007B7487">
        <w:rPr>
          <w:rFonts w:ascii="Arial" w:hAnsi="Arial" w:cs="Arial"/>
          <w:sz w:val="20"/>
          <w:szCs w:val="20"/>
          <w:lang w:val="en-US"/>
        </w:rPr>
        <w:t>employed</w:t>
      </w:r>
      <w:r w:rsidR="00A720BA">
        <w:rPr>
          <w:rFonts w:ascii="Arial" w:hAnsi="Arial" w:cs="Arial"/>
          <w:sz w:val="20"/>
          <w:szCs w:val="20"/>
          <w:lang w:val="en-US"/>
        </w:rPr>
        <w:t xml:space="preserve">, but the cost of training and </w:t>
      </w:r>
      <w:r w:rsidR="007B7487">
        <w:rPr>
          <w:rFonts w:ascii="Arial" w:hAnsi="Arial" w:cs="Arial"/>
          <w:sz w:val="20"/>
          <w:szCs w:val="20"/>
          <w:lang w:val="en-US"/>
        </w:rPr>
        <w:t>onboarding these apprentices was substantial.</w:t>
      </w:r>
    </w:p>
    <w:p w14:paraId="5943E6A3" w14:textId="2D911BB2" w:rsidR="00051248" w:rsidRDefault="00CA53C7" w:rsidP="00881E09">
      <w:pPr>
        <w:widowControl w:val="0"/>
        <w:autoSpaceDE w:val="0"/>
        <w:autoSpaceDN w:val="0"/>
        <w:adjustRightInd w:val="0"/>
        <w:spacing w:after="240" w:line="240" w:lineRule="auto"/>
        <w:jc w:val="both"/>
        <w:rPr>
          <w:rFonts w:ascii="Arial" w:hAnsi="Arial" w:cs="Arial"/>
          <w:sz w:val="20"/>
          <w:szCs w:val="20"/>
          <w:lang w:val="en-US"/>
        </w:rPr>
      </w:pPr>
      <w:r>
        <w:rPr>
          <w:rFonts w:ascii="Arial" w:hAnsi="Arial" w:cs="Arial"/>
          <w:sz w:val="20"/>
          <w:szCs w:val="20"/>
          <w:lang w:val="en-US"/>
        </w:rPr>
        <w:t xml:space="preserve">By measuring the staff turnover and retention companies </w:t>
      </w:r>
      <w:r w:rsidR="00C844AA">
        <w:rPr>
          <w:rFonts w:ascii="Arial" w:hAnsi="Arial" w:cs="Arial"/>
          <w:sz w:val="20"/>
          <w:szCs w:val="20"/>
          <w:lang w:val="en-US"/>
        </w:rPr>
        <w:t>can</w:t>
      </w:r>
      <w:r>
        <w:rPr>
          <w:rFonts w:ascii="Arial" w:hAnsi="Arial" w:cs="Arial"/>
          <w:sz w:val="20"/>
          <w:szCs w:val="20"/>
          <w:lang w:val="en-US"/>
        </w:rPr>
        <w:t xml:space="preserve"> see trends and </w:t>
      </w:r>
      <w:r w:rsidR="009263FF">
        <w:rPr>
          <w:rFonts w:ascii="Arial" w:hAnsi="Arial" w:cs="Arial"/>
          <w:sz w:val="20"/>
          <w:szCs w:val="20"/>
          <w:lang w:val="en-US"/>
        </w:rPr>
        <w:t xml:space="preserve">invest time in working on retaining staff in </w:t>
      </w:r>
      <w:r w:rsidR="00CD18C9">
        <w:rPr>
          <w:rFonts w:ascii="Arial" w:hAnsi="Arial" w:cs="Arial"/>
          <w:sz w:val="20"/>
          <w:szCs w:val="20"/>
          <w:lang w:val="en-US"/>
        </w:rPr>
        <w:t>different areas</w:t>
      </w:r>
      <w:r w:rsidR="009263FF">
        <w:rPr>
          <w:rFonts w:ascii="Arial" w:hAnsi="Arial" w:cs="Arial"/>
          <w:sz w:val="20"/>
          <w:szCs w:val="20"/>
          <w:lang w:val="en-US"/>
        </w:rPr>
        <w:t xml:space="preserve"> of the organ</w:t>
      </w:r>
      <w:r w:rsidR="00987B31">
        <w:rPr>
          <w:rFonts w:ascii="Arial" w:hAnsi="Arial" w:cs="Arial"/>
          <w:sz w:val="20"/>
          <w:szCs w:val="20"/>
          <w:lang w:val="en-US"/>
        </w:rPr>
        <w:t>i</w:t>
      </w:r>
      <w:r w:rsidR="009263FF">
        <w:rPr>
          <w:rFonts w:ascii="Arial" w:hAnsi="Arial" w:cs="Arial"/>
          <w:sz w:val="20"/>
          <w:szCs w:val="20"/>
          <w:lang w:val="en-US"/>
        </w:rPr>
        <w:t xml:space="preserve">sation. A </w:t>
      </w:r>
      <w:r w:rsidR="00987B31">
        <w:rPr>
          <w:rFonts w:ascii="Arial" w:hAnsi="Arial" w:cs="Arial"/>
          <w:sz w:val="20"/>
          <w:szCs w:val="20"/>
          <w:lang w:val="en-US"/>
        </w:rPr>
        <w:t>simple</w:t>
      </w:r>
      <w:r w:rsidR="009263FF">
        <w:rPr>
          <w:rFonts w:ascii="Arial" w:hAnsi="Arial" w:cs="Arial"/>
          <w:sz w:val="20"/>
          <w:szCs w:val="20"/>
          <w:lang w:val="en-US"/>
        </w:rPr>
        <w:t xml:space="preserve"> measure is as </w:t>
      </w:r>
      <w:r w:rsidR="00AE511A">
        <w:rPr>
          <w:rFonts w:ascii="Arial" w:hAnsi="Arial" w:cs="Arial"/>
          <w:sz w:val="20"/>
          <w:szCs w:val="20"/>
          <w:lang w:val="en-US"/>
        </w:rPr>
        <w:t>follows.</w:t>
      </w:r>
    </w:p>
    <w:p w14:paraId="6EDA6861" w14:textId="3FEDEC1C" w:rsidR="0013397E" w:rsidRDefault="007F4DD7" w:rsidP="00881E09">
      <w:pPr>
        <w:widowControl w:val="0"/>
        <w:autoSpaceDE w:val="0"/>
        <w:autoSpaceDN w:val="0"/>
        <w:adjustRightInd w:val="0"/>
        <w:spacing w:after="240" w:line="240" w:lineRule="auto"/>
        <w:rPr>
          <w:rFonts w:ascii="Arial" w:hAnsi="Arial" w:cs="Arial"/>
          <w:sz w:val="20"/>
          <w:szCs w:val="20"/>
          <w:lang w:val="en-US"/>
        </w:rPr>
      </w:pPr>
      <w:r w:rsidRPr="007F4DD7">
        <w:rPr>
          <w:rFonts w:ascii="Arial" w:hAnsi="Arial" w:cs="Arial"/>
          <w:sz w:val="20"/>
          <w:szCs w:val="20"/>
          <w:u w:val="single"/>
          <w:lang w:val="en-US"/>
        </w:rPr>
        <w:t>Total number of leavers over period</w:t>
      </w:r>
      <w:r w:rsidRPr="007F4DD7">
        <w:rPr>
          <w:rFonts w:ascii="Arial" w:hAnsi="Arial" w:cs="Arial"/>
          <w:sz w:val="20"/>
          <w:szCs w:val="20"/>
          <w:lang w:val="en-US"/>
        </w:rPr>
        <w:t> x 100</w:t>
      </w:r>
      <w:r w:rsidRPr="007F4DD7">
        <w:rPr>
          <w:rFonts w:ascii="Arial" w:hAnsi="Arial" w:cs="Arial"/>
          <w:sz w:val="20"/>
          <w:szCs w:val="20"/>
          <w:lang w:val="en-US"/>
        </w:rPr>
        <w:br/>
        <w:t>Average total number employed over period</w:t>
      </w:r>
    </w:p>
    <w:p w14:paraId="3204DAE1" w14:textId="689B9B2C" w:rsidR="0013397E" w:rsidRDefault="00405522" w:rsidP="00881E09">
      <w:pPr>
        <w:widowControl w:val="0"/>
        <w:autoSpaceDE w:val="0"/>
        <w:autoSpaceDN w:val="0"/>
        <w:adjustRightInd w:val="0"/>
        <w:spacing w:after="240" w:line="240" w:lineRule="auto"/>
        <w:jc w:val="both"/>
        <w:rPr>
          <w:rFonts w:ascii="Arial" w:hAnsi="Arial" w:cs="Arial"/>
          <w:sz w:val="20"/>
          <w:szCs w:val="20"/>
          <w:lang w:val="en-US"/>
        </w:rPr>
      </w:pPr>
      <w:r w:rsidRPr="003159DE">
        <w:rPr>
          <w:rFonts w:ascii="Arial" w:hAnsi="Arial" w:cs="Arial"/>
          <w:sz w:val="20"/>
          <w:szCs w:val="20"/>
          <w:lang w:val="en-US"/>
        </w:rPr>
        <w:t xml:space="preserve">Though it is useful to remove </w:t>
      </w:r>
      <w:r w:rsidR="003159DE" w:rsidRPr="003159DE">
        <w:rPr>
          <w:rFonts w:ascii="Arial" w:hAnsi="Arial" w:cs="Arial"/>
          <w:sz w:val="20"/>
          <w:szCs w:val="20"/>
          <w:lang w:val="en-US"/>
        </w:rPr>
        <w:t xml:space="preserve">those that naturally finished work such as retirement to reflect a more accurate figure. </w:t>
      </w:r>
      <w:sdt>
        <w:sdtPr>
          <w:rPr>
            <w:rFonts w:ascii="Arial" w:hAnsi="Arial" w:cs="Arial"/>
            <w:sz w:val="20"/>
            <w:szCs w:val="20"/>
            <w:lang w:val="en-US"/>
          </w:rPr>
          <w:id w:val="-1996870697"/>
          <w:citation/>
        </w:sdtPr>
        <w:sdtEndPr/>
        <w:sdtContent>
          <w:r w:rsidR="003159DE" w:rsidRPr="003159DE">
            <w:rPr>
              <w:rFonts w:ascii="Arial" w:hAnsi="Arial" w:cs="Arial"/>
              <w:sz w:val="20"/>
              <w:szCs w:val="20"/>
              <w:lang w:val="en-US"/>
            </w:rPr>
            <w:fldChar w:fldCharType="begin"/>
          </w:r>
          <w:r w:rsidR="003159DE" w:rsidRPr="003159DE">
            <w:rPr>
              <w:rFonts w:ascii="Arial" w:hAnsi="Arial" w:cs="Arial"/>
              <w:sz w:val="20"/>
              <w:szCs w:val="20"/>
            </w:rPr>
            <w:instrText xml:space="preserve"> CITATION Gil211 \l 2057 </w:instrText>
          </w:r>
          <w:r w:rsidR="003159DE" w:rsidRPr="003159DE">
            <w:rPr>
              <w:rFonts w:ascii="Arial" w:hAnsi="Arial" w:cs="Arial"/>
              <w:sz w:val="20"/>
              <w:szCs w:val="20"/>
              <w:lang w:val="en-US"/>
            </w:rPr>
            <w:fldChar w:fldCharType="separate"/>
          </w:r>
          <w:r w:rsidR="003159DE" w:rsidRPr="003159DE">
            <w:rPr>
              <w:rFonts w:ascii="Arial" w:hAnsi="Arial" w:cs="Arial"/>
              <w:noProof/>
              <w:sz w:val="20"/>
              <w:szCs w:val="20"/>
            </w:rPr>
            <w:t>(Maxwell, 2021)</w:t>
          </w:r>
          <w:r w:rsidR="003159DE" w:rsidRPr="003159DE">
            <w:rPr>
              <w:rFonts w:ascii="Arial" w:hAnsi="Arial" w:cs="Arial"/>
              <w:sz w:val="20"/>
              <w:szCs w:val="20"/>
              <w:lang w:val="en-US"/>
            </w:rPr>
            <w:fldChar w:fldCharType="end"/>
          </w:r>
        </w:sdtContent>
      </w:sdt>
      <w:r w:rsidR="00640818">
        <w:rPr>
          <w:rFonts w:ascii="Arial" w:hAnsi="Arial" w:cs="Arial"/>
          <w:sz w:val="20"/>
          <w:szCs w:val="20"/>
          <w:lang w:val="en-US"/>
        </w:rPr>
        <w:t xml:space="preserve"> 3.5</w:t>
      </w:r>
    </w:p>
    <w:p w14:paraId="7D4DD628" w14:textId="60C4A3FC" w:rsidR="0067146A" w:rsidRDefault="00AE511A" w:rsidP="0067146A">
      <w:pPr>
        <w:widowControl w:val="0"/>
        <w:autoSpaceDE w:val="0"/>
        <w:autoSpaceDN w:val="0"/>
        <w:adjustRightInd w:val="0"/>
        <w:spacing w:after="240" w:line="240" w:lineRule="auto"/>
        <w:rPr>
          <w:rFonts w:ascii="MS Mincho" w:eastAsia="MS Mincho" w:hAnsi="MS Mincho" w:cs="MS Mincho"/>
          <w:sz w:val="20"/>
          <w:szCs w:val="20"/>
          <w:lang w:val="en-US"/>
        </w:rPr>
      </w:pPr>
      <w:r>
        <w:rPr>
          <w:rFonts w:ascii="Arial" w:hAnsi="Arial" w:cs="Arial"/>
          <w:b/>
          <w:bCs/>
          <w:sz w:val="20"/>
          <w:szCs w:val="20"/>
          <w:lang w:val="en-US"/>
        </w:rPr>
        <w:t>4.3 Explain</w:t>
      </w:r>
      <w:r w:rsidR="0067146A">
        <w:rPr>
          <w:rFonts w:ascii="Arial" w:hAnsi="Arial" w:cs="Arial"/>
          <w:b/>
          <w:bCs/>
          <w:sz w:val="20"/>
          <w:szCs w:val="20"/>
          <w:lang w:val="en-US"/>
        </w:rPr>
        <w:t xml:space="preserve"> the components and benefits of effective onboarding. </w:t>
      </w:r>
      <w:r w:rsidR="0067146A">
        <w:rPr>
          <w:rFonts w:ascii="MS Mincho" w:eastAsia="MS Mincho" w:hAnsi="MS Mincho" w:cs="MS Mincho" w:hint="eastAsia"/>
          <w:sz w:val="20"/>
          <w:szCs w:val="20"/>
          <w:lang w:val="en-US"/>
        </w:rPr>
        <w:t> </w:t>
      </w:r>
    </w:p>
    <w:p w14:paraId="00EF9349" w14:textId="10ABA8AB" w:rsidR="00FE53E2" w:rsidRDefault="000505B3" w:rsidP="0067146A">
      <w:pPr>
        <w:widowControl w:val="0"/>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 xml:space="preserve">Following our high turnover rates with apprentices we looked at the onboarding process within the company. We had previously been </w:t>
      </w:r>
      <w:r w:rsidR="0047753C">
        <w:rPr>
          <w:rFonts w:ascii="Arial" w:hAnsi="Arial" w:cs="Arial"/>
          <w:sz w:val="20"/>
          <w:szCs w:val="20"/>
          <w:lang w:val="en-US"/>
        </w:rPr>
        <w:t xml:space="preserve">too </w:t>
      </w:r>
      <w:r w:rsidR="00564846">
        <w:rPr>
          <w:rFonts w:ascii="Arial" w:hAnsi="Arial" w:cs="Arial"/>
          <w:sz w:val="20"/>
          <w:szCs w:val="20"/>
          <w:lang w:val="en-US"/>
        </w:rPr>
        <w:t xml:space="preserve">caught up in employing someone quickly to manage our </w:t>
      </w:r>
      <w:r w:rsidR="009D0655">
        <w:rPr>
          <w:rFonts w:ascii="Arial" w:hAnsi="Arial" w:cs="Arial"/>
          <w:sz w:val="20"/>
          <w:szCs w:val="20"/>
          <w:lang w:val="en-US"/>
        </w:rPr>
        <w:t>workload</w:t>
      </w:r>
      <w:r w:rsidR="00564846">
        <w:rPr>
          <w:rFonts w:ascii="Arial" w:hAnsi="Arial" w:cs="Arial"/>
          <w:sz w:val="20"/>
          <w:szCs w:val="20"/>
          <w:lang w:val="en-US"/>
        </w:rPr>
        <w:t xml:space="preserve"> that it was apparent that </w:t>
      </w:r>
      <w:r w:rsidR="00035FDC">
        <w:rPr>
          <w:rFonts w:ascii="Arial" w:hAnsi="Arial" w:cs="Arial"/>
          <w:sz w:val="20"/>
          <w:szCs w:val="20"/>
          <w:lang w:val="en-US"/>
        </w:rPr>
        <w:t xml:space="preserve">this speedy onboarding was </w:t>
      </w:r>
      <w:r w:rsidR="004924DF">
        <w:rPr>
          <w:rFonts w:ascii="Arial" w:hAnsi="Arial" w:cs="Arial"/>
          <w:sz w:val="20"/>
          <w:szCs w:val="20"/>
          <w:lang w:val="en-US"/>
        </w:rPr>
        <w:t>causing</w:t>
      </w:r>
      <w:r w:rsidR="00035FDC">
        <w:rPr>
          <w:rFonts w:ascii="Arial" w:hAnsi="Arial" w:cs="Arial"/>
          <w:sz w:val="20"/>
          <w:szCs w:val="20"/>
          <w:lang w:val="en-US"/>
        </w:rPr>
        <w:t xml:space="preserve"> us more harm than good. </w:t>
      </w:r>
    </w:p>
    <w:p w14:paraId="55849B6E" w14:textId="03B1823D" w:rsidR="00FE53E2" w:rsidRDefault="002001BA" w:rsidP="0067146A">
      <w:pPr>
        <w:widowControl w:val="0"/>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 xml:space="preserve">We wanted to avoid the ‘induction </w:t>
      </w:r>
      <w:r w:rsidR="00080FA8">
        <w:rPr>
          <w:rFonts w:ascii="Arial" w:hAnsi="Arial" w:cs="Arial"/>
          <w:sz w:val="20"/>
          <w:szCs w:val="20"/>
          <w:lang w:val="en-US"/>
        </w:rPr>
        <w:t>c</w:t>
      </w:r>
      <w:r>
        <w:rPr>
          <w:rFonts w:ascii="Arial" w:hAnsi="Arial" w:cs="Arial"/>
          <w:sz w:val="20"/>
          <w:szCs w:val="20"/>
          <w:lang w:val="en-US"/>
        </w:rPr>
        <w:t>risis</w:t>
      </w:r>
      <w:r w:rsidR="00F54F7C">
        <w:rPr>
          <w:rFonts w:ascii="Arial" w:hAnsi="Arial" w:cs="Arial"/>
          <w:sz w:val="20"/>
          <w:szCs w:val="20"/>
          <w:lang w:val="en-US"/>
        </w:rPr>
        <w:t>.’</w:t>
      </w:r>
      <w:r w:rsidR="00F4449A">
        <w:rPr>
          <w:rFonts w:ascii="Arial" w:hAnsi="Arial" w:cs="Arial"/>
          <w:sz w:val="20"/>
          <w:szCs w:val="20"/>
          <w:lang w:val="en-US"/>
        </w:rPr>
        <w:t xml:space="preserve"> This is where a new employee feels out of their comfort zone</w:t>
      </w:r>
      <w:r w:rsidR="008D4881">
        <w:rPr>
          <w:rFonts w:ascii="Arial" w:hAnsi="Arial" w:cs="Arial"/>
          <w:sz w:val="20"/>
          <w:szCs w:val="20"/>
          <w:lang w:val="en-US"/>
        </w:rPr>
        <w:t xml:space="preserve">, wondering whether </w:t>
      </w:r>
      <w:r w:rsidR="003E6A04">
        <w:rPr>
          <w:rFonts w:ascii="Arial" w:hAnsi="Arial" w:cs="Arial"/>
          <w:sz w:val="20"/>
          <w:szCs w:val="20"/>
          <w:lang w:val="en-US"/>
        </w:rPr>
        <w:t>they had</w:t>
      </w:r>
      <w:r w:rsidR="008D4881">
        <w:rPr>
          <w:rFonts w:ascii="Arial" w:hAnsi="Arial" w:cs="Arial"/>
          <w:sz w:val="20"/>
          <w:szCs w:val="20"/>
          <w:lang w:val="en-US"/>
        </w:rPr>
        <w:t xml:space="preserve"> moved to the right company and missing their old routine with a previous employer. </w:t>
      </w:r>
      <w:sdt>
        <w:sdtPr>
          <w:rPr>
            <w:rFonts w:ascii="Arial" w:hAnsi="Arial" w:cs="Arial"/>
            <w:sz w:val="20"/>
            <w:szCs w:val="20"/>
            <w:lang w:val="en-US"/>
          </w:rPr>
          <w:id w:val="368885749"/>
          <w:citation/>
        </w:sdtPr>
        <w:sdtEndPr/>
        <w:sdtContent>
          <w:r w:rsidR="00FE53E2">
            <w:rPr>
              <w:rFonts w:ascii="Arial" w:hAnsi="Arial" w:cs="Arial"/>
              <w:sz w:val="20"/>
              <w:szCs w:val="20"/>
              <w:lang w:val="en-US"/>
            </w:rPr>
            <w:fldChar w:fldCharType="begin"/>
          </w:r>
          <w:r w:rsidR="00FE53E2">
            <w:rPr>
              <w:rFonts w:ascii="Arial" w:hAnsi="Arial" w:cs="Arial"/>
              <w:sz w:val="20"/>
              <w:szCs w:val="20"/>
            </w:rPr>
            <w:instrText xml:space="preserve"> CITATION Tar12 \l 2057 </w:instrText>
          </w:r>
          <w:r w:rsidR="00FE53E2">
            <w:rPr>
              <w:rFonts w:ascii="Arial" w:hAnsi="Arial" w:cs="Arial"/>
              <w:sz w:val="20"/>
              <w:szCs w:val="20"/>
              <w:lang w:val="en-US"/>
            </w:rPr>
            <w:fldChar w:fldCharType="separate"/>
          </w:r>
          <w:r w:rsidR="00FE53E2" w:rsidRPr="00FE53E2">
            <w:rPr>
              <w:rFonts w:ascii="Arial" w:hAnsi="Arial" w:cs="Arial"/>
              <w:noProof/>
              <w:sz w:val="20"/>
              <w:szCs w:val="20"/>
            </w:rPr>
            <w:t>(Daynes, 2012)</w:t>
          </w:r>
          <w:r w:rsidR="00FE53E2">
            <w:rPr>
              <w:rFonts w:ascii="Arial" w:hAnsi="Arial" w:cs="Arial"/>
              <w:sz w:val="20"/>
              <w:szCs w:val="20"/>
              <w:lang w:val="en-US"/>
            </w:rPr>
            <w:fldChar w:fldCharType="end"/>
          </w:r>
        </w:sdtContent>
      </w:sdt>
      <w:r>
        <w:rPr>
          <w:rFonts w:ascii="Arial" w:hAnsi="Arial" w:cs="Arial"/>
          <w:sz w:val="20"/>
          <w:szCs w:val="20"/>
          <w:lang w:val="en-US"/>
        </w:rPr>
        <w:t xml:space="preserve"> </w:t>
      </w:r>
    </w:p>
    <w:p w14:paraId="5C8D645E" w14:textId="741144AD" w:rsidR="000505B3" w:rsidRDefault="00035FDC" w:rsidP="0067146A">
      <w:pPr>
        <w:widowControl w:val="0"/>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 xml:space="preserve">We </w:t>
      </w:r>
      <w:r w:rsidR="009D0655">
        <w:rPr>
          <w:rFonts w:ascii="Arial" w:hAnsi="Arial" w:cs="Arial"/>
          <w:sz w:val="20"/>
          <w:szCs w:val="20"/>
          <w:lang w:val="en-US"/>
        </w:rPr>
        <w:t>started by improving the interview process</w:t>
      </w:r>
      <w:r w:rsidR="004924DF">
        <w:rPr>
          <w:rFonts w:ascii="Arial" w:hAnsi="Arial" w:cs="Arial"/>
          <w:sz w:val="20"/>
          <w:szCs w:val="20"/>
          <w:lang w:val="en-US"/>
        </w:rPr>
        <w:t xml:space="preserve">. </w:t>
      </w:r>
    </w:p>
    <w:p w14:paraId="2EDB9D79" w14:textId="3B54A7E4" w:rsidR="004924DF" w:rsidRDefault="004924DF" w:rsidP="004924DF">
      <w:pPr>
        <w:pStyle w:val="ListParagraph"/>
        <w:numPr>
          <w:ilvl w:val="0"/>
          <w:numId w:val="2"/>
        </w:numPr>
        <w:adjustRightInd w:val="0"/>
        <w:spacing w:after="240"/>
        <w:rPr>
          <w:sz w:val="20"/>
          <w:szCs w:val="20"/>
          <w:lang w:val="en-US"/>
        </w:rPr>
      </w:pPr>
      <w:r>
        <w:rPr>
          <w:sz w:val="20"/>
          <w:szCs w:val="20"/>
          <w:lang w:val="en-US"/>
        </w:rPr>
        <w:t>Questions were asked about desires to work in the renewable sector</w:t>
      </w:r>
    </w:p>
    <w:p w14:paraId="39B9A999" w14:textId="2C3D2DC5" w:rsidR="004924DF" w:rsidRDefault="004924DF" w:rsidP="004924DF">
      <w:pPr>
        <w:pStyle w:val="ListParagraph"/>
        <w:numPr>
          <w:ilvl w:val="0"/>
          <w:numId w:val="2"/>
        </w:numPr>
        <w:adjustRightInd w:val="0"/>
        <w:spacing w:after="240"/>
        <w:rPr>
          <w:sz w:val="20"/>
          <w:szCs w:val="20"/>
          <w:lang w:val="en-US"/>
        </w:rPr>
      </w:pPr>
      <w:r>
        <w:rPr>
          <w:sz w:val="20"/>
          <w:szCs w:val="20"/>
          <w:lang w:val="en-US"/>
        </w:rPr>
        <w:t xml:space="preserve">Our company vision and value </w:t>
      </w:r>
      <w:r w:rsidR="00C731DB">
        <w:rPr>
          <w:sz w:val="20"/>
          <w:szCs w:val="20"/>
          <w:lang w:val="en-US"/>
        </w:rPr>
        <w:t>were</w:t>
      </w:r>
      <w:r>
        <w:rPr>
          <w:sz w:val="20"/>
          <w:szCs w:val="20"/>
          <w:lang w:val="en-US"/>
        </w:rPr>
        <w:t xml:space="preserve"> </w:t>
      </w:r>
      <w:r w:rsidR="00466226">
        <w:rPr>
          <w:sz w:val="20"/>
          <w:szCs w:val="20"/>
          <w:lang w:val="en-US"/>
        </w:rPr>
        <w:t xml:space="preserve">explained during </w:t>
      </w:r>
      <w:r w:rsidR="00C731DB">
        <w:rPr>
          <w:sz w:val="20"/>
          <w:szCs w:val="20"/>
          <w:lang w:val="en-US"/>
        </w:rPr>
        <w:t>interview</w:t>
      </w:r>
      <w:r w:rsidR="00466226">
        <w:rPr>
          <w:sz w:val="20"/>
          <w:szCs w:val="20"/>
          <w:lang w:val="en-US"/>
        </w:rPr>
        <w:t xml:space="preserve"> stage. </w:t>
      </w:r>
      <w:r w:rsidR="00C731DB">
        <w:rPr>
          <w:sz w:val="20"/>
          <w:szCs w:val="20"/>
          <w:lang w:val="en-US"/>
        </w:rPr>
        <w:t>Whereas</w:t>
      </w:r>
      <w:r w:rsidR="00466226">
        <w:rPr>
          <w:sz w:val="20"/>
          <w:szCs w:val="20"/>
          <w:lang w:val="en-US"/>
        </w:rPr>
        <w:t xml:space="preserve"> previously this </w:t>
      </w:r>
      <w:r w:rsidR="003E6A04">
        <w:rPr>
          <w:sz w:val="20"/>
          <w:szCs w:val="20"/>
          <w:lang w:val="en-US"/>
        </w:rPr>
        <w:t>was not</w:t>
      </w:r>
      <w:r w:rsidR="00466226">
        <w:rPr>
          <w:sz w:val="20"/>
          <w:szCs w:val="20"/>
          <w:lang w:val="en-US"/>
        </w:rPr>
        <w:t xml:space="preserve"> discussed until onboarding </w:t>
      </w:r>
    </w:p>
    <w:p w14:paraId="328424AA" w14:textId="7CA82124" w:rsidR="00466226" w:rsidRDefault="00466226" w:rsidP="004924DF">
      <w:pPr>
        <w:pStyle w:val="ListParagraph"/>
        <w:numPr>
          <w:ilvl w:val="0"/>
          <w:numId w:val="2"/>
        </w:numPr>
        <w:adjustRightInd w:val="0"/>
        <w:spacing w:after="240"/>
        <w:rPr>
          <w:sz w:val="20"/>
          <w:szCs w:val="20"/>
          <w:lang w:val="en-US"/>
        </w:rPr>
      </w:pPr>
      <w:r>
        <w:rPr>
          <w:sz w:val="20"/>
          <w:szCs w:val="20"/>
          <w:lang w:val="en-US"/>
        </w:rPr>
        <w:t xml:space="preserve">Trial days were introduced so the applicant could experience </w:t>
      </w:r>
      <w:r w:rsidR="00C731DB">
        <w:rPr>
          <w:sz w:val="20"/>
          <w:szCs w:val="20"/>
          <w:lang w:val="en-US"/>
        </w:rPr>
        <w:t xml:space="preserve">what it was like to work at the company </w:t>
      </w:r>
    </w:p>
    <w:p w14:paraId="590C6AF9" w14:textId="080221C8" w:rsidR="00C731DB" w:rsidRPr="00A36B8A" w:rsidRDefault="00C731DB" w:rsidP="00C731DB">
      <w:pPr>
        <w:adjustRightInd w:val="0"/>
        <w:spacing w:after="240"/>
        <w:rPr>
          <w:rFonts w:ascii="Arial" w:hAnsi="Arial" w:cs="Arial"/>
          <w:sz w:val="20"/>
          <w:szCs w:val="20"/>
          <w:lang w:val="en-US"/>
        </w:rPr>
      </w:pPr>
      <w:r w:rsidRPr="00A36B8A">
        <w:rPr>
          <w:rFonts w:ascii="Arial" w:hAnsi="Arial" w:cs="Arial"/>
          <w:sz w:val="20"/>
          <w:szCs w:val="20"/>
          <w:lang w:val="en-US"/>
        </w:rPr>
        <w:t xml:space="preserve">We then invested more time in the onboarding. </w:t>
      </w:r>
    </w:p>
    <w:p w14:paraId="54D6AAC8" w14:textId="73C1926A" w:rsidR="00C731DB" w:rsidRDefault="00C731DB" w:rsidP="00C731DB">
      <w:pPr>
        <w:pStyle w:val="ListParagraph"/>
        <w:numPr>
          <w:ilvl w:val="0"/>
          <w:numId w:val="3"/>
        </w:numPr>
        <w:adjustRightInd w:val="0"/>
        <w:spacing w:after="240"/>
        <w:rPr>
          <w:sz w:val="20"/>
          <w:szCs w:val="20"/>
          <w:lang w:val="en-US"/>
        </w:rPr>
      </w:pPr>
      <w:r>
        <w:rPr>
          <w:sz w:val="20"/>
          <w:szCs w:val="20"/>
          <w:lang w:val="en-US"/>
        </w:rPr>
        <w:t xml:space="preserve">Staff booklets were produced. Simple but effective guides on ‘how to be a great employee’ and </w:t>
      </w:r>
      <w:r w:rsidR="00A36B8A">
        <w:rPr>
          <w:sz w:val="20"/>
          <w:szCs w:val="20"/>
          <w:lang w:val="en-US"/>
        </w:rPr>
        <w:t>what made us great employers</w:t>
      </w:r>
    </w:p>
    <w:p w14:paraId="641AD5C8" w14:textId="670F330B" w:rsidR="00A36B8A" w:rsidRDefault="00A36B8A" w:rsidP="00C731DB">
      <w:pPr>
        <w:pStyle w:val="ListParagraph"/>
        <w:numPr>
          <w:ilvl w:val="0"/>
          <w:numId w:val="3"/>
        </w:numPr>
        <w:adjustRightInd w:val="0"/>
        <w:spacing w:after="240"/>
        <w:rPr>
          <w:sz w:val="20"/>
          <w:szCs w:val="20"/>
          <w:lang w:val="en-US"/>
        </w:rPr>
      </w:pPr>
      <w:r>
        <w:rPr>
          <w:sz w:val="20"/>
          <w:szCs w:val="20"/>
          <w:lang w:val="en-US"/>
        </w:rPr>
        <w:t xml:space="preserve">Increased time shadowing experienced staff </w:t>
      </w:r>
    </w:p>
    <w:p w14:paraId="4D2621BF" w14:textId="50FC4676" w:rsidR="00A36B8A" w:rsidRPr="00271FC1" w:rsidRDefault="00271FC1" w:rsidP="00A36B8A">
      <w:pPr>
        <w:adjustRightInd w:val="0"/>
        <w:spacing w:after="240"/>
        <w:rPr>
          <w:rFonts w:ascii="Arial" w:hAnsi="Arial" w:cs="Arial"/>
          <w:sz w:val="20"/>
          <w:szCs w:val="20"/>
          <w:lang w:val="en-US"/>
        </w:rPr>
      </w:pPr>
      <w:r w:rsidRPr="00271FC1">
        <w:rPr>
          <w:rFonts w:ascii="Arial" w:hAnsi="Arial" w:cs="Arial"/>
          <w:sz w:val="20"/>
          <w:szCs w:val="20"/>
          <w:lang w:val="en-US"/>
        </w:rPr>
        <w:lastRenderedPageBreak/>
        <w:t>Finally</w:t>
      </w:r>
      <w:r w:rsidR="00E377C1" w:rsidRPr="00271FC1">
        <w:rPr>
          <w:rFonts w:ascii="Arial" w:hAnsi="Arial" w:cs="Arial"/>
          <w:sz w:val="20"/>
          <w:szCs w:val="20"/>
          <w:lang w:val="en-US"/>
        </w:rPr>
        <w:t xml:space="preserve"> nurturing and growing our talent </w:t>
      </w:r>
    </w:p>
    <w:p w14:paraId="7D784C24" w14:textId="3DD0B1D0" w:rsidR="00E377C1" w:rsidRDefault="00E377C1" w:rsidP="00E377C1">
      <w:pPr>
        <w:pStyle w:val="ListParagraph"/>
        <w:numPr>
          <w:ilvl w:val="0"/>
          <w:numId w:val="4"/>
        </w:numPr>
        <w:adjustRightInd w:val="0"/>
        <w:spacing w:after="240"/>
        <w:rPr>
          <w:sz w:val="20"/>
          <w:szCs w:val="20"/>
          <w:lang w:val="en-US"/>
        </w:rPr>
      </w:pPr>
      <w:r>
        <w:rPr>
          <w:sz w:val="20"/>
          <w:szCs w:val="20"/>
          <w:lang w:val="en-US"/>
        </w:rPr>
        <w:t>Monthly ‘</w:t>
      </w:r>
      <w:r w:rsidR="00B65B0D">
        <w:rPr>
          <w:sz w:val="20"/>
          <w:szCs w:val="20"/>
          <w:lang w:val="en-US"/>
        </w:rPr>
        <w:t>check-ins</w:t>
      </w:r>
      <w:r>
        <w:rPr>
          <w:sz w:val="20"/>
          <w:szCs w:val="20"/>
          <w:lang w:val="en-US"/>
        </w:rPr>
        <w:t xml:space="preserve">’ are now in place to </w:t>
      </w:r>
      <w:r w:rsidR="00D8681B">
        <w:rPr>
          <w:sz w:val="20"/>
          <w:szCs w:val="20"/>
          <w:lang w:val="en-US"/>
        </w:rPr>
        <w:t xml:space="preserve">discuss any concerns they might have or things we want the individual to improve on </w:t>
      </w:r>
    </w:p>
    <w:p w14:paraId="3CAB22A2" w14:textId="2CF2A7C4" w:rsidR="00D8681B" w:rsidRDefault="00D8681B" w:rsidP="00E377C1">
      <w:pPr>
        <w:pStyle w:val="ListParagraph"/>
        <w:numPr>
          <w:ilvl w:val="0"/>
          <w:numId w:val="4"/>
        </w:numPr>
        <w:adjustRightInd w:val="0"/>
        <w:spacing w:after="240"/>
        <w:rPr>
          <w:sz w:val="20"/>
          <w:szCs w:val="20"/>
          <w:lang w:val="en-US"/>
        </w:rPr>
      </w:pPr>
      <w:r>
        <w:rPr>
          <w:sz w:val="20"/>
          <w:szCs w:val="20"/>
          <w:lang w:val="en-US"/>
        </w:rPr>
        <w:t xml:space="preserve">Regular training days </w:t>
      </w:r>
    </w:p>
    <w:p w14:paraId="741AC578" w14:textId="47FD31A6" w:rsidR="001F668E" w:rsidRDefault="001F668E" w:rsidP="00E377C1">
      <w:pPr>
        <w:pStyle w:val="ListParagraph"/>
        <w:numPr>
          <w:ilvl w:val="0"/>
          <w:numId w:val="4"/>
        </w:numPr>
        <w:adjustRightInd w:val="0"/>
        <w:spacing w:after="240"/>
        <w:rPr>
          <w:sz w:val="20"/>
          <w:szCs w:val="20"/>
          <w:lang w:val="en-US"/>
        </w:rPr>
      </w:pPr>
      <w:r>
        <w:rPr>
          <w:sz w:val="20"/>
          <w:szCs w:val="20"/>
          <w:lang w:val="en-US"/>
        </w:rPr>
        <w:t>Quarterly incentives – days out, nights away, social gatherings</w:t>
      </w:r>
    </w:p>
    <w:p w14:paraId="576698C0" w14:textId="5AB7D0AF" w:rsidR="001F668E" w:rsidRPr="00271FC1" w:rsidRDefault="001F668E" w:rsidP="001F668E">
      <w:pPr>
        <w:adjustRightInd w:val="0"/>
        <w:spacing w:after="240"/>
        <w:rPr>
          <w:rFonts w:ascii="Arial" w:hAnsi="Arial" w:cs="Arial"/>
          <w:sz w:val="20"/>
          <w:szCs w:val="20"/>
          <w:lang w:val="en-US"/>
        </w:rPr>
      </w:pPr>
      <w:r w:rsidRPr="00271FC1">
        <w:rPr>
          <w:rFonts w:ascii="Arial" w:hAnsi="Arial" w:cs="Arial"/>
          <w:sz w:val="20"/>
          <w:szCs w:val="20"/>
          <w:lang w:val="en-US"/>
        </w:rPr>
        <w:t xml:space="preserve">The team are fast becoming the competitive advantage that we want for our company and the team we have </w:t>
      </w:r>
      <w:r w:rsidR="00271FC1" w:rsidRPr="00271FC1">
        <w:rPr>
          <w:rFonts w:ascii="Arial" w:hAnsi="Arial" w:cs="Arial"/>
          <w:sz w:val="20"/>
          <w:szCs w:val="20"/>
          <w:lang w:val="en-US"/>
        </w:rPr>
        <w:t>are all on the same page as to how to help us grow the business</w:t>
      </w:r>
      <w:r w:rsidR="00271FC1">
        <w:rPr>
          <w:rFonts w:ascii="Arial" w:hAnsi="Arial" w:cs="Arial"/>
          <w:sz w:val="20"/>
          <w:szCs w:val="20"/>
          <w:lang w:val="en-US"/>
        </w:rPr>
        <w:t>.</w:t>
      </w:r>
      <w:r w:rsidR="00271FC1" w:rsidRPr="00271FC1">
        <w:rPr>
          <w:rFonts w:ascii="Arial" w:hAnsi="Arial" w:cs="Arial"/>
          <w:sz w:val="20"/>
          <w:szCs w:val="20"/>
          <w:lang w:val="en-US"/>
        </w:rPr>
        <w:t xml:space="preserve"> </w:t>
      </w:r>
      <w:r w:rsidR="00080FA8">
        <w:rPr>
          <w:rFonts w:ascii="Arial" w:hAnsi="Arial" w:cs="Arial"/>
          <w:sz w:val="20"/>
          <w:szCs w:val="20"/>
          <w:lang w:val="en-US"/>
        </w:rPr>
        <w:t xml:space="preserve">Our culture is </w:t>
      </w:r>
      <w:r w:rsidR="006822F3">
        <w:rPr>
          <w:rFonts w:ascii="Arial" w:hAnsi="Arial" w:cs="Arial"/>
          <w:sz w:val="20"/>
          <w:szCs w:val="20"/>
          <w:lang w:val="en-US"/>
        </w:rPr>
        <w:t xml:space="preserve">fantastic, we know this due to the productivity levels, the monthly check ins and the way employees enjoy coming into work each day. Whilst </w:t>
      </w:r>
      <w:r w:rsidR="00736461">
        <w:rPr>
          <w:rFonts w:ascii="Arial" w:hAnsi="Arial" w:cs="Arial"/>
          <w:sz w:val="20"/>
          <w:szCs w:val="20"/>
          <w:lang w:val="en-US"/>
        </w:rPr>
        <w:t xml:space="preserve">there is always a chance of staff turnover, we hope to be able to spot this and discuss prior to a member of staff leaving. </w:t>
      </w:r>
      <w:r w:rsidR="00640818">
        <w:rPr>
          <w:rFonts w:ascii="Arial" w:hAnsi="Arial" w:cs="Arial"/>
          <w:sz w:val="20"/>
          <w:szCs w:val="20"/>
          <w:lang w:val="en-US"/>
        </w:rPr>
        <w:t>4.3</w:t>
      </w:r>
    </w:p>
    <w:p w14:paraId="36546063" w14:textId="77777777" w:rsidR="0067146A" w:rsidRDefault="0067146A" w:rsidP="0067146A">
      <w:pPr>
        <w:tabs>
          <w:tab w:val="left" w:pos="220"/>
          <w:tab w:val="left" w:pos="720"/>
        </w:tabs>
        <w:adjustRightInd w:val="0"/>
        <w:spacing w:after="240" w:line="240" w:lineRule="auto"/>
        <w:rPr>
          <w:rFonts w:ascii="MS Mincho" w:eastAsia="MS Mincho" w:hAnsi="MS Mincho" w:cs="MS Mincho"/>
          <w:sz w:val="20"/>
          <w:szCs w:val="20"/>
          <w:lang w:val="en-US"/>
        </w:rPr>
      </w:pPr>
      <w:r>
        <w:rPr>
          <w:b/>
          <w:bCs/>
          <w:sz w:val="20"/>
          <w:szCs w:val="20"/>
          <w:lang w:val="en-US"/>
        </w:rPr>
        <w:t xml:space="preserve">1.1 Explain how organisations strategically position themselves in competitive labour markets. </w:t>
      </w:r>
      <w:r>
        <w:rPr>
          <w:rFonts w:ascii="MS Mincho" w:eastAsia="MS Mincho" w:hAnsi="MS Mincho" w:cs="MS Mincho" w:hint="eastAsia"/>
          <w:sz w:val="20"/>
          <w:szCs w:val="20"/>
          <w:lang w:val="en-US"/>
        </w:rPr>
        <w:t> </w:t>
      </w:r>
    </w:p>
    <w:p w14:paraId="0CEFE06E" w14:textId="16956709" w:rsidR="00FC0852" w:rsidRDefault="00D30E2D" w:rsidP="00E360AB">
      <w:pPr>
        <w:tabs>
          <w:tab w:val="left" w:pos="220"/>
          <w:tab w:val="left" w:pos="720"/>
        </w:tabs>
        <w:adjustRightInd w:val="0"/>
        <w:spacing w:after="240" w:line="240" w:lineRule="auto"/>
        <w:jc w:val="both"/>
        <w:rPr>
          <w:sz w:val="20"/>
          <w:szCs w:val="20"/>
          <w:lang w:val="en-US"/>
        </w:rPr>
      </w:pPr>
      <w:r>
        <w:rPr>
          <w:sz w:val="20"/>
          <w:szCs w:val="20"/>
          <w:lang w:val="en-US"/>
        </w:rPr>
        <w:t xml:space="preserve">To be competitive in the labour market a </w:t>
      </w:r>
      <w:r w:rsidR="00E42B72">
        <w:rPr>
          <w:sz w:val="20"/>
          <w:szCs w:val="20"/>
          <w:lang w:val="en-US"/>
        </w:rPr>
        <w:t xml:space="preserve">company needs to be the employer of choice. They should be able to attract the right talent and retain the talent, </w:t>
      </w:r>
      <w:r w:rsidR="00415F9A">
        <w:rPr>
          <w:sz w:val="20"/>
          <w:szCs w:val="20"/>
          <w:lang w:val="en-US"/>
        </w:rPr>
        <w:t>nurture,</w:t>
      </w:r>
      <w:r w:rsidR="00E42B72">
        <w:rPr>
          <w:sz w:val="20"/>
          <w:szCs w:val="20"/>
          <w:lang w:val="en-US"/>
        </w:rPr>
        <w:t xml:space="preserve"> and grow their </w:t>
      </w:r>
      <w:r w:rsidR="00FC0852">
        <w:rPr>
          <w:sz w:val="20"/>
          <w:szCs w:val="20"/>
          <w:lang w:val="en-US"/>
        </w:rPr>
        <w:t xml:space="preserve">workforce to meet company values and business objectives. </w:t>
      </w:r>
      <w:sdt>
        <w:sdtPr>
          <w:rPr>
            <w:sz w:val="20"/>
            <w:szCs w:val="20"/>
            <w:lang w:val="en-US"/>
          </w:rPr>
          <w:id w:val="1661814325"/>
          <w:citation/>
        </w:sdtPr>
        <w:sdtEndPr/>
        <w:sdtContent>
          <w:r w:rsidR="00415F9A">
            <w:rPr>
              <w:sz w:val="20"/>
              <w:szCs w:val="20"/>
              <w:lang w:val="en-US"/>
            </w:rPr>
            <w:fldChar w:fldCharType="begin"/>
          </w:r>
          <w:r w:rsidR="00415F9A">
            <w:rPr>
              <w:sz w:val="20"/>
              <w:szCs w:val="20"/>
            </w:rPr>
            <w:instrText xml:space="preserve"> CITATION Dem21 \l 2057 </w:instrText>
          </w:r>
          <w:r w:rsidR="00415F9A">
            <w:rPr>
              <w:sz w:val="20"/>
              <w:szCs w:val="20"/>
              <w:lang w:val="en-US"/>
            </w:rPr>
            <w:fldChar w:fldCharType="separate"/>
          </w:r>
          <w:r w:rsidR="00415F9A" w:rsidRPr="00415F9A">
            <w:rPr>
              <w:noProof/>
              <w:sz w:val="20"/>
              <w:szCs w:val="20"/>
            </w:rPr>
            <w:t>(Onoufriou, 2021)</w:t>
          </w:r>
          <w:r w:rsidR="00415F9A">
            <w:rPr>
              <w:sz w:val="20"/>
              <w:szCs w:val="20"/>
              <w:lang w:val="en-US"/>
            </w:rPr>
            <w:fldChar w:fldCharType="end"/>
          </w:r>
        </w:sdtContent>
      </w:sdt>
    </w:p>
    <w:p w14:paraId="705D8CEA" w14:textId="68C22A70" w:rsidR="00163F05" w:rsidRDefault="00D70FA2" w:rsidP="00E360AB">
      <w:pPr>
        <w:tabs>
          <w:tab w:val="left" w:pos="220"/>
          <w:tab w:val="left" w:pos="720"/>
        </w:tabs>
        <w:adjustRightInd w:val="0"/>
        <w:spacing w:after="240" w:line="240" w:lineRule="auto"/>
        <w:jc w:val="both"/>
        <w:rPr>
          <w:sz w:val="20"/>
          <w:szCs w:val="20"/>
          <w:lang w:val="en-US"/>
        </w:rPr>
      </w:pPr>
      <w:r>
        <w:rPr>
          <w:sz w:val="20"/>
          <w:szCs w:val="20"/>
          <w:lang w:val="en-US"/>
        </w:rPr>
        <w:t>For</w:t>
      </w:r>
      <w:r w:rsidR="005E58F1">
        <w:rPr>
          <w:sz w:val="20"/>
          <w:szCs w:val="20"/>
          <w:lang w:val="en-US"/>
        </w:rPr>
        <w:t xml:space="preserve"> a company to be an employer of choice they should invest</w:t>
      </w:r>
      <w:r w:rsidR="005B15C6">
        <w:rPr>
          <w:sz w:val="20"/>
          <w:szCs w:val="20"/>
          <w:lang w:val="en-US"/>
        </w:rPr>
        <w:t xml:space="preserve"> their time in the </w:t>
      </w:r>
      <w:r w:rsidR="008B285F">
        <w:rPr>
          <w:sz w:val="20"/>
          <w:szCs w:val="20"/>
          <w:lang w:val="en-US"/>
        </w:rPr>
        <w:t>following.</w:t>
      </w:r>
    </w:p>
    <w:p w14:paraId="7C9E938A" w14:textId="26D17F02" w:rsidR="008B0547" w:rsidRDefault="006F3CE4" w:rsidP="00E360AB">
      <w:pPr>
        <w:tabs>
          <w:tab w:val="left" w:pos="220"/>
          <w:tab w:val="left" w:pos="720"/>
        </w:tabs>
        <w:adjustRightInd w:val="0"/>
        <w:spacing w:after="240" w:line="240" w:lineRule="auto"/>
        <w:jc w:val="both"/>
        <w:rPr>
          <w:sz w:val="20"/>
          <w:szCs w:val="20"/>
          <w:lang w:val="en-US"/>
        </w:rPr>
      </w:pPr>
      <w:r>
        <w:rPr>
          <w:sz w:val="20"/>
          <w:szCs w:val="20"/>
          <w:lang w:val="en-US"/>
        </w:rPr>
        <w:t xml:space="preserve">Organisational </w:t>
      </w:r>
      <w:r w:rsidR="005B15C6">
        <w:rPr>
          <w:sz w:val="20"/>
          <w:szCs w:val="20"/>
          <w:lang w:val="en-US"/>
        </w:rPr>
        <w:t>Values</w:t>
      </w:r>
      <w:r w:rsidR="00163F05">
        <w:rPr>
          <w:sz w:val="20"/>
          <w:szCs w:val="20"/>
          <w:lang w:val="en-US"/>
        </w:rPr>
        <w:t xml:space="preserve"> – Aside from financial </w:t>
      </w:r>
      <w:r w:rsidR="00E950FB">
        <w:rPr>
          <w:sz w:val="20"/>
          <w:szCs w:val="20"/>
          <w:lang w:val="en-US"/>
        </w:rPr>
        <w:t xml:space="preserve">offerings a </w:t>
      </w:r>
      <w:r w:rsidR="005B15C6">
        <w:rPr>
          <w:sz w:val="20"/>
          <w:szCs w:val="20"/>
          <w:lang w:val="en-US"/>
        </w:rPr>
        <w:t>company’s</w:t>
      </w:r>
      <w:r w:rsidR="00E950FB">
        <w:rPr>
          <w:sz w:val="20"/>
          <w:szCs w:val="20"/>
          <w:lang w:val="en-US"/>
        </w:rPr>
        <w:t xml:space="preserve"> values including diversity and inclusion, work-life balance </w:t>
      </w:r>
      <w:r w:rsidR="00EC1189">
        <w:rPr>
          <w:sz w:val="20"/>
          <w:szCs w:val="20"/>
          <w:lang w:val="en-US"/>
        </w:rPr>
        <w:t xml:space="preserve">and opportunities for L&amp;D are important. </w:t>
      </w:r>
    </w:p>
    <w:p w14:paraId="09DB0395" w14:textId="6D673FCB" w:rsidR="005B15C6" w:rsidRDefault="00D8169C" w:rsidP="00E360AB">
      <w:pPr>
        <w:tabs>
          <w:tab w:val="left" w:pos="220"/>
          <w:tab w:val="left" w:pos="720"/>
        </w:tabs>
        <w:adjustRightInd w:val="0"/>
        <w:spacing w:after="240" w:line="240" w:lineRule="auto"/>
        <w:jc w:val="both"/>
        <w:rPr>
          <w:sz w:val="20"/>
          <w:szCs w:val="20"/>
          <w:lang w:val="en-US"/>
        </w:rPr>
      </w:pPr>
      <w:r>
        <w:rPr>
          <w:sz w:val="20"/>
          <w:szCs w:val="20"/>
          <w:lang w:val="en-US"/>
        </w:rPr>
        <w:t>Perception of the organ</w:t>
      </w:r>
      <w:r w:rsidR="00FF36C0">
        <w:rPr>
          <w:sz w:val="20"/>
          <w:szCs w:val="20"/>
          <w:lang w:val="en-US"/>
        </w:rPr>
        <w:t>i</w:t>
      </w:r>
      <w:r>
        <w:rPr>
          <w:sz w:val="20"/>
          <w:szCs w:val="20"/>
          <w:lang w:val="en-US"/>
        </w:rPr>
        <w:t xml:space="preserve">sation </w:t>
      </w:r>
      <w:r w:rsidR="001A6A79">
        <w:rPr>
          <w:sz w:val="20"/>
          <w:szCs w:val="20"/>
          <w:lang w:val="en-US"/>
        </w:rPr>
        <w:t>–</w:t>
      </w:r>
      <w:r>
        <w:rPr>
          <w:sz w:val="20"/>
          <w:szCs w:val="20"/>
          <w:lang w:val="en-US"/>
        </w:rPr>
        <w:t xml:space="preserve"> </w:t>
      </w:r>
      <w:r w:rsidR="001A6A79">
        <w:rPr>
          <w:sz w:val="20"/>
          <w:szCs w:val="20"/>
          <w:lang w:val="en-US"/>
        </w:rPr>
        <w:t xml:space="preserve">We strive to be the </w:t>
      </w:r>
      <w:r w:rsidR="005B15C6">
        <w:rPr>
          <w:sz w:val="20"/>
          <w:szCs w:val="20"/>
          <w:lang w:val="en-US"/>
        </w:rPr>
        <w:t>go-to</w:t>
      </w:r>
      <w:r w:rsidR="001A6A79">
        <w:rPr>
          <w:sz w:val="20"/>
          <w:szCs w:val="20"/>
          <w:lang w:val="en-US"/>
        </w:rPr>
        <w:t xml:space="preserve"> employer in the renewable sector throughout Wales. We have people contacting us to work with us and that is because of the way we </w:t>
      </w:r>
      <w:r w:rsidR="006A31E4">
        <w:rPr>
          <w:sz w:val="20"/>
          <w:szCs w:val="20"/>
          <w:lang w:val="en-US"/>
        </w:rPr>
        <w:t xml:space="preserve">place ourselves in the employment market. Our reputation inclusive of good salaries and </w:t>
      </w:r>
      <w:r w:rsidR="00D63D98">
        <w:rPr>
          <w:sz w:val="20"/>
          <w:szCs w:val="20"/>
          <w:lang w:val="en-US"/>
        </w:rPr>
        <w:t xml:space="preserve">nurturing our staff to grow and development help us remain competitive. </w:t>
      </w:r>
      <w:sdt>
        <w:sdtPr>
          <w:rPr>
            <w:sz w:val="20"/>
            <w:szCs w:val="20"/>
            <w:lang w:val="en-US"/>
          </w:rPr>
          <w:id w:val="1653174867"/>
          <w:citation/>
        </w:sdtPr>
        <w:sdtEndPr/>
        <w:sdtContent>
          <w:r w:rsidR="005B15C6">
            <w:rPr>
              <w:sz w:val="20"/>
              <w:szCs w:val="20"/>
              <w:lang w:val="en-US"/>
            </w:rPr>
            <w:fldChar w:fldCharType="begin"/>
          </w:r>
          <w:r w:rsidR="005B15C6">
            <w:rPr>
              <w:sz w:val="20"/>
              <w:szCs w:val="20"/>
            </w:rPr>
            <w:instrText xml:space="preserve"> CITATION Dem21 \l 2057 </w:instrText>
          </w:r>
          <w:r w:rsidR="005B15C6">
            <w:rPr>
              <w:sz w:val="20"/>
              <w:szCs w:val="20"/>
              <w:lang w:val="en-US"/>
            </w:rPr>
            <w:fldChar w:fldCharType="separate"/>
          </w:r>
          <w:r w:rsidR="005B15C6" w:rsidRPr="005B15C6">
            <w:rPr>
              <w:noProof/>
              <w:sz w:val="20"/>
              <w:szCs w:val="20"/>
            </w:rPr>
            <w:t>(Onoufriou, 2021)</w:t>
          </w:r>
          <w:r w:rsidR="005B15C6">
            <w:rPr>
              <w:sz w:val="20"/>
              <w:szCs w:val="20"/>
              <w:lang w:val="en-US"/>
            </w:rPr>
            <w:fldChar w:fldCharType="end"/>
          </w:r>
        </w:sdtContent>
      </w:sdt>
    </w:p>
    <w:p w14:paraId="0B5E321F" w14:textId="65A9CBFD" w:rsidR="005B15C6" w:rsidRDefault="000E6F79" w:rsidP="00E360AB">
      <w:pPr>
        <w:tabs>
          <w:tab w:val="left" w:pos="220"/>
          <w:tab w:val="left" w:pos="720"/>
        </w:tabs>
        <w:adjustRightInd w:val="0"/>
        <w:spacing w:after="240" w:line="240" w:lineRule="auto"/>
        <w:jc w:val="both"/>
        <w:rPr>
          <w:sz w:val="20"/>
          <w:szCs w:val="20"/>
          <w:lang w:val="en-US"/>
        </w:rPr>
      </w:pPr>
      <w:r>
        <w:rPr>
          <w:sz w:val="20"/>
          <w:szCs w:val="20"/>
          <w:lang w:val="en-US"/>
        </w:rPr>
        <w:t xml:space="preserve">We use social media as a platform to ‘show case’ our </w:t>
      </w:r>
      <w:r w:rsidR="0074523B">
        <w:rPr>
          <w:sz w:val="20"/>
          <w:szCs w:val="20"/>
          <w:lang w:val="en-US"/>
        </w:rPr>
        <w:t>employees and our commitment to them. Quarterly incentives are publici</w:t>
      </w:r>
      <w:r w:rsidR="00A115B2">
        <w:rPr>
          <w:sz w:val="20"/>
          <w:szCs w:val="20"/>
          <w:lang w:val="en-US"/>
        </w:rPr>
        <w:t>s</w:t>
      </w:r>
      <w:r w:rsidR="0074523B">
        <w:rPr>
          <w:sz w:val="20"/>
          <w:szCs w:val="20"/>
          <w:lang w:val="en-US"/>
        </w:rPr>
        <w:t xml:space="preserve">ed and quotes from staff are on social media and in our comprehensive staff booklet for new staff members to see. </w:t>
      </w:r>
      <w:r w:rsidR="00056B48">
        <w:rPr>
          <w:sz w:val="20"/>
          <w:szCs w:val="20"/>
          <w:lang w:val="en-US"/>
        </w:rPr>
        <w:t xml:space="preserve">We want our staff to be our </w:t>
      </w:r>
      <w:r w:rsidR="00E360AB">
        <w:rPr>
          <w:sz w:val="20"/>
          <w:szCs w:val="20"/>
          <w:lang w:val="en-US"/>
        </w:rPr>
        <w:t>competitive</w:t>
      </w:r>
      <w:r w:rsidR="00056B48">
        <w:rPr>
          <w:sz w:val="20"/>
          <w:szCs w:val="20"/>
          <w:lang w:val="en-US"/>
        </w:rPr>
        <w:t xml:space="preserve"> advantage, whilst they must work hard, they understand this from the beginning and understand the rewards that are in place to </w:t>
      </w:r>
      <w:r w:rsidR="00481815">
        <w:rPr>
          <w:sz w:val="20"/>
          <w:szCs w:val="20"/>
          <w:lang w:val="en-US"/>
        </w:rPr>
        <w:t xml:space="preserve">show appreciation of their </w:t>
      </w:r>
      <w:r w:rsidR="00F977B8">
        <w:rPr>
          <w:sz w:val="20"/>
          <w:szCs w:val="20"/>
          <w:lang w:val="en-US"/>
        </w:rPr>
        <w:t>arduous work</w:t>
      </w:r>
      <w:r w:rsidR="00481815">
        <w:rPr>
          <w:sz w:val="20"/>
          <w:szCs w:val="20"/>
          <w:lang w:val="en-US"/>
        </w:rPr>
        <w:t xml:space="preserve">. Our values are embedded from </w:t>
      </w:r>
      <w:r w:rsidR="00C01BEC">
        <w:rPr>
          <w:sz w:val="20"/>
          <w:szCs w:val="20"/>
          <w:lang w:val="en-US"/>
        </w:rPr>
        <w:t xml:space="preserve">Directors. </w:t>
      </w:r>
      <w:r w:rsidR="00640818">
        <w:rPr>
          <w:sz w:val="20"/>
          <w:szCs w:val="20"/>
          <w:lang w:val="en-US"/>
        </w:rPr>
        <w:t>1.1</w:t>
      </w:r>
    </w:p>
    <w:p w14:paraId="249B54C4" w14:textId="77777777" w:rsidR="0067146A" w:rsidRDefault="0067146A" w:rsidP="0067146A">
      <w:pPr>
        <w:tabs>
          <w:tab w:val="left" w:pos="220"/>
          <w:tab w:val="left" w:pos="720"/>
        </w:tabs>
        <w:adjustRightInd w:val="0"/>
        <w:spacing w:after="240" w:line="240" w:lineRule="auto"/>
        <w:rPr>
          <w:rFonts w:ascii="MS Mincho" w:eastAsia="MS Mincho" w:hAnsi="MS Mincho" w:cs="MS Mincho"/>
          <w:sz w:val="20"/>
          <w:szCs w:val="20"/>
          <w:lang w:val="en-US"/>
        </w:rPr>
      </w:pPr>
      <w:r>
        <w:rPr>
          <w:b/>
          <w:bCs/>
          <w:sz w:val="20"/>
          <w:szCs w:val="20"/>
          <w:lang w:val="en-US"/>
        </w:rPr>
        <w:t xml:space="preserve">1.2 Explain the impact of changing labour market conditions on resourcing decisions. </w:t>
      </w:r>
      <w:r>
        <w:rPr>
          <w:rFonts w:ascii="MS Mincho" w:eastAsia="MS Mincho" w:hAnsi="MS Mincho" w:cs="MS Mincho" w:hint="eastAsia"/>
          <w:sz w:val="20"/>
          <w:szCs w:val="20"/>
          <w:lang w:val="en-US"/>
        </w:rPr>
        <w:t> </w:t>
      </w:r>
    </w:p>
    <w:p w14:paraId="62CF9240" w14:textId="7E0967CC" w:rsidR="00B27F77" w:rsidRDefault="00055B8B" w:rsidP="00EE7FD2">
      <w:pPr>
        <w:tabs>
          <w:tab w:val="left" w:pos="220"/>
          <w:tab w:val="left" w:pos="720"/>
        </w:tabs>
        <w:adjustRightInd w:val="0"/>
        <w:spacing w:after="240" w:line="240" w:lineRule="auto"/>
        <w:jc w:val="both"/>
        <w:rPr>
          <w:sz w:val="20"/>
          <w:szCs w:val="20"/>
          <w:lang w:val="en-US"/>
        </w:rPr>
      </w:pPr>
      <w:r>
        <w:rPr>
          <w:sz w:val="20"/>
          <w:szCs w:val="20"/>
          <w:lang w:val="en-US"/>
        </w:rPr>
        <w:t xml:space="preserve">Due to Brexit and the Pandemic </w:t>
      </w:r>
      <w:r w:rsidR="002D2700">
        <w:rPr>
          <w:sz w:val="20"/>
          <w:szCs w:val="20"/>
          <w:lang w:val="en-US"/>
        </w:rPr>
        <w:t>the labour market is seen as ‘tight</w:t>
      </w:r>
      <w:r w:rsidR="00F54F7C">
        <w:rPr>
          <w:sz w:val="20"/>
          <w:szCs w:val="20"/>
          <w:lang w:val="en-US"/>
        </w:rPr>
        <w:t>.’</w:t>
      </w:r>
      <w:r w:rsidR="002D2700">
        <w:rPr>
          <w:sz w:val="20"/>
          <w:szCs w:val="20"/>
          <w:lang w:val="en-US"/>
        </w:rPr>
        <w:t xml:space="preserve"> Meaning </w:t>
      </w:r>
      <w:r w:rsidR="00A17330">
        <w:rPr>
          <w:sz w:val="20"/>
          <w:szCs w:val="20"/>
          <w:lang w:val="en-US"/>
        </w:rPr>
        <w:t xml:space="preserve">employing staff is harder than before due to the boom in jobs available and the competitiveness in the market. Employees are now able to work from home, have a better work-life balance and </w:t>
      </w:r>
      <w:r w:rsidR="00D70FA2">
        <w:rPr>
          <w:sz w:val="20"/>
          <w:szCs w:val="20"/>
          <w:lang w:val="en-US"/>
        </w:rPr>
        <w:t>works</w:t>
      </w:r>
      <w:r w:rsidR="00A17330">
        <w:rPr>
          <w:sz w:val="20"/>
          <w:szCs w:val="20"/>
          <w:lang w:val="en-US"/>
        </w:rPr>
        <w:t xml:space="preserve"> for companies the other side of the country due to remote working. This means that talent that was once </w:t>
      </w:r>
      <w:r w:rsidR="00F51549">
        <w:rPr>
          <w:sz w:val="20"/>
          <w:szCs w:val="20"/>
          <w:lang w:val="en-US"/>
        </w:rPr>
        <w:t xml:space="preserve">confined to their geographical commuting area is no longer, and </w:t>
      </w:r>
      <w:r w:rsidR="00B27F77">
        <w:rPr>
          <w:sz w:val="20"/>
          <w:szCs w:val="20"/>
          <w:lang w:val="en-US"/>
        </w:rPr>
        <w:t>candidates can choose jobs based on the</w:t>
      </w:r>
      <w:r w:rsidR="00CA6E38">
        <w:rPr>
          <w:sz w:val="20"/>
          <w:szCs w:val="20"/>
          <w:lang w:val="en-US"/>
        </w:rPr>
        <w:t xml:space="preserve"> company’s</w:t>
      </w:r>
      <w:r w:rsidR="00B27F77">
        <w:rPr>
          <w:sz w:val="20"/>
          <w:szCs w:val="20"/>
          <w:lang w:val="en-US"/>
        </w:rPr>
        <w:t xml:space="preserve"> incentives and image. </w:t>
      </w:r>
      <w:sdt>
        <w:sdtPr>
          <w:rPr>
            <w:sz w:val="20"/>
            <w:szCs w:val="20"/>
            <w:lang w:val="en-US"/>
          </w:rPr>
          <w:id w:val="-1143578622"/>
          <w:citation/>
        </w:sdtPr>
        <w:sdtEndPr/>
        <w:sdtContent>
          <w:r w:rsidR="006F5EEB">
            <w:rPr>
              <w:sz w:val="20"/>
              <w:szCs w:val="20"/>
              <w:lang w:val="en-US"/>
            </w:rPr>
            <w:fldChar w:fldCharType="begin"/>
          </w:r>
          <w:r w:rsidR="006F5EEB">
            <w:rPr>
              <w:sz w:val="20"/>
              <w:szCs w:val="20"/>
            </w:rPr>
            <w:instrText xml:space="preserve"> CITATION Jon22 \l 2057 </w:instrText>
          </w:r>
          <w:r w:rsidR="006F5EEB">
            <w:rPr>
              <w:sz w:val="20"/>
              <w:szCs w:val="20"/>
              <w:lang w:val="en-US"/>
            </w:rPr>
            <w:fldChar w:fldCharType="separate"/>
          </w:r>
          <w:r w:rsidR="006F5EEB" w:rsidRPr="006F5EEB">
            <w:rPr>
              <w:noProof/>
              <w:sz w:val="20"/>
              <w:szCs w:val="20"/>
            </w:rPr>
            <w:t>(Boys, 2022)</w:t>
          </w:r>
          <w:r w:rsidR="006F5EEB">
            <w:rPr>
              <w:sz w:val="20"/>
              <w:szCs w:val="20"/>
              <w:lang w:val="en-US"/>
            </w:rPr>
            <w:fldChar w:fldCharType="end"/>
          </w:r>
        </w:sdtContent>
      </w:sdt>
    </w:p>
    <w:p w14:paraId="79AB0F2A" w14:textId="02065C78" w:rsidR="00CA6E38" w:rsidRDefault="00166C85" w:rsidP="00EE7FD2">
      <w:pPr>
        <w:tabs>
          <w:tab w:val="left" w:pos="220"/>
          <w:tab w:val="left" w:pos="720"/>
        </w:tabs>
        <w:adjustRightInd w:val="0"/>
        <w:spacing w:after="240" w:line="240" w:lineRule="auto"/>
        <w:jc w:val="both"/>
        <w:rPr>
          <w:sz w:val="20"/>
          <w:szCs w:val="20"/>
          <w:lang w:val="en-US"/>
        </w:rPr>
      </w:pPr>
      <w:r>
        <w:rPr>
          <w:sz w:val="20"/>
          <w:szCs w:val="20"/>
          <w:lang w:val="en-US"/>
        </w:rPr>
        <w:t xml:space="preserve">Using a PESTLE </w:t>
      </w:r>
      <w:r w:rsidR="00CA30C6">
        <w:rPr>
          <w:sz w:val="20"/>
          <w:szCs w:val="20"/>
          <w:lang w:val="en-US"/>
        </w:rPr>
        <w:t xml:space="preserve">analysis </w:t>
      </w:r>
      <w:r w:rsidR="00D539D2">
        <w:rPr>
          <w:sz w:val="20"/>
          <w:szCs w:val="20"/>
          <w:lang w:val="en-US"/>
        </w:rPr>
        <w:t xml:space="preserve">to </w:t>
      </w:r>
      <w:r w:rsidR="00E527AF">
        <w:rPr>
          <w:sz w:val="20"/>
          <w:szCs w:val="20"/>
          <w:lang w:val="en-US"/>
        </w:rPr>
        <w:t>evaluate the factors effecting the labour market including</w:t>
      </w:r>
      <w:r w:rsidR="00CA6E38">
        <w:rPr>
          <w:sz w:val="20"/>
          <w:szCs w:val="20"/>
          <w:lang w:val="en-US"/>
        </w:rPr>
        <w:t>,</w:t>
      </w:r>
      <w:r w:rsidR="00E527AF">
        <w:rPr>
          <w:sz w:val="20"/>
          <w:szCs w:val="20"/>
          <w:lang w:val="en-US"/>
        </w:rPr>
        <w:t xml:space="preserve"> </w:t>
      </w:r>
      <w:r w:rsidR="00CA6E38">
        <w:rPr>
          <w:sz w:val="20"/>
          <w:szCs w:val="20"/>
          <w:lang w:val="en-US"/>
        </w:rPr>
        <w:t>p</w:t>
      </w:r>
      <w:r w:rsidR="001D7511">
        <w:rPr>
          <w:sz w:val="20"/>
          <w:szCs w:val="20"/>
          <w:lang w:val="en-US"/>
        </w:rPr>
        <w:t xml:space="preserve">olitical, economic, social, technological, </w:t>
      </w:r>
      <w:r w:rsidR="002C53F5">
        <w:rPr>
          <w:sz w:val="20"/>
          <w:szCs w:val="20"/>
          <w:lang w:val="en-US"/>
        </w:rPr>
        <w:t>legal,</w:t>
      </w:r>
      <w:r w:rsidR="007C69D6">
        <w:rPr>
          <w:sz w:val="20"/>
          <w:szCs w:val="20"/>
          <w:lang w:val="en-US"/>
        </w:rPr>
        <w:t xml:space="preserve"> </w:t>
      </w:r>
      <w:r w:rsidR="001D7511">
        <w:rPr>
          <w:sz w:val="20"/>
          <w:szCs w:val="20"/>
          <w:lang w:val="en-US"/>
        </w:rPr>
        <w:t xml:space="preserve">and environmental will help </w:t>
      </w:r>
      <w:r w:rsidR="00490574">
        <w:rPr>
          <w:sz w:val="20"/>
          <w:szCs w:val="20"/>
          <w:lang w:val="en-US"/>
        </w:rPr>
        <w:t xml:space="preserve">businesses </w:t>
      </w:r>
      <w:r w:rsidR="0073199A">
        <w:rPr>
          <w:sz w:val="20"/>
          <w:szCs w:val="20"/>
          <w:lang w:val="en-US"/>
        </w:rPr>
        <w:t>assess</w:t>
      </w:r>
      <w:r w:rsidR="00490574">
        <w:rPr>
          <w:sz w:val="20"/>
          <w:szCs w:val="20"/>
          <w:lang w:val="en-US"/>
        </w:rPr>
        <w:t xml:space="preserve"> the market conditions and </w:t>
      </w:r>
      <w:r w:rsidR="00823445">
        <w:rPr>
          <w:sz w:val="20"/>
          <w:szCs w:val="20"/>
          <w:lang w:val="en-US"/>
        </w:rPr>
        <w:t>inform them ready for</w:t>
      </w:r>
      <w:r w:rsidR="00490574">
        <w:rPr>
          <w:sz w:val="20"/>
          <w:szCs w:val="20"/>
          <w:lang w:val="en-US"/>
        </w:rPr>
        <w:t xml:space="preserve"> decisions they make around resourcing. </w:t>
      </w:r>
      <w:r w:rsidR="00823445">
        <w:rPr>
          <w:sz w:val="20"/>
          <w:szCs w:val="20"/>
          <w:lang w:val="en-US"/>
        </w:rPr>
        <w:t>With the labour market being ‘tight’ t</w:t>
      </w:r>
      <w:r w:rsidR="00490574">
        <w:rPr>
          <w:sz w:val="20"/>
          <w:szCs w:val="20"/>
          <w:lang w:val="en-US"/>
        </w:rPr>
        <w:t xml:space="preserve">hey will be able to </w:t>
      </w:r>
      <w:r w:rsidR="0073199A">
        <w:rPr>
          <w:sz w:val="20"/>
          <w:szCs w:val="20"/>
          <w:lang w:val="en-US"/>
        </w:rPr>
        <w:t xml:space="preserve">assess their need to increase their incentive packages to attract the right staff but also retain their current staff. </w:t>
      </w:r>
    </w:p>
    <w:p w14:paraId="3E1C6D51" w14:textId="2DF1F6EF" w:rsidR="0073199A" w:rsidRDefault="00B77F8C" w:rsidP="00EE7FD2">
      <w:pPr>
        <w:tabs>
          <w:tab w:val="left" w:pos="220"/>
          <w:tab w:val="left" w:pos="720"/>
        </w:tabs>
        <w:adjustRightInd w:val="0"/>
        <w:spacing w:after="240" w:line="240" w:lineRule="auto"/>
        <w:jc w:val="both"/>
        <w:rPr>
          <w:sz w:val="20"/>
          <w:szCs w:val="20"/>
          <w:lang w:val="en-US"/>
        </w:rPr>
      </w:pPr>
      <w:r>
        <w:rPr>
          <w:sz w:val="20"/>
          <w:szCs w:val="20"/>
          <w:lang w:val="en-US"/>
        </w:rPr>
        <w:t xml:space="preserve">Company’s </w:t>
      </w:r>
      <w:r w:rsidR="00FA6D09">
        <w:rPr>
          <w:sz w:val="20"/>
          <w:szCs w:val="20"/>
          <w:lang w:val="en-US"/>
        </w:rPr>
        <w:t xml:space="preserve">need to look </w:t>
      </w:r>
      <w:r w:rsidR="00241EF9">
        <w:rPr>
          <w:sz w:val="20"/>
          <w:szCs w:val="20"/>
          <w:lang w:val="en-US"/>
        </w:rPr>
        <w:t>at l</w:t>
      </w:r>
      <w:r w:rsidR="00FA6D09">
        <w:rPr>
          <w:sz w:val="20"/>
          <w:szCs w:val="20"/>
          <w:lang w:val="en-US"/>
        </w:rPr>
        <w:t>ong term planning</w:t>
      </w:r>
      <w:r w:rsidR="00241EF9">
        <w:rPr>
          <w:sz w:val="20"/>
          <w:szCs w:val="20"/>
          <w:lang w:val="en-US"/>
        </w:rPr>
        <w:t xml:space="preserve">, </w:t>
      </w:r>
      <w:r>
        <w:rPr>
          <w:sz w:val="20"/>
          <w:szCs w:val="20"/>
          <w:lang w:val="en-US"/>
        </w:rPr>
        <w:t xml:space="preserve">working on retention strategies and employing the best talent. </w:t>
      </w:r>
      <w:r w:rsidR="002220D1">
        <w:rPr>
          <w:sz w:val="20"/>
          <w:szCs w:val="20"/>
          <w:lang w:val="en-US"/>
        </w:rPr>
        <w:t xml:space="preserve">The </w:t>
      </w:r>
      <w:r w:rsidR="00E6334F">
        <w:rPr>
          <w:sz w:val="20"/>
          <w:szCs w:val="20"/>
          <w:lang w:val="en-US"/>
        </w:rPr>
        <w:t xml:space="preserve">economy is ever changing, therefore is </w:t>
      </w:r>
      <w:r w:rsidR="000D31DC">
        <w:rPr>
          <w:sz w:val="20"/>
          <w:szCs w:val="20"/>
          <w:lang w:val="en-US"/>
        </w:rPr>
        <w:t xml:space="preserve">almost impossible to predict what may happen in the labour market. </w:t>
      </w:r>
      <w:r w:rsidR="00CA5DEF">
        <w:rPr>
          <w:sz w:val="20"/>
          <w:szCs w:val="20"/>
          <w:lang w:val="en-US"/>
        </w:rPr>
        <w:t xml:space="preserve">By incorporating </w:t>
      </w:r>
      <w:r w:rsidR="000D31DC">
        <w:rPr>
          <w:sz w:val="20"/>
          <w:szCs w:val="20"/>
          <w:lang w:val="en-US"/>
        </w:rPr>
        <w:t xml:space="preserve">PESTLE and SWOT analysis periodically, a company can have an insight into what is going to happen. It is fair to say that </w:t>
      </w:r>
      <w:r w:rsidR="00CA5DEF">
        <w:rPr>
          <w:sz w:val="20"/>
          <w:szCs w:val="20"/>
          <w:lang w:val="en-US"/>
        </w:rPr>
        <w:t xml:space="preserve">simply </w:t>
      </w:r>
      <w:r w:rsidR="000D31DC">
        <w:rPr>
          <w:sz w:val="20"/>
          <w:szCs w:val="20"/>
          <w:lang w:val="en-US"/>
        </w:rPr>
        <w:t xml:space="preserve">basing </w:t>
      </w:r>
      <w:r w:rsidR="00CC374F">
        <w:rPr>
          <w:sz w:val="20"/>
          <w:szCs w:val="20"/>
          <w:lang w:val="en-US"/>
        </w:rPr>
        <w:t xml:space="preserve">resourcing decisions on the past, present is not </w:t>
      </w:r>
      <w:r w:rsidR="00856A7B">
        <w:rPr>
          <w:sz w:val="20"/>
          <w:szCs w:val="20"/>
          <w:lang w:val="en-US"/>
        </w:rPr>
        <w:t>ideal.</w:t>
      </w:r>
      <w:r w:rsidR="00CA5DEF">
        <w:rPr>
          <w:sz w:val="20"/>
          <w:szCs w:val="20"/>
          <w:lang w:val="en-US"/>
        </w:rPr>
        <w:t xml:space="preserve"> </w:t>
      </w:r>
      <w:sdt>
        <w:sdtPr>
          <w:rPr>
            <w:sz w:val="20"/>
            <w:szCs w:val="20"/>
            <w:lang w:val="en-US"/>
          </w:rPr>
          <w:id w:val="1741598605"/>
          <w:citation/>
        </w:sdtPr>
        <w:sdtEndPr/>
        <w:sdtContent>
          <w:r w:rsidR="00EE7FD2">
            <w:rPr>
              <w:sz w:val="20"/>
              <w:szCs w:val="20"/>
              <w:lang w:val="en-US"/>
            </w:rPr>
            <w:fldChar w:fldCharType="begin"/>
          </w:r>
          <w:r w:rsidR="00EE7FD2">
            <w:rPr>
              <w:sz w:val="20"/>
              <w:szCs w:val="20"/>
            </w:rPr>
            <w:instrText xml:space="preserve"> CITATION Mic21 \l 2057 </w:instrText>
          </w:r>
          <w:r w:rsidR="00EE7FD2">
            <w:rPr>
              <w:sz w:val="20"/>
              <w:szCs w:val="20"/>
              <w:lang w:val="en-US"/>
            </w:rPr>
            <w:fldChar w:fldCharType="separate"/>
          </w:r>
          <w:r w:rsidR="00EE7FD2" w:rsidRPr="00EE7FD2">
            <w:rPr>
              <w:noProof/>
              <w:sz w:val="20"/>
              <w:szCs w:val="20"/>
            </w:rPr>
            <w:t>(Battista, 2021)</w:t>
          </w:r>
          <w:r w:rsidR="00EE7FD2">
            <w:rPr>
              <w:sz w:val="20"/>
              <w:szCs w:val="20"/>
              <w:lang w:val="en-US"/>
            </w:rPr>
            <w:fldChar w:fldCharType="end"/>
          </w:r>
        </w:sdtContent>
      </w:sdt>
      <w:r w:rsidR="00623161">
        <w:rPr>
          <w:sz w:val="20"/>
          <w:szCs w:val="20"/>
          <w:lang w:val="en-US"/>
        </w:rPr>
        <w:t xml:space="preserve"> Without </w:t>
      </w:r>
      <w:r w:rsidR="00431714">
        <w:rPr>
          <w:sz w:val="20"/>
          <w:szCs w:val="20"/>
          <w:lang w:val="en-US"/>
        </w:rPr>
        <w:t xml:space="preserve">evaluating the changing </w:t>
      </w:r>
      <w:r w:rsidR="00226E66">
        <w:rPr>
          <w:sz w:val="20"/>
          <w:szCs w:val="20"/>
          <w:lang w:val="en-US"/>
        </w:rPr>
        <w:t>market</w:t>
      </w:r>
      <w:r w:rsidR="00463D73">
        <w:rPr>
          <w:sz w:val="20"/>
          <w:szCs w:val="20"/>
          <w:lang w:val="en-US"/>
        </w:rPr>
        <w:t xml:space="preserve"> when looking to </w:t>
      </w:r>
      <w:r w:rsidR="00FC06E0">
        <w:rPr>
          <w:sz w:val="20"/>
          <w:szCs w:val="20"/>
          <w:lang w:val="en-US"/>
        </w:rPr>
        <w:t>recruit</w:t>
      </w:r>
      <w:r w:rsidR="00226E66">
        <w:rPr>
          <w:sz w:val="20"/>
          <w:szCs w:val="20"/>
          <w:lang w:val="en-US"/>
        </w:rPr>
        <w:t>,</w:t>
      </w:r>
      <w:r w:rsidR="00431714">
        <w:rPr>
          <w:sz w:val="20"/>
          <w:szCs w:val="20"/>
          <w:lang w:val="en-US"/>
        </w:rPr>
        <w:t xml:space="preserve"> </w:t>
      </w:r>
      <w:r w:rsidR="00463D73">
        <w:rPr>
          <w:sz w:val="20"/>
          <w:szCs w:val="20"/>
          <w:lang w:val="en-US"/>
        </w:rPr>
        <w:t>c</w:t>
      </w:r>
      <w:r w:rsidR="00431714">
        <w:rPr>
          <w:sz w:val="20"/>
          <w:szCs w:val="20"/>
          <w:lang w:val="en-US"/>
        </w:rPr>
        <w:t xml:space="preserve">ompanies </w:t>
      </w:r>
      <w:r w:rsidR="00463D73">
        <w:rPr>
          <w:sz w:val="20"/>
          <w:szCs w:val="20"/>
          <w:lang w:val="en-US"/>
        </w:rPr>
        <w:t>may</w:t>
      </w:r>
      <w:r w:rsidR="00431714">
        <w:rPr>
          <w:sz w:val="20"/>
          <w:szCs w:val="20"/>
          <w:lang w:val="en-US"/>
        </w:rPr>
        <w:t xml:space="preserve"> </w:t>
      </w:r>
      <w:r w:rsidR="00B0074E">
        <w:rPr>
          <w:sz w:val="20"/>
          <w:szCs w:val="20"/>
          <w:lang w:val="en-US"/>
        </w:rPr>
        <w:t xml:space="preserve">face redundancies in the coming years due to this. </w:t>
      </w:r>
      <w:sdt>
        <w:sdtPr>
          <w:rPr>
            <w:sz w:val="20"/>
            <w:szCs w:val="20"/>
            <w:lang w:val="en-US"/>
          </w:rPr>
          <w:id w:val="535168458"/>
          <w:citation/>
        </w:sdtPr>
        <w:sdtEndPr/>
        <w:sdtContent>
          <w:r w:rsidR="00B96EAC">
            <w:rPr>
              <w:sz w:val="20"/>
              <w:szCs w:val="20"/>
              <w:lang w:val="en-US"/>
            </w:rPr>
            <w:fldChar w:fldCharType="begin"/>
          </w:r>
          <w:r w:rsidR="00B96EAC">
            <w:rPr>
              <w:sz w:val="20"/>
              <w:szCs w:val="20"/>
            </w:rPr>
            <w:instrText xml:space="preserve"> CITATION ACA223 \l 2057 </w:instrText>
          </w:r>
          <w:r w:rsidR="00B96EAC">
            <w:rPr>
              <w:sz w:val="20"/>
              <w:szCs w:val="20"/>
              <w:lang w:val="en-US"/>
            </w:rPr>
            <w:fldChar w:fldCharType="separate"/>
          </w:r>
          <w:r w:rsidR="00B96EAC" w:rsidRPr="00B96EAC">
            <w:rPr>
              <w:noProof/>
              <w:sz w:val="20"/>
              <w:szCs w:val="20"/>
            </w:rPr>
            <w:t>(ACAS, 2022)</w:t>
          </w:r>
          <w:r w:rsidR="00B96EAC">
            <w:rPr>
              <w:sz w:val="20"/>
              <w:szCs w:val="20"/>
              <w:lang w:val="en-US"/>
            </w:rPr>
            <w:fldChar w:fldCharType="end"/>
          </w:r>
        </w:sdtContent>
      </w:sdt>
      <w:r w:rsidR="00463D73">
        <w:rPr>
          <w:sz w:val="20"/>
          <w:szCs w:val="20"/>
          <w:lang w:val="en-US"/>
        </w:rPr>
        <w:t xml:space="preserve"> </w:t>
      </w:r>
    </w:p>
    <w:p w14:paraId="3C6101ED" w14:textId="77777777" w:rsidR="0073199A" w:rsidRDefault="0073199A" w:rsidP="00EE7FD2">
      <w:pPr>
        <w:tabs>
          <w:tab w:val="left" w:pos="220"/>
          <w:tab w:val="left" w:pos="720"/>
        </w:tabs>
        <w:adjustRightInd w:val="0"/>
        <w:spacing w:after="240" w:line="240" w:lineRule="auto"/>
        <w:jc w:val="both"/>
        <w:rPr>
          <w:sz w:val="20"/>
          <w:szCs w:val="20"/>
          <w:lang w:val="en-US"/>
        </w:rPr>
      </w:pPr>
    </w:p>
    <w:p w14:paraId="6E790071" w14:textId="6987F356" w:rsidR="0067146A" w:rsidRDefault="0067146A"/>
    <w:p w14:paraId="604F665B" w14:textId="13402CB5" w:rsidR="0067146A" w:rsidRDefault="0067146A" w:rsidP="0067146A">
      <w:pPr>
        <w:rPr>
          <w:color w:val="000000" w:themeColor="text1"/>
          <w:sz w:val="20"/>
          <w:szCs w:val="20"/>
        </w:rPr>
      </w:pPr>
      <w:r w:rsidRPr="0067146A">
        <w:rPr>
          <w:color w:val="000000" w:themeColor="text1"/>
          <w:sz w:val="20"/>
          <w:szCs w:val="20"/>
        </w:rPr>
        <w:t xml:space="preserve">The pandemic has forced organisations to use more technology which has resulted in a change in the way they carry out their recruitment and selection. Evaluate </w:t>
      </w:r>
      <w:r w:rsidR="008B285F" w:rsidRPr="0067146A">
        <w:rPr>
          <w:color w:val="000000" w:themeColor="text1"/>
          <w:sz w:val="20"/>
          <w:szCs w:val="20"/>
        </w:rPr>
        <w:t>this and</w:t>
      </w:r>
      <w:r w:rsidRPr="0067146A">
        <w:rPr>
          <w:color w:val="000000" w:themeColor="text1"/>
          <w:sz w:val="20"/>
          <w:szCs w:val="20"/>
        </w:rPr>
        <w:t xml:space="preserve"> discuss the potential future impact this may have on diversity and inclusion. </w:t>
      </w:r>
      <w:r w:rsidR="00640818">
        <w:rPr>
          <w:color w:val="000000" w:themeColor="text1"/>
          <w:sz w:val="20"/>
          <w:szCs w:val="20"/>
        </w:rPr>
        <w:t>1.2</w:t>
      </w:r>
    </w:p>
    <w:p w14:paraId="7D757848" w14:textId="77777777" w:rsidR="0067146A" w:rsidRDefault="0067146A" w:rsidP="0067146A">
      <w:pPr>
        <w:widowControl w:val="0"/>
        <w:autoSpaceDE w:val="0"/>
        <w:autoSpaceDN w:val="0"/>
        <w:adjustRightInd w:val="0"/>
        <w:spacing w:after="240"/>
        <w:jc w:val="both"/>
        <w:rPr>
          <w:rFonts w:ascii="Times" w:hAnsi="Times" w:cs="Times"/>
          <w:sz w:val="20"/>
          <w:szCs w:val="20"/>
          <w:lang w:val="en-US"/>
        </w:rPr>
      </w:pPr>
      <w:r>
        <w:rPr>
          <w:rFonts w:ascii="Arial" w:hAnsi="Arial" w:cs="Arial"/>
          <w:b/>
          <w:bCs/>
          <w:sz w:val="20"/>
          <w:szCs w:val="20"/>
          <w:lang w:val="en-US"/>
        </w:rPr>
        <w:t xml:space="preserve">2.4 Assess the strengths and weaknesses of different methods of recruitment and selection to build effective workforces. </w:t>
      </w:r>
    </w:p>
    <w:p w14:paraId="760BFD49" w14:textId="139ADBF9" w:rsidR="002918F3" w:rsidRDefault="00305A67"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My company use a selection of recruitment </w:t>
      </w:r>
      <w:r w:rsidR="006A159D">
        <w:rPr>
          <w:rFonts w:ascii="Arial" w:hAnsi="Arial" w:cs="Arial"/>
          <w:sz w:val="20"/>
          <w:szCs w:val="20"/>
          <w:lang w:val="en-US"/>
        </w:rPr>
        <w:t xml:space="preserve">advertising </w:t>
      </w:r>
      <w:r>
        <w:rPr>
          <w:rFonts w:ascii="Arial" w:hAnsi="Arial" w:cs="Arial"/>
          <w:sz w:val="20"/>
          <w:szCs w:val="20"/>
          <w:lang w:val="en-US"/>
        </w:rPr>
        <w:t>method</w:t>
      </w:r>
      <w:r w:rsidR="006A159D">
        <w:rPr>
          <w:rFonts w:ascii="Arial" w:hAnsi="Arial" w:cs="Arial"/>
          <w:sz w:val="20"/>
          <w:szCs w:val="20"/>
          <w:lang w:val="en-US"/>
        </w:rPr>
        <w:t xml:space="preserve">s including external job sites, social </w:t>
      </w:r>
      <w:r w:rsidR="005F316F">
        <w:rPr>
          <w:rFonts w:ascii="Arial" w:hAnsi="Arial" w:cs="Arial"/>
          <w:sz w:val="20"/>
          <w:szCs w:val="20"/>
          <w:lang w:val="en-US"/>
        </w:rPr>
        <w:t>media,</w:t>
      </w:r>
      <w:r w:rsidR="006A159D">
        <w:rPr>
          <w:rFonts w:ascii="Arial" w:hAnsi="Arial" w:cs="Arial"/>
          <w:sz w:val="20"/>
          <w:szCs w:val="20"/>
          <w:lang w:val="en-US"/>
        </w:rPr>
        <w:t xml:space="preserve"> and </w:t>
      </w:r>
      <w:r w:rsidR="001C1E63">
        <w:rPr>
          <w:rFonts w:ascii="Arial" w:hAnsi="Arial" w:cs="Arial"/>
          <w:sz w:val="20"/>
          <w:szCs w:val="20"/>
          <w:lang w:val="en-US"/>
        </w:rPr>
        <w:t>referral schemes. Our most successful route for recruitment has been through social media</w:t>
      </w:r>
      <w:r w:rsidR="00A3358B">
        <w:rPr>
          <w:rFonts w:ascii="Arial" w:hAnsi="Arial" w:cs="Arial"/>
          <w:sz w:val="20"/>
          <w:szCs w:val="20"/>
          <w:lang w:val="en-US"/>
        </w:rPr>
        <w:t xml:space="preserve">. This method is free, fast and </w:t>
      </w:r>
      <w:r w:rsidR="006B5443">
        <w:rPr>
          <w:rFonts w:ascii="Arial" w:hAnsi="Arial" w:cs="Arial"/>
          <w:sz w:val="20"/>
          <w:szCs w:val="20"/>
          <w:lang w:val="en-US"/>
        </w:rPr>
        <w:t>can</w:t>
      </w:r>
      <w:r w:rsidR="00A3358B">
        <w:rPr>
          <w:rFonts w:ascii="Arial" w:hAnsi="Arial" w:cs="Arial"/>
          <w:sz w:val="20"/>
          <w:szCs w:val="20"/>
          <w:lang w:val="en-US"/>
        </w:rPr>
        <w:t xml:space="preserve"> reach thousands of people with ease. </w:t>
      </w:r>
      <w:r w:rsidR="006B5443">
        <w:rPr>
          <w:rFonts w:ascii="Arial" w:hAnsi="Arial" w:cs="Arial"/>
          <w:sz w:val="20"/>
          <w:szCs w:val="20"/>
          <w:lang w:val="en-US"/>
        </w:rPr>
        <w:t xml:space="preserve">We have also been successful with </w:t>
      </w:r>
      <w:r w:rsidR="0026407C">
        <w:rPr>
          <w:rFonts w:ascii="Arial" w:hAnsi="Arial" w:cs="Arial"/>
          <w:sz w:val="20"/>
          <w:szCs w:val="20"/>
          <w:lang w:val="en-US"/>
        </w:rPr>
        <w:t xml:space="preserve">‘word of mouth’ </w:t>
      </w:r>
      <w:r w:rsidR="00960793">
        <w:rPr>
          <w:rFonts w:ascii="Arial" w:hAnsi="Arial" w:cs="Arial"/>
          <w:sz w:val="20"/>
          <w:szCs w:val="20"/>
          <w:lang w:val="en-US"/>
        </w:rPr>
        <w:t>referrals</w:t>
      </w:r>
      <w:r w:rsidR="0026407C">
        <w:rPr>
          <w:rFonts w:ascii="Arial" w:hAnsi="Arial" w:cs="Arial"/>
          <w:sz w:val="20"/>
          <w:szCs w:val="20"/>
          <w:lang w:val="en-US"/>
        </w:rPr>
        <w:t xml:space="preserve"> often following social media campaigns. Friends of those that work within the company have approached us. We are often able to get a good insight into their ability </w:t>
      </w:r>
      <w:r w:rsidR="00960793">
        <w:rPr>
          <w:rFonts w:ascii="Arial" w:hAnsi="Arial" w:cs="Arial"/>
          <w:sz w:val="20"/>
          <w:szCs w:val="20"/>
          <w:lang w:val="en-US"/>
        </w:rPr>
        <w:t xml:space="preserve">via their referee. Whilst we do not offer monetary </w:t>
      </w:r>
      <w:r w:rsidR="00BA66EA">
        <w:rPr>
          <w:rFonts w:ascii="Arial" w:hAnsi="Arial" w:cs="Arial"/>
          <w:sz w:val="20"/>
          <w:szCs w:val="20"/>
          <w:lang w:val="en-US"/>
        </w:rPr>
        <w:t>incentives for referrals</w:t>
      </w:r>
      <w:r w:rsidR="00B81243">
        <w:rPr>
          <w:rFonts w:ascii="Arial" w:hAnsi="Arial" w:cs="Arial"/>
          <w:sz w:val="20"/>
          <w:szCs w:val="20"/>
          <w:lang w:val="en-US"/>
        </w:rPr>
        <w:t xml:space="preserve">, the culture of recruiting friends makes the workplace even more </w:t>
      </w:r>
      <w:r w:rsidR="002918F3">
        <w:rPr>
          <w:rFonts w:ascii="Arial" w:hAnsi="Arial" w:cs="Arial"/>
          <w:sz w:val="20"/>
          <w:szCs w:val="20"/>
          <w:lang w:val="en-US"/>
        </w:rPr>
        <w:t xml:space="preserve">positive and productive. Whilst we have engagement with agencies we have not recruited through this method as we find the fees </w:t>
      </w:r>
      <w:r w:rsidR="00725012">
        <w:rPr>
          <w:rFonts w:ascii="Arial" w:hAnsi="Arial" w:cs="Arial"/>
          <w:sz w:val="20"/>
          <w:szCs w:val="20"/>
          <w:lang w:val="en-US"/>
        </w:rPr>
        <w:t>heavy</w:t>
      </w:r>
      <w:r w:rsidR="00D9504D">
        <w:rPr>
          <w:rFonts w:ascii="Arial" w:hAnsi="Arial" w:cs="Arial"/>
          <w:sz w:val="20"/>
          <w:szCs w:val="20"/>
          <w:lang w:val="en-US"/>
        </w:rPr>
        <w:t>.</w:t>
      </w:r>
    </w:p>
    <w:p w14:paraId="03B1E80D" w14:textId="0AE8B872" w:rsidR="003C0497" w:rsidRDefault="00D9504D"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We are proud to have an apprenticeship </w:t>
      </w:r>
      <w:r w:rsidR="0041394B">
        <w:rPr>
          <w:rFonts w:ascii="Arial" w:hAnsi="Arial" w:cs="Arial"/>
          <w:sz w:val="20"/>
          <w:szCs w:val="20"/>
          <w:lang w:val="en-US"/>
        </w:rPr>
        <w:t>program</w:t>
      </w:r>
      <w:r>
        <w:rPr>
          <w:rFonts w:ascii="Arial" w:hAnsi="Arial" w:cs="Arial"/>
          <w:sz w:val="20"/>
          <w:szCs w:val="20"/>
          <w:lang w:val="en-US"/>
        </w:rPr>
        <w:t xml:space="preserve"> at the company and work closely with a college. </w:t>
      </w:r>
      <w:r w:rsidR="00041575">
        <w:rPr>
          <w:rFonts w:ascii="Arial" w:hAnsi="Arial" w:cs="Arial"/>
          <w:sz w:val="20"/>
          <w:szCs w:val="20"/>
          <w:lang w:val="en-US"/>
        </w:rPr>
        <w:t xml:space="preserve">We have been </w:t>
      </w:r>
      <w:r w:rsidR="003C0497">
        <w:rPr>
          <w:rFonts w:ascii="Arial" w:hAnsi="Arial" w:cs="Arial"/>
          <w:sz w:val="20"/>
          <w:szCs w:val="20"/>
          <w:lang w:val="en-US"/>
        </w:rPr>
        <w:t>successful</w:t>
      </w:r>
      <w:r w:rsidR="00041575">
        <w:rPr>
          <w:rFonts w:ascii="Arial" w:hAnsi="Arial" w:cs="Arial"/>
          <w:sz w:val="20"/>
          <w:szCs w:val="20"/>
          <w:lang w:val="en-US"/>
        </w:rPr>
        <w:t xml:space="preserve"> with these candidates. </w:t>
      </w:r>
      <w:r w:rsidR="003C0497">
        <w:rPr>
          <w:rFonts w:ascii="Arial" w:hAnsi="Arial" w:cs="Arial"/>
          <w:sz w:val="20"/>
          <w:szCs w:val="20"/>
          <w:lang w:val="en-US"/>
        </w:rPr>
        <w:t xml:space="preserve">Other methods for larger companies include, jobs boards, intranet, newsletters. </w:t>
      </w:r>
    </w:p>
    <w:p w14:paraId="5522FB16" w14:textId="333D96B5" w:rsidR="005C5006" w:rsidRDefault="00E267DE"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As we had previously struggled with staff </w:t>
      </w:r>
      <w:r w:rsidR="005C5006">
        <w:rPr>
          <w:rFonts w:ascii="Arial" w:hAnsi="Arial" w:cs="Arial"/>
          <w:sz w:val="20"/>
          <w:szCs w:val="20"/>
          <w:lang w:val="en-US"/>
        </w:rPr>
        <w:t>retention,</w:t>
      </w:r>
      <w:r>
        <w:rPr>
          <w:rFonts w:ascii="Arial" w:hAnsi="Arial" w:cs="Arial"/>
          <w:sz w:val="20"/>
          <w:szCs w:val="20"/>
          <w:lang w:val="en-US"/>
        </w:rPr>
        <w:t xml:space="preserve"> we stepped up our selection method. As an Electrical company we would be contacted </w:t>
      </w:r>
      <w:r w:rsidR="00921417">
        <w:rPr>
          <w:rFonts w:ascii="Arial" w:hAnsi="Arial" w:cs="Arial"/>
          <w:sz w:val="20"/>
          <w:szCs w:val="20"/>
          <w:lang w:val="en-US"/>
        </w:rPr>
        <w:t xml:space="preserve">by </w:t>
      </w:r>
      <w:r>
        <w:rPr>
          <w:rFonts w:ascii="Arial" w:hAnsi="Arial" w:cs="Arial"/>
          <w:sz w:val="20"/>
          <w:szCs w:val="20"/>
          <w:lang w:val="en-US"/>
        </w:rPr>
        <w:t xml:space="preserve">electricians looking to conduct general electrical work. However, we are now </w:t>
      </w:r>
      <w:r w:rsidR="00921417">
        <w:rPr>
          <w:rFonts w:ascii="Arial" w:hAnsi="Arial" w:cs="Arial"/>
          <w:sz w:val="20"/>
          <w:szCs w:val="20"/>
          <w:lang w:val="en-US"/>
        </w:rPr>
        <w:t>truly clear</w:t>
      </w:r>
      <w:r>
        <w:rPr>
          <w:rFonts w:ascii="Arial" w:hAnsi="Arial" w:cs="Arial"/>
          <w:sz w:val="20"/>
          <w:szCs w:val="20"/>
          <w:lang w:val="en-US"/>
        </w:rPr>
        <w:t xml:space="preserve"> with our job descriptions and adverts that we are a </w:t>
      </w:r>
      <w:r w:rsidR="005C5006">
        <w:rPr>
          <w:rFonts w:ascii="Arial" w:hAnsi="Arial" w:cs="Arial"/>
          <w:sz w:val="20"/>
          <w:szCs w:val="20"/>
          <w:lang w:val="en-US"/>
        </w:rPr>
        <w:t>renewable</w:t>
      </w:r>
      <w:r>
        <w:rPr>
          <w:rFonts w:ascii="Arial" w:hAnsi="Arial" w:cs="Arial"/>
          <w:sz w:val="20"/>
          <w:szCs w:val="20"/>
          <w:lang w:val="en-US"/>
        </w:rPr>
        <w:t xml:space="preserve"> company, therefore the work with reflect </w:t>
      </w:r>
      <w:r w:rsidR="005C5006">
        <w:rPr>
          <w:rFonts w:ascii="Arial" w:hAnsi="Arial" w:cs="Arial"/>
          <w:sz w:val="20"/>
          <w:szCs w:val="20"/>
          <w:lang w:val="en-US"/>
        </w:rPr>
        <w:t>this</w:t>
      </w:r>
      <w:r>
        <w:rPr>
          <w:rFonts w:ascii="Arial" w:hAnsi="Arial" w:cs="Arial"/>
          <w:sz w:val="20"/>
          <w:szCs w:val="20"/>
          <w:lang w:val="en-US"/>
        </w:rPr>
        <w:t xml:space="preserve"> sector. It is not suitable to all, but being clear </w:t>
      </w:r>
      <w:r w:rsidR="00FC3D35">
        <w:rPr>
          <w:rFonts w:ascii="Arial" w:hAnsi="Arial" w:cs="Arial"/>
          <w:sz w:val="20"/>
          <w:szCs w:val="20"/>
          <w:lang w:val="en-US"/>
        </w:rPr>
        <w:t xml:space="preserve">at the beginning, we have found this is helping with job retention and less applicants who are not interested in this </w:t>
      </w:r>
      <w:r w:rsidR="005C5006">
        <w:rPr>
          <w:rFonts w:ascii="Arial" w:hAnsi="Arial" w:cs="Arial"/>
          <w:sz w:val="20"/>
          <w:szCs w:val="20"/>
          <w:lang w:val="en-US"/>
        </w:rPr>
        <w:t xml:space="preserve">sector. </w:t>
      </w:r>
    </w:p>
    <w:p w14:paraId="61A6945D" w14:textId="4A60DB08" w:rsidR="005C5006" w:rsidRDefault="005C5006"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Trial days are </w:t>
      </w:r>
      <w:r w:rsidR="00627314">
        <w:rPr>
          <w:rFonts w:ascii="Arial" w:hAnsi="Arial" w:cs="Arial"/>
          <w:sz w:val="20"/>
          <w:szCs w:val="20"/>
          <w:lang w:val="en-US"/>
        </w:rPr>
        <w:t>productive</w:t>
      </w:r>
      <w:r>
        <w:rPr>
          <w:rFonts w:ascii="Arial" w:hAnsi="Arial" w:cs="Arial"/>
          <w:sz w:val="20"/>
          <w:szCs w:val="20"/>
          <w:lang w:val="en-US"/>
        </w:rPr>
        <w:t xml:space="preserve"> for both the company and the candidate. Understanding </w:t>
      </w:r>
      <w:r w:rsidR="00627314">
        <w:rPr>
          <w:rFonts w:ascii="Arial" w:hAnsi="Arial" w:cs="Arial"/>
          <w:sz w:val="20"/>
          <w:szCs w:val="20"/>
          <w:lang w:val="en-US"/>
        </w:rPr>
        <w:t>‘</w:t>
      </w:r>
      <w:r>
        <w:rPr>
          <w:rFonts w:ascii="Arial" w:hAnsi="Arial" w:cs="Arial"/>
          <w:sz w:val="20"/>
          <w:szCs w:val="20"/>
          <w:lang w:val="en-US"/>
        </w:rPr>
        <w:t>a day in the life of an installer</w:t>
      </w:r>
      <w:r w:rsidR="00627314">
        <w:rPr>
          <w:rFonts w:ascii="Arial" w:hAnsi="Arial" w:cs="Arial"/>
          <w:sz w:val="20"/>
          <w:szCs w:val="20"/>
          <w:lang w:val="en-US"/>
        </w:rPr>
        <w:t xml:space="preserve">’ has proven to be beneficial to the company. </w:t>
      </w:r>
    </w:p>
    <w:p w14:paraId="00BF9FF2" w14:textId="5E4802FA" w:rsidR="00627314" w:rsidRDefault="00D979BC"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Application screening tests are </w:t>
      </w:r>
      <w:r w:rsidR="00BE10F9">
        <w:rPr>
          <w:rFonts w:ascii="Arial" w:hAnsi="Arial" w:cs="Arial"/>
          <w:sz w:val="20"/>
          <w:szCs w:val="20"/>
          <w:lang w:val="en-US"/>
        </w:rPr>
        <w:t xml:space="preserve">useful time savers however there is the chance that employers can miss great candidates if their CV </w:t>
      </w:r>
      <w:r w:rsidR="00921417">
        <w:rPr>
          <w:rFonts w:ascii="Arial" w:hAnsi="Arial" w:cs="Arial"/>
          <w:sz w:val="20"/>
          <w:szCs w:val="20"/>
          <w:lang w:val="en-US"/>
        </w:rPr>
        <w:t>does not</w:t>
      </w:r>
      <w:r w:rsidR="00BE10F9">
        <w:rPr>
          <w:rFonts w:ascii="Arial" w:hAnsi="Arial" w:cs="Arial"/>
          <w:sz w:val="20"/>
          <w:szCs w:val="20"/>
          <w:lang w:val="en-US"/>
        </w:rPr>
        <w:t xml:space="preserve"> highlight the key </w:t>
      </w:r>
      <w:r w:rsidR="00115357">
        <w:rPr>
          <w:rFonts w:ascii="Arial" w:hAnsi="Arial" w:cs="Arial"/>
          <w:sz w:val="20"/>
          <w:szCs w:val="20"/>
          <w:lang w:val="en-US"/>
        </w:rPr>
        <w:t>words,</w:t>
      </w:r>
      <w:r w:rsidR="00BE10F9">
        <w:rPr>
          <w:rFonts w:ascii="Arial" w:hAnsi="Arial" w:cs="Arial"/>
          <w:sz w:val="20"/>
          <w:szCs w:val="20"/>
          <w:lang w:val="en-US"/>
        </w:rPr>
        <w:t xml:space="preserve"> you have asked for. Whilst manual</w:t>
      </w:r>
      <w:r w:rsidR="00115357">
        <w:rPr>
          <w:rFonts w:ascii="Arial" w:hAnsi="Arial" w:cs="Arial"/>
          <w:sz w:val="20"/>
          <w:szCs w:val="20"/>
          <w:lang w:val="en-US"/>
        </w:rPr>
        <w:t xml:space="preserve">ly looking at CVs is time consuming; recruiters may </w:t>
      </w:r>
      <w:r w:rsidR="001B5C15">
        <w:rPr>
          <w:rFonts w:ascii="Arial" w:hAnsi="Arial" w:cs="Arial"/>
          <w:sz w:val="20"/>
          <w:szCs w:val="20"/>
          <w:lang w:val="en-US"/>
        </w:rPr>
        <w:t>notice</w:t>
      </w:r>
      <w:r w:rsidR="00115357">
        <w:rPr>
          <w:rFonts w:ascii="Arial" w:hAnsi="Arial" w:cs="Arial"/>
          <w:sz w:val="20"/>
          <w:szCs w:val="20"/>
          <w:lang w:val="en-US"/>
        </w:rPr>
        <w:t xml:space="preserve"> key words used by the candidate</w:t>
      </w:r>
      <w:r w:rsidR="004B7643">
        <w:rPr>
          <w:rFonts w:ascii="Arial" w:hAnsi="Arial" w:cs="Arial"/>
          <w:sz w:val="20"/>
          <w:szCs w:val="20"/>
          <w:lang w:val="en-US"/>
        </w:rPr>
        <w:t xml:space="preserve">s. </w:t>
      </w:r>
      <w:sdt>
        <w:sdtPr>
          <w:rPr>
            <w:rFonts w:ascii="Arial" w:hAnsi="Arial" w:cs="Arial"/>
            <w:sz w:val="20"/>
            <w:szCs w:val="20"/>
            <w:lang w:val="en-US"/>
          </w:rPr>
          <w:id w:val="-219292298"/>
          <w:citation/>
        </w:sdtPr>
        <w:sdtEndPr/>
        <w:sdtContent>
          <w:r w:rsidR="00DB0B51">
            <w:rPr>
              <w:rFonts w:ascii="Arial" w:hAnsi="Arial" w:cs="Arial"/>
              <w:sz w:val="20"/>
              <w:szCs w:val="20"/>
              <w:lang w:val="en-US"/>
            </w:rPr>
            <w:fldChar w:fldCharType="begin"/>
          </w:r>
          <w:r w:rsidR="00DB0B51">
            <w:rPr>
              <w:rFonts w:ascii="Arial" w:hAnsi="Arial" w:cs="Arial"/>
              <w:sz w:val="20"/>
              <w:szCs w:val="20"/>
            </w:rPr>
            <w:instrText xml:space="preserve"> CITATION Jen21 \l 2057 </w:instrText>
          </w:r>
          <w:r w:rsidR="00DB0B51">
            <w:rPr>
              <w:rFonts w:ascii="Arial" w:hAnsi="Arial" w:cs="Arial"/>
              <w:sz w:val="20"/>
              <w:szCs w:val="20"/>
              <w:lang w:val="en-US"/>
            </w:rPr>
            <w:fldChar w:fldCharType="separate"/>
          </w:r>
          <w:r w:rsidR="00DB0B51" w:rsidRPr="00DB0B51">
            <w:rPr>
              <w:rFonts w:ascii="Arial" w:hAnsi="Arial" w:cs="Arial"/>
              <w:noProof/>
              <w:sz w:val="20"/>
              <w:szCs w:val="20"/>
            </w:rPr>
            <w:t>(Hartmen, 2021)</w:t>
          </w:r>
          <w:r w:rsidR="00DB0B51">
            <w:rPr>
              <w:rFonts w:ascii="Arial" w:hAnsi="Arial" w:cs="Arial"/>
              <w:sz w:val="20"/>
              <w:szCs w:val="20"/>
              <w:lang w:val="en-US"/>
            </w:rPr>
            <w:fldChar w:fldCharType="end"/>
          </w:r>
        </w:sdtContent>
      </w:sdt>
    </w:p>
    <w:p w14:paraId="2F9D87E6" w14:textId="3CE7BEF0" w:rsidR="00ED5E04" w:rsidRDefault="00ED5E04"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As a </w:t>
      </w:r>
      <w:r w:rsidR="001B5C15">
        <w:rPr>
          <w:rFonts w:ascii="Arial" w:hAnsi="Arial" w:cs="Arial"/>
          <w:sz w:val="20"/>
          <w:szCs w:val="20"/>
          <w:lang w:val="en-US"/>
        </w:rPr>
        <w:t>small</w:t>
      </w:r>
      <w:r>
        <w:rPr>
          <w:rFonts w:ascii="Arial" w:hAnsi="Arial" w:cs="Arial"/>
          <w:sz w:val="20"/>
          <w:szCs w:val="20"/>
          <w:lang w:val="en-US"/>
        </w:rPr>
        <w:t xml:space="preserve"> company with limited applicants due to the skills needed, we choose to manually </w:t>
      </w:r>
      <w:r w:rsidR="00D70647">
        <w:rPr>
          <w:rFonts w:ascii="Arial" w:hAnsi="Arial" w:cs="Arial"/>
          <w:sz w:val="20"/>
          <w:szCs w:val="20"/>
          <w:lang w:val="en-US"/>
        </w:rPr>
        <w:t>select staff</w:t>
      </w:r>
      <w:r w:rsidR="0027778C">
        <w:rPr>
          <w:rFonts w:ascii="Arial" w:hAnsi="Arial" w:cs="Arial"/>
          <w:sz w:val="20"/>
          <w:szCs w:val="20"/>
          <w:lang w:val="en-US"/>
        </w:rPr>
        <w:t>. I</w:t>
      </w:r>
      <w:r w:rsidR="00D70647">
        <w:rPr>
          <w:rFonts w:ascii="Arial" w:hAnsi="Arial" w:cs="Arial"/>
          <w:sz w:val="20"/>
          <w:szCs w:val="20"/>
          <w:lang w:val="en-US"/>
        </w:rPr>
        <w:t xml:space="preserve">t is more personable and a better experience for the candidate and we know that we </w:t>
      </w:r>
      <w:r w:rsidR="001B5C15">
        <w:rPr>
          <w:rFonts w:ascii="Arial" w:hAnsi="Arial" w:cs="Arial"/>
          <w:sz w:val="20"/>
          <w:szCs w:val="20"/>
          <w:lang w:val="en-US"/>
        </w:rPr>
        <w:t>will not</w:t>
      </w:r>
      <w:r w:rsidR="00D70647">
        <w:rPr>
          <w:rFonts w:ascii="Arial" w:hAnsi="Arial" w:cs="Arial"/>
          <w:sz w:val="20"/>
          <w:szCs w:val="20"/>
          <w:lang w:val="en-US"/>
        </w:rPr>
        <w:t xml:space="preserve"> </w:t>
      </w:r>
      <w:r w:rsidR="003E6A04">
        <w:rPr>
          <w:rFonts w:ascii="Arial" w:hAnsi="Arial" w:cs="Arial"/>
          <w:sz w:val="20"/>
          <w:szCs w:val="20"/>
          <w:lang w:val="en-US"/>
        </w:rPr>
        <w:t>miss</w:t>
      </w:r>
      <w:r w:rsidR="00D70647">
        <w:rPr>
          <w:rFonts w:ascii="Arial" w:hAnsi="Arial" w:cs="Arial"/>
          <w:sz w:val="20"/>
          <w:szCs w:val="20"/>
          <w:lang w:val="en-US"/>
        </w:rPr>
        <w:t xml:space="preserve"> a potentially great candidate. </w:t>
      </w:r>
    </w:p>
    <w:p w14:paraId="59734A2F" w14:textId="2E25D8EB" w:rsidR="0067146A" w:rsidRDefault="004405A6" w:rsidP="008F1092">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Whilst we find that </w:t>
      </w:r>
      <w:r w:rsidR="009A0D18">
        <w:rPr>
          <w:rFonts w:ascii="Arial" w:hAnsi="Arial" w:cs="Arial"/>
          <w:sz w:val="20"/>
          <w:szCs w:val="20"/>
          <w:lang w:val="en-US"/>
        </w:rPr>
        <w:t>referrals</w:t>
      </w:r>
      <w:r>
        <w:rPr>
          <w:rFonts w:ascii="Arial" w:hAnsi="Arial" w:cs="Arial"/>
          <w:sz w:val="20"/>
          <w:szCs w:val="20"/>
          <w:lang w:val="en-US"/>
        </w:rPr>
        <w:t xml:space="preserve"> are </w:t>
      </w:r>
      <w:r w:rsidR="00BA2098">
        <w:rPr>
          <w:rFonts w:ascii="Arial" w:hAnsi="Arial" w:cs="Arial"/>
          <w:sz w:val="20"/>
          <w:szCs w:val="20"/>
          <w:lang w:val="en-US"/>
        </w:rPr>
        <w:t>successful,</w:t>
      </w:r>
      <w:r>
        <w:rPr>
          <w:rFonts w:ascii="Arial" w:hAnsi="Arial" w:cs="Arial"/>
          <w:sz w:val="20"/>
          <w:szCs w:val="20"/>
          <w:lang w:val="en-US"/>
        </w:rPr>
        <w:t xml:space="preserve"> we </w:t>
      </w:r>
      <w:r w:rsidR="00E35EFC">
        <w:rPr>
          <w:rFonts w:ascii="Arial" w:hAnsi="Arial" w:cs="Arial"/>
          <w:sz w:val="20"/>
          <w:szCs w:val="20"/>
          <w:lang w:val="en-US"/>
        </w:rPr>
        <w:t>make sure that the selection process is fair for all applicants. The application process is consist</w:t>
      </w:r>
      <w:r w:rsidR="00A83CF6">
        <w:rPr>
          <w:rFonts w:ascii="Arial" w:hAnsi="Arial" w:cs="Arial"/>
          <w:sz w:val="20"/>
          <w:szCs w:val="20"/>
          <w:lang w:val="en-US"/>
        </w:rPr>
        <w:t>ent and non-</w:t>
      </w:r>
      <w:r w:rsidR="0056042C">
        <w:rPr>
          <w:rFonts w:ascii="Arial" w:hAnsi="Arial" w:cs="Arial"/>
          <w:sz w:val="20"/>
          <w:szCs w:val="20"/>
          <w:lang w:val="en-US"/>
        </w:rPr>
        <w:t>discriminatory</w:t>
      </w:r>
      <w:r w:rsidR="00A83CF6">
        <w:rPr>
          <w:rFonts w:ascii="Arial" w:hAnsi="Arial" w:cs="Arial"/>
          <w:sz w:val="20"/>
          <w:szCs w:val="20"/>
          <w:lang w:val="en-US"/>
        </w:rPr>
        <w:t>.</w:t>
      </w:r>
      <w:r w:rsidR="00603E5D">
        <w:rPr>
          <w:rFonts w:ascii="Arial" w:hAnsi="Arial" w:cs="Arial"/>
          <w:sz w:val="20"/>
          <w:szCs w:val="20"/>
          <w:lang w:val="en-US"/>
        </w:rPr>
        <w:t xml:space="preserve"> The job role and description must be clear for all applicant</w:t>
      </w:r>
      <w:r w:rsidR="00E40F39">
        <w:rPr>
          <w:rFonts w:ascii="Arial" w:hAnsi="Arial" w:cs="Arial"/>
          <w:sz w:val="20"/>
          <w:szCs w:val="20"/>
          <w:lang w:val="en-US"/>
        </w:rPr>
        <w:t xml:space="preserve">s. A measuring process needs to be set prior to the application process to fairly measure candidates on their skills. </w:t>
      </w:r>
      <w:r w:rsidR="004035F9">
        <w:rPr>
          <w:rFonts w:ascii="Arial" w:hAnsi="Arial" w:cs="Arial"/>
          <w:sz w:val="20"/>
          <w:szCs w:val="20"/>
          <w:lang w:val="en-US"/>
        </w:rPr>
        <w:t xml:space="preserve">Arrangements also need to be made </w:t>
      </w:r>
      <w:r w:rsidR="008E5D8E">
        <w:rPr>
          <w:rFonts w:ascii="Arial" w:hAnsi="Arial" w:cs="Arial"/>
          <w:sz w:val="20"/>
          <w:szCs w:val="20"/>
          <w:lang w:val="en-US"/>
        </w:rPr>
        <w:t xml:space="preserve">for </w:t>
      </w:r>
      <w:r w:rsidR="005C285D">
        <w:rPr>
          <w:rFonts w:ascii="Arial" w:hAnsi="Arial" w:cs="Arial"/>
          <w:sz w:val="20"/>
          <w:szCs w:val="20"/>
          <w:lang w:val="en-US"/>
        </w:rPr>
        <w:t xml:space="preserve">all </w:t>
      </w:r>
      <w:r w:rsidR="008E5D8E">
        <w:rPr>
          <w:rFonts w:ascii="Arial" w:hAnsi="Arial" w:cs="Arial"/>
          <w:sz w:val="20"/>
          <w:szCs w:val="20"/>
          <w:lang w:val="en-US"/>
        </w:rPr>
        <w:t xml:space="preserve">to </w:t>
      </w:r>
      <w:r w:rsidR="005C285D">
        <w:rPr>
          <w:rFonts w:ascii="Arial" w:hAnsi="Arial" w:cs="Arial"/>
          <w:sz w:val="20"/>
          <w:szCs w:val="20"/>
          <w:lang w:val="en-US"/>
        </w:rPr>
        <w:t xml:space="preserve">be able to </w:t>
      </w:r>
      <w:r w:rsidR="008E5D8E">
        <w:rPr>
          <w:rFonts w:ascii="Arial" w:hAnsi="Arial" w:cs="Arial"/>
          <w:sz w:val="20"/>
          <w:szCs w:val="20"/>
          <w:lang w:val="en-US"/>
        </w:rPr>
        <w:t>attend the interview process</w:t>
      </w:r>
      <w:r w:rsidR="005C285D">
        <w:rPr>
          <w:rFonts w:ascii="Arial" w:hAnsi="Arial" w:cs="Arial"/>
          <w:sz w:val="20"/>
          <w:szCs w:val="20"/>
          <w:lang w:val="en-US"/>
        </w:rPr>
        <w:t>.</w:t>
      </w:r>
      <w:r w:rsidR="008E5D8E">
        <w:rPr>
          <w:rFonts w:ascii="Arial" w:hAnsi="Arial" w:cs="Arial"/>
          <w:sz w:val="20"/>
          <w:szCs w:val="20"/>
          <w:lang w:val="en-US"/>
        </w:rPr>
        <w:t xml:space="preserve"> </w:t>
      </w:r>
      <w:r w:rsidR="005C285D">
        <w:rPr>
          <w:rFonts w:ascii="Arial" w:hAnsi="Arial" w:cs="Arial"/>
          <w:sz w:val="20"/>
          <w:szCs w:val="20"/>
          <w:lang w:val="en-US"/>
        </w:rPr>
        <w:t>E</w:t>
      </w:r>
      <w:r w:rsidR="008E5D8E">
        <w:rPr>
          <w:rFonts w:ascii="Arial" w:hAnsi="Arial" w:cs="Arial"/>
          <w:sz w:val="20"/>
          <w:szCs w:val="20"/>
          <w:lang w:val="en-US"/>
        </w:rPr>
        <w:t>nsur</w:t>
      </w:r>
      <w:r w:rsidR="005C285D">
        <w:rPr>
          <w:rFonts w:ascii="Arial" w:hAnsi="Arial" w:cs="Arial"/>
          <w:sz w:val="20"/>
          <w:szCs w:val="20"/>
          <w:lang w:val="en-US"/>
        </w:rPr>
        <w:t>ing</w:t>
      </w:r>
      <w:r w:rsidR="008E5D8E">
        <w:rPr>
          <w:rFonts w:ascii="Arial" w:hAnsi="Arial" w:cs="Arial"/>
          <w:sz w:val="20"/>
          <w:szCs w:val="20"/>
          <w:lang w:val="en-US"/>
        </w:rPr>
        <w:t xml:space="preserve"> there is no disadvantage in connection with a protected characteristic</w:t>
      </w:r>
      <w:r w:rsidR="00F54F7C">
        <w:rPr>
          <w:rFonts w:ascii="Arial" w:hAnsi="Arial" w:cs="Arial"/>
          <w:sz w:val="20"/>
          <w:szCs w:val="20"/>
          <w:lang w:val="en-US"/>
        </w:rPr>
        <w:t xml:space="preserve">. </w:t>
      </w:r>
      <w:r w:rsidR="0067146A">
        <w:rPr>
          <w:rFonts w:ascii="Arial" w:hAnsi="Arial" w:cs="Arial"/>
          <w:sz w:val="20"/>
          <w:szCs w:val="20"/>
          <w:lang w:val="en-US"/>
        </w:rPr>
        <w:t xml:space="preserve">selection practices. </w:t>
      </w:r>
      <w:sdt>
        <w:sdtPr>
          <w:rPr>
            <w:rFonts w:ascii="Arial" w:hAnsi="Arial" w:cs="Arial"/>
            <w:sz w:val="20"/>
            <w:szCs w:val="20"/>
            <w:lang w:val="en-US"/>
          </w:rPr>
          <w:id w:val="-1496411536"/>
          <w:citation/>
        </w:sdtPr>
        <w:sdtEndPr/>
        <w:sdtContent>
          <w:r w:rsidR="00BA2098">
            <w:rPr>
              <w:rFonts w:ascii="Arial" w:hAnsi="Arial" w:cs="Arial"/>
              <w:sz w:val="20"/>
              <w:szCs w:val="20"/>
              <w:lang w:val="en-US"/>
            </w:rPr>
            <w:fldChar w:fldCharType="begin"/>
          </w:r>
          <w:r w:rsidR="00BA2098">
            <w:rPr>
              <w:rFonts w:ascii="Arial" w:hAnsi="Arial" w:cs="Arial"/>
              <w:sz w:val="20"/>
              <w:szCs w:val="20"/>
            </w:rPr>
            <w:instrText xml:space="preserve"> CITATION Jen21 \l 2057 </w:instrText>
          </w:r>
          <w:r w:rsidR="00BA2098">
            <w:rPr>
              <w:rFonts w:ascii="Arial" w:hAnsi="Arial" w:cs="Arial"/>
              <w:sz w:val="20"/>
              <w:szCs w:val="20"/>
              <w:lang w:val="en-US"/>
            </w:rPr>
            <w:fldChar w:fldCharType="separate"/>
          </w:r>
          <w:r w:rsidR="00BA2098" w:rsidRPr="00BA2098">
            <w:rPr>
              <w:rFonts w:ascii="Arial" w:hAnsi="Arial" w:cs="Arial"/>
              <w:noProof/>
              <w:sz w:val="20"/>
              <w:szCs w:val="20"/>
            </w:rPr>
            <w:t>(Hartmen, 2021)</w:t>
          </w:r>
          <w:r w:rsidR="00BA2098">
            <w:rPr>
              <w:rFonts w:ascii="Arial" w:hAnsi="Arial" w:cs="Arial"/>
              <w:sz w:val="20"/>
              <w:szCs w:val="20"/>
              <w:lang w:val="en-US"/>
            </w:rPr>
            <w:fldChar w:fldCharType="end"/>
          </w:r>
        </w:sdtContent>
      </w:sdt>
    </w:p>
    <w:p w14:paraId="378F9411" w14:textId="375D3676" w:rsidR="008F1092" w:rsidRPr="008F1092" w:rsidRDefault="008F1092" w:rsidP="008F1092">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It is also important to evaluate the recruitment process overtime, to ensure it is </w:t>
      </w:r>
      <w:r w:rsidR="009754ED">
        <w:rPr>
          <w:rFonts w:ascii="Arial" w:hAnsi="Arial" w:cs="Arial"/>
          <w:sz w:val="20"/>
          <w:szCs w:val="20"/>
          <w:lang w:val="en-US"/>
        </w:rPr>
        <w:t xml:space="preserve">relevant to the organisation. This is something we needed to do </w:t>
      </w:r>
      <w:r w:rsidR="00D46B93">
        <w:rPr>
          <w:rFonts w:ascii="Arial" w:hAnsi="Arial" w:cs="Arial"/>
          <w:sz w:val="20"/>
          <w:szCs w:val="20"/>
          <w:lang w:val="en-US"/>
        </w:rPr>
        <w:t xml:space="preserve">and has proven beneficial to our recruitment process and job retention. </w:t>
      </w:r>
      <w:r w:rsidR="00640818">
        <w:rPr>
          <w:rFonts w:ascii="Arial" w:hAnsi="Arial" w:cs="Arial"/>
          <w:sz w:val="20"/>
          <w:szCs w:val="20"/>
          <w:lang w:val="en-US"/>
        </w:rPr>
        <w:t>2.4</w:t>
      </w:r>
    </w:p>
    <w:p w14:paraId="37CB1926" w14:textId="6420DCEA" w:rsidR="0067146A" w:rsidRDefault="0067146A" w:rsidP="0067146A">
      <w:pPr>
        <w:rPr>
          <w:color w:val="000000" w:themeColor="text1"/>
          <w:sz w:val="20"/>
          <w:szCs w:val="20"/>
        </w:rPr>
      </w:pPr>
      <w:r w:rsidRPr="0067146A">
        <w:rPr>
          <w:color w:val="000000" w:themeColor="text1"/>
          <w:sz w:val="20"/>
          <w:szCs w:val="20"/>
        </w:rPr>
        <w:t xml:space="preserve">The UK has been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w:t>
      </w:r>
      <w:r w:rsidRPr="0067146A">
        <w:rPr>
          <w:color w:val="000000" w:themeColor="text1"/>
          <w:sz w:val="20"/>
          <w:szCs w:val="20"/>
        </w:rPr>
        <w:lastRenderedPageBreak/>
        <w:t>programmes to help adults improve their numeracy skills. (Gov, 2021) Critically analyse the impact on organisations and the role they will play in improving the skills of the UK. (1.3)</w:t>
      </w:r>
    </w:p>
    <w:p w14:paraId="7510B8A3" w14:textId="588722A7" w:rsidR="0067146A" w:rsidRDefault="0067146A" w:rsidP="0067146A">
      <w:pPr>
        <w:widowControl w:val="0"/>
        <w:tabs>
          <w:tab w:val="left" w:pos="220"/>
          <w:tab w:val="left" w:pos="720"/>
        </w:tabs>
        <w:autoSpaceDE w:val="0"/>
        <w:autoSpaceDN w:val="0"/>
        <w:adjustRightInd w:val="0"/>
        <w:spacing w:after="240"/>
        <w:jc w:val="both"/>
        <w:rPr>
          <w:rFonts w:ascii="MS Mincho" w:eastAsia="MS Mincho" w:hAnsi="MS Mincho" w:cs="MS Mincho"/>
          <w:sz w:val="20"/>
          <w:szCs w:val="20"/>
          <w:lang w:val="en-US"/>
        </w:rPr>
      </w:pPr>
      <w:r>
        <w:rPr>
          <w:rFonts w:ascii="Arial" w:hAnsi="Arial" w:cs="Arial"/>
          <w:b/>
          <w:bCs/>
          <w:sz w:val="20"/>
          <w:szCs w:val="20"/>
          <w:lang w:val="en-US"/>
        </w:rPr>
        <w:t xml:space="preserve">1.3 Discuss the role of government, </w:t>
      </w:r>
      <w:r w:rsidR="00372B5A">
        <w:rPr>
          <w:rFonts w:ascii="Arial" w:hAnsi="Arial" w:cs="Arial"/>
          <w:b/>
          <w:bCs/>
          <w:sz w:val="20"/>
          <w:szCs w:val="20"/>
          <w:lang w:val="en-US"/>
        </w:rPr>
        <w:t>employers,</w:t>
      </w:r>
      <w:r>
        <w:rPr>
          <w:rFonts w:ascii="Arial" w:hAnsi="Arial" w:cs="Arial"/>
          <w:b/>
          <w:bCs/>
          <w:sz w:val="20"/>
          <w:szCs w:val="20"/>
          <w:lang w:val="en-US"/>
        </w:rPr>
        <w:t xml:space="preserve"> and trade unions in ensuring future skills needs are met. </w:t>
      </w:r>
      <w:r>
        <w:rPr>
          <w:rFonts w:ascii="MS Mincho" w:eastAsia="MS Mincho" w:hAnsi="MS Mincho" w:cs="MS Mincho" w:hint="eastAsia"/>
          <w:sz w:val="20"/>
          <w:szCs w:val="20"/>
          <w:lang w:val="en-US"/>
        </w:rPr>
        <w:t> </w:t>
      </w:r>
    </w:p>
    <w:p w14:paraId="48E82FD2" w14:textId="61B2DEB2" w:rsidR="001E5729" w:rsidRDefault="001F4193" w:rsidP="0067146A">
      <w:pPr>
        <w:widowControl w:val="0"/>
        <w:tabs>
          <w:tab w:val="left" w:pos="220"/>
          <w:tab w:val="left" w:pos="720"/>
        </w:tabs>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Employers play a key role in ensuring their </w:t>
      </w:r>
      <w:r w:rsidR="001F1067">
        <w:rPr>
          <w:rFonts w:ascii="Arial" w:hAnsi="Arial" w:cs="Arial"/>
          <w:sz w:val="20"/>
          <w:szCs w:val="20"/>
          <w:lang w:val="en-US"/>
        </w:rPr>
        <w:t xml:space="preserve">employees have the right training for their development and to increase their skills. </w:t>
      </w:r>
      <w:r w:rsidR="007B7A8E">
        <w:rPr>
          <w:rFonts w:ascii="Arial" w:hAnsi="Arial" w:cs="Arial"/>
          <w:sz w:val="20"/>
          <w:szCs w:val="20"/>
          <w:lang w:val="en-US"/>
        </w:rPr>
        <w:t xml:space="preserve">This investment in employees will not only produce a more productive workforce </w:t>
      </w:r>
      <w:r w:rsidR="004E76BE">
        <w:rPr>
          <w:rFonts w:ascii="Arial" w:hAnsi="Arial" w:cs="Arial"/>
          <w:sz w:val="20"/>
          <w:szCs w:val="20"/>
          <w:lang w:val="en-US"/>
        </w:rPr>
        <w:t xml:space="preserve">but increase economic growth. </w:t>
      </w:r>
    </w:p>
    <w:p w14:paraId="26164635" w14:textId="2F9F1333" w:rsidR="001E5729" w:rsidRDefault="001E5729" w:rsidP="0067146A">
      <w:pPr>
        <w:widowControl w:val="0"/>
        <w:tabs>
          <w:tab w:val="left" w:pos="220"/>
          <w:tab w:val="left" w:pos="720"/>
        </w:tabs>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Skills and capabilities are so important business</w:t>
      </w:r>
      <w:r w:rsidR="003C7A0C">
        <w:rPr>
          <w:rFonts w:ascii="Arial" w:hAnsi="Arial" w:cs="Arial"/>
          <w:sz w:val="20"/>
          <w:szCs w:val="20"/>
          <w:lang w:val="en-US"/>
        </w:rPr>
        <w:t xml:space="preserve"> to</w:t>
      </w:r>
      <w:r>
        <w:rPr>
          <w:rFonts w:ascii="Arial" w:hAnsi="Arial" w:cs="Arial"/>
          <w:sz w:val="20"/>
          <w:szCs w:val="20"/>
          <w:lang w:val="en-US"/>
        </w:rPr>
        <w:t xml:space="preserve"> growth and economic </w:t>
      </w:r>
      <w:r w:rsidR="008B496C">
        <w:rPr>
          <w:rFonts w:ascii="Arial" w:hAnsi="Arial" w:cs="Arial"/>
          <w:sz w:val="20"/>
          <w:szCs w:val="20"/>
          <w:lang w:val="en-US"/>
        </w:rPr>
        <w:t>sustainability,</w:t>
      </w:r>
      <w:r>
        <w:rPr>
          <w:rFonts w:ascii="Arial" w:hAnsi="Arial" w:cs="Arial"/>
          <w:sz w:val="20"/>
          <w:szCs w:val="20"/>
          <w:lang w:val="en-US"/>
        </w:rPr>
        <w:t xml:space="preserve"> and it is essential that employers both understand and play </w:t>
      </w:r>
      <w:r w:rsidR="00F977B8">
        <w:rPr>
          <w:rFonts w:ascii="Arial" w:hAnsi="Arial" w:cs="Arial"/>
          <w:sz w:val="20"/>
          <w:szCs w:val="20"/>
          <w:lang w:val="en-US"/>
        </w:rPr>
        <w:t>a significant role</w:t>
      </w:r>
      <w:r>
        <w:rPr>
          <w:rFonts w:ascii="Arial" w:hAnsi="Arial" w:cs="Arial"/>
          <w:sz w:val="20"/>
          <w:szCs w:val="20"/>
          <w:lang w:val="en-US"/>
        </w:rPr>
        <w:t xml:space="preserve"> in this. </w:t>
      </w:r>
      <w:r w:rsidR="00C4170C">
        <w:rPr>
          <w:rFonts w:ascii="Arial" w:hAnsi="Arial" w:cs="Arial"/>
          <w:sz w:val="20"/>
          <w:szCs w:val="20"/>
          <w:lang w:val="en-US"/>
        </w:rPr>
        <w:t xml:space="preserve">Workplace skills </w:t>
      </w:r>
      <w:r w:rsidR="008B496C">
        <w:rPr>
          <w:rFonts w:ascii="Arial" w:hAnsi="Arial" w:cs="Arial"/>
          <w:sz w:val="20"/>
          <w:szCs w:val="20"/>
          <w:lang w:val="en-US"/>
        </w:rPr>
        <w:t>include</w:t>
      </w:r>
      <w:r w:rsidR="00C4170C">
        <w:rPr>
          <w:rFonts w:ascii="Arial" w:hAnsi="Arial" w:cs="Arial"/>
          <w:sz w:val="20"/>
          <w:szCs w:val="20"/>
          <w:lang w:val="en-US"/>
        </w:rPr>
        <w:t xml:space="preserve"> writing and understanding reports, </w:t>
      </w:r>
      <w:r w:rsidR="00085D57">
        <w:rPr>
          <w:rFonts w:ascii="Arial" w:hAnsi="Arial" w:cs="Arial"/>
          <w:sz w:val="20"/>
          <w:szCs w:val="20"/>
          <w:lang w:val="en-US"/>
        </w:rPr>
        <w:t>analytical tasks and IT problem solving to name a few. ‘Essential Skills’ are growing in recognition. As part of my CIPD Level 5 course</w:t>
      </w:r>
      <w:r w:rsidR="00161CDA">
        <w:rPr>
          <w:rFonts w:ascii="Arial" w:hAnsi="Arial" w:cs="Arial"/>
          <w:sz w:val="20"/>
          <w:szCs w:val="20"/>
          <w:lang w:val="en-US"/>
        </w:rPr>
        <w:t xml:space="preserve"> I had to complete </w:t>
      </w:r>
      <w:r w:rsidR="008B496C">
        <w:rPr>
          <w:rFonts w:ascii="Arial" w:hAnsi="Arial" w:cs="Arial"/>
          <w:sz w:val="20"/>
          <w:szCs w:val="20"/>
          <w:lang w:val="en-US"/>
        </w:rPr>
        <w:t>several</w:t>
      </w:r>
      <w:r w:rsidR="00161CDA">
        <w:rPr>
          <w:rFonts w:ascii="Arial" w:hAnsi="Arial" w:cs="Arial"/>
          <w:sz w:val="20"/>
          <w:szCs w:val="20"/>
          <w:lang w:val="en-US"/>
        </w:rPr>
        <w:t xml:space="preserve"> essential skills</w:t>
      </w:r>
      <w:r w:rsidR="00085D57">
        <w:rPr>
          <w:rFonts w:ascii="Arial" w:hAnsi="Arial" w:cs="Arial"/>
          <w:sz w:val="20"/>
          <w:szCs w:val="20"/>
          <w:lang w:val="en-US"/>
        </w:rPr>
        <w:t xml:space="preserve"> having left </w:t>
      </w:r>
      <w:r w:rsidR="00161CDA">
        <w:rPr>
          <w:rFonts w:ascii="Arial" w:hAnsi="Arial" w:cs="Arial"/>
          <w:sz w:val="20"/>
          <w:szCs w:val="20"/>
          <w:lang w:val="en-US"/>
        </w:rPr>
        <w:t xml:space="preserve">school </w:t>
      </w:r>
      <w:r w:rsidR="00085D57">
        <w:rPr>
          <w:rFonts w:ascii="Arial" w:hAnsi="Arial" w:cs="Arial"/>
          <w:sz w:val="20"/>
          <w:szCs w:val="20"/>
          <w:lang w:val="en-US"/>
        </w:rPr>
        <w:t xml:space="preserve">with </w:t>
      </w:r>
      <w:r w:rsidR="00161CDA">
        <w:rPr>
          <w:rFonts w:ascii="Arial" w:hAnsi="Arial" w:cs="Arial"/>
          <w:sz w:val="20"/>
          <w:szCs w:val="20"/>
          <w:lang w:val="en-US"/>
        </w:rPr>
        <w:t xml:space="preserve">no GCSEs in </w:t>
      </w:r>
      <w:r w:rsidR="0041394B">
        <w:rPr>
          <w:rFonts w:ascii="Arial" w:hAnsi="Arial" w:cs="Arial"/>
          <w:sz w:val="20"/>
          <w:szCs w:val="20"/>
          <w:lang w:val="en-US"/>
        </w:rPr>
        <w:t>Math’s</w:t>
      </w:r>
      <w:r w:rsidR="00161CDA">
        <w:rPr>
          <w:rFonts w:ascii="Arial" w:hAnsi="Arial" w:cs="Arial"/>
          <w:sz w:val="20"/>
          <w:szCs w:val="20"/>
          <w:lang w:val="en-US"/>
        </w:rPr>
        <w:t xml:space="preserve"> and English.</w:t>
      </w:r>
      <w:r w:rsidR="00612831">
        <w:rPr>
          <w:rFonts w:ascii="Arial" w:hAnsi="Arial" w:cs="Arial"/>
          <w:sz w:val="20"/>
          <w:szCs w:val="20"/>
          <w:lang w:val="en-US"/>
        </w:rPr>
        <w:t xml:space="preserve"> These included Communications, </w:t>
      </w:r>
      <w:r w:rsidR="00414272">
        <w:rPr>
          <w:rFonts w:ascii="Arial" w:hAnsi="Arial" w:cs="Arial"/>
          <w:sz w:val="20"/>
          <w:szCs w:val="20"/>
          <w:lang w:val="en-US"/>
        </w:rPr>
        <w:t>Numeracy,</w:t>
      </w:r>
      <w:r w:rsidR="005773F7">
        <w:rPr>
          <w:rFonts w:ascii="Arial" w:hAnsi="Arial" w:cs="Arial"/>
          <w:sz w:val="20"/>
          <w:szCs w:val="20"/>
          <w:lang w:val="en-US"/>
        </w:rPr>
        <w:t xml:space="preserve"> and IT skills.</w:t>
      </w:r>
      <w:r w:rsidR="00161CDA">
        <w:rPr>
          <w:rFonts w:ascii="Arial" w:hAnsi="Arial" w:cs="Arial"/>
          <w:sz w:val="20"/>
          <w:szCs w:val="20"/>
          <w:lang w:val="en-US"/>
        </w:rPr>
        <w:t xml:space="preserve"> </w:t>
      </w:r>
      <w:r w:rsidR="00612831">
        <w:rPr>
          <w:rFonts w:ascii="Arial" w:hAnsi="Arial" w:cs="Arial"/>
          <w:sz w:val="20"/>
          <w:szCs w:val="20"/>
          <w:lang w:val="en-US"/>
        </w:rPr>
        <w:t>Focusing</w:t>
      </w:r>
      <w:r w:rsidR="00AE2E5A">
        <w:rPr>
          <w:rFonts w:ascii="Arial" w:hAnsi="Arial" w:cs="Arial"/>
          <w:sz w:val="20"/>
          <w:szCs w:val="20"/>
          <w:lang w:val="en-US"/>
        </w:rPr>
        <w:t xml:space="preserve"> solely on school grades is not enough</w:t>
      </w:r>
      <w:r w:rsidR="003252E2">
        <w:rPr>
          <w:rFonts w:ascii="Arial" w:hAnsi="Arial" w:cs="Arial"/>
          <w:sz w:val="20"/>
          <w:szCs w:val="20"/>
          <w:lang w:val="en-US"/>
        </w:rPr>
        <w:t>,</w:t>
      </w:r>
      <w:r w:rsidR="00AE2E5A">
        <w:rPr>
          <w:rFonts w:ascii="Arial" w:hAnsi="Arial" w:cs="Arial"/>
          <w:sz w:val="20"/>
          <w:szCs w:val="20"/>
          <w:lang w:val="en-US"/>
        </w:rPr>
        <w:t xml:space="preserve"> employers</w:t>
      </w:r>
      <w:r w:rsidR="003252E2">
        <w:rPr>
          <w:rFonts w:ascii="Arial" w:hAnsi="Arial" w:cs="Arial"/>
          <w:sz w:val="20"/>
          <w:szCs w:val="20"/>
          <w:lang w:val="en-US"/>
        </w:rPr>
        <w:t xml:space="preserve"> and t</w:t>
      </w:r>
      <w:r w:rsidR="00AE2E5A">
        <w:rPr>
          <w:rFonts w:ascii="Arial" w:hAnsi="Arial" w:cs="Arial"/>
          <w:sz w:val="20"/>
          <w:szCs w:val="20"/>
          <w:lang w:val="en-US"/>
        </w:rPr>
        <w:t xml:space="preserve">rade unions </w:t>
      </w:r>
      <w:r w:rsidR="003252E2">
        <w:rPr>
          <w:rFonts w:ascii="Arial" w:hAnsi="Arial" w:cs="Arial"/>
          <w:sz w:val="20"/>
          <w:szCs w:val="20"/>
          <w:lang w:val="en-US"/>
        </w:rPr>
        <w:t xml:space="preserve">need to invest in the future of the economy and their </w:t>
      </w:r>
      <w:r w:rsidR="002E5EBC">
        <w:rPr>
          <w:rFonts w:ascii="Arial" w:hAnsi="Arial" w:cs="Arial"/>
          <w:sz w:val="20"/>
          <w:szCs w:val="20"/>
          <w:lang w:val="en-US"/>
        </w:rPr>
        <w:t xml:space="preserve">staff by improving their skill levels. </w:t>
      </w:r>
      <w:r w:rsidR="00937FBF">
        <w:rPr>
          <w:rFonts w:ascii="Arial" w:hAnsi="Arial" w:cs="Arial"/>
          <w:sz w:val="20"/>
          <w:szCs w:val="20"/>
          <w:lang w:val="en-US"/>
        </w:rPr>
        <w:t xml:space="preserve">Learning </w:t>
      </w:r>
      <w:r w:rsidR="00210933">
        <w:rPr>
          <w:rFonts w:ascii="Arial" w:hAnsi="Arial" w:cs="Arial"/>
          <w:sz w:val="20"/>
          <w:szCs w:val="20"/>
          <w:lang w:val="en-US"/>
        </w:rPr>
        <w:t>‘in the flow’ of work, inhouse development and coaching are all important</w:t>
      </w:r>
      <w:r w:rsidR="008955DC">
        <w:rPr>
          <w:rFonts w:ascii="Arial" w:hAnsi="Arial" w:cs="Arial"/>
          <w:sz w:val="20"/>
          <w:szCs w:val="20"/>
          <w:lang w:val="en-US"/>
        </w:rPr>
        <w:t xml:space="preserve"> and should be embedded in </w:t>
      </w:r>
      <w:r w:rsidR="00612831">
        <w:rPr>
          <w:rFonts w:ascii="Arial" w:hAnsi="Arial" w:cs="Arial"/>
          <w:sz w:val="20"/>
          <w:szCs w:val="20"/>
          <w:lang w:val="en-US"/>
        </w:rPr>
        <w:t>company’s</w:t>
      </w:r>
      <w:r w:rsidR="008955DC">
        <w:rPr>
          <w:rFonts w:ascii="Arial" w:hAnsi="Arial" w:cs="Arial"/>
          <w:sz w:val="20"/>
          <w:szCs w:val="20"/>
          <w:lang w:val="en-US"/>
        </w:rPr>
        <w:t xml:space="preserve"> culture</w:t>
      </w:r>
      <w:r w:rsidR="00612831">
        <w:rPr>
          <w:rFonts w:ascii="Arial" w:hAnsi="Arial" w:cs="Arial"/>
          <w:sz w:val="20"/>
          <w:szCs w:val="20"/>
          <w:lang w:val="en-US"/>
        </w:rPr>
        <w:t xml:space="preserve">. </w:t>
      </w:r>
    </w:p>
    <w:p w14:paraId="66E42A62" w14:textId="556EB805" w:rsidR="003A60FB" w:rsidRDefault="003A60FB" w:rsidP="0067146A">
      <w:pPr>
        <w:widowControl w:val="0"/>
        <w:tabs>
          <w:tab w:val="left" w:pos="220"/>
          <w:tab w:val="left" w:pos="720"/>
        </w:tabs>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The UK Government are focusing on improving </w:t>
      </w:r>
      <w:r w:rsidR="007E17F1">
        <w:rPr>
          <w:rFonts w:ascii="Arial" w:hAnsi="Arial" w:cs="Arial"/>
          <w:sz w:val="20"/>
          <w:szCs w:val="20"/>
          <w:lang w:val="en-US"/>
        </w:rPr>
        <w:t xml:space="preserve">skills and </w:t>
      </w:r>
      <w:r w:rsidR="00040973">
        <w:rPr>
          <w:rFonts w:ascii="Arial" w:hAnsi="Arial" w:cs="Arial"/>
          <w:sz w:val="20"/>
          <w:szCs w:val="20"/>
          <w:lang w:val="en-US"/>
        </w:rPr>
        <w:t xml:space="preserve">nurturing all into the workplace. Upgrading skill levels, </w:t>
      </w:r>
      <w:r w:rsidR="00CB5404">
        <w:rPr>
          <w:rFonts w:ascii="Arial" w:hAnsi="Arial" w:cs="Arial"/>
          <w:sz w:val="20"/>
          <w:szCs w:val="20"/>
          <w:lang w:val="en-US"/>
        </w:rPr>
        <w:t>improving the quality of apprenticeships (essential skills</w:t>
      </w:r>
      <w:r w:rsidR="00372B5A">
        <w:rPr>
          <w:rFonts w:ascii="Arial" w:hAnsi="Arial" w:cs="Arial"/>
          <w:sz w:val="20"/>
          <w:szCs w:val="20"/>
          <w:lang w:val="en-US"/>
        </w:rPr>
        <w:t>),</w:t>
      </w:r>
      <w:r w:rsidR="006D3BB9">
        <w:rPr>
          <w:rFonts w:ascii="Arial" w:hAnsi="Arial" w:cs="Arial"/>
          <w:sz w:val="20"/>
          <w:szCs w:val="20"/>
          <w:lang w:val="en-US"/>
        </w:rPr>
        <w:t xml:space="preserve"> and encouraging better working practices with emphasis on</w:t>
      </w:r>
      <w:r w:rsidR="000927A7">
        <w:rPr>
          <w:rFonts w:ascii="Arial" w:hAnsi="Arial" w:cs="Arial"/>
          <w:sz w:val="20"/>
          <w:szCs w:val="20"/>
          <w:lang w:val="en-US"/>
        </w:rPr>
        <w:t xml:space="preserve"> developing and enhancing skills and experience at work. </w:t>
      </w:r>
      <w:sdt>
        <w:sdtPr>
          <w:rPr>
            <w:rFonts w:ascii="Arial" w:hAnsi="Arial" w:cs="Arial"/>
            <w:sz w:val="20"/>
            <w:szCs w:val="20"/>
            <w:lang w:val="en-US"/>
          </w:rPr>
          <w:id w:val="1466232831"/>
          <w:citation/>
        </w:sdtPr>
        <w:sdtEndPr/>
        <w:sdtContent>
          <w:r w:rsidR="00112DC5">
            <w:rPr>
              <w:rFonts w:ascii="Arial" w:hAnsi="Arial" w:cs="Arial"/>
              <w:sz w:val="20"/>
              <w:szCs w:val="20"/>
              <w:lang w:val="en-US"/>
            </w:rPr>
            <w:fldChar w:fldCharType="begin"/>
          </w:r>
          <w:r w:rsidR="00112DC5">
            <w:rPr>
              <w:rFonts w:ascii="Arial" w:hAnsi="Arial" w:cs="Arial"/>
              <w:sz w:val="20"/>
              <w:szCs w:val="20"/>
            </w:rPr>
            <w:instrText xml:space="preserve"> CITATION Liz21 \l 2057 </w:instrText>
          </w:r>
          <w:r w:rsidR="00112DC5">
            <w:rPr>
              <w:rFonts w:ascii="Arial" w:hAnsi="Arial" w:cs="Arial"/>
              <w:sz w:val="20"/>
              <w:szCs w:val="20"/>
              <w:lang w:val="en-US"/>
            </w:rPr>
            <w:fldChar w:fldCharType="separate"/>
          </w:r>
          <w:r w:rsidR="00112DC5" w:rsidRPr="00112DC5">
            <w:rPr>
              <w:rFonts w:ascii="Arial" w:hAnsi="Arial" w:cs="Arial"/>
              <w:noProof/>
              <w:sz w:val="20"/>
              <w:szCs w:val="20"/>
            </w:rPr>
            <w:t>(Crowley, 2021)</w:t>
          </w:r>
          <w:r w:rsidR="00112DC5">
            <w:rPr>
              <w:rFonts w:ascii="Arial" w:hAnsi="Arial" w:cs="Arial"/>
              <w:sz w:val="20"/>
              <w:szCs w:val="20"/>
              <w:lang w:val="en-US"/>
            </w:rPr>
            <w:fldChar w:fldCharType="end"/>
          </w:r>
        </w:sdtContent>
      </w:sdt>
      <w:r w:rsidR="00D8297B">
        <w:rPr>
          <w:rFonts w:ascii="Arial" w:hAnsi="Arial" w:cs="Arial"/>
          <w:sz w:val="20"/>
          <w:szCs w:val="20"/>
          <w:lang w:val="en-US"/>
        </w:rPr>
        <w:t xml:space="preserve"> 1.3</w:t>
      </w:r>
    </w:p>
    <w:p w14:paraId="4D6C6B80" w14:textId="02A3A8BA" w:rsidR="0067146A" w:rsidRDefault="0067146A" w:rsidP="0067146A">
      <w:pPr>
        <w:rPr>
          <w:color w:val="000000" w:themeColor="text1"/>
          <w:sz w:val="20"/>
          <w:szCs w:val="20"/>
        </w:rPr>
      </w:pPr>
      <w:r w:rsidRPr="0067146A">
        <w:rPr>
          <w:color w:val="000000" w:themeColor="text1"/>
          <w:sz w:val="20"/>
          <w:szCs w:val="20"/>
        </w:rPr>
        <w:t>According to Zimpel (2021)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 With this in mind answer the following: (2.1, 2.2, 2.3)</w:t>
      </w:r>
    </w:p>
    <w:p w14:paraId="6A467805" w14:textId="5873A638" w:rsidR="0067146A" w:rsidRDefault="008B285F" w:rsidP="0067146A">
      <w:pPr>
        <w:widowControl w:val="0"/>
        <w:tabs>
          <w:tab w:val="left" w:pos="220"/>
          <w:tab w:val="left" w:pos="720"/>
        </w:tabs>
        <w:autoSpaceDE w:val="0"/>
        <w:autoSpaceDN w:val="0"/>
        <w:adjustRightInd w:val="0"/>
        <w:spacing w:after="240" w:line="240" w:lineRule="auto"/>
        <w:rPr>
          <w:rFonts w:ascii="MS Mincho" w:eastAsia="MS Mincho" w:hAnsi="MS Mincho" w:cs="MS Mincho"/>
          <w:sz w:val="20"/>
          <w:szCs w:val="20"/>
          <w:lang w:val="en-US"/>
        </w:rPr>
      </w:pPr>
      <w:r>
        <w:rPr>
          <w:rFonts w:ascii="Arial" w:hAnsi="Arial" w:cs="Arial"/>
          <w:b/>
          <w:bCs/>
          <w:sz w:val="20"/>
          <w:szCs w:val="20"/>
          <w:lang w:val="en-US"/>
        </w:rPr>
        <w:t>2.1 Analyse</w:t>
      </w:r>
      <w:r w:rsidR="0067146A">
        <w:rPr>
          <w:rFonts w:ascii="Arial" w:hAnsi="Arial" w:cs="Arial"/>
          <w:b/>
          <w:bCs/>
          <w:sz w:val="20"/>
          <w:szCs w:val="20"/>
          <w:lang w:val="en-US"/>
        </w:rPr>
        <w:t xml:space="preserve"> the impact of effective workforce planning. </w:t>
      </w:r>
      <w:r w:rsidR="0067146A">
        <w:rPr>
          <w:rFonts w:ascii="MS Mincho" w:eastAsia="MS Mincho" w:hAnsi="MS Mincho" w:cs="MS Mincho" w:hint="eastAsia"/>
          <w:sz w:val="20"/>
          <w:szCs w:val="20"/>
          <w:lang w:val="en-US"/>
        </w:rPr>
        <w:t> </w:t>
      </w:r>
    </w:p>
    <w:p w14:paraId="59279CB2" w14:textId="33AFA20D" w:rsidR="00276138" w:rsidRDefault="00D8771F"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 xml:space="preserve">Businesses need to forecast </w:t>
      </w:r>
      <w:r w:rsidR="003C70FF">
        <w:rPr>
          <w:rFonts w:ascii="Arial" w:hAnsi="Arial" w:cs="Arial"/>
          <w:sz w:val="20"/>
          <w:szCs w:val="20"/>
          <w:lang w:val="en-US"/>
        </w:rPr>
        <w:t xml:space="preserve">their workforce needs. </w:t>
      </w:r>
      <w:r w:rsidR="00F10252">
        <w:rPr>
          <w:rFonts w:ascii="Arial" w:hAnsi="Arial" w:cs="Arial"/>
          <w:sz w:val="20"/>
          <w:szCs w:val="20"/>
          <w:lang w:val="en-US"/>
        </w:rPr>
        <w:t xml:space="preserve">Trying to recruit when a project has already started and now needs </w:t>
      </w:r>
      <w:r w:rsidR="00AA70F9">
        <w:rPr>
          <w:rFonts w:ascii="Arial" w:hAnsi="Arial" w:cs="Arial"/>
          <w:sz w:val="20"/>
          <w:szCs w:val="20"/>
          <w:lang w:val="en-US"/>
        </w:rPr>
        <w:t xml:space="preserve">employees to complete the tasks will inevitably lead to failure, poor </w:t>
      </w:r>
      <w:r w:rsidR="00372B5A">
        <w:rPr>
          <w:rFonts w:ascii="Arial" w:hAnsi="Arial" w:cs="Arial"/>
          <w:sz w:val="20"/>
          <w:szCs w:val="20"/>
          <w:lang w:val="en-US"/>
        </w:rPr>
        <w:t>delivery,</w:t>
      </w:r>
      <w:r w:rsidR="00AA70F9">
        <w:rPr>
          <w:rFonts w:ascii="Arial" w:hAnsi="Arial" w:cs="Arial"/>
          <w:sz w:val="20"/>
          <w:szCs w:val="20"/>
          <w:lang w:val="en-US"/>
        </w:rPr>
        <w:t xml:space="preserve"> or delays. </w:t>
      </w:r>
      <w:r w:rsidR="00FF62F6">
        <w:rPr>
          <w:rFonts w:ascii="Arial" w:hAnsi="Arial" w:cs="Arial"/>
          <w:sz w:val="20"/>
          <w:szCs w:val="20"/>
          <w:lang w:val="en-US"/>
        </w:rPr>
        <w:t>Workplace planning analyses current workforce</w:t>
      </w:r>
      <w:r w:rsidR="00BD4659">
        <w:rPr>
          <w:rFonts w:ascii="Arial" w:hAnsi="Arial" w:cs="Arial"/>
          <w:sz w:val="20"/>
          <w:szCs w:val="20"/>
          <w:lang w:val="en-US"/>
        </w:rPr>
        <w:t xml:space="preserve"> </w:t>
      </w:r>
      <w:r w:rsidR="00DB2F39">
        <w:rPr>
          <w:rFonts w:ascii="Arial" w:hAnsi="Arial" w:cs="Arial"/>
          <w:sz w:val="20"/>
          <w:szCs w:val="20"/>
          <w:lang w:val="en-US"/>
        </w:rPr>
        <w:t xml:space="preserve">determines future workforce and </w:t>
      </w:r>
      <w:r w:rsidR="00E547BB">
        <w:rPr>
          <w:rFonts w:ascii="Arial" w:hAnsi="Arial" w:cs="Arial"/>
          <w:sz w:val="20"/>
          <w:szCs w:val="20"/>
          <w:lang w:val="en-US"/>
        </w:rPr>
        <w:t xml:space="preserve">looks at how to bridge the gap between the two. </w:t>
      </w:r>
    </w:p>
    <w:p w14:paraId="1619705F" w14:textId="16E11334" w:rsidR="00BD4659" w:rsidRDefault="00BD4659"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 xml:space="preserve">CIPD use the below table to clearly demonstrate the steps of workplace planning. </w:t>
      </w:r>
    </w:p>
    <w:p w14:paraId="1B474F32" w14:textId="77777777" w:rsidR="00FF62F6" w:rsidRDefault="00BD4659" w:rsidP="00FF62F6">
      <w:pPr>
        <w:widowControl w:val="0"/>
        <w:tabs>
          <w:tab w:val="left" w:pos="220"/>
          <w:tab w:val="left" w:pos="720"/>
        </w:tabs>
        <w:autoSpaceDE w:val="0"/>
        <w:autoSpaceDN w:val="0"/>
        <w:adjustRightInd w:val="0"/>
        <w:spacing w:after="240" w:line="240" w:lineRule="auto"/>
        <w:jc w:val="center"/>
        <w:rPr>
          <w:rFonts w:ascii="Arial" w:hAnsi="Arial" w:cs="Arial"/>
          <w:sz w:val="20"/>
          <w:szCs w:val="20"/>
          <w:lang w:val="en-US"/>
        </w:rPr>
      </w:pPr>
      <w:r>
        <w:rPr>
          <w:noProof/>
        </w:rPr>
        <w:lastRenderedPageBreak/>
        <w:drawing>
          <wp:inline distT="0" distB="0" distL="0" distR="0" wp14:anchorId="5462115F" wp14:editId="5EBCB229">
            <wp:extent cx="3248441" cy="3185160"/>
            <wp:effectExtent l="0" t="0" r="9525"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rotWithShape="1">
                    <a:blip r:embed="rId6"/>
                    <a:srcRect l="30048" t="18673" r="29005" b="9946"/>
                    <a:stretch/>
                  </pic:blipFill>
                  <pic:spPr bwMode="auto">
                    <a:xfrm>
                      <a:off x="0" y="0"/>
                      <a:ext cx="3262031" cy="3198485"/>
                    </a:xfrm>
                    <a:prstGeom prst="rect">
                      <a:avLst/>
                    </a:prstGeom>
                    <a:ln>
                      <a:noFill/>
                    </a:ln>
                    <a:extLst>
                      <a:ext uri="{53640926-AAD7-44D8-BBD7-CCE9431645EC}">
                        <a14:shadowObscured xmlns:a14="http://schemas.microsoft.com/office/drawing/2010/main"/>
                      </a:ext>
                    </a:extLst>
                  </pic:spPr>
                </pic:pic>
              </a:graphicData>
            </a:graphic>
          </wp:inline>
        </w:drawing>
      </w:r>
      <w:r w:rsidR="00FF62F6" w:rsidRPr="00FF62F6">
        <w:rPr>
          <w:rFonts w:ascii="Arial" w:hAnsi="Arial" w:cs="Arial"/>
          <w:sz w:val="20"/>
          <w:szCs w:val="20"/>
          <w:lang w:val="en-US"/>
        </w:rPr>
        <w:t xml:space="preserve"> </w:t>
      </w:r>
      <w:sdt>
        <w:sdtPr>
          <w:rPr>
            <w:rFonts w:ascii="Arial" w:hAnsi="Arial" w:cs="Arial"/>
            <w:sz w:val="20"/>
            <w:szCs w:val="20"/>
            <w:lang w:val="en-US"/>
          </w:rPr>
          <w:id w:val="1045874624"/>
          <w:citation/>
        </w:sdtPr>
        <w:sdtEndPr/>
        <w:sdtContent>
          <w:r w:rsidR="00FF62F6">
            <w:rPr>
              <w:rFonts w:ascii="Arial" w:hAnsi="Arial" w:cs="Arial"/>
              <w:sz w:val="20"/>
              <w:szCs w:val="20"/>
              <w:lang w:val="en-US"/>
            </w:rPr>
            <w:fldChar w:fldCharType="begin"/>
          </w:r>
          <w:r w:rsidR="00FF62F6">
            <w:rPr>
              <w:rFonts w:ascii="Arial" w:hAnsi="Arial" w:cs="Arial"/>
              <w:sz w:val="20"/>
              <w:szCs w:val="20"/>
            </w:rPr>
            <w:instrText xml:space="preserve"> CITATION Wee18 \l 2057 </w:instrText>
          </w:r>
          <w:r w:rsidR="00FF62F6">
            <w:rPr>
              <w:rFonts w:ascii="Arial" w:hAnsi="Arial" w:cs="Arial"/>
              <w:sz w:val="20"/>
              <w:szCs w:val="20"/>
              <w:lang w:val="en-US"/>
            </w:rPr>
            <w:fldChar w:fldCharType="separate"/>
          </w:r>
          <w:r w:rsidR="00FF62F6" w:rsidRPr="00BD4659">
            <w:rPr>
              <w:rFonts w:ascii="Arial" w:hAnsi="Arial" w:cs="Arial"/>
              <w:noProof/>
              <w:sz w:val="20"/>
              <w:szCs w:val="20"/>
            </w:rPr>
            <w:t>(Weeks, et al., 2018)</w:t>
          </w:r>
          <w:r w:rsidR="00FF62F6">
            <w:rPr>
              <w:rFonts w:ascii="Arial" w:hAnsi="Arial" w:cs="Arial"/>
              <w:sz w:val="20"/>
              <w:szCs w:val="20"/>
              <w:lang w:val="en-US"/>
            </w:rPr>
            <w:fldChar w:fldCharType="end"/>
          </w:r>
        </w:sdtContent>
      </w:sdt>
    </w:p>
    <w:p w14:paraId="01FFF195" w14:textId="619CC566" w:rsidR="004361F8" w:rsidRDefault="00FF62F6" w:rsidP="00FF62F6">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My</w:t>
      </w:r>
      <w:r w:rsidR="00276138">
        <w:rPr>
          <w:rFonts w:ascii="Arial" w:hAnsi="Arial" w:cs="Arial"/>
          <w:sz w:val="20"/>
          <w:szCs w:val="20"/>
          <w:lang w:val="en-US"/>
        </w:rPr>
        <w:t xml:space="preserve"> company have taken a 90% cut in the workflow from March 2022 to now. We have had to </w:t>
      </w:r>
      <w:r w:rsidR="00CC536C">
        <w:rPr>
          <w:rFonts w:ascii="Arial" w:hAnsi="Arial" w:cs="Arial"/>
          <w:sz w:val="20"/>
          <w:szCs w:val="20"/>
          <w:lang w:val="en-US"/>
        </w:rPr>
        <w:t xml:space="preserve">implement layoffs (1 day a week) and severely tighten down on expenses. Whilst we knew the </w:t>
      </w:r>
      <w:r w:rsidR="00DE31DA">
        <w:rPr>
          <w:rFonts w:ascii="Arial" w:hAnsi="Arial" w:cs="Arial"/>
          <w:sz w:val="20"/>
          <w:szCs w:val="20"/>
          <w:lang w:val="en-US"/>
        </w:rPr>
        <w:t>‘lull’ in work was coming we had not predicted just h</w:t>
      </w:r>
      <w:r>
        <w:rPr>
          <w:rFonts w:ascii="Arial" w:hAnsi="Arial" w:cs="Arial"/>
          <w:sz w:val="20"/>
          <w:szCs w:val="20"/>
          <w:lang w:val="en-US"/>
        </w:rPr>
        <w:t>o</w:t>
      </w:r>
      <w:r w:rsidR="00DE31DA">
        <w:rPr>
          <w:rFonts w:ascii="Arial" w:hAnsi="Arial" w:cs="Arial"/>
          <w:sz w:val="20"/>
          <w:szCs w:val="20"/>
          <w:lang w:val="en-US"/>
        </w:rPr>
        <w:t xml:space="preserve">w severe it would be. </w:t>
      </w:r>
      <w:r w:rsidR="00180D27">
        <w:rPr>
          <w:rFonts w:ascii="Arial" w:hAnsi="Arial" w:cs="Arial"/>
          <w:sz w:val="20"/>
          <w:szCs w:val="20"/>
          <w:lang w:val="en-US"/>
        </w:rPr>
        <w:t xml:space="preserve">Our workforce </w:t>
      </w:r>
      <w:r>
        <w:rPr>
          <w:rFonts w:ascii="Arial" w:hAnsi="Arial" w:cs="Arial"/>
          <w:sz w:val="20"/>
          <w:szCs w:val="20"/>
          <w:lang w:val="en-US"/>
        </w:rPr>
        <w:t>has</w:t>
      </w:r>
      <w:r w:rsidR="00180D27">
        <w:rPr>
          <w:rFonts w:ascii="Arial" w:hAnsi="Arial" w:cs="Arial"/>
          <w:sz w:val="20"/>
          <w:szCs w:val="20"/>
          <w:lang w:val="en-US"/>
        </w:rPr>
        <w:t xml:space="preserve"> been kept up</w:t>
      </w:r>
      <w:r>
        <w:rPr>
          <w:rFonts w:ascii="Arial" w:hAnsi="Arial" w:cs="Arial"/>
          <w:sz w:val="20"/>
          <w:szCs w:val="20"/>
          <w:lang w:val="en-US"/>
        </w:rPr>
        <w:t>dated</w:t>
      </w:r>
      <w:r w:rsidR="00180D27">
        <w:rPr>
          <w:rFonts w:ascii="Arial" w:hAnsi="Arial" w:cs="Arial"/>
          <w:sz w:val="20"/>
          <w:szCs w:val="20"/>
          <w:lang w:val="en-US"/>
        </w:rPr>
        <w:t xml:space="preserve"> throughout this downturn and we are confident that the workflow with change direction and increase. The reasons for the dip are largely due to Government grant changes and supply issues in car manufacturing. </w:t>
      </w:r>
      <w:r w:rsidR="004361F8">
        <w:rPr>
          <w:rFonts w:ascii="Arial" w:hAnsi="Arial" w:cs="Arial"/>
          <w:sz w:val="20"/>
          <w:szCs w:val="20"/>
          <w:lang w:val="en-US"/>
        </w:rPr>
        <w:t xml:space="preserve">We have not started redundancies as we know that we will need </w:t>
      </w:r>
      <w:r w:rsidR="00664C78">
        <w:rPr>
          <w:rFonts w:ascii="Arial" w:hAnsi="Arial" w:cs="Arial"/>
          <w:sz w:val="20"/>
          <w:szCs w:val="20"/>
          <w:lang w:val="en-US"/>
        </w:rPr>
        <w:t xml:space="preserve">our talented </w:t>
      </w:r>
      <w:r w:rsidR="004361F8">
        <w:rPr>
          <w:rFonts w:ascii="Arial" w:hAnsi="Arial" w:cs="Arial"/>
          <w:sz w:val="20"/>
          <w:szCs w:val="20"/>
          <w:lang w:val="en-US"/>
        </w:rPr>
        <w:t>staff and more over the coming month</w:t>
      </w:r>
      <w:r w:rsidR="00664C78">
        <w:rPr>
          <w:rFonts w:ascii="Arial" w:hAnsi="Arial" w:cs="Arial"/>
          <w:sz w:val="20"/>
          <w:szCs w:val="20"/>
          <w:lang w:val="en-US"/>
        </w:rPr>
        <w:t>s</w:t>
      </w:r>
      <w:r w:rsidR="004361F8">
        <w:rPr>
          <w:rFonts w:ascii="Arial" w:hAnsi="Arial" w:cs="Arial"/>
          <w:sz w:val="20"/>
          <w:szCs w:val="20"/>
          <w:lang w:val="en-US"/>
        </w:rPr>
        <w:t xml:space="preserve">. Whilst we are not yet recruiting for </w:t>
      </w:r>
      <w:r w:rsidR="00221BC0">
        <w:rPr>
          <w:rFonts w:ascii="Arial" w:hAnsi="Arial" w:cs="Arial"/>
          <w:sz w:val="20"/>
          <w:szCs w:val="20"/>
          <w:lang w:val="en-US"/>
        </w:rPr>
        <w:t>staff,</w:t>
      </w:r>
      <w:r w:rsidR="004361F8">
        <w:rPr>
          <w:rFonts w:ascii="Arial" w:hAnsi="Arial" w:cs="Arial"/>
          <w:sz w:val="20"/>
          <w:szCs w:val="20"/>
          <w:lang w:val="en-US"/>
        </w:rPr>
        <w:t xml:space="preserve"> we have our campaign ready for when we need to increase our </w:t>
      </w:r>
      <w:r w:rsidR="00221BC0">
        <w:rPr>
          <w:rFonts w:ascii="Arial" w:hAnsi="Arial" w:cs="Arial"/>
          <w:sz w:val="20"/>
          <w:szCs w:val="20"/>
          <w:lang w:val="en-US"/>
        </w:rPr>
        <w:t>workforce</w:t>
      </w:r>
      <w:r w:rsidR="004361F8">
        <w:rPr>
          <w:rFonts w:ascii="Arial" w:hAnsi="Arial" w:cs="Arial"/>
          <w:sz w:val="20"/>
          <w:szCs w:val="20"/>
          <w:lang w:val="en-US"/>
        </w:rPr>
        <w:t xml:space="preserve"> again. It </w:t>
      </w:r>
      <w:r w:rsidR="00080480">
        <w:rPr>
          <w:rFonts w:ascii="Arial" w:hAnsi="Arial" w:cs="Arial"/>
          <w:sz w:val="20"/>
          <w:szCs w:val="20"/>
          <w:lang w:val="en-US"/>
        </w:rPr>
        <w:t xml:space="preserve">has been a </w:t>
      </w:r>
      <w:r w:rsidR="008B285F">
        <w:rPr>
          <w:rFonts w:ascii="Arial" w:hAnsi="Arial" w:cs="Arial"/>
          <w:sz w:val="20"/>
          <w:szCs w:val="20"/>
          <w:lang w:val="en-US"/>
        </w:rPr>
        <w:t>difficult few months</w:t>
      </w:r>
      <w:r w:rsidR="00197202">
        <w:rPr>
          <w:rFonts w:ascii="Arial" w:hAnsi="Arial" w:cs="Arial"/>
          <w:sz w:val="20"/>
          <w:szCs w:val="20"/>
          <w:lang w:val="en-US"/>
        </w:rPr>
        <w:t xml:space="preserve">, </w:t>
      </w:r>
      <w:r w:rsidR="00080480">
        <w:rPr>
          <w:rFonts w:ascii="Arial" w:hAnsi="Arial" w:cs="Arial"/>
          <w:sz w:val="20"/>
          <w:szCs w:val="20"/>
          <w:lang w:val="en-US"/>
        </w:rPr>
        <w:t>but with a positive culture in the organ</w:t>
      </w:r>
      <w:r w:rsidR="00221BC0">
        <w:rPr>
          <w:rFonts w:ascii="Arial" w:hAnsi="Arial" w:cs="Arial"/>
          <w:sz w:val="20"/>
          <w:szCs w:val="20"/>
          <w:lang w:val="en-US"/>
        </w:rPr>
        <w:t>i</w:t>
      </w:r>
      <w:r w:rsidR="00080480">
        <w:rPr>
          <w:rFonts w:ascii="Arial" w:hAnsi="Arial" w:cs="Arial"/>
          <w:sz w:val="20"/>
          <w:szCs w:val="20"/>
          <w:lang w:val="en-US"/>
        </w:rPr>
        <w:t xml:space="preserve">sation we have worked through it together. </w:t>
      </w:r>
    </w:p>
    <w:p w14:paraId="6D6DA40C" w14:textId="23D19A0C" w:rsidR="00A70AF6" w:rsidRDefault="00221BC0"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Pr>
          <w:rFonts w:ascii="Arial" w:hAnsi="Arial" w:cs="Arial"/>
          <w:sz w:val="20"/>
          <w:szCs w:val="20"/>
          <w:lang w:val="en-US"/>
        </w:rPr>
        <w:t>Workplace planning</w:t>
      </w:r>
      <w:r w:rsidR="0090798E">
        <w:rPr>
          <w:rFonts w:ascii="Arial" w:hAnsi="Arial" w:cs="Arial"/>
          <w:sz w:val="20"/>
          <w:szCs w:val="20"/>
          <w:lang w:val="en-US"/>
        </w:rPr>
        <w:t xml:space="preserve"> however, does</w:t>
      </w:r>
      <w:r>
        <w:rPr>
          <w:rFonts w:ascii="Arial" w:hAnsi="Arial" w:cs="Arial"/>
          <w:sz w:val="20"/>
          <w:szCs w:val="20"/>
          <w:lang w:val="en-US"/>
        </w:rPr>
        <w:t xml:space="preserve"> </w:t>
      </w:r>
      <w:r w:rsidR="00551AF0">
        <w:rPr>
          <w:rFonts w:ascii="Arial" w:hAnsi="Arial" w:cs="Arial"/>
          <w:sz w:val="20"/>
          <w:szCs w:val="20"/>
          <w:lang w:val="en-US"/>
        </w:rPr>
        <w:t xml:space="preserve">go beyond market events and looks at reducing labour costs, </w:t>
      </w:r>
      <w:r w:rsidR="00AC3C9C">
        <w:rPr>
          <w:rFonts w:ascii="Arial" w:hAnsi="Arial" w:cs="Arial"/>
          <w:sz w:val="20"/>
          <w:szCs w:val="20"/>
          <w:lang w:val="en-US"/>
        </w:rPr>
        <w:t xml:space="preserve">identifying skill gaps, strategies for L&amp;D, improving work-life balance. </w:t>
      </w:r>
      <w:r w:rsidR="0090798E">
        <w:rPr>
          <w:rFonts w:ascii="Arial" w:hAnsi="Arial" w:cs="Arial"/>
          <w:sz w:val="20"/>
          <w:szCs w:val="20"/>
          <w:lang w:val="en-US"/>
        </w:rPr>
        <w:t>2.1</w:t>
      </w:r>
    </w:p>
    <w:p w14:paraId="79C905DD" w14:textId="2F757BEE" w:rsidR="0067146A" w:rsidRPr="001B5C15" w:rsidRDefault="008B285F" w:rsidP="0067146A">
      <w:pPr>
        <w:widowControl w:val="0"/>
        <w:tabs>
          <w:tab w:val="left" w:pos="220"/>
          <w:tab w:val="left" w:pos="720"/>
        </w:tabs>
        <w:autoSpaceDE w:val="0"/>
        <w:autoSpaceDN w:val="0"/>
        <w:adjustRightInd w:val="0"/>
        <w:spacing w:after="240" w:line="240" w:lineRule="auto"/>
        <w:rPr>
          <w:rFonts w:ascii="MS Mincho" w:eastAsia="MS Mincho" w:hAnsi="MS Mincho" w:cs="MS Mincho"/>
          <w:sz w:val="20"/>
          <w:szCs w:val="20"/>
          <w:lang w:val="en-US"/>
        </w:rPr>
      </w:pPr>
      <w:r w:rsidRPr="001B5C15">
        <w:rPr>
          <w:rFonts w:ascii="Arial" w:hAnsi="Arial" w:cs="Arial"/>
          <w:b/>
          <w:bCs/>
          <w:sz w:val="20"/>
          <w:szCs w:val="20"/>
          <w:lang w:val="en-US"/>
        </w:rPr>
        <w:t>2.2 Evaluate</w:t>
      </w:r>
      <w:r w:rsidR="0067146A" w:rsidRPr="001B5C15">
        <w:rPr>
          <w:rFonts w:ascii="Arial" w:hAnsi="Arial" w:cs="Arial"/>
          <w:b/>
          <w:bCs/>
          <w:sz w:val="20"/>
          <w:szCs w:val="20"/>
          <w:lang w:val="en-US"/>
        </w:rPr>
        <w:t xml:space="preserve"> the techniques used to support the process of workforce planning. </w:t>
      </w:r>
      <w:r w:rsidR="0067146A" w:rsidRPr="001B5C15">
        <w:rPr>
          <w:rFonts w:ascii="MS Mincho" w:eastAsia="MS Mincho" w:hAnsi="MS Mincho" w:cs="MS Mincho" w:hint="eastAsia"/>
          <w:sz w:val="20"/>
          <w:szCs w:val="20"/>
          <w:lang w:val="en-US"/>
        </w:rPr>
        <w:t> </w:t>
      </w:r>
    </w:p>
    <w:p w14:paraId="484AEB5C" w14:textId="7F323E5B" w:rsidR="00A27E18" w:rsidRDefault="00963F59" w:rsidP="00317644">
      <w:pPr>
        <w:spacing w:after="240" w:line="360" w:lineRule="auto"/>
        <w:rPr>
          <w:rFonts w:ascii="Arial" w:hAnsi="Arial" w:cs="Arial"/>
          <w:sz w:val="20"/>
          <w:szCs w:val="20"/>
          <w:lang w:val="en-US"/>
        </w:rPr>
      </w:pPr>
      <w:r>
        <w:rPr>
          <w:rFonts w:ascii="Arial" w:hAnsi="Arial" w:cs="Arial"/>
          <w:sz w:val="20"/>
          <w:szCs w:val="20"/>
          <w:lang w:val="en-US"/>
        </w:rPr>
        <w:t xml:space="preserve">Workforce planning is </w:t>
      </w:r>
      <w:r w:rsidR="008F645D">
        <w:rPr>
          <w:rFonts w:ascii="Arial" w:hAnsi="Arial" w:cs="Arial"/>
          <w:sz w:val="20"/>
          <w:szCs w:val="20"/>
          <w:lang w:val="en-US"/>
        </w:rPr>
        <w:t xml:space="preserve">the process of balancing labour with organisational needs. </w:t>
      </w:r>
      <w:r w:rsidR="001E419D" w:rsidRPr="00347B8B">
        <w:rPr>
          <w:rFonts w:ascii="Arial" w:hAnsi="Arial" w:cs="Arial"/>
          <w:sz w:val="20"/>
          <w:szCs w:val="20"/>
          <w:lang w:val="en-US"/>
        </w:rPr>
        <w:t>According to the CIPD (Zimpel, 2021) workforce planning is ‘The right number of people with the right skills employed in the right place at the right time, for the right cost and on the right</w:t>
      </w:r>
      <w:r w:rsidR="001E419D" w:rsidRPr="00A27E18">
        <w:rPr>
          <w:rFonts w:ascii="Arial" w:hAnsi="Arial" w:cs="Arial"/>
          <w:sz w:val="20"/>
          <w:szCs w:val="20"/>
          <w:lang w:val="en-US"/>
        </w:rPr>
        <w:t xml:space="preserve"> contract to deliver the</w:t>
      </w:r>
      <w:r w:rsidR="001E419D">
        <w:rPr>
          <w:rFonts w:ascii="Arial" w:hAnsi="Arial" w:cs="Arial"/>
          <w:sz w:val="24"/>
          <w:szCs w:val="24"/>
        </w:rPr>
        <w:t xml:space="preserve"> </w:t>
      </w:r>
      <w:r w:rsidR="001E419D" w:rsidRPr="00347B8B">
        <w:rPr>
          <w:rFonts w:ascii="Arial" w:hAnsi="Arial" w:cs="Arial"/>
          <w:sz w:val="20"/>
          <w:szCs w:val="20"/>
          <w:lang w:val="en-US"/>
        </w:rPr>
        <w:t xml:space="preserve">organisation’s short and long-term </w:t>
      </w:r>
      <w:r w:rsidR="007E704A" w:rsidRPr="00347B8B">
        <w:rPr>
          <w:rFonts w:ascii="Arial" w:hAnsi="Arial" w:cs="Arial"/>
          <w:sz w:val="20"/>
          <w:szCs w:val="20"/>
          <w:lang w:val="en-US"/>
        </w:rPr>
        <w:t>objectives</w:t>
      </w:r>
      <w:r w:rsidR="001E419D" w:rsidRPr="00347B8B">
        <w:rPr>
          <w:rFonts w:ascii="Arial" w:hAnsi="Arial" w:cs="Arial"/>
          <w:sz w:val="20"/>
          <w:szCs w:val="20"/>
          <w:lang w:val="en-US"/>
        </w:rPr>
        <w:t>.</w:t>
      </w:r>
      <w:r w:rsidR="00B54D46">
        <w:rPr>
          <w:rFonts w:ascii="Arial" w:hAnsi="Arial" w:cs="Arial"/>
          <w:sz w:val="20"/>
          <w:szCs w:val="20"/>
          <w:lang w:val="en-US"/>
        </w:rPr>
        <w:t>’’</w:t>
      </w:r>
      <w:r w:rsidR="001E419D" w:rsidRPr="00347B8B">
        <w:rPr>
          <w:rFonts w:ascii="Arial" w:hAnsi="Arial" w:cs="Arial"/>
          <w:sz w:val="20"/>
          <w:szCs w:val="20"/>
          <w:lang w:val="en-US"/>
        </w:rPr>
        <w:t xml:space="preserve"> </w:t>
      </w:r>
    </w:p>
    <w:p w14:paraId="0AF0A6C5" w14:textId="36DD1D4E" w:rsidR="00317644" w:rsidRDefault="00317644" w:rsidP="00317644">
      <w:pPr>
        <w:spacing w:after="240" w:line="360" w:lineRule="auto"/>
        <w:rPr>
          <w:rFonts w:ascii="Arial" w:hAnsi="Arial" w:cs="Arial"/>
          <w:sz w:val="20"/>
          <w:szCs w:val="20"/>
          <w:lang w:val="en-US"/>
        </w:rPr>
      </w:pPr>
      <w:r w:rsidRPr="00317644">
        <w:rPr>
          <w:rFonts w:ascii="Arial" w:hAnsi="Arial" w:cs="Arial"/>
          <w:sz w:val="20"/>
          <w:szCs w:val="20"/>
          <w:lang w:val="en-US"/>
        </w:rPr>
        <w:t xml:space="preserve">Workforce planning can take many forms, according to the CIPD </w:t>
      </w:r>
      <w:sdt>
        <w:sdtPr>
          <w:rPr>
            <w:rFonts w:ascii="Arial" w:hAnsi="Arial" w:cs="Arial"/>
            <w:sz w:val="20"/>
            <w:szCs w:val="20"/>
            <w:lang w:val="en-US"/>
          </w:rPr>
          <w:id w:val="-135255114"/>
          <w:citation/>
        </w:sdtPr>
        <w:sdtEndPr/>
        <w:sdtContent>
          <w:r w:rsidR="008D7898">
            <w:rPr>
              <w:rFonts w:ascii="Arial" w:hAnsi="Arial" w:cs="Arial"/>
              <w:sz w:val="20"/>
              <w:szCs w:val="20"/>
              <w:lang w:val="en-US"/>
            </w:rPr>
            <w:fldChar w:fldCharType="begin"/>
          </w:r>
          <w:r w:rsidR="008D7898">
            <w:rPr>
              <w:rFonts w:ascii="Arial" w:hAnsi="Arial" w:cs="Arial"/>
              <w:sz w:val="20"/>
              <w:szCs w:val="20"/>
            </w:rPr>
            <w:instrText xml:space="preserve"> CITATION Ben21 \l 2057 </w:instrText>
          </w:r>
          <w:r w:rsidR="008D7898">
            <w:rPr>
              <w:rFonts w:ascii="Arial" w:hAnsi="Arial" w:cs="Arial"/>
              <w:sz w:val="20"/>
              <w:szCs w:val="20"/>
              <w:lang w:val="en-US"/>
            </w:rPr>
            <w:fldChar w:fldCharType="separate"/>
          </w:r>
          <w:r w:rsidR="008D7898" w:rsidRPr="008D7898">
            <w:rPr>
              <w:rFonts w:ascii="Arial" w:hAnsi="Arial" w:cs="Arial"/>
              <w:noProof/>
              <w:sz w:val="20"/>
              <w:szCs w:val="20"/>
            </w:rPr>
            <w:t>(Zimpell, 2021)</w:t>
          </w:r>
          <w:r w:rsidR="008D7898">
            <w:rPr>
              <w:rFonts w:ascii="Arial" w:hAnsi="Arial" w:cs="Arial"/>
              <w:sz w:val="20"/>
              <w:szCs w:val="20"/>
              <w:lang w:val="en-US"/>
            </w:rPr>
            <w:fldChar w:fldCharType="end"/>
          </w:r>
        </w:sdtContent>
      </w:sdt>
      <w:r w:rsidRPr="00317644">
        <w:rPr>
          <w:rFonts w:ascii="Arial" w:hAnsi="Arial" w:cs="Arial"/>
          <w:sz w:val="20"/>
          <w:szCs w:val="20"/>
          <w:lang w:val="en-US"/>
        </w:rPr>
        <w:t xml:space="preserve"> it can be described using the stages below:</w:t>
      </w:r>
    </w:p>
    <w:p w14:paraId="5BBA083C" w14:textId="1E5BE8DF" w:rsidR="003354A0" w:rsidRDefault="00CC073B" w:rsidP="00B54D46">
      <w:pPr>
        <w:pStyle w:val="ListParagraph"/>
        <w:numPr>
          <w:ilvl w:val="0"/>
          <w:numId w:val="6"/>
        </w:numPr>
        <w:spacing w:line="360" w:lineRule="auto"/>
        <w:ind w:left="714" w:hanging="357"/>
        <w:rPr>
          <w:sz w:val="20"/>
          <w:szCs w:val="20"/>
          <w:lang w:val="en-US"/>
        </w:rPr>
      </w:pPr>
      <w:r w:rsidRPr="00590F81">
        <w:rPr>
          <w:sz w:val="20"/>
          <w:szCs w:val="20"/>
          <w:lang w:val="en-US"/>
        </w:rPr>
        <w:t>Understanding the organ</w:t>
      </w:r>
      <w:r w:rsidR="00590F81" w:rsidRPr="00590F81">
        <w:rPr>
          <w:sz w:val="20"/>
          <w:szCs w:val="20"/>
          <w:lang w:val="en-US"/>
        </w:rPr>
        <w:t>i</w:t>
      </w:r>
      <w:r w:rsidRPr="00590F81">
        <w:rPr>
          <w:sz w:val="20"/>
          <w:szCs w:val="20"/>
          <w:lang w:val="en-US"/>
        </w:rPr>
        <w:t>sation and its environment</w:t>
      </w:r>
    </w:p>
    <w:p w14:paraId="470171E0" w14:textId="1B22A8CE" w:rsidR="002F7837" w:rsidRPr="00590F81" w:rsidRDefault="002F7837" w:rsidP="002F7837">
      <w:pPr>
        <w:pStyle w:val="ListParagraph"/>
        <w:numPr>
          <w:ilvl w:val="1"/>
          <w:numId w:val="6"/>
        </w:numPr>
        <w:spacing w:line="360" w:lineRule="auto"/>
        <w:rPr>
          <w:sz w:val="20"/>
          <w:szCs w:val="20"/>
          <w:lang w:val="en-US"/>
        </w:rPr>
      </w:pPr>
      <w:r>
        <w:rPr>
          <w:sz w:val="20"/>
          <w:szCs w:val="20"/>
          <w:lang w:val="en-US"/>
        </w:rPr>
        <w:t>How is it structured no</w:t>
      </w:r>
      <w:r w:rsidR="00282416">
        <w:rPr>
          <w:sz w:val="20"/>
          <w:szCs w:val="20"/>
          <w:lang w:val="en-US"/>
        </w:rPr>
        <w:t>w</w:t>
      </w:r>
      <w:r>
        <w:rPr>
          <w:sz w:val="20"/>
          <w:szCs w:val="20"/>
          <w:lang w:val="en-US"/>
        </w:rPr>
        <w:t xml:space="preserve">? How will it look in the future? </w:t>
      </w:r>
      <w:r w:rsidR="008868E9">
        <w:rPr>
          <w:sz w:val="20"/>
          <w:szCs w:val="20"/>
          <w:lang w:val="en-US"/>
        </w:rPr>
        <w:t>How will it increase productivity? Any advancements on AI/Technology?</w:t>
      </w:r>
    </w:p>
    <w:p w14:paraId="00DF2FD8" w14:textId="1BB29BAA" w:rsidR="00CC073B" w:rsidRDefault="00590F81" w:rsidP="00B54D46">
      <w:pPr>
        <w:pStyle w:val="ListParagraph"/>
        <w:numPr>
          <w:ilvl w:val="0"/>
          <w:numId w:val="6"/>
        </w:numPr>
        <w:spacing w:line="360" w:lineRule="auto"/>
        <w:ind w:left="714" w:hanging="357"/>
        <w:rPr>
          <w:sz w:val="20"/>
          <w:szCs w:val="20"/>
          <w:lang w:val="en-US"/>
        </w:rPr>
      </w:pPr>
      <w:r w:rsidRPr="00590F81">
        <w:rPr>
          <w:sz w:val="20"/>
          <w:szCs w:val="20"/>
          <w:lang w:val="en-US"/>
        </w:rPr>
        <w:t>Analysing</w:t>
      </w:r>
      <w:r w:rsidR="00CC073B" w:rsidRPr="00590F81">
        <w:rPr>
          <w:sz w:val="20"/>
          <w:szCs w:val="20"/>
          <w:lang w:val="en-US"/>
        </w:rPr>
        <w:t xml:space="preserve"> the current and potential workforce</w:t>
      </w:r>
    </w:p>
    <w:p w14:paraId="2E0A9569" w14:textId="028DF719" w:rsidR="008868E9" w:rsidRPr="00590F81" w:rsidRDefault="008A1098" w:rsidP="008868E9">
      <w:pPr>
        <w:pStyle w:val="ListParagraph"/>
        <w:numPr>
          <w:ilvl w:val="1"/>
          <w:numId w:val="6"/>
        </w:numPr>
        <w:spacing w:line="360" w:lineRule="auto"/>
        <w:rPr>
          <w:sz w:val="20"/>
          <w:szCs w:val="20"/>
          <w:lang w:val="en-US"/>
        </w:rPr>
      </w:pPr>
      <w:r>
        <w:rPr>
          <w:sz w:val="20"/>
          <w:szCs w:val="20"/>
          <w:lang w:val="en-US"/>
        </w:rPr>
        <w:t xml:space="preserve">Important phase. </w:t>
      </w:r>
      <w:r w:rsidR="00951E0A">
        <w:rPr>
          <w:sz w:val="20"/>
          <w:szCs w:val="20"/>
          <w:lang w:val="en-US"/>
        </w:rPr>
        <w:t xml:space="preserve">What workforce is there currently? What are the skills gaps? </w:t>
      </w:r>
      <w:r w:rsidR="00753668">
        <w:rPr>
          <w:sz w:val="20"/>
          <w:szCs w:val="20"/>
          <w:lang w:val="en-US"/>
        </w:rPr>
        <w:t>Attain the views from employees.</w:t>
      </w:r>
      <w:r w:rsidR="00A30608">
        <w:rPr>
          <w:sz w:val="20"/>
          <w:szCs w:val="20"/>
          <w:lang w:val="en-US"/>
        </w:rPr>
        <w:t xml:space="preserve"> What is the staff turnover in different areas of the </w:t>
      </w:r>
      <w:r w:rsidR="00A30608">
        <w:rPr>
          <w:sz w:val="20"/>
          <w:szCs w:val="20"/>
          <w:lang w:val="en-US"/>
        </w:rPr>
        <w:lastRenderedPageBreak/>
        <w:t xml:space="preserve">business and why? </w:t>
      </w:r>
    </w:p>
    <w:p w14:paraId="414E6220" w14:textId="1B4D3820" w:rsidR="00CC073B" w:rsidRDefault="00CC073B" w:rsidP="00B54D46">
      <w:pPr>
        <w:pStyle w:val="ListParagraph"/>
        <w:numPr>
          <w:ilvl w:val="0"/>
          <w:numId w:val="6"/>
        </w:numPr>
        <w:spacing w:line="360" w:lineRule="auto"/>
        <w:ind w:left="714" w:hanging="357"/>
        <w:rPr>
          <w:sz w:val="20"/>
          <w:szCs w:val="20"/>
          <w:lang w:val="en-US"/>
        </w:rPr>
      </w:pPr>
      <w:r w:rsidRPr="00590F81">
        <w:rPr>
          <w:sz w:val="20"/>
          <w:szCs w:val="20"/>
          <w:lang w:val="en-US"/>
        </w:rPr>
        <w:t>Determining the future workforce needs</w:t>
      </w:r>
    </w:p>
    <w:p w14:paraId="7C6EE663" w14:textId="42245923" w:rsidR="00A30608" w:rsidRPr="00590F81" w:rsidRDefault="00AF4479" w:rsidP="00A30608">
      <w:pPr>
        <w:pStyle w:val="ListParagraph"/>
        <w:numPr>
          <w:ilvl w:val="1"/>
          <w:numId w:val="6"/>
        </w:numPr>
        <w:spacing w:line="360" w:lineRule="auto"/>
        <w:rPr>
          <w:sz w:val="20"/>
          <w:szCs w:val="20"/>
          <w:lang w:val="en-US"/>
        </w:rPr>
      </w:pPr>
      <w:r>
        <w:rPr>
          <w:sz w:val="20"/>
          <w:szCs w:val="20"/>
          <w:lang w:val="en-US"/>
        </w:rPr>
        <w:t xml:space="preserve">Use the analysis to determine the skill gaps needed now and in the future. </w:t>
      </w:r>
      <w:r w:rsidR="005F1E31">
        <w:rPr>
          <w:sz w:val="20"/>
          <w:szCs w:val="20"/>
          <w:lang w:val="en-US"/>
        </w:rPr>
        <w:t xml:space="preserve">This is critical for the business to ensure that skills are there </w:t>
      </w:r>
      <w:r w:rsidR="00897C9E">
        <w:rPr>
          <w:sz w:val="20"/>
          <w:szCs w:val="20"/>
          <w:lang w:val="en-US"/>
        </w:rPr>
        <w:t xml:space="preserve">for business needs. </w:t>
      </w:r>
    </w:p>
    <w:p w14:paraId="2EFB813A" w14:textId="077C6C95" w:rsidR="00CC073B" w:rsidRDefault="00AA46B5" w:rsidP="00B54D46">
      <w:pPr>
        <w:pStyle w:val="ListParagraph"/>
        <w:numPr>
          <w:ilvl w:val="0"/>
          <w:numId w:val="6"/>
        </w:numPr>
        <w:spacing w:line="360" w:lineRule="auto"/>
        <w:ind w:left="714" w:hanging="357"/>
        <w:rPr>
          <w:sz w:val="20"/>
          <w:szCs w:val="20"/>
          <w:lang w:val="en-US"/>
        </w:rPr>
      </w:pPr>
      <w:r w:rsidRPr="00590F81">
        <w:rPr>
          <w:sz w:val="20"/>
          <w:szCs w:val="20"/>
          <w:lang w:val="en-US"/>
        </w:rPr>
        <w:t>Identifying workforce gaps against future needs</w:t>
      </w:r>
    </w:p>
    <w:p w14:paraId="4B5E53F0" w14:textId="6B3961C4" w:rsidR="00CE75DF" w:rsidRPr="00590F81" w:rsidRDefault="009621BB" w:rsidP="00CE75DF">
      <w:pPr>
        <w:pStyle w:val="ListParagraph"/>
        <w:numPr>
          <w:ilvl w:val="1"/>
          <w:numId w:val="6"/>
        </w:numPr>
        <w:spacing w:line="360" w:lineRule="auto"/>
        <w:rPr>
          <w:sz w:val="20"/>
          <w:szCs w:val="20"/>
          <w:lang w:val="en-US"/>
        </w:rPr>
      </w:pPr>
      <w:r>
        <w:rPr>
          <w:sz w:val="20"/>
          <w:szCs w:val="20"/>
          <w:lang w:val="en-US"/>
        </w:rPr>
        <w:t xml:space="preserve">How will these be recruited to fill the needs of the business? Will employees be upskilled or </w:t>
      </w:r>
      <w:r w:rsidR="005E45F6">
        <w:rPr>
          <w:sz w:val="20"/>
          <w:szCs w:val="20"/>
          <w:lang w:val="en-US"/>
        </w:rPr>
        <w:t>using gig economy or permanent staff? Evaluate the long term needs of the business against the workforce need.</w:t>
      </w:r>
    </w:p>
    <w:p w14:paraId="435537E6" w14:textId="13689DAF" w:rsidR="00AA46B5" w:rsidRDefault="00AA46B5" w:rsidP="00B54D46">
      <w:pPr>
        <w:pStyle w:val="ListParagraph"/>
        <w:numPr>
          <w:ilvl w:val="0"/>
          <w:numId w:val="6"/>
        </w:numPr>
        <w:spacing w:line="360" w:lineRule="auto"/>
        <w:ind w:left="714" w:hanging="357"/>
        <w:rPr>
          <w:sz w:val="20"/>
          <w:szCs w:val="20"/>
          <w:lang w:val="en-US"/>
        </w:rPr>
      </w:pPr>
      <w:r w:rsidRPr="00590F81">
        <w:rPr>
          <w:sz w:val="20"/>
          <w:szCs w:val="20"/>
          <w:lang w:val="en-US"/>
        </w:rPr>
        <w:t xml:space="preserve">Addressing </w:t>
      </w:r>
      <w:r w:rsidR="00D15D8C" w:rsidRPr="00590F81">
        <w:rPr>
          <w:sz w:val="20"/>
          <w:szCs w:val="20"/>
          <w:lang w:val="en-US"/>
        </w:rPr>
        <w:t xml:space="preserve">and actioning shortages, surplus and mismatched skillsets </w:t>
      </w:r>
    </w:p>
    <w:p w14:paraId="2F75F142" w14:textId="264DD618" w:rsidR="005E45F6" w:rsidRPr="00590F81" w:rsidRDefault="005B42E0" w:rsidP="005E45F6">
      <w:pPr>
        <w:pStyle w:val="ListParagraph"/>
        <w:numPr>
          <w:ilvl w:val="1"/>
          <w:numId w:val="6"/>
        </w:numPr>
        <w:spacing w:line="360" w:lineRule="auto"/>
        <w:rPr>
          <w:sz w:val="20"/>
          <w:szCs w:val="20"/>
          <w:lang w:val="en-US"/>
        </w:rPr>
      </w:pPr>
      <w:r>
        <w:rPr>
          <w:sz w:val="20"/>
          <w:szCs w:val="20"/>
          <w:lang w:val="en-US"/>
        </w:rPr>
        <w:t xml:space="preserve">Creating a plan to action the above points. </w:t>
      </w:r>
      <w:r w:rsidR="00AA0666">
        <w:rPr>
          <w:sz w:val="20"/>
          <w:szCs w:val="20"/>
          <w:lang w:val="en-US"/>
        </w:rPr>
        <w:t xml:space="preserve">The plan must be analytical and </w:t>
      </w:r>
      <w:r w:rsidR="006556D1">
        <w:rPr>
          <w:sz w:val="20"/>
          <w:szCs w:val="20"/>
          <w:lang w:val="en-US"/>
        </w:rPr>
        <w:t xml:space="preserve">consistent but with the ability to adapt to changing environments </w:t>
      </w:r>
      <w:r w:rsidR="008B285F">
        <w:rPr>
          <w:sz w:val="20"/>
          <w:szCs w:val="20"/>
          <w:lang w:val="en-US"/>
        </w:rPr>
        <w:t>i.e.,</w:t>
      </w:r>
      <w:r w:rsidR="006556D1">
        <w:rPr>
          <w:sz w:val="20"/>
          <w:szCs w:val="20"/>
          <w:lang w:val="en-US"/>
        </w:rPr>
        <w:t xml:space="preserve"> External factors</w:t>
      </w:r>
    </w:p>
    <w:p w14:paraId="64B988AD" w14:textId="03A6AE15" w:rsidR="00D15D8C" w:rsidRDefault="00590F81" w:rsidP="00B54D46">
      <w:pPr>
        <w:pStyle w:val="ListParagraph"/>
        <w:numPr>
          <w:ilvl w:val="0"/>
          <w:numId w:val="6"/>
        </w:numPr>
        <w:spacing w:line="360" w:lineRule="auto"/>
        <w:ind w:left="714" w:hanging="357"/>
        <w:rPr>
          <w:sz w:val="20"/>
          <w:szCs w:val="20"/>
          <w:lang w:val="en-US"/>
        </w:rPr>
      </w:pPr>
      <w:r w:rsidRPr="00590F81">
        <w:rPr>
          <w:sz w:val="20"/>
          <w:szCs w:val="20"/>
          <w:lang w:val="en-US"/>
        </w:rPr>
        <w:t xml:space="preserve">Evaluating and monitoring actions </w:t>
      </w:r>
    </w:p>
    <w:p w14:paraId="2C70FCE6" w14:textId="5B847CBB" w:rsidR="006556D1" w:rsidRDefault="008412CE" w:rsidP="006556D1">
      <w:pPr>
        <w:pStyle w:val="ListParagraph"/>
        <w:numPr>
          <w:ilvl w:val="1"/>
          <w:numId w:val="6"/>
        </w:numPr>
        <w:spacing w:line="360" w:lineRule="auto"/>
        <w:rPr>
          <w:sz w:val="20"/>
          <w:szCs w:val="20"/>
          <w:lang w:val="en-US"/>
        </w:rPr>
      </w:pPr>
      <w:r>
        <w:rPr>
          <w:sz w:val="20"/>
          <w:szCs w:val="20"/>
          <w:lang w:val="en-US"/>
        </w:rPr>
        <w:t xml:space="preserve">The plan needs to be monitored throughout it use. An evaluation </w:t>
      </w:r>
      <w:r w:rsidR="00F957BC">
        <w:rPr>
          <w:sz w:val="20"/>
          <w:szCs w:val="20"/>
          <w:lang w:val="en-US"/>
        </w:rPr>
        <w:t xml:space="preserve">to assess the success and any changing needs must take place. </w:t>
      </w:r>
      <w:r w:rsidR="00BF2E87">
        <w:rPr>
          <w:sz w:val="20"/>
          <w:szCs w:val="20"/>
          <w:lang w:val="en-US"/>
        </w:rPr>
        <w:t xml:space="preserve">Any </w:t>
      </w:r>
      <w:r w:rsidR="00060FA0">
        <w:rPr>
          <w:sz w:val="20"/>
          <w:szCs w:val="20"/>
          <w:lang w:val="en-US"/>
        </w:rPr>
        <w:t>adapt</w:t>
      </w:r>
      <w:r w:rsidR="00C30226">
        <w:rPr>
          <w:sz w:val="20"/>
          <w:szCs w:val="20"/>
          <w:lang w:val="en-US"/>
        </w:rPr>
        <w:t>ati</w:t>
      </w:r>
      <w:r w:rsidR="00060FA0">
        <w:rPr>
          <w:sz w:val="20"/>
          <w:szCs w:val="20"/>
          <w:lang w:val="en-US"/>
        </w:rPr>
        <w:t>ons</w:t>
      </w:r>
      <w:r w:rsidR="00BF2E87">
        <w:rPr>
          <w:sz w:val="20"/>
          <w:szCs w:val="20"/>
          <w:lang w:val="en-US"/>
        </w:rPr>
        <w:t xml:space="preserve"> must be addressed for future workforce planning. </w:t>
      </w:r>
    </w:p>
    <w:p w14:paraId="204C1DE9" w14:textId="77777777" w:rsidR="00BF2E87" w:rsidRPr="00BF2E87" w:rsidRDefault="00BF2E87" w:rsidP="00BF2E87">
      <w:pPr>
        <w:spacing w:line="360" w:lineRule="auto"/>
        <w:rPr>
          <w:sz w:val="20"/>
          <w:szCs w:val="20"/>
          <w:lang w:val="en-US"/>
        </w:rPr>
      </w:pPr>
    </w:p>
    <w:p w14:paraId="757D489D" w14:textId="0D533744" w:rsidR="00407CCA" w:rsidRDefault="002E151D" w:rsidP="00317644">
      <w:pPr>
        <w:spacing w:after="240" w:line="360" w:lineRule="auto"/>
        <w:rPr>
          <w:rFonts w:ascii="Arial" w:hAnsi="Arial" w:cs="Arial"/>
          <w:sz w:val="20"/>
          <w:szCs w:val="20"/>
          <w:lang w:val="en-US"/>
        </w:rPr>
      </w:pPr>
      <w:r w:rsidRPr="00C30226">
        <w:rPr>
          <w:rFonts w:ascii="Arial" w:hAnsi="Arial" w:cs="Arial"/>
          <w:sz w:val="20"/>
          <w:szCs w:val="20"/>
          <w:lang w:val="en-US"/>
        </w:rPr>
        <w:t>The above techniques are good</w:t>
      </w:r>
      <w:r w:rsidR="00060FA0" w:rsidRPr="00C30226">
        <w:rPr>
          <w:rFonts w:ascii="Arial" w:hAnsi="Arial" w:cs="Arial"/>
          <w:sz w:val="20"/>
          <w:szCs w:val="20"/>
          <w:lang w:val="en-US"/>
        </w:rPr>
        <w:t xml:space="preserve"> process in ensuring good workforce planning. </w:t>
      </w:r>
      <w:r w:rsidR="004B1C82">
        <w:rPr>
          <w:rFonts w:ascii="Arial" w:hAnsi="Arial" w:cs="Arial"/>
          <w:sz w:val="20"/>
          <w:szCs w:val="20"/>
          <w:lang w:val="en-US"/>
        </w:rPr>
        <w:t xml:space="preserve">It is fair to say however that </w:t>
      </w:r>
      <w:r w:rsidR="00C91756">
        <w:rPr>
          <w:rFonts w:ascii="Arial" w:hAnsi="Arial" w:cs="Arial"/>
          <w:sz w:val="20"/>
          <w:szCs w:val="20"/>
          <w:lang w:val="en-US"/>
        </w:rPr>
        <w:t xml:space="preserve">sudden external changes can shift the needs of a company and staffing levels in an instant. For </w:t>
      </w:r>
      <w:r w:rsidR="00964FDC">
        <w:rPr>
          <w:rFonts w:ascii="Arial" w:hAnsi="Arial" w:cs="Arial"/>
          <w:sz w:val="20"/>
          <w:szCs w:val="20"/>
          <w:lang w:val="en-US"/>
        </w:rPr>
        <w:t>example,</w:t>
      </w:r>
      <w:r w:rsidR="00C91756">
        <w:rPr>
          <w:rFonts w:ascii="Arial" w:hAnsi="Arial" w:cs="Arial"/>
          <w:sz w:val="20"/>
          <w:szCs w:val="20"/>
          <w:lang w:val="en-US"/>
        </w:rPr>
        <w:t xml:space="preserve"> the pandemic. It is therefore paramount that planning is conducted frequency to </w:t>
      </w:r>
      <w:r w:rsidR="00964FDC">
        <w:rPr>
          <w:rFonts w:ascii="Arial" w:hAnsi="Arial" w:cs="Arial"/>
          <w:sz w:val="20"/>
          <w:szCs w:val="20"/>
          <w:lang w:val="en-US"/>
        </w:rPr>
        <w:t xml:space="preserve">align with both internal and external changes. </w:t>
      </w:r>
      <w:r w:rsidR="00640818">
        <w:rPr>
          <w:rFonts w:ascii="Arial" w:hAnsi="Arial" w:cs="Arial"/>
          <w:sz w:val="20"/>
          <w:szCs w:val="20"/>
          <w:lang w:val="en-US"/>
        </w:rPr>
        <w:t>2.2</w:t>
      </w:r>
    </w:p>
    <w:p w14:paraId="15BDA174" w14:textId="1196587E" w:rsidR="0067146A" w:rsidRPr="001F0741" w:rsidRDefault="008B285F" w:rsidP="0067146A">
      <w:pPr>
        <w:widowControl w:val="0"/>
        <w:tabs>
          <w:tab w:val="left" w:pos="220"/>
          <w:tab w:val="left" w:pos="720"/>
        </w:tabs>
        <w:autoSpaceDE w:val="0"/>
        <w:autoSpaceDN w:val="0"/>
        <w:adjustRightInd w:val="0"/>
        <w:spacing w:after="240" w:line="240" w:lineRule="auto"/>
        <w:rPr>
          <w:rFonts w:ascii="MS Mincho" w:eastAsia="MS Mincho" w:hAnsi="MS Mincho" w:cs="MS Mincho"/>
          <w:sz w:val="20"/>
          <w:szCs w:val="20"/>
          <w:lang w:val="en-US"/>
        </w:rPr>
      </w:pPr>
      <w:r w:rsidRPr="001F0741">
        <w:rPr>
          <w:rFonts w:ascii="Arial" w:hAnsi="Arial" w:cs="Arial"/>
          <w:b/>
          <w:bCs/>
          <w:sz w:val="20"/>
          <w:szCs w:val="20"/>
          <w:lang w:val="en-US"/>
        </w:rPr>
        <w:t>2.3 Explain</w:t>
      </w:r>
      <w:r w:rsidR="0067146A" w:rsidRPr="001F0741">
        <w:rPr>
          <w:rFonts w:ascii="Arial" w:hAnsi="Arial" w:cs="Arial"/>
          <w:b/>
          <w:bCs/>
          <w:sz w:val="20"/>
          <w:szCs w:val="20"/>
          <w:lang w:val="en-US"/>
        </w:rPr>
        <w:t xml:space="preserve"> approaches to succession and contingency planning aimed at mitigating workforce risks. </w:t>
      </w:r>
      <w:r w:rsidR="0067146A" w:rsidRPr="001F0741">
        <w:rPr>
          <w:rFonts w:ascii="MS Mincho" w:eastAsia="MS Mincho" w:hAnsi="MS Mincho" w:cs="MS Mincho" w:hint="eastAsia"/>
          <w:sz w:val="20"/>
          <w:szCs w:val="20"/>
          <w:lang w:val="en-US"/>
        </w:rPr>
        <w:t> </w:t>
      </w:r>
    </w:p>
    <w:p w14:paraId="3CD1737B" w14:textId="105D3457" w:rsidR="00C30226" w:rsidRPr="001F0741" w:rsidRDefault="00C30226"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sidRPr="001F0741">
        <w:rPr>
          <w:rFonts w:ascii="Arial" w:hAnsi="Arial" w:cs="Arial"/>
          <w:sz w:val="20"/>
          <w:szCs w:val="20"/>
          <w:lang w:val="en-US"/>
        </w:rPr>
        <w:t xml:space="preserve">Succession planning is the plan in which successors are </w:t>
      </w:r>
      <w:r w:rsidR="00A071BB" w:rsidRPr="001F0741">
        <w:rPr>
          <w:rFonts w:ascii="Arial" w:hAnsi="Arial" w:cs="Arial"/>
          <w:sz w:val="20"/>
          <w:szCs w:val="20"/>
          <w:lang w:val="en-US"/>
        </w:rPr>
        <w:t xml:space="preserve">lined up, </w:t>
      </w:r>
      <w:r w:rsidR="00497C2A" w:rsidRPr="001F0741">
        <w:rPr>
          <w:rFonts w:ascii="Arial" w:hAnsi="Arial" w:cs="Arial"/>
          <w:sz w:val="20"/>
          <w:szCs w:val="20"/>
          <w:lang w:val="en-US"/>
        </w:rPr>
        <w:t>in</w:t>
      </w:r>
      <w:r w:rsidR="00A071BB" w:rsidRPr="001F0741">
        <w:rPr>
          <w:rFonts w:ascii="Arial" w:hAnsi="Arial" w:cs="Arial"/>
          <w:sz w:val="20"/>
          <w:szCs w:val="20"/>
          <w:lang w:val="en-US"/>
        </w:rPr>
        <w:t xml:space="preserve"> a talent pool to fill roles that will become available in the future. Roles that have become available </w:t>
      </w:r>
      <w:r w:rsidR="005E4B51" w:rsidRPr="001F0741">
        <w:rPr>
          <w:rFonts w:ascii="Arial" w:hAnsi="Arial" w:cs="Arial"/>
          <w:sz w:val="20"/>
          <w:szCs w:val="20"/>
          <w:lang w:val="en-US"/>
        </w:rPr>
        <w:t xml:space="preserve">through retirement or current employees leaving a company. </w:t>
      </w:r>
      <w:r w:rsidR="00351156" w:rsidRPr="001F0741">
        <w:rPr>
          <w:rFonts w:ascii="Arial" w:hAnsi="Arial" w:cs="Arial"/>
          <w:sz w:val="20"/>
          <w:szCs w:val="20"/>
          <w:lang w:val="en-US"/>
        </w:rPr>
        <w:t xml:space="preserve">It is used to develop </w:t>
      </w:r>
      <w:r w:rsidR="007E3272" w:rsidRPr="001F0741">
        <w:rPr>
          <w:rFonts w:ascii="Arial" w:hAnsi="Arial" w:cs="Arial"/>
          <w:sz w:val="20"/>
          <w:szCs w:val="20"/>
          <w:lang w:val="en-US"/>
        </w:rPr>
        <w:t xml:space="preserve">new, potential leaders in a role as and when they become available. </w:t>
      </w:r>
    </w:p>
    <w:p w14:paraId="4911A0E4" w14:textId="3CCC90B2" w:rsidR="009F2CBD" w:rsidRPr="001F0741" w:rsidRDefault="00150132"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sidRPr="001F0741">
        <w:rPr>
          <w:rFonts w:ascii="Arial" w:hAnsi="Arial" w:cs="Arial"/>
          <w:sz w:val="20"/>
          <w:szCs w:val="20"/>
          <w:lang w:val="en-US"/>
        </w:rPr>
        <w:t xml:space="preserve">Firstly, the roles need to </w:t>
      </w:r>
      <w:r w:rsidR="00C56DFB">
        <w:rPr>
          <w:rFonts w:ascii="Arial" w:hAnsi="Arial" w:cs="Arial"/>
          <w:sz w:val="20"/>
          <w:szCs w:val="20"/>
          <w:lang w:val="en-US"/>
        </w:rPr>
        <w:t>highlighted</w:t>
      </w:r>
      <w:r w:rsidRPr="001F0741">
        <w:rPr>
          <w:rFonts w:ascii="Arial" w:hAnsi="Arial" w:cs="Arial"/>
          <w:sz w:val="20"/>
          <w:szCs w:val="20"/>
          <w:lang w:val="en-US"/>
        </w:rPr>
        <w:t xml:space="preserve">. </w:t>
      </w:r>
      <w:r w:rsidR="007F44B5" w:rsidRPr="001F0741">
        <w:rPr>
          <w:rFonts w:ascii="Arial" w:hAnsi="Arial" w:cs="Arial"/>
          <w:sz w:val="20"/>
          <w:szCs w:val="20"/>
          <w:lang w:val="en-US"/>
        </w:rPr>
        <w:t xml:space="preserve">A successor must then be identified. A successor should ideally be ready to step into the post at quick succession once it becomes available. </w:t>
      </w:r>
      <w:r w:rsidR="003359E7" w:rsidRPr="001F0741">
        <w:rPr>
          <w:rFonts w:ascii="Arial" w:hAnsi="Arial" w:cs="Arial"/>
          <w:sz w:val="20"/>
          <w:szCs w:val="20"/>
          <w:lang w:val="en-US"/>
        </w:rPr>
        <w:t xml:space="preserve">In our organisation we </w:t>
      </w:r>
      <w:r w:rsidR="00C30826" w:rsidRPr="001F0741">
        <w:rPr>
          <w:rFonts w:ascii="Arial" w:hAnsi="Arial" w:cs="Arial"/>
          <w:sz w:val="20"/>
          <w:szCs w:val="20"/>
          <w:lang w:val="en-US"/>
        </w:rPr>
        <w:t xml:space="preserve">have regular training on all aspects of the business. We find that certain employees </w:t>
      </w:r>
      <w:r w:rsidR="00497C2A" w:rsidRPr="001F0741">
        <w:rPr>
          <w:rFonts w:ascii="Arial" w:hAnsi="Arial" w:cs="Arial"/>
          <w:sz w:val="20"/>
          <w:szCs w:val="20"/>
          <w:lang w:val="en-US"/>
        </w:rPr>
        <w:t>naturally fit</w:t>
      </w:r>
      <w:r w:rsidR="00B2353A" w:rsidRPr="001F0741">
        <w:rPr>
          <w:rFonts w:ascii="Arial" w:hAnsi="Arial" w:cs="Arial"/>
          <w:sz w:val="20"/>
          <w:szCs w:val="20"/>
          <w:lang w:val="en-US"/>
        </w:rPr>
        <w:t xml:space="preserve"> a specific area of the company</w:t>
      </w:r>
      <w:r w:rsidR="00372B5A" w:rsidRPr="001F0741">
        <w:rPr>
          <w:rFonts w:ascii="Arial" w:hAnsi="Arial" w:cs="Arial"/>
          <w:sz w:val="20"/>
          <w:szCs w:val="20"/>
          <w:lang w:val="en-US"/>
        </w:rPr>
        <w:t xml:space="preserve">. </w:t>
      </w:r>
      <w:r w:rsidR="00E8298D">
        <w:rPr>
          <w:rFonts w:ascii="Arial" w:hAnsi="Arial" w:cs="Arial"/>
          <w:sz w:val="20"/>
          <w:szCs w:val="20"/>
          <w:lang w:val="en-US"/>
        </w:rPr>
        <w:t>W</w:t>
      </w:r>
      <w:r w:rsidR="00B2353A" w:rsidRPr="001F0741">
        <w:rPr>
          <w:rFonts w:ascii="Arial" w:hAnsi="Arial" w:cs="Arial"/>
          <w:sz w:val="20"/>
          <w:szCs w:val="20"/>
          <w:lang w:val="en-US"/>
        </w:rPr>
        <w:t xml:space="preserve">e then work on their training within that sector. Although this is to </w:t>
      </w:r>
      <w:r w:rsidR="00C255EF" w:rsidRPr="001F0741">
        <w:rPr>
          <w:rFonts w:ascii="Arial" w:hAnsi="Arial" w:cs="Arial"/>
          <w:sz w:val="20"/>
          <w:szCs w:val="20"/>
          <w:lang w:val="en-US"/>
        </w:rPr>
        <w:t xml:space="preserve">set the employee up for succession into the </w:t>
      </w:r>
      <w:r w:rsidR="00E8298D" w:rsidRPr="001F0741">
        <w:rPr>
          <w:rFonts w:ascii="Arial" w:hAnsi="Arial" w:cs="Arial"/>
          <w:sz w:val="20"/>
          <w:szCs w:val="20"/>
          <w:lang w:val="en-US"/>
        </w:rPr>
        <w:t>role,</w:t>
      </w:r>
      <w:r w:rsidR="00C255EF" w:rsidRPr="001F0741">
        <w:rPr>
          <w:rFonts w:ascii="Arial" w:hAnsi="Arial" w:cs="Arial"/>
          <w:sz w:val="20"/>
          <w:szCs w:val="20"/>
          <w:lang w:val="en-US"/>
        </w:rPr>
        <w:t xml:space="preserve"> we also feel it is important as a small company to have a </w:t>
      </w:r>
      <w:r w:rsidR="008B285F" w:rsidRPr="001F0741">
        <w:rPr>
          <w:rFonts w:ascii="Arial" w:hAnsi="Arial" w:cs="Arial"/>
          <w:sz w:val="20"/>
          <w:szCs w:val="20"/>
          <w:lang w:val="en-US"/>
        </w:rPr>
        <w:t>turnkey</w:t>
      </w:r>
      <w:r w:rsidR="00C255EF" w:rsidRPr="001F0741">
        <w:rPr>
          <w:rFonts w:ascii="Arial" w:hAnsi="Arial" w:cs="Arial"/>
          <w:sz w:val="20"/>
          <w:szCs w:val="20"/>
          <w:lang w:val="en-US"/>
        </w:rPr>
        <w:t xml:space="preserve"> business, meaning that </w:t>
      </w:r>
      <w:r w:rsidR="009F2CBD" w:rsidRPr="001F0741">
        <w:rPr>
          <w:rFonts w:ascii="Arial" w:hAnsi="Arial" w:cs="Arial"/>
          <w:sz w:val="20"/>
          <w:szCs w:val="20"/>
          <w:lang w:val="en-US"/>
        </w:rPr>
        <w:t xml:space="preserve">if a key member is off or would happen to leave the business then operations will not stop but the successor can naturally progress into the role. </w:t>
      </w:r>
      <w:r w:rsidR="003E43C5" w:rsidRPr="001F0741">
        <w:rPr>
          <w:rFonts w:ascii="Arial" w:hAnsi="Arial" w:cs="Arial"/>
          <w:sz w:val="20"/>
          <w:szCs w:val="20"/>
          <w:lang w:val="en-US"/>
        </w:rPr>
        <w:t xml:space="preserve">Although our turnover is low, our company growth is high. </w:t>
      </w:r>
      <w:r w:rsidR="004E6087" w:rsidRPr="001F0741">
        <w:rPr>
          <w:rFonts w:ascii="Arial" w:hAnsi="Arial" w:cs="Arial"/>
          <w:sz w:val="20"/>
          <w:szCs w:val="20"/>
          <w:lang w:val="en-US"/>
        </w:rPr>
        <w:t>Therefore,</w:t>
      </w:r>
      <w:r w:rsidR="003E43C5" w:rsidRPr="001F0741">
        <w:rPr>
          <w:rFonts w:ascii="Arial" w:hAnsi="Arial" w:cs="Arial"/>
          <w:sz w:val="20"/>
          <w:szCs w:val="20"/>
          <w:lang w:val="en-US"/>
        </w:rPr>
        <w:t xml:space="preserve"> leaders are progressing onto higher roles. With the training we have provided we are able to </w:t>
      </w:r>
      <w:r w:rsidR="0056189A" w:rsidRPr="001F0741">
        <w:rPr>
          <w:rFonts w:ascii="Arial" w:hAnsi="Arial" w:cs="Arial"/>
          <w:sz w:val="20"/>
          <w:szCs w:val="20"/>
          <w:lang w:val="en-US"/>
        </w:rPr>
        <w:t xml:space="preserve">use our talent pool of employees to step up to the role. We then look to recruit for their role. </w:t>
      </w:r>
    </w:p>
    <w:p w14:paraId="68915798" w14:textId="48B9FC2F" w:rsidR="00F8644B" w:rsidRPr="001F0741" w:rsidRDefault="00F8644B"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sidRPr="001F0741">
        <w:rPr>
          <w:rFonts w:ascii="Arial" w:hAnsi="Arial" w:cs="Arial"/>
          <w:sz w:val="20"/>
          <w:szCs w:val="20"/>
          <w:lang w:val="en-US"/>
        </w:rPr>
        <w:t xml:space="preserve">There are two main types of succession </w:t>
      </w:r>
      <w:r w:rsidR="004E6087" w:rsidRPr="001F0741">
        <w:rPr>
          <w:rFonts w:ascii="Arial" w:hAnsi="Arial" w:cs="Arial"/>
          <w:sz w:val="20"/>
          <w:szCs w:val="20"/>
          <w:lang w:val="en-US"/>
        </w:rPr>
        <w:t>planning:</w:t>
      </w:r>
      <w:r w:rsidRPr="001F0741">
        <w:rPr>
          <w:rFonts w:ascii="Arial" w:hAnsi="Arial" w:cs="Arial"/>
          <w:sz w:val="20"/>
          <w:szCs w:val="20"/>
          <w:lang w:val="en-US"/>
        </w:rPr>
        <w:t xml:space="preserve"> Traditional approach and Contemporary approach. </w:t>
      </w:r>
    </w:p>
    <w:p w14:paraId="7160A04B" w14:textId="4D811114" w:rsidR="00F8644B" w:rsidRPr="00640818" w:rsidRDefault="00F8644B"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sidRPr="001F0741">
        <w:rPr>
          <w:rFonts w:ascii="Arial" w:hAnsi="Arial" w:cs="Arial"/>
          <w:sz w:val="20"/>
          <w:szCs w:val="20"/>
          <w:lang w:val="en-US"/>
        </w:rPr>
        <w:t xml:space="preserve">The traditional approach is where </w:t>
      </w:r>
      <w:r w:rsidR="007518F6" w:rsidRPr="001F0741">
        <w:rPr>
          <w:rFonts w:ascii="Arial" w:hAnsi="Arial" w:cs="Arial"/>
          <w:sz w:val="20"/>
          <w:szCs w:val="20"/>
          <w:lang w:val="en-US"/>
        </w:rPr>
        <w:t>organ</w:t>
      </w:r>
      <w:r w:rsidR="001F0741" w:rsidRPr="001F0741">
        <w:rPr>
          <w:rFonts w:ascii="Arial" w:hAnsi="Arial" w:cs="Arial"/>
          <w:sz w:val="20"/>
          <w:szCs w:val="20"/>
          <w:lang w:val="en-US"/>
        </w:rPr>
        <w:t>is</w:t>
      </w:r>
      <w:r w:rsidR="007518F6" w:rsidRPr="001F0741">
        <w:rPr>
          <w:rFonts w:ascii="Arial" w:hAnsi="Arial" w:cs="Arial"/>
          <w:sz w:val="20"/>
          <w:szCs w:val="20"/>
          <w:lang w:val="en-US"/>
        </w:rPr>
        <w:t xml:space="preserve">ations develop hierarchical, structure plans with clear </w:t>
      </w:r>
      <w:r w:rsidR="001F0741" w:rsidRPr="001F0741">
        <w:rPr>
          <w:rFonts w:ascii="Arial" w:hAnsi="Arial" w:cs="Arial"/>
          <w:sz w:val="20"/>
          <w:szCs w:val="20"/>
          <w:lang w:val="en-US"/>
        </w:rPr>
        <w:t>indication</w:t>
      </w:r>
      <w:r w:rsidR="007518F6" w:rsidRPr="001F0741">
        <w:rPr>
          <w:rFonts w:ascii="Arial" w:hAnsi="Arial" w:cs="Arial"/>
          <w:sz w:val="20"/>
          <w:szCs w:val="20"/>
          <w:lang w:val="en-US"/>
        </w:rPr>
        <w:t xml:space="preserve"> </w:t>
      </w:r>
      <w:r w:rsidR="00C241A7" w:rsidRPr="001F0741">
        <w:rPr>
          <w:rFonts w:ascii="Arial" w:hAnsi="Arial" w:cs="Arial"/>
          <w:sz w:val="20"/>
          <w:szCs w:val="20"/>
          <w:lang w:val="en-US"/>
        </w:rPr>
        <w:t xml:space="preserve">of the next employee to step into that role. Although this works within our company it is harder </w:t>
      </w:r>
      <w:r w:rsidR="003450C9" w:rsidRPr="001F0741">
        <w:rPr>
          <w:rFonts w:ascii="Arial" w:hAnsi="Arial" w:cs="Arial"/>
          <w:sz w:val="20"/>
          <w:szCs w:val="20"/>
          <w:lang w:val="en-US"/>
        </w:rPr>
        <w:t xml:space="preserve">now, due to the uncertainty of the economy and the movement of employees between </w:t>
      </w:r>
      <w:r w:rsidR="003450C9" w:rsidRPr="001F0741">
        <w:rPr>
          <w:rFonts w:ascii="Arial" w:hAnsi="Arial" w:cs="Arial"/>
          <w:sz w:val="20"/>
          <w:szCs w:val="20"/>
          <w:lang w:val="en-US"/>
        </w:rPr>
        <w:lastRenderedPageBreak/>
        <w:t>organ</w:t>
      </w:r>
      <w:r w:rsidR="001F0741" w:rsidRPr="001F0741">
        <w:rPr>
          <w:rFonts w:ascii="Arial" w:hAnsi="Arial" w:cs="Arial"/>
          <w:sz w:val="20"/>
          <w:szCs w:val="20"/>
          <w:lang w:val="en-US"/>
        </w:rPr>
        <w:t>i</w:t>
      </w:r>
      <w:r w:rsidR="003450C9" w:rsidRPr="001F0741">
        <w:rPr>
          <w:rFonts w:ascii="Arial" w:hAnsi="Arial" w:cs="Arial"/>
          <w:sz w:val="20"/>
          <w:szCs w:val="20"/>
          <w:lang w:val="en-US"/>
        </w:rPr>
        <w:t>sations.</w:t>
      </w:r>
      <w:r w:rsidR="000F6386" w:rsidRPr="001F0741">
        <w:rPr>
          <w:rFonts w:ascii="Arial" w:hAnsi="Arial" w:cs="Arial"/>
          <w:sz w:val="20"/>
          <w:szCs w:val="20"/>
          <w:lang w:val="en-US"/>
        </w:rPr>
        <w:t xml:space="preserve"> </w:t>
      </w:r>
      <w:r w:rsidR="00CF1532" w:rsidRPr="001F0741">
        <w:rPr>
          <w:rFonts w:ascii="Arial" w:hAnsi="Arial" w:cs="Arial"/>
          <w:sz w:val="20"/>
          <w:szCs w:val="20"/>
          <w:lang w:val="en-US"/>
        </w:rPr>
        <w:t xml:space="preserve">This does however have its draw backs as there is chance companies will </w:t>
      </w:r>
      <w:r w:rsidR="003E6A04" w:rsidRPr="001F0741">
        <w:rPr>
          <w:rFonts w:ascii="Arial" w:hAnsi="Arial" w:cs="Arial"/>
          <w:sz w:val="20"/>
          <w:szCs w:val="20"/>
          <w:lang w:val="en-US"/>
        </w:rPr>
        <w:t>miss</w:t>
      </w:r>
      <w:r w:rsidR="00CF1532" w:rsidRPr="001F0741">
        <w:rPr>
          <w:rFonts w:ascii="Arial" w:hAnsi="Arial" w:cs="Arial"/>
          <w:sz w:val="20"/>
          <w:szCs w:val="20"/>
          <w:lang w:val="en-US"/>
        </w:rPr>
        <w:t xml:space="preserve"> ‘new </w:t>
      </w:r>
      <w:r w:rsidR="00CF1532" w:rsidRPr="00640818">
        <w:rPr>
          <w:rFonts w:ascii="Arial" w:hAnsi="Arial" w:cs="Arial"/>
          <w:sz w:val="20"/>
          <w:szCs w:val="20"/>
          <w:lang w:val="en-US"/>
        </w:rPr>
        <w:t>blood</w:t>
      </w:r>
      <w:r w:rsidR="003E6A04" w:rsidRPr="00640818">
        <w:rPr>
          <w:rFonts w:ascii="Arial" w:hAnsi="Arial" w:cs="Arial"/>
          <w:sz w:val="20"/>
          <w:szCs w:val="20"/>
          <w:lang w:val="en-US"/>
        </w:rPr>
        <w:t>,’</w:t>
      </w:r>
      <w:r w:rsidR="00CF1532" w:rsidRPr="00640818">
        <w:rPr>
          <w:rFonts w:ascii="Arial" w:hAnsi="Arial" w:cs="Arial"/>
          <w:sz w:val="20"/>
          <w:szCs w:val="20"/>
          <w:lang w:val="en-US"/>
        </w:rPr>
        <w:t xml:space="preserve"> fresh concepts and ideas from external </w:t>
      </w:r>
      <w:r w:rsidR="000F6386" w:rsidRPr="00640818">
        <w:rPr>
          <w:rFonts w:ascii="Arial" w:hAnsi="Arial" w:cs="Arial"/>
          <w:sz w:val="20"/>
          <w:szCs w:val="20"/>
          <w:lang w:val="en-US"/>
        </w:rPr>
        <w:t xml:space="preserve">candidates. </w:t>
      </w:r>
      <w:sdt>
        <w:sdtPr>
          <w:rPr>
            <w:rFonts w:ascii="Arial" w:hAnsi="Arial" w:cs="Arial"/>
            <w:sz w:val="20"/>
            <w:szCs w:val="20"/>
            <w:lang w:val="en-US"/>
          </w:rPr>
          <w:id w:val="1906643995"/>
          <w:citation/>
        </w:sdtPr>
        <w:sdtContent>
          <w:r w:rsidR="000F6386" w:rsidRPr="00640818">
            <w:rPr>
              <w:rFonts w:ascii="Arial" w:hAnsi="Arial" w:cs="Arial"/>
              <w:sz w:val="20"/>
              <w:szCs w:val="20"/>
              <w:lang w:val="en-US"/>
            </w:rPr>
            <w:fldChar w:fldCharType="begin"/>
          </w:r>
          <w:r w:rsidR="000F6386" w:rsidRPr="00640818">
            <w:rPr>
              <w:rFonts w:ascii="Arial" w:hAnsi="Arial" w:cs="Arial"/>
              <w:sz w:val="20"/>
              <w:szCs w:val="20"/>
            </w:rPr>
            <w:instrText xml:space="preserve"> CITATION Tay161 \l 2057 </w:instrText>
          </w:r>
          <w:r w:rsidR="000F6386" w:rsidRPr="00640818">
            <w:rPr>
              <w:rFonts w:ascii="Arial" w:hAnsi="Arial" w:cs="Arial"/>
              <w:sz w:val="20"/>
              <w:szCs w:val="20"/>
              <w:lang w:val="en-US"/>
            </w:rPr>
            <w:fldChar w:fldCharType="separate"/>
          </w:r>
          <w:r w:rsidR="000F6386" w:rsidRPr="00640818">
            <w:rPr>
              <w:rFonts w:ascii="Arial" w:hAnsi="Arial" w:cs="Arial"/>
              <w:noProof/>
              <w:sz w:val="20"/>
              <w:szCs w:val="20"/>
            </w:rPr>
            <w:t>(Taylor &amp; Woodhams, 2016)</w:t>
          </w:r>
          <w:r w:rsidR="000F6386" w:rsidRPr="00640818">
            <w:rPr>
              <w:rFonts w:ascii="Arial" w:hAnsi="Arial" w:cs="Arial"/>
              <w:sz w:val="20"/>
              <w:szCs w:val="20"/>
              <w:lang w:val="en-US"/>
            </w:rPr>
            <w:fldChar w:fldCharType="end"/>
          </w:r>
        </w:sdtContent>
      </w:sdt>
    </w:p>
    <w:p w14:paraId="49BC1706" w14:textId="4E78B5EE" w:rsidR="00C30226" w:rsidRPr="00075CF8" w:rsidRDefault="0029455A" w:rsidP="0067146A">
      <w:pPr>
        <w:widowControl w:val="0"/>
        <w:tabs>
          <w:tab w:val="left" w:pos="220"/>
          <w:tab w:val="left" w:pos="720"/>
        </w:tabs>
        <w:autoSpaceDE w:val="0"/>
        <w:autoSpaceDN w:val="0"/>
        <w:adjustRightInd w:val="0"/>
        <w:spacing w:after="240" w:line="240" w:lineRule="auto"/>
        <w:rPr>
          <w:rFonts w:ascii="Arial" w:hAnsi="Arial" w:cs="Arial"/>
          <w:sz w:val="20"/>
          <w:szCs w:val="20"/>
          <w:lang w:val="en-US"/>
        </w:rPr>
      </w:pPr>
      <w:r w:rsidRPr="00640818">
        <w:rPr>
          <w:rFonts w:ascii="Arial" w:hAnsi="Arial" w:cs="Arial"/>
          <w:sz w:val="20"/>
          <w:szCs w:val="20"/>
          <w:lang w:val="en-US"/>
        </w:rPr>
        <w:t xml:space="preserve">The contemporary approach </w:t>
      </w:r>
      <w:r w:rsidR="00075CF8" w:rsidRPr="00640818">
        <w:rPr>
          <w:rFonts w:ascii="Arial" w:hAnsi="Arial" w:cs="Arial"/>
          <w:sz w:val="20"/>
          <w:szCs w:val="20"/>
          <w:lang w:val="en-US"/>
        </w:rPr>
        <w:t xml:space="preserve">is </w:t>
      </w:r>
      <w:r w:rsidR="000D0922" w:rsidRPr="00640818">
        <w:rPr>
          <w:rFonts w:ascii="Arial" w:hAnsi="Arial" w:cs="Arial"/>
          <w:sz w:val="20"/>
          <w:szCs w:val="20"/>
          <w:lang w:val="en-US"/>
        </w:rPr>
        <w:t xml:space="preserve">more open and diverse in its approach. It looks at managing talent </w:t>
      </w:r>
      <w:r w:rsidR="00075CF8" w:rsidRPr="00640818">
        <w:rPr>
          <w:rFonts w:ascii="Arial" w:hAnsi="Arial" w:cs="Arial"/>
          <w:sz w:val="20"/>
          <w:szCs w:val="20"/>
          <w:lang w:val="en-US"/>
        </w:rPr>
        <w:t>rather</w:t>
      </w:r>
      <w:r w:rsidR="000D0922" w:rsidRPr="00640818">
        <w:rPr>
          <w:rFonts w:ascii="Arial" w:hAnsi="Arial" w:cs="Arial"/>
          <w:sz w:val="20"/>
          <w:szCs w:val="20"/>
          <w:lang w:val="en-US"/>
        </w:rPr>
        <w:t xml:space="preserve"> than an individual. </w:t>
      </w:r>
      <w:r w:rsidR="003A0C03" w:rsidRPr="00640818">
        <w:rPr>
          <w:rFonts w:ascii="Arial" w:hAnsi="Arial" w:cs="Arial"/>
          <w:sz w:val="20"/>
          <w:szCs w:val="20"/>
          <w:lang w:val="en-US"/>
        </w:rPr>
        <w:t xml:space="preserve">In this case, organisations look externally </w:t>
      </w:r>
      <w:r w:rsidR="00D84E43" w:rsidRPr="00640818">
        <w:rPr>
          <w:rFonts w:ascii="Arial" w:hAnsi="Arial" w:cs="Arial"/>
          <w:sz w:val="20"/>
          <w:szCs w:val="20"/>
          <w:lang w:val="en-US"/>
        </w:rPr>
        <w:t>of the business for new talent as well as internal to fill skill gaps.</w:t>
      </w:r>
      <w:r w:rsidR="00D84E43" w:rsidRPr="00075CF8">
        <w:rPr>
          <w:rFonts w:ascii="Arial" w:hAnsi="Arial" w:cs="Arial"/>
          <w:sz w:val="20"/>
          <w:szCs w:val="20"/>
          <w:lang w:val="en-US"/>
        </w:rPr>
        <w:t xml:space="preserve"> </w:t>
      </w:r>
      <w:r w:rsidR="00640818">
        <w:rPr>
          <w:rFonts w:ascii="Arial" w:hAnsi="Arial" w:cs="Arial"/>
          <w:sz w:val="20"/>
          <w:szCs w:val="20"/>
          <w:lang w:val="en-US"/>
        </w:rPr>
        <w:t>2.3</w:t>
      </w:r>
    </w:p>
    <w:p w14:paraId="0B73F3E5" w14:textId="2BA16965" w:rsidR="0067146A" w:rsidRDefault="0067146A" w:rsidP="0067146A">
      <w:pPr>
        <w:rPr>
          <w:rStyle w:val="s1"/>
          <w:rFonts w:eastAsia="Times New Roman"/>
          <w:color w:val="000000" w:themeColor="text1"/>
          <w:sz w:val="20"/>
          <w:szCs w:val="20"/>
        </w:rPr>
      </w:pPr>
      <w:r w:rsidRPr="0067146A">
        <w:rPr>
          <w:rStyle w:val="s1"/>
          <w:rFonts w:eastAsia="Times New Roman"/>
          <w:color w:val="000000" w:themeColor="text1"/>
          <w:sz w:val="20"/>
          <w:szCs w:val="20"/>
        </w:rPr>
        <w:t>‘Anyone doing</w:t>
      </w:r>
      <w:r w:rsidRPr="0067146A">
        <w:rPr>
          <w:rStyle w:val="apple-converted-space"/>
          <w:rFonts w:eastAsia="Times New Roman"/>
          <w:color w:val="000000" w:themeColor="text1"/>
          <w:sz w:val="20"/>
          <w:szCs w:val="20"/>
        </w:rPr>
        <w:t> </w:t>
      </w:r>
      <w:r w:rsidRPr="0067146A">
        <w:rPr>
          <w:rStyle w:val="s2"/>
          <w:rFonts w:eastAsia="Times New Roman"/>
          <w:color w:val="000000" w:themeColor="text1"/>
          <w:sz w:val="20"/>
          <w:szCs w:val="20"/>
        </w:rPr>
        <w:t>strategic workforce planning</w:t>
      </w:r>
      <w:r w:rsidRPr="0067146A">
        <w:rPr>
          <w:rStyle w:val="s1"/>
          <w:rFonts w:eastAsia="Times New Roman"/>
          <w:color w:val="000000" w:themeColor="text1"/>
          <w:sz w:val="20"/>
          <w:szCs w:val="20"/>
        </w:rPr>
        <w:t>, long-term recruitment or</w:t>
      </w:r>
      <w:r w:rsidRPr="0067146A">
        <w:rPr>
          <w:rStyle w:val="apple-converted-space"/>
          <w:rFonts w:eastAsia="Times New Roman"/>
          <w:color w:val="000000" w:themeColor="text1"/>
          <w:sz w:val="20"/>
          <w:szCs w:val="20"/>
        </w:rPr>
        <w:t> </w:t>
      </w:r>
      <w:r w:rsidRPr="0067146A">
        <w:rPr>
          <w:rStyle w:val="s1"/>
          <w:rFonts w:eastAsia="Times New Roman"/>
          <w:color w:val="000000" w:themeColor="text1"/>
          <w:sz w:val="20"/>
          <w:szCs w:val="20"/>
        </w:rPr>
        <w:t>succession planning</w:t>
      </w:r>
      <w:r w:rsidRPr="0067146A">
        <w:rPr>
          <w:rStyle w:val="apple-converted-space"/>
          <w:rFonts w:eastAsia="Times New Roman"/>
          <w:color w:val="000000" w:themeColor="text1"/>
          <w:sz w:val="20"/>
          <w:szCs w:val="20"/>
        </w:rPr>
        <w:t> </w:t>
      </w:r>
      <w:r w:rsidRPr="0067146A">
        <w:rPr>
          <w:rStyle w:val="s1"/>
          <w:rFonts w:eastAsia="Times New Roman"/>
          <w:color w:val="000000" w:themeColor="text1"/>
          <w:sz w:val="20"/>
          <w:szCs w:val="20"/>
        </w:rPr>
        <w:t>should include a well-maintained talent pool in their strategy.’ (AIHR, 2020). Discuss with examples. (3.3, 3.4)</w:t>
      </w:r>
    </w:p>
    <w:p w14:paraId="4F520962" w14:textId="77777777" w:rsidR="0067146A" w:rsidRDefault="0067146A" w:rsidP="0067146A">
      <w:pPr>
        <w:widowControl w:val="0"/>
        <w:autoSpaceDE w:val="0"/>
        <w:autoSpaceDN w:val="0"/>
        <w:adjustRightInd w:val="0"/>
        <w:spacing w:after="240"/>
        <w:jc w:val="both"/>
        <w:rPr>
          <w:rFonts w:ascii="Times" w:hAnsi="Times" w:cs="Times"/>
          <w:sz w:val="20"/>
          <w:szCs w:val="20"/>
          <w:lang w:val="en-US"/>
        </w:rPr>
      </w:pPr>
      <w:r>
        <w:rPr>
          <w:rFonts w:ascii="Arial" w:hAnsi="Arial" w:cs="Arial"/>
          <w:b/>
          <w:bCs/>
          <w:sz w:val="20"/>
          <w:szCs w:val="20"/>
          <w:lang w:val="en-US"/>
        </w:rPr>
        <w:t xml:space="preserve">3.3 Evaluate approaches that an organisation can take to build and support different talent pools. </w:t>
      </w:r>
    </w:p>
    <w:p w14:paraId="6229A189" w14:textId="33DC07AA" w:rsidR="00A645CC" w:rsidRDefault="00C47675"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Talent pools are </w:t>
      </w:r>
      <w:r w:rsidR="00D61ED9">
        <w:rPr>
          <w:rFonts w:ascii="Arial" w:hAnsi="Arial" w:cs="Arial"/>
          <w:sz w:val="20"/>
          <w:szCs w:val="20"/>
          <w:lang w:val="en-US"/>
        </w:rPr>
        <w:t>a database or collective o</w:t>
      </w:r>
      <w:r w:rsidR="00C57745">
        <w:rPr>
          <w:rFonts w:ascii="Arial" w:hAnsi="Arial" w:cs="Arial"/>
          <w:sz w:val="20"/>
          <w:szCs w:val="20"/>
          <w:lang w:val="en-US"/>
        </w:rPr>
        <w:t xml:space="preserve">f </w:t>
      </w:r>
      <w:r w:rsidR="00D61ED9">
        <w:rPr>
          <w:rFonts w:ascii="Arial" w:hAnsi="Arial" w:cs="Arial"/>
          <w:sz w:val="20"/>
          <w:szCs w:val="20"/>
          <w:lang w:val="en-US"/>
        </w:rPr>
        <w:t xml:space="preserve">candidates that have the potential to meet the needs of the </w:t>
      </w:r>
      <w:r w:rsidR="009212A6">
        <w:rPr>
          <w:rFonts w:ascii="Arial" w:hAnsi="Arial" w:cs="Arial"/>
          <w:sz w:val="20"/>
          <w:szCs w:val="20"/>
          <w:lang w:val="en-US"/>
        </w:rPr>
        <w:t xml:space="preserve">business. Building talents pools are great for workforce planning </w:t>
      </w:r>
      <w:r w:rsidR="00996B2C">
        <w:rPr>
          <w:rFonts w:ascii="Arial" w:hAnsi="Arial" w:cs="Arial"/>
          <w:sz w:val="20"/>
          <w:szCs w:val="20"/>
          <w:lang w:val="en-US"/>
        </w:rPr>
        <w:t xml:space="preserve">but to build an accurate talent pool </w:t>
      </w:r>
      <w:r w:rsidR="00A645CC">
        <w:rPr>
          <w:rFonts w:ascii="Arial" w:hAnsi="Arial" w:cs="Arial"/>
          <w:sz w:val="20"/>
          <w:szCs w:val="20"/>
          <w:lang w:val="en-US"/>
        </w:rPr>
        <w:t xml:space="preserve">the person building the </w:t>
      </w:r>
      <w:r w:rsidR="00114C3C">
        <w:rPr>
          <w:rFonts w:ascii="Arial" w:hAnsi="Arial" w:cs="Arial"/>
          <w:sz w:val="20"/>
          <w:szCs w:val="20"/>
          <w:lang w:val="en-US"/>
        </w:rPr>
        <w:t xml:space="preserve">database </w:t>
      </w:r>
      <w:r w:rsidR="00996B2C">
        <w:rPr>
          <w:rFonts w:ascii="Arial" w:hAnsi="Arial" w:cs="Arial"/>
          <w:sz w:val="20"/>
          <w:szCs w:val="20"/>
          <w:lang w:val="en-US"/>
        </w:rPr>
        <w:t>must understand the</w:t>
      </w:r>
      <w:r w:rsidR="003B5C10">
        <w:rPr>
          <w:rFonts w:ascii="Arial" w:hAnsi="Arial" w:cs="Arial"/>
          <w:sz w:val="20"/>
          <w:szCs w:val="20"/>
          <w:lang w:val="en-US"/>
        </w:rPr>
        <w:t xml:space="preserve"> business objectives now and the projected goals over the coming years. </w:t>
      </w:r>
      <w:r w:rsidR="00C57745">
        <w:rPr>
          <w:rFonts w:ascii="Arial" w:hAnsi="Arial" w:cs="Arial"/>
          <w:sz w:val="20"/>
          <w:szCs w:val="20"/>
          <w:lang w:val="en-US"/>
        </w:rPr>
        <w:t xml:space="preserve">A database of internal staff may be created, </w:t>
      </w:r>
      <w:r w:rsidR="001B0597">
        <w:rPr>
          <w:rFonts w:ascii="Arial" w:hAnsi="Arial" w:cs="Arial"/>
          <w:sz w:val="20"/>
          <w:szCs w:val="20"/>
          <w:lang w:val="en-US"/>
        </w:rPr>
        <w:t>highlighting</w:t>
      </w:r>
      <w:r w:rsidR="00C57745">
        <w:rPr>
          <w:rFonts w:ascii="Arial" w:hAnsi="Arial" w:cs="Arial"/>
          <w:sz w:val="20"/>
          <w:szCs w:val="20"/>
          <w:lang w:val="en-US"/>
        </w:rPr>
        <w:t xml:space="preserve"> the skills of individuals, the L&amp;D they are </w:t>
      </w:r>
      <w:r w:rsidR="00B622F9">
        <w:rPr>
          <w:rFonts w:ascii="Arial" w:hAnsi="Arial" w:cs="Arial"/>
          <w:sz w:val="20"/>
          <w:szCs w:val="20"/>
          <w:lang w:val="en-US"/>
        </w:rPr>
        <w:t xml:space="preserve">working towards and where they will best fit within the company as the objectives and skills are to be met. Their L&amp;D needs to benefit the candidate but importantly needs to reflect the needs of the business. </w:t>
      </w:r>
      <w:r w:rsidR="006D012E">
        <w:rPr>
          <w:rFonts w:ascii="Arial" w:hAnsi="Arial" w:cs="Arial"/>
          <w:sz w:val="20"/>
          <w:szCs w:val="20"/>
          <w:lang w:val="en-US"/>
        </w:rPr>
        <w:t xml:space="preserve">Their development can often link to values of the company and not just the skills needed for a specific role. </w:t>
      </w:r>
      <w:sdt>
        <w:sdtPr>
          <w:rPr>
            <w:rFonts w:ascii="Arial" w:hAnsi="Arial" w:cs="Arial"/>
            <w:sz w:val="20"/>
            <w:szCs w:val="20"/>
            <w:lang w:val="en-US"/>
          </w:rPr>
          <w:id w:val="1456374186"/>
          <w:citation/>
        </w:sdtPr>
        <w:sdtEndPr/>
        <w:sdtContent>
          <w:r w:rsidR="000725B2">
            <w:rPr>
              <w:rFonts w:ascii="Arial" w:hAnsi="Arial" w:cs="Arial"/>
              <w:sz w:val="20"/>
              <w:szCs w:val="20"/>
              <w:lang w:val="en-US"/>
            </w:rPr>
            <w:fldChar w:fldCharType="begin"/>
          </w:r>
          <w:r w:rsidR="000725B2">
            <w:rPr>
              <w:rFonts w:ascii="Arial" w:hAnsi="Arial" w:cs="Arial"/>
              <w:sz w:val="20"/>
              <w:szCs w:val="20"/>
            </w:rPr>
            <w:instrText xml:space="preserve"> CITATION Sha181 \l 2057 </w:instrText>
          </w:r>
          <w:r w:rsidR="000725B2">
            <w:rPr>
              <w:rFonts w:ascii="Arial" w:hAnsi="Arial" w:cs="Arial"/>
              <w:sz w:val="20"/>
              <w:szCs w:val="20"/>
              <w:lang w:val="en-US"/>
            </w:rPr>
            <w:fldChar w:fldCharType="separate"/>
          </w:r>
          <w:r w:rsidR="000725B2" w:rsidRPr="000725B2">
            <w:rPr>
              <w:rFonts w:ascii="Arial" w:hAnsi="Arial" w:cs="Arial"/>
              <w:noProof/>
              <w:sz w:val="20"/>
              <w:szCs w:val="20"/>
            </w:rPr>
            <w:t>(Lauby, 2018)</w:t>
          </w:r>
          <w:r w:rsidR="000725B2">
            <w:rPr>
              <w:rFonts w:ascii="Arial" w:hAnsi="Arial" w:cs="Arial"/>
              <w:sz w:val="20"/>
              <w:szCs w:val="20"/>
              <w:lang w:val="en-US"/>
            </w:rPr>
            <w:fldChar w:fldCharType="end"/>
          </w:r>
        </w:sdtContent>
      </w:sdt>
    </w:p>
    <w:p w14:paraId="7A0BE967" w14:textId="36CD7658" w:rsidR="005174D6" w:rsidRDefault="00132445"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We are currently assessing the skills we have within the organi</w:t>
      </w:r>
      <w:r w:rsidR="000725B2">
        <w:rPr>
          <w:rFonts w:ascii="Arial" w:hAnsi="Arial" w:cs="Arial"/>
          <w:sz w:val="20"/>
          <w:szCs w:val="20"/>
          <w:lang w:val="en-US"/>
        </w:rPr>
        <w:t>s</w:t>
      </w:r>
      <w:r>
        <w:rPr>
          <w:rFonts w:ascii="Arial" w:hAnsi="Arial" w:cs="Arial"/>
          <w:sz w:val="20"/>
          <w:szCs w:val="20"/>
          <w:lang w:val="en-US"/>
        </w:rPr>
        <w:t xml:space="preserve">ation </w:t>
      </w:r>
      <w:r w:rsidR="00D0310F">
        <w:rPr>
          <w:rFonts w:ascii="Arial" w:hAnsi="Arial" w:cs="Arial"/>
          <w:sz w:val="20"/>
          <w:szCs w:val="20"/>
          <w:lang w:val="en-US"/>
        </w:rPr>
        <w:t>through observation and monthly ‘</w:t>
      </w:r>
      <w:r w:rsidR="00DE37D6">
        <w:rPr>
          <w:rFonts w:ascii="Arial" w:hAnsi="Arial" w:cs="Arial"/>
          <w:sz w:val="20"/>
          <w:szCs w:val="20"/>
          <w:lang w:val="en-US"/>
        </w:rPr>
        <w:t>check-ins</w:t>
      </w:r>
      <w:r w:rsidR="00372B5A">
        <w:rPr>
          <w:rFonts w:ascii="Arial" w:hAnsi="Arial" w:cs="Arial"/>
          <w:sz w:val="20"/>
          <w:szCs w:val="20"/>
          <w:lang w:val="en-US"/>
        </w:rPr>
        <w:t>.’</w:t>
      </w:r>
      <w:r w:rsidR="007118AC">
        <w:rPr>
          <w:rFonts w:ascii="Arial" w:hAnsi="Arial" w:cs="Arial"/>
          <w:sz w:val="20"/>
          <w:szCs w:val="20"/>
          <w:lang w:val="en-US"/>
        </w:rPr>
        <w:t xml:space="preserve"> With a</w:t>
      </w:r>
      <w:r>
        <w:rPr>
          <w:rFonts w:ascii="Arial" w:hAnsi="Arial" w:cs="Arial"/>
          <w:sz w:val="20"/>
          <w:szCs w:val="20"/>
          <w:lang w:val="en-US"/>
        </w:rPr>
        <w:t>ny</w:t>
      </w:r>
      <w:r w:rsidR="007118AC">
        <w:rPr>
          <w:rFonts w:ascii="Arial" w:hAnsi="Arial" w:cs="Arial"/>
          <w:sz w:val="20"/>
          <w:szCs w:val="20"/>
          <w:lang w:val="en-US"/>
        </w:rPr>
        <w:t xml:space="preserve"> highlighted</w:t>
      </w:r>
      <w:r>
        <w:rPr>
          <w:rFonts w:ascii="Arial" w:hAnsi="Arial" w:cs="Arial"/>
          <w:sz w:val="20"/>
          <w:szCs w:val="20"/>
          <w:lang w:val="en-US"/>
        </w:rPr>
        <w:t xml:space="preserve"> skills gaps that may be present</w:t>
      </w:r>
      <w:r w:rsidR="007118AC">
        <w:rPr>
          <w:rFonts w:ascii="Arial" w:hAnsi="Arial" w:cs="Arial"/>
          <w:sz w:val="20"/>
          <w:szCs w:val="20"/>
          <w:lang w:val="en-US"/>
        </w:rPr>
        <w:t xml:space="preserve"> </w:t>
      </w:r>
      <w:r w:rsidR="000C593E">
        <w:rPr>
          <w:rFonts w:ascii="Arial" w:hAnsi="Arial" w:cs="Arial"/>
          <w:sz w:val="20"/>
          <w:szCs w:val="20"/>
          <w:lang w:val="en-US"/>
        </w:rPr>
        <w:t xml:space="preserve">we can look at </w:t>
      </w:r>
      <w:r w:rsidR="00C806D0">
        <w:rPr>
          <w:rFonts w:ascii="Arial" w:hAnsi="Arial" w:cs="Arial"/>
          <w:sz w:val="20"/>
          <w:szCs w:val="20"/>
          <w:lang w:val="en-US"/>
        </w:rPr>
        <w:t xml:space="preserve">coaching </w:t>
      </w:r>
      <w:r w:rsidR="00DE37D6">
        <w:rPr>
          <w:rFonts w:ascii="Arial" w:hAnsi="Arial" w:cs="Arial"/>
          <w:sz w:val="20"/>
          <w:szCs w:val="20"/>
          <w:lang w:val="en-US"/>
        </w:rPr>
        <w:t>programs</w:t>
      </w:r>
      <w:r w:rsidR="000C593E">
        <w:rPr>
          <w:rFonts w:ascii="Arial" w:hAnsi="Arial" w:cs="Arial"/>
          <w:sz w:val="20"/>
          <w:szCs w:val="20"/>
          <w:lang w:val="en-US"/>
        </w:rPr>
        <w:t xml:space="preserve"> to progress employees</w:t>
      </w:r>
      <w:r w:rsidR="00F628E0">
        <w:rPr>
          <w:rFonts w:ascii="Arial" w:hAnsi="Arial" w:cs="Arial"/>
          <w:sz w:val="20"/>
          <w:szCs w:val="20"/>
          <w:lang w:val="en-US"/>
        </w:rPr>
        <w:t xml:space="preserve"> </w:t>
      </w:r>
      <w:r w:rsidR="000C593E">
        <w:rPr>
          <w:rFonts w:ascii="Arial" w:hAnsi="Arial" w:cs="Arial"/>
          <w:sz w:val="20"/>
          <w:szCs w:val="20"/>
          <w:lang w:val="en-US"/>
        </w:rPr>
        <w:t xml:space="preserve">or </w:t>
      </w:r>
      <w:r w:rsidR="00F628E0">
        <w:rPr>
          <w:rFonts w:ascii="Arial" w:hAnsi="Arial" w:cs="Arial"/>
          <w:sz w:val="20"/>
          <w:szCs w:val="20"/>
          <w:lang w:val="en-US"/>
        </w:rPr>
        <w:t>plan our recruitment campaig</w:t>
      </w:r>
      <w:r w:rsidR="00207F0F">
        <w:rPr>
          <w:rFonts w:ascii="Arial" w:hAnsi="Arial" w:cs="Arial"/>
          <w:sz w:val="20"/>
          <w:szCs w:val="20"/>
          <w:lang w:val="en-US"/>
        </w:rPr>
        <w:t>n</w:t>
      </w:r>
      <w:r w:rsidR="00A3125F">
        <w:rPr>
          <w:rFonts w:ascii="Arial" w:hAnsi="Arial" w:cs="Arial"/>
          <w:sz w:val="20"/>
          <w:szCs w:val="20"/>
          <w:lang w:val="en-US"/>
        </w:rPr>
        <w:t xml:space="preserve"> to fill the gap</w:t>
      </w:r>
      <w:r w:rsidR="007874B1">
        <w:rPr>
          <w:rFonts w:ascii="Arial" w:hAnsi="Arial" w:cs="Arial"/>
          <w:sz w:val="20"/>
          <w:szCs w:val="20"/>
          <w:lang w:val="en-US"/>
        </w:rPr>
        <w:t>.</w:t>
      </w:r>
      <w:r w:rsidR="00DF4126">
        <w:rPr>
          <w:rFonts w:ascii="Arial" w:hAnsi="Arial" w:cs="Arial"/>
          <w:sz w:val="20"/>
          <w:szCs w:val="20"/>
          <w:lang w:val="en-US"/>
        </w:rPr>
        <w:t xml:space="preserve"> 3.3</w:t>
      </w:r>
      <w:r w:rsidR="00207F0F">
        <w:rPr>
          <w:rFonts w:ascii="Arial" w:hAnsi="Arial" w:cs="Arial"/>
          <w:sz w:val="20"/>
          <w:szCs w:val="20"/>
          <w:lang w:val="en-US"/>
        </w:rPr>
        <w:t xml:space="preserve"> </w:t>
      </w:r>
    </w:p>
    <w:p w14:paraId="1923BAFE" w14:textId="77777777" w:rsidR="0067146A" w:rsidRDefault="0067146A" w:rsidP="0067146A">
      <w:pPr>
        <w:widowControl w:val="0"/>
        <w:autoSpaceDE w:val="0"/>
        <w:autoSpaceDN w:val="0"/>
        <w:adjustRightInd w:val="0"/>
        <w:spacing w:after="240"/>
        <w:jc w:val="both"/>
        <w:rPr>
          <w:rFonts w:ascii="Times" w:hAnsi="Times" w:cs="Times"/>
          <w:sz w:val="20"/>
          <w:szCs w:val="20"/>
          <w:lang w:val="en-US"/>
        </w:rPr>
      </w:pPr>
      <w:r>
        <w:rPr>
          <w:rFonts w:ascii="Arial" w:hAnsi="Arial" w:cs="Arial"/>
          <w:b/>
          <w:bCs/>
          <w:sz w:val="20"/>
          <w:szCs w:val="20"/>
          <w:lang w:val="en-US"/>
        </w:rPr>
        <w:t xml:space="preserve">3.4 Evaluate the benefits of diversity in building and supporting talent pools. </w:t>
      </w:r>
    </w:p>
    <w:p w14:paraId="3310ECF4" w14:textId="11B1AA06" w:rsidR="003E01DE" w:rsidRDefault="00FF2AD6"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Companies </w:t>
      </w:r>
      <w:r w:rsidR="0072494C">
        <w:rPr>
          <w:rFonts w:ascii="Arial" w:hAnsi="Arial" w:cs="Arial"/>
          <w:sz w:val="20"/>
          <w:szCs w:val="20"/>
          <w:lang w:val="en-US"/>
        </w:rPr>
        <w:t xml:space="preserve">should work with the candidates in their talent pool. They are the competitive advantage of the business and will help to meet business objectives. </w:t>
      </w:r>
      <w:r w:rsidR="00334DE9">
        <w:rPr>
          <w:rFonts w:ascii="Arial" w:hAnsi="Arial" w:cs="Arial"/>
          <w:sz w:val="20"/>
          <w:szCs w:val="20"/>
          <w:lang w:val="en-US"/>
        </w:rPr>
        <w:t>Nurturing</w:t>
      </w:r>
      <w:r w:rsidR="00240073">
        <w:rPr>
          <w:rFonts w:ascii="Arial" w:hAnsi="Arial" w:cs="Arial"/>
          <w:sz w:val="20"/>
          <w:szCs w:val="20"/>
          <w:lang w:val="en-US"/>
        </w:rPr>
        <w:t xml:space="preserve"> them will enrich their perspective on the company, build confident and increase their productivity. When the business invests time in the </w:t>
      </w:r>
      <w:r w:rsidR="00F53886">
        <w:rPr>
          <w:rFonts w:ascii="Arial" w:hAnsi="Arial" w:cs="Arial"/>
          <w:sz w:val="20"/>
          <w:szCs w:val="20"/>
          <w:lang w:val="en-US"/>
        </w:rPr>
        <w:t xml:space="preserve">employee will feel motivated and appreciated in the company. Staff turnover is likely to </w:t>
      </w:r>
      <w:r w:rsidR="00077376">
        <w:rPr>
          <w:rFonts w:ascii="Arial" w:hAnsi="Arial" w:cs="Arial"/>
          <w:sz w:val="20"/>
          <w:szCs w:val="20"/>
          <w:lang w:val="en-US"/>
        </w:rPr>
        <w:t>decrease,</w:t>
      </w:r>
      <w:r w:rsidR="00F53886">
        <w:rPr>
          <w:rFonts w:ascii="Arial" w:hAnsi="Arial" w:cs="Arial"/>
          <w:sz w:val="20"/>
          <w:szCs w:val="20"/>
          <w:lang w:val="en-US"/>
        </w:rPr>
        <w:t xml:space="preserve"> and the </w:t>
      </w:r>
      <w:r w:rsidR="00334DE9">
        <w:rPr>
          <w:rFonts w:ascii="Arial" w:hAnsi="Arial" w:cs="Arial"/>
          <w:sz w:val="20"/>
          <w:szCs w:val="20"/>
          <w:lang w:val="en-US"/>
        </w:rPr>
        <w:t>company’s</w:t>
      </w:r>
      <w:r w:rsidR="00F53886">
        <w:rPr>
          <w:rFonts w:ascii="Arial" w:hAnsi="Arial" w:cs="Arial"/>
          <w:sz w:val="20"/>
          <w:szCs w:val="20"/>
          <w:lang w:val="en-US"/>
        </w:rPr>
        <w:t xml:space="preserve"> image will be raised as ‘the employer of choice</w:t>
      </w:r>
      <w:r w:rsidR="00372B5A">
        <w:rPr>
          <w:rFonts w:ascii="Arial" w:hAnsi="Arial" w:cs="Arial"/>
          <w:sz w:val="20"/>
          <w:szCs w:val="20"/>
          <w:lang w:val="en-US"/>
        </w:rPr>
        <w:t>.’</w:t>
      </w:r>
      <w:r w:rsidR="00F53886">
        <w:rPr>
          <w:rFonts w:ascii="Arial" w:hAnsi="Arial" w:cs="Arial"/>
          <w:sz w:val="20"/>
          <w:szCs w:val="20"/>
          <w:lang w:val="en-US"/>
        </w:rPr>
        <w:t xml:space="preserve"> </w:t>
      </w:r>
    </w:p>
    <w:p w14:paraId="24A7D079" w14:textId="2BFF30CE" w:rsidR="00120B6F" w:rsidRDefault="003E01DE" w:rsidP="0067146A">
      <w:pPr>
        <w:widowControl w:val="0"/>
        <w:autoSpaceDE w:val="0"/>
        <w:autoSpaceDN w:val="0"/>
        <w:adjustRightInd w:val="0"/>
        <w:spacing w:after="240"/>
        <w:jc w:val="both"/>
        <w:rPr>
          <w:rFonts w:ascii="Arial" w:hAnsi="Arial" w:cs="Arial"/>
          <w:sz w:val="20"/>
          <w:szCs w:val="20"/>
          <w:lang w:val="en-US"/>
        </w:rPr>
      </w:pPr>
      <w:r>
        <w:rPr>
          <w:rFonts w:ascii="Arial" w:hAnsi="Arial" w:cs="Arial"/>
          <w:sz w:val="20"/>
          <w:szCs w:val="20"/>
          <w:lang w:val="en-US"/>
        </w:rPr>
        <w:t xml:space="preserve">Alongside the feeling of </w:t>
      </w:r>
      <w:r w:rsidR="00DF5C1D">
        <w:rPr>
          <w:rFonts w:ascii="Arial" w:hAnsi="Arial" w:cs="Arial"/>
          <w:sz w:val="20"/>
          <w:szCs w:val="20"/>
          <w:lang w:val="en-US"/>
        </w:rPr>
        <w:t xml:space="preserve">appreciation, the nurturing of the employee will </w:t>
      </w:r>
      <w:r w:rsidR="00F54F7C">
        <w:rPr>
          <w:rFonts w:ascii="Arial" w:hAnsi="Arial" w:cs="Arial"/>
          <w:sz w:val="20"/>
          <w:szCs w:val="20"/>
          <w:lang w:val="en-US"/>
        </w:rPr>
        <w:t>build their confidence, increase their creative thinking,</w:t>
      </w:r>
      <w:r w:rsidR="00334DE9">
        <w:rPr>
          <w:rFonts w:ascii="Arial" w:hAnsi="Arial" w:cs="Arial"/>
          <w:sz w:val="20"/>
          <w:szCs w:val="20"/>
          <w:lang w:val="en-US"/>
        </w:rPr>
        <w:t xml:space="preserve"> and boost productivity. </w:t>
      </w:r>
      <w:r w:rsidR="00E7759F">
        <w:rPr>
          <w:rFonts w:ascii="Arial" w:hAnsi="Arial" w:cs="Arial"/>
          <w:sz w:val="20"/>
          <w:szCs w:val="20"/>
          <w:lang w:val="en-US"/>
        </w:rPr>
        <w:t xml:space="preserve">It is important to be fair and open with all employees within a company. Whilst some employees might not be suitable for a certain skill set you are looking to </w:t>
      </w:r>
      <w:r w:rsidR="00077376">
        <w:rPr>
          <w:rFonts w:ascii="Arial" w:hAnsi="Arial" w:cs="Arial"/>
          <w:sz w:val="20"/>
          <w:szCs w:val="20"/>
          <w:lang w:val="en-US"/>
        </w:rPr>
        <w:t>fill;</w:t>
      </w:r>
      <w:r w:rsidR="00450CC3">
        <w:rPr>
          <w:rFonts w:ascii="Arial" w:hAnsi="Arial" w:cs="Arial"/>
          <w:sz w:val="20"/>
          <w:szCs w:val="20"/>
          <w:lang w:val="en-US"/>
        </w:rPr>
        <w:t xml:space="preserve"> they may still be suitable for another. </w:t>
      </w:r>
      <w:r w:rsidR="00077376">
        <w:rPr>
          <w:rFonts w:ascii="Arial" w:hAnsi="Arial" w:cs="Arial"/>
          <w:sz w:val="20"/>
          <w:szCs w:val="20"/>
          <w:lang w:val="en-US"/>
        </w:rPr>
        <w:t>Therefore,</w:t>
      </w:r>
      <w:r w:rsidR="00450CC3">
        <w:rPr>
          <w:rFonts w:ascii="Arial" w:hAnsi="Arial" w:cs="Arial"/>
          <w:sz w:val="20"/>
          <w:szCs w:val="20"/>
          <w:lang w:val="en-US"/>
        </w:rPr>
        <w:t xml:space="preserve"> they can be placed in a separate talent pool. It is important to </w:t>
      </w:r>
      <w:r w:rsidR="00077376">
        <w:rPr>
          <w:rFonts w:ascii="Arial" w:hAnsi="Arial" w:cs="Arial"/>
          <w:sz w:val="20"/>
          <w:szCs w:val="20"/>
          <w:lang w:val="en-US"/>
        </w:rPr>
        <w:t xml:space="preserve">communicate this to prevent discrimination, or demotivation. </w:t>
      </w:r>
      <w:r w:rsidR="00FA4F7A">
        <w:rPr>
          <w:rFonts w:ascii="Arial" w:hAnsi="Arial" w:cs="Arial"/>
          <w:sz w:val="20"/>
          <w:szCs w:val="20"/>
          <w:lang w:val="en-US"/>
        </w:rPr>
        <w:t xml:space="preserve">Being diverse in supporting talent pools is wise. Including different genders, age, </w:t>
      </w:r>
      <w:r w:rsidR="00064AEF">
        <w:rPr>
          <w:rFonts w:ascii="Arial" w:hAnsi="Arial" w:cs="Arial"/>
          <w:sz w:val="20"/>
          <w:szCs w:val="20"/>
          <w:lang w:val="en-US"/>
        </w:rPr>
        <w:t>race,</w:t>
      </w:r>
      <w:r w:rsidR="00B410FF">
        <w:rPr>
          <w:rFonts w:ascii="Arial" w:hAnsi="Arial" w:cs="Arial"/>
          <w:sz w:val="20"/>
          <w:szCs w:val="20"/>
          <w:lang w:val="en-US"/>
        </w:rPr>
        <w:t xml:space="preserve"> and disability</w:t>
      </w:r>
      <w:r w:rsidR="00F54F7C">
        <w:rPr>
          <w:rFonts w:ascii="Arial" w:hAnsi="Arial" w:cs="Arial"/>
          <w:sz w:val="20"/>
          <w:szCs w:val="20"/>
          <w:lang w:val="en-US"/>
        </w:rPr>
        <w:t xml:space="preserve">. </w:t>
      </w:r>
      <w:sdt>
        <w:sdtPr>
          <w:rPr>
            <w:rFonts w:ascii="Arial" w:hAnsi="Arial" w:cs="Arial"/>
            <w:sz w:val="20"/>
            <w:szCs w:val="20"/>
            <w:lang w:val="en-US"/>
          </w:rPr>
          <w:id w:val="2019191347"/>
          <w:citation/>
        </w:sdtPr>
        <w:sdtEndPr/>
        <w:sdtContent>
          <w:r w:rsidR="00E3025F">
            <w:rPr>
              <w:rFonts w:ascii="Arial" w:hAnsi="Arial" w:cs="Arial"/>
              <w:sz w:val="20"/>
              <w:szCs w:val="20"/>
              <w:lang w:val="en-US"/>
            </w:rPr>
            <w:fldChar w:fldCharType="begin"/>
          </w:r>
          <w:r w:rsidR="00E3025F">
            <w:rPr>
              <w:rFonts w:ascii="Arial" w:hAnsi="Arial" w:cs="Arial"/>
              <w:sz w:val="20"/>
              <w:szCs w:val="20"/>
            </w:rPr>
            <w:instrText xml:space="preserve"> CITATION Wee18 \l 2057 </w:instrText>
          </w:r>
          <w:r w:rsidR="00E3025F">
            <w:rPr>
              <w:rFonts w:ascii="Arial" w:hAnsi="Arial" w:cs="Arial"/>
              <w:sz w:val="20"/>
              <w:szCs w:val="20"/>
              <w:lang w:val="en-US"/>
            </w:rPr>
            <w:fldChar w:fldCharType="separate"/>
          </w:r>
          <w:r w:rsidR="00E3025F" w:rsidRPr="00E3025F">
            <w:rPr>
              <w:rFonts w:ascii="Arial" w:hAnsi="Arial" w:cs="Arial"/>
              <w:noProof/>
              <w:sz w:val="20"/>
              <w:szCs w:val="20"/>
            </w:rPr>
            <w:t>(Weeks, et al., 2018)</w:t>
          </w:r>
          <w:r w:rsidR="00E3025F">
            <w:rPr>
              <w:rFonts w:ascii="Arial" w:hAnsi="Arial" w:cs="Arial"/>
              <w:sz w:val="20"/>
              <w:szCs w:val="20"/>
              <w:lang w:val="en-US"/>
            </w:rPr>
            <w:fldChar w:fldCharType="end"/>
          </w:r>
        </w:sdtContent>
      </w:sdt>
      <w:r w:rsidR="00384650">
        <w:rPr>
          <w:rFonts w:ascii="Arial" w:hAnsi="Arial" w:cs="Arial"/>
          <w:sz w:val="20"/>
          <w:szCs w:val="20"/>
          <w:lang w:val="en-US"/>
        </w:rPr>
        <w:t xml:space="preserve"> 3.4</w:t>
      </w:r>
    </w:p>
    <w:p w14:paraId="6A552354" w14:textId="372F838B" w:rsidR="0067146A" w:rsidRPr="005A4947" w:rsidRDefault="0067146A" w:rsidP="0067146A">
      <w:pPr>
        <w:rPr>
          <w:rFonts w:ascii="Arial" w:hAnsi="Arial" w:cs="Arial"/>
          <w:bCs/>
          <w:i/>
          <w:iCs/>
          <w:color w:val="000000" w:themeColor="text1"/>
          <w:sz w:val="20"/>
          <w:szCs w:val="20"/>
        </w:rPr>
      </w:pPr>
      <w:r w:rsidRPr="005A4947">
        <w:rPr>
          <w:rFonts w:ascii="Arial" w:eastAsia="Times New Roman" w:hAnsi="Arial" w:cs="Arial"/>
          <w:i/>
          <w:iCs/>
          <w:color w:val="000000" w:themeColor="text1"/>
          <w:sz w:val="20"/>
          <w:szCs w:val="20"/>
        </w:rPr>
        <w:t xml:space="preserve">According to the </w:t>
      </w:r>
      <w:r w:rsidRPr="005A4947">
        <w:rPr>
          <w:rFonts w:ascii="Arial" w:hAnsi="Arial" w:cs="Arial"/>
          <w:i/>
          <w:iCs/>
          <w:color w:val="000000" w:themeColor="text1"/>
          <w:sz w:val="20"/>
          <w:szCs w:val="20"/>
        </w:rPr>
        <w:t>Suff</w:t>
      </w:r>
      <w:r w:rsidRPr="005A4947">
        <w:rPr>
          <w:rFonts w:ascii="Arial" w:eastAsia="Times New Roman" w:hAnsi="Arial" w:cs="Arial"/>
          <w:i/>
          <w:iCs/>
          <w:color w:val="000000" w:themeColor="text1"/>
          <w:sz w:val="20"/>
          <w:szCs w:val="20"/>
        </w:rPr>
        <w:t xml:space="preserve"> (2021) ‘</w:t>
      </w:r>
      <w:r w:rsidRPr="005A4947">
        <w:rPr>
          <w:rFonts w:ascii="Arial" w:hAnsi="Arial" w:cs="Arial"/>
          <w:bCs/>
          <w:i/>
          <w:iCs/>
          <w:color w:val="000000" w:themeColor="text1"/>
          <w:sz w:val="20"/>
          <w:szCs w:val="20"/>
        </w:rPr>
        <w:t xml:space="preserve">UK law currently recognises three main types of employment status: </w:t>
      </w:r>
      <w:r w:rsidRPr="005A4947">
        <w:rPr>
          <w:rFonts w:ascii="Arial" w:eastAsia="Times New Roman" w:hAnsi="Arial" w:cs="Arial"/>
          <w:bCs/>
          <w:i/>
          <w:iCs/>
          <w:color w:val="000000" w:themeColor="text1"/>
          <w:sz w:val="20"/>
          <w:szCs w:val="20"/>
        </w:rPr>
        <w:t xml:space="preserve">employee, worker and self-employed. </w:t>
      </w:r>
      <w:r w:rsidRPr="005A4947">
        <w:rPr>
          <w:rFonts w:ascii="Arial" w:hAnsi="Arial" w:cs="Arial"/>
          <w:bCs/>
          <w:i/>
          <w:iCs/>
          <w:color w:val="000000" w:themeColor="text1"/>
          <w:sz w:val="20"/>
          <w:szCs w:val="20"/>
        </w:rPr>
        <w:t>An individual's employment rights depend upon whether they are an employee or worker’.  a). Assess how different employment types can meet workforce needs and b) Explain the main contractual terms used in contracts. (4.1, 4.2)</w:t>
      </w:r>
    </w:p>
    <w:p w14:paraId="723F146D" w14:textId="77777777" w:rsidR="00C1621F" w:rsidRDefault="0067146A" w:rsidP="0067146A">
      <w:pPr>
        <w:widowControl w:val="0"/>
        <w:tabs>
          <w:tab w:val="left" w:pos="220"/>
          <w:tab w:val="left" w:pos="720"/>
        </w:tabs>
        <w:autoSpaceDE w:val="0"/>
        <w:autoSpaceDN w:val="0"/>
        <w:adjustRightInd w:val="0"/>
        <w:spacing w:after="240"/>
        <w:jc w:val="both"/>
        <w:rPr>
          <w:rFonts w:ascii="Arial" w:hAnsi="Arial" w:cs="Arial"/>
          <w:b/>
          <w:bCs/>
          <w:sz w:val="20"/>
          <w:szCs w:val="20"/>
          <w:lang w:val="en-US"/>
        </w:rPr>
      </w:pPr>
      <w:r>
        <w:rPr>
          <w:rFonts w:ascii="Arial" w:hAnsi="Arial" w:cs="Arial"/>
          <w:b/>
          <w:bCs/>
          <w:sz w:val="20"/>
          <w:szCs w:val="20"/>
          <w:lang w:val="en-US"/>
        </w:rPr>
        <w:t xml:space="preserve">4.1 Assess suitable types of contractual arrangements dependent on specific workforce need. </w:t>
      </w:r>
    </w:p>
    <w:p w14:paraId="430FB0B5" w14:textId="7A70BA0B" w:rsidR="0067146A" w:rsidRDefault="00C1621F" w:rsidP="0067146A">
      <w:pPr>
        <w:widowControl w:val="0"/>
        <w:tabs>
          <w:tab w:val="left" w:pos="220"/>
          <w:tab w:val="left" w:pos="720"/>
        </w:tabs>
        <w:autoSpaceDE w:val="0"/>
        <w:autoSpaceDN w:val="0"/>
        <w:adjustRightInd w:val="0"/>
        <w:spacing w:after="240"/>
        <w:jc w:val="both"/>
        <w:rPr>
          <w:rFonts w:ascii="Arial" w:hAnsi="Arial" w:cs="Arial"/>
          <w:bCs/>
          <w:color w:val="000000" w:themeColor="text1"/>
          <w:sz w:val="20"/>
          <w:szCs w:val="20"/>
        </w:rPr>
      </w:pPr>
      <w:r w:rsidRPr="0044426F">
        <w:rPr>
          <w:rFonts w:ascii="Arial" w:hAnsi="Arial" w:cs="Arial" w:hint="eastAsia"/>
          <w:bCs/>
          <w:color w:val="000000" w:themeColor="text1"/>
          <w:sz w:val="20"/>
          <w:szCs w:val="20"/>
        </w:rPr>
        <w:t>C</w:t>
      </w:r>
      <w:r w:rsidRPr="0044426F">
        <w:rPr>
          <w:rFonts w:ascii="Arial" w:hAnsi="Arial" w:cs="Arial"/>
          <w:bCs/>
          <w:color w:val="000000" w:themeColor="text1"/>
          <w:sz w:val="20"/>
          <w:szCs w:val="20"/>
        </w:rPr>
        <w:t xml:space="preserve">ompanies now more than ever need to be flexible with working hours and </w:t>
      </w:r>
      <w:r w:rsidR="00503421" w:rsidRPr="0044426F">
        <w:rPr>
          <w:rFonts w:ascii="Arial" w:hAnsi="Arial" w:cs="Arial"/>
          <w:bCs/>
          <w:color w:val="000000" w:themeColor="text1"/>
          <w:sz w:val="20"/>
          <w:szCs w:val="20"/>
        </w:rPr>
        <w:t>understand the need for</w:t>
      </w:r>
      <w:r w:rsidR="00503421">
        <w:rPr>
          <w:rFonts w:ascii="MS Mincho" w:eastAsia="MS Mincho" w:hAnsi="MS Mincho" w:cs="MS Mincho"/>
          <w:sz w:val="20"/>
          <w:szCs w:val="20"/>
          <w:lang w:val="en-US"/>
        </w:rPr>
        <w:t xml:space="preserve"> </w:t>
      </w:r>
      <w:r w:rsidR="00503421" w:rsidRPr="0044426F">
        <w:rPr>
          <w:rFonts w:ascii="Arial" w:hAnsi="Arial" w:cs="Arial"/>
          <w:bCs/>
          <w:color w:val="000000" w:themeColor="text1"/>
          <w:sz w:val="20"/>
          <w:szCs w:val="20"/>
        </w:rPr>
        <w:t xml:space="preserve">work-life balance. Following the pandemic and </w:t>
      </w:r>
      <w:r w:rsidR="00BE5BF8" w:rsidRPr="0044426F">
        <w:rPr>
          <w:rFonts w:ascii="Arial" w:hAnsi="Arial" w:cs="Arial"/>
          <w:bCs/>
          <w:color w:val="000000" w:themeColor="text1"/>
          <w:sz w:val="20"/>
          <w:szCs w:val="20"/>
        </w:rPr>
        <w:t xml:space="preserve">the </w:t>
      </w:r>
      <w:r w:rsidR="00DE37D6" w:rsidRPr="0044426F">
        <w:rPr>
          <w:rFonts w:ascii="Arial" w:hAnsi="Arial" w:cs="Arial"/>
          <w:bCs/>
          <w:color w:val="000000" w:themeColor="text1"/>
          <w:sz w:val="20"/>
          <w:szCs w:val="20"/>
        </w:rPr>
        <w:t>introduction</w:t>
      </w:r>
      <w:r w:rsidR="00BE5BF8" w:rsidRPr="0044426F">
        <w:rPr>
          <w:rFonts w:ascii="Arial" w:hAnsi="Arial" w:cs="Arial"/>
          <w:bCs/>
          <w:color w:val="000000" w:themeColor="text1"/>
          <w:sz w:val="20"/>
          <w:szCs w:val="20"/>
        </w:rPr>
        <w:t xml:space="preserve"> of </w:t>
      </w:r>
      <w:r w:rsidR="00503421" w:rsidRPr="0044426F">
        <w:rPr>
          <w:rFonts w:ascii="Arial" w:hAnsi="Arial" w:cs="Arial"/>
          <w:bCs/>
          <w:color w:val="000000" w:themeColor="text1"/>
          <w:sz w:val="20"/>
          <w:szCs w:val="20"/>
        </w:rPr>
        <w:t xml:space="preserve">home working, employees have been </w:t>
      </w:r>
      <w:r w:rsidR="005E7D84" w:rsidRPr="0044426F">
        <w:rPr>
          <w:rFonts w:ascii="Arial" w:hAnsi="Arial" w:cs="Arial"/>
          <w:bCs/>
          <w:color w:val="000000" w:themeColor="text1"/>
          <w:sz w:val="20"/>
          <w:szCs w:val="20"/>
        </w:rPr>
        <w:t xml:space="preserve">able to reevaluate their place in the market. </w:t>
      </w:r>
      <w:r w:rsidR="002028C2" w:rsidRPr="0044426F">
        <w:rPr>
          <w:rFonts w:ascii="Arial" w:hAnsi="Arial" w:cs="Arial"/>
          <w:bCs/>
          <w:color w:val="000000" w:themeColor="text1"/>
          <w:sz w:val="20"/>
          <w:szCs w:val="20"/>
        </w:rPr>
        <w:t>A s</w:t>
      </w:r>
      <w:r w:rsidR="00566C4F" w:rsidRPr="0044426F">
        <w:rPr>
          <w:rFonts w:ascii="Arial" w:hAnsi="Arial" w:cs="Arial"/>
          <w:bCs/>
          <w:color w:val="000000" w:themeColor="text1"/>
          <w:sz w:val="20"/>
          <w:szCs w:val="20"/>
        </w:rPr>
        <w:t>urve</w:t>
      </w:r>
      <w:r w:rsidR="002028C2" w:rsidRPr="0044426F">
        <w:rPr>
          <w:rFonts w:ascii="Arial" w:hAnsi="Arial" w:cs="Arial"/>
          <w:bCs/>
          <w:color w:val="000000" w:themeColor="text1"/>
          <w:sz w:val="20"/>
          <w:szCs w:val="20"/>
        </w:rPr>
        <w:t xml:space="preserve">y found that a huge 83% of </w:t>
      </w:r>
      <w:r w:rsidR="00566C4F" w:rsidRPr="0044426F">
        <w:rPr>
          <w:rFonts w:ascii="Arial" w:hAnsi="Arial" w:cs="Arial"/>
          <w:bCs/>
          <w:color w:val="000000" w:themeColor="text1"/>
          <w:sz w:val="20"/>
          <w:szCs w:val="20"/>
        </w:rPr>
        <w:t xml:space="preserve">all respondents felt happier with being able to work from home </w:t>
      </w:r>
      <w:sdt>
        <w:sdtPr>
          <w:rPr>
            <w:rFonts w:ascii="Arial" w:hAnsi="Arial" w:cs="Arial"/>
            <w:bCs/>
            <w:color w:val="000000" w:themeColor="text1"/>
            <w:sz w:val="20"/>
            <w:szCs w:val="20"/>
          </w:rPr>
          <w:id w:val="2013641757"/>
          <w:citation/>
        </w:sdtPr>
        <w:sdtEndPr/>
        <w:sdtContent>
          <w:r w:rsidR="0044426F" w:rsidRPr="0044426F">
            <w:rPr>
              <w:rFonts w:ascii="Arial" w:hAnsi="Arial" w:cs="Arial"/>
              <w:bCs/>
              <w:color w:val="000000" w:themeColor="text1"/>
              <w:sz w:val="20"/>
              <w:szCs w:val="20"/>
            </w:rPr>
            <w:fldChar w:fldCharType="begin"/>
          </w:r>
          <w:r w:rsidR="0044426F" w:rsidRPr="0044426F">
            <w:rPr>
              <w:rFonts w:ascii="Arial" w:hAnsi="Arial" w:cs="Arial"/>
              <w:bCs/>
              <w:color w:val="000000" w:themeColor="text1"/>
              <w:sz w:val="20"/>
              <w:szCs w:val="20"/>
            </w:rPr>
            <w:instrText xml:space="preserve"> CITATION The22 \l 2057 </w:instrText>
          </w:r>
          <w:r w:rsidR="0044426F" w:rsidRPr="0044426F">
            <w:rPr>
              <w:rFonts w:ascii="Arial" w:hAnsi="Arial" w:cs="Arial"/>
              <w:bCs/>
              <w:color w:val="000000" w:themeColor="text1"/>
              <w:sz w:val="20"/>
              <w:szCs w:val="20"/>
            </w:rPr>
            <w:fldChar w:fldCharType="separate"/>
          </w:r>
          <w:r w:rsidR="0044426F" w:rsidRPr="0044426F">
            <w:rPr>
              <w:rFonts w:ascii="Arial" w:hAnsi="Arial" w:cs="Arial"/>
              <w:bCs/>
              <w:color w:val="000000" w:themeColor="text1"/>
              <w:sz w:val="20"/>
              <w:szCs w:val="20"/>
            </w:rPr>
            <w:t>(TheLondonMother, 2022)</w:t>
          </w:r>
          <w:r w:rsidR="0044426F" w:rsidRPr="0044426F">
            <w:rPr>
              <w:rFonts w:ascii="Arial" w:hAnsi="Arial" w:cs="Arial"/>
              <w:bCs/>
              <w:color w:val="000000" w:themeColor="text1"/>
              <w:sz w:val="20"/>
              <w:szCs w:val="20"/>
            </w:rPr>
            <w:fldChar w:fldCharType="end"/>
          </w:r>
        </w:sdtContent>
      </w:sdt>
    </w:p>
    <w:p w14:paraId="4A990EF5" w14:textId="77777777" w:rsidR="00B7300A" w:rsidRDefault="00AB6D36" w:rsidP="0067146A">
      <w:pPr>
        <w:widowControl w:val="0"/>
        <w:tabs>
          <w:tab w:val="left" w:pos="220"/>
          <w:tab w:val="left" w:pos="720"/>
        </w:tabs>
        <w:autoSpaceDE w:val="0"/>
        <w:autoSpaceDN w:val="0"/>
        <w:adjustRightInd w:val="0"/>
        <w:spacing w:after="240"/>
        <w:jc w:val="both"/>
        <w:rPr>
          <w:rFonts w:ascii="Arial" w:hAnsi="Arial" w:cs="Arial"/>
          <w:bCs/>
          <w:color w:val="000000" w:themeColor="text1"/>
          <w:sz w:val="20"/>
          <w:szCs w:val="20"/>
        </w:rPr>
      </w:pPr>
      <w:r>
        <w:rPr>
          <w:rFonts w:ascii="Arial" w:hAnsi="Arial" w:cs="Arial"/>
          <w:bCs/>
          <w:color w:val="000000" w:themeColor="text1"/>
          <w:sz w:val="20"/>
          <w:szCs w:val="20"/>
        </w:rPr>
        <w:t>D</w:t>
      </w:r>
      <w:r w:rsidR="004055BB">
        <w:rPr>
          <w:rFonts w:ascii="Arial" w:hAnsi="Arial" w:cs="Arial"/>
          <w:bCs/>
          <w:color w:val="000000" w:themeColor="text1"/>
          <w:sz w:val="20"/>
          <w:szCs w:val="20"/>
        </w:rPr>
        <w:t>ifferent contracts can be offered to candidates based on the needs of the organ</w:t>
      </w:r>
      <w:r>
        <w:rPr>
          <w:rFonts w:ascii="Arial" w:hAnsi="Arial" w:cs="Arial"/>
          <w:bCs/>
          <w:color w:val="000000" w:themeColor="text1"/>
          <w:sz w:val="20"/>
          <w:szCs w:val="20"/>
        </w:rPr>
        <w:t>is</w:t>
      </w:r>
      <w:r w:rsidR="004055BB">
        <w:rPr>
          <w:rFonts w:ascii="Arial" w:hAnsi="Arial" w:cs="Arial"/>
          <w:bCs/>
          <w:color w:val="000000" w:themeColor="text1"/>
          <w:sz w:val="20"/>
          <w:szCs w:val="20"/>
        </w:rPr>
        <w:t xml:space="preserve">ation. </w:t>
      </w:r>
    </w:p>
    <w:p w14:paraId="58F41674" w14:textId="77777777" w:rsidR="00B7300A" w:rsidRDefault="004055BB" w:rsidP="0067146A">
      <w:pPr>
        <w:widowControl w:val="0"/>
        <w:tabs>
          <w:tab w:val="left" w:pos="220"/>
          <w:tab w:val="left" w:pos="720"/>
        </w:tabs>
        <w:autoSpaceDE w:val="0"/>
        <w:autoSpaceDN w:val="0"/>
        <w:adjustRightInd w:val="0"/>
        <w:spacing w:after="240"/>
        <w:jc w:val="both"/>
        <w:rPr>
          <w:rFonts w:ascii="Arial" w:hAnsi="Arial" w:cs="Arial"/>
          <w:bCs/>
          <w:color w:val="000000" w:themeColor="text1"/>
          <w:sz w:val="20"/>
          <w:szCs w:val="20"/>
        </w:rPr>
      </w:pPr>
      <w:r>
        <w:rPr>
          <w:rFonts w:ascii="Arial" w:hAnsi="Arial" w:cs="Arial"/>
          <w:bCs/>
          <w:color w:val="000000" w:themeColor="text1"/>
          <w:sz w:val="20"/>
          <w:szCs w:val="20"/>
        </w:rPr>
        <w:t xml:space="preserve">Including </w:t>
      </w:r>
    </w:p>
    <w:p w14:paraId="60560966" w14:textId="77777777" w:rsidR="00B7300A" w:rsidRPr="00B7300A" w:rsidRDefault="004055BB" w:rsidP="000B1815">
      <w:pPr>
        <w:pStyle w:val="ListParagraph"/>
        <w:numPr>
          <w:ilvl w:val="0"/>
          <w:numId w:val="5"/>
        </w:numPr>
        <w:tabs>
          <w:tab w:val="left" w:pos="220"/>
          <w:tab w:val="left" w:pos="720"/>
        </w:tabs>
        <w:adjustRightInd w:val="0"/>
        <w:ind w:left="714" w:hanging="357"/>
        <w:jc w:val="both"/>
        <w:rPr>
          <w:rFonts w:eastAsiaTheme="minorHAnsi"/>
          <w:bCs/>
          <w:color w:val="000000" w:themeColor="text1"/>
          <w:sz w:val="20"/>
          <w:szCs w:val="20"/>
        </w:rPr>
      </w:pPr>
      <w:r w:rsidRPr="00B7300A">
        <w:rPr>
          <w:bCs/>
          <w:color w:val="000000" w:themeColor="text1"/>
          <w:sz w:val="20"/>
          <w:szCs w:val="20"/>
        </w:rPr>
        <w:lastRenderedPageBreak/>
        <w:t>Full</w:t>
      </w:r>
      <w:r w:rsidR="00AB6D36" w:rsidRPr="00B7300A">
        <w:rPr>
          <w:bCs/>
          <w:color w:val="000000" w:themeColor="text1"/>
          <w:sz w:val="20"/>
          <w:szCs w:val="20"/>
        </w:rPr>
        <w:t xml:space="preserve"> </w:t>
      </w:r>
      <w:r w:rsidRPr="00B7300A">
        <w:rPr>
          <w:bCs/>
          <w:color w:val="000000" w:themeColor="text1"/>
          <w:sz w:val="20"/>
          <w:szCs w:val="20"/>
        </w:rPr>
        <w:t>Time</w:t>
      </w:r>
    </w:p>
    <w:p w14:paraId="48C96BE3" w14:textId="77777777" w:rsidR="00B7300A" w:rsidRPr="00B7300A" w:rsidRDefault="004055BB" w:rsidP="000B1815">
      <w:pPr>
        <w:pStyle w:val="ListParagraph"/>
        <w:numPr>
          <w:ilvl w:val="0"/>
          <w:numId w:val="5"/>
        </w:numPr>
        <w:tabs>
          <w:tab w:val="left" w:pos="220"/>
          <w:tab w:val="left" w:pos="720"/>
        </w:tabs>
        <w:adjustRightInd w:val="0"/>
        <w:ind w:left="714" w:hanging="357"/>
        <w:jc w:val="both"/>
        <w:rPr>
          <w:rFonts w:eastAsiaTheme="minorHAnsi"/>
          <w:bCs/>
          <w:color w:val="000000" w:themeColor="text1"/>
          <w:sz w:val="20"/>
          <w:szCs w:val="20"/>
        </w:rPr>
      </w:pPr>
      <w:r w:rsidRPr="00B7300A">
        <w:rPr>
          <w:bCs/>
          <w:color w:val="000000" w:themeColor="text1"/>
          <w:sz w:val="20"/>
          <w:szCs w:val="20"/>
        </w:rPr>
        <w:t>Part Time</w:t>
      </w:r>
    </w:p>
    <w:p w14:paraId="4DE11DB2" w14:textId="77777777" w:rsidR="00B7300A" w:rsidRPr="00B7300A" w:rsidRDefault="004055BB" w:rsidP="000B1815">
      <w:pPr>
        <w:pStyle w:val="ListParagraph"/>
        <w:numPr>
          <w:ilvl w:val="0"/>
          <w:numId w:val="5"/>
        </w:numPr>
        <w:tabs>
          <w:tab w:val="left" w:pos="220"/>
          <w:tab w:val="left" w:pos="720"/>
        </w:tabs>
        <w:adjustRightInd w:val="0"/>
        <w:ind w:left="714" w:hanging="357"/>
        <w:jc w:val="both"/>
        <w:rPr>
          <w:rFonts w:eastAsiaTheme="minorHAnsi"/>
          <w:bCs/>
          <w:color w:val="000000" w:themeColor="text1"/>
          <w:sz w:val="20"/>
          <w:szCs w:val="20"/>
        </w:rPr>
      </w:pPr>
      <w:r w:rsidRPr="00B7300A">
        <w:rPr>
          <w:bCs/>
          <w:color w:val="000000" w:themeColor="text1"/>
          <w:sz w:val="20"/>
          <w:szCs w:val="20"/>
        </w:rPr>
        <w:t>Temporary</w:t>
      </w:r>
    </w:p>
    <w:p w14:paraId="45105949" w14:textId="77777777" w:rsidR="00ED22F0" w:rsidRPr="00ED22F0" w:rsidRDefault="004055BB" w:rsidP="000B1815">
      <w:pPr>
        <w:pStyle w:val="ListParagraph"/>
        <w:numPr>
          <w:ilvl w:val="0"/>
          <w:numId w:val="5"/>
        </w:numPr>
        <w:tabs>
          <w:tab w:val="left" w:pos="220"/>
          <w:tab w:val="left" w:pos="720"/>
        </w:tabs>
        <w:adjustRightInd w:val="0"/>
        <w:ind w:left="714" w:hanging="357"/>
        <w:jc w:val="both"/>
        <w:rPr>
          <w:rFonts w:eastAsiaTheme="minorHAnsi"/>
          <w:bCs/>
          <w:color w:val="000000" w:themeColor="text1"/>
          <w:sz w:val="20"/>
          <w:szCs w:val="20"/>
        </w:rPr>
      </w:pPr>
      <w:r w:rsidRPr="00B7300A">
        <w:rPr>
          <w:bCs/>
          <w:color w:val="000000" w:themeColor="text1"/>
          <w:sz w:val="20"/>
          <w:szCs w:val="20"/>
        </w:rPr>
        <w:t>P</w:t>
      </w:r>
      <w:r w:rsidR="00AB6D36" w:rsidRPr="00B7300A">
        <w:rPr>
          <w:bCs/>
          <w:color w:val="000000" w:themeColor="text1"/>
          <w:sz w:val="20"/>
          <w:szCs w:val="20"/>
        </w:rPr>
        <w:t>e</w:t>
      </w:r>
      <w:r w:rsidRPr="00B7300A">
        <w:rPr>
          <w:bCs/>
          <w:color w:val="000000" w:themeColor="text1"/>
          <w:sz w:val="20"/>
          <w:szCs w:val="20"/>
        </w:rPr>
        <w:t>rm</w:t>
      </w:r>
      <w:r w:rsidR="00AB6D36" w:rsidRPr="00B7300A">
        <w:rPr>
          <w:bCs/>
          <w:color w:val="000000" w:themeColor="text1"/>
          <w:sz w:val="20"/>
          <w:szCs w:val="20"/>
        </w:rPr>
        <w:t>anent</w:t>
      </w:r>
    </w:p>
    <w:p w14:paraId="73F4A6E3" w14:textId="6CE67162" w:rsidR="00ED22F0" w:rsidRPr="00ED22F0" w:rsidRDefault="00ED22F0" w:rsidP="000B1815">
      <w:pPr>
        <w:pStyle w:val="ListParagraph"/>
        <w:numPr>
          <w:ilvl w:val="0"/>
          <w:numId w:val="5"/>
        </w:numPr>
        <w:tabs>
          <w:tab w:val="left" w:pos="220"/>
          <w:tab w:val="left" w:pos="720"/>
        </w:tabs>
        <w:adjustRightInd w:val="0"/>
        <w:ind w:left="714" w:hanging="357"/>
        <w:jc w:val="both"/>
        <w:rPr>
          <w:rFonts w:eastAsiaTheme="minorHAnsi"/>
          <w:bCs/>
          <w:color w:val="000000" w:themeColor="text1"/>
          <w:sz w:val="20"/>
          <w:szCs w:val="20"/>
        </w:rPr>
      </w:pPr>
      <w:r>
        <w:rPr>
          <w:bCs/>
          <w:color w:val="000000" w:themeColor="text1"/>
          <w:sz w:val="20"/>
          <w:szCs w:val="20"/>
        </w:rPr>
        <w:t xml:space="preserve">Worker </w:t>
      </w:r>
      <w:r w:rsidR="005B1F8A" w:rsidRPr="00ED22F0">
        <w:rPr>
          <w:bCs/>
          <w:color w:val="000000" w:themeColor="text1"/>
          <w:sz w:val="20"/>
          <w:szCs w:val="20"/>
        </w:rPr>
        <w:t xml:space="preserve">- </w:t>
      </w:r>
      <w:r w:rsidR="00A812AE" w:rsidRPr="00ED22F0">
        <w:rPr>
          <w:bCs/>
          <w:color w:val="000000" w:themeColor="text1"/>
          <w:sz w:val="20"/>
          <w:szCs w:val="20"/>
        </w:rPr>
        <w:t>those that personal</w:t>
      </w:r>
      <w:r w:rsidR="005B1F8A" w:rsidRPr="00ED22F0">
        <w:rPr>
          <w:bCs/>
          <w:color w:val="000000" w:themeColor="text1"/>
          <w:sz w:val="20"/>
          <w:szCs w:val="20"/>
        </w:rPr>
        <w:t xml:space="preserve">ly </w:t>
      </w:r>
      <w:r w:rsidR="00A812AE" w:rsidRPr="00ED22F0">
        <w:rPr>
          <w:bCs/>
          <w:color w:val="000000" w:themeColor="text1"/>
          <w:sz w:val="20"/>
          <w:szCs w:val="20"/>
        </w:rPr>
        <w:t>perform work for an organ</w:t>
      </w:r>
      <w:r w:rsidR="00B7300A" w:rsidRPr="00ED22F0">
        <w:rPr>
          <w:bCs/>
          <w:color w:val="000000" w:themeColor="text1"/>
          <w:sz w:val="20"/>
          <w:szCs w:val="20"/>
        </w:rPr>
        <w:t>isation</w:t>
      </w:r>
      <w:r w:rsidR="00C4568A" w:rsidRPr="00ED22F0">
        <w:rPr>
          <w:bCs/>
          <w:color w:val="000000" w:themeColor="text1"/>
          <w:sz w:val="20"/>
          <w:szCs w:val="20"/>
        </w:rPr>
        <w:t>, with or without a contract</w:t>
      </w:r>
    </w:p>
    <w:p w14:paraId="4153407F" w14:textId="77777777" w:rsidR="00ED22F0" w:rsidRPr="00ED22F0" w:rsidRDefault="005B1F8A" w:rsidP="000B1815">
      <w:pPr>
        <w:pStyle w:val="ListParagraph"/>
        <w:numPr>
          <w:ilvl w:val="0"/>
          <w:numId w:val="5"/>
        </w:numPr>
        <w:tabs>
          <w:tab w:val="left" w:pos="220"/>
          <w:tab w:val="left" w:pos="720"/>
        </w:tabs>
        <w:adjustRightInd w:val="0"/>
        <w:ind w:left="714" w:hanging="357"/>
        <w:jc w:val="both"/>
        <w:rPr>
          <w:rFonts w:eastAsiaTheme="minorHAnsi"/>
          <w:bCs/>
          <w:color w:val="000000" w:themeColor="text1"/>
          <w:sz w:val="20"/>
          <w:szCs w:val="20"/>
        </w:rPr>
      </w:pPr>
      <w:r w:rsidRPr="00ED22F0">
        <w:rPr>
          <w:bCs/>
          <w:color w:val="000000" w:themeColor="text1"/>
          <w:sz w:val="20"/>
          <w:szCs w:val="20"/>
        </w:rPr>
        <w:t xml:space="preserve">Employee - </w:t>
      </w:r>
      <w:r w:rsidR="00B7300A" w:rsidRPr="00ED22F0">
        <w:rPr>
          <w:bCs/>
          <w:color w:val="000000" w:themeColor="text1"/>
          <w:sz w:val="20"/>
          <w:szCs w:val="20"/>
        </w:rPr>
        <w:t xml:space="preserve">someone who </w:t>
      </w:r>
      <w:r w:rsidR="00C4568A" w:rsidRPr="00ED22F0">
        <w:rPr>
          <w:bCs/>
          <w:color w:val="000000" w:themeColor="text1"/>
          <w:sz w:val="20"/>
          <w:szCs w:val="20"/>
        </w:rPr>
        <w:t xml:space="preserve">has </w:t>
      </w:r>
      <w:r w:rsidR="00ED22F0" w:rsidRPr="00ED22F0">
        <w:rPr>
          <w:bCs/>
          <w:color w:val="000000" w:themeColor="text1"/>
          <w:sz w:val="20"/>
          <w:szCs w:val="20"/>
        </w:rPr>
        <w:t>entered</w:t>
      </w:r>
      <w:r w:rsidR="00C4568A" w:rsidRPr="00ED22F0">
        <w:rPr>
          <w:bCs/>
          <w:color w:val="000000" w:themeColor="text1"/>
          <w:sz w:val="20"/>
          <w:szCs w:val="20"/>
        </w:rPr>
        <w:t xml:space="preserve"> a contract with a company with structured job role, hours, pay </w:t>
      </w:r>
    </w:p>
    <w:p w14:paraId="4685FB72" w14:textId="77777777" w:rsidR="00ED22F0" w:rsidRPr="00ED22F0" w:rsidRDefault="0062124E" w:rsidP="000B1815">
      <w:pPr>
        <w:pStyle w:val="ListParagraph"/>
        <w:numPr>
          <w:ilvl w:val="0"/>
          <w:numId w:val="5"/>
        </w:numPr>
        <w:tabs>
          <w:tab w:val="left" w:pos="220"/>
          <w:tab w:val="left" w:pos="720"/>
        </w:tabs>
        <w:adjustRightInd w:val="0"/>
        <w:ind w:left="714" w:hanging="357"/>
        <w:jc w:val="both"/>
        <w:rPr>
          <w:rFonts w:eastAsiaTheme="minorHAnsi"/>
          <w:bCs/>
          <w:color w:val="000000" w:themeColor="text1"/>
          <w:sz w:val="20"/>
          <w:szCs w:val="20"/>
        </w:rPr>
      </w:pPr>
      <w:r w:rsidRPr="00ED22F0">
        <w:rPr>
          <w:bCs/>
          <w:color w:val="000000" w:themeColor="text1"/>
          <w:sz w:val="20"/>
          <w:szCs w:val="20"/>
        </w:rPr>
        <w:t xml:space="preserve">Contractor - employed by a company to complete a project or </w:t>
      </w:r>
      <w:r w:rsidR="0030659E" w:rsidRPr="00ED22F0">
        <w:rPr>
          <w:bCs/>
          <w:color w:val="000000" w:themeColor="text1"/>
          <w:sz w:val="20"/>
          <w:szCs w:val="20"/>
        </w:rPr>
        <w:t xml:space="preserve">job or provide services but not employed by the company </w:t>
      </w:r>
    </w:p>
    <w:p w14:paraId="47767E2A" w14:textId="77777777" w:rsidR="000B1815" w:rsidRDefault="000B1815" w:rsidP="00BD1C55">
      <w:pPr>
        <w:widowControl w:val="0"/>
        <w:tabs>
          <w:tab w:val="left" w:pos="220"/>
          <w:tab w:val="left" w:pos="720"/>
        </w:tabs>
        <w:autoSpaceDE w:val="0"/>
        <w:autoSpaceDN w:val="0"/>
        <w:adjustRightInd w:val="0"/>
        <w:spacing w:after="240"/>
        <w:jc w:val="both"/>
        <w:rPr>
          <w:rFonts w:ascii="Arial" w:hAnsi="Arial" w:cs="Arial"/>
          <w:bCs/>
          <w:color w:val="000000" w:themeColor="text1"/>
          <w:sz w:val="20"/>
          <w:szCs w:val="20"/>
        </w:rPr>
      </w:pPr>
    </w:p>
    <w:p w14:paraId="0F471E9B" w14:textId="354C3413" w:rsidR="0030659E" w:rsidRDefault="00BD1C55" w:rsidP="00BD1C55">
      <w:pPr>
        <w:widowControl w:val="0"/>
        <w:tabs>
          <w:tab w:val="left" w:pos="220"/>
          <w:tab w:val="left" w:pos="720"/>
        </w:tabs>
        <w:autoSpaceDE w:val="0"/>
        <w:autoSpaceDN w:val="0"/>
        <w:adjustRightInd w:val="0"/>
        <w:spacing w:after="240"/>
        <w:jc w:val="both"/>
        <w:rPr>
          <w:rFonts w:ascii="Arial" w:hAnsi="Arial" w:cs="Arial"/>
          <w:bCs/>
          <w:color w:val="000000" w:themeColor="text1"/>
          <w:sz w:val="20"/>
          <w:szCs w:val="20"/>
        </w:rPr>
      </w:pPr>
      <w:r w:rsidRPr="00BD1C55">
        <w:rPr>
          <w:rFonts w:ascii="Arial" w:hAnsi="Arial" w:cs="Arial"/>
          <w:bCs/>
          <w:color w:val="000000" w:themeColor="text1"/>
          <w:sz w:val="20"/>
          <w:szCs w:val="20"/>
        </w:rPr>
        <w:t>The g</w:t>
      </w:r>
      <w:r w:rsidR="00C869FE" w:rsidRPr="00BD1C55">
        <w:rPr>
          <w:rFonts w:ascii="Arial" w:hAnsi="Arial" w:cs="Arial"/>
          <w:bCs/>
          <w:color w:val="000000" w:themeColor="text1"/>
          <w:sz w:val="20"/>
          <w:szCs w:val="20"/>
        </w:rPr>
        <w:t xml:space="preserve">ig economy now allows </w:t>
      </w:r>
      <w:r w:rsidR="00522DDE" w:rsidRPr="00BD1C55">
        <w:rPr>
          <w:rFonts w:ascii="Arial" w:hAnsi="Arial" w:cs="Arial"/>
          <w:bCs/>
          <w:color w:val="000000" w:themeColor="text1"/>
          <w:sz w:val="20"/>
          <w:szCs w:val="20"/>
        </w:rPr>
        <w:t xml:space="preserve">companies to use the services of talented candidates </w:t>
      </w:r>
      <w:r w:rsidR="00323954" w:rsidRPr="00BD1C55">
        <w:rPr>
          <w:rFonts w:ascii="Arial" w:hAnsi="Arial" w:cs="Arial"/>
          <w:bCs/>
          <w:color w:val="000000" w:themeColor="text1"/>
          <w:sz w:val="20"/>
          <w:szCs w:val="20"/>
        </w:rPr>
        <w:t xml:space="preserve">on a short term / contracted basis. Gig economy workers are useful when </w:t>
      </w:r>
      <w:r w:rsidR="0052799C" w:rsidRPr="00BD1C55">
        <w:rPr>
          <w:rFonts w:ascii="Arial" w:hAnsi="Arial" w:cs="Arial"/>
          <w:bCs/>
          <w:color w:val="000000" w:themeColor="text1"/>
          <w:sz w:val="20"/>
          <w:szCs w:val="20"/>
        </w:rPr>
        <w:t xml:space="preserve">employing someone fulltime is not possible. </w:t>
      </w:r>
      <w:r w:rsidR="0027036A" w:rsidRPr="00BD1C55">
        <w:rPr>
          <w:rFonts w:ascii="Arial" w:hAnsi="Arial" w:cs="Arial"/>
          <w:bCs/>
          <w:color w:val="000000" w:themeColor="text1"/>
          <w:sz w:val="20"/>
          <w:szCs w:val="20"/>
        </w:rPr>
        <w:t>Gig workers can sometimes be treated less favourably than employees and feel that they do not belong to a company. They may not follow the</w:t>
      </w:r>
      <w:r w:rsidR="006E37D4" w:rsidRPr="00BD1C55">
        <w:rPr>
          <w:rFonts w:ascii="Arial" w:hAnsi="Arial" w:cs="Arial"/>
          <w:bCs/>
          <w:color w:val="000000" w:themeColor="text1"/>
          <w:sz w:val="20"/>
          <w:szCs w:val="20"/>
        </w:rPr>
        <w:t xml:space="preserve"> </w:t>
      </w:r>
      <w:r w:rsidR="0027036A" w:rsidRPr="00BD1C55">
        <w:rPr>
          <w:rFonts w:ascii="Arial" w:hAnsi="Arial" w:cs="Arial"/>
          <w:bCs/>
          <w:color w:val="000000" w:themeColor="text1"/>
          <w:sz w:val="20"/>
          <w:szCs w:val="20"/>
        </w:rPr>
        <w:t>values</w:t>
      </w:r>
      <w:r w:rsidR="006E37D4" w:rsidRPr="00BD1C55">
        <w:rPr>
          <w:rFonts w:ascii="Arial" w:hAnsi="Arial" w:cs="Arial"/>
          <w:bCs/>
          <w:color w:val="000000" w:themeColor="text1"/>
          <w:sz w:val="20"/>
          <w:szCs w:val="20"/>
        </w:rPr>
        <w:t xml:space="preserve"> and not blend into the culture</w:t>
      </w:r>
      <w:r w:rsidR="0027036A" w:rsidRPr="00BD1C55">
        <w:rPr>
          <w:rFonts w:ascii="Arial" w:hAnsi="Arial" w:cs="Arial"/>
          <w:bCs/>
          <w:color w:val="000000" w:themeColor="text1"/>
          <w:sz w:val="20"/>
          <w:szCs w:val="20"/>
        </w:rPr>
        <w:t xml:space="preserve"> and therefore not be as </w:t>
      </w:r>
      <w:r w:rsidR="006E37D4" w:rsidRPr="00BD1C55">
        <w:rPr>
          <w:rFonts w:ascii="Arial" w:hAnsi="Arial" w:cs="Arial"/>
          <w:bCs/>
          <w:color w:val="000000" w:themeColor="text1"/>
          <w:sz w:val="20"/>
          <w:szCs w:val="20"/>
        </w:rPr>
        <w:t xml:space="preserve">beneficial as first thought. </w:t>
      </w:r>
      <w:sdt>
        <w:sdtPr>
          <w:rPr>
            <w:rFonts w:ascii="Arial" w:hAnsi="Arial" w:cs="Arial"/>
            <w:bCs/>
            <w:color w:val="000000" w:themeColor="text1"/>
            <w:sz w:val="20"/>
            <w:szCs w:val="20"/>
          </w:rPr>
          <w:id w:val="-989171387"/>
          <w:citation/>
        </w:sdtPr>
        <w:sdtEndPr/>
        <w:sdtContent>
          <w:r w:rsidR="009F0525" w:rsidRPr="00BD1C55">
            <w:rPr>
              <w:rFonts w:ascii="Arial" w:hAnsi="Arial" w:cs="Arial"/>
              <w:bCs/>
              <w:color w:val="000000" w:themeColor="text1"/>
              <w:sz w:val="20"/>
              <w:szCs w:val="20"/>
            </w:rPr>
            <w:fldChar w:fldCharType="begin"/>
          </w:r>
          <w:r w:rsidR="009F0525" w:rsidRPr="00BD1C55">
            <w:rPr>
              <w:rFonts w:ascii="Arial" w:hAnsi="Arial" w:cs="Arial"/>
              <w:bCs/>
              <w:color w:val="000000" w:themeColor="text1"/>
              <w:sz w:val="20"/>
              <w:szCs w:val="20"/>
            </w:rPr>
            <w:instrText xml:space="preserve"> CITATION Ben17 \l 2057 </w:instrText>
          </w:r>
          <w:r w:rsidR="009F0525" w:rsidRPr="00BD1C55">
            <w:rPr>
              <w:rFonts w:ascii="Arial" w:hAnsi="Arial" w:cs="Arial"/>
              <w:bCs/>
              <w:color w:val="000000" w:themeColor="text1"/>
              <w:sz w:val="20"/>
              <w:szCs w:val="20"/>
            </w:rPr>
            <w:fldChar w:fldCharType="separate"/>
          </w:r>
          <w:r w:rsidR="009F0525" w:rsidRPr="00BD1C55">
            <w:rPr>
              <w:rFonts w:ascii="Arial" w:hAnsi="Arial" w:cs="Arial"/>
              <w:bCs/>
              <w:color w:val="000000" w:themeColor="text1"/>
              <w:sz w:val="20"/>
              <w:szCs w:val="20"/>
            </w:rPr>
            <w:t>(Willmott, 2017)</w:t>
          </w:r>
          <w:r w:rsidR="009F0525" w:rsidRPr="00BD1C55">
            <w:rPr>
              <w:rFonts w:ascii="Arial" w:hAnsi="Arial" w:cs="Arial"/>
              <w:bCs/>
              <w:color w:val="000000" w:themeColor="text1"/>
              <w:sz w:val="20"/>
              <w:szCs w:val="20"/>
            </w:rPr>
            <w:fldChar w:fldCharType="end"/>
          </w:r>
        </w:sdtContent>
      </w:sdt>
    </w:p>
    <w:p w14:paraId="44DF5C76" w14:textId="65D65106" w:rsidR="00BD1C55" w:rsidRPr="00BD1C55" w:rsidRDefault="00BD1C55" w:rsidP="00BD1C55">
      <w:pPr>
        <w:widowControl w:val="0"/>
        <w:tabs>
          <w:tab w:val="left" w:pos="220"/>
          <w:tab w:val="left" w:pos="720"/>
        </w:tabs>
        <w:autoSpaceDE w:val="0"/>
        <w:autoSpaceDN w:val="0"/>
        <w:adjustRightInd w:val="0"/>
        <w:spacing w:after="240"/>
        <w:jc w:val="both"/>
        <w:rPr>
          <w:rFonts w:ascii="Arial" w:hAnsi="Arial" w:cs="Arial"/>
          <w:bCs/>
          <w:color w:val="000000" w:themeColor="text1"/>
          <w:sz w:val="20"/>
          <w:szCs w:val="20"/>
        </w:rPr>
      </w:pPr>
      <w:r>
        <w:rPr>
          <w:rFonts w:ascii="Arial" w:hAnsi="Arial" w:cs="Arial"/>
          <w:bCs/>
          <w:color w:val="000000" w:themeColor="text1"/>
          <w:sz w:val="20"/>
          <w:szCs w:val="20"/>
        </w:rPr>
        <w:t xml:space="preserve">Whilst using gig economy </w:t>
      </w:r>
      <w:r w:rsidR="007B4F73">
        <w:rPr>
          <w:rFonts w:ascii="Arial" w:hAnsi="Arial" w:cs="Arial"/>
          <w:bCs/>
          <w:color w:val="000000" w:themeColor="text1"/>
          <w:sz w:val="20"/>
          <w:szCs w:val="20"/>
        </w:rPr>
        <w:t xml:space="preserve">workers and contractors </w:t>
      </w:r>
      <w:r w:rsidR="00CB460C">
        <w:rPr>
          <w:rFonts w:ascii="Arial" w:hAnsi="Arial" w:cs="Arial"/>
          <w:bCs/>
          <w:color w:val="000000" w:themeColor="text1"/>
          <w:sz w:val="20"/>
          <w:szCs w:val="20"/>
        </w:rPr>
        <w:t>are</w:t>
      </w:r>
      <w:r w:rsidR="007B4F73">
        <w:rPr>
          <w:rFonts w:ascii="Arial" w:hAnsi="Arial" w:cs="Arial"/>
          <w:bCs/>
          <w:color w:val="000000" w:themeColor="text1"/>
          <w:sz w:val="20"/>
          <w:szCs w:val="20"/>
        </w:rPr>
        <w:t xml:space="preserve"> useful for tapping into the relevant sources needed at usually short notice it does have its drawbacks. </w:t>
      </w:r>
      <w:r w:rsidR="00A617D0">
        <w:rPr>
          <w:rFonts w:ascii="Arial" w:hAnsi="Arial" w:cs="Arial"/>
          <w:bCs/>
          <w:color w:val="000000" w:themeColor="text1"/>
          <w:sz w:val="20"/>
          <w:szCs w:val="20"/>
        </w:rPr>
        <w:t>There is likely to be less loyalty</w:t>
      </w:r>
      <w:r w:rsidR="00CB460C">
        <w:rPr>
          <w:rFonts w:ascii="Arial" w:hAnsi="Arial" w:cs="Arial"/>
          <w:bCs/>
          <w:color w:val="000000" w:themeColor="text1"/>
          <w:sz w:val="20"/>
          <w:szCs w:val="20"/>
        </w:rPr>
        <w:t xml:space="preserve"> and </w:t>
      </w:r>
      <w:r w:rsidR="00A617D0">
        <w:rPr>
          <w:rFonts w:ascii="Arial" w:hAnsi="Arial" w:cs="Arial"/>
          <w:bCs/>
          <w:color w:val="000000" w:themeColor="text1"/>
          <w:sz w:val="20"/>
          <w:szCs w:val="20"/>
        </w:rPr>
        <w:t xml:space="preserve">higher sickness </w:t>
      </w:r>
      <w:r w:rsidR="00C42C37">
        <w:rPr>
          <w:rFonts w:ascii="Arial" w:hAnsi="Arial" w:cs="Arial"/>
          <w:bCs/>
          <w:color w:val="000000" w:themeColor="text1"/>
          <w:sz w:val="20"/>
          <w:szCs w:val="20"/>
        </w:rPr>
        <w:t>levels</w:t>
      </w:r>
      <w:r w:rsidR="00CB460C">
        <w:rPr>
          <w:rFonts w:ascii="Arial" w:hAnsi="Arial" w:cs="Arial"/>
          <w:bCs/>
          <w:color w:val="000000" w:themeColor="text1"/>
          <w:sz w:val="20"/>
          <w:szCs w:val="20"/>
        </w:rPr>
        <w:t>.</w:t>
      </w:r>
      <w:r w:rsidR="005A4947">
        <w:rPr>
          <w:rFonts w:ascii="Arial" w:hAnsi="Arial" w:cs="Arial"/>
          <w:bCs/>
          <w:color w:val="000000" w:themeColor="text1"/>
          <w:sz w:val="20"/>
          <w:szCs w:val="20"/>
        </w:rPr>
        <w:t xml:space="preserve"> 4.1</w:t>
      </w:r>
    </w:p>
    <w:p w14:paraId="743959E1" w14:textId="2DF45F07" w:rsidR="0067146A" w:rsidRDefault="00B23F9E" w:rsidP="0067146A">
      <w:pPr>
        <w:widowControl w:val="0"/>
        <w:tabs>
          <w:tab w:val="left" w:pos="220"/>
          <w:tab w:val="left" w:pos="720"/>
        </w:tabs>
        <w:autoSpaceDE w:val="0"/>
        <w:autoSpaceDN w:val="0"/>
        <w:adjustRightInd w:val="0"/>
        <w:spacing w:after="240"/>
        <w:jc w:val="both"/>
        <w:rPr>
          <w:rFonts w:ascii="Arial" w:eastAsia="MS Mincho" w:hAnsi="Arial" w:cs="Arial"/>
          <w:sz w:val="20"/>
          <w:szCs w:val="20"/>
          <w:lang w:val="en-US"/>
        </w:rPr>
      </w:pPr>
      <w:r>
        <w:rPr>
          <w:rFonts w:ascii="Arial" w:hAnsi="Arial" w:cs="Arial"/>
          <w:b/>
          <w:bCs/>
          <w:sz w:val="20"/>
          <w:szCs w:val="20"/>
          <w:lang w:val="en-US"/>
        </w:rPr>
        <w:t>4.2 Differentiate</w:t>
      </w:r>
      <w:r w:rsidR="0067146A">
        <w:rPr>
          <w:rFonts w:ascii="Arial" w:hAnsi="Arial" w:cs="Arial"/>
          <w:b/>
          <w:bCs/>
          <w:sz w:val="20"/>
          <w:szCs w:val="20"/>
          <w:lang w:val="en-US"/>
        </w:rPr>
        <w:t xml:space="preserve"> between the main types of contractual terms in contracts. </w:t>
      </w:r>
      <w:r w:rsidR="0067146A">
        <w:rPr>
          <w:rFonts w:ascii="MS Mincho" w:eastAsia="MS Mincho" w:hAnsi="MS Mincho" w:cs="MS Mincho" w:hint="eastAsia"/>
          <w:sz w:val="20"/>
          <w:szCs w:val="20"/>
          <w:lang w:val="en-US"/>
        </w:rPr>
        <w:t> </w:t>
      </w:r>
    </w:p>
    <w:p w14:paraId="5758A613" w14:textId="3E492568" w:rsidR="004D6950" w:rsidRDefault="004D6950" w:rsidP="004D6950">
      <w:pPr>
        <w:rPr>
          <w:rFonts w:ascii="Arial" w:hAnsi="Arial" w:cs="Arial"/>
          <w:sz w:val="20"/>
          <w:szCs w:val="20"/>
          <w:lang w:val="en-US"/>
        </w:rPr>
      </w:pPr>
      <w:r>
        <w:rPr>
          <w:rFonts w:ascii="Arial" w:hAnsi="Arial" w:cs="Arial"/>
          <w:sz w:val="20"/>
          <w:szCs w:val="20"/>
          <w:lang w:val="en-US"/>
        </w:rPr>
        <w:t>There are two type of contract terms as described by</w:t>
      </w:r>
      <w:r>
        <w:rPr>
          <w:rFonts w:ascii="Arial" w:hAnsi="Arial" w:cs="Arial"/>
          <w:sz w:val="20"/>
          <w:szCs w:val="20"/>
          <w:lang w:val="en-US"/>
        </w:rPr>
        <w:t xml:space="preserve"> </w:t>
      </w:r>
      <w:sdt>
        <w:sdtPr>
          <w:rPr>
            <w:rFonts w:ascii="Arial" w:hAnsi="Arial" w:cs="Arial"/>
            <w:sz w:val="20"/>
            <w:szCs w:val="20"/>
            <w:lang w:val="en-US"/>
          </w:rPr>
          <w:id w:val="860932728"/>
          <w:citation/>
        </w:sdtPr>
        <w:sdtContent>
          <w:r>
            <w:rPr>
              <w:rFonts w:ascii="Arial" w:hAnsi="Arial" w:cs="Arial"/>
              <w:sz w:val="20"/>
              <w:szCs w:val="20"/>
              <w:lang w:val="en-US"/>
            </w:rPr>
            <w:fldChar w:fldCharType="begin"/>
          </w:r>
          <w:r>
            <w:rPr>
              <w:rFonts w:ascii="Arial" w:hAnsi="Arial" w:cs="Arial"/>
              <w:sz w:val="20"/>
              <w:szCs w:val="20"/>
            </w:rPr>
            <w:instrText xml:space="preserve"> CITATION Rac21 \l 2057 </w:instrText>
          </w:r>
          <w:r>
            <w:rPr>
              <w:rFonts w:ascii="Arial" w:hAnsi="Arial" w:cs="Arial"/>
              <w:sz w:val="20"/>
              <w:szCs w:val="20"/>
              <w:lang w:val="en-US"/>
            </w:rPr>
            <w:fldChar w:fldCharType="separate"/>
          </w:r>
          <w:r w:rsidRPr="004D6950">
            <w:rPr>
              <w:rFonts w:ascii="Arial" w:hAnsi="Arial" w:cs="Arial"/>
              <w:noProof/>
              <w:sz w:val="20"/>
              <w:szCs w:val="20"/>
            </w:rPr>
            <w:t>(Suff, 2021)</w:t>
          </w:r>
          <w:r>
            <w:rPr>
              <w:rFonts w:ascii="Arial" w:hAnsi="Arial" w:cs="Arial"/>
              <w:sz w:val="20"/>
              <w:szCs w:val="20"/>
              <w:lang w:val="en-US"/>
            </w:rPr>
            <w:fldChar w:fldCharType="end"/>
          </w:r>
        </w:sdtContent>
      </w:sdt>
      <w:r>
        <w:rPr>
          <w:rFonts w:ascii="Arial" w:hAnsi="Arial" w:cs="Arial"/>
          <w:sz w:val="20"/>
          <w:szCs w:val="20"/>
          <w:lang w:val="en-US"/>
        </w:rPr>
        <w:t xml:space="preserve">, </w:t>
      </w:r>
      <w:r>
        <w:rPr>
          <w:rFonts w:ascii="Arial" w:hAnsi="Arial" w:cs="Arial"/>
          <w:sz w:val="20"/>
          <w:szCs w:val="20"/>
          <w:lang w:val="en-US"/>
        </w:rPr>
        <w:t xml:space="preserve"> Express and Implied. </w:t>
      </w:r>
    </w:p>
    <w:p w14:paraId="388BB790" w14:textId="2F5C261C" w:rsidR="00CD2E86" w:rsidRDefault="00097030" w:rsidP="0067146A">
      <w:pPr>
        <w:rPr>
          <w:rFonts w:ascii="Arial" w:hAnsi="Arial" w:cs="Arial"/>
          <w:sz w:val="20"/>
          <w:szCs w:val="20"/>
          <w:lang w:val="en-US"/>
        </w:rPr>
      </w:pPr>
      <w:r>
        <w:rPr>
          <w:rFonts w:ascii="Arial" w:hAnsi="Arial" w:cs="Arial"/>
          <w:sz w:val="20"/>
          <w:szCs w:val="20"/>
          <w:lang w:val="en-US"/>
        </w:rPr>
        <w:t xml:space="preserve">Express </w:t>
      </w:r>
      <w:r w:rsidR="001D0F6C">
        <w:rPr>
          <w:rFonts w:ascii="Arial" w:hAnsi="Arial" w:cs="Arial"/>
          <w:sz w:val="20"/>
          <w:szCs w:val="20"/>
          <w:lang w:val="en-US"/>
        </w:rPr>
        <w:t xml:space="preserve">terms </w:t>
      </w:r>
      <w:r w:rsidR="00763962">
        <w:rPr>
          <w:rFonts w:ascii="Arial" w:hAnsi="Arial" w:cs="Arial"/>
          <w:sz w:val="20"/>
          <w:szCs w:val="20"/>
          <w:lang w:val="en-US"/>
        </w:rPr>
        <w:t>are not limited to</w:t>
      </w:r>
      <w:r w:rsidR="004125A1">
        <w:rPr>
          <w:rFonts w:ascii="Arial" w:hAnsi="Arial" w:cs="Arial"/>
          <w:sz w:val="20"/>
          <w:szCs w:val="20"/>
          <w:lang w:val="en-US"/>
        </w:rPr>
        <w:t xml:space="preserve"> a contract of employment but </w:t>
      </w:r>
      <w:r w:rsidR="001D0F6C">
        <w:rPr>
          <w:rFonts w:ascii="Arial" w:hAnsi="Arial" w:cs="Arial"/>
          <w:sz w:val="20"/>
          <w:szCs w:val="20"/>
          <w:lang w:val="en-US"/>
        </w:rPr>
        <w:t>can include staff handbooks</w:t>
      </w:r>
      <w:r w:rsidR="004125A1">
        <w:rPr>
          <w:rFonts w:ascii="Arial" w:hAnsi="Arial" w:cs="Arial"/>
          <w:sz w:val="20"/>
          <w:szCs w:val="20"/>
          <w:lang w:val="en-US"/>
        </w:rPr>
        <w:t xml:space="preserve">, </w:t>
      </w:r>
      <w:r w:rsidR="001D0F6C">
        <w:rPr>
          <w:rFonts w:ascii="Arial" w:hAnsi="Arial" w:cs="Arial"/>
          <w:sz w:val="20"/>
          <w:szCs w:val="20"/>
          <w:lang w:val="en-US"/>
        </w:rPr>
        <w:t xml:space="preserve">and verbal </w:t>
      </w:r>
      <w:r w:rsidR="00763962">
        <w:rPr>
          <w:rFonts w:ascii="Arial" w:hAnsi="Arial" w:cs="Arial"/>
          <w:sz w:val="20"/>
          <w:szCs w:val="20"/>
          <w:lang w:val="en-US"/>
        </w:rPr>
        <w:t xml:space="preserve">agreements. </w:t>
      </w:r>
      <w:r w:rsidR="00CD2E86">
        <w:rPr>
          <w:rFonts w:ascii="Arial" w:hAnsi="Arial" w:cs="Arial"/>
          <w:sz w:val="20"/>
          <w:szCs w:val="20"/>
          <w:lang w:val="en-US"/>
        </w:rPr>
        <w:t xml:space="preserve">Employers need to be </w:t>
      </w:r>
      <w:r w:rsidR="007E4BE1">
        <w:rPr>
          <w:rFonts w:ascii="Arial" w:hAnsi="Arial" w:cs="Arial"/>
          <w:sz w:val="20"/>
          <w:szCs w:val="20"/>
          <w:lang w:val="en-US"/>
        </w:rPr>
        <w:t>knowledgeable</w:t>
      </w:r>
      <w:r w:rsidR="00CD2E86">
        <w:rPr>
          <w:rFonts w:ascii="Arial" w:hAnsi="Arial" w:cs="Arial"/>
          <w:sz w:val="20"/>
          <w:szCs w:val="20"/>
          <w:lang w:val="en-US"/>
        </w:rPr>
        <w:t xml:space="preserve"> of the relevant employment laws, inclusive of employee status, NMW, working hours, parental leave and </w:t>
      </w:r>
      <w:r w:rsidR="00FE7E65">
        <w:rPr>
          <w:rFonts w:ascii="Arial" w:hAnsi="Arial" w:cs="Arial"/>
          <w:sz w:val="20"/>
          <w:szCs w:val="20"/>
          <w:lang w:val="en-US"/>
        </w:rPr>
        <w:t xml:space="preserve">statutory breaks and equal pay. The express terms must adhere to </w:t>
      </w:r>
      <w:r w:rsidR="00420A8C">
        <w:rPr>
          <w:rFonts w:ascii="Arial" w:hAnsi="Arial" w:cs="Arial"/>
          <w:sz w:val="20"/>
          <w:szCs w:val="20"/>
          <w:lang w:val="en-US"/>
        </w:rPr>
        <w:t xml:space="preserve">all relevant legal regulations. </w:t>
      </w:r>
      <w:r w:rsidR="00881D71">
        <w:rPr>
          <w:rFonts w:ascii="Arial" w:hAnsi="Arial" w:cs="Arial"/>
          <w:sz w:val="20"/>
          <w:szCs w:val="20"/>
          <w:lang w:val="en-US"/>
        </w:rPr>
        <w:t xml:space="preserve">Employees have the legal right to have written documentation about their employment terms. </w:t>
      </w:r>
      <w:r w:rsidR="007C01EA">
        <w:rPr>
          <w:rFonts w:ascii="Arial" w:hAnsi="Arial" w:cs="Arial"/>
          <w:sz w:val="20"/>
          <w:szCs w:val="20"/>
          <w:lang w:val="en-US"/>
        </w:rPr>
        <w:t xml:space="preserve">These must be produced from day one of their employment. </w:t>
      </w:r>
      <w:sdt>
        <w:sdtPr>
          <w:rPr>
            <w:rFonts w:ascii="Arial" w:hAnsi="Arial" w:cs="Arial"/>
            <w:sz w:val="20"/>
            <w:szCs w:val="20"/>
            <w:lang w:val="en-US"/>
          </w:rPr>
          <w:id w:val="1898234656"/>
          <w:citation/>
        </w:sdtPr>
        <w:sdtContent>
          <w:r w:rsidR="007E4BE1">
            <w:rPr>
              <w:rFonts w:ascii="Arial" w:hAnsi="Arial" w:cs="Arial"/>
              <w:sz w:val="20"/>
              <w:szCs w:val="20"/>
              <w:lang w:val="en-US"/>
            </w:rPr>
            <w:fldChar w:fldCharType="begin"/>
          </w:r>
          <w:r w:rsidR="007E4BE1">
            <w:rPr>
              <w:rFonts w:ascii="Arial" w:hAnsi="Arial" w:cs="Arial"/>
              <w:sz w:val="20"/>
              <w:szCs w:val="20"/>
            </w:rPr>
            <w:instrText xml:space="preserve"> CITATION Rac21 \l 2057 </w:instrText>
          </w:r>
          <w:r w:rsidR="007E4BE1">
            <w:rPr>
              <w:rFonts w:ascii="Arial" w:hAnsi="Arial" w:cs="Arial"/>
              <w:sz w:val="20"/>
              <w:szCs w:val="20"/>
              <w:lang w:val="en-US"/>
            </w:rPr>
            <w:fldChar w:fldCharType="separate"/>
          </w:r>
          <w:r w:rsidR="007E4BE1" w:rsidRPr="007E4BE1">
            <w:rPr>
              <w:rFonts w:ascii="Arial" w:hAnsi="Arial" w:cs="Arial"/>
              <w:noProof/>
              <w:sz w:val="20"/>
              <w:szCs w:val="20"/>
            </w:rPr>
            <w:t>(Suff, 2021)</w:t>
          </w:r>
          <w:r w:rsidR="007E4BE1">
            <w:rPr>
              <w:rFonts w:ascii="Arial" w:hAnsi="Arial" w:cs="Arial"/>
              <w:sz w:val="20"/>
              <w:szCs w:val="20"/>
              <w:lang w:val="en-US"/>
            </w:rPr>
            <w:fldChar w:fldCharType="end"/>
          </w:r>
        </w:sdtContent>
      </w:sdt>
    </w:p>
    <w:p w14:paraId="6FC175F1" w14:textId="631B0487" w:rsidR="006F741C" w:rsidRDefault="00E76AC1" w:rsidP="0067146A">
      <w:pPr>
        <w:rPr>
          <w:rFonts w:ascii="Arial" w:hAnsi="Arial" w:cs="Arial"/>
          <w:sz w:val="20"/>
          <w:szCs w:val="20"/>
          <w:lang w:val="en-US"/>
        </w:rPr>
      </w:pPr>
      <w:r>
        <w:rPr>
          <w:rFonts w:ascii="Arial" w:hAnsi="Arial" w:cs="Arial"/>
          <w:sz w:val="20"/>
          <w:szCs w:val="20"/>
          <w:lang w:val="en-US"/>
        </w:rPr>
        <w:t xml:space="preserve">Implied terms are not written </w:t>
      </w:r>
      <w:r w:rsidR="001B0597">
        <w:rPr>
          <w:rFonts w:ascii="Arial" w:hAnsi="Arial" w:cs="Arial"/>
          <w:sz w:val="20"/>
          <w:szCs w:val="20"/>
          <w:lang w:val="en-US"/>
        </w:rPr>
        <w:t>n</w:t>
      </w:r>
      <w:r>
        <w:rPr>
          <w:rFonts w:ascii="Arial" w:hAnsi="Arial" w:cs="Arial"/>
          <w:sz w:val="20"/>
          <w:szCs w:val="20"/>
          <w:lang w:val="en-US"/>
        </w:rPr>
        <w:t>or verbali</w:t>
      </w:r>
      <w:r w:rsidR="00343549">
        <w:rPr>
          <w:rFonts w:ascii="Arial" w:hAnsi="Arial" w:cs="Arial"/>
          <w:sz w:val="20"/>
          <w:szCs w:val="20"/>
          <w:lang w:val="en-US"/>
        </w:rPr>
        <w:t>s</w:t>
      </w:r>
      <w:r>
        <w:rPr>
          <w:rFonts w:ascii="Arial" w:hAnsi="Arial" w:cs="Arial"/>
          <w:sz w:val="20"/>
          <w:szCs w:val="20"/>
          <w:lang w:val="en-US"/>
        </w:rPr>
        <w:t>ed but implied</w:t>
      </w:r>
      <w:r w:rsidR="00343549">
        <w:rPr>
          <w:rFonts w:ascii="Arial" w:hAnsi="Arial" w:cs="Arial"/>
          <w:sz w:val="20"/>
          <w:szCs w:val="20"/>
          <w:lang w:val="en-US"/>
        </w:rPr>
        <w:t xml:space="preserve">. </w:t>
      </w:r>
      <w:r w:rsidR="000267D4">
        <w:rPr>
          <w:rFonts w:ascii="Arial" w:hAnsi="Arial" w:cs="Arial"/>
          <w:sz w:val="20"/>
          <w:szCs w:val="20"/>
          <w:lang w:val="en-US"/>
        </w:rPr>
        <w:t xml:space="preserve">They will not appear in a </w:t>
      </w:r>
      <w:r w:rsidR="00B163B2">
        <w:rPr>
          <w:rFonts w:ascii="Arial" w:hAnsi="Arial" w:cs="Arial"/>
          <w:sz w:val="20"/>
          <w:szCs w:val="20"/>
          <w:lang w:val="en-US"/>
        </w:rPr>
        <w:t>contract,</w:t>
      </w:r>
      <w:r w:rsidR="000267D4">
        <w:rPr>
          <w:rFonts w:ascii="Arial" w:hAnsi="Arial" w:cs="Arial"/>
          <w:sz w:val="20"/>
          <w:szCs w:val="20"/>
          <w:lang w:val="en-US"/>
        </w:rPr>
        <w:t xml:space="preserve"> but</w:t>
      </w:r>
      <w:r w:rsidR="005561CC">
        <w:rPr>
          <w:rFonts w:ascii="Arial" w:hAnsi="Arial" w:cs="Arial"/>
          <w:sz w:val="20"/>
          <w:szCs w:val="20"/>
          <w:lang w:val="en-US"/>
        </w:rPr>
        <w:t xml:space="preserve"> implied terms can </w:t>
      </w:r>
      <w:r w:rsidR="001B0597">
        <w:rPr>
          <w:rFonts w:ascii="Arial" w:hAnsi="Arial" w:cs="Arial"/>
          <w:sz w:val="20"/>
          <w:szCs w:val="20"/>
          <w:lang w:val="en-US"/>
        </w:rPr>
        <w:t>include.</w:t>
      </w:r>
      <w:r w:rsidR="005561CC">
        <w:rPr>
          <w:rFonts w:ascii="Arial" w:hAnsi="Arial" w:cs="Arial"/>
          <w:sz w:val="20"/>
          <w:szCs w:val="20"/>
          <w:lang w:val="en-US"/>
        </w:rPr>
        <w:t xml:space="preserve"> </w:t>
      </w:r>
    </w:p>
    <w:p w14:paraId="4CB11FBA" w14:textId="0FD3AF1D" w:rsidR="005561CC" w:rsidRDefault="005561CC" w:rsidP="005561CC">
      <w:pPr>
        <w:pStyle w:val="ListParagraph"/>
        <w:numPr>
          <w:ilvl w:val="0"/>
          <w:numId w:val="7"/>
        </w:numPr>
        <w:rPr>
          <w:sz w:val="20"/>
          <w:szCs w:val="20"/>
          <w:lang w:val="en-US"/>
        </w:rPr>
      </w:pPr>
      <w:r>
        <w:rPr>
          <w:sz w:val="20"/>
          <w:szCs w:val="20"/>
          <w:lang w:val="en-US"/>
        </w:rPr>
        <w:t>Not stealing from an employer</w:t>
      </w:r>
    </w:p>
    <w:p w14:paraId="46F19951" w14:textId="42462DC7" w:rsidR="005561CC" w:rsidRDefault="005561CC" w:rsidP="005561CC">
      <w:pPr>
        <w:pStyle w:val="ListParagraph"/>
        <w:numPr>
          <w:ilvl w:val="0"/>
          <w:numId w:val="7"/>
        </w:numPr>
        <w:rPr>
          <w:sz w:val="20"/>
          <w:szCs w:val="20"/>
          <w:lang w:val="en-US"/>
        </w:rPr>
      </w:pPr>
      <w:r>
        <w:rPr>
          <w:sz w:val="20"/>
          <w:szCs w:val="20"/>
          <w:lang w:val="en-US"/>
        </w:rPr>
        <w:t>Your employer providing safe and secure working environments</w:t>
      </w:r>
      <w:r>
        <w:rPr>
          <w:sz w:val="20"/>
          <w:szCs w:val="20"/>
          <w:lang w:val="en-US"/>
        </w:rPr>
        <w:tab/>
      </w:r>
    </w:p>
    <w:p w14:paraId="07D0A31E" w14:textId="670632B9" w:rsidR="00B163B2" w:rsidRDefault="007C178F" w:rsidP="007C178F">
      <w:pPr>
        <w:pStyle w:val="ListParagraph"/>
        <w:numPr>
          <w:ilvl w:val="0"/>
          <w:numId w:val="7"/>
        </w:numPr>
        <w:rPr>
          <w:sz w:val="20"/>
          <w:szCs w:val="20"/>
          <w:lang w:val="en-US"/>
        </w:rPr>
      </w:pPr>
      <w:r>
        <w:rPr>
          <w:sz w:val="20"/>
          <w:szCs w:val="20"/>
          <w:lang w:val="en-US"/>
        </w:rPr>
        <w:t xml:space="preserve">A regular standard in a company, such as a Christmas bonus will </w:t>
      </w:r>
      <w:r w:rsidR="00497C2A">
        <w:rPr>
          <w:sz w:val="20"/>
          <w:szCs w:val="20"/>
          <w:lang w:val="en-US"/>
        </w:rPr>
        <w:t>remain</w:t>
      </w:r>
      <w:r w:rsidR="00741DB1">
        <w:rPr>
          <w:sz w:val="20"/>
          <w:szCs w:val="20"/>
          <w:lang w:val="en-US"/>
        </w:rPr>
        <w:t xml:space="preserve">. </w:t>
      </w:r>
      <w:sdt>
        <w:sdtPr>
          <w:rPr>
            <w:sz w:val="20"/>
            <w:szCs w:val="20"/>
            <w:lang w:val="en-US"/>
          </w:rPr>
          <w:id w:val="-139735066"/>
          <w:citation/>
        </w:sdtPr>
        <w:sdtContent>
          <w:r w:rsidR="00741DB1">
            <w:rPr>
              <w:sz w:val="20"/>
              <w:szCs w:val="20"/>
              <w:lang w:val="en-US"/>
            </w:rPr>
            <w:fldChar w:fldCharType="begin"/>
          </w:r>
          <w:r w:rsidR="00741DB1">
            <w:rPr>
              <w:sz w:val="20"/>
              <w:szCs w:val="20"/>
            </w:rPr>
            <w:instrText xml:space="preserve"> CITATION Gov222 \l 2057 </w:instrText>
          </w:r>
          <w:r w:rsidR="00741DB1">
            <w:rPr>
              <w:sz w:val="20"/>
              <w:szCs w:val="20"/>
              <w:lang w:val="en-US"/>
            </w:rPr>
            <w:fldChar w:fldCharType="separate"/>
          </w:r>
          <w:r w:rsidR="00741DB1" w:rsidRPr="00741DB1">
            <w:rPr>
              <w:noProof/>
              <w:sz w:val="20"/>
              <w:szCs w:val="20"/>
            </w:rPr>
            <w:t>(Gov.uk, 2022)</w:t>
          </w:r>
          <w:r w:rsidR="00741DB1">
            <w:rPr>
              <w:sz w:val="20"/>
              <w:szCs w:val="20"/>
              <w:lang w:val="en-US"/>
            </w:rPr>
            <w:fldChar w:fldCharType="end"/>
          </w:r>
        </w:sdtContent>
      </w:sdt>
    </w:p>
    <w:p w14:paraId="3061A5F8" w14:textId="77777777" w:rsidR="00B163B2" w:rsidRDefault="00B163B2" w:rsidP="00B163B2">
      <w:pPr>
        <w:rPr>
          <w:sz w:val="20"/>
          <w:szCs w:val="20"/>
          <w:lang w:val="en-US"/>
        </w:rPr>
      </w:pPr>
    </w:p>
    <w:p w14:paraId="4D652C00" w14:textId="5381A9F3" w:rsidR="007C178F" w:rsidRPr="00B163B2" w:rsidRDefault="00B163B2" w:rsidP="00B163B2">
      <w:pPr>
        <w:rPr>
          <w:sz w:val="20"/>
          <w:szCs w:val="20"/>
          <w:lang w:val="en-US"/>
        </w:rPr>
      </w:pPr>
      <w:r w:rsidRPr="00B163B2">
        <w:rPr>
          <w:sz w:val="20"/>
          <w:szCs w:val="20"/>
          <w:lang w:val="en-US"/>
        </w:rPr>
        <w:t>4.2</w:t>
      </w:r>
    </w:p>
    <w:p w14:paraId="7F6D286B" w14:textId="77777777" w:rsidR="0011313D" w:rsidRPr="0067146A" w:rsidRDefault="0011313D" w:rsidP="0067146A">
      <w:pPr>
        <w:rPr>
          <w:rFonts w:eastAsia="Times New Roman"/>
          <w:color w:val="000000" w:themeColor="text1"/>
          <w:sz w:val="20"/>
          <w:szCs w:val="20"/>
          <w:lang w:val="en-US"/>
        </w:rPr>
      </w:pPr>
    </w:p>
    <w:p w14:paraId="5B8CAB4E" w14:textId="77777777" w:rsidR="0067146A" w:rsidRPr="0067146A" w:rsidRDefault="0067146A" w:rsidP="0067146A">
      <w:pPr>
        <w:rPr>
          <w:color w:val="000000" w:themeColor="text1"/>
          <w:sz w:val="20"/>
          <w:szCs w:val="20"/>
        </w:rPr>
      </w:pPr>
    </w:p>
    <w:p w14:paraId="3CB87A94" w14:textId="77777777" w:rsidR="0067146A" w:rsidRPr="0067146A" w:rsidRDefault="0067146A" w:rsidP="0067146A">
      <w:pPr>
        <w:rPr>
          <w:rFonts w:eastAsia="Times New Roman"/>
          <w:color w:val="000000" w:themeColor="text1"/>
          <w:sz w:val="20"/>
          <w:szCs w:val="20"/>
          <w:lang w:val="en-US"/>
        </w:rPr>
      </w:pPr>
    </w:p>
    <w:p w14:paraId="1F8F1624" w14:textId="58E2374C" w:rsidR="0067146A" w:rsidRDefault="0067146A"/>
    <w:sectPr w:rsidR="00671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574A5"/>
    <w:multiLevelType w:val="multilevel"/>
    <w:tmpl w:val="8CE80E18"/>
    <w:lvl w:ilvl="0">
      <w:start w:val="1"/>
      <w:numFmt w:val="bullet"/>
      <w:lvlText w:val=""/>
      <w:lvlJc w:val="left"/>
      <w:pPr>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AB0D95"/>
    <w:multiLevelType w:val="hybridMultilevel"/>
    <w:tmpl w:val="9EA47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0051F8"/>
    <w:multiLevelType w:val="hybridMultilevel"/>
    <w:tmpl w:val="B4826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8C0257"/>
    <w:multiLevelType w:val="hybridMultilevel"/>
    <w:tmpl w:val="01928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5B6DD9"/>
    <w:multiLevelType w:val="hybridMultilevel"/>
    <w:tmpl w:val="B5A8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94E53"/>
    <w:multiLevelType w:val="hybridMultilevel"/>
    <w:tmpl w:val="2F228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484DA0"/>
    <w:multiLevelType w:val="hybridMultilevel"/>
    <w:tmpl w:val="5784E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396623">
    <w:abstractNumId w:val="0"/>
  </w:num>
  <w:num w:numId="2" w16cid:durableId="953942470">
    <w:abstractNumId w:val="1"/>
  </w:num>
  <w:num w:numId="3" w16cid:durableId="1546676393">
    <w:abstractNumId w:val="4"/>
  </w:num>
  <w:num w:numId="4" w16cid:durableId="951018302">
    <w:abstractNumId w:val="6"/>
  </w:num>
  <w:num w:numId="5" w16cid:durableId="90013146">
    <w:abstractNumId w:val="3"/>
  </w:num>
  <w:num w:numId="6" w16cid:durableId="1956595088">
    <w:abstractNumId w:val="2"/>
  </w:num>
  <w:num w:numId="7" w16cid:durableId="1604455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46A"/>
    <w:rsid w:val="000267D4"/>
    <w:rsid w:val="00035FDC"/>
    <w:rsid w:val="000400A1"/>
    <w:rsid w:val="00040973"/>
    <w:rsid w:val="00041575"/>
    <w:rsid w:val="00043081"/>
    <w:rsid w:val="000505B3"/>
    <w:rsid w:val="00051248"/>
    <w:rsid w:val="00055B8B"/>
    <w:rsid w:val="00056B48"/>
    <w:rsid w:val="00057110"/>
    <w:rsid w:val="00060FA0"/>
    <w:rsid w:val="00064AEF"/>
    <w:rsid w:val="000725B2"/>
    <w:rsid w:val="00075CF8"/>
    <w:rsid w:val="00077376"/>
    <w:rsid w:val="00080480"/>
    <w:rsid w:val="00080FA8"/>
    <w:rsid w:val="00085D57"/>
    <w:rsid w:val="000927A7"/>
    <w:rsid w:val="00097030"/>
    <w:rsid w:val="000B1815"/>
    <w:rsid w:val="000C593E"/>
    <w:rsid w:val="000D0922"/>
    <w:rsid w:val="000D14E9"/>
    <w:rsid w:val="000D31DC"/>
    <w:rsid w:val="000E6F79"/>
    <w:rsid w:val="000F0994"/>
    <w:rsid w:val="000F6386"/>
    <w:rsid w:val="00112DC5"/>
    <w:rsid w:val="0011313D"/>
    <w:rsid w:val="00114C3C"/>
    <w:rsid w:val="001151CC"/>
    <w:rsid w:val="00115357"/>
    <w:rsid w:val="00120B6F"/>
    <w:rsid w:val="00132445"/>
    <w:rsid w:val="0013397E"/>
    <w:rsid w:val="00144B99"/>
    <w:rsid w:val="00150132"/>
    <w:rsid w:val="0016185E"/>
    <w:rsid w:val="00161CDA"/>
    <w:rsid w:val="00163F05"/>
    <w:rsid w:val="00166C85"/>
    <w:rsid w:val="001754C8"/>
    <w:rsid w:val="001762D4"/>
    <w:rsid w:val="00180D27"/>
    <w:rsid w:val="00186B89"/>
    <w:rsid w:val="001877B5"/>
    <w:rsid w:val="00197202"/>
    <w:rsid w:val="001A6A79"/>
    <w:rsid w:val="001B0597"/>
    <w:rsid w:val="001B5C15"/>
    <w:rsid w:val="001C1E63"/>
    <w:rsid w:val="001D0F6C"/>
    <w:rsid w:val="001D1F29"/>
    <w:rsid w:val="001D7511"/>
    <w:rsid w:val="001E419D"/>
    <w:rsid w:val="001E5729"/>
    <w:rsid w:val="001F0741"/>
    <w:rsid w:val="001F1067"/>
    <w:rsid w:val="001F4193"/>
    <w:rsid w:val="001F668E"/>
    <w:rsid w:val="002001BA"/>
    <w:rsid w:val="002028C2"/>
    <w:rsid w:val="00207F0F"/>
    <w:rsid w:val="00210933"/>
    <w:rsid w:val="00221BC0"/>
    <w:rsid w:val="002220D1"/>
    <w:rsid w:val="00226E66"/>
    <w:rsid w:val="002312AB"/>
    <w:rsid w:val="00240073"/>
    <w:rsid w:val="00241EF9"/>
    <w:rsid w:val="002434EF"/>
    <w:rsid w:val="0026407C"/>
    <w:rsid w:val="0027036A"/>
    <w:rsid w:val="00271FC1"/>
    <w:rsid w:val="00276138"/>
    <w:rsid w:val="0027778C"/>
    <w:rsid w:val="0028041C"/>
    <w:rsid w:val="00282416"/>
    <w:rsid w:val="002918F3"/>
    <w:rsid w:val="0029455A"/>
    <w:rsid w:val="00294C39"/>
    <w:rsid w:val="00297C50"/>
    <w:rsid w:val="002C53F5"/>
    <w:rsid w:val="002D1346"/>
    <w:rsid w:val="002D18A3"/>
    <w:rsid w:val="002D2700"/>
    <w:rsid w:val="002E151D"/>
    <w:rsid w:val="002E5EBC"/>
    <w:rsid w:val="002F7837"/>
    <w:rsid w:val="00305A67"/>
    <w:rsid w:val="0030659E"/>
    <w:rsid w:val="003159DE"/>
    <w:rsid w:val="00317644"/>
    <w:rsid w:val="00323954"/>
    <w:rsid w:val="003252E2"/>
    <w:rsid w:val="00334DE9"/>
    <w:rsid w:val="003354A0"/>
    <w:rsid w:val="003359E7"/>
    <w:rsid w:val="00343549"/>
    <w:rsid w:val="003450C9"/>
    <w:rsid w:val="00347B8B"/>
    <w:rsid w:val="00351156"/>
    <w:rsid w:val="003706DD"/>
    <w:rsid w:val="00372B5A"/>
    <w:rsid w:val="00384650"/>
    <w:rsid w:val="003A0C03"/>
    <w:rsid w:val="003A60FB"/>
    <w:rsid w:val="003B5C10"/>
    <w:rsid w:val="003B71C3"/>
    <w:rsid w:val="003C0497"/>
    <w:rsid w:val="003C0B8F"/>
    <w:rsid w:val="003C70FF"/>
    <w:rsid w:val="003C7A0C"/>
    <w:rsid w:val="003E01DE"/>
    <w:rsid w:val="003E43C5"/>
    <w:rsid w:val="003E6A04"/>
    <w:rsid w:val="004035F9"/>
    <w:rsid w:val="00405522"/>
    <w:rsid w:val="004055BB"/>
    <w:rsid w:val="00407CCA"/>
    <w:rsid w:val="004125A1"/>
    <w:rsid w:val="0041394B"/>
    <w:rsid w:val="00414272"/>
    <w:rsid w:val="00415F9A"/>
    <w:rsid w:val="00420A8C"/>
    <w:rsid w:val="00422CAF"/>
    <w:rsid w:val="00423B09"/>
    <w:rsid w:val="00431714"/>
    <w:rsid w:val="004361F8"/>
    <w:rsid w:val="00437A80"/>
    <w:rsid w:val="004405A6"/>
    <w:rsid w:val="0044426F"/>
    <w:rsid w:val="00450CC3"/>
    <w:rsid w:val="00463D73"/>
    <w:rsid w:val="00464BA8"/>
    <w:rsid w:val="00466226"/>
    <w:rsid w:val="00467AF3"/>
    <w:rsid w:val="0047753C"/>
    <w:rsid w:val="00481815"/>
    <w:rsid w:val="0048515F"/>
    <w:rsid w:val="00490574"/>
    <w:rsid w:val="004924DF"/>
    <w:rsid w:val="004978EC"/>
    <w:rsid w:val="00497C2A"/>
    <w:rsid w:val="004B1C82"/>
    <w:rsid w:val="004B7643"/>
    <w:rsid w:val="004D6950"/>
    <w:rsid w:val="004E6087"/>
    <w:rsid w:val="004E76BE"/>
    <w:rsid w:val="004F4255"/>
    <w:rsid w:val="00503421"/>
    <w:rsid w:val="005174D6"/>
    <w:rsid w:val="00522DDE"/>
    <w:rsid w:val="0052799C"/>
    <w:rsid w:val="00551AF0"/>
    <w:rsid w:val="005561CC"/>
    <w:rsid w:val="0056042C"/>
    <w:rsid w:val="0056189A"/>
    <w:rsid w:val="00564846"/>
    <w:rsid w:val="00566C4F"/>
    <w:rsid w:val="005773F7"/>
    <w:rsid w:val="00585AC3"/>
    <w:rsid w:val="00590F81"/>
    <w:rsid w:val="005A4947"/>
    <w:rsid w:val="005B15C6"/>
    <w:rsid w:val="005B1F8A"/>
    <w:rsid w:val="005B42E0"/>
    <w:rsid w:val="005C285D"/>
    <w:rsid w:val="005C5006"/>
    <w:rsid w:val="005E45F6"/>
    <w:rsid w:val="005E4B51"/>
    <w:rsid w:val="005E58F1"/>
    <w:rsid w:val="005E7D84"/>
    <w:rsid w:val="005F0CCD"/>
    <w:rsid w:val="005F1E31"/>
    <w:rsid w:val="005F316F"/>
    <w:rsid w:val="005F33EF"/>
    <w:rsid w:val="00603E5D"/>
    <w:rsid w:val="00610010"/>
    <w:rsid w:val="00612831"/>
    <w:rsid w:val="00617E83"/>
    <w:rsid w:val="0062124E"/>
    <w:rsid w:val="00623161"/>
    <w:rsid w:val="00624229"/>
    <w:rsid w:val="00627314"/>
    <w:rsid w:val="00640818"/>
    <w:rsid w:val="0064702E"/>
    <w:rsid w:val="006556D1"/>
    <w:rsid w:val="00664C78"/>
    <w:rsid w:val="0067146A"/>
    <w:rsid w:val="006822F3"/>
    <w:rsid w:val="006840A9"/>
    <w:rsid w:val="0068687C"/>
    <w:rsid w:val="006927D8"/>
    <w:rsid w:val="006A159D"/>
    <w:rsid w:val="006A31E4"/>
    <w:rsid w:val="006B5443"/>
    <w:rsid w:val="006D012E"/>
    <w:rsid w:val="006D3BB9"/>
    <w:rsid w:val="006E37D4"/>
    <w:rsid w:val="006F3CE4"/>
    <w:rsid w:val="006F5EEB"/>
    <w:rsid w:val="006F741C"/>
    <w:rsid w:val="007118AC"/>
    <w:rsid w:val="0072494C"/>
    <w:rsid w:val="00725012"/>
    <w:rsid w:val="0073199A"/>
    <w:rsid w:val="00736461"/>
    <w:rsid w:val="00741DB1"/>
    <w:rsid w:val="00744589"/>
    <w:rsid w:val="0074523B"/>
    <w:rsid w:val="007518F6"/>
    <w:rsid w:val="00753668"/>
    <w:rsid w:val="00753AF0"/>
    <w:rsid w:val="00763962"/>
    <w:rsid w:val="007653DC"/>
    <w:rsid w:val="007874B1"/>
    <w:rsid w:val="00790C6F"/>
    <w:rsid w:val="00793C97"/>
    <w:rsid w:val="007B4F73"/>
    <w:rsid w:val="007B7487"/>
    <w:rsid w:val="007B7A8E"/>
    <w:rsid w:val="007C01EA"/>
    <w:rsid w:val="007C178F"/>
    <w:rsid w:val="007C69D6"/>
    <w:rsid w:val="007D281F"/>
    <w:rsid w:val="007E17F1"/>
    <w:rsid w:val="007E30C1"/>
    <w:rsid w:val="007E3272"/>
    <w:rsid w:val="007E4BE1"/>
    <w:rsid w:val="007E704A"/>
    <w:rsid w:val="007F44B5"/>
    <w:rsid w:val="007F4DD7"/>
    <w:rsid w:val="00805634"/>
    <w:rsid w:val="00823445"/>
    <w:rsid w:val="008412CE"/>
    <w:rsid w:val="00856A7B"/>
    <w:rsid w:val="00881D71"/>
    <w:rsid w:val="00881E09"/>
    <w:rsid w:val="00886464"/>
    <w:rsid w:val="008868E9"/>
    <w:rsid w:val="008955DC"/>
    <w:rsid w:val="00897C9E"/>
    <w:rsid w:val="008A1098"/>
    <w:rsid w:val="008A3CA4"/>
    <w:rsid w:val="008A733E"/>
    <w:rsid w:val="008B0547"/>
    <w:rsid w:val="008B285F"/>
    <w:rsid w:val="008B496C"/>
    <w:rsid w:val="008D4881"/>
    <w:rsid w:val="008D7898"/>
    <w:rsid w:val="008E5D8E"/>
    <w:rsid w:val="008F1092"/>
    <w:rsid w:val="008F645D"/>
    <w:rsid w:val="00907218"/>
    <w:rsid w:val="0090798E"/>
    <w:rsid w:val="009212A6"/>
    <w:rsid w:val="00921417"/>
    <w:rsid w:val="009263FF"/>
    <w:rsid w:val="00937FBF"/>
    <w:rsid w:val="00950BEB"/>
    <w:rsid w:val="00951E0A"/>
    <w:rsid w:val="00960793"/>
    <w:rsid w:val="009621BB"/>
    <w:rsid w:val="00963F59"/>
    <w:rsid w:val="00964FDC"/>
    <w:rsid w:val="009754ED"/>
    <w:rsid w:val="009855C8"/>
    <w:rsid w:val="00987B31"/>
    <w:rsid w:val="00996B2C"/>
    <w:rsid w:val="009A0D18"/>
    <w:rsid w:val="009B14B5"/>
    <w:rsid w:val="009D0655"/>
    <w:rsid w:val="009D47E9"/>
    <w:rsid w:val="009F0525"/>
    <w:rsid w:val="009F2CBD"/>
    <w:rsid w:val="00A071BB"/>
    <w:rsid w:val="00A115B2"/>
    <w:rsid w:val="00A17330"/>
    <w:rsid w:val="00A27E18"/>
    <w:rsid w:val="00A30608"/>
    <w:rsid w:val="00A3125F"/>
    <w:rsid w:val="00A3358B"/>
    <w:rsid w:val="00A36B8A"/>
    <w:rsid w:val="00A43961"/>
    <w:rsid w:val="00A617D0"/>
    <w:rsid w:val="00A628D4"/>
    <w:rsid w:val="00A645CC"/>
    <w:rsid w:val="00A70AF6"/>
    <w:rsid w:val="00A720BA"/>
    <w:rsid w:val="00A812AE"/>
    <w:rsid w:val="00A83CF6"/>
    <w:rsid w:val="00AA0666"/>
    <w:rsid w:val="00AA46B5"/>
    <w:rsid w:val="00AA70F9"/>
    <w:rsid w:val="00AB6D36"/>
    <w:rsid w:val="00AC3C9C"/>
    <w:rsid w:val="00AE2E5A"/>
    <w:rsid w:val="00AE511A"/>
    <w:rsid w:val="00AF4479"/>
    <w:rsid w:val="00B0074E"/>
    <w:rsid w:val="00B163B2"/>
    <w:rsid w:val="00B2353A"/>
    <w:rsid w:val="00B23F9E"/>
    <w:rsid w:val="00B27F77"/>
    <w:rsid w:val="00B410FF"/>
    <w:rsid w:val="00B41E37"/>
    <w:rsid w:val="00B51782"/>
    <w:rsid w:val="00B54D46"/>
    <w:rsid w:val="00B622F9"/>
    <w:rsid w:val="00B62628"/>
    <w:rsid w:val="00B64E24"/>
    <w:rsid w:val="00B65B0D"/>
    <w:rsid w:val="00B7300A"/>
    <w:rsid w:val="00B77F8C"/>
    <w:rsid w:val="00B81243"/>
    <w:rsid w:val="00B933D6"/>
    <w:rsid w:val="00B96EAC"/>
    <w:rsid w:val="00BA2098"/>
    <w:rsid w:val="00BA66EA"/>
    <w:rsid w:val="00BD1C55"/>
    <w:rsid w:val="00BD4659"/>
    <w:rsid w:val="00BE10F9"/>
    <w:rsid w:val="00BE5BF8"/>
    <w:rsid w:val="00BF2E87"/>
    <w:rsid w:val="00C01BEC"/>
    <w:rsid w:val="00C13E27"/>
    <w:rsid w:val="00C1621F"/>
    <w:rsid w:val="00C241A7"/>
    <w:rsid w:val="00C255EF"/>
    <w:rsid w:val="00C30226"/>
    <w:rsid w:val="00C30826"/>
    <w:rsid w:val="00C4170C"/>
    <w:rsid w:val="00C42C37"/>
    <w:rsid w:val="00C4568A"/>
    <w:rsid w:val="00C47675"/>
    <w:rsid w:val="00C56DFB"/>
    <w:rsid w:val="00C57745"/>
    <w:rsid w:val="00C63337"/>
    <w:rsid w:val="00C70515"/>
    <w:rsid w:val="00C731DB"/>
    <w:rsid w:val="00C806D0"/>
    <w:rsid w:val="00C844AA"/>
    <w:rsid w:val="00C869FE"/>
    <w:rsid w:val="00C91756"/>
    <w:rsid w:val="00C959D7"/>
    <w:rsid w:val="00CA30C6"/>
    <w:rsid w:val="00CA53C7"/>
    <w:rsid w:val="00CA5DEF"/>
    <w:rsid w:val="00CA6E38"/>
    <w:rsid w:val="00CB460C"/>
    <w:rsid w:val="00CB5404"/>
    <w:rsid w:val="00CC073B"/>
    <w:rsid w:val="00CC374F"/>
    <w:rsid w:val="00CC536C"/>
    <w:rsid w:val="00CD18C9"/>
    <w:rsid w:val="00CD2E12"/>
    <w:rsid w:val="00CD2E86"/>
    <w:rsid w:val="00CE75DF"/>
    <w:rsid w:val="00CF1532"/>
    <w:rsid w:val="00D0310F"/>
    <w:rsid w:val="00D073BE"/>
    <w:rsid w:val="00D15D8C"/>
    <w:rsid w:val="00D209CB"/>
    <w:rsid w:val="00D30E2D"/>
    <w:rsid w:val="00D34B0A"/>
    <w:rsid w:val="00D46B93"/>
    <w:rsid w:val="00D52B8C"/>
    <w:rsid w:val="00D539D2"/>
    <w:rsid w:val="00D61ED9"/>
    <w:rsid w:val="00D63D98"/>
    <w:rsid w:val="00D70647"/>
    <w:rsid w:val="00D70FA2"/>
    <w:rsid w:val="00D77928"/>
    <w:rsid w:val="00D8169C"/>
    <w:rsid w:val="00D8297B"/>
    <w:rsid w:val="00D84E43"/>
    <w:rsid w:val="00D8681B"/>
    <w:rsid w:val="00D8771F"/>
    <w:rsid w:val="00D9504D"/>
    <w:rsid w:val="00D979BC"/>
    <w:rsid w:val="00DB0B51"/>
    <w:rsid w:val="00DB2F39"/>
    <w:rsid w:val="00DC1CFA"/>
    <w:rsid w:val="00DE31DA"/>
    <w:rsid w:val="00DE37D6"/>
    <w:rsid w:val="00DF4126"/>
    <w:rsid w:val="00DF5C1D"/>
    <w:rsid w:val="00E0615C"/>
    <w:rsid w:val="00E267DE"/>
    <w:rsid w:val="00E3025F"/>
    <w:rsid w:val="00E35EFC"/>
    <w:rsid w:val="00E360AB"/>
    <w:rsid w:val="00E377C1"/>
    <w:rsid w:val="00E40F39"/>
    <w:rsid w:val="00E42B72"/>
    <w:rsid w:val="00E527AF"/>
    <w:rsid w:val="00E547BB"/>
    <w:rsid w:val="00E57B06"/>
    <w:rsid w:val="00E6334F"/>
    <w:rsid w:val="00E70C34"/>
    <w:rsid w:val="00E76AC1"/>
    <w:rsid w:val="00E7759F"/>
    <w:rsid w:val="00E8298D"/>
    <w:rsid w:val="00E950FB"/>
    <w:rsid w:val="00EC1189"/>
    <w:rsid w:val="00ED22F0"/>
    <w:rsid w:val="00ED5E04"/>
    <w:rsid w:val="00EE7FD2"/>
    <w:rsid w:val="00EF3464"/>
    <w:rsid w:val="00F10252"/>
    <w:rsid w:val="00F1751E"/>
    <w:rsid w:val="00F4449A"/>
    <w:rsid w:val="00F51549"/>
    <w:rsid w:val="00F53886"/>
    <w:rsid w:val="00F54F7C"/>
    <w:rsid w:val="00F628E0"/>
    <w:rsid w:val="00F83E30"/>
    <w:rsid w:val="00F8644B"/>
    <w:rsid w:val="00F957BC"/>
    <w:rsid w:val="00F977B8"/>
    <w:rsid w:val="00FA4F7A"/>
    <w:rsid w:val="00FA6D09"/>
    <w:rsid w:val="00FC06E0"/>
    <w:rsid w:val="00FC0852"/>
    <w:rsid w:val="00FC3D35"/>
    <w:rsid w:val="00FE53E2"/>
    <w:rsid w:val="00FE7E65"/>
    <w:rsid w:val="00FF22B5"/>
    <w:rsid w:val="00FF2AD6"/>
    <w:rsid w:val="00FF36C0"/>
    <w:rsid w:val="00FF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6FA38"/>
  <w15:chartTrackingRefBased/>
  <w15:docId w15:val="{8E971DCC-F226-4F44-8C38-9B3963FD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7146A"/>
  </w:style>
  <w:style w:type="table" w:styleId="TableGrid">
    <w:name w:val="Table Grid"/>
    <w:basedOn w:val="TableNormal"/>
    <w:uiPriority w:val="39"/>
    <w:rsid w:val="006714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146A"/>
    <w:pPr>
      <w:widowControl w:val="0"/>
      <w:autoSpaceDE w:val="0"/>
      <w:autoSpaceDN w:val="0"/>
      <w:spacing w:before="120" w:after="0" w:line="240" w:lineRule="auto"/>
      <w:ind w:left="1073" w:hanging="360"/>
    </w:pPr>
    <w:rPr>
      <w:rFonts w:ascii="Arial" w:eastAsia="Arial" w:hAnsi="Arial" w:cs="Arial"/>
    </w:rPr>
  </w:style>
  <w:style w:type="character" w:customStyle="1" w:styleId="s1">
    <w:name w:val="s1"/>
    <w:basedOn w:val="DefaultParagraphFont"/>
    <w:rsid w:val="0067146A"/>
  </w:style>
  <w:style w:type="character" w:customStyle="1" w:styleId="s2">
    <w:name w:val="s2"/>
    <w:basedOn w:val="DefaultParagraphFont"/>
    <w:rsid w:val="00671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7281">
      <w:bodyDiv w:val="1"/>
      <w:marLeft w:val="0"/>
      <w:marRight w:val="0"/>
      <w:marTop w:val="0"/>
      <w:marBottom w:val="0"/>
      <w:divBdr>
        <w:top w:val="none" w:sz="0" w:space="0" w:color="auto"/>
        <w:left w:val="none" w:sz="0" w:space="0" w:color="auto"/>
        <w:bottom w:val="none" w:sz="0" w:space="0" w:color="auto"/>
        <w:right w:val="none" w:sz="0" w:space="0" w:color="auto"/>
      </w:divBdr>
    </w:div>
    <w:div w:id="60910127">
      <w:bodyDiv w:val="1"/>
      <w:marLeft w:val="0"/>
      <w:marRight w:val="0"/>
      <w:marTop w:val="0"/>
      <w:marBottom w:val="0"/>
      <w:divBdr>
        <w:top w:val="none" w:sz="0" w:space="0" w:color="auto"/>
        <w:left w:val="none" w:sz="0" w:space="0" w:color="auto"/>
        <w:bottom w:val="none" w:sz="0" w:space="0" w:color="auto"/>
        <w:right w:val="none" w:sz="0" w:space="0" w:color="auto"/>
      </w:divBdr>
    </w:div>
    <w:div w:id="126902015">
      <w:bodyDiv w:val="1"/>
      <w:marLeft w:val="0"/>
      <w:marRight w:val="0"/>
      <w:marTop w:val="0"/>
      <w:marBottom w:val="0"/>
      <w:divBdr>
        <w:top w:val="none" w:sz="0" w:space="0" w:color="auto"/>
        <w:left w:val="none" w:sz="0" w:space="0" w:color="auto"/>
        <w:bottom w:val="none" w:sz="0" w:space="0" w:color="auto"/>
        <w:right w:val="none" w:sz="0" w:space="0" w:color="auto"/>
      </w:divBdr>
    </w:div>
    <w:div w:id="305668391">
      <w:bodyDiv w:val="1"/>
      <w:marLeft w:val="0"/>
      <w:marRight w:val="0"/>
      <w:marTop w:val="0"/>
      <w:marBottom w:val="0"/>
      <w:divBdr>
        <w:top w:val="none" w:sz="0" w:space="0" w:color="auto"/>
        <w:left w:val="none" w:sz="0" w:space="0" w:color="auto"/>
        <w:bottom w:val="none" w:sz="0" w:space="0" w:color="auto"/>
        <w:right w:val="none" w:sz="0" w:space="0" w:color="auto"/>
      </w:divBdr>
    </w:div>
    <w:div w:id="379404337">
      <w:bodyDiv w:val="1"/>
      <w:marLeft w:val="0"/>
      <w:marRight w:val="0"/>
      <w:marTop w:val="0"/>
      <w:marBottom w:val="0"/>
      <w:divBdr>
        <w:top w:val="none" w:sz="0" w:space="0" w:color="auto"/>
        <w:left w:val="none" w:sz="0" w:space="0" w:color="auto"/>
        <w:bottom w:val="none" w:sz="0" w:space="0" w:color="auto"/>
        <w:right w:val="none" w:sz="0" w:space="0" w:color="auto"/>
      </w:divBdr>
    </w:div>
    <w:div w:id="403529937">
      <w:bodyDiv w:val="1"/>
      <w:marLeft w:val="0"/>
      <w:marRight w:val="0"/>
      <w:marTop w:val="0"/>
      <w:marBottom w:val="0"/>
      <w:divBdr>
        <w:top w:val="none" w:sz="0" w:space="0" w:color="auto"/>
        <w:left w:val="none" w:sz="0" w:space="0" w:color="auto"/>
        <w:bottom w:val="none" w:sz="0" w:space="0" w:color="auto"/>
        <w:right w:val="none" w:sz="0" w:space="0" w:color="auto"/>
      </w:divBdr>
    </w:div>
    <w:div w:id="448671789">
      <w:bodyDiv w:val="1"/>
      <w:marLeft w:val="0"/>
      <w:marRight w:val="0"/>
      <w:marTop w:val="0"/>
      <w:marBottom w:val="0"/>
      <w:divBdr>
        <w:top w:val="none" w:sz="0" w:space="0" w:color="auto"/>
        <w:left w:val="none" w:sz="0" w:space="0" w:color="auto"/>
        <w:bottom w:val="none" w:sz="0" w:space="0" w:color="auto"/>
        <w:right w:val="none" w:sz="0" w:space="0" w:color="auto"/>
      </w:divBdr>
    </w:div>
    <w:div w:id="623463551">
      <w:bodyDiv w:val="1"/>
      <w:marLeft w:val="0"/>
      <w:marRight w:val="0"/>
      <w:marTop w:val="0"/>
      <w:marBottom w:val="0"/>
      <w:divBdr>
        <w:top w:val="none" w:sz="0" w:space="0" w:color="auto"/>
        <w:left w:val="none" w:sz="0" w:space="0" w:color="auto"/>
        <w:bottom w:val="none" w:sz="0" w:space="0" w:color="auto"/>
        <w:right w:val="none" w:sz="0" w:space="0" w:color="auto"/>
      </w:divBdr>
    </w:div>
    <w:div w:id="698817253">
      <w:bodyDiv w:val="1"/>
      <w:marLeft w:val="0"/>
      <w:marRight w:val="0"/>
      <w:marTop w:val="0"/>
      <w:marBottom w:val="0"/>
      <w:divBdr>
        <w:top w:val="none" w:sz="0" w:space="0" w:color="auto"/>
        <w:left w:val="none" w:sz="0" w:space="0" w:color="auto"/>
        <w:bottom w:val="none" w:sz="0" w:space="0" w:color="auto"/>
        <w:right w:val="none" w:sz="0" w:space="0" w:color="auto"/>
      </w:divBdr>
    </w:div>
    <w:div w:id="765342393">
      <w:bodyDiv w:val="1"/>
      <w:marLeft w:val="0"/>
      <w:marRight w:val="0"/>
      <w:marTop w:val="0"/>
      <w:marBottom w:val="0"/>
      <w:divBdr>
        <w:top w:val="none" w:sz="0" w:space="0" w:color="auto"/>
        <w:left w:val="none" w:sz="0" w:space="0" w:color="auto"/>
        <w:bottom w:val="none" w:sz="0" w:space="0" w:color="auto"/>
        <w:right w:val="none" w:sz="0" w:space="0" w:color="auto"/>
      </w:divBdr>
    </w:div>
    <w:div w:id="778061564">
      <w:bodyDiv w:val="1"/>
      <w:marLeft w:val="0"/>
      <w:marRight w:val="0"/>
      <w:marTop w:val="0"/>
      <w:marBottom w:val="0"/>
      <w:divBdr>
        <w:top w:val="none" w:sz="0" w:space="0" w:color="auto"/>
        <w:left w:val="none" w:sz="0" w:space="0" w:color="auto"/>
        <w:bottom w:val="none" w:sz="0" w:space="0" w:color="auto"/>
        <w:right w:val="none" w:sz="0" w:space="0" w:color="auto"/>
      </w:divBdr>
    </w:div>
    <w:div w:id="824200463">
      <w:bodyDiv w:val="1"/>
      <w:marLeft w:val="0"/>
      <w:marRight w:val="0"/>
      <w:marTop w:val="0"/>
      <w:marBottom w:val="0"/>
      <w:divBdr>
        <w:top w:val="none" w:sz="0" w:space="0" w:color="auto"/>
        <w:left w:val="none" w:sz="0" w:space="0" w:color="auto"/>
        <w:bottom w:val="none" w:sz="0" w:space="0" w:color="auto"/>
        <w:right w:val="none" w:sz="0" w:space="0" w:color="auto"/>
      </w:divBdr>
    </w:div>
    <w:div w:id="927344612">
      <w:bodyDiv w:val="1"/>
      <w:marLeft w:val="0"/>
      <w:marRight w:val="0"/>
      <w:marTop w:val="0"/>
      <w:marBottom w:val="0"/>
      <w:divBdr>
        <w:top w:val="none" w:sz="0" w:space="0" w:color="auto"/>
        <w:left w:val="none" w:sz="0" w:space="0" w:color="auto"/>
        <w:bottom w:val="none" w:sz="0" w:space="0" w:color="auto"/>
        <w:right w:val="none" w:sz="0" w:space="0" w:color="auto"/>
      </w:divBdr>
    </w:div>
    <w:div w:id="981664636">
      <w:bodyDiv w:val="1"/>
      <w:marLeft w:val="0"/>
      <w:marRight w:val="0"/>
      <w:marTop w:val="0"/>
      <w:marBottom w:val="0"/>
      <w:divBdr>
        <w:top w:val="none" w:sz="0" w:space="0" w:color="auto"/>
        <w:left w:val="none" w:sz="0" w:space="0" w:color="auto"/>
        <w:bottom w:val="none" w:sz="0" w:space="0" w:color="auto"/>
        <w:right w:val="none" w:sz="0" w:space="0" w:color="auto"/>
      </w:divBdr>
    </w:div>
    <w:div w:id="993603296">
      <w:bodyDiv w:val="1"/>
      <w:marLeft w:val="0"/>
      <w:marRight w:val="0"/>
      <w:marTop w:val="0"/>
      <w:marBottom w:val="0"/>
      <w:divBdr>
        <w:top w:val="none" w:sz="0" w:space="0" w:color="auto"/>
        <w:left w:val="none" w:sz="0" w:space="0" w:color="auto"/>
        <w:bottom w:val="none" w:sz="0" w:space="0" w:color="auto"/>
        <w:right w:val="none" w:sz="0" w:space="0" w:color="auto"/>
      </w:divBdr>
    </w:div>
    <w:div w:id="1044907111">
      <w:bodyDiv w:val="1"/>
      <w:marLeft w:val="0"/>
      <w:marRight w:val="0"/>
      <w:marTop w:val="0"/>
      <w:marBottom w:val="0"/>
      <w:divBdr>
        <w:top w:val="none" w:sz="0" w:space="0" w:color="auto"/>
        <w:left w:val="none" w:sz="0" w:space="0" w:color="auto"/>
        <w:bottom w:val="none" w:sz="0" w:space="0" w:color="auto"/>
        <w:right w:val="none" w:sz="0" w:space="0" w:color="auto"/>
      </w:divBdr>
    </w:div>
    <w:div w:id="1069809742">
      <w:bodyDiv w:val="1"/>
      <w:marLeft w:val="0"/>
      <w:marRight w:val="0"/>
      <w:marTop w:val="0"/>
      <w:marBottom w:val="0"/>
      <w:divBdr>
        <w:top w:val="none" w:sz="0" w:space="0" w:color="auto"/>
        <w:left w:val="none" w:sz="0" w:space="0" w:color="auto"/>
        <w:bottom w:val="none" w:sz="0" w:space="0" w:color="auto"/>
        <w:right w:val="none" w:sz="0" w:space="0" w:color="auto"/>
      </w:divBdr>
    </w:div>
    <w:div w:id="1071275803">
      <w:bodyDiv w:val="1"/>
      <w:marLeft w:val="0"/>
      <w:marRight w:val="0"/>
      <w:marTop w:val="0"/>
      <w:marBottom w:val="0"/>
      <w:divBdr>
        <w:top w:val="none" w:sz="0" w:space="0" w:color="auto"/>
        <w:left w:val="none" w:sz="0" w:space="0" w:color="auto"/>
        <w:bottom w:val="none" w:sz="0" w:space="0" w:color="auto"/>
        <w:right w:val="none" w:sz="0" w:space="0" w:color="auto"/>
      </w:divBdr>
    </w:div>
    <w:div w:id="1088382056">
      <w:bodyDiv w:val="1"/>
      <w:marLeft w:val="0"/>
      <w:marRight w:val="0"/>
      <w:marTop w:val="0"/>
      <w:marBottom w:val="0"/>
      <w:divBdr>
        <w:top w:val="none" w:sz="0" w:space="0" w:color="auto"/>
        <w:left w:val="none" w:sz="0" w:space="0" w:color="auto"/>
        <w:bottom w:val="none" w:sz="0" w:space="0" w:color="auto"/>
        <w:right w:val="none" w:sz="0" w:space="0" w:color="auto"/>
      </w:divBdr>
    </w:div>
    <w:div w:id="1101529577">
      <w:bodyDiv w:val="1"/>
      <w:marLeft w:val="0"/>
      <w:marRight w:val="0"/>
      <w:marTop w:val="0"/>
      <w:marBottom w:val="0"/>
      <w:divBdr>
        <w:top w:val="none" w:sz="0" w:space="0" w:color="auto"/>
        <w:left w:val="none" w:sz="0" w:space="0" w:color="auto"/>
        <w:bottom w:val="none" w:sz="0" w:space="0" w:color="auto"/>
        <w:right w:val="none" w:sz="0" w:space="0" w:color="auto"/>
      </w:divBdr>
    </w:div>
    <w:div w:id="1113673123">
      <w:bodyDiv w:val="1"/>
      <w:marLeft w:val="0"/>
      <w:marRight w:val="0"/>
      <w:marTop w:val="0"/>
      <w:marBottom w:val="0"/>
      <w:divBdr>
        <w:top w:val="none" w:sz="0" w:space="0" w:color="auto"/>
        <w:left w:val="none" w:sz="0" w:space="0" w:color="auto"/>
        <w:bottom w:val="none" w:sz="0" w:space="0" w:color="auto"/>
        <w:right w:val="none" w:sz="0" w:space="0" w:color="auto"/>
      </w:divBdr>
    </w:div>
    <w:div w:id="1254825841">
      <w:bodyDiv w:val="1"/>
      <w:marLeft w:val="0"/>
      <w:marRight w:val="0"/>
      <w:marTop w:val="0"/>
      <w:marBottom w:val="0"/>
      <w:divBdr>
        <w:top w:val="none" w:sz="0" w:space="0" w:color="auto"/>
        <w:left w:val="none" w:sz="0" w:space="0" w:color="auto"/>
        <w:bottom w:val="none" w:sz="0" w:space="0" w:color="auto"/>
        <w:right w:val="none" w:sz="0" w:space="0" w:color="auto"/>
      </w:divBdr>
    </w:div>
    <w:div w:id="1368220410">
      <w:bodyDiv w:val="1"/>
      <w:marLeft w:val="0"/>
      <w:marRight w:val="0"/>
      <w:marTop w:val="0"/>
      <w:marBottom w:val="0"/>
      <w:divBdr>
        <w:top w:val="none" w:sz="0" w:space="0" w:color="auto"/>
        <w:left w:val="none" w:sz="0" w:space="0" w:color="auto"/>
        <w:bottom w:val="none" w:sz="0" w:space="0" w:color="auto"/>
        <w:right w:val="none" w:sz="0" w:space="0" w:color="auto"/>
      </w:divBdr>
    </w:div>
    <w:div w:id="1422336447">
      <w:bodyDiv w:val="1"/>
      <w:marLeft w:val="0"/>
      <w:marRight w:val="0"/>
      <w:marTop w:val="0"/>
      <w:marBottom w:val="0"/>
      <w:divBdr>
        <w:top w:val="none" w:sz="0" w:space="0" w:color="auto"/>
        <w:left w:val="none" w:sz="0" w:space="0" w:color="auto"/>
        <w:bottom w:val="none" w:sz="0" w:space="0" w:color="auto"/>
        <w:right w:val="none" w:sz="0" w:space="0" w:color="auto"/>
      </w:divBdr>
    </w:div>
    <w:div w:id="1518083589">
      <w:bodyDiv w:val="1"/>
      <w:marLeft w:val="0"/>
      <w:marRight w:val="0"/>
      <w:marTop w:val="0"/>
      <w:marBottom w:val="0"/>
      <w:divBdr>
        <w:top w:val="none" w:sz="0" w:space="0" w:color="auto"/>
        <w:left w:val="none" w:sz="0" w:space="0" w:color="auto"/>
        <w:bottom w:val="none" w:sz="0" w:space="0" w:color="auto"/>
        <w:right w:val="none" w:sz="0" w:space="0" w:color="auto"/>
      </w:divBdr>
    </w:div>
    <w:div w:id="1547639740">
      <w:bodyDiv w:val="1"/>
      <w:marLeft w:val="0"/>
      <w:marRight w:val="0"/>
      <w:marTop w:val="0"/>
      <w:marBottom w:val="0"/>
      <w:divBdr>
        <w:top w:val="none" w:sz="0" w:space="0" w:color="auto"/>
        <w:left w:val="none" w:sz="0" w:space="0" w:color="auto"/>
        <w:bottom w:val="none" w:sz="0" w:space="0" w:color="auto"/>
        <w:right w:val="none" w:sz="0" w:space="0" w:color="auto"/>
      </w:divBdr>
    </w:div>
    <w:div w:id="1548254463">
      <w:bodyDiv w:val="1"/>
      <w:marLeft w:val="0"/>
      <w:marRight w:val="0"/>
      <w:marTop w:val="0"/>
      <w:marBottom w:val="0"/>
      <w:divBdr>
        <w:top w:val="none" w:sz="0" w:space="0" w:color="auto"/>
        <w:left w:val="none" w:sz="0" w:space="0" w:color="auto"/>
        <w:bottom w:val="none" w:sz="0" w:space="0" w:color="auto"/>
        <w:right w:val="none" w:sz="0" w:space="0" w:color="auto"/>
      </w:divBdr>
    </w:div>
    <w:div w:id="1628317810">
      <w:bodyDiv w:val="1"/>
      <w:marLeft w:val="0"/>
      <w:marRight w:val="0"/>
      <w:marTop w:val="0"/>
      <w:marBottom w:val="0"/>
      <w:divBdr>
        <w:top w:val="none" w:sz="0" w:space="0" w:color="auto"/>
        <w:left w:val="none" w:sz="0" w:space="0" w:color="auto"/>
        <w:bottom w:val="none" w:sz="0" w:space="0" w:color="auto"/>
        <w:right w:val="none" w:sz="0" w:space="0" w:color="auto"/>
      </w:divBdr>
    </w:div>
    <w:div w:id="1666586445">
      <w:bodyDiv w:val="1"/>
      <w:marLeft w:val="0"/>
      <w:marRight w:val="0"/>
      <w:marTop w:val="0"/>
      <w:marBottom w:val="0"/>
      <w:divBdr>
        <w:top w:val="none" w:sz="0" w:space="0" w:color="auto"/>
        <w:left w:val="none" w:sz="0" w:space="0" w:color="auto"/>
        <w:bottom w:val="none" w:sz="0" w:space="0" w:color="auto"/>
        <w:right w:val="none" w:sz="0" w:space="0" w:color="auto"/>
      </w:divBdr>
    </w:div>
    <w:div w:id="1787040506">
      <w:bodyDiv w:val="1"/>
      <w:marLeft w:val="0"/>
      <w:marRight w:val="0"/>
      <w:marTop w:val="0"/>
      <w:marBottom w:val="0"/>
      <w:divBdr>
        <w:top w:val="none" w:sz="0" w:space="0" w:color="auto"/>
        <w:left w:val="none" w:sz="0" w:space="0" w:color="auto"/>
        <w:bottom w:val="none" w:sz="0" w:space="0" w:color="auto"/>
        <w:right w:val="none" w:sz="0" w:space="0" w:color="auto"/>
      </w:divBdr>
    </w:div>
    <w:div w:id="1794783812">
      <w:bodyDiv w:val="1"/>
      <w:marLeft w:val="0"/>
      <w:marRight w:val="0"/>
      <w:marTop w:val="0"/>
      <w:marBottom w:val="0"/>
      <w:divBdr>
        <w:top w:val="none" w:sz="0" w:space="0" w:color="auto"/>
        <w:left w:val="none" w:sz="0" w:space="0" w:color="auto"/>
        <w:bottom w:val="none" w:sz="0" w:space="0" w:color="auto"/>
        <w:right w:val="none" w:sz="0" w:space="0" w:color="auto"/>
      </w:divBdr>
    </w:div>
    <w:div w:id="1803692851">
      <w:bodyDiv w:val="1"/>
      <w:marLeft w:val="0"/>
      <w:marRight w:val="0"/>
      <w:marTop w:val="0"/>
      <w:marBottom w:val="0"/>
      <w:divBdr>
        <w:top w:val="none" w:sz="0" w:space="0" w:color="auto"/>
        <w:left w:val="none" w:sz="0" w:space="0" w:color="auto"/>
        <w:bottom w:val="none" w:sz="0" w:space="0" w:color="auto"/>
        <w:right w:val="none" w:sz="0" w:space="0" w:color="auto"/>
      </w:divBdr>
    </w:div>
    <w:div w:id="1852909554">
      <w:bodyDiv w:val="1"/>
      <w:marLeft w:val="0"/>
      <w:marRight w:val="0"/>
      <w:marTop w:val="0"/>
      <w:marBottom w:val="0"/>
      <w:divBdr>
        <w:top w:val="none" w:sz="0" w:space="0" w:color="auto"/>
        <w:left w:val="none" w:sz="0" w:space="0" w:color="auto"/>
        <w:bottom w:val="none" w:sz="0" w:space="0" w:color="auto"/>
        <w:right w:val="none" w:sz="0" w:space="0" w:color="auto"/>
      </w:divBdr>
    </w:div>
    <w:div w:id="1918861132">
      <w:bodyDiv w:val="1"/>
      <w:marLeft w:val="0"/>
      <w:marRight w:val="0"/>
      <w:marTop w:val="0"/>
      <w:marBottom w:val="0"/>
      <w:divBdr>
        <w:top w:val="none" w:sz="0" w:space="0" w:color="auto"/>
        <w:left w:val="none" w:sz="0" w:space="0" w:color="auto"/>
        <w:bottom w:val="none" w:sz="0" w:space="0" w:color="auto"/>
        <w:right w:val="none" w:sz="0" w:space="0" w:color="auto"/>
      </w:divBdr>
    </w:div>
    <w:div w:id="1925412418">
      <w:bodyDiv w:val="1"/>
      <w:marLeft w:val="0"/>
      <w:marRight w:val="0"/>
      <w:marTop w:val="0"/>
      <w:marBottom w:val="0"/>
      <w:divBdr>
        <w:top w:val="none" w:sz="0" w:space="0" w:color="auto"/>
        <w:left w:val="none" w:sz="0" w:space="0" w:color="auto"/>
        <w:bottom w:val="none" w:sz="0" w:space="0" w:color="auto"/>
        <w:right w:val="none" w:sz="0" w:space="0" w:color="auto"/>
      </w:divBdr>
    </w:div>
    <w:div w:id="1984000181">
      <w:bodyDiv w:val="1"/>
      <w:marLeft w:val="0"/>
      <w:marRight w:val="0"/>
      <w:marTop w:val="0"/>
      <w:marBottom w:val="0"/>
      <w:divBdr>
        <w:top w:val="none" w:sz="0" w:space="0" w:color="auto"/>
        <w:left w:val="none" w:sz="0" w:space="0" w:color="auto"/>
        <w:bottom w:val="none" w:sz="0" w:space="0" w:color="auto"/>
        <w:right w:val="none" w:sz="0" w:space="0" w:color="auto"/>
      </w:divBdr>
    </w:div>
    <w:div w:id="1985161966">
      <w:bodyDiv w:val="1"/>
      <w:marLeft w:val="0"/>
      <w:marRight w:val="0"/>
      <w:marTop w:val="0"/>
      <w:marBottom w:val="0"/>
      <w:divBdr>
        <w:top w:val="none" w:sz="0" w:space="0" w:color="auto"/>
        <w:left w:val="none" w:sz="0" w:space="0" w:color="auto"/>
        <w:bottom w:val="none" w:sz="0" w:space="0" w:color="auto"/>
        <w:right w:val="none" w:sz="0" w:space="0" w:color="auto"/>
      </w:divBdr>
    </w:div>
    <w:div w:id="2084793105">
      <w:bodyDiv w:val="1"/>
      <w:marLeft w:val="0"/>
      <w:marRight w:val="0"/>
      <w:marTop w:val="0"/>
      <w:marBottom w:val="0"/>
      <w:divBdr>
        <w:top w:val="none" w:sz="0" w:space="0" w:color="auto"/>
        <w:left w:val="none" w:sz="0" w:space="0" w:color="auto"/>
        <w:bottom w:val="none" w:sz="0" w:space="0" w:color="auto"/>
        <w:right w:val="none" w:sz="0" w:space="0" w:color="auto"/>
      </w:divBdr>
    </w:div>
    <w:div w:id="213675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Car22</b:Tag>
    <b:SourceType>InternetSite</b:SourceType>
    <b:Guid>{852FFDD1-1475-4189-93FF-15EB776779FA}</b:Guid>
    <b:Title>Metro: The Great Resignation: Who changed jobs, where they went, and why</b:Title>
    <b:Year>2022</b:Year>
    <b:Author>
      <b:Author>
        <b:NameList>
          <b:Person>
            <b:Last>Carrillo-Tudela</b:Last>
            <b:First>Carlos</b:First>
          </b:Person>
          <b:Person>
            <b:Last>Clymo</b:Last>
            <b:First>Alex</b:First>
          </b:Person>
          <b:Person>
            <b:Last>Zentler-Munro</b:Last>
            <b:First>David</b:First>
          </b:Person>
        </b:NameList>
      </b:Author>
    </b:Author>
    <b:YearAccessed>2022</b:YearAccessed>
    <b:MonthAccessed>May </b:MonthAccessed>
    <b:DayAccessed>22</b:DayAccessed>
    <b:URL>https://metro.co.uk/2022/03/30/the-great-resignation-who-changed-jobs-where-they-went-and-why-16369209/</b:URL>
    <b:RefOrder>1</b:RefOrder>
  </b:Source>
  <b:Source>
    <b:Tag>Gil211</b:Tag>
    <b:SourceType>InternetSite</b:SourceType>
    <b:Guid>{0320BFB3-CA24-44B5-B455-FB6A205FDA03}</b:Guid>
    <b:Author>
      <b:Author>
        <b:NameList>
          <b:Person>
            <b:Last>Maxwell</b:Last>
            <b:First>Gill</b:First>
          </b:Person>
        </b:NameList>
      </b:Author>
    </b:Author>
    <b:Title>Employee Turnover &amp; Retention </b:Title>
    <b:Year>2021</b:Year>
    <b:YearAccessed>2022</b:YearAccessed>
    <b:MonthAccessed>June </b:MonthAccessed>
    <b:DayAccessed>18</b:DayAccessed>
    <b:URL>https://www.cipd.co.uk/knowledge/strategy/resourcing/turnover-retention-factsheet#81816</b:URL>
    <b:RefOrder>2</b:RefOrder>
  </b:Source>
  <b:Source>
    <b:Tag>Tar12</b:Tag>
    <b:SourceType>InternetSite</b:SourceType>
    <b:Guid>{C43C461F-B645-4F29-8A46-699A6106F885}</b:Guid>
    <b:Author>
      <b:Author>
        <b:NameList>
          <b:Person>
            <b:Last>Daynes</b:Last>
            <b:First>Tara</b:First>
          </b:Person>
        </b:NameList>
      </b:Author>
    </b:Author>
    <b:Title>Indusction crisis? What Induction Crisis? Beyond the checklist... </b:Title>
    <b:Year>2012</b:Year>
    <b:YearAccessed>2022</b:YearAccessed>
    <b:MonthAccessed>June </b:MonthAccessed>
    <b:DayAccessed>17 </b:DayAccessed>
    <b:URL>https://www.hrzone.com/community-voice/blogs/taradaynes/induction-crisis-what-induction-crisis-beyond-the-checklist</b:URL>
    <b:RefOrder>3</b:RefOrder>
  </b:Source>
  <b:Source>
    <b:Tag>Dem21</b:Tag>
    <b:SourceType>InternetSite</b:SourceType>
    <b:Guid>{C7EBDDEC-19A3-4C59-822F-F4E2A2BEF736}</b:Guid>
    <b:Author>
      <b:Author>
        <b:NameList>
          <b:Person>
            <b:Last>Onoufriou</b:Last>
            <b:First>Demetra</b:First>
          </b:Person>
        </b:NameList>
      </b:Author>
    </b:Author>
    <b:Title>How? Do you become an employer of choice </b:Title>
    <b:Year>2021</b:Year>
    <b:YearAccessed>2022</b:YearAccessed>
    <b:MonthAccessed>June </b:MonthAccessed>
    <b:DayAccessed>18</b:DayAccessed>
    <b:URL>https://www.linkedin.com/pulse/how-employer-choice-increasingly-competitive-labour-demetra/</b:URL>
    <b:RefOrder>4</b:RefOrder>
  </b:Source>
  <b:Source>
    <b:Tag>Jon22</b:Tag>
    <b:SourceType>InternetSite</b:SourceType>
    <b:Guid>{C98E94F0-C003-4745-9784-C757D6FDE90A}</b:Guid>
    <b:Author>
      <b:Author>
        <b:NameList>
          <b:Person>
            <b:Last>Boys</b:Last>
            <b:First>Jon</b:First>
          </b:Person>
        </b:NameList>
      </b:Author>
    </b:Author>
    <b:Title>CIPD - Understanding the economy and labour market</b:Title>
    <b:Year>2022</b:Year>
    <b:YearAccessed>2022</b:YearAccessed>
    <b:MonthAccessed>June </b:MonthAccessed>
    <b:DayAccessed>18</b:DayAccessed>
    <b:URL>https://www.cipd.co.uk/knowledge/work/trends/economy-labour-market-factsheet#gref</b:URL>
    <b:RefOrder>5</b:RefOrder>
  </b:Source>
  <b:Source>
    <b:Tag>Mic21</b:Tag>
    <b:SourceType>InternetSite</b:SourceType>
    <b:Guid>{672D6E5F-E99B-4C13-87A1-9BEB0930F32A}</b:Guid>
    <b:Author>
      <b:Author>
        <b:NameList>
          <b:Person>
            <b:Last>Battista</b:Last>
            <b:First>Michelle</b:First>
          </b:Person>
        </b:NameList>
      </b:Author>
    </b:Author>
    <b:Title>CIPD - PESTLE Analysis </b:Title>
    <b:Year>2021</b:Year>
    <b:YearAccessed>2022</b:YearAccessed>
    <b:MonthAccessed>June </b:MonthAccessed>
    <b:DayAccessed>18</b:DayAccessed>
    <b:URL>https://www.cipd.co.uk/knowledge/strategy/organisational-development/pestle-analysis-factsheet#gref</b:URL>
    <b:RefOrder>6</b:RefOrder>
  </b:Source>
  <b:Source>
    <b:Tag>Jen21</b:Tag>
    <b:SourceType>InternetSite</b:SourceType>
    <b:Guid>{2966AF61-5F06-4D36-BEC5-C9C113B80B84}</b:Guid>
    <b:Author>
      <b:Author>
        <b:NameList>
          <b:Person>
            <b:Last>Hartmen</b:Last>
            <b:First>Jennifer</b:First>
          </b:Person>
        </b:NameList>
      </b:Author>
    </b:Author>
    <b:Title>Resume Screening: Definition, Tools &amp; Things to Avoid</b:Title>
    <b:Year>2021</b:Year>
    <b:YearAccessed>2022</b:YearAccessed>
    <b:MonthAccessed>June </b:MonthAccessed>
    <b:DayAccessed>18</b:DayAccessed>
    <b:URL>https://fitsmallbusiness.com/resume-screening/</b:URL>
    <b:RefOrder>8</b:RefOrder>
  </b:Source>
  <b:Source>
    <b:Tag>ACA223</b:Tag>
    <b:SourceType>InternetSite</b:SourceType>
    <b:Guid>{63EE0D10-2126-4488-A309-8642657958C9}</b:Guid>
    <b:Author>
      <b:Author>
        <b:NameList>
          <b:Person>
            <b:Last>ACAS</b:Last>
          </b:Person>
        </b:NameList>
      </b:Author>
    </b:Author>
    <b:Title>New study reveals nearly 1 in 5 employers are likely to make redundancies over the next year</b:Title>
    <b:Year>2022</b:Year>
    <b:YearAccessed>2022</b:YearAccessed>
    <b:MonthAccessed>June </b:MonthAccessed>
    <b:DayAccessed>17 </b:DayAccessed>
    <b:URL>https://www.acas.org.uk/new-study-reveals-nearly-1-in-5-employers-are-likely-to-make-redundancies-over-the-next-year</b:URL>
    <b:RefOrder>7</b:RefOrder>
  </b:Source>
  <b:Source>
    <b:Tag>Liz21</b:Tag>
    <b:SourceType>InternetSite</b:SourceType>
    <b:Guid>{A89B561C-A5A1-4993-B890-2382CE75509E}</b:Guid>
    <b:Author>
      <b:Author>
        <b:NameList>
          <b:Person>
            <b:Last>Crowley</b:Last>
            <b:First>Lizzie</b:First>
          </b:Person>
        </b:NameList>
      </b:Author>
    </b:Author>
    <b:Title>CIPD - Skills development in the UK workplace </b:Title>
    <b:Year>2021</b:Year>
    <b:YearAccessed>2022</b:YearAccessed>
    <b:MonthAccessed>June </b:MonthAccessed>
    <b:DayAccessed>17 </b:DayAccessed>
    <b:URL>https://www.cipd.co.uk/knowledge/work/skills/skills-factsheet#8376</b:URL>
    <b:RefOrder>9</b:RefOrder>
  </b:Source>
  <b:Source>
    <b:Tag>Wee18</b:Tag>
    <b:SourceType>Report</b:SourceType>
    <b:Guid>{044E3963-C6BC-42A1-8E7B-EBEA16C9F8B9}</b:Guid>
    <b:Title>CIPD - Workforce Planning Practice </b:Title>
    <b:Year>2018</b:Year>
    <b:Author>
      <b:Author>
        <b:NameList>
          <b:Person>
            <b:Last>Weeks</b:Last>
            <b:First>Ally</b:First>
          </b:Person>
          <b:Person>
            <b:Last>Reilly</b:Last>
            <b:First>Peter</b:First>
          </b:Person>
          <b:Person>
            <b:Last>Hirsh </b:Last>
            <b:First>Wendy </b:First>
          </b:Person>
          <b:Person>
            <b:Last>Robinson</b:Last>
            <b:First>Dilys</b:First>
          </b:Person>
          <b:Person>
            <b:Last>Martin</b:Last>
            <b:First>Alex</b:First>
          </b:Person>
        </b:NameList>
      </b:Author>
    </b:Author>
    <b:Publisher>CIPD</b:Publisher>
    <b:City>London</b:City>
    <b:RefOrder>10</b:RefOrder>
  </b:Source>
  <b:Source>
    <b:Tag>Sha181</b:Tag>
    <b:SourceType>InternetSite</b:SourceType>
    <b:Guid>{AE0B4FD9-091B-4331-84B4-F61DEDF765A4}</b:Guid>
    <b:Title>SHRM - 4 steps for developing a Talent Pool </b:Title>
    <b:Year>2018</b:Year>
    <b:Author>
      <b:Author>
        <b:NameList>
          <b:Person>
            <b:Last>Lauby</b:Last>
            <b:First>Sharlyn</b:First>
          </b:Person>
        </b:NameList>
      </b:Author>
    </b:Author>
    <b:YearAccessed>2022</b:YearAccessed>
    <b:MonthAccessed>June </b:MonthAccessed>
    <b:DayAccessed>18</b:DayAccessed>
    <b:URL>https://www.shrm.org/resourcesandtools/hr-topics/talent-acquisition/pages/4-steps-for-developing-a-talent-pool.aspx</b:URL>
    <b:RefOrder>13</b:RefOrder>
  </b:Source>
  <b:Source>
    <b:Tag>The22</b:Tag>
    <b:SourceType>InternetSite</b:SourceType>
    <b:Guid>{43C6DFD0-0A69-4F6B-9A48-5D684F76F607}</b:Guid>
    <b:Author>
      <b:Author>
        <b:NameList>
          <b:Person>
            <b:Last>TheLondonMother</b:Last>
          </b:Person>
        </b:NameList>
      </b:Author>
    </b:Author>
    <b:Title>Here’s Why Remote Working Could Be The Secret To A Happy Life</b:Title>
    <b:Year>2022</b:Year>
    <b:YearAccessed>2022</b:YearAccessed>
    <b:MonthAccessed>June </b:MonthAccessed>
    <b:DayAccessed>17</b:DayAccessed>
    <b:URL>https://www.thelondonmother.net/remote-working-study/#:~:text=Remote%20working%20ability%20really%20makes,deal%20with%20work%2Flife%20conflicts.</b:URL>
    <b:RefOrder>14</b:RefOrder>
  </b:Source>
  <b:Source>
    <b:Tag>Ben17</b:Tag>
    <b:SourceType>InternetSite</b:SourceType>
    <b:Guid>{EF5A2FDF-B8A0-4616-8407-76CE77375E3C}</b:Guid>
    <b:Author>
      <b:Author>
        <b:NameList>
          <b:Person>
            <b:Last>Willmott</b:Last>
            <b:First>Ben</b:First>
          </b:Person>
        </b:NameList>
      </b:Author>
    </b:Author>
    <b:Title>CIPD - The growing gig economy </b:Title>
    <b:Year>2017</b:Year>
    <b:YearAccessed>2022</b:YearAccessed>
    <b:MonthAccessed>June </b:MonthAccessed>
    <b:DayAccessed>18 </b:DayAccessed>
    <b:URL>https://www.cipd.co.uk/news-views/cipd-voice/issue-9/growing-gig-economy</b:URL>
    <b:RefOrder>15</b:RefOrder>
  </b:Source>
  <b:Source>
    <b:Tag>Ben21</b:Tag>
    <b:SourceType>InternetSite</b:SourceType>
    <b:Guid>{937DB213-B1AE-484F-8CA7-ACA4BD506290}</b:Guid>
    <b:Author>
      <b:Author>
        <b:NameList>
          <b:Person>
            <b:Last>Zimpell</b:Last>
            <b:First>Benjamin</b:First>
          </b:Person>
        </b:NameList>
      </b:Author>
    </b:Author>
    <b:Title>CIPD - Workforce planning </b:Title>
    <b:Year>2021</b:Year>
    <b:YearAccessed>2022</b:YearAccessed>
    <b:MonthAccessed>June </b:MonthAccessed>
    <b:DayAccessed>20</b:DayAccessed>
    <b:URL>https://www.cipd.co.uk/knowledge/strategy/organisational-development/workforce-planning-factsheet#8041</b:URL>
    <b:RefOrder>11</b:RefOrder>
  </b:Source>
  <b:Source>
    <b:Tag>Tay161</b:Tag>
    <b:SourceType>Book</b:SourceType>
    <b:Guid>{F5C24C83-826D-486B-A182-6D78410D88F1}</b:Guid>
    <b:Title>Human Resource Management: People and Organisations </b:Title>
    <b:Year>2016</b:Year>
    <b:Author>
      <b:Author>
        <b:NameList>
          <b:Person>
            <b:Last>Taylor</b:Last>
            <b:First>Stephen</b:First>
          </b:Person>
          <b:Person>
            <b:Last>Woodhams</b:Last>
            <b:First>Carol</b:First>
          </b:Person>
        </b:NameList>
      </b:Author>
    </b:Author>
    <b:City>London</b:City>
    <b:Publisher>CIPD</b:Publisher>
    <b:Edition>2nd </b:Edition>
    <b:RefOrder>12</b:RefOrder>
  </b:Source>
  <b:Source>
    <b:Tag>Rac21</b:Tag>
    <b:SourceType>InternetSite</b:SourceType>
    <b:Guid>{1A5D9CF4-0492-4561-ABB4-BC78412548ED}</b:Guid>
    <b:Title>CIPD - Wellbeing at work</b:Title>
    <b:Year>2021</b:Year>
    <b:Author>
      <b:Author>
        <b:NameList>
          <b:Person>
            <b:Last>Suff</b:Last>
            <b:First>Rachel</b:First>
          </b:Person>
        </b:NameList>
      </b:Author>
    </b:Author>
    <b:YearAccessed>2021</b:YearAccessed>
    <b:MonthAccessed>November </b:MonthAccessed>
    <b:DayAccessed>19</b:DayAccessed>
    <b:URL>https://www.cipd.co.uk/knowledge/culture/well-being/factsheet</b:URL>
    <b:RefOrder>16</b:RefOrder>
  </b:Source>
  <b:Source>
    <b:Tag>Gov222</b:Tag>
    <b:SourceType>InternetSite</b:SourceType>
    <b:Guid>{1C3D7101-A8F5-42D4-A84F-4BF7A22BADEA}</b:Guid>
    <b:Author>
      <b:Author>
        <b:NameList>
          <b:Person>
            <b:Last>Gov.uk</b:Last>
          </b:Person>
        </b:NameList>
      </b:Author>
    </b:Author>
    <b:Title>Employment Contracts </b:Title>
    <b:Year>2022</b:Year>
    <b:YearAccessed>2022</b:YearAccessed>
    <b:MonthAccessed>June </b:MonthAccessed>
    <b:DayAccessed>25</b:DayAccessed>
    <b:URL>https://www.gov.uk/employment-contracts-and-conditions/contract-terms</b:URL>
    <b:RefOrder>17</b:RefOrder>
  </b:Source>
</b:Sources>
</file>

<file path=customXml/itemProps1.xml><?xml version="1.0" encoding="utf-8"?>
<ds:datastoreItem xmlns:ds="http://schemas.openxmlformats.org/officeDocument/2006/customXml" ds:itemID="{66D0F1D7-13FC-486D-973A-822FD2B70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9</Pages>
  <Words>4266</Words>
  <Characters>24322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Culleton</dc:creator>
  <cp:keywords/>
  <dc:description/>
  <cp:lastModifiedBy>Joanna Culleton</cp:lastModifiedBy>
  <cp:revision>428</cp:revision>
  <dcterms:created xsi:type="dcterms:W3CDTF">2022-05-22T15:03:00Z</dcterms:created>
  <dcterms:modified xsi:type="dcterms:W3CDTF">2022-06-25T11:26:00Z</dcterms:modified>
</cp:coreProperties>
</file>