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0F9A4" w14:textId="77777777" w:rsidR="000E079A" w:rsidRPr="000E079A" w:rsidRDefault="000E079A" w:rsidP="000E079A">
      <w:r w:rsidRPr="000E079A">
        <w:t> </w:t>
      </w:r>
    </w:p>
    <w:tbl>
      <w:tblPr>
        <w:tblW w:w="0" w:type="dxa"/>
        <w:tblInd w:w="-11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3826"/>
        <w:gridCol w:w="4397"/>
      </w:tblGrid>
      <w:tr w:rsidR="000E079A" w:rsidRPr="000E079A" w14:paraId="7548EE1F" w14:textId="77777777">
        <w:trPr>
          <w:trHeight w:val="49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60E07" w14:textId="77777777" w:rsidR="000E079A" w:rsidRPr="000E079A" w:rsidRDefault="000E079A" w:rsidP="000E079A">
            <w:r w:rsidRPr="000E079A">
              <w:rPr>
                <w:b/>
                <w:bCs/>
              </w:rPr>
              <w:t>Programme:</w:t>
            </w:r>
            <w:r w:rsidRPr="000E079A">
              <w:t> </w:t>
            </w:r>
          </w:p>
        </w:tc>
        <w:tc>
          <w:tcPr>
            <w:tcW w:w="9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14E95A" w14:textId="77777777" w:rsidR="000E079A" w:rsidRPr="000E079A" w:rsidRDefault="000E079A" w:rsidP="000E079A">
            <w:r w:rsidRPr="000E079A">
              <w:rPr>
                <w:b/>
                <w:bCs/>
              </w:rPr>
              <w:t>BSc Health and Social Care</w:t>
            </w:r>
            <w:r w:rsidRPr="000E079A">
              <w:t> </w:t>
            </w:r>
          </w:p>
        </w:tc>
      </w:tr>
      <w:tr w:rsidR="000E079A" w:rsidRPr="000E079A" w14:paraId="14AEF8DB" w14:textId="77777777">
        <w:trPr>
          <w:trHeight w:val="49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3FF98" w14:textId="77777777" w:rsidR="000E079A" w:rsidRPr="000E079A" w:rsidRDefault="000E079A" w:rsidP="000E079A">
            <w:r w:rsidRPr="000E079A">
              <w:rPr>
                <w:b/>
                <w:bCs/>
              </w:rPr>
              <w:t>Module:</w:t>
            </w:r>
            <w:r w:rsidRPr="000E079A">
              <w:t> </w:t>
            </w:r>
          </w:p>
        </w:tc>
        <w:tc>
          <w:tcPr>
            <w:tcW w:w="9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12617" w14:textId="77777777" w:rsidR="000E079A" w:rsidRPr="000E079A" w:rsidRDefault="000E079A" w:rsidP="000E079A">
            <w:r w:rsidRPr="000E079A">
              <w:rPr>
                <w:b/>
                <w:bCs/>
              </w:rPr>
              <w:t>Protecting and Supporting Families in Health and Care</w:t>
            </w:r>
            <w:r w:rsidRPr="000E079A">
              <w:t> </w:t>
            </w:r>
          </w:p>
        </w:tc>
      </w:tr>
      <w:tr w:rsidR="000E079A" w:rsidRPr="000E079A" w14:paraId="007C7052" w14:textId="77777777">
        <w:trPr>
          <w:trHeight w:val="72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D9B64" w14:textId="77777777" w:rsidR="000E079A" w:rsidRPr="000E079A" w:rsidRDefault="000E079A" w:rsidP="000E079A">
            <w:r w:rsidRPr="000E079A">
              <w:rPr>
                <w:b/>
                <w:bCs/>
              </w:rPr>
              <w:t>Module code: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8EF6CA" w14:textId="77777777" w:rsidR="000E079A" w:rsidRPr="000E079A" w:rsidRDefault="000E079A" w:rsidP="000E079A">
            <w:r w:rsidRPr="000E079A">
              <w:rPr>
                <w:b/>
                <w:bCs/>
              </w:rPr>
              <w:t>BMHP5021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D9E6459" w14:textId="77777777" w:rsidR="000E079A" w:rsidRPr="000E079A" w:rsidRDefault="000E079A" w:rsidP="000E079A"/>
        </w:tc>
      </w:tr>
      <w:tr w:rsidR="000E079A" w:rsidRPr="000E079A" w14:paraId="7FE2C60C" w14:textId="77777777">
        <w:trPr>
          <w:trHeight w:val="28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D9FEE" w14:textId="77777777" w:rsidR="000E079A" w:rsidRPr="000E079A" w:rsidRDefault="000E079A" w:rsidP="000E079A">
            <w:r w:rsidRPr="000E079A">
              <w:rPr>
                <w:b/>
                <w:bCs/>
              </w:rPr>
              <w:t>name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D3265" w14:textId="77777777" w:rsidR="000E079A" w:rsidRPr="000E079A" w:rsidRDefault="000E079A" w:rsidP="000E079A">
            <w:r w:rsidRPr="000E079A">
              <w:rPr>
                <w:b/>
                <w:bCs/>
              </w:rPr>
              <w:t>kate igbinigie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6233631" w14:textId="77777777" w:rsidR="000E079A" w:rsidRPr="000E079A" w:rsidRDefault="000E079A" w:rsidP="000E079A"/>
        </w:tc>
      </w:tr>
      <w:tr w:rsidR="000E079A" w:rsidRPr="000E079A" w14:paraId="7CABF423" w14:textId="77777777">
        <w:trPr>
          <w:trHeight w:val="93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D4A8CE" w14:textId="77777777" w:rsidR="000E079A" w:rsidRPr="000E079A" w:rsidRDefault="000E079A" w:rsidP="000E079A">
            <w:r w:rsidRPr="000E079A">
              <w:rPr>
                <w:b/>
                <w:bCs/>
              </w:rPr>
              <w:t>Student number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5CB6C9" w14:textId="77777777" w:rsidR="000E079A" w:rsidRPr="000E079A" w:rsidRDefault="000E079A" w:rsidP="000E079A">
            <w:r w:rsidRPr="000E079A">
              <w:rPr>
                <w:b/>
                <w:bCs/>
              </w:rPr>
              <w:t>2334466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5DD0F97" w14:textId="77777777" w:rsidR="000E079A" w:rsidRPr="000E079A" w:rsidRDefault="000E079A" w:rsidP="000E079A"/>
        </w:tc>
      </w:tr>
    </w:tbl>
    <w:p w14:paraId="6BC1CC36" w14:textId="77777777" w:rsidR="000E079A" w:rsidRPr="000E079A" w:rsidRDefault="000E079A" w:rsidP="000E079A">
      <w:r w:rsidRPr="000E079A">
        <w:t> </w:t>
      </w:r>
    </w:p>
    <w:p w14:paraId="51B1F9C1" w14:textId="77777777" w:rsidR="009659F9" w:rsidRDefault="009659F9"/>
    <w:p w14:paraId="43178DDD" w14:textId="77777777" w:rsidR="000E079A" w:rsidRDefault="000E079A"/>
    <w:p w14:paraId="10D52E2E" w14:textId="77777777" w:rsidR="000E079A" w:rsidRDefault="000E079A"/>
    <w:p w14:paraId="474FCB24" w14:textId="77777777" w:rsidR="000E079A" w:rsidRDefault="000E079A"/>
    <w:p w14:paraId="03C31871" w14:textId="77777777" w:rsidR="000E079A" w:rsidRDefault="000E079A"/>
    <w:p w14:paraId="3E38D157" w14:textId="77777777" w:rsidR="000E079A" w:rsidRDefault="000E079A"/>
    <w:p w14:paraId="04071AC9" w14:textId="77777777" w:rsidR="000E079A" w:rsidRDefault="000E079A"/>
    <w:p w14:paraId="2088E5DE" w14:textId="77777777" w:rsidR="000E079A" w:rsidRDefault="000E079A"/>
    <w:p w14:paraId="44F3845E" w14:textId="77777777" w:rsidR="000E079A" w:rsidRDefault="000E079A"/>
    <w:p w14:paraId="596D05FB" w14:textId="77777777" w:rsidR="000E079A" w:rsidRDefault="000E079A"/>
    <w:p w14:paraId="68EC5920" w14:textId="77777777" w:rsidR="000E079A" w:rsidRDefault="000E079A"/>
    <w:p w14:paraId="579C9E43" w14:textId="77777777" w:rsidR="000E079A" w:rsidRDefault="000E079A"/>
    <w:p w14:paraId="240BA1B2" w14:textId="77777777" w:rsidR="000E079A" w:rsidRDefault="000E079A"/>
    <w:p w14:paraId="56C60FE6" w14:textId="77777777" w:rsidR="000E079A" w:rsidRDefault="000E079A"/>
    <w:p w14:paraId="0E4B9855" w14:textId="77777777" w:rsidR="000E079A" w:rsidRDefault="000E079A"/>
    <w:p w14:paraId="28A1D2B8" w14:textId="77777777" w:rsidR="000E079A" w:rsidRDefault="000E079A"/>
    <w:p w14:paraId="01A65AE9" w14:textId="77777777" w:rsidR="000E079A" w:rsidRDefault="000E079A"/>
    <w:p w14:paraId="503F3728" w14:textId="77777777" w:rsidR="000E079A" w:rsidRDefault="000E079A"/>
    <w:p w14:paraId="744C0927" w14:textId="77777777" w:rsidR="000E079A" w:rsidRDefault="000E079A"/>
    <w:p w14:paraId="6658B776" w14:textId="77777777" w:rsidR="000E079A" w:rsidRDefault="000E079A"/>
    <w:p w14:paraId="63D58A08" w14:textId="77777777" w:rsidR="000E079A" w:rsidRDefault="000E079A"/>
    <w:p w14:paraId="08E135A9" w14:textId="77777777" w:rsidR="000E079A" w:rsidRDefault="000E079A"/>
    <w:p w14:paraId="64910AC9" w14:textId="77777777" w:rsidR="000E079A" w:rsidRDefault="000E079A"/>
    <w:p w14:paraId="5E1E5616" w14:textId="77777777" w:rsidR="000E079A" w:rsidRDefault="000E079A"/>
    <w:p w14:paraId="4FA5FCB3" w14:textId="77777777" w:rsidR="000E079A" w:rsidRDefault="000E079A"/>
    <w:p w14:paraId="748FAD8B" w14:textId="77777777" w:rsidR="000E079A" w:rsidRDefault="000E079A"/>
    <w:p w14:paraId="22ABA93B" w14:textId="77777777" w:rsidR="000E079A" w:rsidRDefault="000E079A"/>
    <w:p w14:paraId="318F9DDC" w14:textId="77777777" w:rsidR="000E079A" w:rsidRDefault="000E079A"/>
    <w:p w14:paraId="588C3E86" w14:textId="77777777" w:rsidR="000E079A" w:rsidRDefault="000E079A"/>
    <w:p w14:paraId="2CB253F4" w14:textId="77777777" w:rsidR="000E079A" w:rsidRDefault="000E079A"/>
    <w:p w14:paraId="7C304356" w14:textId="77777777" w:rsidR="000E079A" w:rsidRDefault="000E079A"/>
    <w:p w14:paraId="6D02E89B" w14:textId="77777777" w:rsidR="000E079A" w:rsidRDefault="000E079A"/>
    <w:p w14:paraId="291FF3D3" w14:textId="77777777" w:rsidR="000E079A" w:rsidRDefault="000E079A"/>
    <w:p w14:paraId="3D4CE7B8" w14:textId="77777777" w:rsidR="000E079A" w:rsidRDefault="000E079A"/>
    <w:p w14:paraId="394F0BCF" w14:textId="77777777" w:rsidR="000E079A" w:rsidRDefault="000E079A"/>
    <w:p w14:paraId="33749183" w14:textId="77777777" w:rsidR="000E079A" w:rsidRPr="000E079A" w:rsidRDefault="000E079A" w:rsidP="000E079A">
      <w:r w:rsidRPr="000E079A">
        <w:t xml:space="preserve">Bradford Safeguarding Children Partnership (2023) </w:t>
      </w:r>
      <w:r w:rsidRPr="000E079A">
        <w:rPr>
          <w:i/>
          <w:iCs/>
        </w:rPr>
        <w:t>Local Child Safeguarding Practice Review: Child A</w:t>
      </w:r>
      <w:r w:rsidRPr="000E079A">
        <w:t>. Bradford: BSCP.</w:t>
      </w:r>
    </w:p>
    <w:p w14:paraId="19FF0F8E" w14:textId="77777777" w:rsidR="000E079A" w:rsidRPr="000E079A" w:rsidRDefault="000E079A" w:rsidP="000E079A">
      <w:r w:rsidRPr="000E079A">
        <w:t xml:space="preserve">Brandon, M., Sidebotham, P., Bailey, S., </w:t>
      </w:r>
      <w:proofErr w:type="spellStart"/>
      <w:r w:rsidRPr="000E079A">
        <w:t>Belderson</w:t>
      </w:r>
      <w:proofErr w:type="spellEnd"/>
      <w:r w:rsidRPr="000E079A">
        <w:t xml:space="preserve">, P. and Hawley, C. (2020) </w:t>
      </w:r>
      <w:r w:rsidRPr="000E079A">
        <w:rPr>
          <w:i/>
          <w:iCs/>
        </w:rPr>
        <w:t>Complexity and Challenge: A Triennial Analysis of Serious Case Reviews 2014–2017</w:t>
      </w:r>
      <w:r w:rsidRPr="000E079A">
        <w:t>. London: Department for Education.</w:t>
      </w:r>
    </w:p>
    <w:p w14:paraId="69048091" w14:textId="77777777" w:rsidR="000E079A" w:rsidRPr="000E079A" w:rsidRDefault="000E079A" w:rsidP="000E079A">
      <w:r w:rsidRPr="000E079A">
        <w:t>Children Act 1989. London: HMSO.</w:t>
      </w:r>
    </w:p>
    <w:p w14:paraId="6CC52D8A" w14:textId="77777777" w:rsidR="000E079A" w:rsidRPr="000E079A" w:rsidRDefault="000E079A" w:rsidP="000E079A">
      <w:r w:rsidRPr="000E079A">
        <w:t>Children Act 2004. London: HMSO.</w:t>
      </w:r>
    </w:p>
    <w:p w14:paraId="6370F26E" w14:textId="77777777" w:rsidR="000E079A" w:rsidRPr="000E079A" w:rsidRDefault="000E079A" w:rsidP="000E079A">
      <w:r w:rsidRPr="000E079A">
        <w:t xml:space="preserve">Department for Education (2018) </w:t>
      </w:r>
      <w:r w:rsidRPr="000E079A">
        <w:rPr>
          <w:i/>
          <w:iCs/>
        </w:rPr>
        <w:t>Working Together to Safeguard Children</w:t>
      </w:r>
      <w:r w:rsidRPr="000E079A">
        <w:t>. London: HM Government.</w:t>
      </w:r>
    </w:p>
    <w:p w14:paraId="7F1143FE" w14:textId="77777777" w:rsidR="000E079A" w:rsidRPr="000E079A" w:rsidRDefault="000E079A" w:rsidP="000E079A">
      <w:r w:rsidRPr="000E079A">
        <w:t xml:space="preserve">Department for Education (2023) </w:t>
      </w:r>
      <w:r w:rsidRPr="000E079A">
        <w:rPr>
          <w:i/>
          <w:iCs/>
        </w:rPr>
        <w:t>Working Together to Safeguard Children</w:t>
      </w:r>
      <w:r w:rsidRPr="000E079A">
        <w:t>. London: HM Government.</w:t>
      </w:r>
    </w:p>
    <w:p w14:paraId="546A65E7" w14:textId="77777777" w:rsidR="000E079A" w:rsidRPr="000E079A" w:rsidRDefault="000E079A" w:rsidP="000E079A">
      <w:r w:rsidRPr="000E079A">
        <w:t>Domestic Abuse Act 2021. London: The Stationery Office.</w:t>
      </w:r>
    </w:p>
    <w:p w14:paraId="10D427DC" w14:textId="77777777" w:rsidR="000E079A" w:rsidRPr="000E079A" w:rsidRDefault="000E079A" w:rsidP="000E079A">
      <w:r w:rsidRPr="000E079A">
        <w:t xml:space="preserve">HM Inspectorate of Constabulary and Fire &amp; Rescue Services (2023) </w:t>
      </w:r>
      <w:r w:rsidRPr="000E079A">
        <w:rPr>
          <w:i/>
          <w:iCs/>
        </w:rPr>
        <w:t>The Police Response to Child Protection and Safeguarding</w:t>
      </w:r>
      <w:r w:rsidRPr="000E079A">
        <w:t>. London: HMICFRS.</w:t>
      </w:r>
    </w:p>
    <w:p w14:paraId="3609EDB4" w14:textId="77777777" w:rsidR="000E079A" w:rsidRPr="000E079A" w:rsidRDefault="000E079A" w:rsidP="000E079A">
      <w:r w:rsidRPr="000E079A">
        <w:t xml:space="preserve">Laming, H. (2009) </w:t>
      </w:r>
      <w:r w:rsidRPr="000E079A">
        <w:rPr>
          <w:i/>
          <w:iCs/>
        </w:rPr>
        <w:t>The Protection of Children in England: A Progress Report</w:t>
      </w:r>
      <w:r w:rsidRPr="000E079A">
        <w:t>. London: The Stationery Office.</w:t>
      </w:r>
    </w:p>
    <w:p w14:paraId="35F0D082" w14:textId="77777777" w:rsidR="000E079A" w:rsidRPr="000E079A" w:rsidRDefault="000E079A" w:rsidP="000E079A">
      <w:r w:rsidRPr="000E079A">
        <w:t xml:space="preserve">Munro, E. (2011) </w:t>
      </w:r>
      <w:r w:rsidRPr="000E079A">
        <w:rPr>
          <w:i/>
          <w:iCs/>
        </w:rPr>
        <w:t>The Munro Review of Child Protection: Final Report – A Child-Centred System</w:t>
      </w:r>
      <w:r w:rsidRPr="000E079A">
        <w:t>. London: Department for Education.</w:t>
      </w:r>
    </w:p>
    <w:p w14:paraId="727BD4F4" w14:textId="77777777" w:rsidR="000E079A" w:rsidRPr="000E079A" w:rsidRDefault="000E079A" w:rsidP="000E079A">
      <w:r w:rsidRPr="000E079A">
        <w:t xml:space="preserve">NSPCC (2022) </w:t>
      </w:r>
      <w:r w:rsidRPr="000E079A">
        <w:rPr>
          <w:i/>
          <w:iCs/>
        </w:rPr>
        <w:t>Safeguarding and Child Protection in the UK</w:t>
      </w:r>
      <w:r w:rsidRPr="000E079A">
        <w:t>. London: NSPCC.</w:t>
      </w:r>
    </w:p>
    <w:p w14:paraId="13A58AA8" w14:textId="77777777" w:rsidR="000E079A" w:rsidRPr="000E079A" w:rsidRDefault="000E079A" w:rsidP="000E079A">
      <w:r w:rsidRPr="000E079A">
        <w:t xml:space="preserve">Parton, N. (2014) </w:t>
      </w:r>
      <w:r w:rsidRPr="000E079A">
        <w:rPr>
          <w:i/>
          <w:iCs/>
        </w:rPr>
        <w:t>The Politics of Child Protection: Contemporary Developments and Future Directions</w:t>
      </w:r>
      <w:r w:rsidRPr="000E079A">
        <w:t>. Basingstoke: Palgrave Macmillan.</w:t>
      </w:r>
    </w:p>
    <w:p w14:paraId="50C505CE" w14:textId="77777777" w:rsidR="000E079A" w:rsidRPr="000E079A" w:rsidRDefault="000E079A" w:rsidP="000E079A">
      <w:r w:rsidRPr="000E079A">
        <w:lastRenderedPageBreak/>
        <w:t>Police and Criminal Evidence Act 1984. London: HMSO.</w:t>
      </w:r>
    </w:p>
    <w:p w14:paraId="317C8136" w14:textId="77777777" w:rsidR="000E079A" w:rsidRPr="000E079A" w:rsidRDefault="000E079A" w:rsidP="000E079A">
      <w:r w:rsidRPr="000E079A">
        <w:t>Police Reform and Social Responsibility Act 2011. London: The Stationery Office.</w:t>
      </w:r>
    </w:p>
    <w:p w14:paraId="1075B223" w14:textId="77777777" w:rsidR="000E079A" w:rsidRPr="000E079A" w:rsidRDefault="000E079A" w:rsidP="000E079A">
      <w:r w:rsidRPr="000E079A">
        <w:t xml:space="preserve">Sidebotham, P., Brandon, M., Bailey, S., </w:t>
      </w:r>
      <w:proofErr w:type="spellStart"/>
      <w:r w:rsidRPr="000E079A">
        <w:t>Belderson</w:t>
      </w:r>
      <w:proofErr w:type="spellEnd"/>
      <w:r w:rsidRPr="000E079A">
        <w:t xml:space="preserve">, P., Dodsworth, J., Garstang, J., Harrison, E. and Retzer, A. (2016) </w:t>
      </w:r>
      <w:r w:rsidRPr="000E079A">
        <w:rPr>
          <w:i/>
          <w:iCs/>
        </w:rPr>
        <w:t>Pathways to Harm, Pathways to Protection: A Triennial Analysis of Serious Case Reviews 2011–2014</w:t>
      </w:r>
      <w:r w:rsidRPr="000E079A">
        <w:t>. London: Department for Education.</w:t>
      </w:r>
    </w:p>
    <w:p w14:paraId="7F2F23FF" w14:textId="77777777" w:rsidR="000E079A" w:rsidRDefault="000E079A"/>
    <w:sectPr w:rsidR="000E0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9A"/>
    <w:rsid w:val="000E079A"/>
    <w:rsid w:val="0050526B"/>
    <w:rsid w:val="006F0D8B"/>
    <w:rsid w:val="007273CF"/>
    <w:rsid w:val="009659F9"/>
    <w:rsid w:val="00B27842"/>
    <w:rsid w:val="00FA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7B98D"/>
  <w15:chartTrackingRefBased/>
  <w15:docId w15:val="{6029E3EF-A9A5-444D-B100-780D24F9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7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7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7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7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7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7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7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7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7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7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7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7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7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7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7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7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7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7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7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7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7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7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7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7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7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7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7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7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7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1563</Characters>
  <Application>Microsoft Office Word</Application>
  <DocSecurity>0</DocSecurity>
  <Lines>71</Lines>
  <Paragraphs>19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Igbinigie (2334466)</dc:creator>
  <cp:keywords/>
  <dc:description/>
  <cp:lastModifiedBy>Kate Igbinigie (2334466)</cp:lastModifiedBy>
  <cp:revision>1</cp:revision>
  <dcterms:created xsi:type="dcterms:W3CDTF">2026-02-21T12:30:00Z</dcterms:created>
  <dcterms:modified xsi:type="dcterms:W3CDTF">2026-02-21T12:32:00Z</dcterms:modified>
</cp:coreProperties>
</file>