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DC8C3" w14:textId="77777777" w:rsidR="00D072FB" w:rsidRDefault="00570F0C">
      <w:r>
        <w:t>Outdoor Learning Activity Evaluation</w:t>
      </w:r>
    </w:p>
    <w:p w14:paraId="01FBA5C7" w14:textId="77777777" w:rsidR="00570F0C" w:rsidRDefault="00570F0C">
      <w:r>
        <w:t>Please note which areas of the curriculum you think each activity will support and rate the effectiveness of conducting the lesson in the outdoors rather than a traditional classroom setting: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570F0C" w14:paraId="5A654643" w14:textId="77777777" w:rsidTr="11410090">
        <w:tc>
          <w:tcPr>
            <w:tcW w:w="2324" w:type="dxa"/>
          </w:tcPr>
          <w:p w14:paraId="2E137AF7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Activity:</w:t>
            </w:r>
          </w:p>
        </w:tc>
        <w:tc>
          <w:tcPr>
            <w:tcW w:w="4649" w:type="dxa"/>
            <w:gridSpan w:val="2"/>
          </w:tcPr>
          <w:p w14:paraId="3C612E00" w14:textId="4EF9C4AA" w:rsidR="00570F0C" w:rsidRPr="00570F0C" w:rsidRDefault="00861F08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England’s National</w:t>
            </w:r>
            <w:r w:rsidR="00570F0C" w:rsidRPr="00570F0C">
              <w:rPr>
                <w:b/>
                <w:sz w:val="28"/>
                <w:szCs w:val="28"/>
              </w:rPr>
              <w:t xml:space="preserve"> Curriculum Subject</w:t>
            </w:r>
            <w:r w:rsidR="001D33B2">
              <w:rPr>
                <w:b/>
                <w:sz w:val="28"/>
                <w:szCs w:val="28"/>
              </w:rPr>
              <w:t>s</w:t>
            </w:r>
          </w:p>
        </w:tc>
        <w:tc>
          <w:tcPr>
            <w:tcW w:w="4650" w:type="dxa"/>
            <w:gridSpan w:val="2"/>
          </w:tcPr>
          <w:p w14:paraId="772E7F6D" w14:textId="29BFF95E" w:rsidR="00570F0C" w:rsidRPr="00570F0C" w:rsidRDefault="00570F0C" w:rsidP="11410090">
            <w:pPr>
              <w:rPr>
                <w:b/>
                <w:bCs/>
                <w:sz w:val="28"/>
                <w:szCs w:val="28"/>
              </w:rPr>
            </w:pPr>
            <w:r w:rsidRPr="11410090">
              <w:rPr>
                <w:b/>
                <w:bCs/>
                <w:sz w:val="28"/>
                <w:szCs w:val="28"/>
              </w:rPr>
              <w:t xml:space="preserve">Curriculum for </w:t>
            </w:r>
            <w:r w:rsidR="21EC1654" w:rsidRPr="11410090">
              <w:rPr>
                <w:b/>
                <w:bCs/>
                <w:sz w:val="28"/>
                <w:szCs w:val="28"/>
              </w:rPr>
              <w:t>Wales</w:t>
            </w:r>
            <w:r w:rsidRPr="11410090">
              <w:rPr>
                <w:b/>
                <w:bCs/>
                <w:sz w:val="28"/>
                <w:szCs w:val="28"/>
              </w:rPr>
              <w:t>:</w:t>
            </w:r>
            <w:r w:rsidR="000A3BF1" w:rsidRPr="11410090">
              <w:rPr>
                <w:b/>
                <w:bCs/>
                <w:sz w:val="28"/>
                <w:szCs w:val="28"/>
              </w:rPr>
              <w:t xml:space="preserve"> A</w:t>
            </w:r>
            <w:r w:rsidRPr="11410090">
              <w:rPr>
                <w:b/>
                <w:bCs/>
                <w:sz w:val="28"/>
                <w:szCs w:val="28"/>
              </w:rPr>
              <w:t>rea</w:t>
            </w:r>
            <w:r w:rsidR="000A3BF1" w:rsidRPr="11410090">
              <w:rPr>
                <w:b/>
                <w:bCs/>
                <w:sz w:val="28"/>
                <w:szCs w:val="28"/>
              </w:rPr>
              <w:t>s</w:t>
            </w:r>
            <w:r w:rsidRPr="11410090">
              <w:rPr>
                <w:b/>
                <w:bCs/>
                <w:sz w:val="28"/>
                <w:szCs w:val="28"/>
              </w:rPr>
              <w:t xml:space="preserve"> of learning</w:t>
            </w:r>
            <w:r w:rsidR="721AE4FE" w:rsidRPr="11410090">
              <w:rPr>
                <w:b/>
                <w:bCs/>
                <w:sz w:val="28"/>
                <w:szCs w:val="28"/>
              </w:rPr>
              <w:t xml:space="preserve"> and experience</w:t>
            </w:r>
          </w:p>
        </w:tc>
        <w:tc>
          <w:tcPr>
            <w:tcW w:w="2325" w:type="dxa"/>
            <w:vMerge w:val="restart"/>
          </w:tcPr>
          <w:p w14:paraId="4DDB7919" w14:textId="77777777" w:rsid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Effectiveness</w:t>
            </w:r>
          </w:p>
          <w:p w14:paraId="77C1A1B3" w14:textId="77777777" w:rsidR="00570F0C" w:rsidRPr="00570F0C" w:rsidRDefault="00570F0C">
            <w:pPr>
              <w:rPr>
                <w:sz w:val="20"/>
                <w:szCs w:val="20"/>
              </w:rPr>
            </w:pPr>
            <w:r w:rsidRPr="00570F0C">
              <w:rPr>
                <w:sz w:val="20"/>
                <w:szCs w:val="20"/>
              </w:rPr>
              <w:t>(Rate on a scale of 1 – 4 with 4 being highly effective)</w:t>
            </w:r>
          </w:p>
        </w:tc>
      </w:tr>
      <w:tr w:rsidR="00570F0C" w14:paraId="1CCB2F65" w14:textId="77777777" w:rsidTr="11410090">
        <w:tc>
          <w:tcPr>
            <w:tcW w:w="2324" w:type="dxa"/>
          </w:tcPr>
          <w:p w14:paraId="7A456A74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</w:p>
        </w:tc>
        <w:tc>
          <w:tcPr>
            <w:tcW w:w="2324" w:type="dxa"/>
          </w:tcPr>
          <w:p w14:paraId="5411D67B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Before</w:t>
            </w:r>
          </w:p>
        </w:tc>
        <w:tc>
          <w:tcPr>
            <w:tcW w:w="2325" w:type="dxa"/>
          </w:tcPr>
          <w:p w14:paraId="4B5E0DB7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After</w:t>
            </w:r>
          </w:p>
        </w:tc>
        <w:tc>
          <w:tcPr>
            <w:tcW w:w="2325" w:type="dxa"/>
          </w:tcPr>
          <w:p w14:paraId="724107EF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Before</w:t>
            </w:r>
          </w:p>
        </w:tc>
        <w:tc>
          <w:tcPr>
            <w:tcW w:w="2325" w:type="dxa"/>
          </w:tcPr>
          <w:p w14:paraId="43DA4F97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  <w:r w:rsidRPr="00570F0C">
              <w:rPr>
                <w:b/>
                <w:sz w:val="28"/>
                <w:szCs w:val="28"/>
              </w:rPr>
              <w:t>After</w:t>
            </w:r>
          </w:p>
        </w:tc>
        <w:tc>
          <w:tcPr>
            <w:tcW w:w="2325" w:type="dxa"/>
            <w:vMerge/>
          </w:tcPr>
          <w:p w14:paraId="292C1FC2" w14:textId="77777777" w:rsidR="00570F0C" w:rsidRPr="00570F0C" w:rsidRDefault="00570F0C">
            <w:pPr>
              <w:rPr>
                <w:b/>
                <w:sz w:val="28"/>
                <w:szCs w:val="28"/>
              </w:rPr>
            </w:pPr>
          </w:p>
        </w:tc>
      </w:tr>
      <w:tr w:rsidR="00570F0C" w14:paraId="11CC888B" w14:textId="77777777" w:rsidTr="11410090">
        <w:tc>
          <w:tcPr>
            <w:tcW w:w="2324" w:type="dxa"/>
          </w:tcPr>
          <w:p w14:paraId="39E5E7F8" w14:textId="77777777" w:rsidR="00570F0C" w:rsidRPr="00570F0C" w:rsidRDefault="00570F0C">
            <w:pPr>
              <w:rPr>
                <w:sz w:val="28"/>
                <w:szCs w:val="28"/>
              </w:rPr>
            </w:pPr>
            <w:r w:rsidRPr="00570F0C">
              <w:rPr>
                <w:sz w:val="28"/>
                <w:szCs w:val="28"/>
              </w:rPr>
              <w:t>Geocaching</w:t>
            </w:r>
          </w:p>
          <w:p w14:paraId="4400EA5D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722BC062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13805E33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3EAA81E6" w14:textId="77777777" w:rsidR="00570F0C" w:rsidRDefault="00570F0C">
            <w:pPr>
              <w:rPr>
                <w:sz w:val="28"/>
                <w:szCs w:val="28"/>
              </w:rPr>
            </w:pPr>
          </w:p>
          <w:p w14:paraId="2E463750" w14:textId="77777777" w:rsidR="00570F0C" w:rsidRDefault="00570F0C">
            <w:pPr>
              <w:rPr>
                <w:sz w:val="28"/>
                <w:szCs w:val="28"/>
              </w:rPr>
            </w:pPr>
          </w:p>
          <w:p w14:paraId="56C4BAF9" w14:textId="77777777" w:rsidR="00570F0C" w:rsidRPr="00570F0C" w:rsidRDefault="00570F0C">
            <w:pPr>
              <w:rPr>
                <w:sz w:val="28"/>
                <w:szCs w:val="28"/>
              </w:rPr>
            </w:pPr>
          </w:p>
        </w:tc>
        <w:tc>
          <w:tcPr>
            <w:tcW w:w="2324" w:type="dxa"/>
          </w:tcPr>
          <w:p w14:paraId="5445C42A" w14:textId="77777777" w:rsidR="00570F0C" w:rsidRDefault="00570F0C"/>
        </w:tc>
        <w:tc>
          <w:tcPr>
            <w:tcW w:w="2325" w:type="dxa"/>
          </w:tcPr>
          <w:p w14:paraId="138353B4" w14:textId="77777777" w:rsidR="00570F0C" w:rsidRDefault="00570F0C"/>
        </w:tc>
        <w:tc>
          <w:tcPr>
            <w:tcW w:w="2325" w:type="dxa"/>
          </w:tcPr>
          <w:p w14:paraId="302EEF11" w14:textId="77777777" w:rsidR="00570F0C" w:rsidRDefault="00570F0C"/>
        </w:tc>
        <w:tc>
          <w:tcPr>
            <w:tcW w:w="2325" w:type="dxa"/>
          </w:tcPr>
          <w:p w14:paraId="13962E61" w14:textId="77777777" w:rsidR="00570F0C" w:rsidRDefault="00570F0C"/>
        </w:tc>
        <w:tc>
          <w:tcPr>
            <w:tcW w:w="2325" w:type="dxa"/>
          </w:tcPr>
          <w:p w14:paraId="037DF27E" w14:textId="77777777" w:rsidR="00570F0C" w:rsidRDefault="00570F0C"/>
        </w:tc>
      </w:tr>
      <w:tr w:rsidR="00570F0C" w14:paraId="612B82B1" w14:textId="77777777" w:rsidTr="11410090">
        <w:tc>
          <w:tcPr>
            <w:tcW w:w="2324" w:type="dxa"/>
          </w:tcPr>
          <w:p w14:paraId="6E9EFBE2" w14:textId="77777777" w:rsidR="00570F0C" w:rsidRPr="00570F0C" w:rsidRDefault="00570F0C">
            <w:pPr>
              <w:rPr>
                <w:sz w:val="28"/>
                <w:szCs w:val="28"/>
              </w:rPr>
            </w:pPr>
            <w:r w:rsidRPr="00570F0C">
              <w:rPr>
                <w:sz w:val="28"/>
                <w:szCs w:val="28"/>
              </w:rPr>
              <w:t>Folk Tales</w:t>
            </w:r>
          </w:p>
          <w:p w14:paraId="64320090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6D4C9111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2D662393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426F958B" w14:textId="77777777" w:rsidR="00570F0C" w:rsidRDefault="00570F0C">
            <w:pPr>
              <w:rPr>
                <w:sz w:val="28"/>
                <w:szCs w:val="28"/>
              </w:rPr>
            </w:pPr>
          </w:p>
          <w:p w14:paraId="4DC8D8DA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2D33F77E" w14:textId="77777777" w:rsidR="00570F0C" w:rsidRPr="00570F0C" w:rsidRDefault="00570F0C">
            <w:pPr>
              <w:rPr>
                <w:sz w:val="28"/>
                <w:szCs w:val="28"/>
              </w:rPr>
            </w:pPr>
          </w:p>
        </w:tc>
        <w:tc>
          <w:tcPr>
            <w:tcW w:w="2324" w:type="dxa"/>
          </w:tcPr>
          <w:p w14:paraId="3DAA5D83" w14:textId="77777777" w:rsidR="00570F0C" w:rsidRDefault="00570F0C"/>
        </w:tc>
        <w:tc>
          <w:tcPr>
            <w:tcW w:w="2325" w:type="dxa"/>
          </w:tcPr>
          <w:p w14:paraId="4BD24208" w14:textId="77777777" w:rsidR="00570F0C" w:rsidRDefault="00570F0C"/>
        </w:tc>
        <w:tc>
          <w:tcPr>
            <w:tcW w:w="2325" w:type="dxa"/>
          </w:tcPr>
          <w:p w14:paraId="5C3C05C5" w14:textId="77777777" w:rsidR="00570F0C" w:rsidRDefault="00570F0C"/>
        </w:tc>
        <w:tc>
          <w:tcPr>
            <w:tcW w:w="2325" w:type="dxa"/>
          </w:tcPr>
          <w:p w14:paraId="05B640BE" w14:textId="77777777" w:rsidR="00570F0C" w:rsidRDefault="00570F0C"/>
        </w:tc>
        <w:tc>
          <w:tcPr>
            <w:tcW w:w="2325" w:type="dxa"/>
          </w:tcPr>
          <w:p w14:paraId="3BDE7B43" w14:textId="77777777" w:rsidR="00570F0C" w:rsidRDefault="00570F0C"/>
        </w:tc>
      </w:tr>
      <w:tr w:rsidR="00570F0C" w14:paraId="12822857" w14:textId="77777777" w:rsidTr="11410090">
        <w:tc>
          <w:tcPr>
            <w:tcW w:w="2324" w:type="dxa"/>
          </w:tcPr>
          <w:p w14:paraId="5D41B9D5" w14:textId="77777777" w:rsidR="00570F0C" w:rsidRPr="00570F0C" w:rsidRDefault="00570F0C">
            <w:pPr>
              <w:rPr>
                <w:sz w:val="28"/>
                <w:szCs w:val="28"/>
              </w:rPr>
            </w:pPr>
            <w:r w:rsidRPr="00570F0C">
              <w:rPr>
                <w:sz w:val="28"/>
                <w:szCs w:val="28"/>
              </w:rPr>
              <w:t>Maths</w:t>
            </w:r>
          </w:p>
          <w:p w14:paraId="3D83120C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68581EE3" w14:textId="77777777" w:rsidR="00570F0C" w:rsidRDefault="00570F0C">
            <w:pPr>
              <w:rPr>
                <w:sz w:val="28"/>
                <w:szCs w:val="28"/>
              </w:rPr>
            </w:pPr>
          </w:p>
          <w:p w14:paraId="17A5E414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522B7F2C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69BAA5C1" w14:textId="77777777" w:rsidR="00570F0C" w:rsidRPr="00570F0C" w:rsidRDefault="00570F0C">
            <w:pPr>
              <w:rPr>
                <w:sz w:val="28"/>
                <w:szCs w:val="28"/>
              </w:rPr>
            </w:pPr>
          </w:p>
          <w:p w14:paraId="3875D719" w14:textId="77777777" w:rsidR="00570F0C" w:rsidRPr="00570F0C" w:rsidRDefault="00570F0C">
            <w:pPr>
              <w:rPr>
                <w:sz w:val="28"/>
                <w:szCs w:val="28"/>
              </w:rPr>
            </w:pPr>
          </w:p>
        </w:tc>
        <w:tc>
          <w:tcPr>
            <w:tcW w:w="2324" w:type="dxa"/>
          </w:tcPr>
          <w:p w14:paraId="1BC9A8D6" w14:textId="77777777" w:rsidR="00570F0C" w:rsidRDefault="00570F0C"/>
        </w:tc>
        <w:tc>
          <w:tcPr>
            <w:tcW w:w="2325" w:type="dxa"/>
          </w:tcPr>
          <w:p w14:paraId="225EC98C" w14:textId="77777777" w:rsidR="00570F0C" w:rsidRDefault="00570F0C"/>
        </w:tc>
        <w:tc>
          <w:tcPr>
            <w:tcW w:w="2325" w:type="dxa"/>
          </w:tcPr>
          <w:p w14:paraId="2966D55B" w14:textId="77777777" w:rsidR="00570F0C" w:rsidRDefault="00570F0C"/>
        </w:tc>
        <w:tc>
          <w:tcPr>
            <w:tcW w:w="2325" w:type="dxa"/>
          </w:tcPr>
          <w:p w14:paraId="6913C133" w14:textId="77777777" w:rsidR="00570F0C" w:rsidRDefault="00570F0C"/>
        </w:tc>
        <w:tc>
          <w:tcPr>
            <w:tcW w:w="2325" w:type="dxa"/>
          </w:tcPr>
          <w:p w14:paraId="35E7A3C2" w14:textId="77777777" w:rsidR="00570F0C" w:rsidRDefault="00570F0C"/>
        </w:tc>
      </w:tr>
    </w:tbl>
    <w:p w14:paraId="2652436F" w14:textId="77777777" w:rsidR="00570F0C" w:rsidRDefault="00570F0C"/>
    <w:sectPr w:rsidR="00570F0C" w:rsidSect="00570F0C">
      <w:pgSz w:w="16838" w:h="11906" w:orient="landscape"/>
      <w:pgMar w:top="709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1CA84" w14:textId="77777777" w:rsidR="00F679B6" w:rsidRDefault="00F679B6" w:rsidP="00861F08">
      <w:pPr>
        <w:spacing w:after="0" w:line="240" w:lineRule="auto"/>
      </w:pPr>
      <w:r>
        <w:separator/>
      </w:r>
    </w:p>
  </w:endnote>
  <w:endnote w:type="continuationSeparator" w:id="0">
    <w:p w14:paraId="5593FC6F" w14:textId="77777777" w:rsidR="00F679B6" w:rsidRDefault="00F679B6" w:rsidP="00861F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8A14D" w14:textId="77777777" w:rsidR="00F679B6" w:rsidRDefault="00F679B6" w:rsidP="00861F08">
      <w:pPr>
        <w:spacing w:after="0" w:line="240" w:lineRule="auto"/>
      </w:pPr>
      <w:r>
        <w:separator/>
      </w:r>
    </w:p>
  </w:footnote>
  <w:footnote w:type="continuationSeparator" w:id="0">
    <w:p w14:paraId="60218B0E" w14:textId="77777777" w:rsidR="00F679B6" w:rsidRDefault="00F679B6" w:rsidP="00861F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0F0C"/>
    <w:rsid w:val="000A3BF1"/>
    <w:rsid w:val="000A6154"/>
    <w:rsid w:val="001D33B2"/>
    <w:rsid w:val="00312EDC"/>
    <w:rsid w:val="00570F0C"/>
    <w:rsid w:val="00861F08"/>
    <w:rsid w:val="00F679B6"/>
    <w:rsid w:val="11410090"/>
    <w:rsid w:val="21EC1654"/>
    <w:rsid w:val="721AE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377793"/>
  <w15:chartTrackingRefBased/>
  <w15:docId w15:val="{D5C912B6-38B0-4CB8-ADB4-F499096EF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70F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61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1F08"/>
  </w:style>
  <w:style w:type="paragraph" w:styleId="Footer">
    <w:name w:val="footer"/>
    <w:basedOn w:val="Normal"/>
    <w:link w:val="FooterChar"/>
    <w:uiPriority w:val="99"/>
    <w:unhideWhenUsed/>
    <w:rsid w:val="00861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1F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425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 (P143604)</dc:creator>
  <cp:keywords/>
  <dc:description/>
  <cp:lastModifiedBy>Ross Phillips</cp:lastModifiedBy>
  <cp:revision>5</cp:revision>
  <dcterms:created xsi:type="dcterms:W3CDTF">2017-11-09T10:57:00Z</dcterms:created>
  <dcterms:modified xsi:type="dcterms:W3CDTF">2023-02-17T11:17:00Z</dcterms:modified>
</cp:coreProperties>
</file>