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DB747" w14:textId="77777777" w:rsidR="00431951" w:rsidRPr="00431951" w:rsidRDefault="00431951" w:rsidP="00431951">
      <w:r w:rsidRPr="00431951">
        <w:rPr>
          <w:rFonts w:ascii="Arial" w:hAnsi="Arial" w:cs="Arial"/>
          <w:noProof/>
          <w:lang w:eastAsia="en-GB"/>
        </w:rPr>
        <w:drawing>
          <wp:anchor distT="0" distB="0" distL="114300" distR="114300" simplePos="0" relativeHeight="251659264" behindDoc="0" locked="0" layoutInCell="1" allowOverlap="1" wp14:anchorId="181ADBC4" wp14:editId="596DA5E0">
            <wp:simplePos x="0" y="0"/>
            <wp:positionH relativeFrom="margin">
              <wp:align>left</wp:align>
            </wp:positionH>
            <wp:positionV relativeFrom="paragraph">
              <wp:posOffset>118860</wp:posOffset>
            </wp:positionV>
            <wp:extent cx="2456815" cy="981710"/>
            <wp:effectExtent l="0" t="0" r="635" b="8890"/>
            <wp:wrapSquare wrapText="bothSides"/>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6815" cy="981710"/>
                    </a:xfrm>
                    <a:prstGeom prst="rect">
                      <a:avLst/>
                    </a:prstGeom>
                    <a:noFill/>
                  </pic:spPr>
                </pic:pic>
              </a:graphicData>
            </a:graphic>
          </wp:anchor>
        </w:drawing>
      </w:r>
    </w:p>
    <w:p w14:paraId="7FED1733" w14:textId="77777777" w:rsidR="00431951" w:rsidRPr="00431951" w:rsidRDefault="00431951" w:rsidP="00431951"/>
    <w:p w14:paraId="459FFBC2" w14:textId="77777777" w:rsidR="00431951" w:rsidRPr="00431951" w:rsidRDefault="00431951" w:rsidP="00431951"/>
    <w:p w14:paraId="258A219D" w14:textId="77777777" w:rsidR="00431951" w:rsidRPr="00431951" w:rsidRDefault="00431951" w:rsidP="00431951"/>
    <w:p w14:paraId="3F38393C" w14:textId="77777777" w:rsidR="00431951" w:rsidRPr="00431951" w:rsidRDefault="00431951" w:rsidP="00431951"/>
    <w:p w14:paraId="6AF88B49" w14:textId="77777777" w:rsidR="00431951" w:rsidRPr="00431951" w:rsidRDefault="00431951" w:rsidP="00431951">
      <w:pPr>
        <w:jc w:val="right"/>
        <w:rPr>
          <w:rFonts w:ascii="Arial" w:hAnsi="Arial" w:cs="Arial"/>
          <w:sz w:val="48"/>
          <w:szCs w:val="48"/>
        </w:rPr>
      </w:pPr>
      <w:r w:rsidRPr="00431951">
        <w:rPr>
          <w:rFonts w:ascii="Arial" w:hAnsi="Arial" w:cs="Arial"/>
          <w:sz w:val="48"/>
          <w:szCs w:val="48"/>
        </w:rPr>
        <w:t xml:space="preserve">BA (Hons) Youth Work and Social Education </w:t>
      </w:r>
    </w:p>
    <w:p w14:paraId="5C045D37" w14:textId="77777777" w:rsidR="00431951" w:rsidRPr="00431951" w:rsidRDefault="00431951" w:rsidP="00431951">
      <w:pPr>
        <w:jc w:val="right"/>
        <w:rPr>
          <w:rFonts w:ascii="Arial" w:hAnsi="Arial" w:cs="Arial"/>
          <w:sz w:val="48"/>
          <w:szCs w:val="48"/>
        </w:rPr>
      </w:pPr>
      <w:r w:rsidRPr="00431951">
        <w:rPr>
          <w:rFonts w:ascii="Arial" w:hAnsi="Arial" w:cs="Arial"/>
          <w:sz w:val="48"/>
          <w:szCs w:val="48"/>
        </w:rPr>
        <w:t>(ETS Endorsed, leading to JNC professional qualification)</w:t>
      </w:r>
    </w:p>
    <w:p w14:paraId="2E78DDD3" w14:textId="77777777" w:rsidR="00431951" w:rsidRPr="00431951" w:rsidRDefault="00431951" w:rsidP="00431951">
      <w:pPr>
        <w:jc w:val="right"/>
        <w:rPr>
          <w:rFonts w:ascii="Arial" w:hAnsi="Arial" w:cs="Arial"/>
          <w:sz w:val="48"/>
          <w:szCs w:val="48"/>
        </w:rPr>
      </w:pPr>
      <w:r w:rsidRPr="00431951">
        <w:rPr>
          <w:rFonts w:ascii="Arial" w:hAnsi="Arial" w:cs="Arial"/>
          <w:sz w:val="48"/>
          <w:szCs w:val="48"/>
        </w:rPr>
        <w:t xml:space="preserve">Institute of Education and Humanities: </w:t>
      </w:r>
    </w:p>
    <w:p w14:paraId="6DE2AF22" w14:textId="77777777" w:rsidR="00431951" w:rsidRPr="00431951" w:rsidRDefault="00431951" w:rsidP="00431951">
      <w:pPr>
        <w:jc w:val="right"/>
        <w:rPr>
          <w:rFonts w:ascii="Arial" w:hAnsi="Arial" w:cs="Arial"/>
          <w:sz w:val="48"/>
          <w:szCs w:val="48"/>
        </w:rPr>
      </w:pPr>
      <w:r w:rsidRPr="00431951">
        <w:rPr>
          <w:rFonts w:ascii="Arial" w:hAnsi="Arial" w:cs="Arial"/>
          <w:sz w:val="48"/>
          <w:szCs w:val="48"/>
        </w:rPr>
        <w:t>Childhood and Education</w:t>
      </w:r>
    </w:p>
    <w:p w14:paraId="2C659022" w14:textId="77777777" w:rsidR="00431951" w:rsidRPr="00431951" w:rsidRDefault="00431951" w:rsidP="00431951">
      <w:pPr>
        <w:jc w:val="right"/>
        <w:rPr>
          <w:rFonts w:ascii="Arial" w:hAnsi="Arial" w:cs="Arial"/>
          <w:sz w:val="48"/>
          <w:szCs w:val="48"/>
        </w:rPr>
      </w:pPr>
      <w:proofErr w:type="spellStart"/>
      <w:r w:rsidRPr="00431951">
        <w:rPr>
          <w:rFonts w:ascii="Arial" w:hAnsi="Arial" w:cs="Arial"/>
          <w:sz w:val="48"/>
          <w:szCs w:val="48"/>
        </w:rPr>
        <w:t>Yr</w:t>
      </w:r>
      <w:proofErr w:type="spellEnd"/>
      <w:r w:rsidRPr="00431951">
        <w:rPr>
          <w:rFonts w:ascii="Arial" w:hAnsi="Arial" w:cs="Arial"/>
          <w:sz w:val="48"/>
          <w:szCs w:val="48"/>
        </w:rPr>
        <w:t xml:space="preserve"> </w:t>
      </w:r>
      <w:proofErr w:type="spellStart"/>
      <w:r w:rsidRPr="00431951">
        <w:rPr>
          <w:rFonts w:ascii="Arial" w:hAnsi="Arial" w:cs="Arial"/>
          <w:sz w:val="48"/>
          <w:szCs w:val="48"/>
        </w:rPr>
        <w:t>Athrofa</w:t>
      </w:r>
      <w:proofErr w:type="spellEnd"/>
    </w:p>
    <w:p w14:paraId="4F5727AA" w14:textId="77777777" w:rsidR="00431951" w:rsidRPr="00431951" w:rsidRDefault="00431951" w:rsidP="00431951">
      <w:pPr>
        <w:jc w:val="right"/>
        <w:rPr>
          <w:rFonts w:ascii="Arial" w:hAnsi="Arial" w:cs="Arial"/>
          <w:sz w:val="48"/>
          <w:szCs w:val="48"/>
        </w:rPr>
      </w:pPr>
    </w:p>
    <w:p w14:paraId="5D999141" w14:textId="6227EDC2" w:rsidR="00431951" w:rsidRPr="00431951" w:rsidRDefault="00431951" w:rsidP="00431951">
      <w:pPr>
        <w:jc w:val="right"/>
        <w:rPr>
          <w:rFonts w:ascii="Arial" w:hAnsi="Arial" w:cs="Arial"/>
          <w:sz w:val="48"/>
          <w:szCs w:val="48"/>
        </w:rPr>
      </w:pPr>
      <w:r w:rsidRPr="00431951">
        <w:rPr>
          <w:rFonts w:ascii="Arial" w:hAnsi="Arial" w:cs="Arial"/>
          <w:sz w:val="48"/>
          <w:szCs w:val="48"/>
        </w:rPr>
        <w:t xml:space="preserve">Level </w:t>
      </w:r>
      <w:r>
        <w:rPr>
          <w:rFonts w:ascii="Arial" w:hAnsi="Arial" w:cs="Arial"/>
          <w:sz w:val="48"/>
          <w:szCs w:val="48"/>
        </w:rPr>
        <w:t>5</w:t>
      </w:r>
      <w:r w:rsidRPr="00431951">
        <w:rPr>
          <w:rFonts w:ascii="Arial" w:hAnsi="Arial" w:cs="Arial"/>
          <w:sz w:val="48"/>
          <w:szCs w:val="48"/>
        </w:rPr>
        <w:t xml:space="preserve"> Fieldwork Placement Handbook</w:t>
      </w:r>
    </w:p>
    <w:p w14:paraId="6766450D" w14:textId="77777777" w:rsidR="00431951" w:rsidRPr="00431951" w:rsidRDefault="00431951" w:rsidP="00431951">
      <w:pPr>
        <w:jc w:val="right"/>
        <w:rPr>
          <w:rFonts w:ascii="Arial" w:hAnsi="Arial" w:cs="Arial"/>
          <w:sz w:val="48"/>
          <w:szCs w:val="48"/>
        </w:rPr>
      </w:pPr>
      <w:r w:rsidRPr="00431951">
        <w:rPr>
          <w:rFonts w:ascii="Arial" w:hAnsi="Arial" w:cs="Arial"/>
          <w:sz w:val="48"/>
          <w:szCs w:val="48"/>
        </w:rPr>
        <w:t>2022-23</w:t>
      </w:r>
    </w:p>
    <w:p w14:paraId="5973E6C7" w14:textId="77777777" w:rsidR="00431951" w:rsidRPr="00431951" w:rsidRDefault="00431951" w:rsidP="00431951">
      <w:pPr>
        <w:jc w:val="right"/>
        <w:rPr>
          <w:rFonts w:ascii="Arial" w:hAnsi="Arial" w:cs="Arial"/>
          <w:sz w:val="48"/>
          <w:szCs w:val="48"/>
        </w:rPr>
      </w:pPr>
    </w:p>
    <w:p w14:paraId="4E693F14" w14:textId="77777777" w:rsidR="00431951" w:rsidRPr="00431951" w:rsidRDefault="00431951" w:rsidP="00431951">
      <w:pPr>
        <w:jc w:val="right"/>
        <w:rPr>
          <w:rFonts w:ascii="Arial" w:hAnsi="Arial" w:cs="Arial"/>
          <w:sz w:val="48"/>
          <w:szCs w:val="48"/>
        </w:rPr>
      </w:pPr>
    </w:p>
    <w:p w14:paraId="36A5B37D" w14:textId="77777777" w:rsidR="00431951" w:rsidRPr="00431951" w:rsidRDefault="00431951" w:rsidP="00431951">
      <w:pPr>
        <w:jc w:val="right"/>
        <w:rPr>
          <w:rFonts w:ascii="Arial" w:hAnsi="Arial" w:cs="Arial"/>
          <w:sz w:val="40"/>
          <w:szCs w:val="40"/>
        </w:rPr>
      </w:pPr>
      <w:r w:rsidRPr="00431951">
        <w:rPr>
          <w:rFonts w:ascii="Arial" w:hAnsi="Arial" w:cs="Arial"/>
          <w:sz w:val="40"/>
          <w:szCs w:val="40"/>
        </w:rPr>
        <w:t>(This document is also available in Welsh)</w:t>
      </w:r>
    </w:p>
    <w:p w14:paraId="0DE3985B" w14:textId="77777777" w:rsidR="00431951" w:rsidRPr="00431951" w:rsidRDefault="00431951" w:rsidP="00431951"/>
    <w:p w14:paraId="6F589BA5" w14:textId="77777777" w:rsidR="00431951" w:rsidRPr="00431951" w:rsidRDefault="00431951" w:rsidP="00431951"/>
    <w:p w14:paraId="3557F8CF" w14:textId="77777777" w:rsidR="00431951" w:rsidRPr="00431951" w:rsidRDefault="00431951" w:rsidP="00431951"/>
    <w:p w14:paraId="0AF0FE63" w14:textId="77777777" w:rsidR="00431951" w:rsidRPr="00431951" w:rsidRDefault="00431951" w:rsidP="00431951"/>
    <w:p w14:paraId="5A5BBFA1" w14:textId="77777777" w:rsidR="00431951" w:rsidRPr="00431951" w:rsidRDefault="00431951" w:rsidP="00431951"/>
    <w:sdt>
      <w:sdtPr>
        <w:id w:val="1368803939"/>
        <w:docPartObj>
          <w:docPartGallery w:val="Table of Contents"/>
          <w:docPartUnique/>
        </w:docPartObj>
      </w:sdtPr>
      <w:sdtEndPr>
        <w:rPr>
          <w:b/>
          <w:bCs/>
          <w:noProof/>
        </w:rPr>
      </w:sdtEndPr>
      <w:sdtContent>
        <w:p w14:paraId="0CD36F04" w14:textId="77777777" w:rsidR="00431951" w:rsidRPr="00431951" w:rsidRDefault="00431951" w:rsidP="00431951">
          <w:pPr>
            <w:keepNext/>
            <w:keepLines/>
            <w:spacing w:before="240" w:after="0"/>
            <w:jc w:val="center"/>
            <w:rPr>
              <w:rFonts w:asciiTheme="majorHAnsi" w:eastAsiaTheme="majorEastAsia" w:hAnsiTheme="majorHAnsi" w:cstheme="majorBidi"/>
              <w:color w:val="2F5496" w:themeColor="accent1" w:themeShade="BF"/>
              <w:sz w:val="32"/>
              <w:szCs w:val="32"/>
              <w:lang w:val="en-US" w:eastAsia="en-US"/>
            </w:rPr>
          </w:pPr>
          <w:r w:rsidRPr="00431951">
            <w:rPr>
              <w:rFonts w:asciiTheme="majorHAnsi" w:eastAsiaTheme="majorEastAsia" w:hAnsiTheme="majorHAnsi" w:cstheme="majorBidi"/>
              <w:color w:val="2F5496" w:themeColor="accent1" w:themeShade="BF"/>
              <w:sz w:val="32"/>
              <w:szCs w:val="32"/>
              <w:lang w:val="en-US" w:eastAsia="en-US"/>
            </w:rPr>
            <w:t xml:space="preserve">CONTENTS </w:t>
          </w:r>
        </w:p>
        <w:p w14:paraId="265692AB" w14:textId="77777777" w:rsidR="00431951" w:rsidRPr="00431951" w:rsidRDefault="00431951" w:rsidP="00431951">
          <w:pPr>
            <w:tabs>
              <w:tab w:val="right" w:leader="underscore" w:pos="9016"/>
            </w:tabs>
            <w:spacing w:after="100"/>
          </w:pPr>
        </w:p>
        <w:p w14:paraId="62457606" w14:textId="7C31CD2E" w:rsidR="00431951" w:rsidRPr="00431951" w:rsidRDefault="00431951" w:rsidP="00431951">
          <w:pPr>
            <w:tabs>
              <w:tab w:val="right" w:leader="underscore" w:pos="9016"/>
            </w:tabs>
            <w:spacing w:after="100"/>
            <w:rPr>
              <w:noProof/>
            </w:rPr>
          </w:pPr>
          <w:r w:rsidRPr="00431951">
            <w:fldChar w:fldCharType="begin"/>
          </w:r>
          <w:r w:rsidRPr="00431951">
            <w:instrText xml:space="preserve"> TOC \o "1-3" \h \z \u </w:instrText>
          </w:r>
          <w:r w:rsidRPr="00431951">
            <w:fldChar w:fldCharType="separate"/>
          </w:r>
          <w:hyperlink w:anchor="_Toc117512659" w:history="1">
            <w:r w:rsidRPr="00431951">
              <w:rPr>
                <w:noProof/>
                <w:color w:val="0563C1" w:themeColor="hyperlink"/>
                <w:u w:val="single"/>
              </w:rPr>
              <w:t>INTRODUCTION</w:t>
            </w:r>
            <w:r w:rsidRPr="00431951">
              <w:rPr>
                <w:noProof/>
                <w:webHidden/>
              </w:rPr>
              <w:tab/>
            </w:r>
            <w:r w:rsidRPr="00431951">
              <w:rPr>
                <w:noProof/>
                <w:webHidden/>
              </w:rPr>
              <w:fldChar w:fldCharType="begin"/>
            </w:r>
            <w:r w:rsidRPr="00431951">
              <w:rPr>
                <w:noProof/>
                <w:webHidden/>
              </w:rPr>
              <w:instrText xml:space="preserve"> PAGEREF _Toc117512659 \h </w:instrText>
            </w:r>
            <w:r w:rsidRPr="00431951">
              <w:rPr>
                <w:noProof/>
                <w:webHidden/>
              </w:rPr>
            </w:r>
            <w:r w:rsidRPr="00431951">
              <w:rPr>
                <w:noProof/>
                <w:webHidden/>
              </w:rPr>
              <w:fldChar w:fldCharType="separate"/>
            </w:r>
            <w:r w:rsidR="00B50198">
              <w:rPr>
                <w:noProof/>
                <w:webHidden/>
              </w:rPr>
              <w:t>3</w:t>
            </w:r>
            <w:r w:rsidRPr="00431951">
              <w:rPr>
                <w:noProof/>
                <w:webHidden/>
              </w:rPr>
              <w:fldChar w:fldCharType="end"/>
            </w:r>
          </w:hyperlink>
        </w:p>
        <w:p w14:paraId="1DCD9E19" w14:textId="1FFC8873" w:rsidR="00431951" w:rsidRPr="00431951" w:rsidRDefault="00B00182" w:rsidP="00431951">
          <w:pPr>
            <w:tabs>
              <w:tab w:val="right" w:leader="underscore" w:pos="9016"/>
            </w:tabs>
            <w:spacing w:after="100"/>
            <w:rPr>
              <w:noProof/>
            </w:rPr>
          </w:pPr>
          <w:hyperlink w:anchor="_Toc117512660" w:history="1">
            <w:r w:rsidR="00431951" w:rsidRPr="00431951">
              <w:rPr>
                <w:noProof/>
                <w:color w:val="0563C1" w:themeColor="hyperlink"/>
                <w:u w:val="single"/>
              </w:rPr>
              <w:t>NATIONAL OCCUPATIONAL STANDARDS FOR YOUTH WORK</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_Toc117512660 \h </w:instrText>
            </w:r>
            <w:r w:rsidR="00431951" w:rsidRPr="00431951">
              <w:rPr>
                <w:noProof/>
                <w:webHidden/>
              </w:rPr>
            </w:r>
            <w:r w:rsidR="00431951" w:rsidRPr="00431951">
              <w:rPr>
                <w:noProof/>
                <w:webHidden/>
              </w:rPr>
              <w:fldChar w:fldCharType="separate"/>
            </w:r>
            <w:r w:rsidR="00B50198">
              <w:rPr>
                <w:noProof/>
                <w:webHidden/>
              </w:rPr>
              <w:t>4</w:t>
            </w:r>
            <w:r w:rsidR="00431951" w:rsidRPr="00431951">
              <w:rPr>
                <w:noProof/>
                <w:webHidden/>
              </w:rPr>
              <w:fldChar w:fldCharType="end"/>
            </w:r>
          </w:hyperlink>
        </w:p>
        <w:p w14:paraId="7436D75B" w14:textId="6DDCB63D" w:rsidR="00431951" w:rsidRPr="00431951" w:rsidRDefault="00B00182" w:rsidP="00431951">
          <w:pPr>
            <w:tabs>
              <w:tab w:val="right" w:leader="underscore" w:pos="9016"/>
            </w:tabs>
            <w:spacing w:after="100"/>
            <w:rPr>
              <w:noProof/>
            </w:rPr>
          </w:pPr>
          <w:hyperlink w:anchor="_Toc117512661" w:history="1">
            <w:r w:rsidR="00431951" w:rsidRPr="00431951">
              <w:rPr>
                <w:noProof/>
                <w:color w:val="0563C1" w:themeColor="hyperlink"/>
                <w:u w:val="single"/>
              </w:rPr>
              <w:t>SUMMARY FUNCTIONAL MAP FOR YOUTH WORK</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_Toc117512661 \h </w:instrText>
            </w:r>
            <w:r w:rsidR="00431951" w:rsidRPr="00431951">
              <w:rPr>
                <w:noProof/>
                <w:webHidden/>
              </w:rPr>
            </w:r>
            <w:r w:rsidR="00431951" w:rsidRPr="00431951">
              <w:rPr>
                <w:noProof/>
                <w:webHidden/>
              </w:rPr>
              <w:fldChar w:fldCharType="separate"/>
            </w:r>
            <w:r w:rsidR="00B50198">
              <w:rPr>
                <w:noProof/>
                <w:webHidden/>
              </w:rPr>
              <w:t>5</w:t>
            </w:r>
            <w:r w:rsidR="00431951" w:rsidRPr="00431951">
              <w:rPr>
                <w:noProof/>
                <w:webHidden/>
              </w:rPr>
              <w:fldChar w:fldCharType="end"/>
            </w:r>
          </w:hyperlink>
        </w:p>
        <w:p w14:paraId="76F0B9B0" w14:textId="3658474D" w:rsidR="00431951" w:rsidRPr="00431951" w:rsidRDefault="00B00182" w:rsidP="00431951">
          <w:pPr>
            <w:tabs>
              <w:tab w:val="right" w:leader="underscore" w:pos="9016"/>
            </w:tabs>
            <w:spacing w:after="100"/>
            <w:rPr>
              <w:noProof/>
            </w:rPr>
          </w:pPr>
          <w:hyperlink w:anchor="_Toc117512662" w:history="1">
            <w:r w:rsidR="00431951" w:rsidRPr="00431951">
              <w:rPr>
                <w:noProof/>
                <w:color w:val="0563C1" w:themeColor="hyperlink"/>
                <w:u w:val="single"/>
              </w:rPr>
              <w:t>SETTING UP AND MANAGING THE PLACEMENT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_Toc117512662 \h </w:instrText>
            </w:r>
            <w:r w:rsidR="00431951" w:rsidRPr="00431951">
              <w:rPr>
                <w:noProof/>
                <w:webHidden/>
              </w:rPr>
            </w:r>
            <w:r w:rsidR="00431951" w:rsidRPr="00431951">
              <w:rPr>
                <w:noProof/>
                <w:webHidden/>
              </w:rPr>
              <w:fldChar w:fldCharType="separate"/>
            </w:r>
            <w:r w:rsidR="00B50198">
              <w:rPr>
                <w:noProof/>
                <w:webHidden/>
              </w:rPr>
              <w:t>6</w:t>
            </w:r>
            <w:r w:rsidR="00431951" w:rsidRPr="00431951">
              <w:rPr>
                <w:noProof/>
                <w:webHidden/>
              </w:rPr>
              <w:fldChar w:fldCharType="end"/>
            </w:r>
          </w:hyperlink>
        </w:p>
        <w:p w14:paraId="0C108A0E" w14:textId="5F07FAAD" w:rsidR="00431951" w:rsidRPr="00431951" w:rsidRDefault="00B00182" w:rsidP="00431951">
          <w:pPr>
            <w:tabs>
              <w:tab w:val="right" w:leader="underscore" w:pos="9016"/>
            </w:tabs>
            <w:spacing w:after="100"/>
            <w:rPr>
              <w:noProof/>
            </w:rPr>
          </w:pPr>
          <w:hyperlink w:anchor="_Toc117512663" w:history="1">
            <w:r w:rsidR="00431951" w:rsidRPr="00431951">
              <w:rPr>
                <w:noProof/>
                <w:color w:val="0563C1" w:themeColor="hyperlink"/>
                <w:u w:val="single"/>
                <w:lang w:val="en-US" w:eastAsia="en-US"/>
              </w:rPr>
              <w:t>Table 1. Standards in the Level 4 Fieldwork Placement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_Toc117512663 \h </w:instrText>
            </w:r>
            <w:r w:rsidR="00431951" w:rsidRPr="00431951">
              <w:rPr>
                <w:noProof/>
                <w:webHidden/>
              </w:rPr>
            </w:r>
            <w:r w:rsidR="00431951" w:rsidRPr="00431951">
              <w:rPr>
                <w:noProof/>
                <w:webHidden/>
              </w:rPr>
              <w:fldChar w:fldCharType="separate"/>
            </w:r>
            <w:r w:rsidR="00B50198">
              <w:rPr>
                <w:noProof/>
                <w:webHidden/>
              </w:rPr>
              <w:t>8</w:t>
            </w:r>
            <w:r w:rsidR="00431951" w:rsidRPr="00431951">
              <w:rPr>
                <w:noProof/>
                <w:webHidden/>
              </w:rPr>
              <w:fldChar w:fldCharType="end"/>
            </w:r>
          </w:hyperlink>
        </w:p>
        <w:p w14:paraId="718CEAF6" w14:textId="44CBF7B1" w:rsidR="00431951" w:rsidRPr="00431951" w:rsidRDefault="00B00182" w:rsidP="00431951">
          <w:pPr>
            <w:tabs>
              <w:tab w:val="right" w:leader="underscore" w:pos="9016"/>
            </w:tabs>
            <w:spacing w:after="100"/>
            <w:rPr>
              <w:noProof/>
            </w:rPr>
          </w:pPr>
          <w:hyperlink w:anchor="_Toc117512664" w:history="1">
            <w:r w:rsidR="00431951" w:rsidRPr="00431951">
              <w:rPr>
                <w:noProof/>
                <w:color w:val="0563C1" w:themeColor="hyperlink"/>
                <w:u w:val="single"/>
              </w:rPr>
              <w:t>PLACEMENT OPPORTUNITIES</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_Toc117512664 \h </w:instrText>
            </w:r>
            <w:r w:rsidR="00431951" w:rsidRPr="00431951">
              <w:rPr>
                <w:noProof/>
                <w:webHidden/>
              </w:rPr>
            </w:r>
            <w:r w:rsidR="00431951" w:rsidRPr="00431951">
              <w:rPr>
                <w:noProof/>
                <w:webHidden/>
              </w:rPr>
              <w:fldChar w:fldCharType="separate"/>
            </w:r>
            <w:r w:rsidR="00B50198">
              <w:rPr>
                <w:noProof/>
                <w:webHidden/>
              </w:rPr>
              <w:t>8</w:t>
            </w:r>
            <w:r w:rsidR="00431951" w:rsidRPr="00431951">
              <w:rPr>
                <w:noProof/>
                <w:webHidden/>
              </w:rPr>
              <w:fldChar w:fldCharType="end"/>
            </w:r>
          </w:hyperlink>
        </w:p>
        <w:p w14:paraId="461EE231" w14:textId="3062A54F" w:rsidR="00431951" w:rsidRPr="00431951" w:rsidRDefault="00B00182" w:rsidP="00431951">
          <w:pPr>
            <w:tabs>
              <w:tab w:val="right" w:leader="underscore" w:pos="9016"/>
            </w:tabs>
            <w:spacing w:after="100"/>
            <w:rPr>
              <w:noProof/>
            </w:rPr>
          </w:pPr>
          <w:hyperlink w:anchor="_Toc117512665" w:history="1">
            <w:r w:rsidR="00431951" w:rsidRPr="00431951">
              <w:rPr>
                <w:noProof/>
                <w:color w:val="0563C1" w:themeColor="hyperlink"/>
                <w:u w:val="single"/>
              </w:rPr>
              <w:t>THE PLACEMENT PROCESS</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_Toc117512665 \h </w:instrText>
            </w:r>
            <w:r w:rsidR="00431951" w:rsidRPr="00431951">
              <w:rPr>
                <w:noProof/>
                <w:webHidden/>
              </w:rPr>
            </w:r>
            <w:r w:rsidR="00431951" w:rsidRPr="00431951">
              <w:rPr>
                <w:noProof/>
                <w:webHidden/>
              </w:rPr>
              <w:fldChar w:fldCharType="separate"/>
            </w:r>
            <w:r w:rsidR="00B50198">
              <w:rPr>
                <w:noProof/>
                <w:webHidden/>
              </w:rPr>
              <w:t>9</w:t>
            </w:r>
            <w:r w:rsidR="00431951" w:rsidRPr="00431951">
              <w:rPr>
                <w:noProof/>
                <w:webHidden/>
              </w:rPr>
              <w:fldChar w:fldCharType="end"/>
            </w:r>
          </w:hyperlink>
        </w:p>
        <w:p w14:paraId="29D85156" w14:textId="04E371D5" w:rsidR="00431951" w:rsidRPr="00431951" w:rsidRDefault="00B00182" w:rsidP="00431951">
          <w:pPr>
            <w:tabs>
              <w:tab w:val="right" w:leader="underscore" w:pos="9016"/>
            </w:tabs>
            <w:spacing w:after="100"/>
            <w:rPr>
              <w:noProof/>
            </w:rPr>
          </w:pPr>
          <w:hyperlink w:anchor="_Toc117512666" w:history="1">
            <w:r w:rsidR="00431951" w:rsidRPr="00431951">
              <w:rPr>
                <w:noProof/>
                <w:color w:val="0563C1" w:themeColor="hyperlink"/>
                <w:u w:val="single"/>
              </w:rPr>
              <w:t>FREQUENTLY ASKED QUESTIONS</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_Toc117512666 \h </w:instrText>
            </w:r>
            <w:r w:rsidR="00431951" w:rsidRPr="00431951">
              <w:rPr>
                <w:noProof/>
                <w:webHidden/>
              </w:rPr>
            </w:r>
            <w:r w:rsidR="00431951" w:rsidRPr="00431951">
              <w:rPr>
                <w:noProof/>
                <w:webHidden/>
              </w:rPr>
              <w:fldChar w:fldCharType="separate"/>
            </w:r>
            <w:r w:rsidR="00B50198">
              <w:rPr>
                <w:noProof/>
                <w:webHidden/>
              </w:rPr>
              <w:t>10</w:t>
            </w:r>
            <w:r w:rsidR="00431951" w:rsidRPr="00431951">
              <w:rPr>
                <w:noProof/>
                <w:webHidden/>
              </w:rPr>
              <w:fldChar w:fldCharType="end"/>
            </w:r>
          </w:hyperlink>
        </w:p>
        <w:p w14:paraId="6AB51A6B" w14:textId="2A05C02A" w:rsidR="00431951" w:rsidRPr="00431951" w:rsidRDefault="00B00182" w:rsidP="00431951">
          <w:pPr>
            <w:tabs>
              <w:tab w:val="right" w:leader="underscore" w:pos="9016"/>
            </w:tabs>
            <w:spacing w:after="100"/>
            <w:rPr>
              <w:noProof/>
            </w:rPr>
          </w:pPr>
          <w:hyperlink w:anchor="_Toc117512667" w:history="1">
            <w:r w:rsidR="00431951" w:rsidRPr="00431951">
              <w:rPr>
                <w:noProof/>
                <w:color w:val="0563C1" w:themeColor="hyperlink"/>
                <w:u w:val="single"/>
              </w:rPr>
              <w:t>ROLES AND RESPONSIBILITIES OF THE STUDENT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_Toc117512667 \h </w:instrText>
            </w:r>
            <w:r w:rsidR="00431951" w:rsidRPr="00431951">
              <w:rPr>
                <w:noProof/>
                <w:webHidden/>
              </w:rPr>
            </w:r>
            <w:r w:rsidR="00431951" w:rsidRPr="00431951">
              <w:rPr>
                <w:noProof/>
                <w:webHidden/>
              </w:rPr>
              <w:fldChar w:fldCharType="separate"/>
            </w:r>
            <w:r w:rsidR="00B50198">
              <w:rPr>
                <w:noProof/>
                <w:webHidden/>
              </w:rPr>
              <w:t>11</w:t>
            </w:r>
            <w:r w:rsidR="00431951" w:rsidRPr="00431951">
              <w:rPr>
                <w:noProof/>
                <w:webHidden/>
              </w:rPr>
              <w:fldChar w:fldCharType="end"/>
            </w:r>
          </w:hyperlink>
        </w:p>
        <w:p w14:paraId="40C37455" w14:textId="4193B21F" w:rsidR="00431951" w:rsidRPr="00431951" w:rsidRDefault="00B00182" w:rsidP="00431951">
          <w:pPr>
            <w:tabs>
              <w:tab w:val="right" w:leader="underscore" w:pos="9016"/>
            </w:tabs>
            <w:spacing w:after="100"/>
            <w:rPr>
              <w:noProof/>
            </w:rPr>
          </w:pPr>
          <w:hyperlink w:anchor="_Toc117512668" w:history="1">
            <w:r w:rsidR="00431951" w:rsidRPr="00431951">
              <w:rPr>
                <w:noProof/>
                <w:color w:val="0563C1" w:themeColor="hyperlink"/>
                <w:u w:val="single"/>
              </w:rPr>
              <w:t>ROLES AND RESPONSIBILITIES OF THE LEARNING MENTOR</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_Toc117512668 \h </w:instrText>
            </w:r>
            <w:r w:rsidR="00431951" w:rsidRPr="00431951">
              <w:rPr>
                <w:noProof/>
                <w:webHidden/>
              </w:rPr>
            </w:r>
            <w:r w:rsidR="00431951" w:rsidRPr="00431951">
              <w:rPr>
                <w:noProof/>
                <w:webHidden/>
              </w:rPr>
              <w:fldChar w:fldCharType="separate"/>
            </w:r>
            <w:r w:rsidR="00B50198">
              <w:rPr>
                <w:noProof/>
                <w:webHidden/>
              </w:rPr>
              <w:t>12</w:t>
            </w:r>
            <w:r w:rsidR="00431951" w:rsidRPr="00431951">
              <w:rPr>
                <w:noProof/>
                <w:webHidden/>
              </w:rPr>
              <w:fldChar w:fldCharType="end"/>
            </w:r>
          </w:hyperlink>
        </w:p>
        <w:p w14:paraId="2552A537" w14:textId="5F981141" w:rsidR="00431951" w:rsidRPr="00431951" w:rsidRDefault="00B00182" w:rsidP="00431951">
          <w:pPr>
            <w:tabs>
              <w:tab w:val="right" w:leader="underscore" w:pos="9016"/>
            </w:tabs>
            <w:spacing w:after="100"/>
            <w:rPr>
              <w:noProof/>
            </w:rPr>
          </w:pPr>
          <w:hyperlink w:anchor="_Toc117512669" w:history="1">
            <w:r w:rsidR="00431951" w:rsidRPr="00431951">
              <w:rPr>
                <w:noProof/>
                <w:color w:val="0563C1" w:themeColor="hyperlink"/>
                <w:u w:val="single"/>
              </w:rPr>
              <w:t>ROLES AND RESPONSIBILITIES OF FIELDWORK SUPERVISOR</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_Toc117512669 \h </w:instrText>
            </w:r>
            <w:r w:rsidR="00431951" w:rsidRPr="00431951">
              <w:rPr>
                <w:noProof/>
                <w:webHidden/>
              </w:rPr>
            </w:r>
            <w:r w:rsidR="00431951" w:rsidRPr="00431951">
              <w:rPr>
                <w:noProof/>
                <w:webHidden/>
              </w:rPr>
              <w:fldChar w:fldCharType="separate"/>
            </w:r>
            <w:r w:rsidR="00B50198">
              <w:rPr>
                <w:noProof/>
                <w:webHidden/>
              </w:rPr>
              <w:t>12</w:t>
            </w:r>
            <w:r w:rsidR="00431951" w:rsidRPr="00431951">
              <w:rPr>
                <w:noProof/>
                <w:webHidden/>
              </w:rPr>
              <w:fldChar w:fldCharType="end"/>
            </w:r>
          </w:hyperlink>
        </w:p>
        <w:p w14:paraId="6E98FBA1" w14:textId="4E7BAA24" w:rsidR="00431951" w:rsidRPr="00431951" w:rsidRDefault="00B00182" w:rsidP="00431951">
          <w:pPr>
            <w:tabs>
              <w:tab w:val="right" w:leader="underscore" w:pos="9016"/>
            </w:tabs>
            <w:spacing w:after="100"/>
            <w:rPr>
              <w:noProof/>
            </w:rPr>
          </w:pPr>
          <w:hyperlink w:anchor="_Toc117512670" w:history="1">
            <w:r w:rsidR="00431951" w:rsidRPr="00431951">
              <w:rPr>
                <w:noProof/>
                <w:color w:val="0563C1" w:themeColor="hyperlink"/>
                <w:u w:val="single"/>
              </w:rPr>
              <w:t>ROLES AND RESPONSIBILITIES OF VISITNG TUTOR</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_Toc117512670 \h </w:instrText>
            </w:r>
            <w:r w:rsidR="00431951" w:rsidRPr="00431951">
              <w:rPr>
                <w:noProof/>
                <w:webHidden/>
              </w:rPr>
            </w:r>
            <w:r w:rsidR="00431951" w:rsidRPr="00431951">
              <w:rPr>
                <w:noProof/>
                <w:webHidden/>
              </w:rPr>
              <w:fldChar w:fldCharType="separate"/>
            </w:r>
            <w:r w:rsidR="00B50198">
              <w:rPr>
                <w:noProof/>
                <w:webHidden/>
              </w:rPr>
              <w:t>13</w:t>
            </w:r>
            <w:r w:rsidR="00431951" w:rsidRPr="00431951">
              <w:rPr>
                <w:noProof/>
                <w:webHidden/>
              </w:rPr>
              <w:fldChar w:fldCharType="end"/>
            </w:r>
          </w:hyperlink>
        </w:p>
        <w:p w14:paraId="7DFA48B8" w14:textId="672C0E37" w:rsidR="00431951" w:rsidRPr="00431951" w:rsidRDefault="00B00182" w:rsidP="00431951">
          <w:pPr>
            <w:tabs>
              <w:tab w:val="right" w:leader="underscore" w:pos="9016"/>
            </w:tabs>
            <w:spacing w:after="100"/>
            <w:rPr>
              <w:noProof/>
            </w:rPr>
          </w:pPr>
          <w:hyperlink w:anchor="_Toc117512671" w:history="1">
            <w:r w:rsidR="00431951" w:rsidRPr="00431951">
              <w:rPr>
                <w:noProof/>
                <w:color w:val="0563C1" w:themeColor="hyperlink"/>
                <w:u w:val="single"/>
              </w:rPr>
              <w:t>ENSURING STANDARDS OF PRACTICE</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_Toc117512671 \h </w:instrText>
            </w:r>
            <w:r w:rsidR="00431951" w:rsidRPr="00431951">
              <w:rPr>
                <w:noProof/>
                <w:webHidden/>
              </w:rPr>
            </w:r>
            <w:r w:rsidR="00431951" w:rsidRPr="00431951">
              <w:rPr>
                <w:noProof/>
                <w:webHidden/>
              </w:rPr>
              <w:fldChar w:fldCharType="separate"/>
            </w:r>
            <w:r w:rsidR="00B50198">
              <w:rPr>
                <w:noProof/>
                <w:webHidden/>
              </w:rPr>
              <w:t>13</w:t>
            </w:r>
            <w:r w:rsidR="00431951" w:rsidRPr="00431951">
              <w:rPr>
                <w:noProof/>
                <w:webHidden/>
              </w:rPr>
              <w:fldChar w:fldCharType="end"/>
            </w:r>
          </w:hyperlink>
        </w:p>
        <w:p w14:paraId="05C4B727" w14:textId="0ED60FD3" w:rsidR="00431951" w:rsidRPr="00431951" w:rsidRDefault="00B00182" w:rsidP="00431951">
          <w:pPr>
            <w:tabs>
              <w:tab w:val="right" w:leader="underscore" w:pos="9016"/>
            </w:tabs>
            <w:spacing w:after="100"/>
            <w:rPr>
              <w:noProof/>
            </w:rPr>
          </w:pPr>
          <w:hyperlink w:anchor="_Toc117512672" w:history="1">
            <w:r w:rsidR="00431951" w:rsidRPr="00431951">
              <w:rPr>
                <w:noProof/>
                <w:color w:val="0563C1" w:themeColor="hyperlink"/>
                <w:u w:val="single"/>
              </w:rPr>
              <w:t>SICKNESS AND ABSENCE POLICY</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_Toc117512672 \h </w:instrText>
            </w:r>
            <w:r w:rsidR="00431951" w:rsidRPr="00431951">
              <w:rPr>
                <w:noProof/>
                <w:webHidden/>
              </w:rPr>
            </w:r>
            <w:r w:rsidR="00431951" w:rsidRPr="00431951">
              <w:rPr>
                <w:noProof/>
                <w:webHidden/>
              </w:rPr>
              <w:fldChar w:fldCharType="separate"/>
            </w:r>
            <w:r w:rsidR="00B50198">
              <w:rPr>
                <w:noProof/>
                <w:webHidden/>
              </w:rPr>
              <w:t>14</w:t>
            </w:r>
            <w:r w:rsidR="00431951" w:rsidRPr="00431951">
              <w:rPr>
                <w:noProof/>
                <w:webHidden/>
              </w:rPr>
              <w:fldChar w:fldCharType="end"/>
            </w:r>
          </w:hyperlink>
        </w:p>
        <w:p w14:paraId="66B313D4" w14:textId="6F008EB5" w:rsidR="00431951" w:rsidRPr="00431951" w:rsidRDefault="00B00182" w:rsidP="00431951">
          <w:pPr>
            <w:tabs>
              <w:tab w:val="right" w:leader="underscore" w:pos="9016"/>
            </w:tabs>
            <w:spacing w:after="100"/>
            <w:rPr>
              <w:noProof/>
            </w:rPr>
          </w:pPr>
          <w:hyperlink w:anchor="_Toc117512673" w:history="1">
            <w:r w:rsidR="00431951" w:rsidRPr="00431951">
              <w:rPr>
                <w:noProof/>
                <w:color w:val="0563C1" w:themeColor="hyperlink"/>
                <w:u w:val="single"/>
              </w:rPr>
              <w:t>SOCIAL MEDIA GUIDANCE</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_Toc117512673 \h </w:instrText>
            </w:r>
            <w:r w:rsidR="00431951" w:rsidRPr="00431951">
              <w:rPr>
                <w:noProof/>
                <w:webHidden/>
              </w:rPr>
            </w:r>
            <w:r w:rsidR="00431951" w:rsidRPr="00431951">
              <w:rPr>
                <w:noProof/>
                <w:webHidden/>
              </w:rPr>
              <w:fldChar w:fldCharType="separate"/>
            </w:r>
            <w:r w:rsidR="00B50198">
              <w:rPr>
                <w:noProof/>
                <w:webHidden/>
              </w:rPr>
              <w:t>15</w:t>
            </w:r>
            <w:r w:rsidR="00431951" w:rsidRPr="00431951">
              <w:rPr>
                <w:noProof/>
                <w:webHidden/>
              </w:rPr>
              <w:fldChar w:fldCharType="end"/>
            </w:r>
          </w:hyperlink>
        </w:p>
        <w:p w14:paraId="7F0CA2D9" w14:textId="6FE946A5" w:rsidR="00431951" w:rsidRPr="00431951" w:rsidRDefault="00B00182" w:rsidP="00431951">
          <w:pPr>
            <w:tabs>
              <w:tab w:val="right" w:leader="underscore" w:pos="9016"/>
            </w:tabs>
            <w:spacing w:after="100"/>
            <w:rPr>
              <w:noProof/>
            </w:rPr>
          </w:pPr>
          <w:hyperlink w:anchor="_Toc117512674" w:history="1">
            <w:r w:rsidR="00431951" w:rsidRPr="00431951">
              <w:rPr>
                <w:noProof/>
                <w:color w:val="0563C1" w:themeColor="hyperlink"/>
                <w:u w:val="single"/>
              </w:rPr>
              <w:t>FIELDWORK PLACEMENT CONTRACT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_Toc117512674 \h </w:instrText>
            </w:r>
            <w:r w:rsidR="00431951" w:rsidRPr="00431951">
              <w:rPr>
                <w:noProof/>
                <w:webHidden/>
              </w:rPr>
            </w:r>
            <w:r w:rsidR="00431951" w:rsidRPr="00431951">
              <w:rPr>
                <w:noProof/>
                <w:webHidden/>
              </w:rPr>
              <w:fldChar w:fldCharType="separate"/>
            </w:r>
            <w:r w:rsidR="00B50198">
              <w:rPr>
                <w:noProof/>
                <w:webHidden/>
              </w:rPr>
              <w:t>16</w:t>
            </w:r>
            <w:r w:rsidR="00431951" w:rsidRPr="00431951">
              <w:rPr>
                <w:noProof/>
                <w:webHidden/>
              </w:rPr>
              <w:fldChar w:fldCharType="end"/>
            </w:r>
          </w:hyperlink>
        </w:p>
        <w:p w14:paraId="22D0622F" w14:textId="5FE0204A" w:rsidR="00431951" w:rsidRPr="00431951" w:rsidRDefault="00B00182" w:rsidP="00431951">
          <w:pPr>
            <w:tabs>
              <w:tab w:val="right" w:leader="underscore" w:pos="9016"/>
            </w:tabs>
            <w:spacing w:after="100"/>
            <w:rPr>
              <w:noProof/>
            </w:rPr>
          </w:pPr>
          <w:hyperlink w:anchor="_Toc117512675" w:history="1">
            <w:r w:rsidR="00431951" w:rsidRPr="00431951">
              <w:rPr>
                <w:noProof/>
                <w:color w:val="0563C1" w:themeColor="hyperlink"/>
                <w:u w:val="single"/>
              </w:rPr>
              <w:t>WORKPLACE RISK ASSESSMENT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_Toc117512675 \h </w:instrText>
            </w:r>
            <w:r w:rsidR="00431951" w:rsidRPr="00431951">
              <w:rPr>
                <w:noProof/>
                <w:webHidden/>
              </w:rPr>
            </w:r>
            <w:r w:rsidR="00431951" w:rsidRPr="00431951">
              <w:rPr>
                <w:noProof/>
                <w:webHidden/>
              </w:rPr>
              <w:fldChar w:fldCharType="separate"/>
            </w:r>
            <w:r w:rsidR="00B50198">
              <w:rPr>
                <w:noProof/>
                <w:webHidden/>
              </w:rPr>
              <w:t>19</w:t>
            </w:r>
            <w:r w:rsidR="00431951" w:rsidRPr="00431951">
              <w:rPr>
                <w:noProof/>
                <w:webHidden/>
              </w:rPr>
              <w:fldChar w:fldCharType="end"/>
            </w:r>
          </w:hyperlink>
        </w:p>
        <w:p w14:paraId="2F536896" w14:textId="23B145BA" w:rsidR="00431951" w:rsidRPr="00431951" w:rsidRDefault="00B00182" w:rsidP="00431951">
          <w:pPr>
            <w:tabs>
              <w:tab w:val="right" w:leader="underscore" w:pos="9016"/>
            </w:tabs>
            <w:spacing w:after="100"/>
            <w:ind w:left="220"/>
            <w:rPr>
              <w:noProof/>
            </w:rPr>
          </w:pPr>
          <w:hyperlink w:anchor="_Toc117512676" w:history="1">
            <w:r w:rsidR="00431951" w:rsidRPr="00431951">
              <w:rPr>
                <w:noProof/>
                <w:color w:val="0563C1" w:themeColor="hyperlink"/>
                <w:u w:val="single"/>
                <w:lang w:val="en-US" w:eastAsia="en-US"/>
              </w:rPr>
              <w:t>Risk Assessment Matrix</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_Toc117512676 \h </w:instrText>
            </w:r>
            <w:r w:rsidR="00431951" w:rsidRPr="00431951">
              <w:rPr>
                <w:noProof/>
                <w:webHidden/>
              </w:rPr>
            </w:r>
            <w:r w:rsidR="00431951" w:rsidRPr="00431951">
              <w:rPr>
                <w:noProof/>
                <w:webHidden/>
              </w:rPr>
              <w:fldChar w:fldCharType="separate"/>
            </w:r>
            <w:r w:rsidR="00B50198">
              <w:rPr>
                <w:noProof/>
                <w:webHidden/>
              </w:rPr>
              <w:t>20</w:t>
            </w:r>
            <w:r w:rsidR="00431951" w:rsidRPr="00431951">
              <w:rPr>
                <w:noProof/>
                <w:webHidden/>
              </w:rPr>
              <w:fldChar w:fldCharType="end"/>
            </w:r>
          </w:hyperlink>
        </w:p>
        <w:p w14:paraId="2DE00F38" w14:textId="648F5A8C" w:rsidR="00431951" w:rsidRPr="00431951" w:rsidRDefault="00B00182" w:rsidP="00431951">
          <w:pPr>
            <w:tabs>
              <w:tab w:val="right" w:leader="underscore" w:pos="9016"/>
            </w:tabs>
            <w:spacing w:after="100"/>
            <w:ind w:left="220"/>
            <w:rPr>
              <w:noProof/>
            </w:rPr>
          </w:pPr>
          <w:hyperlink w:anchor="_Toc117512677" w:history="1">
            <w:r w:rsidR="00431951" w:rsidRPr="00431951">
              <w:rPr>
                <w:noProof/>
                <w:color w:val="0563C1" w:themeColor="hyperlink"/>
                <w:u w:val="single"/>
                <w:lang w:val="en-US" w:eastAsia="en-US"/>
              </w:rPr>
              <w:t>Risk Assessment Table</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_Toc117512677 \h </w:instrText>
            </w:r>
            <w:r w:rsidR="00431951" w:rsidRPr="00431951">
              <w:rPr>
                <w:noProof/>
                <w:webHidden/>
              </w:rPr>
            </w:r>
            <w:r w:rsidR="00431951" w:rsidRPr="00431951">
              <w:rPr>
                <w:noProof/>
                <w:webHidden/>
              </w:rPr>
              <w:fldChar w:fldCharType="separate"/>
            </w:r>
            <w:r w:rsidR="00B50198">
              <w:rPr>
                <w:noProof/>
                <w:webHidden/>
              </w:rPr>
              <w:t>21</w:t>
            </w:r>
            <w:r w:rsidR="00431951" w:rsidRPr="00431951">
              <w:rPr>
                <w:noProof/>
                <w:webHidden/>
              </w:rPr>
              <w:fldChar w:fldCharType="end"/>
            </w:r>
          </w:hyperlink>
        </w:p>
        <w:p w14:paraId="07B4B130" w14:textId="711C36D2" w:rsidR="00431951" w:rsidRPr="00431951" w:rsidRDefault="00B00182" w:rsidP="00431951">
          <w:pPr>
            <w:tabs>
              <w:tab w:val="right" w:leader="underscore" w:pos="9016"/>
            </w:tabs>
            <w:spacing w:after="100"/>
            <w:rPr>
              <w:noProof/>
            </w:rPr>
          </w:pPr>
          <w:hyperlink w:anchor="_Toc117512678" w:history="1">
            <w:r w:rsidR="00431951" w:rsidRPr="00431951">
              <w:rPr>
                <w:noProof/>
                <w:color w:val="0563C1" w:themeColor="hyperlink"/>
                <w:u w:val="single"/>
                <w:lang w:val="en-US"/>
              </w:rPr>
              <w:t>YOUR PLACEMENT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_Toc117512678 \h </w:instrText>
            </w:r>
            <w:r w:rsidR="00431951" w:rsidRPr="00431951">
              <w:rPr>
                <w:noProof/>
                <w:webHidden/>
              </w:rPr>
            </w:r>
            <w:r w:rsidR="00431951" w:rsidRPr="00431951">
              <w:rPr>
                <w:noProof/>
                <w:webHidden/>
              </w:rPr>
              <w:fldChar w:fldCharType="separate"/>
            </w:r>
            <w:r w:rsidR="00B50198">
              <w:rPr>
                <w:noProof/>
                <w:webHidden/>
              </w:rPr>
              <w:t>22</w:t>
            </w:r>
            <w:r w:rsidR="00431951" w:rsidRPr="00431951">
              <w:rPr>
                <w:noProof/>
                <w:webHidden/>
              </w:rPr>
              <w:fldChar w:fldCharType="end"/>
            </w:r>
          </w:hyperlink>
        </w:p>
        <w:p w14:paraId="39FE29BF" w14:textId="7CCEC2F9" w:rsidR="00431951" w:rsidRPr="00431951" w:rsidRDefault="00B00182" w:rsidP="00431951">
          <w:pPr>
            <w:tabs>
              <w:tab w:val="right" w:leader="underscore" w:pos="9016"/>
            </w:tabs>
            <w:spacing w:after="100"/>
            <w:rPr>
              <w:noProof/>
            </w:rPr>
          </w:pPr>
          <w:hyperlink w:anchor="_Toc117512679" w:history="1">
            <w:r w:rsidR="00431951" w:rsidRPr="00431951">
              <w:rPr>
                <w:noProof/>
                <w:color w:val="0563C1" w:themeColor="hyperlink"/>
                <w:u w:val="single"/>
                <w:lang w:val="en-US"/>
              </w:rPr>
              <w:t>MODULE ASSESSMENT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_Toc117512679 \h </w:instrText>
            </w:r>
            <w:r w:rsidR="00431951" w:rsidRPr="00431951">
              <w:rPr>
                <w:noProof/>
                <w:webHidden/>
              </w:rPr>
            </w:r>
            <w:r w:rsidR="00431951" w:rsidRPr="00431951">
              <w:rPr>
                <w:noProof/>
                <w:webHidden/>
              </w:rPr>
              <w:fldChar w:fldCharType="separate"/>
            </w:r>
            <w:r w:rsidR="00B50198">
              <w:rPr>
                <w:noProof/>
                <w:webHidden/>
              </w:rPr>
              <w:t>23</w:t>
            </w:r>
            <w:r w:rsidR="00431951" w:rsidRPr="00431951">
              <w:rPr>
                <w:noProof/>
                <w:webHidden/>
              </w:rPr>
              <w:fldChar w:fldCharType="end"/>
            </w:r>
          </w:hyperlink>
        </w:p>
        <w:p w14:paraId="66945DC6" w14:textId="569E1E8D" w:rsidR="00431951" w:rsidRPr="00431951" w:rsidRDefault="00B00182" w:rsidP="00431951">
          <w:pPr>
            <w:tabs>
              <w:tab w:val="right" w:leader="underscore" w:pos="9016"/>
            </w:tabs>
            <w:spacing w:after="100"/>
            <w:rPr>
              <w:noProof/>
            </w:rPr>
          </w:pPr>
          <w:hyperlink w:anchor="_Toc117512680" w:history="1">
            <w:r w:rsidR="00431951" w:rsidRPr="00431951">
              <w:rPr>
                <w:noProof/>
                <w:color w:val="0563C1" w:themeColor="hyperlink"/>
                <w:u w:val="single"/>
                <w:lang w:val="en-US"/>
              </w:rPr>
              <w:t>ORGANISING YOUR PROFESSIONAL JOURNAL</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_Toc117512680 \h </w:instrText>
            </w:r>
            <w:r w:rsidR="00431951" w:rsidRPr="00431951">
              <w:rPr>
                <w:noProof/>
                <w:webHidden/>
              </w:rPr>
            </w:r>
            <w:r w:rsidR="00431951" w:rsidRPr="00431951">
              <w:rPr>
                <w:noProof/>
                <w:webHidden/>
              </w:rPr>
              <w:fldChar w:fldCharType="separate"/>
            </w:r>
            <w:r w:rsidR="00B50198">
              <w:rPr>
                <w:noProof/>
                <w:webHidden/>
              </w:rPr>
              <w:t>25</w:t>
            </w:r>
            <w:r w:rsidR="00431951" w:rsidRPr="00431951">
              <w:rPr>
                <w:noProof/>
                <w:webHidden/>
              </w:rPr>
              <w:fldChar w:fldCharType="end"/>
            </w:r>
          </w:hyperlink>
        </w:p>
        <w:p w14:paraId="64DE6984" w14:textId="22D80A45" w:rsidR="00431951" w:rsidRPr="00431951" w:rsidRDefault="00B00182" w:rsidP="00431951">
          <w:pPr>
            <w:tabs>
              <w:tab w:val="right" w:leader="underscore" w:pos="9016"/>
            </w:tabs>
            <w:spacing w:after="100"/>
            <w:rPr>
              <w:noProof/>
            </w:rPr>
          </w:pPr>
          <w:hyperlink w:anchor="_Toc117512681" w:history="1">
            <w:r w:rsidR="00431951" w:rsidRPr="00431951">
              <w:rPr>
                <w:noProof/>
                <w:color w:val="0563C1" w:themeColor="hyperlink"/>
                <w:u w:val="single"/>
                <w:lang w:val="en-US"/>
              </w:rPr>
              <w:t>PROFESSIONAL DEVELOPMENT PLAN</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_Toc117512681 \h </w:instrText>
            </w:r>
            <w:r w:rsidR="00431951" w:rsidRPr="00431951">
              <w:rPr>
                <w:noProof/>
                <w:webHidden/>
              </w:rPr>
            </w:r>
            <w:r w:rsidR="00431951" w:rsidRPr="00431951">
              <w:rPr>
                <w:noProof/>
                <w:webHidden/>
              </w:rPr>
              <w:fldChar w:fldCharType="separate"/>
            </w:r>
            <w:r w:rsidR="00B50198">
              <w:rPr>
                <w:noProof/>
                <w:webHidden/>
              </w:rPr>
              <w:t>26</w:t>
            </w:r>
            <w:r w:rsidR="00431951" w:rsidRPr="00431951">
              <w:rPr>
                <w:noProof/>
                <w:webHidden/>
              </w:rPr>
              <w:fldChar w:fldCharType="end"/>
            </w:r>
          </w:hyperlink>
        </w:p>
        <w:p w14:paraId="4382DF12" w14:textId="31E0E0EF" w:rsidR="00431951" w:rsidRPr="00431951" w:rsidRDefault="00B00182" w:rsidP="00431951">
          <w:pPr>
            <w:tabs>
              <w:tab w:val="right" w:leader="underscore" w:pos="9016"/>
            </w:tabs>
            <w:spacing w:after="100"/>
            <w:rPr>
              <w:noProof/>
            </w:rPr>
          </w:pPr>
          <w:hyperlink w:anchor="_Toc117512682" w:history="1">
            <w:r w:rsidR="00431951" w:rsidRPr="00431951">
              <w:rPr>
                <w:noProof/>
                <w:color w:val="0563C1" w:themeColor="hyperlink"/>
                <w:u w:val="single"/>
                <w:lang w:val="en-US" w:eastAsia="en-US"/>
              </w:rPr>
              <w:t>FIELDWORK PRACTICE SUPERVISION CONTRACT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_Toc117512682 \h </w:instrText>
            </w:r>
            <w:r w:rsidR="00431951" w:rsidRPr="00431951">
              <w:rPr>
                <w:noProof/>
                <w:webHidden/>
              </w:rPr>
            </w:r>
            <w:r w:rsidR="00431951" w:rsidRPr="00431951">
              <w:rPr>
                <w:noProof/>
                <w:webHidden/>
              </w:rPr>
              <w:fldChar w:fldCharType="separate"/>
            </w:r>
            <w:r w:rsidR="00B50198">
              <w:rPr>
                <w:noProof/>
                <w:webHidden/>
              </w:rPr>
              <w:t>28</w:t>
            </w:r>
            <w:r w:rsidR="00431951" w:rsidRPr="00431951">
              <w:rPr>
                <w:noProof/>
                <w:webHidden/>
              </w:rPr>
              <w:fldChar w:fldCharType="end"/>
            </w:r>
          </w:hyperlink>
        </w:p>
        <w:p w14:paraId="0EB48185" w14:textId="0070B66E" w:rsidR="00431951" w:rsidRPr="00431951" w:rsidRDefault="00B00182" w:rsidP="00431951">
          <w:pPr>
            <w:tabs>
              <w:tab w:val="right" w:leader="underscore" w:pos="9016"/>
            </w:tabs>
            <w:spacing w:after="100"/>
            <w:ind w:left="220"/>
            <w:rPr>
              <w:noProof/>
            </w:rPr>
          </w:pPr>
          <w:hyperlink w:anchor="_Toc117512683" w:history="1">
            <w:r w:rsidR="00431951" w:rsidRPr="00431951">
              <w:rPr>
                <w:noProof/>
                <w:color w:val="0563C1" w:themeColor="hyperlink"/>
                <w:u w:val="single"/>
                <w:lang w:val="en-US"/>
              </w:rPr>
              <w:t>Fieldwork Practice Supervision</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_Toc117512683 \h </w:instrText>
            </w:r>
            <w:r w:rsidR="00431951" w:rsidRPr="00431951">
              <w:rPr>
                <w:noProof/>
                <w:webHidden/>
              </w:rPr>
            </w:r>
            <w:r w:rsidR="00431951" w:rsidRPr="00431951">
              <w:rPr>
                <w:noProof/>
                <w:webHidden/>
              </w:rPr>
              <w:fldChar w:fldCharType="separate"/>
            </w:r>
            <w:r w:rsidR="00B50198">
              <w:rPr>
                <w:noProof/>
                <w:webHidden/>
              </w:rPr>
              <w:t>29</w:t>
            </w:r>
            <w:r w:rsidR="00431951" w:rsidRPr="00431951">
              <w:rPr>
                <w:noProof/>
                <w:webHidden/>
              </w:rPr>
              <w:fldChar w:fldCharType="end"/>
            </w:r>
          </w:hyperlink>
        </w:p>
        <w:p w14:paraId="3DD985D6" w14:textId="22CAF0A6" w:rsidR="00431951" w:rsidRPr="00431951" w:rsidRDefault="00B00182" w:rsidP="00431951">
          <w:pPr>
            <w:tabs>
              <w:tab w:val="right" w:leader="underscore" w:pos="9016"/>
            </w:tabs>
            <w:spacing w:after="100"/>
            <w:ind w:left="220"/>
            <w:rPr>
              <w:noProof/>
            </w:rPr>
          </w:pPr>
          <w:hyperlink w:anchor="_Toc117512684" w:history="1">
            <w:r w:rsidR="00431951" w:rsidRPr="00431951">
              <w:rPr>
                <w:noProof/>
                <w:color w:val="0563C1" w:themeColor="hyperlink"/>
                <w:u w:val="single"/>
                <w:lang w:val="en-US" w:eastAsia="en-US"/>
              </w:rPr>
              <w:t>Supervision Recording Formet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_Toc117512684 \h </w:instrText>
            </w:r>
            <w:r w:rsidR="00431951" w:rsidRPr="00431951">
              <w:rPr>
                <w:noProof/>
                <w:webHidden/>
              </w:rPr>
            </w:r>
            <w:r w:rsidR="00431951" w:rsidRPr="00431951">
              <w:rPr>
                <w:noProof/>
                <w:webHidden/>
              </w:rPr>
              <w:fldChar w:fldCharType="separate"/>
            </w:r>
            <w:r w:rsidR="00B50198">
              <w:rPr>
                <w:noProof/>
                <w:webHidden/>
              </w:rPr>
              <w:t>30</w:t>
            </w:r>
            <w:r w:rsidR="00431951" w:rsidRPr="00431951">
              <w:rPr>
                <w:noProof/>
                <w:webHidden/>
              </w:rPr>
              <w:fldChar w:fldCharType="end"/>
            </w:r>
          </w:hyperlink>
        </w:p>
        <w:p w14:paraId="5CF03743" w14:textId="405D5F00" w:rsidR="00431951" w:rsidRPr="00431951" w:rsidRDefault="00B00182" w:rsidP="00431951">
          <w:pPr>
            <w:tabs>
              <w:tab w:val="right" w:leader="underscore" w:pos="9016"/>
            </w:tabs>
            <w:spacing w:after="100"/>
            <w:rPr>
              <w:noProof/>
            </w:rPr>
          </w:pPr>
          <w:hyperlink w:anchor="_Toc117512685" w:history="1">
            <w:r w:rsidR="00431951" w:rsidRPr="00431951">
              <w:rPr>
                <w:noProof/>
                <w:color w:val="0563C1" w:themeColor="hyperlink"/>
                <w:u w:val="single"/>
                <w:lang w:val="en-US" w:eastAsia="en-US"/>
              </w:rPr>
              <w:t>FIELDWORK SUPERVISORS FINAL REPORT</w:t>
            </w:r>
            <w:r w:rsidR="00431951" w:rsidRPr="00431951">
              <w:rPr>
                <w:rFonts w:ascii="Calibri" w:hAnsi="Calibri" w:cs="Arial"/>
                <w:noProof/>
                <w:color w:val="0563C1" w:themeColor="hyperlink"/>
                <w:u w:val="single"/>
                <w:lang w:val="en-US" w:eastAsia="en-US"/>
              </w:rPr>
              <w:t xml:space="preserve"> </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_Toc117512685 \h </w:instrText>
            </w:r>
            <w:r w:rsidR="00431951" w:rsidRPr="00431951">
              <w:rPr>
                <w:noProof/>
                <w:webHidden/>
              </w:rPr>
            </w:r>
            <w:r w:rsidR="00431951" w:rsidRPr="00431951">
              <w:rPr>
                <w:noProof/>
                <w:webHidden/>
              </w:rPr>
              <w:fldChar w:fldCharType="separate"/>
            </w:r>
            <w:r w:rsidR="00B50198">
              <w:rPr>
                <w:noProof/>
                <w:webHidden/>
              </w:rPr>
              <w:t>31</w:t>
            </w:r>
            <w:r w:rsidR="00431951" w:rsidRPr="00431951">
              <w:rPr>
                <w:noProof/>
                <w:webHidden/>
              </w:rPr>
              <w:fldChar w:fldCharType="end"/>
            </w:r>
          </w:hyperlink>
        </w:p>
        <w:p w14:paraId="0684DAFD" w14:textId="30D0F228" w:rsidR="00431951" w:rsidRPr="00431951" w:rsidRDefault="00B00182" w:rsidP="00431951">
          <w:pPr>
            <w:tabs>
              <w:tab w:val="right" w:leader="underscore" w:pos="9016"/>
            </w:tabs>
            <w:spacing w:after="100"/>
            <w:rPr>
              <w:noProof/>
            </w:rPr>
          </w:pPr>
          <w:hyperlink w:anchor="_Toc117512686" w:history="1">
            <w:r w:rsidR="00431951" w:rsidRPr="00431951">
              <w:rPr>
                <w:rFonts w:asciiTheme="majorHAnsi" w:eastAsia="Times New Roman" w:hAnsiTheme="majorHAnsi" w:cstheme="majorHAnsi"/>
                <w:b/>
                <w:bCs/>
                <w:noProof/>
                <w:color w:val="0563C1" w:themeColor="hyperlink"/>
                <w:kern w:val="32"/>
                <w:u w:val="single"/>
                <w:lang w:eastAsia="en-GB"/>
              </w:rPr>
              <w:t>FIELDWORK SUPERVISOR’S FINAL REPORT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_Toc117512686 \h </w:instrText>
            </w:r>
            <w:r w:rsidR="00431951" w:rsidRPr="00431951">
              <w:rPr>
                <w:noProof/>
                <w:webHidden/>
              </w:rPr>
            </w:r>
            <w:r w:rsidR="00431951" w:rsidRPr="00431951">
              <w:rPr>
                <w:noProof/>
                <w:webHidden/>
              </w:rPr>
              <w:fldChar w:fldCharType="separate"/>
            </w:r>
            <w:r w:rsidR="00B50198">
              <w:rPr>
                <w:noProof/>
                <w:webHidden/>
              </w:rPr>
              <w:t>32</w:t>
            </w:r>
            <w:r w:rsidR="00431951" w:rsidRPr="00431951">
              <w:rPr>
                <w:noProof/>
                <w:webHidden/>
              </w:rPr>
              <w:fldChar w:fldCharType="end"/>
            </w:r>
          </w:hyperlink>
        </w:p>
        <w:p w14:paraId="31D1C0A0" w14:textId="619EC97A" w:rsidR="00431951" w:rsidRPr="00431951" w:rsidRDefault="00B00182" w:rsidP="00431951">
          <w:pPr>
            <w:tabs>
              <w:tab w:val="right" w:leader="underscore" w:pos="9016"/>
            </w:tabs>
            <w:spacing w:after="100"/>
            <w:rPr>
              <w:noProof/>
            </w:rPr>
          </w:pPr>
          <w:hyperlink w:anchor="_Toc117512687" w:history="1">
            <w:r w:rsidR="00431951" w:rsidRPr="00431951">
              <w:rPr>
                <w:noProof/>
                <w:color w:val="0563C1" w:themeColor="hyperlink"/>
                <w:u w:val="single"/>
                <w:lang w:val="en-US" w:eastAsia="en-US"/>
              </w:rPr>
              <w:t>LEARNING MENTORS FINAL REPORT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_Toc117512687 \h </w:instrText>
            </w:r>
            <w:r w:rsidR="00431951" w:rsidRPr="00431951">
              <w:rPr>
                <w:noProof/>
                <w:webHidden/>
              </w:rPr>
            </w:r>
            <w:r w:rsidR="00431951" w:rsidRPr="00431951">
              <w:rPr>
                <w:noProof/>
                <w:webHidden/>
              </w:rPr>
              <w:fldChar w:fldCharType="separate"/>
            </w:r>
            <w:r w:rsidR="00B50198">
              <w:rPr>
                <w:noProof/>
                <w:webHidden/>
              </w:rPr>
              <w:t>33</w:t>
            </w:r>
            <w:r w:rsidR="00431951" w:rsidRPr="00431951">
              <w:rPr>
                <w:noProof/>
                <w:webHidden/>
              </w:rPr>
              <w:fldChar w:fldCharType="end"/>
            </w:r>
          </w:hyperlink>
        </w:p>
        <w:p w14:paraId="56D7941D" w14:textId="6BDB1D6D" w:rsidR="00431951" w:rsidRPr="00431951" w:rsidRDefault="00B00182" w:rsidP="00431951">
          <w:pPr>
            <w:tabs>
              <w:tab w:val="right" w:leader="underscore" w:pos="9016"/>
            </w:tabs>
            <w:spacing w:after="100"/>
            <w:rPr>
              <w:noProof/>
            </w:rPr>
          </w:pPr>
          <w:hyperlink w:anchor="_Toc117512688" w:history="1">
            <w:r w:rsidR="00431951" w:rsidRPr="00431951">
              <w:rPr>
                <w:noProof/>
                <w:color w:val="0563C1" w:themeColor="hyperlink"/>
                <w:u w:val="single"/>
                <w:lang w:val="en-US" w:eastAsia="en-US"/>
              </w:rPr>
              <w:t>Appendix 1: Placement Provider Evaluation Report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_Toc117512688 \h </w:instrText>
            </w:r>
            <w:r w:rsidR="00431951" w:rsidRPr="00431951">
              <w:rPr>
                <w:noProof/>
                <w:webHidden/>
              </w:rPr>
            </w:r>
            <w:r w:rsidR="00431951" w:rsidRPr="00431951">
              <w:rPr>
                <w:noProof/>
                <w:webHidden/>
              </w:rPr>
              <w:fldChar w:fldCharType="separate"/>
            </w:r>
            <w:r w:rsidR="00B50198">
              <w:rPr>
                <w:noProof/>
                <w:webHidden/>
              </w:rPr>
              <w:t>36</w:t>
            </w:r>
            <w:r w:rsidR="00431951" w:rsidRPr="00431951">
              <w:rPr>
                <w:noProof/>
                <w:webHidden/>
              </w:rPr>
              <w:fldChar w:fldCharType="end"/>
            </w:r>
          </w:hyperlink>
        </w:p>
        <w:p w14:paraId="2759FC25" w14:textId="7C965F9F" w:rsidR="00431951" w:rsidRPr="00431951" w:rsidRDefault="00B00182" w:rsidP="00431951">
          <w:pPr>
            <w:tabs>
              <w:tab w:val="right" w:leader="underscore" w:pos="9016"/>
            </w:tabs>
            <w:spacing w:after="100"/>
            <w:rPr>
              <w:noProof/>
            </w:rPr>
          </w:pPr>
          <w:hyperlink w:anchor="_Toc117512689" w:history="1">
            <w:r w:rsidR="00431951" w:rsidRPr="00431951">
              <w:rPr>
                <w:noProof/>
                <w:color w:val="0563C1" w:themeColor="hyperlink"/>
                <w:u w:val="single"/>
                <w:lang w:val="en-US" w:eastAsia="en-US"/>
              </w:rPr>
              <w:t xml:space="preserve">Appendix 2:  Fieldwork </w:t>
            </w:r>
            <w:r w:rsidR="00B50198">
              <w:rPr>
                <w:noProof/>
                <w:color w:val="0563C1" w:themeColor="hyperlink"/>
                <w:u w:val="single"/>
                <w:lang w:val="en-US" w:eastAsia="en-US"/>
              </w:rPr>
              <w:t>2</w:t>
            </w:r>
            <w:r w:rsidR="00431951" w:rsidRPr="00431951">
              <w:rPr>
                <w:noProof/>
                <w:color w:val="0563C1" w:themeColor="hyperlink"/>
                <w:u w:val="single"/>
                <w:lang w:val="en-US" w:eastAsia="en-US"/>
              </w:rPr>
              <w:t>, A timeline through the module</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_Toc117512689 \h </w:instrText>
            </w:r>
            <w:r w:rsidR="00431951" w:rsidRPr="00431951">
              <w:rPr>
                <w:noProof/>
                <w:webHidden/>
              </w:rPr>
            </w:r>
            <w:r w:rsidR="00431951" w:rsidRPr="00431951">
              <w:rPr>
                <w:noProof/>
                <w:webHidden/>
              </w:rPr>
              <w:fldChar w:fldCharType="separate"/>
            </w:r>
            <w:r w:rsidR="00B50198">
              <w:rPr>
                <w:noProof/>
                <w:webHidden/>
              </w:rPr>
              <w:t>37</w:t>
            </w:r>
            <w:r w:rsidR="00431951" w:rsidRPr="00431951">
              <w:rPr>
                <w:noProof/>
                <w:webHidden/>
              </w:rPr>
              <w:fldChar w:fldCharType="end"/>
            </w:r>
          </w:hyperlink>
        </w:p>
        <w:p w14:paraId="422AE897" w14:textId="6B0318DB" w:rsidR="00431951" w:rsidRPr="00431951" w:rsidRDefault="00B00182" w:rsidP="00431951">
          <w:pPr>
            <w:tabs>
              <w:tab w:val="right" w:leader="underscore" w:pos="9016"/>
            </w:tabs>
            <w:spacing w:after="100"/>
            <w:rPr>
              <w:noProof/>
            </w:rPr>
          </w:pPr>
          <w:hyperlink w:anchor="_Toc117512690" w:history="1">
            <w:r w:rsidR="00431951" w:rsidRPr="00431951">
              <w:rPr>
                <w:noProof/>
                <w:color w:val="0563C1" w:themeColor="hyperlink"/>
                <w:u w:val="single"/>
                <w:lang w:val="en-US" w:eastAsia="en-US"/>
              </w:rPr>
              <w:t>Appendix 3:   Placement Hours Monitoring Sheet</w:t>
            </w:r>
            <w:r w:rsidR="00431951" w:rsidRPr="00431951">
              <w:rPr>
                <w:noProof/>
                <w:webHidden/>
              </w:rPr>
              <w:tab/>
            </w:r>
            <w:r w:rsidR="00431951" w:rsidRPr="00431951">
              <w:rPr>
                <w:noProof/>
                <w:webHidden/>
              </w:rPr>
              <w:fldChar w:fldCharType="begin"/>
            </w:r>
            <w:r w:rsidR="00431951" w:rsidRPr="00431951">
              <w:rPr>
                <w:noProof/>
                <w:webHidden/>
              </w:rPr>
              <w:instrText xml:space="preserve"> PAGEREF _Toc117512690 \h </w:instrText>
            </w:r>
            <w:r w:rsidR="00431951" w:rsidRPr="00431951">
              <w:rPr>
                <w:noProof/>
                <w:webHidden/>
              </w:rPr>
            </w:r>
            <w:r w:rsidR="00431951" w:rsidRPr="00431951">
              <w:rPr>
                <w:noProof/>
                <w:webHidden/>
              </w:rPr>
              <w:fldChar w:fldCharType="separate"/>
            </w:r>
            <w:r w:rsidR="00B50198">
              <w:rPr>
                <w:noProof/>
                <w:webHidden/>
              </w:rPr>
              <w:t>38</w:t>
            </w:r>
            <w:r w:rsidR="00431951" w:rsidRPr="00431951">
              <w:rPr>
                <w:noProof/>
                <w:webHidden/>
              </w:rPr>
              <w:fldChar w:fldCharType="end"/>
            </w:r>
          </w:hyperlink>
        </w:p>
        <w:p w14:paraId="0329B7D5" w14:textId="77777777" w:rsidR="00431951" w:rsidRPr="00431951" w:rsidRDefault="00431951" w:rsidP="00431951">
          <w:pPr>
            <w:rPr>
              <w:b/>
              <w:bCs/>
              <w:noProof/>
            </w:rPr>
          </w:pPr>
          <w:r w:rsidRPr="00431951">
            <w:rPr>
              <w:b/>
              <w:bCs/>
              <w:noProof/>
            </w:rPr>
            <w:fldChar w:fldCharType="end"/>
          </w:r>
        </w:p>
      </w:sdtContent>
    </w:sdt>
    <w:bookmarkStart w:id="0" w:name="_Toc117512659" w:displacedByCustomXml="prev"/>
    <w:p w14:paraId="727E2B16"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r w:rsidRPr="00431951">
        <w:rPr>
          <w:rFonts w:asciiTheme="majorHAnsi" w:eastAsiaTheme="majorEastAsia" w:hAnsiTheme="majorHAnsi" w:cstheme="majorBidi"/>
          <w:color w:val="2F5496" w:themeColor="accent1" w:themeShade="BF"/>
          <w:sz w:val="32"/>
          <w:szCs w:val="32"/>
        </w:rPr>
        <w:lastRenderedPageBreak/>
        <w:t>INTRODUCTION</w:t>
      </w:r>
      <w:bookmarkEnd w:id="0"/>
      <w:r w:rsidRPr="00431951">
        <w:rPr>
          <w:rFonts w:asciiTheme="majorHAnsi" w:eastAsiaTheme="majorEastAsia" w:hAnsiTheme="majorHAnsi" w:cstheme="majorBidi"/>
          <w:color w:val="2F5496" w:themeColor="accent1" w:themeShade="BF"/>
          <w:sz w:val="32"/>
          <w:szCs w:val="32"/>
        </w:rPr>
        <w:t xml:space="preserve"> </w:t>
      </w:r>
    </w:p>
    <w:p w14:paraId="6D47DA7C" w14:textId="77777777" w:rsidR="00431951" w:rsidRPr="00431951" w:rsidRDefault="00431951" w:rsidP="00431951">
      <w:pPr>
        <w:jc w:val="both"/>
        <w:rPr>
          <w:rFonts w:cstheme="minorHAnsi"/>
          <w:sz w:val="24"/>
          <w:szCs w:val="24"/>
        </w:rPr>
      </w:pPr>
      <w:r w:rsidRPr="00431951">
        <w:rPr>
          <w:rFonts w:cstheme="minorHAnsi"/>
          <w:sz w:val="24"/>
          <w:szCs w:val="24"/>
        </w:rPr>
        <w:t>The Key purpose of Youth Work is clear and was agreed by the youth work sector during 2008 (LLUK, 2008), and it encompasses the outcomes of delivering youth work (what is achieved).  The key purpose of youth work is to…</w:t>
      </w:r>
    </w:p>
    <w:p w14:paraId="7895C2C0" w14:textId="77777777" w:rsidR="00431951" w:rsidRPr="00431951" w:rsidRDefault="00431951" w:rsidP="00431951">
      <w:pPr>
        <w:spacing w:before="240" w:after="240" w:line="240" w:lineRule="auto"/>
        <w:ind w:left="1134" w:right="1134"/>
        <w:mirrorIndents/>
        <w:jc w:val="both"/>
        <w:rPr>
          <w:rFonts w:cstheme="minorHAnsi"/>
          <w:sz w:val="24"/>
          <w:szCs w:val="24"/>
        </w:rPr>
      </w:pPr>
      <w:r w:rsidRPr="00431951">
        <w:rPr>
          <w:rFonts w:cstheme="minorHAnsi"/>
          <w:sz w:val="24"/>
          <w:szCs w:val="24"/>
        </w:rPr>
        <w:t>Enable young people to develop holistically, working with them to facilitate their personal, social and educational development, to enable them to develop their voice, influence and place in society and to reach their full potential.</w:t>
      </w:r>
    </w:p>
    <w:p w14:paraId="245D3BC2" w14:textId="77777777" w:rsidR="00431951" w:rsidRPr="00431951" w:rsidRDefault="00431951" w:rsidP="00431951">
      <w:pPr>
        <w:spacing w:before="240" w:after="240" w:line="240" w:lineRule="auto"/>
        <w:mirrorIndents/>
        <w:jc w:val="right"/>
        <w:rPr>
          <w:rFonts w:cstheme="minorHAnsi"/>
          <w:sz w:val="24"/>
          <w:szCs w:val="24"/>
        </w:rPr>
      </w:pPr>
      <w:r w:rsidRPr="00431951">
        <w:rPr>
          <w:rFonts w:cstheme="minorHAnsi"/>
          <w:sz w:val="24"/>
          <w:szCs w:val="24"/>
        </w:rPr>
        <w:t>(CLD Standards Council Scotland, 2019 p.4)</w:t>
      </w:r>
    </w:p>
    <w:p w14:paraId="27CA4CA2" w14:textId="77777777" w:rsidR="00431951" w:rsidRPr="00431951" w:rsidRDefault="00431951" w:rsidP="00431951">
      <w:pPr>
        <w:jc w:val="both"/>
        <w:rPr>
          <w:rFonts w:cstheme="minorHAnsi"/>
          <w:b/>
          <w:bCs/>
          <w:sz w:val="24"/>
          <w:szCs w:val="24"/>
        </w:rPr>
      </w:pPr>
      <w:r w:rsidRPr="00431951">
        <w:rPr>
          <w:rFonts w:cstheme="minorHAnsi"/>
          <w:b/>
          <w:bCs/>
          <w:sz w:val="24"/>
          <w:szCs w:val="24"/>
        </w:rPr>
        <w:t>This statement refers to the holistic development of young people, recognising that personal, social and educational development can also include, for example, physical, political and spiritual development (Lifelong Learning UK, 2008; Learning and Skills Improvement Service, 2012, Community Learning and Development Standards Council Scotland, 2019).</w:t>
      </w:r>
    </w:p>
    <w:p w14:paraId="16EA9D73" w14:textId="77777777" w:rsidR="00431951" w:rsidRPr="00431951" w:rsidRDefault="00431951" w:rsidP="00431951">
      <w:pPr>
        <w:jc w:val="both"/>
        <w:rPr>
          <w:rFonts w:cstheme="minorHAnsi"/>
          <w:sz w:val="24"/>
          <w:szCs w:val="24"/>
        </w:rPr>
      </w:pPr>
      <w:r w:rsidRPr="00431951">
        <w:rPr>
          <w:rFonts w:cstheme="minorHAnsi"/>
          <w:sz w:val="24"/>
          <w:szCs w:val="24"/>
        </w:rPr>
        <w:t xml:space="preserve">Fieldwork is undertaken as an integral part of the programme, where the achievement of the learning outcomes for the placement is dependent on the arrangements made with the Placement Provider; where the student is enrolled at the University during this period; and where there is a transfer of direct supervision of the student to the Placement Provider (Academic Quality Handbook). </w:t>
      </w:r>
    </w:p>
    <w:p w14:paraId="41A6F9E7" w14:textId="77777777" w:rsidR="00431951" w:rsidRPr="00431951" w:rsidRDefault="00431951" w:rsidP="00431951">
      <w:pPr>
        <w:jc w:val="both"/>
        <w:rPr>
          <w:rFonts w:cstheme="minorHAnsi"/>
          <w:sz w:val="24"/>
          <w:szCs w:val="24"/>
        </w:rPr>
      </w:pPr>
      <w:r w:rsidRPr="00431951">
        <w:rPr>
          <w:rFonts w:cstheme="minorHAnsi"/>
          <w:sz w:val="24"/>
          <w:szCs w:val="24"/>
        </w:rPr>
        <w:t xml:space="preserve">It is the intention of the programme team to create thoughtful and reflective youth workers. Fieldwork will provide a huge range of learning experiences for you. It is the responsibility of the student to utilise these opportunities as learning experiences and to be an active participant in their professional development. </w:t>
      </w:r>
    </w:p>
    <w:p w14:paraId="3DCDE471" w14:textId="77777777" w:rsidR="00431951" w:rsidRPr="00431951" w:rsidRDefault="00431951" w:rsidP="00431951">
      <w:pPr>
        <w:jc w:val="both"/>
        <w:rPr>
          <w:rFonts w:cstheme="minorHAnsi"/>
          <w:sz w:val="24"/>
          <w:szCs w:val="24"/>
        </w:rPr>
      </w:pPr>
      <w:r w:rsidRPr="00431951">
        <w:rPr>
          <w:rFonts w:cstheme="minorHAnsi"/>
          <w:sz w:val="24"/>
          <w:szCs w:val="24"/>
        </w:rPr>
        <w:t>There are a tremendous variety of placements open to students, and you are encouraged to experience as many different Youth Work contexts as possible to increase your understanding of how modern organisations and people work.</w:t>
      </w:r>
    </w:p>
    <w:p w14:paraId="1EC18E82" w14:textId="77777777" w:rsidR="00431951" w:rsidRPr="00431951" w:rsidRDefault="00431951" w:rsidP="00431951">
      <w:pPr>
        <w:jc w:val="both"/>
        <w:rPr>
          <w:rFonts w:cstheme="minorHAnsi"/>
          <w:sz w:val="24"/>
          <w:szCs w:val="24"/>
        </w:rPr>
      </w:pPr>
      <w:r w:rsidRPr="00431951">
        <w:rPr>
          <w:rFonts w:cstheme="minorHAnsi"/>
          <w:sz w:val="24"/>
          <w:szCs w:val="24"/>
        </w:rPr>
        <w:t>In previous years, students have benefited from placements in a range of settings such as:</w:t>
      </w:r>
    </w:p>
    <w:p w14:paraId="0284C156" w14:textId="77777777" w:rsidR="00431951" w:rsidRPr="00431951" w:rsidRDefault="00431951" w:rsidP="00431951">
      <w:pPr>
        <w:jc w:val="both"/>
        <w:rPr>
          <w:rFonts w:cstheme="minorHAnsi"/>
          <w:sz w:val="24"/>
          <w:szCs w:val="24"/>
        </w:rPr>
        <w:sectPr w:rsidR="00431951" w:rsidRPr="00431951">
          <w:footerReference w:type="default" r:id="rId8"/>
          <w:pgSz w:w="11906" w:h="16838"/>
          <w:pgMar w:top="1440" w:right="1440" w:bottom="1440" w:left="1440" w:header="708" w:footer="708" w:gutter="0"/>
          <w:cols w:space="708"/>
          <w:docGrid w:linePitch="360"/>
        </w:sectPr>
      </w:pPr>
    </w:p>
    <w:p w14:paraId="39F9A4E2"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Youth clubs</w:t>
      </w:r>
    </w:p>
    <w:p w14:paraId="39374520"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Street work and Mobile projects</w:t>
      </w:r>
    </w:p>
    <w:p w14:paraId="1863B0FF"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Community based projects</w:t>
      </w:r>
    </w:p>
    <w:p w14:paraId="4389EE58"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Issue based work</w:t>
      </w:r>
    </w:p>
    <w:p w14:paraId="1D89794B"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Drop-in centres</w:t>
      </w:r>
    </w:p>
    <w:p w14:paraId="3DFEE51F"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Communities First projects</w:t>
      </w:r>
    </w:p>
    <w:p w14:paraId="76A8BCE9"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Complementary education</w:t>
      </w:r>
    </w:p>
    <w:p w14:paraId="42643101"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Housing projects</w:t>
      </w:r>
    </w:p>
    <w:p w14:paraId="18B8BEAB"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Targeted Youth Work Projects</w:t>
      </w:r>
    </w:p>
    <w:p w14:paraId="02776EA8"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 xml:space="preserve">Health Based Projects </w:t>
      </w:r>
    </w:p>
    <w:p w14:paraId="3ADCCFEA" w14:textId="77777777" w:rsidR="00431951" w:rsidRPr="00431951" w:rsidRDefault="00431951" w:rsidP="00431951">
      <w:pPr>
        <w:numPr>
          <w:ilvl w:val="0"/>
          <w:numId w:val="4"/>
        </w:numPr>
        <w:contextualSpacing/>
        <w:jc w:val="both"/>
        <w:rPr>
          <w:rFonts w:cstheme="minorHAnsi"/>
          <w:sz w:val="24"/>
          <w:szCs w:val="24"/>
        </w:rPr>
      </w:pPr>
      <w:r w:rsidRPr="00431951">
        <w:rPr>
          <w:rFonts w:cstheme="minorHAnsi"/>
          <w:sz w:val="24"/>
          <w:szCs w:val="24"/>
        </w:rPr>
        <w:t>Local voluntary organisations</w:t>
      </w:r>
    </w:p>
    <w:p w14:paraId="44211648" w14:textId="77777777" w:rsidR="00431951" w:rsidRPr="00431951" w:rsidRDefault="00431951" w:rsidP="00431951">
      <w:pPr>
        <w:jc w:val="both"/>
        <w:rPr>
          <w:rFonts w:cstheme="minorHAnsi"/>
          <w:sz w:val="24"/>
          <w:szCs w:val="24"/>
        </w:rPr>
        <w:sectPr w:rsidR="00431951" w:rsidRPr="00431951" w:rsidSect="00B020C7">
          <w:type w:val="continuous"/>
          <w:pgSz w:w="11906" w:h="16838"/>
          <w:pgMar w:top="1440" w:right="1440" w:bottom="1440" w:left="1440" w:header="708" w:footer="708" w:gutter="0"/>
          <w:cols w:num="2" w:space="708"/>
          <w:docGrid w:linePitch="360"/>
        </w:sectPr>
      </w:pPr>
    </w:p>
    <w:p w14:paraId="4460A392" w14:textId="77777777" w:rsidR="00431951" w:rsidRPr="00431951" w:rsidRDefault="00431951" w:rsidP="00431951">
      <w:pPr>
        <w:jc w:val="both"/>
        <w:rPr>
          <w:rFonts w:cstheme="minorHAnsi"/>
          <w:sz w:val="24"/>
          <w:szCs w:val="24"/>
        </w:rPr>
      </w:pPr>
    </w:p>
    <w:p w14:paraId="4A6FE298" w14:textId="77777777" w:rsidR="00431951" w:rsidRPr="00431951" w:rsidRDefault="00431951" w:rsidP="00431951">
      <w:pPr>
        <w:jc w:val="both"/>
        <w:rPr>
          <w:rFonts w:cstheme="minorHAnsi"/>
          <w:sz w:val="24"/>
          <w:szCs w:val="24"/>
        </w:rPr>
      </w:pPr>
    </w:p>
    <w:p w14:paraId="4154B0CB" w14:textId="77777777" w:rsidR="00431951" w:rsidRPr="00431951" w:rsidRDefault="00431951" w:rsidP="00431951">
      <w:pPr>
        <w:jc w:val="both"/>
        <w:rPr>
          <w:rFonts w:cstheme="minorHAnsi"/>
          <w:sz w:val="24"/>
          <w:szCs w:val="24"/>
        </w:rPr>
      </w:pPr>
    </w:p>
    <w:p w14:paraId="690F31D6" w14:textId="77777777" w:rsidR="00431951" w:rsidRPr="00431951" w:rsidRDefault="00431951" w:rsidP="00431951">
      <w:pPr>
        <w:jc w:val="both"/>
        <w:rPr>
          <w:rFonts w:cstheme="minorHAnsi"/>
          <w:sz w:val="24"/>
          <w:szCs w:val="24"/>
        </w:rPr>
      </w:pPr>
    </w:p>
    <w:p w14:paraId="06F7D3A2"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 w:name="_Toc117512660"/>
      <w:r w:rsidRPr="00431951">
        <w:rPr>
          <w:rFonts w:asciiTheme="majorHAnsi" w:eastAsiaTheme="majorEastAsia" w:hAnsiTheme="majorHAnsi" w:cstheme="majorBidi"/>
          <w:color w:val="2F5496" w:themeColor="accent1" w:themeShade="BF"/>
          <w:sz w:val="32"/>
          <w:szCs w:val="32"/>
        </w:rPr>
        <w:t>NATIONAL OCCUPATIONAL STANDARDS FOR YOUTH WORK</w:t>
      </w:r>
      <w:bookmarkEnd w:id="1"/>
    </w:p>
    <w:p w14:paraId="6C7EAF1D" w14:textId="77777777" w:rsidR="00431951" w:rsidRPr="00431951" w:rsidRDefault="00431951" w:rsidP="00431951">
      <w:pPr>
        <w:jc w:val="both"/>
        <w:rPr>
          <w:rFonts w:cstheme="minorHAnsi"/>
          <w:b/>
          <w:bCs/>
          <w:sz w:val="24"/>
          <w:szCs w:val="24"/>
        </w:rPr>
      </w:pPr>
      <w:r w:rsidRPr="00431951">
        <w:rPr>
          <w:rFonts w:cstheme="minorHAnsi"/>
          <w:b/>
          <w:bCs/>
          <w:sz w:val="24"/>
          <w:szCs w:val="24"/>
        </w:rPr>
        <w:t>Youth and Community Work is a value driven occupation.  The sector has agreed a set of values which underpin excellent Youth Work (CLD Standards Council Scotland, 2019)</w:t>
      </w:r>
    </w:p>
    <w:p w14:paraId="5310CD64" w14:textId="77777777" w:rsidR="00431951" w:rsidRPr="00431951" w:rsidRDefault="00431951" w:rsidP="00431951">
      <w:pPr>
        <w:jc w:val="both"/>
        <w:rPr>
          <w:rFonts w:cstheme="minorHAnsi"/>
          <w:b/>
          <w:bCs/>
          <w:i/>
          <w:iCs/>
        </w:rPr>
      </w:pPr>
      <w:r w:rsidRPr="00431951">
        <w:rPr>
          <w:rFonts w:cstheme="minorHAnsi"/>
          <w:b/>
          <w:bCs/>
          <w:i/>
          <w:iCs/>
        </w:rPr>
        <w:t>Participation and active involvement:</w:t>
      </w:r>
    </w:p>
    <w:p w14:paraId="46A457DC" w14:textId="77777777" w:rsidR="00431951" w:rsidRPr="00431951" w:rsidRDefault="00431951" w:rsidP="00431951">
      <w:pPr>
        <w:numPr>
          <w:ilvl w:val="0"/>
          <w:numId w:val="6"/>
        </w:numPr>
        <w:contextualSpacing/>
        <w:jc w:val="both"/>
        <w:rPr>
          <w:rFonts w:cstheme="minorHAnsi"/>
        </w:rPr>
      </w:pPr>
      <w:r w:rsidRPr="00431951">
        <w:rPr>
          <w:rFonts w:cstheme="minorHAnsi"/>
        </w:rPr>
        <w:t>Young people choose to be involved, not least because they want to relax, meet friends, make new relationships, to have fun, and to find support,</w:t>
      </w:r>
    </w:p>
    <w:p w14:paraId="29CB674B" w14:textId="77777777" w:rsidR="00431951" w:rsidRPr="00431951" w:rsidRDefault="00431951" w:rsidP="00431951">
      <w:pPr>
        <w:numPr>
          <w:ilvl w:val="0"/>
          <w:numId w:val="6"/>
        </w:numPr>
        <w:contextualSpacing/>
        <w:jc w:val="both"/>
        <w:rPr>
          <w:rFonts w:cstheme="minorHAnsi"/>
        </w:rPr>
      </w:pPr>
      <w:r w:rsidRPr="00431951">
        <w:rPr>
          <w:rFonts w:cstheme="minorHAnsi"/>
        </w:rPr>
        <w:t>The work starts from where young people are in relation to their own values, views and principles, as well as their own personal and social space,</w:t>
      </w:r>
    </w:p>
    <w:p w14:paraId="7B466FF3" w14:textId="77777777" w:rsidR="00431951" w:rsidRPr="00431951" w:rsidRDefault="00431951" w:rsidP="00431951">
      <w:pPr>
        <w:numPr>
          <w:ilvl w:val="0"/>
          <w:numId w:val="6"/>
        </w:numPr>
        <w:contextualSpacing/>
        <w:jc w:val="both"/>
        <w:rPr>
          <w:rFonts w:cstheme="minorHAnsi"/>
        </w:rPr>
      </w:pPr>
      <w:r w:rsidRPr="00431951">
        <w:rPr>
          <w:rFonts w:cstheme="minorHAnsi"/>
        </w:rPr>
        <w:t>It seeks to go beyond where young people start, to widen their horizons, promote participation and invite social commitment, in particular by encouraging them to be critical and creative in their responses to their experience and the world around them,</w:t>
      </w:r>
    </w:p>
    <w:p w14:paraId="5841B6F6" w14:textId="77777777" w:rsidR="00431951" w:rsidRPr="00431951" w:rsidRDefault="00431951" w:rsidP="00431951">
      <w:pPr>
        <w:jc w:val="both"/>
        <w:rPr>
          <w:rFonts w:cstheme="minorHAnsi"/>
          <w:b/>
          <w:bCs/>
          <w:i/>
          <w:iCs/>
        </w:rPr>
      </w:pPr>
      <w:r w:rsidRPr="00431951">
        <w:rPr>
          <w:rFonts w:cstheme="minorHAnsi"/>
          <w:b/>
          <w:bCs/>
          <w:i/>
          <w:iCs/>
        </w:rPr>
        <w:t xml:space="preserve">Equity, diversity and inclusion: </w:t>
      </w:r>
    </w:p>
    <w:p w14:paraId="6C14D49B" w14:textId="77777777" w:rsidR="00431951" w:rsidRPr="00431951" w:rsidRDefault="00431951" w:rsidP="00431951">
      <w:pPr>
        <w:numPr>
          <w:ilvl w:val="0"/>
          <w:numId w:val="9"/>
        </w:numPr>
        <w:contextualSpacing/>
        <w:jc w:val="both"/>
        <w:rPr>
          <w:rFonts w:cstheme="minorHAnsi"/>
        </w:rPr>
      </w:pPr>
      <w:r w:rsidRPr="00431951">
        <w:rPr>
          <w:rFonts w:cstheme="minorHAnsi"/>
        </w:rPr>
        <w:t xml:space="preserve">It treats young people with respect, valuing each individual and their differences, and promoting the acceptance and understanding of others, whilst challenging oppressive behaviour and ideas, </w:t>
      </w:r>
    </w:p>
    <w:p w14:paraId="762D24F5" w14:textId="77777777" w:rsidR="00431951" w:rsidRPr="00431951" w:rsidRDefault="00431951" w:rsidP="00431951">
      <w:pPr>
        <w:numPr>
          <w:ilvl w:val="0"/>
          <w:numId w:val="9"/>
        </w:numPr>
        <w:contextualSpacing/>
        <w:jc w:val="both"/>
        <w:rPr>
          <w:rFonts w:cstheme="minorHAnsi"/>
        </w:rPr>
      </w:pPr>
      <w:r w:rsidRPr="00431951">
        <w:rPr>
          <w:rFonts w:cstheme="minorHAnsi"/>
        </w:rPr>
        <w:t xml:space="preserve">It respects and values individual differences by supporting and strengthening young people’s belief in themselves, and their capacity to grow and to change through a supportive group environment, </w:t>
      </w:r>
    </w:p>
    <w:p w14:paraId="3CEFC583" w14:textId="77777777" w:rsidR="00431951" w:rsidRPr="00431951" w:rsidRDefault="00431951" w:rsidP="00431951">
      <w:pPr>
        <w:numPr>
          <w:ilvl w:val="0"/>
          <w:numId w:val="9"/>
        </w:numPr>
        <w:contextualSpacing/>
        <w:jc w:val="both"/>
        <w:rPr>
          <w:rFonts w:cstheme="minorHAnsi"/>
        </w:rPr>
      </w:pPr>
      <w:r w:rsidRPr="00431951">
        <w:rPr>
          <w:rFonts w:cstheme="minorHAnsi"/>
        </w:rPr>
        <w:t>It is underpinned by the principles of equity, diversity and interdependence,</w:t>
      </w:r>
    </w:p>
    <w:p w14:paraId="55790BD4" w14:textId="77777777" w:rsidR="00431951" w:rsidRPr="00431951" w:rsidRDefault="00431951" w:rsidP="00431951">
      <w:pPr>
        <w:jc w:val="both"/>
        <w:rPr>
          <w:rFonts w:cstheme="minorHAnsi"/>
          <w:b/>
          <w:bCs/>
          <w:i/>
          <w:iCs/>
        </w:rPr>
      </w:pPr>
      <w:r w:rsidRPr="00431951">
        <w:rPr>
          <w:rFonts w:cstheme="minorHAnsi"/>
          <w:b/>
          <w:bCs/>
          <w:i/>
          <w:iCs/>
        </w:rPr>
        <w:t>Partnership with young people and others:</w:t>
      </w:r>
    </w:p>
    <w:p w14:paraId="1FC7AAAB" w14:textId="77777777" w:rsidR="00431951" w:rsidRPr="00431951" w:rsidRDefault="00431951" w:rsidP="00431951">
      <w:pPr>
        <w:numPr>
          <w:ilvl w:val="0"/>
          <w:numId w:val="9"/>
        </w:numPr>
        <w:contextualSpacing/>
        <w:jc w:val="both"/>
        <w:rPr>
          <w:rFonts w:cstheme="minorHAnsi"/>
        </w:rPr>
      </w:pPr>
      <w:r w:rsidRPr="00431951">
        <w:rPr>
          <w:rFonts w:cstheme="minorHAnsi"/>
        </w:rPr>
        <w:t>It recognises, respects and is actively responsive to the wider networks of peers, communities, families and cultures which are important to young people, and through these networks seeks to help young people to achieve stronger relationships and collective identities, through the promotion of inclusivity,</w:t>
      </w:r>
    </w:p>
    <w:p w14:paraId="49EB361E" w14:textId="77777777" w:rsidR="00431951" w:rsidRPr="00431951" w:rsidRDefault="00431951" w:rsidP="00431951">
      <w:pPr>
        <w:numPr>
          <w:ilvl w:val="0"/>
          <w:numId w:val="9"/>
        </w:numPr>
        <w:contextualSpacing/>
        <w:jc w:val="both"/>
        <w:rPr>
          <w:rFonts w:cstheme="minorHAnsi"/>
        </w:rPr>
      </w:pPr>
      <w:r w:rsidRPr="00431951">
        <w:rPr>
          <w:rFonts w:cstheme="minorHAnsi"/>
        </w:rPr>
        <w:t>It works in partnership with young people and other agencies which contribute to young people’s social, educational and personal development,</w:t>
      </w:r>
    </w:p>
    <w:p w14:paraId="5F87E820" w14:textId="77777777" w:rsidR="00431951" w:rsidRPr="00431951" w:rsidRDefault="00431951" w:rsidP="00431951">
      <w:pPr>
        <w:numPr>
          <w:ilvl w:val="0"/>
          <w:numId w:val="9"/>
        </w:numPr>
        <w:contextualSpacing/>
        <w:jc w:val="both"/>
        <w:rPr>
          <w:rFonts w:cstheme="minorHAnsi"/>
        </w:rPr>
      </w:pPr>
      <w:r w:rsidRPr="00431951">
        <w:rPr>
          <w:rFonts w:cstheme="minorHAnsi"/>
        </w:rPr>
        <w:t>It recognises the young person as a partner in a learning process, complementing formal education, promoting their access to learning opportunities which enable them to fulfil their potential,</w:t>
      </w:r>
    </w:p>
    <w:p w14:paraId="7BE0FB8C" w14:textId="77777777" w:rsidR="00431951" w:rsidRPr="00431951" w:rsidRDefault="00431951" w:rsidP="00431951">
      <w:pPr>
        <w:jc w:val="both"/>
        <w:rPr>
          <w:rFonts w:cstheme="minorHAnsi"/>
          <w:b/>
          <w:bCs/>
          <w:i/>
          <w:iCs/>
        </w:rPr>
      </w:pPr>
      <w:r w:rsidRPr="00431951">
        <w:rPr>
          <w:rFonts w:cstheme="minorHAnsi"/>
          <w:b/>
          <w:bCs/>
          <w:i/>
          <w:iCs/>
        </w:rPr>
        <w:t>Personal, social and political development:</w:t>
      </w:r>
    </w:p>
    <w:p w14:paraId="011F2798" w14:textId="77777777" w:rsidR="00431951" w:rsidRPr="00431951" w:rsidRDefault="00431951" w:rsidP="00431951">
      <w:pPr>
        <w:numPr>
          <w:ilvl w:val="0"/>
          <w:numId w:val="9"/>
        </w:numPr>
        <w:contextualSpacing/>
        <w:jc w:val="both"/>
        <w:rPr>
          <w:rFonts w:cstheme="minorHAnsi"/>
        </w:rPr>
      </w:pPr>
      <w:r w:rsidRPr="00431951">
        <w:rPr>
          <w:rFonts w:cstheme="minorHAnsi"/>
        </w:rPr>
        <w:t>It is concerned with how young people feel, and not just with what they know or can do,</w:t>
      </w:r>
    </w:p>
    <w:p w14:paraId="233E9DE7" w14:textId="77777777" w:rsidR="00431951" w:rsidRPr="00431951" w:rsidRDefault="00431951" w:rsidP="00431951">
      <w:pPr>
        <w:numPr>
          <w:ilvl w:val="0"/>
          <w:numId w:val="9"/>
        </w:numPr>
        <w:contextualSpacing/>
        <w:jc w:val="both"/>
        <w:rPr>
          <w:rFonts w:cstheme="minorHAnsi"/>
        </w:rPr>
      </w:pPr>
      <w:r w:rsidRPr="00431951">
        <w:rPr>
          <w:rFonts w:cstheme="minorHAnsi"/>
        </w:rPr>
        <w:t>It is concerned with facilitating and empowering the voice of young people, encouraging and enabling them to influence the environment in which they live</w:t>
      </w:r>
    </w:p>
    <w:p w14:paraId="343C7CCA" w14:textId="77777777" w:rsidR="00431951" w:rsidRPr="00431951" w:rsidRDefault="00431951" w:rsidP="00431951">
      <w:pPr>
        <w:numPr>
          <w:ilvl w:val="0"/>
          <w:numId w:val="9"/>
        </w:numPr>
        <w:contextualSpacing/>
        <w:jc w:val="both"/>
        <w:rPr>
          <w:rFonts w:cstheme="minorHAnsi"/>
        </w:rPr>
      </w:pPr>
      <w:r w:rsidRPr="00431951">
        <w:rPr>
          <w:rFonts w:cstheme="minorHAnsi"/>
        </w:rPr>
        <w:t>It safeguards the welfare of young people, and provides them with a safe environment in which to explore their values, beliefs, ideas and issues</w:t>
      </w:r>
    </w:p>
    <w:p w14:paraId="0F8C1682" w14:textId="30D91653" w:rsidR="00431951" w:rsidRDefault="00431951" w:rsidP="00431951">
      <w:pPr>
        <w:numPr>
          <w:ilvl w:val="0"/>
          <w:numId w:val="9"/>
        </w:numPr>
        <w:contextualSpacing/>
        <w:jc w:val="both"/>
        <w:rPr>
          <w:rFonts w:cstheme="minorHAnsi"/>
        </w:rPr>
      </w:pPr>
      <w:r w:rsidRPr="00431951">
        <w:rPr>
          <w:rFonts w:cstheme="minorHAnsi"/>
        </w:rPr>
        <w:t>It’s commitment, in particular by encouraging them to be critical and creative in their responses to their experience and the world around them,</w:t>
      </w:r>
    </w:p>
    <w:p w14:paraId="133A48BE" w14:textId="77777777" w:rsidR="00431951" w:rsidRPr="00431951" w:rsidRDefault="00431951" w:rsidP="00431951">
      <w:pPr>
        <w:ind w:left="720"/>
        <w:contextualSpacing/>
        <w:jc w:val="both"/>
        <w:rPr>
          <w:rFonts w:cstheme="minorHAnsi"/>
        </w:rPr>
      </w:pPr>
    </w:p>
    <w:p w14:paraId="0C482F24" w14:textId="77777777" w:rsidR="00431951" w:rsidRPr="00431951" w:rsidRDefault="00431951" w:rsidP="00431951">
      <w:pPr>
        <w:jc w:val="both"/>
        <w:rPr>
          <w:rFonts w:cstheme="minorHAnsi"/>
          <w:sz w:val="24"/>
          <w:szCs w:val="24"/>
        </w:rPr>
      </w:pPr>
      <w:r w:rsidRPr="00431951">
        <w:rPr>
          <w:rFonts w:cstheme="minorHAnsi"/>
          <w:sz w:val="24"/>
          <w:szCs w:val="24"/>
        </w:rPr>
        <w:t>These values underpin and are to be reflected within the requirements of the relevant standards (CLD Standards Council Scotland, 2019).</w:t>
      </w:r>
    </w:p>
    <w:p w14:paraId="484532DC" w14:textId="77777777" w:rsidR="00431951" w:rsidRPr="00431951" w:rsidRDefault="00431951" w:rsidP="00431951">
      <w:pPr>
        <w:jc w:val="both"/>
        <w:rPr>
          <w:rFonts w:cstheme="minorHAnsi"/>
          <w:sz w:val="24"/>
          <w:szCs w:val="24"/>
        </w:rPr>
      </w:pPr>
    </w:p>
    <w:p w14:paraId="21BCFBA7"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2" w:name="_Toc117512661"/>
      <w:r w:rsidRPr="00431951">
        <w:rPr>
          <w:rFonts w:asciiTheme="majorHAnsi" w:eastAsiaTheme="majorEastAsia" w:hAnsiTheme="majorHAnsi" w:cstheme="majorBidi"/>
          <w:color w:val="2F5496" w:themeColor="accent1" w:themeShade="BF"/>
          <w:sz w:val="32"/>
          <w:szCs w:val="32"/>
        </w:rPr>
        <w:t>SUMMARY FUNCTIONAL MAP FOR YOUTH WORK</w:t>
      </w:r>
      <w:bookmarkEnd w:id="2"/>
      <w:r w:rsidRPr="00431951">
        <w:rPr>
          <w:rFonts w:asciiTheme="majorHAnsi" w:eastAsiaTheme="majorEastAsia" w:hAnsiTheme="majorHAnsi" w:cstheme="majorBidi"/>
          <w:color w:val="2F5496" w:themeColor="accent1" w:themeShade="BF"/>
          <w:sz w:val="32"/>
          <w:szCs w:val="32"/>
        </w:rPr>
        <w:t xml:space="preserve"> </w:t>
      </w:r>
    </w:p>
    <w:p w14:paraId="6A0EE9AA" w14:textId="77777777" w:rsidR="00431951" w:rsidRPr="00431951" w:rsidRDefault="00431951" w:rsidP="00431951">
      <w:pPr>
        <w:jc w:val="both"/>
        <w:rPr>
          <w:rFonts w:cstheme="minorHAnsi"/>
          <w:sz w:val="24"/>
          <w:szCs w:val="24"/>
        </w:rPr>
      </w:pPr>
      <w:r w:rsidRPr="00431951">
        <w:rPr>
          <w:rFonts w:cstheme="minorHAnsi"/>
          <w:sz w:val="24"/>
          <w:szCs w:val="24"/>
        </w:rPr>
        <w:t>The following summary map identifies the functions and principal areas of activity undertaken in achieving the key purpose.  The functional areas are proposed as the full range of those undertaken by youth workers. However, it is unlikely that any individual youth worker will do all of the activities; rather the Map expresses the full range of activities that may be undertaken in order to deliver youth work.</w:t>
      </w:r>
    </w:p>
    <w:p w14:paraId="59272135" w14:textId="77777777" w:rsidR="00431951" w:rsidRPr="00431951" w:rsidRDefault="00431951" w:rsidP="00431951">
      <w:pPr>
        <w:jc w:val="both"/>
        <w:rPr>
          <w:rFonts w:cstheme="minorHAnsi"/>
          <w:sz w:val="24"/>
          <w:szCs w:val="24"/>
        </w:rPr>
      </w:pPr>
      <w:r w:rsidRPr="00431951">
        <w:rPr>
          <w:rFonts w:cstheme="minorHAnsi"/>
          <w:sz w:val="24"/>
          <w:szCs w:val="24"/>
        </w:rPr>
        <w:t>The areas suggested are not of equal size/complexity, as they reflect activities and roles undertaken by individuals of varying levels of experience, responsibility and seniority. It is also recognised that many of the functions/activities are inter-related, such that the outcomes of one will impact upon another.</w:t>
      </w:r>
    </w:p>
    <w:p w14:paraId="4D31D129" w14:textId="77777777" w:rsidR="00431951" w:rsidRPr="00431951" w:rsidRDefault="00431951" w:rsidP="00431951">
      <w:pPr>
        <w:jc w:val="both"/>
        <w:rPr>
          <w:rFonts w:cstheme="minorHAnsi"/>
          <w:sz w:val="24"/>
          <w:szCs w:val="24"/>
        </w:rPr>
      </w:pPr>
      <w:r w:rsidRPr="00431951">
        <w:rPr>
          <w:rFonts w:cstheme="minorHAnsi"/>
          <w:sz w:val="24"/>
          <w:szCs w:val="24"/>
        </w:rPr>
        <w:t>Best practice, as set out by the NOS requires youth workers to be aware of the local, social and political context within which youth work activities are undertaken.</w:t>
      </w:r>
    </w:p>
    <w:p w14:paraId="0B31E2BF" w14:textId="77777777" w:rsidR="00431951" w:rsidRPr="00431951" w:rsidRDefault="00431951" w:rsidP="00431951">
      <w:pPr>
        <w:jc w:val="both"/>
        <w:rPr>
          <w:rFonts w:cstheme="minorHAnsi"/>
          <w:sz w:val="24"/>
          <w:szCs w:val="24"/>
        </w:rPr>
      </w:pPr>
    </w:p>
    <w:p w14:paraId="13D46C7E" w14:textId="28822D13" w:rsidR="00431951" w:rsidRPr="00431951" w:rsidRDefault="00E72C14" w:rsidP="00431951">
      <w:pPr>
        <w:jc w:val="both"/>
        <w:rPr>
          <w:rFonts w:cstheme="minorHAnsi"/>
          <w:sz w:val="24"/>
          <w:szCs w:val="24"/>
        </w:rPr>
      </w:pPr>
      <w:r>
        <w:rPr>
          <w:noProof/>
        </w:rPr>
        <w:drawing>
          <wp:anchor distT="0" distB="0" distL="114300" distR="114300" simplePos="0" relativeHeight="251695104" behindDoc="0" locked="0" layoutInCell="1" allowOverlap="1" wp14:anchorId="1767F652" wp14:editId="2507FDA8">
            <wp:simplePos x="0" y="0"/>
            <wp:positionH relativeFrom="margin">
              <wp:align>center</wp:align>
            </wp:positionH>
            <wp:positionV relativeFrom="paragraph">
              <wp:posOffset>547744</wp:posOffset>
            </wp:positionV>
            <wp:extent cx="6038877" cy="4883847"/>
            <wp:effectExtent l="0" t="0" r="0" b="0"/>
            <wp:wrapSquare wrapText="bothSides"/>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8877" cy="4883847"/>
                    </a:xfrm>
                    <a:prstGeom prst="rect">
                      <a:avLst/>
                    </a:prstGeom>
                    <a:noFill/>
                  </pic:spPr>
                </pic:pic>
              </a:graphicData>
            </a:graphic>
          </wp:anchor>
        </w:drawing>
      </w:r>
      <w:r w:rsidR="00431951" w:rsidRPr="00431951">
        <w:rPr>
          <w:rFonts w:cstheme="minorHAnsi"/>
          <w:sz w:val="24"/>
          <w:szCs w:val="24"/>
        </w:rPr>
        <w:t>In addition, youth workers will be required to demonstrate a commitment to the Values and principles which underpin and support all activities across youth work.</w:t>
      </w:r>
    </w:p>
    <w:p w14:paraId="5752CC9A" w14:textId="6BEE1AAC" w:rsidR="00431951" w:rsidRPr="00431951" w:rsidRDefault="00431951" w:rsidP="00431951">
      <w:pPr>
        <w:jc w:val="both"/>
        <w:rPr>
          <w:rFonts w:cstheme="minorHAnsi"/>
          <w:sz w:val="24"/>
          <w:szCs w:val="24"/>
        </w:rPr>
      </w:pPr>
    </w:p>
    <w:p w14:paraId="625DFF15"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u w:val="single"/>
        </w:rPr>
      </w:pPr>
      <w:bookmarkStart w:id="3" w:name="_Toc117512662"/>
      <w:r w:rsidRPr="00431951">
        <w:rPr>
          <w:rFonts w:asciiTheme="majorHAnsi" w:eastAsiaTheme="majorEastAsia" w:hAnsiTheme="majorHAnsi" w:cstheme="majorBidi"/>
          <w:color w:val="2F5496" w:themeColor="accent1" w:themeShade="BF"/>
          <w:sz w:val="32"/>
          <w:szCs w:val="32"/>
          <w:u w:val="single"/>
        </w:rPr>
        <w:t>SETTING UP AND MANAGING THE PLACEMENT</w:t>
      </w:r>
      <w:bookmarkEnd w:id="3"/>
    </w:p>
    <w:p w14:paraId="4B0FC1DD" w14:textId="77777777" w:rsidR="00431951" w:rsidRPr="00431951" w:rsidRDefault="00431951" w:rsidP="00431951">
      <w:pPr>
        <w:jc w:val="both"/>
        <w:rPr>
          <w:rFonts w:cstheme="minorHAnsi"/>
          <w:sz w:val="24"/>
          <w:szCs w:val="24"/>
        </w:rPr>
      </w:pPr>
    </w:p>
    <w:p w14:paraId="368D1114" w14:textId="77777777" w:rsidR="00431951" w:rsidRPr="00431951" w:rsidRDefault="00431951" w:rsidP="00431951">
      <w:pPr>
        <w:jc w:val="both"/>
        <w:rPr>
          <w:rFonts w:cstheme="minorHAnsi"/>
          <w:sz w:val="24"/>
          <w:szCs w:val="24"/>
        </w:rPr>
      </w:pPr>
      <w:r w:rsidRPr="00431951">
        <w:rPr>
          <w:rFonts w:cstheme="minorHAnsi"/>
          <w:sz w:val="24"/>
          <w:szCs w:val="24"/>
        </w:rPr>
        <w:t xml:space="preserve">Before beginning placement activity you must have in place a University DBS disclosure or equivalent – the DBS (Disclosure and Barring Service) provides background checking for those wishing to work with children and young people.  The Registry department will hold a record of your completed DBS.  It is your responsibility to ensure that the University and your placement provider has seen a copy of your DBS before beginning your placement. It is the placement provider’s responsibility to ensure the student does not begin placement until a copy of your DBS has been reviewed. Be sure to provide a copy of your DBS details prior to the commencement of placement. Additionally, all staff and students involved will work within a value base of anti-discrimination and equal opportunities, in all aspects of their practice and across the programme.  </w:t>
      </w:r>
      <w:r w:rsidRPr="00431951">
        <w:rPr>
          <w:rFonts w:cstheme="minorHAnsi"/>
          <w:b/>
          <w:bCs/>
          <w:sz w:val="24"/>
          <w:szCs w:val="24"/>
        </w:rPr>
        <w:t>Delay in applying for a DBS Disclosure will delay the start of your placement and could jeopardise your place on the programme.</w:t>
      </w:r>
    </w:p>
    <w:p w14:paraId="5CD50547" w14:textId="56E8B0E7" w:rsidR="00431951" w:rsidRPr="00431951" w:rsidRDefault="00431951" w:rsidP="00431951">
      <w:pPr>
        <w:jc w:val="both"/>
        <w:rPr>
          <w:rFonts w:cstheme="minorHAnsi"/>
          <w:sz w:val="24"/>
          <w:szCs w:val="24"/>
        </w:rPr>
      </w:pPr>
      <w:r w:rsidRPr="00431951">
        <w:rPr>
          <w:rFonts w:cstheme="minorHAnsi"/>
          <w:sz w:val="24"/>
          <w:szCs w:val="24"/>
        </w:rPr>
        <w:t>During your time of study on the programme you will engage in a minimum of three placements, two of which must be in different locations and adhere to the requirements set out by the University and ETS. Students wishing to undertake their placement in Welsh are able to do so.</w:t>
      </w:r>
      <w:r w:rsidRPr="00431951">
        <w:rPr>
          <w:rFonts w:cstheme="minorHAnsi"/>
          <w:b/>
          <w:bCs/>
          <w:sz w:val="24"/>
          <w:szCs w:val="24"/>
        </w:rPr>
        <w:t xml:space="preserve"> Your task at Level </w:t>
      </w:r>
      <w:r>
        <w:rPr>
          <w:rFonts w:cstheme="minorHAnsi"/>
          <w:b/>
          <w:bCs/>
          <w:sz w:val="24"/>
          <w:szCs w:val="24"/>
        </w:rPr>
        <w:t>5</w:t>
      </w:r>
      <w:r w:rsidRPr="00431951">
        <w:rPr>
          <w:rFonts w:cstheme="minorHAnsi"/>
          <w:b/>
          <w:bCs/>
          <w:sz w:val="24"/>
          <w:szCs w:val="24"/>
        </w:rPr>
        <w:t xml:space="preserve"> is to successfully complete a placement of </w:t>
      </w:r>
      <w:r>
        <w:rPr>
          <w:rFonts w:cstheme="minorHAnsi"/>
          <w:b/>
          <w:bCs/>
          <w:sz w:val="24"/>
          <w:szCs w:val="24"/>
        </w:rPr>
        <w:t>4</w:t>
      </w:r>
      <w:r w:rsidRPr="00431951">
        <w:rPr>
          <w:rFonts w:cstheme="minorHAnsi"/>
          <w:b/>
          <w:bCs/>
          <w:sz w:val="24"/>
          <w:szCs w:val="24"/>
        </w:rPr>
        <w:t>00 hours, at least 50% of which must be face to face work with young people.</w:t>
      </w:r>
      <w:r w:rsidRPr="00431951">
        <w:rPr>
          <w:rFonts w:cstheme="minorHAnsi"/>
          <w:sz w:val="24"/>
          <w:szCs w:val="24"/>
        </w:rPr>
        <w:t xml:space="preserve">  </w:t>
      </w:r>
    </w:p>
    <w:p w14:paraId="73386CE6" w14:textId="77777777" w:rsidR="00431951" w:rsidRPr="00431951" w:rsidRDefault="00431951" w:rsidP="00431951">
      <w:pPr>
        <w:jc w:val="both"/>
        <w:rPr>
          <w:rFonts w:cstheme="minorHAnsi"/>
          <w:sz w:val="24"/>
          <w:szCs w:val="24"/>
        </w:rPr>
      </w:pPr>
    </w:p>
    <w:p w14:paraId="56B6BA46" w14:textId="77777777" w:rsidR="00431951" w:rsidRPr="00431951" w:rsidRDefault="00431951" w:rsidP="00431951">
      <w:pPr>
        <w:jc w:val="both"/>
        <w:rPr>
          <w:rFonts w:cstheme="minorHAnsi"/>
          <w:sz w:val="24"/>
          <w:szCs w:val="24"/>
        </w:rPr>
      </w:pPr>
      <w:r w:rsidRPr="00431951">
        <w:rPr>
          <w:rFonts w:cstheme="minorHAnsi"/>
          <w:sz w:val="24"/>
          <w:szCs w:val="24"/>
        </w:rPr>
        <w:t xml:space="preserve">All students will have a named </w:t>
      </w:r>
      <w:r w:rsidRPr="00431951">
        <w:rPr>
          <w:rFonts w:cstheme="minorHAnsi"/>
          <w:b/>
          <w:bCs/>
          <w:sz w:val="24"/>
          <w:szCs w:val="24"/>
        </w:rPr>
        <w:t>Visiting Tutor</w:t>
      </w:r>
      <w:r w:rsidRPr="00431951">
        <w:rPr>
          <w:rFonts w:cstheme="minorHAnsi"/>
          <w:sz w:val="24"/>
          <w:szCs w:val="24"/>
        </w:rPr>
        <w:t xml:space="preserve"> – the person with a linking role between the institution and the placement provider.  The Visiting Tutor is your first point of contact in relation to placement.  The Visiting Tutor will support you through at least two three-way meetings and will challenge you through discussions during visits to demonstrate the highest standards while on placement. These can take place in person or on-line .</w:t>
      </w:r>
    </w:p>
    <w:p w14:paraId="3B15000C" w14:textId="77777777" w:rsidR="00431951" w:rsidRPr="00431951" w:rsidRDefault="00431951" w:rsidP="00431951">
      <w:pPr>
        <w:jc w:val="both"/>
        <w:rPr>
          <w:rFonts w:cstheme="minorHAnsi"/>
          <w:sz w:val="24"/>
          <w:szCs w:val="24"/>
        </w:rPr>
      </w:pPr>
      <w:r w:rsidRPr="00431951">
        <w:rPr>
          <w:rFonts w:cstheme="minorHAnsi"/>
          <w:sz w:val="24"/>
          <w:szCs w:val="24"/>
        </w:rPr>
        <w:t xml:space="preserve">While on placement you will benefit from the support of </w:t>
      </w:r>
      <w:r w:rsidRPr="00431951">
        <w:rPr>
          <w:rFonts w:cstheme="minorHAnsi"/>
          <w:b/>
          <w:bCs/>
          <w:sz w:val="24"/>
          <w:szCs w:val="24"/>
        </w:rPr>
        <w:t>Learning Mentor</w:t>
      </w:r>
      <w:r w:rsidRPr="00431951">
        <w:rPr>
          <w:rFonts w:cstheme="minorHAnsi"/>
          <w:sz w:val="24"/>
          <w:szCs w:val="24"/>
        </w:rPr>
        <w:t xml:space="preserve">– the person within your placement having day to day responsibility for the standards of practice of the student.  This person will attend the two three way meetings and provide a final report on your progress while on placement. The Learning Mentor will also observe the development of practice by the student through out the placement. </w:t>
      </w:r>
    </w:p>
    <w:p w14:paraId="2FAFA66D" w14:textId="77777777" w:rsidR="00431951" w:rsidRPr="00431951" w:rsidRDefault="00431951" w:rsidP="00431951">
      <w:pPr>
        <w:jc w:val="both"/>
        <w:rPr>
          <w:rFonts w:cstheme="minorHAnsi"/>
          <w:sz w:val="24"/>
          <w:szCs w:val="24"/>
        </w:rPr>
      </w:pPr>
      <w:r w:rsidRPr="00431951">
        <w:rPr>
          <w:rFonts w:cstheme="minorHAnsi"/>
          <w:sz w:val="24"/>
          <w:szCs w:val="24"/>
        </w:rPr>
        <w:t xml:space="preserve">Additionally the University provides an appropriately qualified </w:t>
      </w:r>
      <w:r w:rsidRPr="00431951">
        <w:rPr>
          <w:rFonts w:cstheme="minorHAnsi"/>
          <w:b/>
          <w:bCs/>
          <w:sz w:val="24"/>
          <w:szCs w:val="24"/>
        </w:rPr>
        <w:t>Fieldwork Supervisor</w:t>
      </w:r>
      <w:r w:rsidRPr="00431951">
        <w:rPr>
          <w:rFonts w:cstheme="minorHAnsi"/>
          <w:sz w:val="24"/>
          <w:szCs w:val="24"/>
        </w:rPr>
        <w:t xml:space="preserve"> – the person ensuring the development of the student through a formal process of supervision.  This person may be an employee within the placement host organisation, or may be another experienced fieldwork supervisor that is not connected to the placement itself. This person will be a good support to you, and their role will involve encouraging your learning while on placement. </w:t>
      </w:r>
    </w:p>
    <w:p w14:paraId="009063D1" w14:textId="77777777" w:rsidR="00431951" w:rsidRPr="00431951" w:rsidRDefault="00431951" w:rsidP="00431951">
      <w:pPr>
        <w:jc w:val="both"/>
        <w:rPr>
          <w:rFonts w:cstheme="minorHAnsi"/>
          <w:sz w:val="24"/>
          <w:szCs w:val="24"/>
        </w:rPr>
      </w:pPr>
      <w:r w:rsidRPr="00431951">
        <w:rPr>
          <w:rFonts w:cstheme="minorHAnsi"/>
          <w:sz w:val="24"/>
          <w:szCs w:val="24"/>
        </w:rPr>
        <w:t>The Visiting Tutor, Learning Mentor and Fieldwork Supervisor will be confirmed before the commencement of your Fieldwork hours.</w:t>
      </w:r>
    </w:p>
    <w:p w14:paraId="3E51EF97" w14:textId="77777777" w:rsidR="00431951" w:rsidRPr="00431951" w:rsidRDefault="00431951" w:rsidP="00431951">
      <w:pPr>
        <w:jc w:val="both"/>
        <w:rPr>
          <w:rFonts w:cstheme="minorHAnsi"/>
          <w:sz w:val="24"/>
          <w:szCs w:val="24"/>
        </w:rPr>
      </w:pPr>
      <w:r w:rsidRPr="00431951">
        <w:rPr>
          <w:rFonts w:cstheme="minorHAnsi"/>
          <w:sz w:val="24"/>
          <w:szCs w:val="24"/>
        </w:rPr>
        <w:t xml:space="preserve">The University has in place a </w:t>
      </w:r>
      <w:r w:rsidRPr="00431951">
        <w:rPr>
          <w:rFonts w:cstheme="minorHAnsi"/>
          <w:b/>
          <w:bCs/>
          <w:sz w:val="24"/>
          <w:szCs w:val="24"/>
        </w:rPr>
        <w:t>Fieldwork Co-Ordinator</w:t>
      </w:r>
      <w:r w:rsidRPr="00431951">
        <w:rPr>
          <w:rFonts w:cstheme="minorHAnsi"/>
          <w:sz w:val="24"/>
          <w:szCs w:val="24"/>
        </w:rPr>
        <w:t xml:space="preserve"> – Frances Chester who will be working alongside the programme team to coordinate fieldwork learning across the Youth Work and Social Education undergraduate and postgraduate programmes.  This role involves coordinating training and support for Learning Mentors and supervisors, and acting as a source of advice in cases of difficulty.  </w:t>
      </w:r>
    </w:p>
    <w:p w14:paraId="68614334" w14:textId="77777777" w:rsidR="00431951" w:rsidRPr="00431951" w:rsidRDefault="00431951" w:rsidP="00431951">
      <w:pPr>
        <w:jc w:val="both"/>
        <w:rPr>
          <w:rFonts w:cstheme="minorHAnsi"/>
          <w:sz w:val="24"/>
          <w:szCs w:val="24"/>
        </w:rPr>
      </w:pPr>
      <w:r w:rsidRPr="00431951">
        <w:rPr>
          <w:rFonts w:cstheme="minorHAnsi"/>
          <w:sz w:val="24"/>
          <w:szCs w:val="24"/>
        </w:rPr>
        <w:t>The purpose of the fieldwork aspect of the programme is to ensure that students have the opportunity to acquire skills and develop knowledge and understanding appropriate to their prospective role as a professionally qualified youth and community worker.  The Nature and Purpose of Youth Work is defined by the Education and Training Standards Committee (ETS) in the following way:</w:t>
      </w:r>
    </w:p>
    <w:p w14:paraId="765C14E7" w14:textId="77777777" w:rsidR="00431951" w:rsidRPr="00431951" w:rsidRDefault="00431951" w:rsidP="00431951">
      <w:pPr>
        <w:spacing w:line="240" w:lineRule="auto"/>
        <w:ind w:left="1134" w:right="1134"/>
        <w:mirrorIndents/>
        <w:jc w:val="both"/>
        <w:rPr>
          <w:rFonts w:cstheme="minorHAnsi"/>
          <w:sz w:val="24"/>
          <w:szCs w:val="24"/>
        </w:rPr>
      </w:pPr>
      <w:r w:rsidRPr="00431951">
        <w:rPr>
          <w:rFonts w:cstheme="minorHAnsi"/>
          <w:sz w:val="24"/>
          <w:szCs w:val="24"/>
        </w:rPr>
        <w:t xml:space="preserve">The Youth Worker's task, therefore, is to plan and provide appropriate experiences, to take advantage of those which arise spontaneously, and to foster learning by employing a range of interpersonal skills such as group work, mentoring and advocacy. Relevant themes and issues such as health, housing and employment are incorporated as appropriate. This task, and the understanding and skills to deliver it, form the bedrock for all education and training programmes for Youth Workers </w:t>
      </w:r>
      <w:r w:rsidRPr="00431951">
        <w:rPr>
          <w:rFonts w:cstheme="minorHAnsi"/>
          <w:sz w:val="24"/>
          <w:szCs w:val="24"/>
        </w:rPr>
        <w:tab/>
      </w:r>
      <w:r w:rsidRPr="00431951">
        <w:rPr>
          <w:rFonts w:cstheme="minorHAnsi"/>
          <w:sz w:val="24"/>
          <w:szCs w:val="24"/>
        </w:rPr>
        <w:tab/>
      </w:r>
    </w:p>
    <w:p w14:paraId="459ADB27" w14:textId="77777777" w:rsidR="00431951" w:rsidRPr="00431951" w:rsidRDefault="00431951" w:rsidP="00431951">
      <w:pPr>
        <w:jc w:val="right"/>
        <w:rPr>
          <w:rFonts w:cstheme="minorHAnsi"/>
          <w:sz w:val="24"/>
          <w:szCs w:val="24"/>
        </w:rPr>
      </w:pPr>
      <w:r w:rsidRPr="00431951">
        <w:rPr>
          <w:rFonts w:cstheme="minorHAnsi"/>
          <w:sz w:val="24"/>
          <w:szCs w:val="24"/>
        </w:rPr>
        <w:t>(ETS, 2020: p.6)</w:t>
      </w:r>
    </w:p>
    <w:p w14:paraId="60D63D1C" w14:textId="6154C560" w:rsidR="00431951" w:rsidRPr="00431951" w:rsidRDefault="00431951" w:rsidP="00431951">
      <w:pPr>
        <w:jc w:val="both"/>
        <w:rPr>
          <w:rFonts w:cstheme="minorHAnsi"/>
          <w:sz w:val="24"/>
          <w:szCs w:val="24"/>
        </w:rPr>
      </w:pPr>
      <w:r w:rsidRPr="00431951">
        <w:rPr>
          <w:rFonts w:cstheme="minorHAnsi"/>
          <w:sz w:val="24"/>
          <w:szCs w:val="24"/>
        </w:rPr>
        <w:t xml:space="preserve">At level </w:t>
      </w:r>
      <w:r>
        <w:rPr>
          <w:rFonts w:cstheme="minorHAnsi"/>
          <w:sz w:val="24"/>
          <w:szCs w:val="24"/>
        </w:rPr>
        <w:t>5</w:t>
      </w:r>
      <w:r w:rsidRPr="00431951">
        <w:rPr>
          <w:rFonts w:cstheme="minorHAnsi"/>
          <w:sz w:val="24"/>
          <w:szCs w:val="24"/>
        </w:rPr>
        <w:t xml:space="preserve"> students are at a minimum required to take up a supporting role while on placement, to observe the work of others and to contribute to the smooth functioning of the work, looking for opportunities to help, to assist.  In some cases students will be capable of performing at a higher level, and this will be discussed and if appropriate supported.</w:t>
      </w:r>
    </w:p>
    <w:p w14:paraId="15F34220" w14:textId="77777777" w:rsidR="00431951" w:rsidRPr="00431951" w:rsidRDefault="00431951" w:rsidP="00431951">
      <w:pPr>
        <w:jc w:val="both"/>
        <w:rPr>
          <w:rFonts w:cstheme="minorHAnsi"/>
          <w:sz w:val="24"/>
          <w:szCs w:val="24"/>
        </w:rPr>
      </w:pPr>
    </w:p>
    <w:p w14:paraId="303C8F22" w14:textId="77777777" w:rsidR="00431951" w:rsidRPr="00431951" w:rsidRDefault="00431951" w:rsidP="00431951">
      <w:pPr>
        <w:jc w:val="both"/>
        <w:rPr>
          <w:rFonts w:cstheme="minorHAnsi"/>
          <w:sz w:val="24"/>
          <w:szCs w:val="24"/>
        </w:rPr>
      </w:pPr>
    </w:p>
    <w:p w14:paraId="1E4BC619" w14:textId="77777777" w:rsidR="00431951" w:rsidRPr="00431951" w:rsidRDefault="00431951" w:rsidP="00431951">
      <w:pPr>
        <w:jc w:val="both"/>
        <w:rPr>
          <w:rFonts w:cstheme="minorHAnsi"/>
          <w:sz w:val="24"/>
          <w:szCs w:val="24"/>
        </w:rPr>
      </w:pPr>
    </w:p>
    <w:p w14:paraId="5BFB7024" w14:textId="77777777" w:rsidR="00431951" w:rsidRPr="00431951" w:rsidRDefault="00431951" w:rsidP="00431951">
      <w:pPr>
        <w:jc w:val="both"/>
        <w:rPr>
          <w:rFonts w:cstheme="minorHAnsi"/>
          <w:sz w:val="24"/>
          <w:szCs w:val="24"/>
        </w:rPr>
      </w:pPr>
    </w:p>
    <w:p w14:paraId="580A04B8" w14:textId="77777777" w:rsidR="00431951" w:rsidRPr="00431951" w:rsidRDefault="00431951" w:rsidP="00431951">
      <w:pPr>
        <w:jc w:val="both"/>
        <w:rPr>
          <w:rFonts w:cstheme="minorHAnsi"/>
          <w:sz w:val="24"/>
          <w:szCs w:val="24"/>
        </w:rPr>
      </w:pPr>
    </w:p>
    <w:p w14:paraId="1363F96A" w14:textId="77777777" w:rsidR="00431951" w:rsidRPr="00431951" w:rsidRDefault="00431951" w:rsidP="00431951">
      <w:pPr>
        <w:jc w:val="both"/>
        <w:rPr>
          <w:rFonts w:cstheme="minorHAnsi"/>
          <w:sz w:val="24"/>
          <w:szCs w:val="24"/>
        </w:rPr>
      </w:pPr>
    </w:p>
    <w:p w14:paraId="7D640091" w14:textId="77777777" w:rsidR="00431951" w:rsidRPr="00431951" w:rsidRDefault="00431951" w:rsidP="00431951">
      <w:pPr>
        <w:jc w:val="both"/>
        <w:rPr>
          <w:rFonts w:cstheme="minorHAnsi"/>
          <w:sz w:val="24"/>
          <w:szCs w:val="24"/>
        </w:rPr>
      </w:pPr>
    </w:p>
    <w:p w14:paraId="0076A933" w14:textId="77777777" w:rsidR="00431951" w:rsidRPr="00431951" w:rsidRDefault="00431951" w:rsidP="00431951">
      <w:pPr>
        <w:jc w:val="both"/>
        <w:rPr>
          <w:rFonts w:cstheme="minorHAnsi"/>
          <w:sz w:val="24"/>
          <w:szCs w:val="24"/>
        </w:rPr>
      </w:pPr>
    </w:p>
    <w:p w14:paraId="6345BA01" w14:textId="77777777" w:rsidR="00431951" w:rsidRPr="00431951" w:rsidRDefault="00431951" w:rsidP="00431951">
      <w:pPr>
        <w:jc w:val="both"/>
        <w:rPr>
          <w:rFonts w:cstheme="minorHAnsi"/>
          <w:sz w:val="24"/>
          <w:szCs w:val="24"/>
        </w:rPr>
      </w:pPr>
    </w:p>
    <w:p w14:paraId="04FDA637" w14:textId="77777777" w:rsidR="00431951" w:rsidRPr="00431951" w:rsidRDefault="00431951" w:rsidP="00431951">
      <w:pPr>
        <w:jc w:val="both"/>
        <w:rPr>
          <w:rFonts w:cstheme="minorHAnsi"/>
          <w:sz w:val="24"/>
          <w:szCs w:val="24"/>
        </w:rPr>
      </w:pPr>
    </w:p>
    <w:p w14:paraId="11DE2F80" w14:textId="77777777" w:rsidR="00431951" w:rsidRPr="00431951" w:rsidRDefault="00431951" w:rsidP="00431951">
      <w:pPr>
        <w:jc w:val="both"/>
        <w:rPr>
          <w:rFonts w:cstheme="minorHAnsi"/>
          <w:sz w:val="24"/>
          <w:szCs w:val="24"/>
        </w:rPr>
      </w:pPr>
    </w:p>
    <w:p w14:paraId="13D0F8BA" w14:textId="77777777" w:rsidR="00431951" w:rsidRPr="00431951" w:rsidRDefault="00431951" w:rsidP="00431951">
      <w:pPr>
        <w:jc w:val="both"/>
        <w:rPr>
          <w:rFonts w:cstheme="minorHAnsi"/>
          <w:sz w:val="24"/>
          <w:szCs w:val="24"/>
        </w:rPr>
      </w:pPr>
    </w:p>
    <w:p w14:paraId="52E2A606" w14:textId="77777777" w:rsidR="00431951" w:rsidRPr="00431951" w:rsidRDefault="00431951" w:rsidP="00431951">
      <w:pPr>
        <w:jc w:val="both"/>
        <w:rPr>
          <w:rFonts w:cstheme="minorHAnsi"/>
          <w:sz w:val="24"/>
          <w:szCs w:val="24"/>
        </w:rPr>
      </w:pPr>
    </w:p>
    <w:p w14:paraId="5C0825B2" w14:textId="77777777" w:rsidR="00431951" w:rsidRPr="00431951" w:rsidRDefault="00431951" w:rsidP="00431951">
      <w:pPr>
        <w:jc w:val="both"/>
        <w:rPr>
          <w:rFonts w:cstheme="minorHAnsi"/>
          <w:sz w:val="24"/>
          <w:szCs w:val="24"/>
        </w:rPr>
      </w:pPr>
    </w:p>
    <w:p w14:paraId="3F9AFE9F" w14:textId="7CA103E1"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lang w:val="en-US" w:eastAsia="en-US"/>
        </w:rPr>
      </w:pPr>
      <w:bookmarkStart w:id="4" w:name="_Toc117512663"/>
      <w:r w:rsidRPr="00431951">
        <w:rPr>
          <w:rFonts w:asciiTheme="majorHAnsi" w:eastAsiaTheme="majorEastAsia" w:hAnsiTheme="majorHAnsi" w:cstheme="majorBidi"/>
          <w:color w:val="2F5496" w:themeColor="accent1" w:themeShade="BF"/>
          <w:sz w:val="32"/>
          <w:szCs w:val="32"/>
          <w:lang w:val="en-US" w:eastAsia="en-US"/>
        </w:rPr>
        <w:t xml:space="preserve">Table 1. Standards in the Level </w:t>
      </w:r>
      <w:r>
        <w:rPr>
          <w:rFonts w:asciiTheme="majorHAnsi" w:eastAsiaTheme="majorEastAsia" w:hAnsiTheme="majorHAnsi" w:cstheme="majorBidi"/>
          <w:color w:val="2F5496" w:themeColor="accent1" w:themeShade="BF"/>
          <w:sz w:val="32"/>
          <w:szCs w:val="32"/>
          <w:lang w:val="en-US" w:eastAsia="en-US"/>
        </w:rPr>
        <w:t>5</w:t>
      </w:r>
      <w:r w:rsidRPr="00431951">
        <w:rPr>
          <w:rFonts w:asciiTheme="majorHAnsi" w:eastAsiaTheme="majorEastAsia" w:hAnsiTheme="majorHAnsi" w:cstheme="majorBidi"/>
          <w:color w:val="2F5496" w:themeColor="accent1" w:themeShade="BF"/>
          <w:sz w:val="32"/>
          <w:szCs w:val="32"/>
          <w:lang w:val="en-US" w:eastAsia="en-US"/>
        </w:rPr>
        <w:t xml:space="preserve"> Fieldwork Placement</w:t>
      </w:r>
      <w:bookmarkEnd w:id="4"/>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3240"/>
        <w:gridCol w:w="2160"/>
      </w:tblGrid>
      <w:tr w:rsidR="00431951" w:rsidRPr="00431951" w14:paraId="64A78B58" w14:textId="77777777" w:rsidTr="00B13143">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3826F540" w14:textId="77777777" w:rsidR="00431951" w:rsidRPr="00431951" w:rsidRDefault="00431951" w:rsidP="00431951">
            <w:pPr>
              <w:spacing w:after="0" w:line="276" w:lineRule="auto"/>
              <w:jc w:val="center"/>
              <w:rPr>
                <w:rFonts w:ascii="Calibri" w:eastAsia="Calibri" w:hAnsi="Calibri" w:cs="Arial"/>
                <w:b/>
                <w:sz w:val="24"/>
                <w:szCs w:val="24"/>
                <w:lang w:val="en-US" w:eastAsia="en-US"/>
              </w:rPr>
            </w:pPr>
          </w:p>
          <w:p w14:paraId="499B69C6" w14:textId="0EE1550E" w:rsidR="00431951" w:rsidRPr="00431951" w:rsidRDefault="00431951" w:rsidP="00431951">
            <w:pPr>
              <w:spacing w:after="0" w:line="276" w:lineRule="auto"/>
              <w:jc w:val="center"/>
              <w:rPr>
                <w:rFonts w:ascii="Calibri" w:eastAsia="Calibri" w:hAnsi="Calibri" w:cs="Arial"/>
                <w:b/>
                <w:sz w:val="24"/>
                <w:szCs w:val="24"/>
                <w:lang w:val="en-US" w:eastAsia="en-US"/>
              </w:rPr>
            </w:pPr>
            <w:r w:rsidRPr="00431951">
              <w:rPr>
                <w:rFonts w:ascii="Calibri" w:eastAsia="Calibri" w:hAnsi="Calibri" w:cs="Arial"/>
                <w:b/>
                <w:sz w:val="24"/>
                <w:szCs w:val="24"/>
                <w:lang w:val="en-US" w:eastAsia="en-US"/>
              </w:rPr>
              <w:t xml:space="preserve">Level </w:t>
            </w:r>
            <w:r w:rsidR="001D1D0F">
              <w:rPr>
                <w:rFonts w:ascii="Calibri" w:eastAsia="Calibri" w:hAnsi="Calibri" w:cs="Arial"/>
                <w:b/>
                <w:sz w:val="24"/>
                <w:szCs w:val="24"/>
                <w:lang w:val="en-US" w:eastAsia="en-US"/>
              </w:rPr>
              <w:t>5</w:t>
            </w:r>
            <w:r w:rsidRPr="00431951">
              <w:rPr>
                <w:rFonts w:ascii="Calibri" w:eastAsia="Calibri" w:hAnsi="Calibri" w:cs="Arial"/>
                <w:b/>
                <w:sz w:val="24"/>
                <w:szCs w:val="24"/>
                <w:lang w:val="en-US" w:eastAsia="en-US"/>
              </w:rPr>
              <w:t xml:space="preserve"> Module </w:t>
            </w:r>
            <w:r w:rsidRPr="00431951">
              <w:rPr>
                <w:rFonts w:ascii="Calibri" w:eastAsia="Calibri" w:hAnsi="Calibri" w:cs="Arial"/>
                <w:b/>
                <w:sz w:val="24"/>
                <w:szCs w:val="24"/>
                <w:lang w:eastAsia="en-US"/>
              </w:rPr>
              <w:t>ECYW</w:t>
            </w:r>
            <w:r w:rsidR="001D1D0F">
              <w:rPr>
                <w:rFonts w:ascii="Calibri" w:eastAsia="Calibri" w:hAnsi="Calibri" w:cs="Arial"/>
                <w:b/>
                <w:sz w:val="24"/>
                <w:szCs w:val="24"/>
                <w:lang w:eastAsia="en-US"/>
              </w:rPr>
              <w:t>5</w:t>
            </w:r>
            <w:r w:rsidRPr="00431951">
              <w:rPr>
                <w:rFonts w:ascii="Calibri" w:eastAsia="Calibri" w:hAnsi="Calibri" w:cs="Arial"/>
                <w:b/>
                <w:sz w:val="24"/>
                <w:szCs w:val="24"/>
                <w:lang w:eastAsia="en-US"/>
              </w:rPr>
              <w:t>00</w:t>
            </w:r>
            <w:r w:rsidR="001D1D0F">
              <w:rPr>
                <w:rFonts w:ascii="Calibri" w:eastAsia="Calibri" w:hAnsi="Calibri" w:cs="Arial"/>
                <w:b/>
                <w:sz w:val="24"/>
                <w:szCs w:val="24"/>
                <w:lang w:eastAsia="en-US"/>
              </w:rPr>
              <w:t>5</w:t>
            </w:r>
          </w:p>
          <w:p w14:paraId="6A359C61" w14:textId="77777777" w:rsidR="00431951" w:rsidRPr="00431951" w:rsidRDefault="00431951" w:rsidP="00431951">
            <w:pPr>
              <w:spacing w:after="0" w:line="276" w:lineRule="auto"/>
              <w:jc w:val="center"/>
              <w:rPr>
                <w:rFonts w:ascii="Calibri" w:eastAsia="Calibri" w:hAnsi="Calibri" w:cs="Arial"/>
                <w:b/>
                <w:sz w:val="24"/>
                <w:szCs w:val="24"/>
                <w:lang w:val="en-US" w:eastAsia="en-US"/>
              </w:rPr>
            </w:pPr>
          </w:p>
        </w:tc>
        <w:tc>
          <w:tcPr>
            <w:tcW w:w="3240" w:type="dxa"/>
            <w:tcBorders>
              <w:top w:val="single" w:sz="4" w:space="0" w:color="auto"/>
              <w:left w:val="single" w:sz="4" w:space="0" w:color="auto"/>
              <w:bottom w:val="single" w:sz="4" w:space="0" w:color="auto"/>
              <w:right w:val="single" w:sz="4" w:space="0" w:color="auto"/>
            </w:tcBorders>
            <w:shd w:val="clear" w:color="auto" w:fill="C0C0C0"/>
          </w:tcPr>
          <w:p w14:paraId="25BD3212" w14:textId="77777777" w:rsidR="00431951" w:rsidRPr="00431951" w:rsidRDefault="00431951" w:rsidP="00431951">
            <w:pPr>
              <w:spacing w:after="0" w:line="276" w:lineRule="auto"/>
              <w:jc w:val="center"/>
              <w:rPr>
                <w:rFonts w:ascii="Calibri" w:eastAsia="Calibri" w:hAnsi="Calibri" w:cs="Arial"/>
                <w:b/>
                <w:sz w:val="24"/>
                <w:szCs w:val="24"/>
                <w:lang w:val="en-US" w:eastAsia="en-US"/>
              </w:rPr>
            </w:pPr>
          </w:p>
          <w:p w14:paraId="6636A78A" w14:textId="77777777" w:rsidR="00431951" w:rsidRPr="00431951" w:rsidRDefault="00431951" w:rsidP="00431951">
            <w:pPr>
              <w:spacing w:after="0" w:line="276" w:lineRule="auto"/>
              <w:jc w:val="center"/>
              <w:rPr>
                <w:rFonts w:ascii="Calibri" w:eastAsia="Calibri" w:hAnsi="Calibri" w:cs="Arial"/>
                <w:b/>
                <w:sz w:val="24"/>
                <w:szCs w:val="24"/>
                <w:lang w:val="en-US" w:eastAsia="en-US"/>
              </w:rPr>
            </w:pPr>
            <w:r w:rsidRPr="00431951">
              <w:rPr>
                <w:rFonts w:ascii="Calibri" w:eastAsia="Calibri" w:hAnsi="Calibri" w:cs="Arial"/>
                <w:b/>
                <w:sz w:val="24"/>
                <w:szCs w:val="24"/>
                <w:lang w:val="en-US" w:eastAsia="en-US"/>
              </w:rPr>
              <w:t>Standard</w:t>
            </w:r>
          </w:p>
        </w:tc>
        <w:tc>
          <w:tcPr>
            <w:tcW w:w="2160" w:type="dxa"/>
            <w:tcBorders>
              <w:top w:val="single" w:sz="4" w:space="0" w:color="auto"/>
              <w:left w:val="single" w:sz="4" w:space="0" w:color="auto"/>
              <w:right w:val="single" w:sz="4" w:space="0" w:color="auto"/>
            </w:tcBorders>
            <w:shd w:val="clear" w:color="auto" w:fill="C0C0C0"/>
          </w:tcPr>
          <w:p w14:paraId="59C65284" w14:textId="77777777" w:rsidR="00431951" w:rsidRPr="00431951" w:rsidRDefault="00431951" w:rsidP="00431951">
            <w:pPr>
              <w:spacing w:after="0" w:line="276" w:lineRule="auto"/>
              <w:jc w:val="center"/>
              <w:rPr>
                <w:rFonts w:ascii="Calibri" w:eastAsia="Calibri" w:hAnsi="Calibri" w:cs="Arial"/>
                <w:b/>
                <w:sz w:val="24"/>
                <w:szCs w:val="24"/>
                <w:lang w:val="en-US" w:eastAsia="en-US"/>
              </w:rPr>
            </w:pPr>
          </w:p>
          <w:p w14:paraId="285875AF" w14:textId="77777777" w:rsidR="00431951" w:rsidRPr="00431951" w:rsidRDefault="00431951" w:rsidP="00431951">
            <w:pPr>
              <w:spacing w:after="0" w:line="276" w:lineRule="auto"/>
              <w:jc w:val="center"/>
              <w:rPr>
                <w:rFonts w:ascii="Calibri" w:eastAsia="Calibri" w:hAnsi="Calibri" w:cs="Arial"/>
                <w:b/>
                <w:sz w:val="24"/>
                <w:szCs w:val="24"/>
                <w:lang w:val="en-US" w:eastAsia="en-US"/>
              </w:rPr>
            </w:pPr>
            <w:r w:rsidRPr="00431951">
              <w:rPr>
                <w:rFonts w:ascii="Calibri" w:eastAsia="Calibri" w:hAnsi="Calibri" w:cs="Arial"/>
                <w:b/>
                <w:sz w:val="24"/>
                <w:szCs w:val="24"/>
                <w:lang w:val="en-US" w:eastAsia="en-US"/>
              </w:rPr>
              <w:t>Notes</w:t>
            </w:r>
          </w:p>
        </w:tc>
      </w:tr>
      <w:tr w:rsidR="00431951" w:rsidRPr="00431951" w14:paraId="2F34939C" w14:textId="77777777" w:rsidTr="00B13143">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0A99A7D5" w14:textId="37A5E5BF" w:rsidR="00431951" w:rsidRPr="00431951" w:rsidRDefault="00C35E4C" w:rsidP="00431951">
            <w:pPr>
              <w:spacing w:after="200" w:line="276" w:lineRule="auto"/>
              <w:rPr>
                <w:rFonts w:ascii="Calibri" w:eastAsia="Calibri" w:hAnsi="Calibri" w:cs="Arial"/>
                <w:sz w:val="24"/>
                <w:szCs w:val="24"/>
                <w:lang w:val="en-US" w:eastAsia="en-US"/>
              </w:rPr>
            </w:pPr>
            <w:r>
              <w:rPr>
                <w:rFonts w:ascii="Calibri" w:eastAsia="Calibri" w:hAnsi="Calibri" w:cs="Arial"/>
                <w:sz w:val="24"/>
                <w:szCs w:val="24"/>
                <w:lang w:val="en-US" w:eastAsia="en-US"/>
              </w:rPr>
              <w:t>4</w:t>
            </w:r>
            <w:r w:rsidR="00431951" w:rsidRPr="00431951">
              <w:rPr>
                <w:rFonts w:ascii="Calibri" w:eastAsia="Calibri" w:hAnsi="Calibri" w:cs="Arial"/>
                <w:sz w:val="24"/>
                <w:szCs w:val="24"/>
                <w:lang w:val="en-US" w:eastAsia="en-US"/>
              </w:rPr>
              <w:t>00 Placement hours</w:t>
            </w:r>
          </w:p>
        </w:tc>
        <w:tc>
          <w:tcPr>
            <w:tcW w:w="3240" w:type="dxa"/>
            <w:tcBorders>
              <w:top w:val="single" w:sz="4" w:space="0" w:color="auto"/>
              <w:left w:val="single" w:sz="4" w:space="0" w:color="auto"/>
              <w:bottom w:val="single" w:sz="4" w:space="0" w:color="auto"/>
              <w:right w:val="single" w:sz="4" w:space="0" w:color="auto"/>
            </w:tcBorders>
          </w:tcPr>
          <w:p w14:paraId="75B20922" w14:textId="434D0B24" w:rsidR="00431951" w:rsidRPr="00431951" w:rsidRDefault="00431951" w:rsidP="00C35E4C">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 xml:space="preserve">At least </w:t>
            </w:r>
            <w:r>
              <w:rPr>
                <w:rFonts w:ascii="Calibri" w:eastAsia="Calibri" w:hAnsi="Calibri" w:cs="Arial"/>
                <w:sz w:val="24"/>
                <w:szCs w:val="24"/>
                <w:lang w:val="en-US" w:eastAsia="en-US"/>
              </w:rPr>
              <w:t>2</w:t>
            </w:r>
            <w:r w:rsidRPr="00431951">
              <w:rPr>
                <w:rFonts w:ascii="Calibri" w:eastAsia="Calibri" w:hAnsi="Calibri" w:cs="Arial"/>
                <w:sz w:val="24"/>
                <w:szCs w:val="24"/>
                <w:lang w:val="en-US" w:eastAsia="en-US"/>
              </w:rPr>
              <w:t>00 hours face</w:t>
            </w:r>
            <w:r w:rsidR="00C35E4C">
              <w:rPr>
                <w:rFonts w:ascii="Calibri" w:eastAsia="Calibri" w:hAnsi="Calibri" w:cs="Arial"/>
                <w:sz w:val="24"/>
                <w:szCs w:val="24"/>
                <w:lang w:val="en-US" w:eastAsia="en-US"/>
              </w:rPr>
              <w:t>-</w:t>
            </w:r>
            <w:r w:rsidRPr="00431951">
              <w:rPr>
                <w:rFonts w:ascii="Calibri" w:eastAsia="Calibri" w:hAnsi="Calibri" w:cs="Arial"/>
                <w:sz w:val="24"/>
                <w:szCs w:val="24"/>
                <w:lang w:val="en-US" w:eastAsia="en-US"/>
              </w:rPr>
              <w:t>to</w:t>
            </w:r>
            <w:r w:rsidR="00C35E4C">
              <w:rPr>
                <w:rFonts w:ascii="Calibri" w:eastAsia="Calibri" w:hAnsi="Calibri" w:cs="Arial"/>
                <w:sz w:val="24"/>
                <w:szCs w:val="24"/>
                <w:lang w:val="en-US" w:eastAsia="en-US"/>
              </w:rPr>
              <w:t>-</w:t>
            </w:r>
            <w:r w:rsidRPr="00431951">
              <w:rPr>
                <w:rFonts w:ascii="Calibri" w:eastAsia="Calibri" w:hAnsi="Calibri" w:cs="Arial"/>
                <w:sz w:val="24"/>
                <w:szCs w:val="24"/>
                <w:lang w:val="en-US" w:eastAsia="en-US"/>
              </w:rPr>
              <w:t>face</w:t>
            </w:r>
            <w:r w:rsidR="00C35E4C">
              <w:rPr>
                <w:rFonts w:ascii="Calibri" w:eastAsia="Calibri" w:hAnsi="Calibri" w:cs="Arial"/>
                <w:sz w:val="24"/>
                <w:szCs w:val="24"/>
                <w:lang w:val="en-US" w:eastAsia="en-US"/>
              </w:rPr>
              <w:t>, remaining 200 hours non face-to-face</w:t>
            </w:r>
          </w:p>
        </w:tc>
        <w:tc>
          <w:tcPr>
            <w:tcW w:w="2160" w:type="dxa"/>
            <w:tcBorders>
              <w:left w:val="single" w:sz="4" w:space="0" w:color="auto"/>
              <w:right w:val="single" w:sz="4" w:space="0" w:color="auto"/>
            </w:tcBorders>
            <w:shd w:val="clear" w:color="auto" w:fill="auto"/>
          </w:tcPr>
          <w:p w14:paraId="4A155397" w14:textId="6E77D38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 xml:space="preserve">For example </w:t>
            </w:r>
            <w:r>
              <w:rPr>
                <w:rFonts w:ascii="Calibri" w:eastAsia="Calibri" w:hAnsi="Calibri" w:cs="Arial"/>
                <w:sz w:val="24"/>
                <w:szCs w:val="24"/>
                <w:lang w:val="en-US" w:eastAsia="en-US"/>
              </w:rPr>
              <w:t xml:space="preserve">10 </w:t>
            </w:r>
            <w:r w:rsidRPr="00431951">
              <w:rPr>
                <w:rFonts w:ascii="Calibri" w:eastAsia="Calibri" w:hAnsi="Calibri" w:cs="Arial"/>
                <w:sz w:val="24"/>
                <w:szCs w:val="24"/>
                <w:lang w:val="en-US" w:eastAsia="en-US"/>
              </w:rPr>
              <w:t xml:space="preserve">hours per week x </w:t>
            </w:r>
            <w:r>
              <w:rPr>
                <w:rFonts w:ascii="Calibri" w:eastAsia="Calibri" w:hAnsi="Calibri" w:cs="Arial"/>
                <w:sz w:val="24"/>
                <w:szCs w:val="24"/>
                <w:lang w:val="en-US" w:eastAsia="en-US"/>
              </w:rPr>
              <w:t>20</w:t>
            </w:r>
            <w:r w:rsidRPr="00431951">
              <w:rPr>
                <w:rFonts w:ascii="Calibri" w:eastAsia="Calibri" w:hAnsi="Calibri" w:cs="Arial"/>
                <w:sz w:val="24"/>
                <w:szCs w:val="24"/>
                <w:lang w:val="en-US" w:eastAsia="en-US"/>
              </w:rPr>
              <w:t xml:space="preserve"> weeks </w:t>
            </w:r>
          </w:p>
        </w:tc>
      </w:tr>
      <w:tr w:rsidR="00431951" w:rsidRPr="00431951" w14:paraId="387CC5A6" w14:textId="77777777" w:rsidTr="00B13143">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0F0F93A7"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Student CV &amp; current DBS made available to host</w:t>
            </w:r>
          </w:p>
        </w:tc>
        <w:tc>
          <w:tcPr>
            <w:tcW w:w="3240" w:type="dxa"/>
            <w:tcBorders>
              <w:top w:val="single" w:sz="4" w:space="0" w:color="auto"/>
              <w:left w:val="single" w:sz="4" w:space="0" w:color="auto"/>
              <w:bottom w:val="single" w:sz="4" w:space="0" w:color="auto"/>
              <w:right w:val="single" w:sz="4" w:space="0" w:color="auto"/>
            </w:tcBorders>
          </w:tcPr>
          <w:p w14:paraId="63A0282F"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Prior to the establishment of the Placement</w:t>
            </w:r>
          </w:p>
        </w:tc>
        <w:tc>
          <w:tcPr>
            <w:tcW w:w="2160" w:type="dxa"/>
            <w:tcBorders>
              <w:left w:val="single" w:sz="4" w:space="0" w:color="auto"/>
              <w:right w:val="single" w:sz="4" w:space="0" w:color="auto"/>
            </w:tcBorders>
            <w:shd w:val="clear" w:color="auto" w:fill="auto"/>
          </w:tcPr>
          <w:p w14:paraId="12328DF6"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Student to lead on this</w:t>
            </w:r>
          </w:p>
        </w:tc>
      </w:tr>
      <w:tr w:rsidR="00431951" w:rsidRPr="00431951" w14:paraId="673BE360" w14:textId="77777777" w:rsidTr="00B13143">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5B73C63"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An original Risk Assessment of placement carried out</w:t>
            </w:r>
          </w:p>
        </w:tc>
        <w:tc>
          <w:tcPr>
            <w:tcW w:w="3240" w:type="dxa"/>
            <w:tcBorders>
              <w:top w:val="single" w:sz="4" w:space="0" w:color="auto"/>
              <w:left w:val="single" w:sz="4" w:space="0" w:color="auto"/>
              <w:bottom w:val="single" w:sz="4" w:space="0" w:color="auto"/>
              <w:right w:val="single" w:sz="4" w:space="0" w:color="auto"/>
            </w:tcBorders>
          </w:tcPr>
          <w:p w14:paraId="01945598"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 xml:space="preserve">During the first week of the Placement. </w:t>
            </w:r>
          </w:p>
        </w:tc>
        <w:tc>
          <w:tcPr>
            <w:tcW w:w="2160" w:type="dxa"/>
            <w:tcBorders>
              <w:left w:val="single" w:sz="4" w:space="0" w:color="auto"/>
              <w:right w:val="single" w:sz="4" w:space="0" w:color="auto"/>
            </w:tcBorders>
            <w:shd w:val="clear" w:color="auto" w:fill="auto"/>
          </w:tcPr>
          <w:p w14:paraId="32A46177" w14:textId="2C0239A5"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See exemplar</w:t>
            </w:r>
            <w:r w:rsidRPr="00431951">
              <w:rPr>
                <w:rFonts w:ascii="Calibri" w:eastAsia="Calibri" w:hAnsi="Calibri" w:cs="Arial"/>
                <w:sz w:val="24"/>
                <w:szCs w:val="24"/>
                <w:lang w:val="en-US" w:eastAsia="en-US"/>
              </w:rPr>
              <w:br/>
              <w:t xml:space="preserve">(Page </w:t>
            </w:r>
            <w:r w:rsidR="00980632">
              <w:rPr>
                <w:rFonts w:ascii="Calibri" w:eastAsia="Calibri" w:hAnsi="Calibri" w:cs="Arial"/>
                <w:sz w:val="24"/>
                <w:szCs w:val="24"/>
                <w:lang w:val="en-US" w:eastAsia="en-US"/>
              </w:rPr>
              <w:t>19</w:t>
            </w:r>
            <w:r w:rsidRPr="00431951">
              <w:rPr>
                <w:rFonts w:ascii="Calibri" w:eastAsia="Calibri" w:hAnsi="Calibri" w:cs="Arial"/>
                <w:sz w:val="24"/>
                <w:szCs w:val="24"/>
                <w:lang w:val="en-US" w:eastAsia="en-US"/>
              </w:rPr>
              <w:t>)</w:t>
            </w:r>
          </w:p>
        </w:tc>
      </w:tr>
      <w:tr w:rsidR="00431951" w:rsidRPr="00431951" w14:paraId="41B892C5" w14:textId="77777777" w:rsidTr="00B13143">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7F8EDAB6"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Supervision</w:t>
            </w:r>
          </w:p>
        </w:tc>
        <w:tc>
          <w:tcPr>
            <w:tcW w:w="3240" w:type="dxa"/>
            <w:tcBorders>
              <w:top w:val="single" w:sz="4" w:space="0" w:color="auto"/>
              <w:left w:val="single" w:sz="4" w:space="0" w:color="auto"/>
              <w:bottom w:val="single" w:sz="4" w:space="0" w:color="auto"/>
              <w:right w:val="single" w:sz="4" w:space="0" w:color="auto"/>
            </w:tcBorders>
          </w:tcPr>
          <w:p w14:paraId="266971CD"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At least monthly, and at least 6 sessions of supervision are required.</w:t>
            </w:r>
          </w:p>
        </w:tc>
        <w:tc>
          <w:tcPr>
            <w:tcW w:w="2160" w:type="dxa"/>
            <w:tcBorders>
              <w:left w:val="single" w:sz="4" w:space="0" w:color="auto"/>
              <w:right w:val="single" w:sz="4" w:space="0" w:color="auto"/>
            </w:tcBorders>
            <w:shd w:val="clear" w:color="auto" w:fill="auto"/>
          </w:tcPr>
          <w:p w14:paraId="363F9EB7" w14:textId="5403102A"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Training will be provided</w:t>
            </w:r>
            <w:r w:rsidRPr="00431951">
              <w:rPr>
                <w:rFonts w:ascii="Calibri" w:eastAsia="Calibri" w:hAnsi="Calibri" w:cs="Arial"/>
                <w:sz w:val="24"/>
                <w:szCs w:val="24"/>
                <w:lang w:val="en-US" w:eastAsia="en-US"/>
              </w:rPr>
              <w:br/>
            </w:r>
          </w:p>
        </w:tc>
      </w:tr>
      <w:tr w:rsidR="00431951" w:rsidRPr="00431951" w14:paraId="246F1AD1" w14:textId="77777777" w:rsidTr="00B13143">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60E3638F"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Learning Mentor meetings</w:t>
            </w:r>
          </w:p>
        </w:tc>
        <w:tc>
          <w:tcPr>
            <w:tcW w:w="3240" w:type="dxa"/>
            <w:tcBorders>
              <w:top w:val="single" w:sz="4" w:space="0" w:color="auto"/>
              <w:left w:val="single" w:sz="4" w:space="0" w:color="auto"/>
              <w:bottom w:val="single" w:sz="4" w:space="0" w:color="auto"/>
              <w:right w:val="single" w:sz="4" w:space="0" w:color="auto"/>
            </w:tcBorders>
          </w:tcPr>
          <w:p w14:paraId="0E6F568B"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At least two recorded meetings with student and visiting tutor</w:t>
            </w:r>
          </w:p>
        </w:tc>
        <w:tc>
          <w:tcPr>
            <w:tcW w:w="2160" w:type="dxa"/>
            <w:tcBorders>
              <w:left w:val="single" w:sz="4" w:space="0" w:color="auto"/>
              <w:right w:val="single" w:sz="4" w:space="0" w:color="auto"/>
            </w:tcBorders>
            <w:shd w:val="clear" w:color="auto" w:fill="auto"/>
          </w:tcPr>
          <w:p w14:paraId="6057D40F"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See exemplar, initial three way meeting and closing meeting.</w:t>
            </w:r>
          </w:p>
        </w:tc>
      </w:tr>
      <w:tr w:rsidR="00431951" w:rsidRPr="00431951" w14:paraId="77583AEF" w14:textId="77777777" w:rsidTr="00B13143">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556495D2"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Reflective recordings</w:t>
            </w:r>
          </w:p>
        </w:tc>
        <w:tc>
          <w:tcPr>
            <w:tcW w:w="3240" w:type="dxa"/>
            <w:tcBorders>
              <w:top w:val="single" w:sz="4" w:space="0" w:color="auto"/>
              <w:left w:val="single" w:sz="4" w:space="0" w:color="auto"/>
              <w:bottom w:val="single" w:sz="4" w:space="0" w:color="auto"/>
              <w:right w:val="single" w:sz="4" w:space="0" w:color="auto"/>
            </w:tcBorders>
          </w:tcPr>
          <w:p w14:paraId="0ED48796"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Ten or more authentic, reflective recordings</w:t>
            </w:r>
          </w:p>
        </w:tc>
        <w:tc>
          <w:tcPr>
            <w:tcW w:w="2160" w:type="dxa"/>
            <w:tcBorders>
              <w:left w:val="single" w:sz="4" w:space="0" w:color="auto"/>
              <w:right w:val="single" w:sz="4" w:space="0" w:color="auto"/>
            </w:tcBorders>
            <w:shd w:val="clear" w:color="auto" w:fill="auto"/>
          </w:tcPr>
          <w:p w14:paraId="0A62475C" w14:textId="0EE6958D"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See guidance notes</w:t>
            </w:r>
            <w:r w:rsidR="00980632">
              <w:rPr>
                <w:rFonts w:ascii="Calibri" w:eastAsia="Calibri" w:hAnsi="Calibri" w:cs="Arial"/>
                <w:sz w:val="24"/>
                <w:szCs w:val="24"/>
                <w:lang w:val="en-US" w:eastAsia="en-US"/>
              </w:rPr>
              <w:t xml:space="preserve"> (Page 30)</w:t>
            </w:r>
          </w:p>
        </w:tc>
      </w:tr>
      <w:tr w:rsidR="00431951" w:rsidRPr="00431951" w14:paraId="07A96A88" w14:textId="77777777" w:rsidTr="00B13143">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0ED9CA9A"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Satisfactory Progress</w:t>
            </w:r>
          </w:p>
        </w:tc>
        <w:tc>
          <w:tcPr>
            <w:tcW w:w="3240" w:type="dxa"/>
            <w:tcBorders>
              <w:top w:val="single" w:sz="4" w:space="0" w:color="auto"/>
              <w:left w:val="single" w:sz="4" w:space="0" w:color="auto"/>
              <w:bottom w:val="single" w:sz="4" w:space="0" w:color="auto"/>
              <w:right w:val="single" w:sz="4" w:space="0" w:color="auto"/>
            </w:tcBorders>
          </w:tcPr>
          <w:p w14:paraId="543E3F73"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Completing module tasks to plan</w:t>
            </w:r>
          </w:p>
        </w:tc>
        <w:tc>
          <w:tcPr>
            <w:tcW w:w="2160" w:type="dxa"/>
            <w:tcBorders>
              <w:left w:val="single" w:sz="4" w:space="0" w:color="auto"/>
              <w:right w:val="single" w:sz="4" w:space="0" w:color="auto"/>
            </w:tcBorders>
            <w:shd w:val="clear" w:color="auto" w:fill="auto"/>
          </w:tcPr>
          <w:p w14:paraId="7314FFE2" w14:textId="77777777" w:rsidR="00431951" w:rsidRPr="00431951" w:rsidRDefault="00431951" w:rsidP="00431951">
            <w:pPr>
              <w:spacing w:after="200" w:line="276" w:lineRule="auto"/>
              <w:rPr>
                <w:rFonts w:ascii="Calibri" w:eastAsia="Calibri" w:hAnsi="Calibri" w:cs="Arial"/>
                <w:sz w:val="24"/>
                <w:szCs w:val="24"/>
                <w:lang w:val="en-US" w:eastAsia="en-US"/>
              </w:rPr>
            </w:pPr>
            <w:r w:rsidRPr="00431951">
              <w:rPr>
                <w:rFonts w:ascii="Calibri" w:eastAsia="Calibri" w:hAnsi="Calibri" w:cs="Arial"/>
                <w:sz w:val="24"/>
                <w:szCs w:val="24"/>
                <w:lang w:val="en-US" w:eastAsia="en-US"/>
              </w:rPr>
              <w:t xml:space="preserve">See Appendix </w:t>
            </w:r>
          </w:p>
        </w:tc>
      </w:tr>
    </w:tbl>
    <w:p w14:paraId="09688667" w14:textId="77777777" w:rsidR="00431951" w:rsidRPr="00431951" w:rsidRDefault="00431951" w:rsidP="00431951">
      <w:pPr>
        <w:jc w:val="both"/>
        <w:rPr>
          <w:rFonts w:cstheme="minorHAnsi"/>
          <w:sz w:val="24"/>
          <w:szCs w:val="24"/>
          <w:u w:val="single"/>
        </w:rPr>
      </w:pPr>
    </w:p>
    <w:p w14:paraId="09F8CA3B"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5" w:name="_Toc117512664"/>
      <w:r w:rsidRPr="00431951">
        <w:rPr>
          <w:rFonts w:asciiTheme="majorHAnsi" w:eastAsiaTheme="majorEastAsia" w:hAnsiTheme="majorHAnsi" w:cstheme="majorBidi"/>
          <w:color w:val="2F5496" w:themeColor="accent1" w:themeShade="BF"/>
          <w:sz w:val="32"/>
          <w:szCs w:val="32"/>
        </w:rPr>
        <w:t>PLACEMENT OPPORTUNITIES</w:t>
      </w:r>
      <w:bookmarkEnd w:id="5"/>
    </w:p>
    <w:p w14:paraId="2872DE60" w14:textId="04D4BBEA" w:rsidR="00431951" w:rsidRDefault="00431951" w:rsidP="00431951">
      <w:pPr>
        <w:jc w:val="both"/>
        <w:rPr>
          <w:rFonts w:cstheme="minorHAnsi"/>
          <w:sz w:val="24"/>
          <w:szCs w:val="24"/>
        </w:rPr>
      </w:pPr>
      <w:r w:rsidRPr="00431951">
        <w:rPr>
          <w:rFonts w:cstheme="minorHAnsi"/>
          <w:sz w:val="24"/>
          <w:szCs w:val="24"/>
        </w:rPr>
        <w:t xml:space="preserve">The University, in conjunction with local employers has a responsibility to ensure that the student exhibits principles, values and behaviours during the course of their studies that demonstrate that they are ‘fit to practice’ and is adequately prepared to function at a professional standard upon successful completion of the Programme of Study. </w:t>
      </w:r>
    </w:p>
    <w:p w14:paraId="7039C4CA" w14:textId="220E8B4D" w:rsidR="00431951" w:rsidRPr="00431951" w:rsidRDefault="00431951" w:rsidP="00431951">
      <w:pPr>
        <w:jc w:val="both"/>
        <w:rPr>
          <w:rFonts w:cstheme="minorHAnsi"/>
          <w:sz w:val="24"/>
          <w:szCs w:val="24"/>
        </w:rPr>
      </w:pPr>
      <w:r w:rsidRPr="00431951">
        <w:rPr>
          <w:rFonts w:cstheme="minorHAnsi"/>
          <w:sz w:val="24"/>
          <w:szCs w:val="24"/>
        </w:rPr>
        <w:t>Unlike at Level 4, it is your responsibility to identify an appropriate placement for approval by the fieldwork coordinator. Remember the information shared with you at level 4 and that during your time of study on the programme you will engage in three placements, two of which must be in different locations and you must adhere to the requirements set out by the University and ETS. Students wishing to undertake their placement in Welsh are able to do so. Sometimes, it may be necessary for students to travel some distance to placement, using personal or public transport.  This commitment to fieldwork and gaining experience is regarded as a sign of commitment to the programme and to the process of Youth Work in general.</w:t>
      </w:r>
    </w:p>
    <w:p w14:paraId="59C9D168" w14:textId="77777777" w:rsidR="00431951" w:rsidRPr="00431951" w:rsidRDefault="00431951" w:rsidP="00431951">
      <w:pPr>
        <w:jc w:val="both"/>
        <w:rPr>
          <w:rFonts w:cstheme="minorHAnsi"/>
          <w:b/>
          <w:bCs/>
          <w:sz w:val="24"/>
          <w:szCs w:val="24"/>
        </w:rPr>
      </w:pPr>
      <w:r w:rsidRPr="00431951">
        <w:rPr>
          <w:rFonts w:cstheme="minorHAnsi"/>
          <w:b/>
          <w:bCs/>
          <w:sz w:val="24"/>
          <w:szCs w:val="24"/>
        </w:rPr>
        <w:t>Adapting to life under COVID-19 measures is new to everyone. Students will need to develop new habits and ways of working to enable placement activity to take place as safely as possible. Placements will be required to confirm that they have measures in place to minimise health risks to students and that students will be supported to abide by all relevant laws and public health regulations as relevant for the conduct of their placement.</w:t>
      </w:r>
    </w:p>
    <w:p w14:paraId="19B81CD1" w14:textId="77777777" w:rsidR="00431951" w:rsidRPr="00431951" w:rsidRDefault="00431951" w:rsidP="00431951">
      <w:pPr>
        <w:jc w:val="both"/>
        <w:rPr>
          <w:rFonts w:cstheme="minorHAnsi"/>
          <w:sz w:val="24"/>
          <w:szCs w:val="24"/>
          <w:u w:val="single"/>
        </w:rPr>
      </w:pPr>
    </w:p>
    <w:p w14:paraId="47364256"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6" w:name="_Toc117512665"/>
      <w:r w:rsidRPr="00431951">
        <w:rPr>
          <w:rFonts w:asciiTheme="majorHAnsi" w:eastAsiaTheme="majorEastAsia" w:hAnsiTheme="majorHAnsi" w:cstheme="majorBidi"/>
          <w:color w:val="2F5496" w:themeColor="accent1" w:themeShade="BF"/>
          <w:sz w:val="32"/>
          <w:szCs w:val="32"/>
        </w:rPr>
        <w:t>THE PLACEMENT PROCESS</w:t>
      </w:r>
      <w:bookmarkEnd w:id="6"/>
    </w:p>
    <w:p w14:paraId="079BB0DE" w14:textId="77777777" w:rsidR="00431951" w:rsidRPr="00431951" w:rsidRDefault="00431951" w:rsidP="00431951">
      <w:pPr>
        <w:jc w:val="both"/>
        <w:rPr>
          <w:rFonts w:cstheme="minorHAnsi"/>
          <w:sz w:val="24"/>
          <w:szCs w:val="24"/>
        </w:rPr>
      </w:pPr>
      <w:r w:rsidRPr="00431951">
        <w:rPr>
          <w:rFonts w:cstheme="minorHAnsi"/>
          <w:sz w:val="24"/>
          <w:szCs w:val="24"/>
        </w:rPr>
        <w:t xml:space="preserve">It is paramount that students apply for and receive back their DBS application through the admissions team in Registry as a matter of urgency in Level 4.  The only individuals that this does not apply to are those who have a recent (within 3 months) disclosure for the children’s and adult workforce and who have also subscribed to the DBS update service.  Failure to comply with this requirement will mean that students are not fully enrolled onto the Programme.  It is possible that students may set up their own placement, and will be given time to do so, however students will be allocated a placement if they are unable to set this up by the given deadline. Should the student be unable to arrange their own placement arrangement by October half-term, then they will be allocated a placement opportunity by the Fieldwork Co-Ordinator.  </w:t>
      </w:r>
    </w:p>
    <w:p w14:paraId="7ADCDD08" w14:textId="77777777" w:rsidR="00431951" w:rsidRPr="00431951" w:rsidRDefault="00431951" w:rsidP="00431951">
      <w:pPr>
        <w:numPr>
          <w:ilvl w:val="0"/>
          <w:numId w:val="26"/>
        </w:numPr>
        <w:contextualSpacing/>
        <w:jc w:val="both"/>
        <w:rPr>
          <w:rFonts w:cstheme="minorHAnsi"/>
          <w:sz w:val="24"/>
          <w:szCs w:val="24"/>
        </w:rPr>
      </w:pPr>
      <w:r w:rsidRPr="00431951">
        <w:rPr>
          <w:rFonts w:cstheme="minorHAnsi"/>
          <w:sz w:val="24"/>
          <w:szCs w:val="24"/>
        </w:rPr>
        <w:t>Student is provided with placement contact details by the fieldwork coordinator;</w:t>
      </w:r>
    </w:p>
    <w:p w14:paraId="06187871"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Student is provided with visiting tutor and fieldwork supervisor contact details,</w:t>
      </w:r>
    </w:p>
    <w:p w14:paraId="73D13654"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Student promptly arranges first three way meeting between visiting tutor, Learning Mentor and student.  Students are required to arrange and lead the meeting, including arranging an agenda.  The agenda for the first meeting could include:</w:t>
      </w:r>
    </w:p>
    <w:p w14:paraId="3C1E25F5" w14:textId="77777777" w:rsidR="00431951" w:rsidRPr="00431951" w:rsidRDefault="00431951" w:rsidP="00431951">
      <w:pPr>
        <w:numPr>
          <w:ilvl w:val="0"/>
          <w:numId w:val="13"/>
        </w:numPr>
        <w:contextualSpacing/>
        <w:jc w:val="both"/>
        <w:rPr>
          <w:rFonts w:cstheme="minorHAnsi"/>
          <w:sz w:val="24"/>
          <w:szCs w:val="24"/>
        </w:rPr>
      </w:pPr>
      <w:r w:rsidRPr="00431951">
        <w:rPr>
          <w:rFonts w:cstheme="minorHAnsi"/>
          <w:sz w:val="24"/>
          <w:szCs w:val="24"/>
        </w:rPr>
        <w:t>A discussion of your background, your interests and what you can bring to the placement,</w:t>
      </w:r>
    </w:p>
    <w:p w14:paraId="6BA30224" w14:textId="77777777" w:rsidR="00431951" w:rsidRPr="00431951" w:rsidRDefault="00431951" w:rsidP="00431951">
      <w:pPr>
        <w:numPr>
          <w:ilvl w:val="0"/>
          <w:numId w:val="13"/>
        </w:numPr>
        <w:contextualSpacing/>
        <w:jc w:val="both"/>
        <w:rPr>
          <w:rFonts w:cstheme="minorHAnsi"/>
          <w:sz w:val="24"/>
          <w:szCs w:val="24"/>
        </w:rPr>
      </w:pPr>
      <w:r w:rsidRPr="00431951">
        <w:rPr>
          <w:rFonts w:cstheme="minorHAnsi"/>
          <w:sz w:val="24"/>
          <w:szCs w:val="24"/>
        </w:rPr>
        <w:t>Dates, days and times you will be working,</w:t>
      </w:r>
    </w:p>
    <w:p w14:paraId="67960C9F" w14:textId="77777777" w:rsidR="00431951" w:rsidRPr="00431951" w:rsidRDefault="00431951" w:rsidP="00431951">
      <w:pPr>
        <w:numPr>
          <w:ilvl w:val="0"/>
          <w:numId w:val="13"/>
        </w:numPr>
        <w:contextualSpacing/>
        <w:jc w:val="both"/>
        <w:rPr>
          <w:rFonts w:cstheme="minorHAnsi"/>
          <w:sz w:val="24"/>
          <w:szCs w:val="24"/>
        </w:rPr>
      </w:pPr>
      <w:r w:rsidRPr="00431951">
        <w:rPr>
          <w:rFonts w:cstheme="minorHAnsi"/>
          <w:sz w:val="24"/>
          <w:szCs w:val="24"/>
        </w:rPr>
        <w:t>Induction arrangements,</w:t>
      </w:r>
    </w:p>
    <w:p w14:paraId="026F1F2F" w14:textId="77777777" w:rsidR="00431951" w:rsidRPr="00431951" w:rsidRDefault="00431951" w:rsidP="00431951">
      <w:pPr>
        <w:numPr>
          <w:ilvl w:val="0"/>
          <w:numId w:val="13"/>
        </w:numPr>
        <w:contextualSpacing/>
        <w:jc w:val="both"/>
        <w:rPr>
          <w:rFonts w:cstheme="minorHAnsi"/>
          <w:sz w:val="24"/>
          <w:szCs w:val="24"/>
        </w:rPr>
      </w:pPr>
      <w:r w:rsidRPr="00431951">
        <w:rPr>
          <w:rFonts w:cstheme="minorHAnsi"/>
          <w:sz w:val="24"/>
          <w:szCs w:val="24"/>
        </w:rPr>
        <w:t>Placement expectations of you while on placement,</w:t>
      </w:r>
    </w:p>
    <w:p w14:paraId="7C0C055E" w14:textId="77777777" w:rsidR="00431951" w:rsidRPr="00431951" w:rsidRDefault="00431951" w:rsidP="00431951">
      <w:pPr>
        <w:numPr>
          <w:ilvl w:val="0"/>
          <w:numId w:val="13"/>
        </w:numPr>
        <w:contextualSpacing/>
        <w:jc w:val="both"/>
        <w:rPr>
          <w:rFonts w:cstheme="minorHAnsi"/>
          <w:sz w:val="24"/>
          <w:szCs w:val="24"/>
        </w:rPr>
      </w:pPr>
      <w:r w:rsidRPr="00431951">
        <w:rPr>
          <w:rFonts w:cstheme="minorHAnsi"/>
          <w:sz w:val="24"/>
          <w:szCs w:val="24"/>
        </w:rPr>
        <w:t>Discussion of your learning and development needs,</w:t>
      </w:r>
    </w:p>
    <w:p w14:paraId="7436E94C" w14:textId="77777777" w:rsidR="00431951" w:rsidRPr="00431951" w:rsidRDefault="00431951" w:rsidP="00431951">
      <w:pPr>
        <w:numPr>
          <w:ilvl w:val="0"/>
          <w:numId w:val="13"/>
        </w:numPr>
        <w:contextualSpacing/>
        <w:jc w:val="both"/>
        <w:rPr>
          <w:rFonts w:cstheme="minorHAnsi"/>
          <w:sz w:val="24"/>
          <w:szCs w:val="24"/>
        </w:rPr>
      </w:pPr>
      <w:r w:rsidRPr="00431951">
        <w:rPr>
          <w:rFonts w:cstheme="minorHAnsi"/>
          <w:sz w:val="24"/>
          <w:szCs w:val="24"/>
        </w:rPr>
        <w:t>Discussing your observation and assessment,</w:t>
      </w:r>
    </w:p>
    <w:p w14:paraId="79A10D01" w14:textId="77777777" w:rsidR="00431951" w:rsidRPr="00431951" w:rsidRDefault="00431951" w:rsidP="00431951">
      <w:pPr>
        <w:numPr>
          <w:ilvl w:val="0"/>
          <w:numId w:val="13"/>
        </w:numPr>
        <w:contextualSpacing/>
        <w:jc w:val="both"/>
        <w:rPr>
          <w:rFonts w:cstheme="minorHAnsi"/>
          <w:sz w:val="24"/>
          <w:szCs w:val="24"/>
        </w:rPr>
      </w:pPr>
      <w:r w:rsidRPr="00431951">
        <w:rPr>
          <w:rFonts w:cstheme="minorHAnsi"/>
          <w:sz w:val="24"/>
          <w:szCs w:val="24"/>
        </w:rPr>
        <w:t>Signing the Fieldwork Placement Contract,</w:t>
      </w:r>
    </w:p>
    <w:p w14:paraId="327CDE11" w14:textId="77777777" w:rsidR="00431951" w:rsidRPr="00431951" w:rsidRDefault="00431951" w:rsidP="00431951">
      <w:pPr>
        <w:numPr>
          <w:ilvl w:val="0"/>
          <w:numId w:val="13"/>
        </w:numPr>
        <w:contextualSpacing/>
        <w:jc w:val="both"/>
        <w:rPr>
          <w:rFonts w:cstheme="minorHAnsi"/>
          <w:sz w:val="24"/>
          <w:szCs w:val="24"/>
        </w:rPr>
      </w:pPr>
      <w:r w:rsidRPr="00431951">
        <w:rPr>
          <w:rFonts w:cstheme="minorHAnsi"/>
          <w:sz w:val="24"/>
          <w:szCs w:val="24"/>
        </w:rPr>
        <w:t>Confirming target dates for placement including date for the final meeting and submission of the portfolio.</w:t>
      </w:r>
    </w:p>
    <w:p w14:paraId="7B601201" w14:textId="77777777" w:rsidR="00431951" w:rsidRPr="00431951" w:rsidRDefault="00431951" w:rsidP="00431951">
      <w:pPr>
        <w:jc w:val="both"/>
        <w:rPr>
          <w:rFonts w:cstheme="minorHAnsi"/>
          <w:sz w:val="24"/>
          <w:szCs w:val="24"/>
        </w:rPr>
      </w:pPr>
      <w:r w:rsidRPr="00431951">
        <w:rPr>
          <w:rFonts w:cstheme="minorHAnsi"/>
          <w:sz w:val="24"/>
          <w:szCs w:val="24"/>
        </w:rPr>
        <w:t xml:space="preserve">At the three way meeting or very soon after, the placement contract is signed, and a copy is forwarded to the fieldwork coordinator.  </w:t>
      </w:r>
      <w:r w:rsidRPr="00431951">
        <w:rPr>
          <w:rFonts w:cstheme="minorHAnsi"/>
          <w:b/>
          <w:bCs/>
          <w:sz w:val="24"/>
          <w:szCs w:val="24"/>
          <w:u w:val="single"/>
        </w:rPr>
        <w:t>You cannot begin to accrue any of your 200 placement hours until the signed contract is received by the coordinator.</w:t>
      </w:r>
      <w:r w:rsidRPr="00431951">
        <w:rPr>
          <w:rFonts w:cstheme="minorHAnsi"/>
          <w:sz w:val="24"/>
          <w:szCs w:val="24"/>
        </w:rPr>
        <w:t xml:space="preserve">  </w:t>
      </w:r>
    </w:p>
    <w:p w14:paraId="2F9FBCC8" w14:textId="77777777" w:rsidR="00431951" w:rsidRPr="00431951" w:rsidRDefault="00431951" w:rsidP="00431951">
      <w:pPr>
        <w:jc w:val="both"/>
        <w:rPr>
          <w:rFonts w:cstheme="minorHAnsi"/>
          <w:sz w:val="24"/>
          <w:szCs w:val="24"/>
        </w:rPr>
      </w:pPr>
    </w:p>
    <w:tbl>
      <w:tblPr>
        <w:tblStyle w:val="TableGrid"/>
        <w:tblW w:w="0" w:type="auto"/>
        <w:tblLook w:val="04A0" w:firstRow="1" w:lastRow="0" w:firstColumn="1" w:lastColumn="0" w:noHBand="0" w:noVBand="1"/>
      </w:tblPr>
      <w:tblGrid>
        <w:gridCol w:w="9016"/>
      </w:tblGrid>
      <w:tr w:rsidR="00431951" w:rsidRPr="00431951" w14:paraId="679B67A4" w14:textId="77777777" w:rsidTr="00B13143">
        <w:tc>
          <w:tcPr>
            <w:tcW w:w="9016" w:type="dxa"/>
          </w:tcPr>
          <w:p w14:paraId="1E1A076B" w14:textId="77777777" w:rsidR="00431951" w:rsidRPr="00431951" w:rsidRDefault="00431951" w:rsidP="00431951">
            <w:pPr>
              <w:jc w:val="both"/>
              <w:rPr>
                <w:rFonts w:cstheme="minorHAnsi"/>
                <w:sz w:val="24"/>
                <w:szCs w:val="24"/>
              </w:rPr>
            </w:pPr>
            <w:r w:rsidRPr="00431951">
              <w:rPr>
                <w:rFonts w:cstheme="minorHAnsi"/>
                <w:sz w:val="24"/>
                <w:szCs w:val="24"/>
              </w:rPr>
              <w:t>Please note students are unable to progress to the next level of the programme if they do not pass all aspects of the fieldwork assessment.</w:t>
            </w:r>
          </w:p>
        </w:tc>
      </w:tr>
    </w:tbl>
    <w:p w14:paraId="33C92FBB"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7" w:name="_Toc117512666"/>
      <w:r w:rsidRPr="00431951">
        <w:rPr>
          <w:rFonts w:asciiTheme="majorHAnsi" w:eastAsiaTheme="majorEastAsia" w:hAnsiTheme="majorHAnsi" w:cstheme="majorBidi"/>
          <w:color w:val="2F5496" w:themeColor="accent1" w:themeShade="BF"/>
          <w:sz w:val="32"/>
          <w:szCs w:val="32"/>
        </w:rPr>
        <w:t>FREQUENTLY ASKED QUESTIONS</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5755"/>
      </w:tblGrid>
      <w:tr w:rsidR="00431951" w:rsidRPr="00431951" w14:paraId="17683C67" w14:textId="77777777" w:rsidTr="00B13143">
        <w:tc>
          <w:tcPr>
            <w:tcW w:w="2547" w:type="dxa"/>
          </w:tcPr>
          <w:p w14:paraId="4838F578" w14:textId="77777777" w:rsidR="00431951" w:rsidRPr="00431951" w:rsidRDefault="00431951" w:rsidP="00431951">
            <w:pPr>
              <w:numPr>
                <w:ilvl w:val="0"/>
                <w:numId w:val="1"/>
              </w:numPr>
              <w:spacing w:after="0" w:line="240" w:lineRule="auto"/>
              <w:ind w:left="360"/>
              <w:rPr>
                <w:rFonts w:ascii="Calibri" w:eastAsia="SimSun" w:hAnsi="Calibri" w:cs="Arial"/>
                <w:sz w:val="24"/>
                <w:szCs w:val="24"/>
                <w:lang w:val="en-US" w:eastAsia="en-US"/>
              </w:rPr>
            </w:pPr>
            <w:r w:rsidRPr="00431951">
              <w:rPr>
                <w:rFonts w:ascii="Calibri" w:eastAsia="SimSun" w:hAnsi="Calibri" w:cs="Arial"/>
                <w:sz w:val="24"/>
                <w:szCs w:val="24"/>
                <w:lang w:val="en-US" w:eastAsia="en-US"/>
              </w:rPr>
              <w:t xml:space="preserve">How many hours do I have to complete on Placement? </w:t>
            </w:r>
          </w:p>
        </w:tc>
        <w:tc>
          <w:tcPr>
            <w:tcW w:w="5755" w:type="dxa"/>
          </w:tcPr>
          <w:p w14:paraId="4C2DE2F2" w14:textId="7841A767" w:rsidR="00431951" w:rsidRPr="00431951" w:rsidRDefault="00431951" w:rsidP="00431951">
            <w:pPr>
              <w:spacing w:after="200" w:line="276" w:lineRule="auto"/>
              <w:rPr>
                <w:rFonts w:ascii="Calibri" w:eastAsia="SimSun" w:hAnsi="Calibri" w:cs="Arial"/>
                <w:iCs/>
                <w:lang w:val="en-US" w:eastAsia="en-US"/>
              </w:rPr>
            </w:pPr>
            <w:r>
              <w:rPr>
                <w:rFonts w:ascii="Calibri" w:eastAsia="SimSun" w:hAnsi="Calibri" w:cs="Arial"/>
                <w:iCs/>
                <w:lang w:val="en-US" w:eastAsia="en-US"/>
              </w:rPr>
              <w:t>4</w:t>
            </w:r>
            <w:r w:rsidRPr="00431951">
              <w:rPr>
                <w:rFonts w:ascii="Calibri" w:eastAsia="SimSun" w:hAnsi="Calibri" w:cs="Arial"/>
                <w:iCs/>
                <w:lang w:val="en-US" w:eastAsia="en-US"/>
              </w:rPr>
              <w:t xml:space="preserve">00 hours at level </w:t>
            </w:r>
            <w:r>
              <w:rPr>
                <w:rFonts w:ascii="Calibri" w:eastAsia="SimSun" w:hAnsi="Calibri" w:cs="Arial"/>
                <w:iCs/>
                <w:lang w:val="en-US" w:eastAsia="en-US"/>
              </w:rPr>
              <w:t>5</w:t>
            </w:r>
            <w:r w:rsidRPr="00431951">
              <w:rPr>
                <w:rFonts w:ascii="Calibri" w:eastAsia="SimSun" w:hAnsi="Calibri" w:cs="Arial"/>
                <w:iCs/>
                <w:lang w:val="en-US" w:eastAsia="en-US"/>
              </w:rPr>
              <w:t xml:space="preserve">, with at least </w:t>
            </w:r>
            <w:r>
              <w:rPr>
                <w:rFonts w:ascii="Calibri" w:eastAsia="SimSun" w:hAnsi="Calibri" w:cs="Arial"/>
                <w:iCs/>
                <w:lang w:val="en-US" w:eastAsia="en-US"/>
              </w:rPr>
              <w:t>2</w:t>
            </w:r>
            <w:r w:rsidRPr="00431951">
              <w:rPr>
                <w:rFonts w:ascii="Calibri" w:eastAsia="SimSun" w:hAnsi="Calibri" w:cs="Arial"/>
                <w:iCs/>
                <w:lang w:val="en-US" w:eastAsia="en-US"/>
              </w:rPr>
              <w:t xml:space="preserve">00 hours face to face.  </w:t>
            </w:r>
          </w:p>
        </w:tc>
      </w:tr>
      <w:tr w:rsidR="00431951" w:rsidRPr="00431951" w14:paraId="035386F2" w14:textId="77777777" w:rsidTr="00B13143">
        <w:tc>
          <w:tcPr>
            <w:tcW w:w="2547" w:type="dxa"/>
          </w:tcPr>
          <w:p w14:paraId="14E1F0C5" w14:textId="77777777" w:rsidR="00431951" w:rsidRPr="00431951" w:rsidRDefault="00431951" w:rsidP="00431951">
            <w:pPr>
              <w:numPr>
                <w:ilvl w:val="0"/>
                <w:numId w:val="1"/>
              </w:numPr>
              <w:spacing w:after="0" w:line="240" w:lineRule="auto"/>
              <w:ind w:left="360"/>
              <w:rPr>
                <w:rFonts w:ascii="Calibri" w:eastAsia="SimSun" w:hAnsi="Calibri" w:cs="Arial"/>
                <w:sz w:val="24"/>
                <w:szCs w:val="24"/>
                <w:lang w:val="en-US" w:eastAsia="en-US"/>
              </w:rPr>
            </w:pPr>
            <w:r w:rsidRPr="00431951">
              <w:rPr>
                <w:rFonts w:ascii="Calibri" w:eastAsia="SimSun" w:hAnsi="Calibri" w:cs="Arial"/>
                <w:sz w:val="24"/>
                <w:szCs w:val="24"/>
                <w:lang w:val="en-US" w:eastAsia="en-US"/>
              </w:rPr>
              <w:t xml:space="preserve">Can I use residential hours towards my placement? </w:t>
            </w:r>
          </w:p>
        </w:tc>
        <w:tc>
          <w:tcPr>
            <w:tcW w:w="5755" w:type="dxa"/>
          </w:tcPr>
          <w:p w14:paraId="3ADE75A1" w14:textId="09C0160E" w:rsidR="00431951" w:rsidRPr="00431951" w:rsidRDefault="00431951" w:rsidP="00431951">
            <w:pPr>
              <w:spacing w:after="200" w:line="276" w:lineRule="auto"/>
              <w:rPr>
                <w:rFonts w:ascii="Calibri" w:eastAsia="SimSun" w:hAnsi="Calibri" w:cs="Arial"/>
                <w:iCs/>
                <w:lang w:val="en-US" w:eastAsia="en-US"/>
              </w:rPr>
            </w:pPr>
            <w:r w:rsidRPr="00431951">
              <w:rPr>
                <w:rFonts w:ascii="Calibri" w:eastAsia="SimSun" w:hAnsi="Calibri" w:cs="Arial"/>
                <w:iCs/>
                <w:lang w:val="en-US" w:eastAsia="en-US"/>
              </w:rPr>
              <w:t xml:space="preserve">Residential hours can be used at Level 5 and Level 6. </w:t>
            </w:r>
          </w:p>
        </w:tc>
      </w:tr>
      <w:tr w:rsidR="00431951" w:rsidRPr="00431951" w14:paraId="3498EAAC" w14:textId="77777777" w:rsidTr="00B13143">
        <w:tc>
          <w:tcPr>
            <w:tcW w:w="2547" w:type="dxa"/>
          </w:tcPr>
          <w:p w14:paraId="366CA325" w14:textId="77777777" w:rsidR="00431951" w:rsidRPr="00431951" w:rsidRDefault="00431951" w:rsidP="00431951">
            <w:pPr>
              <w:numPr>
                <w:ilvl w:val="0"/>
                <w:numId w:val="1"/>
              </w:numPr>
              <w:spacing w:after="200" w:line="276" w:lineRule="auto"/>
              <w:ind w:left="360"/>
              <w:contextualSpacing/>
              <w:rPr>
                <w:rFonts w:ascii="Calibri" w:eastAsia="SimSun" w:hAnsi="Calibri" w:cs="Arial"/>
                <w:sz w:val="24"/>
                <w:szCs w:val="24"/>
                <w:lang w:val="en-US" w:eastAsia="en-US"/>
              </w:rPr>
            </w:pPr>
            <w:r w:rsidRPr="00431951">
              <w:rPr>
                <w:rFonts w:ascii="Calibri" w:eastAsia="SimSun" w:hAnsi="Calibri" w:cs="Arial"/>
                <w:sz w:val="24"/>
                <w:szCs w:val="24"/>
                <w:lang w:val="en-US" w:eastAsia="en-US"/>
              </w:rPr>
              <w:t xml:space="preserve">Can I use hours I have worked previously towards placement? </w:t>
            </w:r>
          </w:p>
        </w:tc>
        <w:tc>
          <w:tcPr>
            <w:tcW w:w="5755" w:type="dxa"/>
          </w:tcPr>
          <w:p w14:paraId="00BB82E3" w14:textId="77777777" w:rsidR="00431951" w:rsidRPr="00431951" w:rsidRDefault="00431951" w:rsidP="00431951">
            <w:pPr>
              <w:spacing w:after="200" w:line="276" w:lineRule="auto"/>
              <w:rPr>
                <w:rFonts w:ascii="Calibri" w:eastAsia="SimSun" w:hAnsi="Calibri" w:cs="Arial"/>
                <w:iCs/>
                <w:lang w:val="en-US" w:eastAsia="en-US"/>
              </w:rPr>
            </w:pPr>
            <w:r w:rsidRPr="00431951">
              <w:rPr>
                <w:rFonts w:ascii="Calibri" w:eastAsia="SimSun" w:hAnsi="Calibri" w:cs="Arial"/>
                <w:iCs/>
                <w:lang w:val="en-US" w:eastAsia="en-US"/>
              </w:rPr>
              <w:t>No it is impossible to begin a placement before completion and return of an enhanced disclosure from the Disclosure and Barring Service.  You must also complete and return the Fieldwork Placement Contract to your visiting tutor before you can begin to accrue hours.</w:t>
            </w:r>
          </w:p>
        </w:tc>
      </w:tr>
      <w:tr w:rsidR="00431951" w:rsidRPr="00431951" w14:paraId="056F3F18" w14:textId="77777777" w:rsidTr="00B13143">
        <w:trPr>
          <w:trHeight w:val="1254"/>
        </w:trPr>
        <w:tc>
          <w:tcPr>
            <w:tcW w:w="2547" w:type="dxa"/>
          </w:tcPr>
          <w:p w14:paraId="696FA8C4" w14:textId="77777777" w:rsidR="00431951" w:rsidRPr="00431951" w:rsidRDefault="00431951" w:rsidP="00431951">
            <w:pPr>
              <w:numPr>
                <w:ilvl w:val="0"/>
                <w:numId w:val="1"/>
              </w:numPr>
              <w:spacing w:after="0" w:line="240" w:lineRule="auto"/>
              <w:ind w:left="360"/>
              <w:rPr>
                <w:rFonts w:ascii="Calibri" w:eastAsia="SimSun" w:hAnsi="Calibri" w:cs="Arial"/>
                <w:iCs/>
                <w:sz w:val="24"/>
                <w:szCs w:val="24"/>
                <w:lang w:val="en-US" w:eastAsia="en-US"/>
              </w:rPr>
            </w:pPr>
            <w:r w:rsidRPr="00431951">
              <w:rPr>
                <w:rFonts w:ascii="Calibri" w:eastAsia="SimSun" w:hAnsi="Calibri" w:cs="Arial"/>
                <w:iCs/>
                <w:sz w:val="24"/>
                <w:szCs w:val="24"/>
                <w:lang w:val="en-US" w:eastAsia="en-US"/>
              </w:rPr>
              <w:t xml:space="preserve">What if I have problems on my placement? </w:t>
            </w:r>
          </w:p>
        </w:tc>
        <w:tc>
          <w:tcPr>
            <w:tcW w:w="5755" w:type="dxa"/>
          </w:tcPr>
          <w:p w14:paraId="7BAA5C33" w14:textId="77777777" w:rsidR="00431951" w:rsidRPr="00431951" w:rsidRDefault="00431951" w:rsidP="00431951">
            <w:pPr>
              <w:spacing w:after="200" w:line="276" w:lineRule="auto"/>
              <w:rPr>
                <w:rFonts w:ascii="Calibri" w:eastAsia="SimSun" w:hAnsi="Calibri" w:cs="Arial"/>
                <w:iCs/>
                <w:lang w:val="en-US" w:eastAsia="en-US"/>
              </w:rPr>
            </w:pPr>
            <w:r w:rsidRPr="00431951">
              <w:rPr>
                <w:rFonts w:ascii="Calibri" w:eastAsia="SimSun" w:hAnsi="Calibri" w:cs="Arial"/>
                <w:iCs/>
                <w:lang w:val="en-US" w:eastAsia="en-US"/>
              </w:rPr>
              <w:t>There are a number of sources of support.  Speak to your Learning Mentor, Visiting Tutor or Fieldwork Supervisor initially, failing that contact the F</w:t>
            </w:r>
            <w:r w:rsidRPr="00431951">
              <w:rPr>
                <w:rFonts w:ascii="Calibri" w:eastAsia="SimSun" w:hAnsi="Calibri" w:cs="Arial"/>
                <w:lang w:val="en-US" w:eastAsia="en-US"/>
              </w:rPr>
              <w:t>ieldwork</w:t>
            </w:r>
            <w:r w:rsidRPr="00431951">
              <w:rPr>
                <w:rFonts w:ascii="Calibri" w:eastAsia="SimSun" w:hAnsi="Calibri" w:cs="Arial"/>
                <w:iCs/>
                <w:lang w:val="en-US" w:eastAsia="en-US"/>
              </w:rPr>
              <w:t xml:space="preserve"> Co-Ordinator.</w:t>
            </w:r>
          </w:p>
          <w:p w14:paraId="51A015C0" w14:textId="77777777" w:rsidR="00431951" w:rsidRPr="00431951" w:rsidRDefault="00431951" w:rsidP="00431951">
            <w:pPr>
              <w:spacing w:after="200" w:line="276" w:lineRule="auto"/>
              <w:rPr>
                <w:rFonts w:ascii="Calibri" w:eastAsia="SimSun" w:hAnsi="Calibri" w:cs="Arial"/>
                <w:iCs/>
                <w:lang w:val="en-US" w:eastAsia="en-US"/>
              </w:rPr>
            </w:pPr>
            <w:r w:rsidRPr="00431951">
              <w:rPr>
                <w:rFonts w:ascii="Calibri" w:eastAsia="SimSun" w:hAnsi="Calibri" w:cs="Arial"/>
                <w:iCs/>
                <w:lang w:val="en-US" w:eastAsia="en-US"/>
              </w:rPr>
              <w:t>If you encounter a problem impacting on your ability to complete the placement on time, you should consider making an application to the Extenuating Circumstances Panel.</w:t>
            </w:r>
          </w:p>
        </w:tc>
      </w:tr>
      <w:tr w:rsidR="00431951" w:rsidRPr="00431951" w14:paraId="3E459055" w14:textId="77777777" w:rsidTr="00B13143">
        <w:tc>
          <w:tcPr>
            <w:tcW w:w="2547" w:type="dxa"/>
          </w:tcPr>
          <w:p w14:paraId="17D4351E" w14:textId="77777777" w:rsidR="00431951" w:rsidRPr="00431951" w:rsidRDefault="00431951" w:rsidP="00431951">
            <w:pPr>
              <w:numPr>
                <w:ilvl w:val="0"/>
                <w:numId w:val="1"/>
              </w:numPr>
              <w:spacing w:after="0" w:line="240" w:lineRule="auto"/>
              <w:ind w:left="360"/>
              <w:rPr>
                <w:rFonts w:ascii="Calibri" w:eastAsia="SimSun" w:hAnsi="Calibri" w:cs="Arial"/>
                <w:iCs/>
                <w:sz w:val="24"/>
                <w:szCs w:val="24"/>
                <w:lang w:val="en-US" w:eastAsia="en-US"/>
              </w:rPr>
            </w:pPr>
            <w:r w:rsidRPr="00431951">
              <w:rPr>
                <w:rFonts w:ascii="Calibri" w:eastAsia="SimSun" w:hAnsi="Calibri" w:cs="Arial"/>
                <w:iCs/>
                <w:sz w:val="24"/>
                <w:szCs w:val="24"/>
                <w:lang w:val="en-US" w:eastAsia="en-US"/>
              </w:rPr>
              <w:t xml:space="preserve">What support will I get on my placement? </w:t>
            </w:r>
          </w:p>
        </w:tc>
        <w:tc>
          <w:tcPr>
            <w:tcW w:w="5755" w:type="dxa"/>
          </w:tcPr>
          <w:p w14:paraId="4306789F" w14:textId="77777777" w:rsidR="00431951" w:rsidRPr="00431951" w:rsidRDefault="00431951" w:rsidP="00431951">
            <w:pPr>
              <w:numPr>
                <w:ilvl w:val="1"/>
                <w:numId w:val="1"/>
              </w:numPr>
              <w:tabs>
                <w:tab w:val="num" w:pos="253"/>
              </w:tabs>
              <w:spacing w:after="0" w:line="240" w:lineRule="auto"/>
              <w:ind w:left="253" w:hanging="253"/>
              <w:rPr>
                <w:rFonts w:ascii="Calibri" w:eastAsia="SimSun" w:hAnsi="Calibri" w:cs="Arial"/>
                <w:iCs/>
                <w:lang w:val="en-US" w:eastAsia="en-US"/>
              </w:rPr>
            </w:pPr>
            <w:r w:rsidRPr="00431951">
              <w:rPr>
                <w:rFonts w:ascii="Calibri" w:eastAsia="SimSun" w:hAnsi="Calibri" w:cs="Arial"/>
                <w:iCs/>
                <w:lang w:val="en-US" w:eastAsia="en-US"/>
              </w:rPr>
              <w:t xml:space="preserve">Pre-placement lectures </w:t>
            </w:r>
          </w:p>
          <w:p w14:paraId="6A4E327E" w14:textId="77777777" w:rsidR="00431951" w:rsidRPr="00431951" w:rsidRDefault="00431951" w:rsidP="00431951">
            <w:pPr>
              <w:numPr>
                <w:ilvl w:val="1"/>
                <w:numId w:val="1"/>
              </w:numPr>
              <w:tabs>
                <w:tab w:val="num" w:pos="253"/>
              </w:tabs>
              <w:spacing w:after="0" w:line="240" w:lineRule="auto"/>
              <w:ind w:left="253" w:hanging="253"/>
              <w:rPr>
                <w:rFonts w:ascii="Calibri" w:eastAsia="SimSun" w:hAnsi="Calibri" w:cs="Arial"/>
                <w:iCs/>
                <w:lang w:val="en-US" w:eastAsia="en-US"/>
              </w:rPr>
            </w:pPr>
            <w:r w:rsidRPr="00431951">
              <w:rPr>
                <w:rFonts w:ascii="Calibri" w:eastAsia="SimSun" w:hAnsi="Calibri" w:cs="Arial"/>
                <w:iCs/>
                <w:lang w:val="en-US" w:eastAsia="en-US"/>
              </w:rPr>
              <w:t xml:space="preserve">Two visits by a visiting tutor while on placement. </w:t>
            </w:r>
          </w:p>
          <w:p w14:paraId="54F3F798" w14:textId="77777777" w:rsidR="00431951" w:rsidRPr="00431951" w:rsidRDefault="00431951" w:rsidP="00431951">
            <w:pPr>
              <w:numPr>
                <w:ilvl w:val="1"/>
                <w:numId w:val="1"/>
              </w:numPr>
              <w:tabs>
                <w:tab w:val="num" w:pos="253"/>
              </w:tabs>
              <w:spacing w:after="0" w:line="240" w:lineRule="auto"/>
              <w:ind w:left="253" w:hanging="253"/>
              <w:rPr>
                <w:rFonts w:ascii="Calibri" w:eastAsia="SimSun" w:hAnsi="Calibri" w:cs="Arial"/>
                <w:iCs/>
                <w:lang w:val="en-US" w:eastAsia="en-US"/>
              </w:rPr>
            </w:pPr>
            <w:r w:rsidRPr="00431951">
              <w:rPr>
                <w:rFonts w:ascii="Calibri" w:eastAsia="SimSun" w:hAnsi="Calibri" w:cs="Arial"/>
                <w:iCs/>
                <w:lang w:val="en-US" w:eastAsia="en-US"/>
              </w:rPr>
              <w:t xml:space="preserve">Tutorial support when required during the placement </w:t>
            </w:r>
          </w:p>
          <w:p w14:paraId="2E6E6AAC" w14:textId="77777777" w:rsidR="00431951" w:rsidRPr="00431951" w:rsidRDefault="00431951" w:rsidP="00431951">
            <w:pPr>
              <w:numPr>
                <w:ilvl w:val="1"/>
                <w:numId w:val="1"/>
              </w:numPr>
              <w:tabs>
                <w:tab w:val="num" w:pos="253"/>
              </w:tabs>
              <w:spacing w:after="0" w:line="240" w:lineRule="auto"/>
              <w:ind w:left="253" w:hanging="253"/>
              <w:rPr>
                <w:rFonts w:ascii="Calibri" w:eastAsia="SimSun" w:hAnsi="Calibri" w:cs="Arial"/>
                <w:iCs/>
                <w:lang w:val="en-US" w:eastAsia="en-US"/>
              </w:rPr>
            </w:pPr>
            <w:r w:rsidRPr="00431951">
              <w:rPr>
                <w:rFonts w:ascii="Calibri" w:eastAsia="SimSun" w:hAnsi="Calibri" w:cs="Arial"/>
                <w:iCs/>
                <w:lang w:val="en-US" w:eastAsia="en-US"/>
              </w:rPr>
              <w:t>Regular formative supervision</w:t>
            </w:r>
          </w:p>
          <w:p w14:paraId="5CFF03E7" w14:textId="77777777" w:rsidR="00431951" w:rsidRPr="00431951" w:rsidRDefault="00431951" w:rsidP="00431951">
            <w:pPr>
              <w:spacing w:after="0" w:line="240" w:lineRule="auto"/>
              <w:rPr>
                <w:rFonts w:ascii="Calibri" w:eastAsia="SimSun" w:hAnsi="Calibri" w:cs="Arial"/>
                <w:iCs/>
                <w:lang w:val="en-US" w:eastAsia="en-US"/>
              </w:rPr>
            </w:pPr>
          </w:p>
        </w:tc>
      </w:tr>
      <w:tr w:rsidR="00431951" w:rsidRPr="00431951" w14:paraId="6C3929A5" w14:textId="77777777" w:rsidTr="00B13143">
        <w:tc>
          <w:tcPr>
            <w:tcW w:w="2547" w:type="dxa"/>
          </w:tcPr>
          <w:p w14:paraId="0DBED770" w14:textId="77777777" w:rsidR="00431951" w:rsidRPr="00431951" w:rsidRDefault="00431951" w:rsidP="00431951">
            <w:pPr>
              <w:numPr>
                <w:ilvl w:val="0"/>
                <w:numId w:val="1"/>
              </w:numPr>
              <w:spacing w:after="0" w:line="240" w:lineRule="auto"/>
              <w:ind w:left="360"/>
              <w:rPr>
                <w:rFonts w:ascii="Calibri" w:eastAsia="SimSun" w:hAnsi="Calibri" w:cs="Arial"/>
                <w:iCs/>
                <w:sz w:val="24"/>
                <w:szCs w:val="24"/>
                <w:lang w:val="en-US" w:eastAsia="en-US"/>
              </w:rPr>
            </w:pPr>
            <w:r w:rsidRPr="00431951">
              <w:rPr>
                <w:rFonts w:ascii="Calibri" w:eastAsia="SimSun" w:hAnsi="Calibri" w:cs="Arial"/>
                <w:iCs/>
                <w:sz w:val="24"/>
                <w:szCs w:val="24"/>
                <w:lang w:val="en-US" w:eastAsia="en-US"/>
              </w:rPr>
              <w:t xml:space="preserve">How will I be assessed? </w:t>
            </w:r>
          </w:p>
        </w:tc>
        <w:tc>
          <w:tcPr>
            <w:tcW w:w="5755" w:type="dxa"/>
          </w:tcPr>
          <w:p w14:paraId="6D5B8CE5" w14:textId="77777777" w:rsidR="00431951" w:rsidRPr="00431951" w:rsidRDefault="00431951" w:rsidP="00431951">
            <w:pPr>
              <w:spacing w:after="200" w:line="276" w:lineRule="auto"/>
              <w:rPr>
                <w:rFonts w:ascii="Calibri" w:eastAsia="SimSun" w:hAnsi="Calibri" w:cs="Arial"/>
                <w:iCs/>
                <w:lang w:val="en-US" w:eastAsia="en-US"/>
              </w:rPr>
            </w:pPr>
            <w:r w:rsidRPr="00431951">
              <w:rPr>
                <w:rFonts w:ascii="Calibri" w:eastAsia="SimSun" w:hAnsi="Calibri" w:cs="Arial"/>
                <w:iCs/>
                <w:lang w:val="en-US" w:eastAsia="en-US"/>
              </w:rPr>
              <w:t xml:space="preserve">Details of assessment will be provided for you early in the placement. </w:t>
            </w:r>
          </w:p>
        </w:tc>
      </w:tr>
      <w:tr w:rsidR="00431951" w:rsidRPr="00431951" w14:paraId="0E62A633" w14:textId="77777777" w:rsidTr="00B13143">
        <w:tc>
          <w:tcPr>
            <w:tcW w:w="2547" w:type="dxa"/>
          </w:tcPr>
          <w:p w14:paraId="67FF93E7" w14:textId="77777777" w:rsidR="00431951" w:rsidRPr="00431951" w:rsidRDefault="00431951" w:rsidP="00431951">
            <w:pPr>
              <w:numPr>
                <w:ilvl w:val="0"/>
                <w:numId w:val="1"/>
              </w:numPr>
              <w:spacing w:after="0" w:line="240" w:lineRule="auto"/>
              <w:ind w:left="360"/>
              <w:rPr>
                <w:rFonts w:ascii="Calibri" w:eastAsia="SimSun" w:hAnsi="Calibri" w:cs="Arial"/>
                <w:iCs/>
                <w:sz w:val="24"/>
                <w:szCs w:val="24"/>
                <w:lang w:val="en-US" w:eastAsia="en-US"/>
              </w:rPr>
            </w:pPr>
            <w:r w:rsidRPr="00431951">
              <w:rPr>
                <w:rFonts w:ascii="Calibri" w:eastAsia="SimSun" w:hAnsi="Calibri" w:cs="Arial"/>
                <w:iCs/>
                <w:sz w:val="24"/>
                <w:szCs w:val="24"/>
                <w:lang w:val="en-US" w:eastAsia="en-US"/>
              </w:rPr>
              <w:t xml:space="preserve">How many reflective journals do I need to write for my assessment? </w:t>
            </w:r>
          </w:p>
        </w:tc>
        <w:tc>
          <w:tcPr>
            <w:tcW w:w="5755" w:type="dxa"/>
          </w:tcPr>
          <w:p w14:paraId="52D9F396" w14:textId="77777777" w:rsidR="00431951" w:rsidRPr="00431951" w:rsidRDefault="00431951" w:rsidP="00431951">
            <w:pPr>
              <w:spacing w:after="200" w:line="276" w:lineRule="auto"/>
              <w:rPr>
                <w:rFonts w:ascii="Calibri" w:eastAsia="SimSun" w:hAnsi="Calibri" w:cs="Arial"/>
                <w:iCs/>
                <w:lang w:val="en-US" w:eastAsia="en-US"/>
              </w:rPr>
            </w:pPr>
            <w:r w:rsidRPr="00431951">
              <w:rPr>
                <w:rFonts w:ascii="Calibri" w:eastAsia="SimSun" w:hAnsi="Calibri" w:cs="Arial"/>
                <w:iCs/>
                <w:lang w:val="en-US" w:eastAsia="en-US"/>
              </w:rPr>
              <w:t>Students are encouraged to keep an ongoing reflective journal, however ten are required to be submitted with the final portfolio.</w:t>
            </w:r>
          </w:p>
        </w:tc>
      </w:tr>
      <w:tr w:rsidR="00431951" w:rsidRPr="00431951" w14:paraId="08BD19D1" w14:textId="77777777" w:rsidTr="00B13143">
        <w:tc>
          <w:tcPr>
            <w:tcW w:w="2547" w:type="dxa"/>
          </w:tcPr>
          <w:p w14:paraId="798EAACC" w14:textId="77777777" w:rsidR="00431951" w:rsidRPr="00431951" w:rsidRDefault="00431951" w:rsidP="00431951">
            <w:pPr>
              <w:numPr>
                <w:ilvl w:val="0"/>
                <w:numId w:val="1"/>
              </w:numPr>
              <w:spacing w:after="0" w:line="240" w:lineRule="auto"/>
              <w:ind w:left="360"/>
              <w:rPr>
                <w:rFonts w:ascii="Calibri" w:eastAsia="SimSun" w:hAnsi="Calibri" w:cs="Arial"/>
                <w:iCs/>
                <w:sz w:val="24"/>
                <w:szCs w:val="24"/>
                <w:lang w:val="en-US" w:eastAsia="en-US"/>
              </w:rPr>
            </w:pPr>
            <w:r w:rsidRPr="00431951">
              <w:rPr>
                <w:rFonts w:ascii="Calibri" w:eastAsia="SimSun" w:hAnsi="Calibri" w:cs="Arial"/>
                <w:iCs/>
                <w:sz w:val="24"/>
                <w:szCs w:val="24"/>
                <w:lang w:val="en-US" w:eastAsia="en-US"/>
              </w:rPr>
              <w:t>What if I have a positive DBS disclosure?</w:t>
            </w:r>
          </w:p>
        </w:tc>
        <w:tc>
          <w:tcPr>
            <w:tcW w:w="5755" w:type="dxa"/>
          </w:tcPr>
          <w:p w14:paraId="713B3DC1" w14:textId="77777777" w:rsidR="00431951" w:rsidRPr="00431951" w:rsidRDefault="00431951" w:rsidP="00431951">
            <w:pPr>
              <w:spacing w:after="200" w:line="276" w:lineRule="auto"/>
              <w:rPr>
                <w:rFonts w:ascii="Calibri" w:eastAsia="SimSun" w:hAnsi="Calibri" w:cs="Arial"/>
                <w:iCs/>
                <w:lang w:val="en-US" w:eastAsia="en-US"/>
              </w:rPr>
            </w:pPr>
            <w:r w:rsidRPr="00431951">
              <w:rPr>
                <w:rFonts w:ascii="Calibri" w:eastAsia="SimSun" w:hAnsi="Calibri" w:cs="Arial"/>
                <w:iCs/>
                <w:lang w:val="en-US" w:eastAsia="en-US"/>
              </w:rPr>
              <w:t>Depending on the nature of the positive this does not necessarily prevent a student from engaging in a successful placement.  However it is the student’s responsibility to notify the prospective placement provider of the situation before the placement commences.</w:t>
            </w:r>
          </w:p>
        </w:tc>
      </w:tr>
      <w:tr w:rsidR="00431951" w:rsidRPr="00431951" w14:paraId="4C72243D" w14:textId="77777777" w:rsidTr="00B13143">
        <w:tc>
          <w:tcPr>
            <w:tcW w:w="2547" w:type="dxa"/>
          </w:tcPr>
          <w:p w14:paraId="59940E69" w14:textId="77777777" w:rsidR="00431951" w:rsidRPr="00431951" w:rsidRDefault="00431951" w:rsidP="00431951">
            <w:pPr>
              <w:numPr>
                <w:ilvl w:val="0"/>
                <w:numId w:val="1"/>
              </w:numPr>
              <w:spacing w:after="0" w:line="240" w:lineRule="auto"/>
              <w:ind w:left="360"/>
              <w:rPr>
                <w:rFonts w:ascii="Calibri" w:eastAsia="SimSun" w:hAnsi="Calibri" w:cs="Arial"/>
                <w:iCs/>
                <w:sz w:val="24"/>
                <w:szCs w:val="24"/>
                <w:lang w:val="en-US" w:eastAsia="en-US"/>
              </w:rPr>
            </w:pPr>
            <w:r w:rsidRPr="00431951">
              <w:rPr>
                <w:rFonts w:ascii="Calibri" w:eastAsia="SimSun" w:hAnsi="Calibri" w:cs="Arial"/>
                <w:iCs/>
                <w:sz w:val="24"/>
                <w:szCs w:val="24"/>
                <w:lang w:val="en-US" w:eastAsia="en-US"/>
              </w:rPr>
              <w:t>How will I keep track of or prove the hours I have completed on placement?</w:t>
            </w:r>
          </w:p>
        </w:tc>
        <w:tc>
          <w:tcPr>
            <w:tcW w:w="5755" w:type="dxa"/>
          </w:tcPr>
          <w:p w14:paraId="1FF9C7C9" w14:textId="77777777" w:rsidR="00431951" w:rsidRPr="00431951" w:rsidRDefault="00431951" w:rsidP="00431951">
            <w:pPr>
              <w:spacing w:after="200" w:line="276" w:lineRule="auto"/>
              <w:rPr>
                <w:rFonts w:ascii="Calibri" w:eastAsia="SimSun" w:hAnsi="Calibri" w:cs="Arial"/>
                <w:iCs/>
                <w:sz w:val="24"/>
                <w:szCs w:val="24"/>
                <w:highlight w:val="yellow"/>
                <w:lang w:val="en-US" w:eastAsia="en-US"/>
              </w:rPr>
            </w:pPr>
            <w:r w:rsidRPr="00431951">
              <w:rPr>
                <w:rFonts w:ascii="Calibri" w:eastAsia="SimSun" w:hAnsi="Calibri" w:cs="Arial"/>
                <w:iCs/>
                <w:lang w:val="en-US" w:eastAsia="en-US"/>
              </w:rPr>
              <w:t>Your placement provider will be required to sign off your time sheet at the end of each session. This will allow both you and your placement provider to monitor your compilation of hours and provide space for your Line Manager to highlight any issues or indicate that you have met the requirements (Appendix 3).</w:t>
            </w:r>
          </w:p>
        </w:tc>
      </w:tr>
    </w:tbl>
    <w:p w14:paraId="51E5172B" w14:textId="77777777" w:rsidR="00431951" w:rsidRPr="00431951" w:rsidRDefault="00431951" w:rsidP="00431951">
      <w:pPr>
        <w:jc w:val="both"/>
        <w:rPr>
          <w:rFonts w:asciiTheme="majorHAnsi" w:hAnsiTheme="majorHAnsi" w:cstheme="majorHAnsi"/>
          <w:b/>
          <w:bCs/>
          <w:sz w:val="24"/>
          <w:szCs w:val="24"/>
        </w:rPr>
      </w:pPr>
    </w:p>
    <w:p w14:paraId="5CB6B2BF"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u w:val="single"/>
        </w:rPr>
      </w:pPr>
      <w:bookmarkStart w:id="8" w:name="_Toc117512667"/>
      <w:r w:rsidRPr="00431951">
        <w:rPr>
          <w:rFonts w:asciiTheme="majorHAnsi" w:eastAsiaTheme="majorEastAsia" w:hAnsiTheme="majorHAnsi" w:cstheme="majorBidi"/>
          <w:color w:val="2F5496" w:themeColor="accent1" w:themeShade="BF"/>
          <w:sz w:val="32"/>
          <w:szCs w:val="32"/>
          <w:u w:val="single"/>
        </w:rPr>
        <w:t>ROLES AND RESPONSIBILITIES OF THE STUDENT</w:t>
      </w:r>
      <w:bookmarkEnd w:id="8"/>
    </w:p>
    <w:p w14:paraId="67F43954" w14:textId="77777777" w:rsidR="00431951" w:rsidRPr="00431951" w:rsidRDefault="00431951" w:rsidP="00431951">
      <w:pPr>
        <w:jc w:val="both"/>
        <w:rPr>
          <w:rFonts w:cstheme="minorHAnsi"/>
          <w:sz w:val="24"/>
          <w:szCs w:val="24"/>
        </w:rPr>
      </w:pPr>
      <w:r w:rsidRPr="00431951">
        <w:rPr>
          <w:rFonts w:cstheme="minorHAnsi"/>
          <w:sz w:val="24"/>
          <w:szCs w:val="24"/>
        </w:rPr>
        <w:t>With so many challenges and opportunities for students within youth work today, it is important to start planning for your learning experiences before you attend the placement. From the outset of your placement, you should continue planning with your supervisor and tutors.  This will enable the development of important skills, knowledge and abilities, and will facilitate the all-important integration of theory with practice.  During all fieldwork practice, students are expected to:</w:t>
      </w:r>
    </w:p>
    <w:p w14:paraId="1F483398"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Approach the placement in a committed and professional manner and where appropriate take on roles and responsibilities of a full-time worker;</w:t>
      </w:r>
    </w:p>
    <w:p w14:paraId="2FF00D29"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Work ethically and in a way which values diversity and equality of opportunity;</w:t>
      </w:r>
    </w:p>
    <w:p w14:paraId="2735A78D"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 xml:space="preserve">Complete all appropriate forms prior to, during and at the end of the placement, please note that working with children, young people or vulnerable adults without obtaining necessary consent could raise fitness to practice issues and is it is vital your ethical approval form is completed and returned prior to the conduct of any research while on placement. It is not expected that students at Level 4 conduct any research while on placement; should this occur, students are to discuss this with their Supervisor and Line Manager before any research can take place. </w:t>
      </w:r>
    </w:p>
    <w:p w14:paraId="506994E7"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 xml:space="preserve">Students are expected to maintain an ethical approach to their work with Young People, and understand they are in a position that requires respect and understanding. It is a Youth Workers responsibility to maintain professional boundaries and behave in accordance with the Principles and Values.  </w:t>
      </w:r>
    </w:p>
    <w:p w14:paraId="7D824319"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Abide by the Sickness and Absence Policy Social Media Guidance outlined in this document.</w:t>
      </w:r>
    </w:p>
    <w:p w14:paraId="0955067A" w14:textId="5E85526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 xml:space="preserve">Ensure that at least 50% of the placement involves direct face-to-face work with young people, for Level </w:t>
      </w:r>
      <w:r>
        <w:rPr>
          <w:rFonts w:cstheme="minorHAnsi"/>
          <w:sz w:val="24"/>
          <w:szCs w:val="24"/>
        </w:rPr>
        <w:t>5</w:t>
      </w:r>
      <w:r w:rsidRPr="00431951">
        <w:rPr>
          <w:rFonts w:cstheme="minorHAnsi"/>
          <w:sz w:val="24"/>
          <w:szCs w:val="24"/>
        </w:rPr>
        <w:t xml:space="preserve"> this is a total of </w:t>
      </w:r>
      <w:r>
        <w:rPr>
          <w:rFonts w:cstheme="minorHAnsi"/>
          <w:sz w:val="24"/>
          <w:szCs w:val="24"/>
        </w:rPr>
        <w:t>2</w:t>
      </w:r>
      <w:r w:rsidRPr="00431951">
        <w:rPr>
          <w:rFonts w:cstheme="minorHAnsi"/>
          <w:sz w:val="24"/>
          <w:szCs w:val="24"/>
        </w:rPr>
        <w:t>00 hours;</w:t>
      </w:r>
    </w:p>
    <w:p w14:paraId="1DE63B7B"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In negotiation with the Learning Mentor undertake an appropriate range of responsibilities in the organisation.  The learning outcomes for the placement, together with the student’s individual learning needs provide the focus for the work to be undertaken;</w:t>
      </w:r>
    </w:p>
    <w:p w14:paraId="2484AA43"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Successfully complete the portfolio of work identified within the placement;</w:t>
      </w:r>
    </w:p>
    <w:p w14:paraId="1084983F"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Ensure the organisation of the two three way meetings;</w:t>
      </w:r>
    </w:p>
    <w:p w14:paraId="49D15C70"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Prepare reflective recordings and engage in supervision sessions with the fieldwork supervisor;</w:t>
      </w:r>
    </w:p>
    <w:p w14:paraId="7FD40D53"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Prepare for and engage in placement meetings involving the visiting tutor and fieldwork supervisor;</w:t>
      </w:r>
    </w:p>
    <w:p w14:paraId="051024CA"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Be punctual and reliable throughout their placement;</w:t>
      </w:r>
    </w:p>
    <w:p w14:paraId="576001C5"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Demonstrate the ability to critically reflect on their practice and share this learning with their fieldwork supervisor and visiting tutor;</w:t>
      </w:r>
    </w:p>
    <w:p w14:paraId="1930B8BD"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Be motivated, proactive not reactive and prepared to involve themselves in the work with young people;</w:t>
      </w:r>
    </w:p>
    <w:p w14:paraId="7D2BD9C9" w14:textId="77777777" w:rsidR="00431951" w:rsidRPr="00431951" w:rsidRDefault="00431951" w:rsidP="00431951">
      <w:pPr>
        <w:numPr>
          <w:ilvl w:val="0"/>
          <w:numId w:val="14"/>
        </w:numPr>
        <w:contextualSpacing/>
        <w:jc w:val="both"/>
        <w:rPr>
          <w:rFonts w:cstheme="minorHAnsi"/>
          <w:sz w:val="24"/>
          <w:szCs w:val="24"/>
        </w:rPr>
      </w:pPr>
      <w:r w:rsidRPr="00431951">
        <w:rPr>
          <w:rFonts w:cstheme="minorHAnsi"/>
          <w:sz w:val="24"/>
          <w:szCs w:val="24"/>
        </w:rPr>
        <w:t>Ensure that both the Learning Mentor and Supervisor are aware of the submission date of their final reports.</w:t>
      </w:r>
    </w:p>
    <w:tbl>
      <w:tblPr>
        <w:tblStyle w:val="TableGrid"/>
        <w:tblW w:w="0" w:type="auto"/>
        <w:tblLook w:val="04A0" w:firstRow="1" w:lastRow="0" w:firstColumn="1" w:lastColumn="0" w:noHBand="0" w:noVBand="1"/>
      </w:tblPr>
      <w:tblGrid>
        <w:gridCol w:w="8908"/>
      </w:tblGrid>
      <w:tr w:rsidR="00431951" w:rsidRPr="00431951" w14:paraId="0922BE87" w14:textId="77777777" w:rsidTr="00B13143">
        <w:trPr>
          <w:trHeight w:val="258"/>
        </w:trPr>
        <w:tc>
          <w:tcPr>
            <w:tcW w:w="8908" w:type="dxa"/>
          </w:tcPr>
          <w:p w14:paraId="6F6ECFB1" w14:textId="77777777" w:rsidR="00431951" w:rsidRPr="00431951" w:rsidRDefault="00431951" w:rsidP="00431951">
            <w:pPr>
              <w:jc w:val="both"/>
              <w:rPr>
                <w:rFonts w:cstheme="minorHAnsi"/>
                <w:b/>
                <w:bCs/>
                <w:sz w:val="24"/>
                <w:szCs w:val="24"/>
              </w:rPr>
            </w:pPr>
            <w:r w:rsidRPr="00431951">
              <w:rPr>
                <w:rFonts w:cstheme="minorHAnsi"/>
                <w:b/>
                <w:bCs/>
                <w:sz w:val="24"/>
                <w:szCs w:val="24"/>
              </w:rPr>
              <w:t xml:space="preserve">Please note there are Fitness to Practice code of conduct and satisfactory progress requirements applying to fieldwork and any serious breach of these regulations may result in the student being required to withdraw from the module. For further information refer to the University Regulations Undergraduate Student Guide which is available on the University Website and through Quick Links section of the Academic Office </w:t>
            </w:r>
            <w:proofErr w:type="spellStart"/>
            <w:r w:rsidRPr="00431951">
              <w:rPr>
                <w:rFonts w:cstheme="minorHAnsi"/>
                <w:b/>
                <w:bCs/>
                <w:sz w:val="24"/>
                <w:szCs w:val="24"/>
              </w:rPr>
              <w:t>MyDay</w:t>
            </w:r>
            <w:proofErr w:type="spellEnd"/>
            <w:r w:rsidRPr="00431951">
              <w:rPr>
                <w:rFonts w:cstheme="minorHAnsi"/>
                <w:b/>
                <w:bCs/>
                <w:sz w:val="24"/>
                <w:szCs w:val="24"/>
              </w:rPr>
              <w:t xml:space="preserve"> pages.</w:t>
            </w:r>
          </w:p>
        </w:tc>
      </w:tr>
    </w:tbl>
    <w:p w14:paraId="14F3F306" w14:textId="77777777" w:rsidR="00431951" w:rsidRPr="00431951" w:rsidRDefault="00431951" w:rsidP="00431951">
      <w:pPr>
        <w:jc w:val="both"/>
        <w:rPr>
          <w:rFonts w:cstheme="minorHAnsi"/>
          <w:sz w:val="24"/>
          <w:szCs w:val="24"/>
        </w:rPr>
      </w:pPr>
    </w:p>
    <w:p w14:paraId="6DBEE693"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u w:val="single"/>
        </w:rPr>
      </w:pPr>
      <w:bookmarkStart w:id="9" w:name="_Toc117512668"/>
      <w:r w:rsidRPr="00431951">
        <w:rPr>
          <w:rFonts w:asciiTheme="majorHAnsi" w:eastAsiaTheme="majorEastAsia" w:hAnsiTheme="majorHAnsi" w:cstheme="majorBidi"/>
          <w:color w:val="2F5496" w:themeColor="accent1" w:themeShade="BF"/>
          <w:sz w:val="32"/>
          <w:szCs w:val="32"/>
          <w:u w:val="single"/>
        </w:rPr>
        <w:t>Roles and Responsibilities of the Learning Mentor within the host organisation</w:t>
      </w:r>
      <w:bookmarkEnd w:id="9"/>
      <w:r w:rsidRPr="00431951">
        <w:rPr>
          <w:rFonts w:asciiTheme="majorHAnsi" w:eastAsiaTheme="majorEastAsia" w:hAnsiTheme="majorHAnsi" w:cstheme="majorBidi"/>
          <w:color w:val="2F5496" w:themeColor="accent1" w:themeShade="BF"/>
          <w:sz w:val="32"/>
          <w:szCs w:val="32"/>
          <w:u w:val="single"/>
        </w:rPr>
        <w:t xml:space="preserve"> </w:t>
      </w:r>
    </w:p>
    <w:p w14:paraId="4FA0747C"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The Learning Mentor plays an important role in the students’ learning on placement – as in, the students’ learning doesn’t merely take place in the lecture room.</w:t>
      </w:r>
    </w:p>
    <w:p w14:paraId="59A1A637"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Health and Safety, including signing off the risk assessment;</w:t>
      </w:r>
    </w:p>
    <w:p w14:paraId="29727EC6"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Safeguarding and Insurance;</w:t>
      </w:r>
    </w:p>
    <w:p w14:paraId="28762FE6"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Managerial supervision (crucial and included in the final assessment);</w:t>
      </w:r>
    </w:p>
    <w:p w14:paraId="59184659"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Clearly outlining the role and responsibilities of the host placement and in supporting the students’ learning through a process of shadowing and observation.</w:t>
      </w:r>
    </w:p>
    <w:p w14:paraId="134F9C3A"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Inducting the student into the host organisation, ensuring a workplace induction is completed during the first week;</w:t>
      </w:r>
    </w:p>
    <w:p w14:paraId="70291304"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Drawing up a work agreement with the visiting tutor and the student on the basis of their learning needs and the requirements of the programme;</w:t>
      </w:r>
    </w:p>
    <w:p w14:paraId="72CB7843"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Signing off the students’ collected hours at the end of each session – outlining the hours collected as evidence for the completion of the module requirements;</w:t>
      </w:r>
    </w:p>
    <w:p w14:paraId="02D18D44"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 xml:space="preserve">Produce a final report with clear recommendation of the grade. Learning Mentors will be made aware of the submission date for the final report during the initial three way meeting. </w:t>
      </w:r>
      <w:r w:rsidRPr="00431951">
        <w:rPr>
          <w:rFonts w:cstheme="minorHAnsi"/>
          <w:b/>
          <w:bCs/>
          <w:sz w:val="24"/>
          <w:szCs w:val="24"/>
          <w:u w:val="single"/>
        </w:rPr>
        <w:t xml:space="preserve">Reports must be submitted in time for the students to meet the submission date. </w:t>
      </w:r>
    </w:p>
    <w:p w14:paraId="3C2524F9"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p>
    <w:p w14:paraId="780831EF"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u w:val="single"/>
        </w:rPr>
      </w:pPr>
      <w:bookmarkStart w:id="10" w:name="_Toc117512669"/>
      <w:r w:rsidRPr="00431951">
        <w:rPr>
          <w:rFonts w:asciiTheme="majorHAnsi" w:eastAsiaTheme="majorEastAsia" w:hAnsiTheme="majorHAnsi" w:cstheme="majorBidi"/>
          <w:color w:val="2F5496" w:themeColor="accent1" w:themeShade="BF"/>
          <w:sz w:val="32"/>
          <w:szCs w:val="32"/>
          <w:u w:val="single"/>
        </w:rPr>
        <w:t>Roles and Responsibilities of the Fieldwork Supervisor</w:t>
      </w:r>
      <w:bookmarkEnd w:id="10"/>
    </w:p>
    <w:p w14:paraId="6D70879F"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Maintain a professional, supportive but challenging relationship with the student;</w:t>
      </w:r>
    </w:p>
    <w:p w14:paraId="110FCAE3"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 xml:space="preserve">Ensure that fieldwork supervisors have up to date DBS. </w:t>
      </w:r>
    </w:p>
    <w:p w14:paraId="25E71E23"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Meet regularly (at least 6 times) with the student;</w:t>
      </w:r>
    </w:p>
    <w:p w14:paraId="2E7BFCFB"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Discuss the student’s reflective recordings and use these as a learning tool;</w:t>
      </w:r>
    </w:p>
    <w:p w14:paraId="65A501F9"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Contribute to the assessment of student’s practice in conjunction with agreed learning outcomes;</w:t>
      </w:r>
    </w:p>
    <w:p w14:paraId="064990AA"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If necessary attend and participate in placement meetings with the student and visiting  tutor to discuss the student’s work;</w:t>
      </w:r>
    </w:p>
    <w:p w14:paraId="4F3F901D" w14:textId="77777777" w:rsidR="00431951" w:rsidRPr="00431951" w:rsidRDefault="00431951" w:rsidP="00431951">
      <w:pPr>
        <w:numPr>
          <w:ilvl w:val="0"/>
          <w:numId w:val="9"/>
        </w:numPr>
        <w:contextualSpacing/>
        <w:jc w:val="both"/>
        <w:rPr>
          <w:rFonts w:cstheme="minorHAnsi"/>
          <w:sz w:val="24"/>
          <w:szCs w:val="24"/>
        </w:rPr>
      </w:pPr>
      <w:r w:rsidRPr="00431951">
        <w:rPr>
          <w:rFonts w:cstheme="minorHAnsi"/>
          <w:sz w:val="24"/>
          <w:szCs w:val="24"/>
        </w:rPr>
        <w:t>Prepare a detailed final report.  Supervisors will be made aware of the submission date for the final report during their first supervision meeting with the student.</w:t>
      </w:r>
    </w:p>
    <w:p w14:paraId="548897E1" w14:textId="77777777" w:rsidR="00431951" w:rsidRPr="00431951" w:rsidRDefault="00431951" w:rsidP="00431951">
      <w:pPr>
        <w:ind w:left="720"/>
        <w:contextualSpacing/>
        <w:jc w:val="both"/>
        <w:rPr>
          <w:rFonts w:cstheme="minorHAnsi"/>
          <w:sz w:val="24"/>
          <w:szCs w:val="24"/>
        </w:rPr>
      </w:pPr>
    </w:p>
    <w:p w14:paraId="1737696F"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u w:val="single"/>
        </w:rPr>
      </w:pPr>
      <w:bookmarkStart w:id="11" w:name="_Toc117512670"/>
      <w:r w:rsidRPr="00431951">
        <w:rPr>
          <w:rFonts w:asciiTheme="majorHAnsi" w:eastAsiaTheme="majorEastAsia" w:hAnsiTheme="majorHAnsi" w:cstheme="majorBidi"/>
          <w:color w:val="2F5496" w:themeColor="accent1" w:themeShade="BF"/>
          <w:sz w:val="32"/>
          <w:szCs w:val="32"/>
          <w:u w:val="single"/>
        </w:rPr>
        <w:t>Roles and Responsibilities of the Visiting Tutor</w:t>
      </w:r>
      <w:bookmarkEnd w:id="11"/>
    </w:p>
    <w:p w14:paraId="43D480DF"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Students, Learning Mentors and fieldwork supervisors have copies of all relevant documentation;</w:t>
      </w:r>
    </w:p>
    <w:p w14:paraId="4A60B1AB"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Ensure that the Visiting Tutor has an up to date DBS. The University will keep copies of all relevant documents.</w:t>
      </w:r>
    </w:p>
    <w:p w14:paraId="7A8CD1F9"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Learning agreements are negotiated, recorded and signed by all parties;</w:t>
      </w:r>
    </w:p>
    <w:p w14:paraId="07602A08"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Take the necessary steps to ensure that all placements meet the requirements of Health and Safety policy;</w:t>
      </w:r>
    </w:p>
    <w:p w14:paraId="0F393007"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Ensure that the fieldwork activity is related to the placement learning agreement;</w:t>
      </w:r>
    </w:p>
    <w:p w14:paraId="1FF43C16"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Placement meetings are agreed by the student and the visiting tutor;</w:t>
      </w:r>
    </w:p>
    <w:p w14:paraId="77B1CCAA"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That the student’s reflective journal recordings are being kept up to date;</w:t>
      </w:r>
    </w:p>
    <w:p w14:paraId="7B058A31"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Students, Learning Mentors and Fieldwork Supervisors are briefed on assessment procedures and regulations regarding students’ recordings and the final reports;</w:t>
      </w:r>
    </w:p>
    <w:p w14:paraId="1E93847F"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Any issues concerning the placement are discussed and resolved at the earliest possible opportunity.</w:t>
      </w:r>
    </w:p>
    <w:p w14:paraId="1C4EB802" w14:textId="77777777" w:rsidR="00431951" w:rsidRPr="00431951" w:rsidRDefault="00431951" w:rsidP="00431951">
      <w:pPr>
        <w:numPr>
          <w:ilvl w:val="0"/>
          <w:numId w:val="16"/>
        </w:numPr>
        <w:contextualSpacing/>
        <w:jc w:val="both"/>
        <w:rPr>
          <w:rFonts w:cstheme="minorHAnsi"/>
          <w:sz w:val="24"/>
          <w:szCs w:val="24"/>
        </w:rPr>
      </w:pPr>
      <w:r w:rsidRPr="00431951">
        <w:rPr>
          <w:rFonts w:cstheme="minorHAnsi"/>
          <w:sz w:val="24"/>
          <w:szCs w:val="24"/>
        </w:rPr>
        <w:t xml:space="preserve">Visiting tutors will visit a student on placement in addition to any campus based contact that may take place during the placement periods. This can happen in person or virtually on-line. </w:t>
      </w:r>
    </w:p>
    <w:p w14:paraId="12F5DD3A" w14:textId="77777777" w:rsidR="00431951" w:rsidRPr="00431951" w:rsidRDefault="00431951" w:rsidP="00431951">
      <w:pPr>
        <w:jc w:val="both"/>
        <w:rPr>
          <w:rFonts w:cstheme="minorHAnsi"/>
          <w:sz w:val="24"/>
          <w:szCs w:val="24"/>
        </w:rPr>
      </w:pPr>
    </w:p>
    <w:p w14:paraId="7D34ABE5" w14:textId="77777777" w:rsidR="00431951" w:rsidRPr="00431951" w:rsidRDefault="00431951" w:rsidP="00431951">
      <w:pPr>
        <w:jc w:val="both"/>
        <w:rPr>
          <w:rFonts w:cstheme="minorHAnsi"/>
          <w:sz w:val="24"/>
          <w:szCs w:val="24"/>
        </w:rPr>
      </w:pPr>
    </w:p>
    <w:p w14:paraId="68B36860"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u w:val="single"/>
        </w:rPr>
      </w:pPr>
      <w:bookmarkStart w:id="12" w:name="_Toc117512671"/>
      <w:r w:rsidRPr="00431951">
        <w:rPr>
          <w:rFonts w:asciiTheme="majorHAnsi" w:eastAsiaTheme="majorEastAsia" w:hAnsiTheme="majorHAnsi" w:cstheme="majorBidi"/>
          <w:color w:val="2F5496" w:themeColor="accent1" w:themeShade="BF"/>
          <w:sz w:val="32"/>
          <w:szCs w:val="32"/>
          <w:u w:val="single"/>
        </w:rPr>
        <w:t>ENSURING STANDARDS OF PRACTICE</w:t>
      </w:r>
      <w:bookmarkEnd w:id="12"/>
    </w:p>
    <w:p w14:paraId="45B81233" w14:textId="77777777" w:rsidR="00431951" w:rsidRPr="00431951" w:rsidRDefault="00431951" w:rsidP="00431951">
      <w:pPr>
        <w:jc w:val="both"/>
        <w:rPr>
          <w:rFonts w:cstheme="minorHAnsi"/>
          <w:sz w:val="24"/>
          <w:szCs w:val="24"/>
        </w:rPr>
      </w:pPr>
      <w:r w:rsidRPr="00431951">
        <w:rPr>
          <w:rFonts w:cstheme="minorHAnsi"/>
          <w:sz w:val="24"/>
          <w:szCs w:val="24"/>
        </w:rPr>
        <w:t xml:space="preserve">The University, in conjunction with local employers has a responsibility to ensure that the student exhibits principles, values and </w:t>
      </w:r>
      <w:proofErr w:type="spellStart"/>
      <w:r w:rsidRPr="00431951">
        <w:rPr>
          <w:rFonts w:cstheme="minorHAnsi"/>
          <w:sz w:val="24"/>
          <w:szCs w:val="24"/>
        </w:rPr>
        <w:t>behaviors</w:t>
      </w:r>
      <w:proofErr w:type="spellEnd"/>
      <w:r w:rsidRPr="00431951">
        <w:rPr>
          <w:rFonts w:cstheme="minorHAnsi"/>
          <w:sz w:val="24"/>
          <w:szCs w:val="24"/>
        </w:rPr>
        <w:t xml:space="preserve"> during the course of their studies that demonstrate that they are ‘fit to practice’ and are adequately prepared to function at a professional standard upon successful completion of the Programme of Study.</w:t>
      </w:r>
    </w:p>
    <w:p w14:paraId="419F1AE0" w14:textId="77777777" w:rsidR="00431951" w:rsidRPr="00431951" w:rsidRDefault="00431951" w:rsidP="00431951">
      <w:pPr>
        <w:jc w:val="both"/>
        <w:rPr>
          <w:rFonts w:cstheme="minorHAnsi"/>
          <w:sz w:val="24"/>
          <w:szCs w:val="24"/>
        </w:rPr>
      </w:pPr>
      <w:r w:rsidRPr="00431951">
        <w:rPr>
          <w:rFonts w:cstheme="minorHAnsi"/>
          <w:sz w:val="24"/>
          <w:szCs w:val="24"/>
        </w:rPr>
        <w:t>It is vital that all those involved in the support, conduct and evaluation of the placement are committed to ensuring that only those students demonstrating the ability to practice as professional youth and community workers successfully complete placement modules.  Issues of competence which may jeopardise a student’s ability to complete fieldwork practice successfully should be identified as soon as possible following the steps outlined below.   If there is a risk that an Examination Board may fail a student on fieldwork practice, the following steps should be followed prior to the Examination Board:</w:t>
      </w:r>
    </w:p>
    <w:p w14:paraId="0FD6CFE1" w14:textId="77777777" w:rsidR="00431951" w:rsidRPr="00431951" w:rsidRDefault="00431951" w:rsidP="00431951">
      <w:pPr>
        <w:numPr>
          <w:ilvl w:val="0"/>
          <w:numId w:val="17"/>
        </w:numPr>
        <w:contextualSpacing/>
        <w:jc w:val="both"/>
        <w:rPr>
          <w:rFonts w:cstheme="minorHAnsi"/>
          <w:sz w:val="24"/>
          <w:szCs w:val="24"/>
        </w:rPr>
      </w:pPr>
      <w:r w:rsidRPr="00431951">
        <w:rPr>
          <w:rFonts w:cstheme="minorHAnsi"/>
          <w:sz w:val="24"/>
          <w:szCs w:val="24"/>
        </w:rPr>
        <w:t xml:space="preserve">Fieldwork Supervisor and/or the Learning Mentor to contact the Visiting Tutor immediately if a student is demonstrating unsatisfactory standards.  </w:t>
      </w:r>
    </w:p>
    <w:p w14:paraId="3EF1AFAC" w14:textId="77777777" w:rsidR="00431951" w:rsidRPr="00431951" w:rsidRDefault="00431951" w:rsidP="00431951">
      <w:pPr>
        <w:ind w:left="720"/>
        <w:contextualSpacing/>
        <w:jc w:val="both"/>
        <w:rPr>
          <w:rFonts w:cstheme="minorHAnsi"/>
          <w:sz w:val="24"/>
          <w:szCs w:val="24"/>
        </w:rPr>
      </w:pPr>
    </w:p>
    <w:p w14:paraId="58ED3785" w14:textId="77777777" w:rsidR="00431951" w:rsidRPr="00431951" w:rsidRDefault="00431951" w:rsidP="00431951">
      <w:pPr>
        <w:numPr>
          <w:ilvl w:val="0"/>
          <w:numId w:val="17"/>
        </w:numPr>
        <w:contextualSpacing/>
        <w:jc w:val="both"/>
        <w:rPr>
          <w:rFonts w:cstheme="minorHAnsi"/>
          <w:sz w:val="24"/>
          <w:szCs w:val="24"/>
        </w:rPr>
      </w:pPr>
      <w:r w:rsidRPr="00431951">
        <w:rPr>
          <w:rFonts w:cstheme="minorHAnsi"/>
          <w:sz w:val="24"/>
          <w:szCs w:val="24"/>
        </w:rPr>
        <w:t>The Visiting Tutor is to visit the student, to consult with the student and relevant personnel, and agree on a plan of action to improve the situation.  The visit should be recorded and a copy of the report should be provided for the student, the organisation, Fieldwork Supervisor and Fieldwork Co-Ordinator.</w:t>
      </w:r>
    </w:p>
    <w:p w14:paraId="1F77C196" w14:textId="77777777" w:rsidR="00431951" w:rsidRPr="00431951" w:rsidRDefault="00431951" w:rsidP="00431951">
      <w:pPr>
        <w:ind w:left="720"/>
        <w:contextualSpacing/>
        <w:rPr>
          <w:rFonts w:cstheme="minorHAnsi"/>
          <w:sz w:val="24"/>
          <w:szCs w:val="24"/>
        </w:rPr>
      </w:pPr>
    </w:p>
    <w:p w14:paraId="504A49EB" w14:textId="77777777" w:rsidR="00431951" w:rsidRPr="00431951" w:rsidRDefault="00431951" w:rsidP="00431951">
      <w:pPr>
        <w:numPr>
          <w:ilvl w:val="0"/>
          <w:numId w:val="17"/>
        </w:numPr>
        <w:contextualSpacing/>
        <w:jc w:val="both"/>
        <w:rPr>
          <w:rFonts w:cstheme="minorHAnsi"/>
          <w:sz w:val="24"/>
          <w:szCs w:val="24"/>
        </w:rPr>
      </w:pPr>
      <w:r w:rsidRPr="00431951">
        <w:rPr>
          <w:rFonts w:cstheme="minorHAnsi"/>
          <w:sz w:val="24"/>
          <w:szCs w:val="24"/>
        </w:rPr>
        <w:t xml:space="preserve">If the situation does not improve, and if the organisation and the Visiting Tutor recommends that the student is failing to reach the required standards, then arrangements should be made for the student to see the Programme Director to give the student appropriate support, and to discuss the student’s progress. </w:t>
      </w:r>
    </w:p>
    <w:p w14:paraId="4D029F93" w14:textId="77777777" w:rsidR="00431951" w:rsidRPr="00431951" w:rsidRDefault="00431951" w:rsidP="00431951">
      <w:pPr>
        <w:ind w:left="720"/>
        <w:contextualSpacing/>
        <w:rPr>
          <w:rFonts w:cstheme="minorHAnsi"/>
          <w:sz w:val="24"/>
          <w:szCs w:val="24"/>
        </w:rPr>
      </w:pPr>
    </w:p>
    <w:p w14:paraId="78B0B71F" w14:textId="77777777" w:rsidR="00431951" w:rsidRPr="00431951" w:rsidRDefault="00431951" w:rsidP="00431951">
      <w:pPr>
        <w:numPr>
          <w:ilvl w:val="0"/>
          <w:numId w:val="17"/>
        </w:numPr>
        <w:contextualSpacing/>
        <w:jc w:val="both"/>
        <w:rPr>
          <w:rFonts w:cstheme="minorHAnsi"/>
          <w:sz w:val="24"/>
          <w:szCs w:val="24"/>
        </w:rPr>
      </w:pPr>
      <w:r w:rsidRPr="00431951">
        <w:rPr>
          <w:rFonts w:cstheme="minorHAnsi"/>
          <w:sz w:val="24"/>
          <w:szCs w:val="24"/>
        </w:rPr>
        <w:t>In certain circumstances raising concerns around a student’s conduct or behaviour, the School of Social Justice and Inclusion’s Fitness to Practice, Code of Conduct or Satisfactory Progress Policies may be referred to.</w:t>
      </w:r>
    </w:p>
    <w:p w14:paraId="2E6E0F9B" w14:textId="77777777" w:rsidR="00431951" w:rsidRPr="00431951" w:rsidRDefault="00431951" w:rsidP="00431951">
      <w:pPr>
        <w:ind w:left="720"/>
        <w:contextualSpacing/>
        <w:jc w:val="both"/>
        <w:rPr>
          <w:rFonts w:cstheme="minorHAnsi"/>
          <w:sz w:val="24"/>
          <w:szCs w:val="24"/>
        </w:rPr>
      </w:pPr>
    </w:p>
    <w:p w14:paraId="4F598426" w14:textId="77777777" w:rsidR="00431951" w:rsidRPr="00431951" w:rsidRDefault="00431951" w:rsidP="00431951">
      <w:pPr>
        <w:numPr>
          <w:ilvl w:val="0"/>
          <w:numId w:val="17"/>
        </w:numPr>
        <w:contextualSpacing/>
        <w:jc w:val="both"/>
        <w:rPr>
          <w:rFonts w:cstheme="minorHAnsi"/>
          <w:sz w:val="24"/>
          <w:szCs w:val="24"/>
        </w:rPr>
      </w:pPr>
      <w:r w:rsidRPr="00431951">
        <w:rPr>
          <w:rFonts w:cstheme="minorHAnsi"/>
          <w:sz w:val="24"/>
          <w:szCs w:val="24"/>
        </w:rPr>
        <w:t>If it is necessary to move a student to an alternative placement before the end of a practice period, a written report should be obtained from the Fieldwork Supervisor, Learning Mentor and Visiting Tutor outlining the reasons for such action, before the student is asked to leave. These reports should be passed to the Examination Board.</w:t>
      </w:r>
    </w:p>
    <w:p w14:paraId="382F93A6" w14:textId="77777777" w:rsidR="00431951" w:rsidRPr="00431951" w:rsidRDefault="00431951" w:rsidP="00431951">
      <w:pPr>
        <w:ind w:left="720"/>
        <w:contextualSpacing/>
        <w:rPr>
          <w:rFonts w:cstheme="minorHAnsi"/>
          <w:sz w:val="24"/>
          <w:szCs w:val="24"/>
        </w:rPr>
      </w:pPr>
    </w:p>
    <w:p w14:paraId="14402C16" w14:textId="77777777" w:rsidR="00431951" w:rsidRPr="00431951" w:rsidRDefault="00431951" w:rsidP="00431951">
      <w:pPr>
        <w:numPr>
          <w:ilvl w:val="0"/>
          <w:numId w:val="17"/>
        </w:numPr>
        <w:contextualSpacing/>
        <w:jc w:val="both"/>
        <w:rPr>
          <w:rFonts w:cstheme="minorHAnsi"/>
          <w:sz w:val="24"/>
          <w:szCs w:val="24"/>
        </w:rPr>
      </w:pPr>
      <w:r w:rsidRPr="00431951">
        <w:rPr>
          <w:rFonts w:cstheme="minorHAnsi"/>
          <w:sz w:val="24"/>
          <w:szCs w:val="24"/>
        </w:rPr>
        <w:t>Reports are to be presented to the Board with appropriate recommendations.</w:t>
      </w:r>
    </w:p>
    <w:p w14:paraId="7CE8073A" w14:textId="77777777" w:rsidR="00431951" w:rsidRPr="00431951" w:rsidRDefault="00431951" w:rsidP="00431951">
      <w:pPr>
        <w:ind w:left="720"/>
        <w:contextualSpacing/>
        <w:rPr>
          <w:rFonts w:cstheme="minorHAnsi"/>
          <w:sz w:val="24"/>
          <w:szCs w:val="24"/>
        </w:rPr>
      </w:pPr>
    </w:p>
    <w:p w14:paraId="6C6A47F6" w14:textId="77777777" w:rsidR="00431951" w:rsidRPr="00431951" w:rsidRDefault="00431951" w:rsidP="00431951">
      <w:pPr>
        <w:numPr>
          <w:ilvl w:val="0"/>
          <w:numId w:val="17"/>
        </w:numPr>
        <w:contextualSpacing/>
        <w:jc w:val="both"/>
        <w:rPr>
          <w:rFonts w:cstheme="minorHAnsi"/>
          <w:sz w:val="24"/>
          <w:szCs w:val="24"/>
        </w:rPr>
      </w:pPr>
      <w:r w:rsidRPr="00431951">
        <w:rPr>
          <w:rFonts w:cstheme="minorHAnsi"/>
          <w:sz w:val="24"/>
          <w:szCs w:val="24"/>
        </w:rPr>
        <w:t xml:space="preserve">Reports noted in 4 and 5 above should be available to the External Examiner, who may wish to visit the placement and asses the standards. </w:t>
      </w:r>
    </w:p>
    <w:p w14:paraId="44578700" w14:textId="77777777" w:rsidR="00431951" w:rsidRPr="00431951" w:rsidRDefault="00431951" w:rsidP="00431951">
      <w:pPr>
        <w:ind w:left="720"/>
        <w:contextualSpacing/>
        <w:rPr>
          <w:rFonts w:cstheme="minorHAnsi"/>
          <w:sz w:val="24"/>
          <w:szCs w:val="24"/>
        </w:rPr>
      </w:pPr>
    </w:p>
    <w:p w14:paraId="6CE2F4B9" w14:textId="77777777" w:rsidR="00431951" w:rsidRPr="00431951" w:rsidRDefault="00431951" w:rsidP="00431951">
      <w:pPr>
        <w:jc w:val="both"/>
        <w:rPr>
          <w:rFonts w:cstheme="minorHAnsi"/>
          <w:b/>
          <w:bCs/>
          <w:sz w:val="24"/>
          <w:szCs w:val="24"/>
        </w:rPr>
      </w:pPr>
      <w:r w:rsidRPr="00431951">
        <w:rPr>
          <w:rFonts w:cstheme="minorHAnsi"/>
          <w:b/>
          <w:bCs/>
          <w:sz w:val="24"/>
          <w:szCs w:val="24"/>
        </w:rPr>
        <w:t xml:space="preserve">In cases of serious anxiety, a student may discuss problems confidentially with the Programme Director or the Director of Discipline. Contact numbers for all relevant staff and Student Services are in the Programme of Study Handbook. </w:t>
      </w:r>
    </w:p>
    <w:p w14:paraId="59D3425C" w14:textId="77777777" w:rsidR="00431951" w:rsidRPr="00431951" w:rsidRDefault="00431951" w:rsidP="00431951">
      <w:pPr>
        <w:jc w:val="both"/>
        <w:rPr>
          <w:rFonts w:cstheme="minorHAnsi"/>
          <w:sz w:val="24"/>
          <w:szCs w:val="24"/>
        </w:rPr>
      </w:pPr>
    </w:p>
    <w:p w14:paraId="18A5A5A8" w14:textId="77777777" w:rsidR="00431951" w:rsidRPr="00431951" w:rsidRDefault="00431951" w:rsidP="00431951">
      <w:pPr>
        <w:jc w:val="both"/>
        <w:rPr>
          <w:rFonts w:asciiTheme="majorHAnsi" w:hAnsiTheme="majorHAnsi" w:cstheme="majorHAnsi"/>
          <w:b/>
          <w:bCs/>
          <w:sz w:val="24"/>
          <w:szCs w:val="24"/>
        </w:rPr>
      </w:pPr>
    </w:p>
    <w:p w14:paraId="25D0D687"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u w:val="single"/>
        </w:rPr>
      </w:pPr>
      <w:bookmarkStart w:id="13" w:name="_Toc117512672"/>
      <w:r w:rsidRPr="00431951">
        <w:rPr>
          <w:rFonts w:asciiTheme="majorHAnsi" w:eastAsiaTheme="majorEastAsia" w:hAnsiTheme="majorHAnsi" w:cstheme="majorBidi"/>
          <w:color w:val="2F5496" w:themeColor="accent1" w:themeShade="BF"/>
          <w:sz w:val="32"/>
          <w:szCs w:val="32"/>
          <w:u w:val="single"/>
        </w:rPr>
        <w:t>SICKNESS AND ABSENCE POLICY</w:t>
      </w:r>
      <w:bookmarkEnd w:id="13"/>
    </w:p>
    <w:p w14:paraId="57C2D13C" w14:textId="77777777" w:rsidR="00431951" w:rsidRPr="00431951" w:rsidRDefault="00431951" w:rsidP="00431951">
      <w:pPr>
        <w:jc w:val="both"/>
        <w:rPr>
          <w:rFonts w:cstheme="minorHAnsi"/>
          <w:sz w:val="24"/>
          <w:szCs w:val="24"/>
        </w:rPr>
      </w:pPr>
      <w:r w:rsidRPr="00431951">
        <w:rPr>
          <w:rFonts w:cstheme="minorHAnsi"/>
          <w:sz w:val="24"/>
          <w:szCs w:val="24"/>
        </w:rPr>
        <w:t xml:space="preserve">Students are expected to approach placement in a committed and professional manner, which will reflect their future practice as a qualified youth worker.  The dates students are expected to attend placement, in order to fulfil the number of hours required for the module, will be discussed within the initial three-way meeting with the student, Learning Mentor and Visiting Tutor. </w:t>
      </w:r>
    </w:p>
    <w:p w14:paraId="67E1BC9E" w14:textId="77777777" w:rsidR="00431951" w:rsidRPr="00431951" w:rsidRDefault="00431951" w:rsidP="00431951">
      <w:pPr>
        <w:jc w:val="both"/>
        <w:rPr>
          <w:rFonts w:cstheme="minorHAnsi"/>
          <w:sz w:val="24"/>
          <w:szCs w:val="24"/>
        </w:rPr>
      </w:pPr>
      <w:r w:rsidRPr="00431951">
        <w:rPr>
          <w:rFonts w:cstheme="minorHAnsi"/>
          <w:b/>
          <w:bCs/>
          <w:sz w:val="24"/>
          <w:szCs w:val="24"/>
        </w:rPr>
        <w:t>Should the student be unable to attend placement unexpectedly due to sickness or personal emergency, it is the student’s responsibility to inform the Learning Mentor within a timely and appropriate manner.</w:t>
      </w:r>
      <w:r w:rsidRPr="00431951">
        <w:rPr>
          <w:rFonts w:cstheme="minorHAnsi"/>
          <w:sz w:val="24"/>
          <w:szCs w:val="24"/>
        </w:rPr>
        <w:t xml:space="preserve"> This can be in the form of phone call, to be followed by an email as written evidence of notification of absence. Any absence should also be recorded within the Placement Hours Monitoring Sheet (Appendix 3), the Learning Mentor documenting when and how they were contacted regarding the student’s absence and the reason given for this. </w:t>
      </w:r>
    </w:p>
    <w:p w14:paraId="5A0DE0B9" w14:textId="77777777" w:rsidR="00431951" w:rsidRPr="00431951" w:rsidRDefault="00431951" w:rsidP="00431951">
      <w:pPr>
        <w:jc w:val="both"/>
        <w:rPr>
          <w:rFonts w:cstheme="minorHAnsi"/>
          <w:sz w:val="24"/>
          <w:szCs w:val="24"/>
        </w:rPr>
      </w:pPr>
    </w:p>
    <w:p w14:paraId="6173058D" w14:textId="77777777" w:rsidR="00431951" w:rsidRPr="00431951" w:rsidRDefault="00431951" w:rsidP="00431951">
      <w:pPr>
        <w:jc w:val="both"/>
        <w:rPr>
          <w:rFonts w:cstheme="minorHAnsi"/>
          <w:sz w:val="24"/>
          <w:szCs w:val="24"/>
        </w:rPr>
      </w:pPr>
      <w:r w:rsidRPr="00431951">
        <w:rPr>
          <w:rFonts w:cstheme="minorHAnsi"/>
          <w:sz w:val="24"/>
          <w:szCs w:val="24"/>
        </w:rPr>
        <w:t xml:space="preserve">The University, in conjunction with local employers has a responsibility to ensure that the student exhibits principles, values and behaviours during the course of their studies that demonstrate that they are ‘fit to practice’ and are adequately prepared to function at a professional standard upon successful completion of the Programme of Study. Should the student display a pattern of inconsistency or lack of commitment to the requirements of the field work placement, the ‘Ensuring Standards of Practice’ protocols should then be followed and the student may jeopardise their place on the programme. </w:t>
      </w:r>
    </w:p>
    <w:p w14:paraId="14A8E517" w14:textId="77777777" w:rsidR="00431951" w:rsidRPr="00431951" w:rsidRDefault="00431951" w:rsidP="00431951">
      <w:pPr>
        <w:jc w:val="both"/>
        <w:rPr>
          <w:rFonts w:cstheme="minorHAnsi"/>
          <w:sz w:val="24"/>
          <w:szCs w:val="24"/>
          <w:u w:val="single"/>
        </w:rPr>
      </w:pPr>
    </w:p>
    <w:p w14:paraId="2E69684A"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u w:val="single"/>
        </w:rPr>
      </w:pPr>
      <w:bookmarkStart w:id="14" w:name="_Toc117512673"/>
      <w:r w:rsidRPr="00431951">
        <w:rPr>
          <w:rFonts w:asciiTheme="majorHAnsi" w:eastAsiaTheme="majorEastAsia" w:hAnsiTheme="majorHAnsi" w:cstheme="majorBidi"/>
          <w:color w:val="2F5496" w:themeColor="accent1" w:themeShade="BF"/>
          <w:sz w:val="32"/>
          <w:szCs w:val="32"/>
          <w:u w:val="single"/>
        </w:rPr>
        <w:t>SOCIAL MEDIA GUIDANCE</w:t>
      </w:r>
      <w:bookmarkEnd w:id="14"/>
    </w:p>
    <w:p w14:paraId="1CD2BCEC" w14:textId="77777777" w:rsidR="00431951" w:rsidRPr="00431951" w:rsidRDefault="00431951" w:rsidP="00431951">
      <w:pPr>
        <w:jc w:val="both"/>
        <w:rPr>
          <w:rFonts w:cstheme="minorHAnsi"/>
          <w:sz w:val="24"/>
          <w:szCs w:val="24"/>
        </w:rPr>
      </w:pPr>
      <w:r w:rsidRPr="00431951">
        <w:rPr>
          <w:rFonts w:cstheme="minorHAnsi"/>
          <w:sz w:val="24"/>
          <w:szCs w:val="24"/>
        </w:rPr>
        <w:t xml:space="preserve">In a society that utilises social media as an integral part of every day life, students are reminded to use social media responsibly, and to remember they are representing the University whether they are on or off campus. The University recognizes that many organizations may use social media within their work, and that students may wish to use social media within their private lives. However, social media is never truly private. </w:t>
      </w:r>
    </w:p>
    <w:p w14:paraId="5BA65BA3" w14:textId="77777777" w:rsidR="00431951" w:rsidRPr="00431951" w:rsidRDefault="00431951" w:rsidP="00431951">
      <w:pPr>
        <w:jc w:val="both"/>
        <w:rPr>
          <w:rFonts w:cstheme="minorHAnsi"/>
          <w:sz w:val="24"/>
          <w:szCs w:val="24"/>
        </w:rPr>
      </w:pPr>
    </w:p>
    <w:p w14:paraId="18165502" w14:textId="77777777" w:rsidR="00431951" w:rsidRPr="00431951" w:rsidRDefault="00431951" w:rsidP="00431951">
      <w:pPr>
        <w:spacing w:line="240" w:lineRule="auto"/>
        <w:ind w:left="1134"/>
        <w:mirrorIndents/>
        <w:rPr>
          <w:rFonts w:cstheme="minorHAnsi"/>
          <w:sz w:val="24"/>
          <w:szCs w:val="24"/>
        </w:rPr>
      </w:pPr>
      <w:r w:rsidRPr="00431951">
        <w:rPr>
          <w:rFonts w:cstheme="minorHAnsi"/>
          <w:sz w:val="24"/>
          <w:szCs w:val="24"/>
        </w:rPr>
        <w:t xml:space="preserve">Young people can intentionally or unintentionally cross professional boundaries with the adults in their lives, such as initiating contact via social media or via personal means of communication. It is important that you think carefully about the implications and potential consequences of this, and remove yourself from any inappropriate contact or conversation </w:t>
      </w:r>
    </w:p>
    <w:p w14:paraId="2BC7EA92" w14:textId="77777777" w:rsidR="00431951" w:rsidRPr="00431951" w:rsidRDefault="00431951" w:rsidP="00431951">
      <w:pPr>
        <w:jc w:val="right"/>
        <w:rPr>
          <w:rFonts w:cstheme="minorHAnsi"/>
          <w:sz w:val="24"/>
          <w:szCs w:val="24"/>
        </w:rPr>
      </w:pPr>
      <w:r w:rsidRPr="00431951">
        <w:rPr>
          <w:rFonts w:cstheme="minorHAnsi"/>
          <w:sz w:val="24"/>
          <w:szCs w:val="24"/>
        </w:rPr>
        <w:t>(Education Workforce Councill, 2020, p.4).</w:t>
      </w:r>
    </w:p>
    <w:p w14:paraId="2F7EA966" w14:textId="77777777" w:rsidR="00431951" w:rsidRPr="00431951" w:rsidRDefault="00431951" w:rsidP="00431951">
      <w:pPr>
        <w:jc w:val="both"/>
        <w:rPr>
          <w:rFonts w:cstheme="minorHAnsi"/>
          <w:sz w:val="24"/>
          <w:szCs w:val="24"/>
        </w:rPr>
      </w:pPr>
    </w:p>
    <w:p w14:paraId="29357709" w14:textId="77777777" w:rsidR="00431951" w:rsidRPr="00431951" w:rsidRDefault="00431951" w:rsidP="00431951">
      <w:pPr>
        <w:jc w:val="both"/>
        <w:rPr>
          <w:rFonts w:cstheme="minorHAnsi"/>
          <w:sz w:val="24"/>
          <w:szCs w:val="24"/>
        </w:rPr>
      </w:pPr>
      <w:r w:rsidRPr="00431951">
        <w:rPr>
          <w:rFonts w:cstheme="minorHAnsi"/>
          <w:sz w:val="24"/>
          <w:szCs w:val="24"/>
        </w:rPr>
        <w:t xml:space="preserve">Students must not post pictures that identify young people or the locations that they frequent on their personal social media accounts.  Taking pictures of young people would require permission and written consent from the placement provider, the young person and their parents/guardians. </w:t>
      </w:r>
      <w:r w:rsidRPr="00431951">
        <w:rPr>
          <w:rFonts w:cstheme="minorHAnsi"/>
          <w:b/>
          <w:bCs/>
          <w:sz w:val="24"/>
          <w:szCs w:val="24"/>
        </w:rPr>
        <w:t>Youth Workers hold a unique position of trust, care, responsibility and influence with young people, and must be active in protecting young people, and respecting their right to privacy.</w:t>
      </w:r>
      <w:r w:rsidRPr="00431951">
        <w:rPr>
          <w:rFonts w:cstheme="minorHAnsi"/>
          <w:sz w:val="24"/>
          <w:szCs w:val="24"/>
        </w:rPr>
        <w:t xml:space="preserve"> </w:t>
      </w:r>
    </w:p>
    <w:p w14:paraId="03246AF7" w14:textId="77777777" w:rsidR="00431951" w:rsidRPr="00431951" w:rsidRDefault="00431951" w:rsidP="00431951">
      <w:pPr>
        <w:jc w:val="both"/>
        <w:rPr>
          <w:rFonts w:cstheme="minorHAnsi"/>
          <w:sz w:val="24"/>
          <w:szCs w:val="24"/>
        </w:rPr>
      </w:pPr>
    </w:p>
    <w:p w14:paraId="27283F47" w14:textId="77777777" w:rsidR="00431951" w:rsidRPr="00431951" w:rsidRDefault="00431951" w:rsidP="00431951">
      <w:pPr>
        <w:jc w:val="both"/>
        <w:rPr>
          <w:rFonts w:cstheme="minorHAnsi"/>
          <w:sz w:val="24"/>
          <w:szCs w:val="24"/>
        </w:rPr>
      </w:pPr>
    </w:p>
    <w:p w14:paraId="4E104D74" w14:textId="77777777" w:rsidR="00431951" w:rsidRPr="00431951" w:rsidRDefault="00431951" w:rsidP="00431951">
      <w:pPr>
        <w:jc w:val="both"/>
        <w:rPr>
          <w:rFonts w:cstheme="minorHAnsi"/>
          <w:sz w:val="24"/>
          <w:szCs w:val="24"/>
        </w:rPr>
      </w:pPr>
    </w:p>
    <w:p w14:paraId="627830A2" w14:textId="77777777" w:rsidR="00431951" w:rsidRPr="00431951" w:rsidRDefault="00431951" w:rsidP="00431951">
      <w:pPr>
        <w:jc w:val="both"/>
        <w:rPr>
          <w:rFonts w:cstheme="minorHAnsi"/>
          <w:sz w:val="24"/>
          <w:szCs w:val="24"/>
        </w:rPr>
      </w:pPr>
    </w:p>
    <w:p w14:paraId="37EE9A5B" w14:textId="77777777" w:rsidR="00431951" w:rsidRPr="00431951" w:rsidRDefault="00431951" w:rsidP="00431951">
      <w:pPr>
        <w:jc w:val="both"/>
        <w:rPr>
          <w:rFonts w:cstheme="minorHAnsi"/>
          <w:sz w:val="24"/>
          <w:szCs w:val="24"/>
        </w:rPr>
      </w:pPr>
    </w:p>
    <w:p w14:paraId="57A4774A" w14:textId="77777777" w:rsidR="00431951" w:rsidRPr="00431951" w:rsidRDefault="00431951" w:rsidP="00431951">
      <w:pPr>
        <w:jc w:val="both"/>
        <w:rPr>
          <w:rFonts w:cstheme="minorHAnsi"/>
          <w:sz w:val="24"/>
          <w:szCs w:val="24"/>
        </w:rPr>
      </w:pPr>
    </w:p>
    <w:p w14:paraId="5B8130BE" w14:textId="77777777" w:rsidR="00431951" w:rsidRPr="00431951" w:rsidRDefault="00431951" w:rsidP="00431951">
      <w:pPr>
        <w:jc w:val="both"/>
        <w:rPr>
          <w:rFonts w:cstheme="minorHAnsi"/>
          <w:sz w:val="24"/>
          <w:szCs w:val="24"/>
        </w:rPr>
      </w:pPr>
    </w:p>
    <w:p w14:paraId="0637C138" w14:textId="77777777" w:rsidR="00431951" w:rsidRPr="00431951" w:rsidRDefault="00431951" w:rsidP="00431951">
      <w:pPr>
        <w:jc w:val="both"/>
        <w:rPr>
          <w:rFonts w:cstheme="minorHAnsi"/>
          <w:sz w:val="24"/>
          <w:szCs w:val="24"/>
        </w:rPr>
      </w:pPr>
    </w:p>
    <w:p w14:paraId="23FC2CCE"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5" w:name="_Toc117512674"/>
      <w:r w:rsidRPr="00431951">
        <w:rPr>
          <w:rFonts w:asciiTheme="majorHAnsi" w:eastAsiaTheme="majorEastAsia" w:hAnsiTheme="majorHAnsi" w:cstheme="majorBidi"/>
          <w:color w:val="2F5496" w:themeColor="accent1" w:themeShade="BF"/>
          <w:sz w:val="32"/>
          <w:szCs w:val="32"/>
        </w:rPr>
        <w:t>FIELDWORK PLACEMENT CONTRACT</w:t>
      </w:r>
      <w:bookmarkEnd w:id="15"/>
    </w:p>
    <w:p w14:paraId="1C4F9BCD" w14:textId="77777777" w:rsidR="00431951" w:rsidRPr="00431951" w:rsidRDefault="00431951" w:rsidP="00431951">
      <w:pPr>
        <w:jc w:val="both"/>
        <w:rPr>
          <w:rFonts w:cstheme="minorHAnsi"/>
          <w:sz w:val="24"/>
          <w:szCs w:val="24"/>
        </w:rPr>
      </w:pPr>
      <w:r w:rsidRPr="00431951">
        <w:rPr>
          <w:rFonts w:cstheme="minorHAnsi"/>
          <w:sz w:val="24"/>
          <w:szCs w:val="24"/>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9"/>
        <w:gridCol w:w="5797"/>
      </w:tblGrid>
      <w:tr w:rsidR="00431951" w:rsidRPr="00431951" w14:paraId="6881E7A9" w14:textId="77777777" w:rsidTr="00B13143">
        <w:tc>
          <w:tcPr>
            <w:tcW w:w="8926" w:type="dxa"/>
            <w:gridSpan w:val="2"/>
            <w:shd w:val="clear" w:color="auto" w:fill="C0C0C0"/>
          </w:tcPr>
          <w:p w14:paraId="3518CD75" w14:textId="77777777" w:rsidR="00431951" w:rsidRPr="00431951" w:rsidRDefault="00431951" w:rsidP="00431951">
            <w:pPr>
              <w:spacing w:after="0" w:line="276" w:lineRule="auto"/>
              <w:rPr>
                <w:rFonts w:ascii="Calibri" w:eastAsia="SimSun" w:hAnsi="Calibri" w:cs="Arial"/>
                <w:b/>
                <w:bCs/>
                <w:sz w:val="24"/>
                <w:szCs w:val="24"/>
                <w:lang w:val="en-US" w:eastAsia="en-US"/>
              </w:rPr>
            </w:pPr>
          </w:p>
          <w:p w14:paraId="138ECE02" w14:textId="77777777" w:rsidR="00431951" w:rsidRPr="00431951" w:rsidRDefault="00431951" w:rsidP="00431951">
            <w:pPr>
              <w:spacing w:after="20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STUDENT INFORMATION</w:t>
            </w:r>
          </w:p>
        </w:tc>
      </w:tr>
      <w:tr w:rsidR="00431951" w:rsidRPr="00431951" w14:paraId="4D6009DC" w14:textId="77777777" w:rsidTr="00B13143">
        <w:tc>
          <w:tcPr>
            <w:tcW w:w="3129" w:type="dxa"/>
          </w:tcPr>
          <w:p w14:paraId="5AA11C6E"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Student Name</w:t>
            </w:r>
          </w:p>
        </w:tc>
        <w:tc>
          <w:tcPr>
            <w:tcW w:w="5797" w:type="dxa"/>
          </w:tcPr>
          <w:p w14:paraId="71CC8039"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2BB05964" w14:textId="77777777" w:rsidTr="00B13143">
        <w:tc>
          <w:tcPr>
            <w:tcW w:w="3129" w:type="dxa"/>
          </w:tcPr>
          <w:p w14:paraId="78672033" w14:textId="77777777" w:rsidR="00431951" w:rsidRPr="00431951" w:rsidRDefault="00431951" w:rsidP="00431951">
            <w:pPr>
              <w:spacing w:after="0" w:line="276" w:lineRule="auto"/>
              <w:rPr>
                <w:rFonts w:ascii="Calibri" w:eastAsia="SimSun" w:hAnsi="Calibri" w:cs="Arial"/>
                <w:b/>
                <w:bCs/>
                <w:sz w:val="24"/>
                <w:szCs w:val="24"/>
                <w:lang w:val="en-US" w:eastAsia="en-US"/>
              </w:rPr>
            </w:pPr>
          </w:p>
          <w:p w14:paraId="274B3838"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Student Address</w:t>
            </w:r>
          </w:p>
          <w:p w14:paraId="0BB88135" w14:textId="77777777" w:rsidR="00431951" w:rsidRPr="00431951" w:rsidRDefault="00431951" w:rsidP="00431951">
            <w:pPr>
              <w:spacing w:after="0" w:line="276" w:lineRule="auto"/>
              <w:rPr>
                <w:rFonts w:ascii="Calibri" w:eastAsia="SimSun" w:hAnsi="Calibri" w:cs="Arial"/>
                <w:b/>
                <w:bCs/>
                <w:sz w:val="24"/>
                <w:szCs w:val="24"/>
                <w:lang w:val="en-US" w:eastAsia="en-US"/>
              </w:rPr>
            </w:pPr>
          </w:p>
        </w:tc>
        <w:tc>
          <w:tcPr>
            <w:tcW w:w="5797" w:type="dxa"/>
          </w:tcPr>
          <w:p w14:paraId="40417EF5"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18A254B7" w14:textId="77777777" w:rsidTr="00B13143">
        <w:tc>
          <w:tcPr>
            <w:tcW w:w="3129" w:type="dxa"/>
          </w:tcPr>
          <w:p w14:paraId="276229BF"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Student University e mail</w:t>
            </w:r>
          </w:p>
        </w:tc>
        <w:tc>
          <w:tcPr>
            <w:tcW w:w="5797" w:type="dxa"/>
          </w:tcPr>
          <w:p w14:paraId="7BE844BF"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5CE18CEA" w14:textId="77777777" w:rsidTr="00B13143">
        <w:tc>
          <w:tcPr>
            <w:tcW w:w="3129" w:type="dxa"/>
          </w:tcPr>
          <w:p w14:paraId="2698B7BD"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Student DBS Status and date</w:t>
            </w:r>
          </w:p>
        </w:tc>
        <w:tc>
          <w:tcPr>
            <w:tcW w:w="5797" w:type="dxa"/>
          </w:tcPr>
          <w:p w14:paraId="4BCD9D89" w14:textId="77777777" w:rsidR="00431951" w:rsidRPr="00431951" w:rsidRDefault="00431951" w:rsidP="00431951">
            <w:pPr>
              <w:spacing w:after="0" w:line="276" w:lineRule="auto"/>
              <w:rPr>
                <w:rFonts w:ascii="Calibri" w:eastAsia="SimSun" w:hAnsi="Calibri" w:cs="Arial"/>
                <w:sz w:val="24"/>
                <w:szCs w:val="24"/>
                <w:lang w:val="en-US" w:eastAsia="en-US"/>
              </w:rPr>
            </w:pPr>
          </w:p>
          <w:p w14:paraId="2A215C60"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3EB88F34" w14:textId="77777777" w:rsidTr="00B13143">
        <w:tc>
          <w:tcPr>
            <w:tcW w:w="3129" w:type="dxa"/>
          </w:tcPr>
          <w:p w14:paraId="53E7D622"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Additional requirements</w:t>
            </w:r>
          </w:p>
        </w:tc>
        <w:tc>
          <w:tcPr>
            <w:tcW w:w="5797" w:type="dxa"/>
          </w:tcPr>
          <w:p w14:paraId="000EAA20" w14:textId="77777777" w:rsidR="00431951" w:rsidRPr="00431951" w:rsidRDefault="00431951" w:rsidP="00431951">
            <w:pPr>
              <w:spacing w:after="0" w:line="276" w:lineRule="auto"/>
              <w:rPr>
                <w:rFonts w:ascii="Calibri" w:eastAsia="SimSun" w:hAnsi="Calibri" w:cs="Arial"/>
                <w:sz w:val="24"/>
                <w:szCs w:val="24"/>
                <w:lang w:val="en-US" w:eastAsia="en-US"/>
              </w:rPr>
            </w:pPr>
          </w:p>
          <w:p w14:paraId="4DA143F3"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645B2B0C" w14:textId="77777777" w:rsidTr="00B13143">
        <w:tc>
          <w:tcPr>
            <w:tcW w:w="3129" w:type="dxa"/>
          </w:tcPr>
          <w:p w14:paraId="495AA1C5"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Name of fieldwork supervisor</w:t>
            </w:r>
          </w:p>
        </w:tc>
        <w:tc>
          <w:tcPr>
            <w:tcW w:w="5797" w:type="dxa"/>
          </w:tcPr>
          <w:p w14:paraId="34FCE147"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4F48C697" w14:textId="77777777" w:rsidTr="00B13143">
        <w:tc>
          <w:tcPr>
            <w:tcW w:w="3129" w:type="dxa"/>
          </w:tcPr>
          <w:p w14:paraId="188F456D"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Fieldwork supervisor Tel.</w:t>
            </w:r>
          </w:p>
        </w:tc>
        <w:tc>
          <w:tcPr>
            <w:tcW w:w="5797" w:type="dxa"/>
          </w:tcPr>
          <w:p w14:paraId="4B6726D0"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25AD41F1" w14:textId="77777777" w:rsidTr="00B13143">
        <w:tc>
          <w:tcPr>
            <w:tcW w:w="3129" w:type="dxa"/>
          </w:tcPr>
          <w:p w14:paraId="35F75E35"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Fieldwork supervisor e mail</w:t>
            </w:r>
          </w:p>
        </w:tc>
        <w:tc>
          <w:tcPr>
            <w:tcW w:w="5797" w:type="dxa"/>
          </w:tcPr>
          <w:p w14:paraId="6DE5D870" w14:textId="77777777" w:rsidR="00431951" w:rsidRPr="00431951" w:rsidRDefault="00431951" w:rsidP="00431951">
            <w:pPr>
              <w:spacing w:after="0" w:line="276" w:lineRule="auto"/>
              <w:rPr>
                <w:rFonts w:ascii="Calibri" w:eastAsia="SimSun" w:hAnsi="Calibri" w:cs="Arial"/>
                <w:sz w:val="24"/>
                <w:szCs w:val="24"/>
                <w:lang w:val="en-US" w:eastAsia="en-US"/>
              </w:rPr>
            </w:pPr>
          </w:p>
        </w:tc>
      </w:tr>
    </w:tbl>
    <w:p w14:paraId="02C77AC5" w14:textId="77777777" w:rsidR="00431951" w:rsidRPr="00431951" w:rsidRDefault="00431951" w:rsidP="00431951">
      <w:pPr>
        <w:spacing w:after="0" w:line="276" w:lineRule="auto"/>
        <w:rPr>
          <w:rFonts w:ascii="Calibri" w:eastAsia="Calibri" w:hAnsi="Calibri" w:cs="Arial"/>
          <w:sz w:val="24"/>
          <w:szCs w:val="24"/>
          <w:lang w:val="en-US" w:eastAsia="en-US"/>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820"/>
      </w:tblGrid>
      <w:tr w:rsidR="00431951" w:rsidRPr="00431951" w14:paraId="790B7070" w14:textId="77777777" w:rsidTr="00B13143">
        <w:tc>
          <w:tcPr>
            <w:tcW w:w="8926" w:type="dxa"/>
            <w:gridSpan w:val="4"/>
            <w:shd w:val="clear" w:color="auto" w:fill="C0C0C0"/>
          </w:tcPr>
          <w:p w14:paraId="39BD7E3B" w14:textId="77777777" w:rsidR="00431951" w:rsidRPr="00431951" w:rsidRDefault="00431951" w:rsidP="00431951">
            <w:pPr>
              <w:spacing w:after="0" w:line="276" w:lineRule="auto"/>
              <w:rPr>
                <w:rFonts w:ascii="Calibri" w:eastAsia="SimSun" w:hAnsi="Calibri" w:cs="Arial"/>
                <w:sz w:val="24"/>
                <w:szCs w:val="24"/>
                <w:lang w:val="en-US" w:eastAsia="en-US"/>
              </w:rPr>
            </w:pPr>
          </w:p>
          <w:p w14:paraId="35A06CC9"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HOST ORGANISATION INFORMATION</w:t>
            </w:r>
          </w:p>
          <w:p w14:paraId="667A3335"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0D0E5810" w14:textId="77777777" w:rsidTr="00B13143">
        <w:tc>
          <w:tcPr>
            <w:tcW w:w="4106" w:type="dxa"/>
            <w:gridSpan w:val="3"/>
          </w:tcPr>
          <w:p w14:paraId="46E56003"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 xml:space="preserve">Name of </w:t>
            </w:r>
            <w:proofErr w:type="spellStart"/>
            <w:r w:rsidRPr="00431951">
              <w:rPr>
                <w:rFonts w:ascii="Calibri" w:eastAsia="SimSun" w:hAnsi="Calibri" w:cs="Arial"/>
                <w:b/>
                <w:sz w:val="24"/>
                <w:szCs w:val="24"/>
                <w:lang w:val="en-US" w:eastAsia="en-US"/>
              </w:rPr>
              <w:t>Organisation</w:t>
            </w:r>
            <w:proofErr w:type="spellEnd"/>
          </w:p>
        </w:tc>
        <w:tc>
          <w:tcPr>
            <w:tcW w:w="4820" w:type="dxa"/>
          </w:tcPr>
          <w:p w14:paraId="68A13F82"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358E6284" w14:textId="77777777" w:rsidTr="00B13143">
        <w:tc>
          <w:tcPr>
            <w:tcW w:w="4106" w:type="dxa"/>
            <w:gridSpan w:val="3"/>
          </w:tcPr>
          <w:p w14:paraId="7A551E9F"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Tel.</w:t>
            </w:r>
          </w:p>
        </w:tc>
        <w:tc>
          <w:tcPr>
            <w:tcW w:w="4820" w:type="dxa"/>
          </w:tcPr>
          <w:p w14:paraId="2E84BE89"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7835D3DB" w14:textId="77777777" w:rsidTr="00B13143">
        <w:tc>
          <w:tcPr>
            <w:tcW w:w="4106" w:type="dxa"/>
            <w:gridSpan w:val="3"/>
          </w:tcPr>
          <w:p w14:paraId="32662624"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Email</w:t>
            </w:r>
          </w:p>
        </w:tc>
        <w:tc>
          <w:tcPr>
            <w:tcW w:w="4820" w:type="dxa"/>
          </w:tcPr>
          <w:p w14:paraId="13D1F1CC"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37E0D37C" w14:textId="77777777" w:rsidTr="00B13143">
        <w:tc>
          <w:tcPr>
            <w:tcW w:w="4106" w:type="dxa"/>
            <w:gridSpan w:val="3"/>
          </w:tcPr>
          <w:p w14:paraId="440D73F7" w14:textId="77777777" w:rsidR="00431951" w:rsidRPr="00431951" w:rsidRDefault="00431951" w:rsidP="00431951">
            <w:pPr>
              <w:spacing w:after="0" w:line="276" w:lineRule="auto"/>
              <w:rPr>
                <w:rFonts w:ascii="Calibri" w:eastAsia="SimSun" w:hAnsi="Calibri" w:cs="Arial"/>
                <w:b/>
                <w:sz w:val="24"/>
                <w:szCs w:val="24"/>
                <w:lang w:val="en-US" w:eastAsia="en-US"/>
              </w:rPr>
            </w:pPr>
          </w:p>
          <w:p w14:paraId="5326AADD"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 xml:space="preserve">Aims/ Purpose of the </w:t>
            </w:r>
            <w:proofErr w:type="spellStart"/>
            <w:r w:rsidRPr="00431951">
              <w:rPr>
                <w:rFonts w:ascii="Calibri" w:eastAsia="SimSun" w:hAnsi="Calibri" w:cs="Arial"/>
                <w:b/>
                <w:sz w:val="24"/>
                <w:szCs w:val="24"/>
                <w:lang w:val="en-US" w:eastAsia="en-US"/>
              </w:rPr>
              <w:t>Organisation</w:t>
            </w:r>
            <w:proofErr w:type="spellEnd"/>
          </w:p>
          <w:p w14:paraId="0D75BBDA" w14:textId="77777777" w:rsidR="00431951" w:rsidRPr="00431951" w:rsidRDefault="00431951" w:rsidP="00431951">
            <w:pPr>
              <w:spacing w:after="0" w:line="276" w:lineRule="auto"/>
              <w:rPr>
                <w:rFonts w:ascii="Calibri" w:eastAsia="SimSun" w:hAnsi="Calibri" w:cs="Arial"/>
                <w:b/>
                <w:sz w:val="24"/>
                <w:szCs w:val="24"/>
                <w:lang w:val="en-US" w:eastAsia="en-US"/>
              </w:rPr>
            </w:pPr>
          </w:p>
        </w:tc>
        <w:tc>
          <w:tcPr>
            <w:tcW w:w="4820" w:type="dxa"/>
          </w:tcPr>
          <w:p w14:paraId="78B44C52"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650978EC" w14:textId="77777777" w:rsidTr="00B13143">
        <w:tc>
          <w:tcPr>
            <w:tcW w:w="4106" w:type="dxa"/>
            <w:gridSpan w:val="3"/>
          </w:tcPr>
          <w:p w14:paraId="471E12E3"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Duration of placement</w:t>
            </w:r>
          </w:p>
          <w:p w14:paraId="67C77C4F" w14:textId="77777777" w:rsidR="00431951" w:rsidRPr="00431951" w:rsidRDefault="00431951" w:rsidP="00431951">
            <w:pPr>
              <w:spacing w:after="0" w:line="276" w:lineRule="auto"/>
              <w:rPr>
                <w:rFonts w:ascii="Calibri" w:eastAsia="SimSun" w:hAnsi="Calibri" w:cs="Arial"/>
                <w:b/>
                <w:sz w:val="24"/>
                <w:szCs w:val="24"/>
                <w:lang w:val="en-US" w:eastAsia="en-US"/>
              </w:rPr>
            </w:pPr>
          </w:p>
        </w:tc>
        <w:tc>
          <w:tcPr>
            <w:tcW w:w="4820" w:type="dxa"/>
          </w:tcPr>
          <w:p w14:paraId="6AF8C77A" w14:textId="7038C2E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 xml:space="preserve">Level </w:t>
            </w:r>
            <w:r>
              <w:rPr>
                <w:rFonts w:ascii="Calibri" w:eastAsia="SimSun" w:hAnsi="Calibri" w:cs="Arial"/>
                <w:sz w:val="24"/>
                <w:szCs w:val="24"/>
                <w:lang w:val="en-US" w:eastAsia="en-US"/>
              </w:rPr>
              <w:t>5</w:t>
            </w:r>
            <w:r w:rsidRPr="00431951">
              <w:rPr>
                <w:rFonts w:ascii="Calibri" w:eastAsia="SimSun" w:hAnsi="Calibri" w:cs="Arial"/>
                <w:sz w:val="24"/>
                <w:szCs w:val="24"/>
                <w:lang w:val="en-US" w:eastAsia="en-US"/>
              </w:rPr>
              <w:t xml:space="preserve"> Placement: </w:t>
            </w:r>
            <w:r>
              <w:rPr>
                <w:rFonts w:ascii="Calibri" w:eastAsia="SimSun" w:hAnsi="Calibri" w:cs="Arial"/>
                <w:sz w:val="24"/>
                <w:szCs w:val="24"/>
                <w:lang w:val="en-US" w:eastAsia="en-US"/>
              </w:rPr>
              <w:t>4</w:t>
            </w:r>
            <w:r w:rsidRPr="00431951">
              <w:rPr>
                <w:rFonts w:ascii="Calibri" w:eastAsia="SimSun" w:hAnsi="Calibri" w:cs="Arial"/>
                <w:sz w:val="24"/>
                <w:szCs w:val="24"/>
                <w:lang w:val="en-US" w:eastAsia="en-US"/>
              </w:rPr>
              <w:t>00 hours (</w:t>
            </w:r>
            <w:r>
              <w:rPr>
                <w:rFonts w:ascii="Calibri" w:eastAsia="SimSun" w:hAnsi="Calibri" w:cs="Arial"/>
                <w:sz w:val="24"/>
                <w:szCs w:val="24"/>
                <w:lang w:val="en-US" w:eastAsia="en-US"/>
              </w:rPr>
              <w:t>2</w:t>
            </w:r>
            <w:r w:rsidRPr="00431951">
              <w:rPr>
                <w:rFonts w:ascii="Calibri" w:eastAsia="SimSun" w:hAnsi="Calibri" w:cs="Arial"/>
                <w:sz w:val="24"/>
                <w:szCs w:val="24"/>
                <w:lang w:val="en-US" w:eastAsia="en-US"/>
              </w:rPr>
              <w:t>00 or more face to face Youth Work).</w:t>
            </w:r>
          </w:p>
        </w:tc>
      </w:tr>
      <w:tr w:rsidR="00431951" w:rsidRPr="00431951" w14:paraId="4EEDC8FD" w14:textId="77777777" w:rsidTr="00B13143">
        <w:tc>
          <w:tcPr>
            <w:tcW w:w="4106" w:type="dxa"/>
            <w:gridSpan w:val="3"/>
          </w:tcPr>
          <w:p w14:paraId="3770DB43"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 xml:space="preserve">Please outline the activities expected of the student </w:t>
            </w:r>
          </w:p>
          <w:p w14:paraId="7F9877E5"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(Use more space if necessary)</w:t>
            </w:r>
          </w:p>
          <w:p w14:paraId="173C953D" w14:textId="77777777" w:rsidR="00431951" w:rsidRPr="00431951" w:rsidRDefault="00431951" w:rsidP="00431951">
            <w:pPr>
              <w:spacing w:after="0" w:line="276" w:lineRule="auto"/>
              <w:rPr>
                <w:rFonts w:ascii="Calibri" w:eastAsia="SimSun" w:hAnsi="Calibri" w:cs="Arial"/>
                <w:b/>
                <w:sz w:val="24"/>
                <w:szCs w:val="24"/>
                <w:lang w:val="en-US" w:eastAsia="en-US"/>
              </w:rPr>
            </w:pPr>
          </w:p>
        </w:tc>
        <w:tc>
          <w:tcPr>
            <w:tcW w:w="4820" w:type="dxa"/>
          </w:tcPr>
          <w:p w14:paraId="0A36012E" w14:textId="77777777" w:rsidR="00431951" w:rsidRPr="00431951" w:rsidRDefault="00431951" w:rsidP="00431951">
            <w:pPr>
              <w:spacing w:after="0" w:line="276" w:lineRule="auto"/>
              <w:rPr>
                <w:rFonts w:ascii="Calibri" w:eastAsia="SimSun" w:hAnsi="Calibri" w:cs="Arial"/>
                <w:sz w:val="24"/>
                <w:szCs w:val="24"/>
                <w:lang w:val="en-US" w:eastAsia="en-US"/>
              </w:rPr>
            </w:pPr>
          </w:p>
          <w:p w14:paraId="54D80825" w14:textId="77777777" w:rsidR="00431951" w:rsidRPr="00431951" w:rsidRDefault="00431951" w:rsidP="00431951">
            <w:pPr>
              <w:spacing w:after="0" w:line="276" w:lineRule="auto"/>
              <w:rPr>
                <w:rFonts w:ascii="Calibri" w:eastAsia="SimSun" w:hAnsi="Calibri" w:cs="Arial"/>
                <w:sz w:val="24"/>
                <w:szCs w:val="24"/>
                <w:lang w:val="en-US" w:eastAsia="en-US"/>
              </w:rPr>
            </w:pPr>
          </w:p>
          <w:p w14:paraId="7EBD4363" w14:textId="77777777" w:rsidR="00431951" w:rsidRPr="00431951" w:rsidRDefault="00431951" w:rsidP="00431951">
            <w:pPr>
              <w:spacing w:after="0" w:line="276" w:lineRule="auto"/>
              <w:rPr>
                <w:rFonts w:ascii="Calibri" w:eastAsia="SimSun" w:hAnsi="Calibri" w:cs="Arial"/>
                <w:sz w:val="24"/>
                <w:szCs w:val="24"/>
                <w:lang w:val="en-US" w:eastAsia="en-US"/>
              </w:rPr>
            </w:pPr>
          </w:p>
          <w:p w14:paraId="3DCF25E6"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382B816B" w14:textId="77777777" w:rsidTr="00B13143">
        <w:tc>
          <w:tcPr>
            <w:tcW w:w="4106" w:type="dxa"/>
            <w:gridSpan w:val="3"/>
          </w:tcPr>
          <w:p w14:paraId="134462FC"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Facilities/equipment available to student</w:t>
            </w:r>
          </w:p>
        </w:tc>
        <w:tc>
          <w:tcPr>
            <w:tcW w:w="4820" w:type="dxa"/>
          </w:tcPr>
          <w:p w14:paraId="4196258E"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33081847" w14:textId="77777777" w:rsidTr="00B13143">
        <w:trPr>
          <w:trHeight w:val="415"/>
        </w:trPr>
        <w:tc>
          <w:tcPr>
            <w:tcW w:w="8926" w:type="dxa"/>
            <w:gridSpan w:val="4"/>
            <w:shd w:val="clear" w:color="auto" w:fill="auto"/>
          </w:tcPr>
          <w:p w14:paraId="7810AEA0" w14:textId="77777777" w:rsidR="00431951" w:rsidRPr="00431951" w:rsidRDefault="00431951" w:rsidP="00431951">
            <w:pPr>
              <w:spacing w:after="0" w:line="276" w:lineRule="auto"/>
              <w:rPr>
                <w:rFonts w:ascii="Calibri" w:eastAsia="SimSun" w:hAnsi="Calibri" w:cs="Arial"/>
                <w:b/>
                <w:bCs/>
                <w:sz w:val="24"/>
                <w:szCs w:val="24"/>
                <w:lang w:val="en-US" w:eastAsia="en-US"/>
              </w:rPr>
            </w:pPr>
            <w:r w:rsidRPr="00431951">
              <w:rPr>
                <w:rFonts w:ascii="Calibri" w:eastAsia="SimSun" w:hAnsi="Calibri" w:cs="Arial"/>
                <w:b/>
                <w:bCs/>
                <w:sz w:val="24"/>
                <w:szCs w:val="24"/>
                <w:lang w:val="en-US" w:eastAsia="en-US"/>
              </w:rPr>
              <w:t xml:space="preserve">Please confirm that your </w:t>
            </w:r>
            <w:proofErr w:type="spellStart"/>
            <w:r w:rsidRPr="00431951">
              <w:rPr>
                <w:rFonts w:ascii="Calibri" w:eastAsia="SimSun" w:hAnsi="Calibri" w:cs="Arial"/>
                <w:b/>
                <w:bCs/>
                <w:sz w:val="24"/>
                <w:szCs w:val="24"/>
                <w:lang w:val="en-US" w:eastAsia="en-US"/>
              </w:rPr>
              <w:t>organisation</w:t>
            </w:r>
            <w:proofErr w:type="spellEnd"/>
            <w:r w:rsidRPr="00431951">
              <w:rPr>
                <w:rFonts w:ascii="Calibri" w:eastAsia="SimSun" w:hAnsi="Calibri" w:cs="Arial"/>
                <w:b/>
                <w:bCs/>
                <w:sz w:val="24"/>
                <w:szCs w:val="24"/>
                <w:lang w:val="en-US" w:eastAsia="en-US"/>
              </w:rPr>
              <w:t xml:space="preserve"> has in place the following procedures/policies and where the student can have access to them:</w:t>
            </w:r>
          </w:p>
        </w:tc>
      </w:tr>
      <w:tr w:rsidR="00431951" w:rsidRPr="00431951" w14:paraId="3A300FEF" w14:textId="77777777" w:rsidTr="00B13143">
        <w:trPr>
          <w:trHeight w:val="542"/>
        </w:trPr>
        <w:tc>
          <w:tcPr>
            <w:tcW w:w="4106" w:type="dxa"/>
            <w:gridSpan w:val="3"/>
            <w:shd w:val="clear" w:color="auto" w:fill="auto"/>
          </w:tcPr>
          <w:p w14:paraId="589821DA"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a. Equal Opportunities Policy and procedures</w:t>
            </w:r>
          </w:p>
        </w:tc>
        <w:tc>
          <w:tcPr>
            <w:tcW w:w="4820" w:type="dxa"/>
          </w:tcPr>
          <w:p w14:paraId="5F577BAA"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164F94AF" w14:textId="77777777" w:rsidTr="00B13143">
        <w:trPr>
          <w:trHeight w:val="542"/>
        </w:trPr>
        <w:tc>
          <w:tcPr>
            <w:tcW w:w="4106" w:type="dxa"/>
            <w:gridSpan w:val="3"/>
            <w:shd w:val="clear" w:color="auto" w:fill="auto"/>
          </w:tcPr>
          <w:p w14:paraId="60E0223B" w14:textId="77777777" w:rsidR="00431951" w:rsidRPr="00431951" w:rsidDel="00FD05F5"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b. Safeguarding policy and procedures including a designated child protection officer</w:t>
            </w:r>
          </w:p>
        </w:tc>
        <w:tc>
          <w:tcPr>
            <w:tcW w:w="4820" w:type="dxa"/>
          </w:tcPr>
          <w:p w14:paraId="118E2C8B"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368A34AE" w14:textId="77777777" w:rsidTr="00B13143">
        <w:trPr>
          <w:trHeight w:val="1104"/>
        </w:trPr>
        <w:tc>
          <w:tcPr>
            <w:tcW w:w="4106" w:type="dxa"/>
            <w:gridSpan w:val="3"/>
            <w:shd w:val="clear" w:color="auto" w:fill="auto"/>
          </w:tcPr>
          <w:p w14:paraId="0607BC4B"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c. Disability Policy (please state how you will meet any special  requirements noted by the student)</w:t>
            </w:r>
          </w:p>
        </w:tc>
        <w:tc>
          <w:tcPr>
            <w:tcW w:w="4820" w:type="dxa"/>
          </w:tcPr>
          <w:p w14:paraId="71CF3DFE"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1688080D" w14:textId="77777777" w:rsidTr="00B13143">
        <w:trPr>
          <w:trHeight w:val="842"/>
        </w:trPr>
        <w:tc>
          <w:tcPr>
            <w:tcW w:w="4106" w:type="dxa"/>
            <w:gridSpan w:val="3"/>
            <w:shd w:val="clear" w:color="auto" w:fill="auto"/>
          </w:tcPr>
          <w:p w14:paraId="6F13D757"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d. Health and Safety Policy and procedures</w:t>
            </w:r>
          </w:p>
        </w:tc>
        <w:tc>
          <w:tcPr>
            <w:tcW w:w="4820" w:type="dxa"/>
          </w:tcPr>
          <w:p w14:paraId="67392687"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6C369EA9" w14:textId="77777777" w:rsidTr="00B13143">
        <w:trPr>
          <w:trHeight w:val="842"/>
        </w:trPr>
        <w:tc>
          <w:tcPr>
            <w:tcW w:w="4106" w:type="dxa"/>
            <w:gridSpan w:val="3"/>
            <w:shd w:val="clear" w:color="auto" w:fill="auto"/>
          </w:tcPr>
          <w:p w14:paraId="7BA989A0"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e. Risk assessments including significant risks identified? An example to be provided to the University.</w:t>
            </w:r>
          </w:p>
        </w:tc>
        <w:tc>
          <w:tcPr>
            <w:tcW w:w="4820" w:type="dxa"/>
          </w:tcPr>
          <w:p w14:paraId="3211B417"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3A19692D" w14:textId="77777777" w:rsidTr="00B13143">
        <w:trPr>
          <w:trHeight w:val="842"/>
        </w:trPr>
        <w:tc>
          <w:tcPr>
            <w:tcW w:w="4106" w:type="dxa"/>
            <w:gridSpan w:val="3"/>
            <w:shd w:val="clear" w:color="auto" w:fill="auto"/>
          </w:tcPr>
          <w:p w14:paraId="06719E1A" w14:textId="77777777" w:rsidR="00431951" w:rsidRPr="00431951" w:rsidRDefault="00431951" w:rsidP="00431951">
            <w:pPr>
              <w:spacing w:after="0" w:line="276" w:lineRule="auto"/>
              <w:rPr>
                <w:rFonts w:ascii="Calibri" w:eastAsia="SimSun" w:hAnsi="Calibri" w:cs="Arial"/>
                <w:sz w:val="24"/>
                <w:szCs w:val="24"/>
                <w:lang w:eastAsia="en-US"/>
              </w:rPr>
            </w:pPr>
            <w:r w:rsidRPr="00431951">
              <w:rPr>
                <w:rFonts w:ascii="Calibri" w:eastAsia="SimSun" w:hAnsi="Calibri" w:cs="Arial"/>
                <w:sz w:val="24"/>
                <w:szCs w:val="24"/>
                <w:lang w:val="en-US" w:eastAsia="en-US"/>
              </w:rPr>
              <w:t>f. Appropriate measures, informed by up to date legal requirements and public health guidance to</w:t>
            </w:r>
          </w:p>
          <w:p w14:paraId="4FCB03B7" w14:textId="77777777" w:rsidR="00431951" w:rsidRPr="00431951" w:rsidRDefault="00431951" w:rsidP="00431951">
            <w:pPr>
              <w:spacing w:after="0" w:line="276" w:lineRule="auto"/>
              <w:rPr>
                <w:rFonts w:ascii="Calibri" w:eastAsia="SimSun" w:hAnsi="Calibri" w:cs="Arial"/>
                <w:sz w:val="24"/>
                <w:szCs w:val="24"/>
                <w:lang w:val="en-US" w:eastAsia="en-US"/>
              </w:rPr>
            </w:pPr>
            <w:proofErr w:type="spellStart"/>
            <w:r w:rsidRPr="00431951">
              <w:rPr>
                <w:rFonts w:ascii="Calibri" w:eastAsia="SimSun" w:hAnsi="Calibri" w:cs="Arial"/>
                <w:sz w:val="24"/>
                <w:szCs w:val="24"/>
                <w:lang w:val="en-US" w:eastAsia="en-US"/>
              </w:rPr>
              <w:t>minimise</w:t>
            </w:r>
            <w:proofErr w:type="spellEnd"/>
            <w:r w:rsidRPr="00431951">
              <w:rPr>
                <w:rFonts w:ascii="Calibri" w:eastAsia="SimSun" w:hAnsi="Calibri" w:cs="Arial"/>
                <w:sz w:val="24"/>
                <w:szCs w:val="24"/>
                <w:lang w:val="en-US" w:eastAsia="en-US"/>
              </w:rPr>
              <w:t xml:space="preserve"> health risks associated with COVID-19</w:t>
            </w:r>
          </w:p>
        </w:tc>
        <w:tc>
          <w:tcPr>
            <w:tcW w:w="4820" w:type="dxa"/>
          </w:tcPr>
          <w:p w14:paraId="3A5A6D21"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1977FF94" w14:textId="77777777" w:rsidTr="00B13143">
        <w:trPr>
          <w:trHeight w:val="842"/>
        </w:trPr>
        <w:tc>
          <w:tcPr>
            <w:tcW w:w="8926" w:type="dxa"/>
            <w:gridSpan w:val="4"/>
            <w:shd w:val="clear" w:color="auto" w:fill="auto"/>
          </w:tcPr>
          <w:p w14:paraId="7BE4A32F"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 xml:space="preserve">During induction the student will be made aware of the </w:t>
            </w:r>
            <w:proofErr w:type="spellStart"/>
            <w:r w:rsidRPr="00431951">
              <w:rPr>
                <w:rFonts w:ascii="Calibri" w:eastAsia="SimSun" w:hAnsi="Calibri" w:cs="Arial"/>
                <w:sz w:val="24"/>
                <w:szCs w:val="24"/>
                <w:lang w:val="en-US" w:eastAsia="en-US"/>
              </w:rPr>
              <w:t>organisation's</w:t>
            </w:r>
            <w:proofErr w:type="spellEnd"/>
            <w:r w:rsidRPr="00431951">
              <w:rPr>
                <w:rFonts w:ascii="Calibri" w:eastAsia="SimSun" w:hAnsi="Calibri" w:cs="Arial"/>
                <w:sz w:val="24"/>
                <w:szCs w:val="24"/>
                <w:lang w:val="en-US" w:eastAsia="en-US"/>
              </w:rPr>
              <w:t xml:space="preserve"> rules of conduct (including boundary management), practices and policies, including Safeguarding and Health and Safety (e.g. accident reporting), First Aid contact details and materials and fire procedures.</w:t>
            </w:r>
          </w:p>
          <w:p w14:paraId="0D5538FD"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7E738FBB" w14:textId="77777777" w:rsidTr="00B13143">
        <w:trPr>
          <w:trHeight w:val="842"/>
        </w:trPr>
        <w:tc>
          <w:tcPr>
            <w:tcW w:w="8926" w:type="dxa"/>
            <w:gridSpan w:val="4"/>
            <w:shd w:val="clear" w:color="auto" w:fill="auto"/>
          </w:tcPr>
          <w:p w14:paraId="2B94970D"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During induction the student will be made aware of the welfare facilities available during placement.</w:t>
            </w:r>
          </w:p>
        </w:tc>
      </w:tr>
      <w:tr w:rsidR="00431951" w:rsidRPr="00431951" w14:paraId="635F83EB" w14:textId="77777777" w:rsidTr="00B13143">
        <w:tc>
          <w:tcPr>
            <w:tcW w:w="8926" w:type="dxa"/>
            <w:gridSpan w:val="4"/>
            <w:tcBorders>
              <w:bottom w:val="single" w:sz="4" w:space="0" w:color="auto"/>
            </w:tcBorders>
          </w:tcPr>
          <w:p w14:paraId="325DFA1C"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The student will be covered by your employer's liability insurance whilst on your premises and undertaking any assigned tasks.</w:t>
            </w:r>
          </w:p>
          <w:p w14:paraId="5A50E3B4" w14:textId="77777777" w:rsidR="00431951" w:rsidRPr="00431951" w:rsidRDefault="00431951" w:rsidP="00431951">
            <w:pPr>
              <w:spacing w:after="0" w:line="276" w:lineRule="auto"/>
              <w:jc w:val="center"/>
              <w:rPr>
                <w:rFonts w:ascii="Calibri" w:eastAsia="SimSun" w:hAnsi="Calibri" w:cs="Arial"/>
                <w:sz w:val="24"/>
                <w:szCs w:val="24"/>
                <w:lang w:val="en-US" w:eastAsia="en-US"/>
              </w:rPr>
            </w:pPr>
          </w:p>
          <w:p w14:paraId="6C3C60EE" w14:textId="77777777" w:rsidR="00431951" w:rsidRPr="00431951" w:rsidRDefault="00431951" w:rsidP="00431951">
            <w:pPr>
              <w:spacing w:after="0" w:line="276" w:lineRule="auto"/>
              <w:jc w:val="center"/>
              <w:rPr>
                <w:rFonts w:ascii="Calibri" w:eastAsia="SimSun" w:hAnsi="Calibri" w:cs="Arial"/>
                <w:sz w:val="24"/>
                <w:szCs w:val="24"/>
                <w:lang w:val="en-US" w:eastAsia="en-US"/>
              </w:rPr>
            </w:pPr>
            <w:r w:rsidRPr="00431951">
              <w:rPr>
                <w:rFonts w:ascii="Calibri" w:eastAsia="SimSun" w:hAnsi="Calibri" w:cs="Arial"/>
                <w:sz w:val="24"/>
                <w:szCs w:val="24"/>
                <w:lang w:val="en-US" w:eastAsia="en-US"/>
              </w:rPr>
              <w:t>Yes            No</w:t>
            </w:r>
          </w:p>
        </w:tc>
      </w:tr>
      <w:tr w:rsidR="00431951" w:rsidRPr="00431951" w14:paraId="72EFF88F" w14:textId="77777777" w:rsidTr="00B13143">
        <w:trPr>
          <w:trHeight w:val="350"/>
        </w:trPr>
        <w:tc>
          <w:tcPr>
            <w:tcW w:w="8926" w:type="dxa"/>
            <w:gridSpan w:val="4"/>
            <w:tcBorders>
              <w:bottom w:val="nil"/>
              <w:right w:val="single" w:sz="4" w:space="0" w:color="auto"/>
            </w:tcBorders>
          </w:tcPr>
          <w:p w14:paraId="6254B924" w14:textId="77777777" w:rsidR="00431951" w:rsidRPr="00431951" w:rsidRDefault="00431951" w:rsidP="00431951">
            <w:pPr>
              <w:spacing w:after="0" w:line="276" w:lineRule="auto"/>
              <w:rPr>
                <w:rFonts w:ascii="Calibri" w:eastAsia="SimSun" w:hAnsi="Calibri" w:cs="Arial"/>
                <w:bCs/>
                <w:sz w:val="24"/>
                <w:szCs w:val="24"/>
                <w:lang w:val="en-US" w:eastAsia="en-US"/>
              </w:rPr>
            </w:pPr>
            <w:r w:rsidRPr="00431951">
              <w:rPr>
                <w:rFonts w:ascii="Calibri" w:eastAsia="SimSun" w:hAnsi="Calibri" w:cs="Arial"/>
                <w:bCs/>
                <w:sz w:val="24"/>
                <w:szCs w:val="24"/>
                <w:lang w:val="en-US" w:eastAsia="en-US"/>
              </w:rPr>
              <w:t>During the placement, the student will be responsible to:</w:t>
            </w:r>
          </w:p>
          <w:p w14:paraId="674F940F" w14:textId="77777777" w:rsidR="00431951" w:rsidRPr="00431951" w:rsidRDefault="00431951" w:rsidP="00431951">
            <w:pPr>
              <w:spacing w:after="0" w:line="276" w:lineRule="auto"/>
              <w:rPr>
                <w:rFonts w:ascii="Calibri" w:eastAsia="SimSun" w:hAnsi="Calibri" w:cs="Arial"/>
                <w:bCs/>
                <w:sz w:val="24"/>
                <w:szCs w:val="24"/>
                <w:lang w:val="en-US" w:eastAsia="en-US"/>
              </w:rPr>
            </w:pPr>
          </w:p>
        </w:tc>
      </w:tr>
      <w:tr w:rsidR="00431951" w:rsidRPr="00431951" w14:paraId="064427AC" w14:textId="77777777" w:rsidTr="00B13143">
        <w:trPr>
          <w:trHeight w:val="415"/>
        </w:trPr>
        <w:tc>
          <w:tcPr>
            <w:tcW w:w="2830" w:type="dxa"/>
            <w:gridSpan w:val="2"/>
            <w:tcBorders>
              <w:top w:val="nil"/>
              <w:bottom w:val="nil"/>
              <w:right w:val="nil"/>
            </w:tcBorders>
          </w:tcPr>
          <w:p w14:paraId="7B1F827A" w14:textId="77777777" w:rsidR="00431951" w:rsidRPr="00431951" w:rsidRDefault="00431951" w:rsidP="00431951">
            <w:pPr>
              <w:spacing w:after="0" w:line="276" w:lineRule="auto"/>
              <w:jc w:val="right"/>
              <w:rPr>
                <w:rFonts w:ascii="Calibri" w:eastAsia="SimSun" w:hAnsi="Calibri" w:cs="Arial"/>
                <w:bCs/>
                <w:sz w:val="24"/>
                <w:szCs w:val="24"/>
                <w:lang w:val="en-US" w:eastAsia="en-US"/>
              </w:rPr>
            </w:pPr>
            <w:r w:rsidRPr="00431951">
              <w:rPr>
                <w:rFonts w:ascii="Calibri" w:eastAsia="SimSun" w:hAnsi="Calibri" w:cs="Arial"/>
                <w:bCs/>
                <w:sz w:val="24"/>
                <w:szCs w:val="24"/>
                <w:lang w:val="en-US" w:eastAsia="en-US"/>
              </w:rPr>
              <w:t>Name of Learning Mentor</w:t>
            </w:r>
          </w:p>
        </w:tc>
        <w:tc>
          <w:tcPr>
            <w:tcW w:w="6096" w:type="dxa"/>
            <w:gridSpan w:val="2"/>
            <w:tcBorders>
              <w:top w:val="nil"/>
              <w:left w:val="nil"/>
              <w:right w:val="single" w:sz="4" w:space="0" w:color="auto"/>
            </w:tcBorders>
          </w:tcPr>
          <w:p w14:paraId="02DD7E55" w14:textId="77777777" w:rsidR="00431951" w:rsidRPr="00431951" w:rsidRDefault="00431951" w:rsidP="00431951">
            <w:pPr>
              <w:spacing w:after="0" w:line="276" w:lineRule="auto"/>
              <w:rPr>
                <w:rFonts w:ascii="Calibri" w:eastAsia="SimSun" w:hAnsi="Calibri" w:cs="Arial"/>
                <w:bCs/>
                <w:sz w:val="24"/>
                <w:szCs w:val="24"/>
                <w:lang w:val="en-US" w:eastAsia="en-US"/>
              </w:rPr>
            </w:pPr>
          </w:p>
        </w:tc>
      </w:tr>
      <w:tr w:rsidR="00431951" w:rsidRPr="00431951" w14:paraId="4DFF1812" w14:textId="77777777" w:rsidTr="00B13143">
        <w:trPr>
          <w:trHeight w:val="415"/>
        </w:trPr>
        <w:tc>
          <w:tcPr>
            <w:tcW w:w="2830" w:type="dxa"/>
            <w:gridSpan w:val="2"/>
            <w:tcBorders>
              <w:top w:val="nil"/>
              <w:bottom w:val="nil"/>
              <w:right w:val="nil"/>
            </w:tcBorders>
          </w:tcPr>
          <w:p w14:paraId="7FB2AC14" w14:textId="77777777" w:rsidR="00431951" w:rsidRPr="00431951" w:rsidRDefault="00431951" w:rsidP="00431951">
            <w:pPr>
              <w:spacing w:after="0" w:line="276" w:lineRule="auto"/>
              <w:jc w:val="right"/>
              <w:rPr>
                <w:rFonts w:ascii="Calibri" w:eastAsia="SimSun" w:hAnsi="Calibri" w:cs="Arial"/>
                <w:sz w:val="24"/>
                <w:szCs w:val="24"/>
                <w:lang w:val="en-US" w:eastAsia="en-US"/>
              </w:rPr>
            </w:pPr>
            <w:r w:rsidRPr="00431951">
              <w:rPr>
                <w:rFonts w:ascii="Calibri" w:eastAsia="SimSun" w:hAnsi="Calibri" w:cs="Arial"/>
                <w:sz w:val="24"/>
                <w:szCs w:val="24"/>
                <w:lang w:val="en-US" w:eastAsia="en-US"/>
              </w:rPr>
              <w:t xml:space="preserve">Position </w:t>
            </w:r>
          </w:p>
        </w:tc>
        <w:tc>
          <w:tcPr>
            <w:tcW w:w="6096" w:type="dxa"/>
            <w:gridSpan w:val="2"/>
            <w:tcBorders>
              <w:left w:val="nil"/>
              <w:right w:val="single" w:sz="4" w:space="0" w:color="auto"/>
            </w:tcBorders>
          </w:tcPr>
          <w:p w14:paraId="04806DC0" w14:textId="77777777" w:rsidR="00431951" w:rsidRPr="00431951" w:rsidRDefault="00431951" w:rsidP="00431951">
            <w:pPr>
              <w:spacing w:after="0" w:line="276" w:lineRule="auto"/>
              <w:rPr>
                <w:rFonts w:ascii="Calibri" w:eastAsia="SimSun" w:hAnsi="Calibri" w:cs="Arial"/>
                <w:bCs/>
                <w:sz w:val="24"/>
                <w:szCs w:val="24"/>
                <w:lang w:val="en-US" w:eastAsia="en-US"/>
              </w:rPr>
            </w:pPr>
          </w:p>
        </w:tc>
      </w:tr>
      <w:tr w:rsidR="00431951" w:rsidRPr="00431951" w14:paraId="6174568C" w14:textId="77777777" w:rsidTr="00B13143">
        <w:trPr>
          <w:trHeight w:val="415"/>
        </w:trPr>
        <w:tc>
          <w:tcPr>
            <w:tcW w:w="2830" w:type="dxa"/>
            <w:gridSpan w:val="2"/>
            <w:tcBorders>
              <w:top w:val="nil"/>
              <w:bottom w:val="nil"/>
              <w:right w:val="nil"/>
            </w:tcBorders>
          </w:tcPr>
          <w:p w14:paraId="4E4B42A7" w14:textId="77777777" w:rsidR="00431951" w:rsidRPr="00431951" w:rsidRDefault="00431951" w:rsidP="00431951">
            <w:pPr>
              <w:spacing w:after="0" w:line="276" w:lineRule="auto"/>
              <w:jc w:val="right"/>
              <w:rPr>
                <w:rFonts w:ascii="Calibri" w:eastAsia="SimSun" w:hAnsi="Calibri" w:cs="Arial"/>
                <w:sz w:val="24"/>
                <w:szCs w:val="24"/>
                <w:lang w:val="en-US" w:eastAsia="en-US"/>
              </w:rPr>
            </w:pPr>
            <w:r w:rsidRPr="00431951">
              <w:rPr>
                <w:rFonts w:ascii="Calibri" w:eastAsia="SimSun" w:hAnsi="Calibri" w:cs="Arial"/>
                <w:sz w:val="24"/>
                <w:szCs w:val="24"/>
                <w:lang w:val="en-US" w:eastAsia="en-US"/>
              </w:rPr>
              <w:t>Telephone No.</w:t>
            </w:r>
          </w:p>
        </w:tc>
        <w:tc>
          <w:tcPr>
            <w:tcW w:w="6096" w:type="dxa"/>
            <w:gridSpan w:val="2"/>
            <w:tcBorders>
              <w:left w:val="nil"/>
              <w:bottom w:val="single" w:sz="4" w:space="0" w:color="auto"/>
              <w:right w:val="single" w:sz="4" w:space="0" w:color="auto"/>
            </w:tcBorders>
          </w:tcPr>
          <w:p w14:paraId="3848F1E3" w14:textId="77777777" w:rsidR="00431951" w:rsidRPr="00431951" w:rsidRDefault="00431951" w:rsidP="00431951">
            <w:pPr>
              <w:spacing w:after="0" w:line="276" w:lineRule="auto"/>
              <w:rPr>
                <w:rFonts w:ascii="Calibri" w:eastAsia="SimSun" w:hAnsi="Calibri" w:cs="Arial"/>
                <w:bCs/>
                <w:sz w:val="24"/>
                <w:szCs w:val="24"/>
                <w:lang w:val="en-US" w:eastAsia="en-US"/>
              </w:rPr>
            </w:pPr>
          </w:p>
        </w:tc>
      </w:tr>
      <w:tr w:rsidR="00431951" w:rsidRPr="00431951" w14:paraId="38FF7BF5" w14:textId="77777777" w:rsidTr="00B13143">
        <w:trPr>
          <w:trHeight w:val="701"/>
        </w:trPr>
        <w:tc>
          <w:tcPr>
            <w:tcW w:w="2830" w:type="dxa"/>
            <w:gridSpan w:val="2"/>
            <w:tcBorders>
              <w:top w:val="nil"/>
              <w:bottom w:val="single" w:sz="4" w:space="0" w:color="auto"/>
              <w:right w:val="nil"/>
            </w:tcBorders>
          </w:tcPr>
          <w:p w14:paraId="472924D5" w14:textId="77777777" w:rsidR="00431951" w:rsidRPr="00431951" w:rsidRDefault="00431951" w:rsidP="00431951">
            <w:pPr>
              <w:spacing w:after="0" w:line="276" w:lineRule="auto"/>
              <w:jc w:val="right"/>
              <w:rPr>
                <w:rFonts w:ascii="Calibri" w:eastAsia="SimSun" w:hAnsi="Calibri" w:cs="Arial"/>
                <w:sz w:val="24"/>
                <w:szCs w:val="24"/>
                <w:lang w:val="en-US" w:eastAsia="en-US"/>
              </w:rPr>
            </w:pPr>
            <w:r w:rsidRPr="00431951">
              <w:rPr>
                <w:rFonts w:ascii="Calibri" w:eastAsia="SimSun" w:hAnsi="Calibri" w:cs="Arial"/>
                <w:sz w:val="24"/>
                <w:szCs w:val="24"/>
                <w:lang w:val="en-US" w:eastAsia="en-US"/>
              </w:rPr>
              <w:t>Email</w:t>
            </w:r>
          </w:p>
        </w:tc>
        <w:tc>
          <w:tcPr>
            <w:tcW w:w="6096" w:type="dxa"/>
            <w:gridSpan w:val="2"/>
            <w:tcBorders>
              <w:left w:val="nil"/>
              <w:bottom w:val="single" w:sz="4" w:space="0" w:color="auto"/>
              <w:right w:val="single" w:sz="4" w:space="0" w:color="auto"/>
            </w:tcBorders>
          </w:tcPr>
          <w:p w14:paraId="1076CF68" w14:textId="77777777" w:rsidR="00431951" w:rsidRPr="00431951" w:rsidRDefault="00431951" w:rsidP="00431951">
            <w:pPr>
              <w:spacing w:after="0" w:line="276" w:lineRule="auto"/>
              <w:rPr>
                <w:rFonts w:ascii="Calibri" w:eastAsia="SimSun" w:hAnsi="Calibri" w:cs="Arial"/>
                <w:bCs/>
                <w:sz w:val="24"/>
                <w:szCs w:val="24"/>
                <w:lang w:val="en-US" w:eastAsia="en-US"/>
              </w:rPr>
            </w:pPr>
          </w:p>
        </w:tc>
      </w:tr>
      <w:tr w:rsidR="00431951" w:rsidRPr="00431951" w14:paraId="56656A7B" w14:textId="77777777" w:rsidTr="00B13143">
        <w:trPr>
          <w:trHeight w:val="692"/>
        </w:trPr>
        <w:tc>
          <w:tcPr>
            <w:tcW w:w="2830" w:type="dxa"/>
            <w:gridSpan w:val="2"/>
            <w:tcBorders>
              <w:top w:val="single" w:sz="4" w:space="0" w:color="auto"/>
              <w:left w:val="nil"/>
              <w:bottom w:val="nil"/>
              <w:right w:val="nil"/>
            </w:tcBorders>
          </w:tcPr>
          <w:p w14:paraId="3C43422B" w14:textId="77777777" w:rsidR="00431951" w:rsidRPr="00431951" w:rsidRDefault="00431951" w:rsidP="00431951">
            <w:pPr>
              <w:spacing w:after="0" w:line="276" w:lineRule="auto"/>
              <w:rPr>
                <w:rFonts w:ascii="Calibri" w:eastAsia="SimSun" w:hAnsi="Calibri" w:cs="Arial"/>
                <w:sz w:val="24"/>
                <w:szCs w:val="24"/>
                <w:lang w:val="en-US" w:eastAsia="en-US"/>
              </w:rPr>
            </w:pPr>
          </w:p>
          <w:p w14:paraId="7B4E2F21" w14:textId="77777777" w:rsidR="00431951" w:rsidRPr="00431951" w:rsidRDefault="00431951" w:rsidP="00431951">
            <w:pPr>
              <w:spacing w:after="0" w:line="276" w:lineRule="auto"/>
              <w:rPr>
                <w:rFonts w:ascii="Calibri" w:eastAsia="SimSun" w:hAnsi="Calibri" w:cs="Arial"/>
                <w:sz w:val="24"/>
                <w:szCs w:val="24"/>
                <w:lang w:val="en-US" w:eastAsia="en-US"/>
              </w:rPr>
            </w:pPr>
          </w:p>
          <w:p w14:paraId="0172F815" w14:textId="77777777" w:rsidR="00431951" w:rsidRPr="00431951" w:rsidRDefault="00431951" w:rsidP="00431951">
            <w:pPr>
              <w:spacing w:after="0" w:line="276" w:lineRule="auto"/>
              <w:rPr>
                <w:rFonts w:ascii="Calibri" w:eastAsia="SimSun" w:hAnsi="Calibri" w:cs="Arial"/>
                <w:sz w:val="24"/>
                <w:szCs w:val="24"/>
                <w:lang w:val="en-US" w:eastAsia="en-US"/>
              </w:rPr>
            </w:pPr>
          </w:p>
        </w:tc>
        <w:tc>
          <w:tcPr>
            <w:tcW w:w="6096" w:type="dxa"/>
            <w:gridSpan w:val="2"/>
            <w:tcBorders>
              <w:top w:val="single" w:sz="4" w:space="0" w:color="auto"/>
              <w:left w:val="nil"/>
              <w:bottom w:val="nil"/>
              <w:right w:val="nil"/>
            </w:tcBorders>
          </w:tcPr>
          <w:p w14:paraId="32A3F11B" w14:textId="77777777" w:rsidR="00431951" w:rsidRPr="00431951" w:rsidRDefault="00431951" w:rsidP="00431951">
            <w:pPr>
              <w:spacing w:after="0" w:line="276" w:lineRule="auto"/>
              <w:rPr>
                <w:rFonts w:ascii="Calibri" w:eastAsia="SimSun" w:hAnsi="Calibri" w:cs="Arial"/>
                <w:bCs/>
                <w:sz w:val="24"/>
                <w:szCs w:val="24"/>
                <w:lang w:val="en-US" w:eastAsia="en-US"/>
              </w:rPr>
            </w:pPr>
          </w:p>
        </w:tc>
      </w:tr>
      <w:tr w:rsidR="00431951" w:rsidRPr="00431951" w14:paraId="50F14B12" w14:textId="77777777" w:rsidTr="00B13143">
        <w:tc>
          <w:tcPr>
            <w:tcW w:w="8926" w:type="dxa"/>
            <w:gridSpan w:val="4"/>
            <w:tcBorders>
              <w:bottom w:val="nil"/>
            </w:tcBorders>
            <w:shd w:val="clear" w:color="auto" w:fill="C0C0C0"/>
          </w:tcPr>
          <w:p w14:paraId="0BB2D594" w14:textId="77777777" w:rsidR="00431951" w:rsidRPr="00431951" w:rsidRDefault="00431951" w:rsidP="00431951">
            <w:pPr>
              <w:spacing w:after="0" w:line="276" w:lineRule="auto"/>
              <w:rPr>
                <w:rFonts w:ascii="Calibri" w:eastAsia="SimSun" w:hAnsi="Calibri" w:cs="Arial"/>
                <w:b/>
                <w:sz w:val="24"/>
                <w:szCs w:val="24"/>
                <w:lang w:val="en-US" w:eastAsia="en-US"/>
              </w:rPr>
            </w:pPr>
          </w:p>
          <w:p w14:paraId="66B84550"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UNIVERSITY INFORMATION</w:t>
            </w:r>
          </w:p>
          <w:p w14:paraId="4647F0E5"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722CA6A1" w14:textId="77777777" w:rsidTr="00B13143">
        <w:tc>
          <w:tcPr>
            <w:tcW w:w="2715" w:type="dxa"/>
            <w:tcBorders>
              <w:top w:val="nil"/>
            </w:tcBorders>
          </w:tcPr>
          <w:p w14:paraId="53D9CF20"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Name of visiting tutor</w:t>
            </w:r>
          </w:p>
        </w:tc>
        <w:tc>
          <w:tcPr>
            <w:tcW w:w="6211" w:type="dxa"/>
            <w:gridSpan w:val="3"/>
            <w:tcBorders>
              <w:top w:val="nil"/>
            </w:tcBorders>
          </w:tcPr>
          <w:p w14:paraId="65EBD371" w14:textId="77777777" w:rsidR="00431951" w:rsidRPr="00431951" w:rsidRDefault="00431951" w:rsidP="00431951">
            <w:pPr>
              <w:spacing w:after="0" w:line="276" w:lineRule="auto"/>
              <w:rPr>
                <w:rFonts w:ascii="Calibri" w:eastAsia="SimSun" w:hAnsi="Calibri" w:cs="Arial"/>
                <w:sz w:val="24"/>
                <w:szCs w:val="24"/>
                <w:lang w:val="en-US" w:eastAsia="en-US"/>
              </w:rPr>
            </w:pPr>
          </w:p>
          <w:p w14:paraId="231B8792"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4166FB69" w14:textId="77777777" w:rsidTr="00B13143">
        <w:tc>
          <w:tcPr>
            <w:tcW w:w="2715" w:type="dxa"/>
          </w:tcPr>
          <w:p w14:paraId="36017057"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Telephone Number</w:t>
            </w:r>
          </w:p>
        </w:tc>
        <w:tc>
          <w:tcPr>
            <w:tcW w:w="6211" w:type="dxa"/>
            <w:gridSpan w:val="3"/>
          </w:tcPr>
          <w:p w14:paraId="703F8B33" w14:textId="77777777" w:rsidR="00431951" w:rsidRPr="00431951" w:rsidRDefault="00431951" w:rsidP="00431951">
            <w:pPr>
              <w:spacing w:after="0" w:line="276" w:lineRule="auto"/>
              <w:rPr>
                <w:rFonts w:ascii="Calibri" w:eastAsia="SimSun" w:hAnsi="Calibri" w:cs="Arial"/>
                <w:sz w:val="24"/>
                <w:szCs w:val="24"/>
                <w:lang w:val="en-US" w:eastAsia="en-US"/>
              </w:rPr>
            </w:pPr>
          </w:p>
          <w:p w14:paraId="50CC1C50" w14:textId="77777777" w:rsidR="00431951" w:rsidRPr="00431951" w:rsidRDefault="00431951" w:rsidP="00431951">
            <w:pPr>
              <w:spacing w:after="0" w:line="276" w:lineRule="auto"/>
              <w:rPr>
                <w:rFonts w:ascii="Calibri" w:eastAsia="SimSun" w:hAnsi="Calibri" w:cs="Arial"/>
                <w:sz w:val="24"/>
                <w:szCs w:val="24"/>
                <w:lang w:val="en-US" w:eastAsia="en-US"/>
              </w:rPr>
            </w:pPr>
          </w:p>
        </w:tc>
      </w:tr>
      <w:tr w:rsidR="00431951" w:rsidRPr="00431951" w14:paraId="59247D63" w14:textId="77777777" w:rsidTr="00B13143">
        <w:tc>
          <w:tcPr>
            <w:tcW w:w="2715" w:type="dxa"/>
          </w:tcPr>
          <w:p w14:paraId="26C7B686"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Email address</w:t>
            </w:r>
          </w:p>
          <w:p w14:paraId="56B2022D" w14:textId="77777777" w:rsidR="00431951" w:rsidRPr="00431951" w:rsidRDefault="00431951" w:rsidP="00431951">
            <w:pPr>
              <w:spacing w:after="0" w:line="276" w:lineRule="auto"/>
              <w:rPr>
                <w:rFonts w:ascii="Calibri" w:eastAsia="SimSun" w:hAnsi="Calibri" w:cs="Arial"/>
                <w:b/>
                <w:sz w:val="24"/>
                <w:szCs w:val="24"/>
                <w:lang w:val="en-US" w:eastAsia="en-US"/>
              </w:rPr>
            </w:pPr>
          </w:p>
        </w:tc>
        <w:tc>
          <w:tcPr>
            <w:tcW w:w="6211" w:type="dxa"/>
            <w:gridSpan w:val="3"/>
          </w:tcPr>
          <w:p w14:paraId="060A6DD7" w14:textId="77777777" w:rsidR="00431951" w:rsidRPr="00431951" w:rsidRDefault="00431951" w:rsidP="00431951">
            <w:pPr>
              <w:spacing w:after="0" w:line="276" w:lineRule="auto"/>
              <w:rPr>
                <w:rFonts w:ascii="Calibri" w:eastAsia="SimSun" w:hAnsi="Calibri" w:cs="Arial"/>
                <w:sz w:val="24"/>
                <w:szCs w:val="24"/>
                <w:lang w:val="en-US" w:eastAsia="en-US"/>
              </w:rPr>
            </w:pPr>
          </w:p>
        </w:tc>
      </w:tr>
    </w:tbl>
    <w:p w14:paraId="67EB2637" w14:textId="77777777" w:rsidR="00431951" w:rsidRPr="00431951" w:rsidRDefault="00431951" w:rsidP="00431951">
      <w:pPr>
        <w:spacing w:after="0" w:line="276" w:lineRule="auto"/>
        <w:rPr>
          <w:rFonts w:ascii="Calibri" w:eastAsia="Calibri" w:hAnsi="Calibri" w:cs="Arial"/>
          <w:b/>
          <w:sz w:val="24"/>
          <w:szCs w:val="24"/>
          <w:lang w:val="en-US" w:eastAsia="en-US"/>
        </w:rPr>
      </w:pPr>
    </w:p>
    <w:p w14:paraId="4325F15C" w14:textId="77777777" w:rsidR="00431951" w:rsidRPr="00431951" w:rsidRDefault="00431951" w:rsidP="00431951">
      <w:pPr>
        <w:spacing w:after="0" w:line="276" w:lineRule="auto"/>
        <w:rPr>
          <w:rFonts w:ascii="Calibri" w:eastAsia="Calibri" w:hAnsi="Calibri" w:cs="Arial"/>
          <w:b/>
          <w:sz w:val="24"/>
          <w:szCs w:val="24"/>
          <w:lang w:val="en-US" w:eastAsia="en-US"/>
        </w:rPr>
      </w:pPr>
    </w:p>
    <w:p w14:paraId="21A9270C" w14:textId="77777777" w:rsidR="00431951" w:rsidRPr="00431951" w:rsidRDefault="00431951" w:rsidP="00431951">
      <w:pPr>
        <w:spacing w:after="0" w:line="276" w:lineRule="auto"/>
        <w:rPr>
          <w:rFonts w:ascii="Calibri" w:eastAsia="Calibri" w:hAnsi="Calibri" w:cs="Arial"/>
          <w:b/>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6"/>
      </w:tblGrid>
      <w:tr w:rsidR="00431951" w:rsidRPr="00431951" w14:paraId="707DEFC0" w14:textId="77777777" w:rsidTr="00B13143">
        <w:tc>
          <w:tcPr>
            <w:tcW w:w="8926" w:type="dxa"/>
            <w:shd w:val="clear" w:color="auto" w:fill="C0C0C0"/>
          </w:tcPr>
          <w:p w14:paraId="714BBBEB" w14:textId="77777777" w:rsidR="00431951" w:rsidRPr="00431951" w:rsidRDefault="00431951" w:rsidP="00431951">
            <w:pPr>
              <w:spacing w:after="0" w:line="276" w:lineRule="auto"/>
              <w:rPr>
                <w:rFonts w:ascii="Calibri" w:eastAsia="SimSun" w:hAnsi="Calibri" w:cs="Arial"/>
                <w:b/>
                <w:sz w:val="24"/>
                <w:szCs w:val="24"/>
                <w:lang w:val="en-US" w:eastAsia="en-US"/>
              </w:rPr>
            </w:pPr>
          </w:p>
          <w:p w14:paraId="017507EF" w14:textId="77777777" w:rsidR="00431951" w:rsidRPr="00431951" w:rsidRDefault="00431951" w:rsidP="00431951">
            <w:pPr>
              <w:shd w:val="clear" w:color="auto" w:fill="C0C0C0"/>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Student, Learning Mentor,  and Visiting Tutor to sign below:</w:t>
            </w:r>
          </w:p>
          <w:p w14:paraId="01BDFC1F" w14:textId="77777777" w:rsidR="00431951" w:rsidRPr="00431951" w:rsidRDefault="00431951" w:rsidP="00431951">
            <w:pPr>
              <w:spacing w:after="0" w:line="276" w:lineRule="auto"/>
              <w:rPr>
                <w:rFonts w:ascii="Calibri" w:eastAsia="SimSun" w:hAnsi="Calibri" w:cs="Arial"/>
                <w:b/>
                <w:sz w:val="24"/>
                <w:szCs w:val="24"/>
                <w:lang w:val="en-US" w:eastAsia="en-US"/>
              </w:rPr>
            </w:pPr>
          </w:p>
        </w:tc>
      </w:tr>
      <w:tr w:rsidR="00431951" w:rsidRPr="00431951" w14:paraId="31D22BED" w14:textId="77777777" w:rsidTr="00B13143">
        <w:tc>
          <w:tcPr>
            <w:tcW w:w="8926" w:type="dxa"/>
          </w:tcPr>
          <w:p w14:paraId="2A6390D2" w14:textId="77777777" w:rsidR="00431951" w:rsidRPr="00431951" w:rsidRDefault="00431951" w:rsidP="00431951">
            <w:pPr>
              <w:spacing w:after="0" w:line="276" w:lineRule="auto"/>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I hereby agree to the terms and conditions outlined above</w:t>
            </w:r>
          </w:p>
          <w:p w14:paraId="48B7A161" w14:textId="77777777" w:rsidR="00431951" w:rsidRPr="00431951" w:rsidRDefault="00431951" w:rsidP="00431951">
            <w:pPr>
              <w:spacing w:after="0" w:line="276" w:lineRule="auto"/>
              <w:rPr>
                <w:rFonts w:ascii="Calibri" w:eastAsia="SimSun" w:hAnsi="Calibri" w:cs="Arial"/>
                <w:b/>
                <w:sz w:val="24"/>
                <w:szCs w:val="24"/>
                <w:lang w:val="en-US" w:eastAsia="en-US"/>
              </w:rPr>
            </w:pPr>
          </w:p>
          <w:p w14:paraId="47B6DEF4" w14:textId="77777777" w:rsidR="00431951" w:rsidRPr="00431951" w:rsidRDefault="00431951" w:rsidP="00431951">
            <w:pPr>
              <w:spacing w:after="0" w:line="276" w:lineRule="auto"/>
              <w:jc w:val="both"/>
              <w:rPr>
                <w:rFonts w:ascii="Calibri" w:eastAsia="SimSun" w:hAnsi="Calibri" w:cs="Arial"/>
                <w:sz w:val="24"/>
                <w:szCs w:val="24"/>
                <w:lang w:val="en-US" w:eastAsia="en-US"/>
              </w:rPr>
            </w:pPr>
            <w:r w:rsidRPr="00431951">
              <w:rPr>
                <w:rFonts w:ascii="Calibri" w:eastAsia="SimSun" w:hAnsi="Calibri" w:cs="Arial"/>
                <w:sz w:val="24"/>
                <w:szCs w:val="24"/>
                <w:lang w:val="en-US" w:eastAsia="en-US"/>
              </w:rPr>
              <w:t>Signed (student)…………………………………………………………………</w:t>
            </w:r>
            <w:r w:rsidRPr="00431951">
              <w:rPr>
                <w:rFonts w:ascii="Calibri" w:eastAsia="SimSun" w:hAnsi="Calibri" w:cs="Arial"/>
                <w:sz w:val="24"/>
                <w:szCs w:val="24"/>
                <w:lang w:val="en-US" w:eastAsia="en-US"/>
              </w:rPr>
              <w:tab/>
              <w:t xml:space="preserve"> Date: …………………</w:t>
            </w:r>
          </w:p>
          <w:p w14:paraId="4D9412E0" w14:textId="77777777" w:rsidR="00431951" w:rsidRPr="00431951" w:rsidRDefault="00431951" w:rsidP="00431951">
            <w:pPr>
              <w:spacing w:after="0" w:line="276" w:lineRule="auto"/>
              <w:rPr>
                <w:rFonts w:ascii="Calibri" w:eastAsia="SimSun" w:hAnsi="Calibri" w:cs="Arial"/>
                <w:sz w:val="24"/>
                <w:szCs w:val="24"/>
                <w:lang w:val="en-US" w:eastAsia="en-US"/>
              </w:rPr>
            </w:pPr>
          </w:p>
          <w:p w14:paraId="44A50C38"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Signed (Learning Mentor)…………………………………………………</w:t>
            </w:r>
            <w:r w:rsidRPr="00431951">
              <w:rPr>
                <w:rFonts w:ascii="Calibri" w:eastAsia="SimSun" w:hAnsi="Calibri" w:cs="Arial"/>
                <w:sz w:val="24"/>
                <w:szCs w:val="24"/>
                <w:lang w:val="en-US" w:eastAsia="en-US"/>
              </w:rPr>
              <w:tab/>
              <w:t>Date ……………………</w:t>
            </w:r>
          </w:p>
          <w:p w14:paraId="0AD288F4" w14:textId="77777777" w:rsidR="00431951" w:rsidRPr="00431951" w:rsidRDefault="00431951" w:rsidP="00431951">
            <w:pPr>
              <w:spacing w:after="0" w:line="276" w:lineRule="auto"/>
              <w:rPr>
                <w:rFonts w:ascii="Calibri" w:eastAsia="SimSun" w:hAnsi="Calibri" w:cs="Arial"/>
                <w:sz w:val="24"/>
                <w:szCs w:val="24"/>
                <w:lang w:val="en-US" w:eastAsia="en-US"/>
              </w:rPr>
            </w:pPr>
          </w:p>
          <w:p w14:paraId="49DCAC7E" w14:textId="77777777" w:rsidR="00431951" w:rsidRPr="00431951" w:rsidRDefault="00431951" w:rsidP="00431951">
            <w:pPr>
              <w:spacing w:after="0" w:line="276" w:lineRule="auto"/>
              <w:rPr>
                <w:rFonts w:ascii="Calibri" w:eastAsia="SimSun" w:hAnsi="Calibri" w:cs="Arial"/>
                <w:sz w:val="24"/>
                <w:szCs w:val="24"/>
                <w:lang w:val="en-US" w:eastAsia="en-US"/>
              </w:rPr>
            </w:pPr>
            <w:r w:rsidRPr="00431951">
              <w:rPr>
                <w:rFonts w:ascii="Calibri" w:eastAsia="SimSun" w:hAnsi="Calibri" w:cs="Arial"/>
                <w:sz w:val="24"/>
                <w:szCs w:val="24"/>
                <w:lang w:val="en-US" w:eastAsia="en-US"/>
              </w:rPr>
              <w:t>Signed (visiting tutor)……………………………………………………….</w:t>
            </w:r>
            <w:r w:rsidRPr="00431951">
              <w:rPr>
                <w:rFonts w:ascii="Calibri" w:eastAsia="SimSun" w:hAnsi="Calibri" w:cs="Arial"/>
                <w:sz w:val="24"/>
                <w:szCs w:val="24"/>
                <w:lang w:val="en-US" w:eastAsia="en-US"/>
              </w:rPr>
              <w:tab/>
              <w:t>Date: …………………</w:t>
            </w:r>
          </w:p>
        </w:tc>
      </w:tr>
    </w:tbl>
    <w:p w14:paraId="66EBE7E1" w14:textId="77777777" w:rsidR="00431951" w:rsidRPr="00431951" w:rsidRDefault="00431951" w:rsidP="00431951">
      <w:pPr>
        <w:spacing w:after="200" w:line="276" w:lineRule="auto"/>
        <w:rPr>
          <w:rFonts w:ascii="Calibri" w:eastAsia="Calibri" w:hAnsi="Calibri" w:cs="Arial"/>
          <w:b/>
          <w:bCs/>
          <w:sz w:val="24"/>
          <w:szCs w:val="24"/>
          <w:lang w:val="en-US" w:eastAsia="en-US"/>
        </w:rPr>
      </w:pPr>
    </w:p>
    <w:p w14:paraId="032B9934" w14:textId="77777777" w:rsidR="00431951" w:rsidRPr="00431951" w:rsidRDefault="00431951" w:rsidP="00431951">
      <w:pPr>
        <w:jc w:val="both"/>
        <w:rPr>
          <w:rFonts w:cstheme="minorHAnsi"/>
          <w:sz w:val="24"/>
          <w:szCs w:val="24"/>
        </w:rPr>
      </w:pPr>
    </w:p>
    <w:p w14:paraId="3AA11A09" w14:textId="77777777" w:rsidR="00431951" w:rsidRPr="00431951" w:rsidRDefault="00431951" w:rsidP="00431951">
      <w:pPr>
        <w:jc w:val="both"/>
        <w:rPr>
          <w:rFonts w:cstheme="minorHAnsi"/>
          <w:sz w:val="24"/>
          <w:szCs w:val="24"/>
        </w:rPr>
      </w:pPr>
    </w:p>
    <w:p w14:paraId="5170A350" w14:textId="77777777" w:rsidR="00431951" w:rsidRPr="00431951" w:rsidRDefault="00431951" w:rsidP="00431951">
      <w:pPr>
        <w:jc w:val="both"/>
        <w:rPr>
          <w:rFonts w:cstheme="minorHAnsi"/>
          <w:sz w:val="24"/>
          <w:szCs w:val="24"/>
        </w:rPr>
      </w:pPr>
    </w:p>
    <w:p w14:paraId="69360EF3" w14:textId="77777777" w:rsidR="00431951" w:rsidRPr="00431951" w:rsidRDefault="00431951" w:rsidP="00431951">
      <w:pPr>
        <w:jc w:val="both"/>
        <w:rPr>
          <w:rFonts w:cstheme="minorHAnsi"/>
          <w:sz w:val="24"/>
          <w:szCs w:val="24"/>
        </w:rPr>
      </w:pPr>
    </w:p>
    <w:p w14:paraId="59E866C7" w14:textId="77777777" w:rsidR="00431951" w:rsidRPr="00431951" w:rsidRDefault="00431951" w:rsidP="00431951">
      <w:pPr>
        <w:jc w:val="both"/>
        <w:rPr>
          <w:rFonts w:cstheme="minorHAnsi"/>
          <w:sz w:val="24"/>
          <w:szCs w:val="24"/>
        </w:rPr>
      </w:pPr>
    </w:p>
    <w:p w14:paraId="43BBCCB7" w14:textId="77777777" w:rsidR="00431951" w:rsidRPr="00431951" w:rsidRDefault="00431951" w:rsidP="00431951">
      <w:pPr>
        <w:jc w:val="both"/>
        <w:rPr>
          <w:rFonts w:cstheme="minorHAnsi"/>
          <w:sz w:val="24"/>
          <w:szCs w:val="24"/>
        </w:rPr>
      </w:pPr>
    </w:p>
    <w:p w14:paraId="16A95BF4" w14:textId="77777777" w:rsidR="00431951" w:rsidRPr="00431951" w:rsidRDefault="00431951" w:rsidP="00431951">
      <w:pPr>
        <w:jc w:val="both"/>
        <w:rPr>
          <w:rFonts w:cstheme="minorHAnsi"/>
          <w:sz w:val="24"/>
          <w:szCs w:val="24"/>
        </w:rPr>
      </w:pPr>
    </w:p>
    <w:p w14:paraId="7A396073" w14:textId="77777777" w:rsidR="00431951" w:rsidRPr="00431951" w:rsidRDefault="00431951" w:rsidP="00431951">
      <w:pPr>
        <w:jc w:val="both"/>
        <w:rPr>
          <w:rFonts w:cstheme="minorHAnsi"/>
          <w:sz w:val="24"/>
          <w:szCs w:val="24"/>
        </w:rPr>
      </w:pPr>
    </w:p>
    <w:p w14:paraId="0636208E" w14:textId="77777777" w:rsidR="00431951" w:rsidRPr="00431951" w:rsidRDefault="00431951" w:rsidP="00431951">
      <w:pPr>
        <w:jc w:val="both"/>
        <w:rPr>
          <w:rFonts w:cstheme="minorHAnsi"/>
          <w:sz w:val="24"/>
          <w:szCs w:val="24"/>
        </w:rPr>
      </w:pPr>
    </w:p>
    <w:p w14:paraId="658B95F7" w14:textId="77777777" w:rsidR="00431951" w:rsidRPr="00431951" w:rsidRDefault="00431951" w:rsidP="00431951">
      <w:pPr>
        <w:jc w:val="both"/>
        <w:rPr>
          <w:rFonts w:cstheme="minorHAnsi"/>
          <w:sz w:val="24"/>
          <w:szCs w:val="24"/>
        </w:rPr>
      </w:pPr>
    </w:p>
    <w:p w14:paraId="37050F48" w14:textId="77777777" w:rsidR="00431951" w:rsidRPr="00431951" w:rsidRDefault="00431951" w:rsidP="00431951">
      <w:pPr>
        <w:jc w:val="both"/>
        <w:rPr>
          <w:rFonts w:cstheme="minorHAnsi"/>
          <w:sz w:val="24"/>
          <w:szCs w:val="24"/>
        </w:rPr>
      </w:pPr>
    </w:p>
    <w:p w14:paraId="5827FBDF"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6" w:name="_Toc117512675"/>
      <w:r w:rsidRPr="00431951">
        <w:rPr>
          <w:rFonts w:asciiTheme="majorHAnsi" w:eastAsiaTheme="majorEastAsia" w:hAnsiTheme="majorHAnsi" w:cstheme="majorBidi"/>
          <w:color w:val="2F5496" w:themeColor="accent1" w:themeShade="BF"/>
          <w:sz w:val="32"/>
          <w:szCs w:val="32"/>
        </w:rPr>
        <w:t>WORKPLACE RISK ASSESSMENT</w:t>
      </w:r>
      <w:bookmarkEnd w:id="16"/>
    </w:p>
    <w:p w14:paraId="10F67521" w14:textId="77777777" w:rsidR="00431951" w:rsidRPr="00431951" w:rsidRDefault="00431951" w:rsidP="00431951">
      <w:pPr>
        <w:jc w:val="both"/>
        <w:rPr>
          <w:rFonts w:cstheme="minorHAnsi"/>
          <w:b/>
          <w:bCs/>
          <w:i/>
          <w:iCs/>
          <w:sz w:val="24"/>
          <w:szCs w:val="24"/>
        </w:rPr>
      </w:pPr>
      <w:r w:rsidRPr="00431951">
        <w:rPr>
          <w:rFonts w:cstheme="minorHAnsi"/>
          <w:b/>
          <w:bCs/>
          <w:i/>
          <w:iCs/>
          <w:sz w:val="24"/>
          <w:szCs w:val="24"/>
        </w:rPr>
        <w:t>BA Youth and Community Work Programme: Fieldwork Placement Risk Assessment</w:t>
      </w:r>
    </w:p>
    <w:p w14:paraId="59F821AB" w14:textId="77777777" w:rsidR="00431951" w:rsidRPr="00431951" w:rsidRDefault="00431951" w:rsidP="00431951">
      <w:pPr>
        <w:jc w:val="both"/>
        <w:rPr>
          <w:rFonts w:cstheme="minorHAnsi"/>
          <w:sz w:val="24"/>
          <w:szCs w:val="24"/>
        </w:rPr>
      </w:pPr>
      <w:r w:rsidRPr="00431951">
        <w:rPr>
          <w:rFonts w:cstheme="minorHAnsi"/>
          <w:sz w:val="24"/>
          <w:szCs w:val="24"/>
        </w:rPr>
        <w:t>In preparing for placement you must read your University Regulations Undergraduate Student Guide, specifically the sections on your responsibilities with regard to health and safety.  If you have any concerns about health and safety prior to or during placement then please contact your Learning Mentor, Visiting Tutor or the Fieldwork Co-Ordinator.  During the first week of your placement, you will be required to complete the relevant sections of your Fieldwork Health and Safety handbook. You will not be able to accrue any further fieldwork hours without the submission of these forms. It is the students’ responsibility to submit the Health and Safety paper work to the Fieldwork Co-Ordinator on time. Failure to do this will impact upon your ability to continue on your placement.</w:t>
      </w:r>
    </w:p>
    <w:p w14:paraId="1F307D2E" w14:textId="77777777" w:rsidR="00431951" w:rsidRPr="00431951" w:rsidRDefault="00431951" w:rsidP="00431951">
      <w:pPr>
        <w:jc w:val="both"/>
        <w:rPr>
          <w:rFonts w:cstheme="minorHAnsi"/>
          <w:sz w:val="24"/>
          <w:szCs w:val="24"/>
        </w:rPr>
      </w:pPr>
      <w:r w:rsidRPr="00431951">
        <w:rPr>
          <w:rFonts w:cstheme="minorHAnsi"/>
          <w:sz w:val="24"/>
          <w:szCs w:val="24"/>
        </w:rPr>
        <w:t>There will be other risk assessment procedures in place within the host organisation which you will be required to adhere to.  Please draw on the support of your Learning Mentor to complete the exercise below.</w:t>
      </w:r>
    </w:p>
    <w:p w14:paraId="223F224F" w14:textId="77777777" w:rsidR="00431951" w:rsidRPr="00431951" w:rsidRDefault="00431951" w:rsidP="00431951">
      <w:pPr>
        <w:jc w:val="both"/>
        <w:rPr>
          <w:rFonts w:cstheme="minorHAnsi"/>
          <w:b/>
          <w:bCs/>
          <w:sz w:val="24"/>
          <w:szCs w:val="24"/>
          <w:u w:val="single"/>
        </w:rPr>
      </w:pPr>
      <w:r w:rsidRPr="00431951">
        <w:rPr>
          <w:rFonts w:cstheme="minorHAnsi"/>
          <w:b/>
          <w:bCs/>
          <w:sz w:val="24"/>
          <w:szCs w:val="24"/>
          <w:u w:val="single"/>
        </w:rPr>
        <w:t>How to calculate the level of risk</w:t>
      </w:r>
    </w:p>
    <w:p w14:paraId="6B13E6F2" w14:textId="77777777" w:rsidR="00431951" w:rsidRPr="00431951" w:rsidRDefault="00431951" w:rsidP="00431951">
      <w:pPr>
        <w:jc w:val="both"/>
        <w:rPr>
          <w:rFonts w:cstheme="minorHAnsi"/>
          <w:sz w:val="24"/>
          <w:szCs w:val="24"/>
        </w:rPr>
      </w:pPr>
      <w:r w:rsidRPr="00431951">
        <w:rPr>
          <w:rFonts w:cstheme="minorHAnsi"/>
          <w:sz w:val="24"/>
          <w:szCs w:val="24"/>
        </w:rPr>
        <w:t xml:space="preserve">A </w:t>
      </w:r>
      <w:r w:rsidRPr="00431951">
        <w:rPr>
          <w:rFonts w:cstheme="minorHAnsi"/>
          <w:b/>
          <w:bCs/>
          <w:sz w:val="24"/>
          <w:szCs w:val="24"/>
        </w:rPr>
        <w:t>hazard</w:t>
      </w:r>
      <w:r w:rsidRPr="00431951">
        <w:rPr>
          <w:rFonts w:cstheme="minorHAnsi"/>
          <w:sz w:val="24"/>
          <w:szCs w:val="24"/>
        </w:rPr>
        <w:t xml:space="preserve"> is anything with the potential to cause harm e.g. a fall from height - perhaps a few feet from a stepladder or a considerable distance from a cliff edge. The </w:t>
      </w:r>
      <w:r w:rsidRPr="00431951">
        <w:rPr>
          <w:rFonts w:cstheme="minorHAnsi"/>
          <w:b/>
          <w:bCs/>
          <w:sz w:val="24"/>
          <w:szCs w:val="24"/>
        </w:rPr>
        <w:t>risk</w:t>
      </w:r>
      <w:r w:rsidRPr="00431951">
        <w:rPr>
          <w:rFonts w:cstheme="minorHAnsi"/>
          <w:sz w:val="24"/>
          <w:szCs w:val="24"/>
        </w:rPr>
        <w:t xml:space="preserve"> is the likelihood that an unplanned event involving the hazard will occur.  The likelihood reduces in proportion to the precautions taken - training, safety equipment, planning etc.  By carrying out a risk assessment, you can direct attention and resources where they are most needed to prevent injuries or ill-health.  The five steps to carry out a risk assessment are:</w:t>
      </w:r>
    </w:p>
    <w:p w14:paraId="758FBF3B" w14:textId="77777777" w:rsidR="00431951" w:rsidRPr="00431951" w:rsidRDefault="00431951" w:rsidP="00431951">
      <w:pPr>
        <w:jc w:val="both"/>
        <w:rPr>
          <w:rFonts w:cstheme="minorHAnsi"/>
          <w:sz w:val="24"/>
          <w:szCs w:val="24"/>
        </w:rPr>
      </w:pPr>
      <w:r w:rsidRPr="00431951">
        <w:rPr>
          <w:rFonts w:cstheme="minorHAnsi"/>
          <w:b/>
          <w:bCs/>
          <w:sz w:val="24"/>
          <w:szCs w:val="24"/>
        </w:rPr>
        <w:t>Step 1. Identify the hazards</w:t>
      </w:r>
      <w:r w:rsidRPr="00431951">
        <w:rPr>
          <w:rFonts w:cstheme="minorHAnsi"/>
          <w:sz w:val="24"/>
          <w:szCs w:val="24"/>
        </w:rPr>
        <w:t xml:space="preserve"> - find out about where and how you will be working.</w:t>
      </w:r>
    </w:p>
    <w:p w14:paraId="26A83B3D" w14:textId="77777777" w:rsidR="00431951" w:rsidRPr="00431951" w:rsidRDefault="00431951" w:rsidP="00431951">
      <w:pPr>
        <w:jc w:val="both"/>
        <w:rPr>
          <w:rFonts w:cstheme="minorHAnsi"/>
          <w:sz w:val="24"/>
          <w:szCs w:val="24"/>
        </w:rPr>
      </w:pPr>
      <w:r w:rsidRPr="00431951">
        <w:rPr>
          <w:rFonts w:cstheme="minorHAnsi"/>
          <w:b/>
          <w:bCs/>
          <w:sz w:val="24"/>
          <w:szCs w:val="24"/>
        </w:rPr>
        <w:t>Step 2. Identify who might be harmed and how</w:t>
      </w:r>
      <w:r w:rsidRPr="00431951">
        <w:rPr>
          <w:rFonts w:cstheme="minorHAnsi"/>
          <w:sz w:val="24"/>
          <w:szCs w:val="24"/>
        </w:rPr>
        <w:t xml:space="preserve"> - think about risks to yourself and others, including young people. People with health problems, disabilities or lacking experience may be at greater risk and need extra protection.</w:t>
      </w:r>
    </w:p>
    <w:p w14:paraId="1EF54FEE" w14:textId="77777777" w:rsidR="00431951" w:rsidRPr="00431951" w:rsidRDefault="00431951" w:rsidP="00431951">
      <w:pPr>
        <w:jc w:val="both"/>
        <w:rPr>
          <w:rFonts w:cstheme="minorHAnsi"/>
          <w:sz w:val="24"/>
          <w:szCs w:val="24"/>
        </w:rPr>
      </w:pPr>
      <w:r w:rsidRPr="00431951">
        <w:rPr>
          <w:rFonts w:cstheme="minorHAnsi"/>
          <w:b/>
          <w:bCs/>
          <w:sz w:val="24"/>
          <w:szCs w:val="24"/>
        </w:rPr>
        <w:t>Step 3. Evaluate the risks (likelihood) and risk level (severity) - (likelihood x severity)</w:t>
      </w:r>
      <w:r w:rsidRPr="00431951">
        <w:rPr>
          <w:rFonts w:cstheme="minorHAnsi"/>
          <w:sz w:val="24"/>
          <w:szCs w:val="24"/>
        </w:rPr>
        <w:t xml:space="preserve"> taking into account the present precautions and consider if and how the risk levels of harm can be reduced (if they need to be) - i.e. what extra arrangements, equipment and training etc. will help to avoid accidents or illness? Please see Risk Assessment Matrix on the following page. </w:t>
      </w:r>
    </w:p>
    <w:p w14:paraId="44081CDA" w14:textId="77777777" w:rsidR="00431951" w:rsidRPr="00431951" w:rsidRDefault="00431951" w:rsidP="00431951">
      <w:pPr>
        <w:jc w:val="both"/>
        <w:rPr>
          <w:rFonts w:cstheme="minorHAnsi"/>
          <w:sz w:val="24"/>
          <w:szCs w:val="24"/>
        </w:rPr>
      </w:pPr>
      <w:r w:rsidRPr="00431951">
        <w:rPr>
          <w:rFonts w:cstheme="minorHAnsi"/>
          <w:b/>
          <w:bCs/>
          <w:sz w:val="24"/>
          <w:szCs w:val="24"/>
        </w:rPr>
        <w:t>Step 4. Record your findings</w:t>
      </w:r>
      <w:r w:rsidRPr="00431951">
        <w:rPr>
          <w:rFonts w:cstheme="minorHAnsi"/>
          <w:sz w:val="24"/>
          <w:szCs w:val="24"/>
        </w:rPr>
        <w:t xml:space="preserve"> - on the risk assessment form below. This assessment should be included in your placement portfolio. Don’t just fill in the form and forget it - make sure everyone in the team knows about the risks and how to avoid them.</w:t>
      </w:r>
    </w:p>
    <w:p w14:paraId="0647A44D" w14:textId="77777777" w:rsidR="00431951" w:rsidRPr="00431951" w:rsidRDefault="00431951" w:rsidP="00431951">
      <w:pPr>
        <w:jc w:val="both"/>
        <w:rPr>
          <w:rFonts w:cstheme="minorHAnsi"/>
          <w:sz w:val="24"/>
          <w:szCs w:val="24"/>
        </w:rPr>
      </w:pPr>
      <w:r w:rsidRPr="00431951">
        <w:rPr>
          <w:rFonts w:cstheme="minorHAnsi"/>
          <w:b/>
          <w:bCs/>
          <w:sz w:val="24"/>
          <w:szCs w:val="24"/>
        </w:rPr>
        <w:t>Step 5. Review and revise your assessment where necessary</w:t>
      </w:r>
      <w:r w:rsidRPr="00431951">
        <w:rPr>
          <w:rFonts w:cstheme="minorHAnsi"/>
          <w:sz w:val="24"/>
          <w:szCs w:val="24"/>
        </w:rPr>
        <w:t xml:space="preserve"> - you should do this when there are significant changes in materials, equipment, work methods, location or people involved or in changing weather conditions. Assessments should also be reviewed if there are accidents, near-misses or complaints associated with the work.</w:t>
      </w:r>
    </w:p>
    <w:p w14:paraId="0576CDEE" w14:textId="77777777" w:rsidR="00431951" w:rsidRPr="00431951" w:rsidRDefault="00431951" w:rsidP="00431951">
      <w:pPr>
        <w:jc w:val="both"/>
        <w:rPr>
          <w:rFonts w:cstheme="minorHAnsi"/>
          <w:sz w:val="24"/>
          <w:szCs w:val="24"/>
        </w:rPr>
      </w:pPr>
    </w:p>
    <w:p w14:paraId="39C6E087" w14:textId="77777777" w:rsidR="00431951" w:rsidRPr="00431951" w:rsidRDefault="00431951" w:rsidP="00431951">
      <w:pPr>
        <w:jc w:val="both"/>
        <w:rPr>
          <w:rFonts w:cstheme="minorHAnsi"/>
          <w:sz w:val="24"/>
          <w:szCs w:val="24"/>
        </w:rPr>
      </w:pPr>
    </w:p>
    <w:p w14:paraId="1DA0764F" w14:textId="77777777" w:rsidR="00431951" w:rsidRPr="00431951" w:rsidRDefault="00431951" w:rsidP="00431951">
      <w:pPr>
        <w:keepNext/>
        <w:keepLines/>
        <w:spacing w:before="40" w:after="0"/>
        <w:outlineLvl w:val="1"/>
        <w:rPr>
          <w:rFonts w:asciiTheme="majorHAnsi" w:eastAsiaTheme="majorEastAsia" w:hAnsiTheme="majorHAnsi" w:cstheme="majorBidi"/>
          <w:color w:val="2F5496" w:themeColor="accent1" w:themeShade="BF"/>
          <w:sz w:val="26"/>
          <w:szCs w:val="26"/>
          <w:lang w:val="en-US" w:eastAsia="en-US"/>
        </w:rPr>
      </w:pPr>
      <w:bookmarkStart w:id="17" w:name="_Toc117512676"/>
      <w:r w:rsidRPr="00431951">
        <w:rPr>
          <w:rFonts w:asciiTheme="majorHAnsi" w:eastAsiaTheme="majorEastAsia" w:hAnsiTheme="majorHAnsi" w:cstheme="majorBidi"/>
          <w:color w:val="2F5496" w:themeColor="accent1" w:themeShade="BF"/>
          <w:sz w:val="26"/>
          <w:szCs w:val="26"/>
          <w:lang w:val="en-US" w:eastAsia="en-US"/>
        </w:rPr>
        <w:t>Risk Assessment Matrix</w:t>
      </w:r>
      <w:bookmarkEnd w:id="17"/>
    </w:p>
    <w:tbl>
      <w:tblPr>
        <w:tblStyle w:val="TableGrid1"/>
        <w:tblW w:w="0" w:type="auto"/>
        <w:tblLook w:val="04A0" w:firstRow="1" w:lastRow="0" w:firstColumn="1" w:lastColumn="0" w:noHBand="0" w:noVBand="1"/>
      </w:tblPr>
      <w:tblGrid>
        <w:gridCol w:w="827"/>
        <w:gridCol w:w="691"/>
        <w:gridCol w:w="1356"/>
        <w:gridCol w:w="1357"/>
        <w:gridCol w:w="1357"/>
        <w:gridCol w:w="1357"/>
        <w:gridCol w:w="1357"/>
      </w:tblGrid>
      <w:tr w:rsidR="00431951" w:rsidRPr="00431951" w14:paraId="48A2A51F" w14:textId="77777777" w:rsidTr="00B13143">
        <w:tc>
          <w:tcPr>
            <w:tcW w:w="827" w:type="dxa"/>
            <w:vMerge w:val="restart"/>
            <w:textDirection w:val="btLr"/>
          </w:tcPr>
          <w:p w14:paraId="2FE77151" w14:textId="77777777" w:rsidR="00431951" w:rsidRPr="00431951" w:rsidRDefault="00431951" w:rsidP="00431951">
            <w:pPr>
              <w:spacing w:after="200" w:line="276" w:lineRule="auto"/>
              <w:ind w:right="113"/>
              <w:jc w:val="center"/>
              <w:rPr>
                <w:rFonts w:ascii="Calibri" w:hAnsi="Calibri" w:cs="Arial"/>
                <w:b/>
                <w:bCs/>
                <w:color w:val="000000"/>
              </w:rPr>
            </w:pPr>
            <w:r w:rsidRPr="00431951">
              <w:rPr>
                <w:rFonts w:ascii="Calibri" w:hAnsi="Calibri" w:cs="Arial"/>
                <w:b/>
                <w:bCs/>
                <w:color w:val="000000"/>
                <w:sz w:val="28"/>
                <w:szCs w:val="28"/>
              </w:rPr>
              <w:t>Likelihood</w:t>
            </w:r>
          </w:p>
        </w:tc>
        <w:tc>
          <w:tcPr>
            <w:tcW w:w="691" w:type="dxa"/>
            <w:shd w:val="clear" w:color="auto" w:fill="E7E6E6"/>
          </w:tcPr>
          <w:p w14:paraId="5CF3083E"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5</w:t>
            </w:r>
          </w:p>
        </w:tc>
        <w:tc>
          <w:tcPr>
            <w:tcW w:w="1356" w:type="dxa"/>
            <w:shd w:val="clear" w:color="auto" w:fill="9EF32D"/>
          </w:tcPr>
          <w:p w14:paraId="729007DD"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5</w:t>
            </w:r>
          </w:p>
        </w:tc>
        <w:tc>
          <w:tcPr>
            <w:tcW w:w="1357" w:type="dxa"/>
            <w:shd w:val="clear" w:color="auto" w:fill="FFFF00"/>
          </w:tcPr>
          <w:p w14:paraId="1A8AA538"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10</w:t>
            </w:r>
          </w:p>
        </w:tc>
        <w:tc>
          <w:tcPr>
            <w:tcW w:w="1357" w:type="dxa"/>
            <w:shd w:val="clear" w:color="auto" w:fill="FFFF00"/>
          </w:tcPr>
          <w:p w14:paraId="53F1199A"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15</w:t>
            </w:r>
          </w:p>
        </w:tc>
        <w:tc>
          <w:tcPr>
            <w:tcW w:w="1357" w:type="dxa"/>
            <w:shd w:val="clear" w:color="auto" w:fill="FF0000"/>
          </w:tcPr>
          <w:p w14:paraId="637014FD"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20</w:t>
            </w:r>
          </w:p>
        </w:tc>
        <w:tc>
          <w:tcPr>
            <w:tcW w:w="1357" w:type="dxa"/>
            <w:shd w:val="clear" w:color="auto" w:fill="FF0000"/>
          </w:tcPr>
          <w:p w14:paraId="5DE22B44"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25</w:t>
            </w:r>
          </w:p>
        </w:tc>
      </w:tr>
      <w:tr w:rsidR="00431951" w:rsidRPr="00431951" w14:paraId="044EB6C6" w14:textId="77777777" w:rsidTr="00B13143">
        <w:tc>
          <w:tcPr>
            <w:tcW w:w="827" w:type="dxa"/>
            <w:vMerge/>
          </w:tcPr>
          <w:p w14:paraId="22A572CD" w14:textId="77777777" w:rsidR="00431951" w:rsidRPr="00431951" w:rsidRDefault="00431951" w:rsidP="00431951">
            <w:pPr>
              <w:spacing w:after="200" w:line="276" w:lineRule="auto"/>
              <w:rPr>
                <w:rFonts w:ascii="Calibri" w:hAnsi="Calibri" w:cs="Arial"/>
                <w:b/>
                <w:bCs/>
                <w:color w:val="000000"/>
              </w:rPr>
            </w:pPr>
          </w:p>
        </w:tc>
        <w:tc>
          <w:tcPr>
            <w:tcW w:w="691" w:type="dxa"/>
            <w:shd w:val="clear" w:color="auto" w:fill="E7E6E6"/>
          </w:tcPr>
          <w:p w14:paraId="4031E276"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4</w:t>
            </w:r>
          </w:p>
        </w:tc>
        <w:tc>
          <w:tcPr>
            <w:tcW w:w="1356" w:type="dxa"/>
            <w:shd w:val="clear" w:color="auto" w:fill="9EF32D"/>
          </w:tcPr>
          <w:p w14:paraId="54C9A75A"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4</w:t>
            </w:r>
          </w:p>
        </w:tc>
        <w:tc>
          <w:tcPr>
            <w:tcW w:w="1357" w:type="dxa"/>
            <w:shd w:val="clear" w:color="auto" w:fill="9EF32D"/>
          </w:tcPr>
          <w:p w14:paraId="57260368"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8</w:t>
            </w:r>
          </w:p>
        </w:tc>
        <w:tc>
          <w:tcPr>
            <w:tcW w:w="1357" w:type="dxa"/>
            <w:shd w:val="clear" w:color="auto" w:fill="FFFF00"/>
          </w:tcPr>
          <w:p w14:paraId="685D9335"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12</w:t>
            </w:r>
          </w:p>
        </w:tc>
        <w:tc>
          <w:tcPr>
            <w:tcW w:w="1357" w:type="dxa"/>
            <w:shd w:val="clear" w:color="auto" w:fill="FF0000"/>
          </w:tcPr>
          <w:p w14:paraId="68E53DB4"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16</w:t>
            </w:r>
          </w:p>
        </w:tc>
        <w:tc>
          <w:tcPr>
            <w:tcW w:w="1357" w:type="dxa"/>
            <w:shd w:val="clear" w:color="auto" w:fill="FF0000"/>
          </w:tcPr>
          <w:p w14:paraId="3D7D2058"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20</w:t>
            </w:r>
          </w:p>
        </w:tc>
      </w:tr>
      <w:tr w:rsidR="00431951" w:rsidRPr="00431951" w14:paraId="138882A3" w14:textId="77777777" w:rsidTr="00B13143">
        <w:tc>
          <w:tcPr>
            <w:tcW w:w="827" w:type="dxa"/>
            <w:vMerge/>
          </w:tcPr>
          <w:p w14:paraId="5AC6857F" w14:textId="77777777" w:rsidR="00431951" w:rsidRPr="00431951" w:rsidRDefault="00431951" w:rsidP="00431951">
            <w:pPr>
              <w:spacing w:after="200" w:line="276" w:lineRule="auto"/>
              <w:rPr>
                <w:rFonts w:ascii="Calibri" w:hAnsi="Calibri" w:cs="Arial"/>
                <w:b/>
                <w:bCs/>
                <w:color w:val="000000"/>
              </w:rPr>
            </w:pPr>
          </w:p>
        </w:tc>
        <w:tc>
          <w:tcPr>
            <w:tcW w:w="691" w:type="dxa"/>
            <w:shd w:val="clear" w:color="auto" w:fill="E7E6E6"/>
          </w:tcPr>
          <w:p w14:paraId="0CFC427D"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3</w:t>
            </w:r>
          </w:p>
        </w:tc>
        <w:tc>
          <w:tcPr>
            <w:tcW w:w="1356" w:type="dxa"/>
            <w:shd w:val="clear" w:color="auto" w:fill="9EF32D"/>
          </w:tcPr>
          <w:p w14:paraId="448F77B9"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3</w:t>
            </w:r>
          </w:p>
        </w:tc>
        <w:tc>
          <w:tcPr>
            <w:tcW w:w="1357" w:type="dxa"/>
            <w:shd w:val="clear" w:color="auto" w:fill="9EF32D"/>
          </w:tcPr>
          <w:p w14:paraId="4EF0C488"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6</w:t>
            </w:r>
          </w:p>
        </w:tc>
        <w:tc>
          <w:tcPr>
            <w:tcW w:w="1357" w:type="dxa"/>
            <w:shd w:val="clear" w:color="auto" w:fill="FFFF00"/>
          </w:tcPr>
          <w:p w14:paraId="05B06476"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9</w:t>
            </w:r>
          </w:p>
        </w:tc>
        <w:tc>
          <w:tcPr>
            <w:tcW w:w="1357" w:type="dxa"/>
            <w:shd w:val="clear" w:color="auto" w:fill="FFFF00"/>
          </w:tcPr>
          <w:p w14:paraId="5B0AA82E"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12</w:t>
            </w:r>
          </w:p>
        </w:tc>
        <w:tc>
          <w:tcPr>
            <w:tcW w:w="1357" w:type="dxa"/>
            <w:shd w:val="clear" w:color="auto" w:fill="FFFF00"/>
          </w:tcPr>
          <w:p w14:paraId="42E2D815"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15</w:t>
            </w:r>
          </w:p>
        </w:tc>
      </w:tr>
      <w:tr w:rsidR="00431951" w:rsidRPr="00431951" w14:paraId="2B416C95" w14:textId="77777777" w:rsidTr="00B13143">
        <w:tc>
          <w:tcPr>
            <w:tcW w:w="827" w:type="dxa"/>
            <w:vMerge/>
          </w:tcPr>
          <w:p w14:paraId="770854FE" w14:textId="77777777" w:rsidR="00431951" w:rsidRPr="00431951" w:rsidRDefault="00431951" w:rsidP="00431951">
            <w:pPr>
              <w:spacing w:after="200" w:line="276" w:lineRule="auto"/>
              <w:rPr>
                <w:rFonts w:ascii="Calibri" w:hAnsi="Calibri" w:cs="Arial"/>
                <w:b/>
                <w:bCs/>
                <w:color w:val="000000"/>
              </w:rPr>
            </w:pPr>
          </w:p>
        </w:tc>
        <w:tc>
          <w:tcPr>
            <w:tcW w:w="691" w:type="dxa"/>
            <w:shd w:val="clear" w:color="auto" w:fill="E7E6E6"/>
          </w:tcPr>
          <w:p w14:paraId="15B193CE"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2</w:t>
            </w:r>
          </w:p>
        </w:tc>
        <w:tc>
          <w:tcPr>
            <w:tcW w:w="1356" w:type="dxa"/>
            <w:shd w:val="clear" w:color="auto" w:fill="9EF32D"/>
          </w:tcPr>
          <w:p w14:paraId="587FFF4E"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2</w:t>
            </w:r>
          </w:p>
        </w:tc>
        <w:tc>
          <w:tcPr>
            <w:tcW w:w="1357" w:type="dxa"/>
            <w:shd w:val="clear" w:color="auto" w:fill="9EF32D"/>
          </w:tcPr>
          <w:p w14:paraId="41723963"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4</w:t>
            </w:r>
          </w:p>
        </w:tc>
        <w:tc>
          <w:tcPr>
            <w:tcW w:w="1357" w:type="dxa"/>
            <w:shd w:val="clear" w:color="auto" w:fill="9EF32D"/>
          </w:tcPr>
          <w:p w14:paraId="561073F0"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6</w:t>
            </w:r>
          </w:p>
        </w:tc>
        <w:tc>
          <w:tcPr>
            <w:tcW w:w="1357" w:type="dxa"/>
            <w:shd w:val="clear" w:color="auto" w:fill="9EF32D"/>
          </w:tcPr>
          <w:p w14:paraId="503CAA62"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8</w:t>
            </w:r>
          </w:p>
        </w:tc>
        <w:tc>
          <w:tcPr>
            <w:tcW w:w="1357" w:type="dxa"/>
            <w:shd w:val="clear" w:color="auto" w:fill="FFFF00"/>
          </w:tcPr>
          <w:p w14:paraId="42615688"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w:t>
            </w:r>
            <w:r w:rsidRPr="00431951">
              <w:rPr>
                <w:rFonts w:ascii="Calibri" w:hAnsi="Calibri" w:cs="Arial"/>
                <w:b/>
                <w:bCs/>
                <w:color w:val="000000"/>
                <w:shd w:val="clear" w:color="auto" w:fill="FFFF00"/>
              </w:rPr>
              <w:t>0</w:t>
            </w:r>
          </w:p>
        </w:tc>
      </w:tr>
      <w:tr w:rsidR="00431951" w:rsidRPr="00431951" w14:paraId="13187937" w14:textId="77777777" w:rsidTr="00B13143">
        <w:tc>
          <w:tcPr>
            <w:tcW w:w="827" w:type="dxa"/>
            <w:vMerge/>
          </w:tcPr>
          <w:p w14:paraId="07EF6D6B" w14:textId="77777777" w:rsidR="00431951" w:rsidRPr="00431951" w:rsidRDefault="00431951" w:rsidP="00431951">
            <w:pPr>
              <w:spacing w:after="200" w:line="276" w:lineRule="auto"/>
              <w:rPr>
                <w:rFonts w:ascii="Calibri" w:hAnsi="Calibri" w:cs="Arial"/>
                <w:b/>
                <w:bCs/>
                <w:color w:val="000000"/>
              </w:rPr>
            </w:pPr>
          </w:p>
        </w:tc>
        <w:tc>
          <w:tcPr>
            <w:tcW w:w="691" w:type="dxa"/>
            <w:shd w:val="clear" w:color="auto" w:fill="E7E6E6"/>
          </w:tcPr>
          <w:p w14:paraId="07455AD2"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w:t>
            </w:r>
          </w:p>
        </w:tc>
        <w:tc>
          <w:tcPr>
            <w:tcW w:w="1356" w:type="dxa"/>
            <w:shd w:val="clear" w:color="auto" w:fill="9EF32D"/>
          </w:tcPr>
          <w:p w14:paraId="0AB9DF91"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w:t>
            </w:r>
          </w:p>
        </w:tc>
        <w:tc>
          <w:tcPr>
            <w:tcW w:w="1357" w:type="dxa"/>
            <w:shd w:val="clear" w:color="auto" w:fill="9EF32D"/>
          </w:tcPr>
          <w:p w14:paraId="17C276C6"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2</w:t>
            </w:r>
          </w:p>
        </w:tc>
        <w:tc>
          <w:tcPr>
            <w:tcW w:w="1357" w:type="dxa"/>
            <w:shd w:val="clear" w:color="auto" w:fill="9EF32D"/>
          </w:tcPr>
          <w:p w14:paraId="1A534D25"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3</w:t>
            </w:r>
          </w:p>
        </w:tc>
        <w:tc>
          <w:tcPr>
            <w:tcW w:w="1357" w:type="dxa"/>
            <w:shd w:val="clear" w:color="auto" w:fill="9EF32D"/>
          </w:tcPr>
          <w:p w14:paraId="08C3354C"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4</w:t>
            </w:r>
          </w:p>
        </w:tc>
        <w:tc>
          <w:tcPr>
            <w:tcW w:w="1357" w:type="dxa"/>
            <w:shd w:val="clear" w:color="auto" w:fill="9EF32D"/>
          </w:tcPr>
          <w:p w14:paraId="43E06892"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5</w:t>
            </w:r>
          </w:p>
        </w:tc>
      </w:tr>
      <w:tr w:rsidR="00431951" w:rsidRPr="00431951" w14:paraId="21F035C9" w14:textId="77777777" w:rsidTr="00B13143">
        <w:trPr>
          <w:trHeight w:val="322"/>
        </w:trPr>
        <w:tc>
          <w:tcPr>
            <w:tcW w:w="1518" w:type="dxa"/>
            <w:gridSpan w:val="2"/>
            <w:vMerge w:val="restart"/>
            <w:tcBorders>
              <w:left w:val="single" w:sz="4" w:space="0" w:color="auto"/>
            </w:tcBorders>
            <w:shd w:val="clear" w:color="auto" w:fill="E7E6E6"/>
          </w:tcPr>
          <w:p w14:paraId="2CEEF418" w14:textId="77777777" w:rsidR="00431951" w:rsidRPr="00431951" w:rsidRDefault="00431951" w:rsidP="00431951">
            <w:pPr>
              <w:spacing w:after="200" w:line="276" w:lineRule="auto"/>
              <w:jc w:val="center"/>
              <w:rPr>
                <w:rFonts w:ascii="Calibri" w:hAnsi="Calibri" w:cs="Arial"/>
                <w:b/>
                <w:bCs/>
                <w:color w:val="000000"/>
              </w:rPr>
            </w:pPr>
          </w:p>
        </w:tc>
        <w:tc>
          <w:tcPr>
            <w:tcW w:w="1356" w:type="dxa"/>
            <w:shd w:val="clear" w:color="auto" w:fill="E7E6E6"/>
          </w:tcPr>
          <w:p w14:paraId="661710A3"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1</w:t>
            </w:r>
          </w:p>
        </w:tc>
        <w:tc>
          <w:tcPr>
            <w:tcW w:w="1357" w:type="dxa"/>
            <w:shd w:val="clear" w:color="auto" w:fill="E7E6E6"/>
          </w:tcPr>
          <w:p w14:paraId="1DE627D7"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2</w:t>
            </w:r>
          </w:p>
        </w:tc>
        <w:tc>
          <w:tcPr>
            <w:tcW w:w="1357" w:type="dxa"/>
            <w:shd w:val="clear" w:color="auto" w:fill="E7E6E6"/>
          </w:tcPr>
          <w:p w14:paraId="219328CA"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3</w:t>
            </w:r>
          </w:p>
        </w:tc>
        <w:tc>
          <w:tcPr>
            <w:tcW w:w="1357" w:type="dxa"/>
            <w:shd w:val="clear" w:color="auto" w:fill="E7E6E6"/>
          </w:tcPr>
          <w:p w14:paraId="2590A460"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4</w:t>
            </w:r>
          </w:p>
        </w:tc>
        <w:tc>
          <w:tcPr>
            <w:tcW w:w="1357" w:type="dxa"/>
            <w:shd w:val="clear" w:color="auto" w:fill="E7E6E6"/>
          </w:tcPr>
          <w:p w14:paraId="38FECC4B" w14:textId="77777777" w:rsidR="00431951" w:rsidRPr="00431951" w:rsidRDefault="00431951" w:rsidP="00431951">
            <w:pPr>
              <w:spacing w:after="200" w:line="276" w:lineRule="auto"/>
              <w:rPr>
                <w:rFonts w:ascii="Calibri" w:hAnsi="Calibri" w:cs="Arial"/>
                <w:b/>
                <w:bCs/>
                <w:color w:val="000000"/>
              </w:rPr>
            </w:pPr>
            <w:r w:rsidRPr="00431951">
              <w:rPr>
                <w:rFonts w:ascii="Calibri" w:hAnsi="Calibri" w:cs="Arial"/>
                <w:b/>
                <w:bCs/>
                <w:color w:val="000000"/>
              </w:rPr>
              <w:t>5</w:t>
            </w:r>
          </w:p>
        </w:tc>
      </w:tr>
      <w:tr w:rsidR="00431951" w:rsidRPr="00431951" w14:paraId="41A4B254" w14:textId="77777777" w:rsidTr="00B13143">
        <w:trPr>
          <w:trHeight w:val="180"/>
        </w:trPr>
        <w:tc>
          <w:tcPr>
            <w:tcW w:w="1518" w:type="dxa"/>
            <w:gridSpan w:val="2"/>
            <w:vMerge/>
            <w:tcBorders>
              <w:left w:val="single" w:sz="4" w:space="0" w:color="auto"/>
            </w:tcBorders>
            <w:shd w:val="clear" w:color="auto" w:fill="E7E6E6"/>
          </w:tcPr>
          <w:p w14:paraId="174C2003" w14:textId="77777777" w:rsidR="00431951" w:rsidRPr="00431951" w:rsidRDefault="00431951" w:rsidP="00431951">
            <w:pPr>
              <w:spacing w:after="200" w:line="276" w:lineRule="auto"/>
              <w:rPr>
                <w:rFonts w:ascii="Calibri" w:hAnsi="Calibri" w:cs="Arial"/>
                <w:b/>
                <w:bCs/>
                <w:color w:val="000000"/>
              </w:rPr>
            </w:pPr>
          </w:p>
        </w:tc>
        <w:tc>
          <w:tcPr>
            <w:tcW w:w="6784" w:type="dxa"/>
            <w:gridSpan w:val="5"/>
          </w:tcPr>
          <w:p w14:paraId="5E74CB36" w14:textId="77777777" w:rsidR="00431951" w:rsidRPr="00431951" w:rsidRDefault="00431951" w:rsidP="00431951">
            <w:pPr>
              <w:spacing w:after="200" w:line="276" w:lineRule="auto"/>
              <w:jc w:val="center"/>
              <w:rPr>
                <w:rFonts w:ascii="Calibri" w:hAnsi="Calibri" w:cs="Arial"/>
                <w:b/>
                <w:bCs/>
                <w:color w:val="000000"/>
              </w:rPr>
            </w:pPr>
            <w:r w:rsidRPr="00431951">
              <w:rPr>
                <w:rFonts w:ascii="Calibri" w:hAnsi="Calibri" w:cs="Arial"/>
                <w:b/>
                <w:bCs/>
                <w:color w:val="000000"/>
                <w:sz w:val="28"/>
                <w:szCs w:val="28"/>
              </w:rPr>
              <w:t>Severity</w:t>
            </w:r>
          </w:p>
        </w:tc>
      </w:tr>
    </w:tbl>
    <w:p w14:paraId="665A26F1" w14:textId="77777777" w:rsidR="00431951" w:rsidRPr="00431951" w:rsidRDefault="00431951" w:rsidP="00431951">
      <w:pPr>
        <w:spacing w:after="200" w:line="276" w:lineRule="auto"/>
        <w:rPr>
          <w:rFonts w:ascii="Calibri" w:eastAsia="Calibri" w:hAnsi="Calibri" w:cs="Arial"/>
          <w:b/>
          <w:bCs/>
          <w:color w:val="000000"/>
          <w:lang w:val="en-US" w:eastAsia="en-US"/>
        </w:rPr>
      </w:pPr>
    </w:p>
    <w:p w14:paraId="2B94D101" w14:textId="77777777" w:rsidR="00431951" w:rsidRPr="00431951" w:rsidRDefault="00431951" w:rsidP="00431951">
      <w:pPr>
        <w:spacing w:after="200" w:line="276" w:lineRule="auto"/>
        <w:rPr>
          <w:rFonts w:ascii="Calibri" w:eastAsia="Calibri" w:hAnsi="Calibri" w:cs="Arial"/>
          <w:b/>
          <w:bCs/>
          <w:color w:val="000000"/>
          <w:lang w:val="en-US" w:eastAsia="en-US"/>
        </w:rPr>
      </w:pPr>
      <w:r w:rsidRPr="00431951">
        <w:rPr>
          <w:rFonts w:ascii="Calibri" w:eastAsia="Calibri" w:hAnsi="Calibri" w:cs="Arial"/>
          <w:b/>
          <w:bCs/>
          <w:color w:val="000000"/>
          <w:lang w:val="en-US" w:eastAsia="en-US"/>
        </w:rPr>
        <w:t>Likelihood</w:t>
      </w:r>
    </w:p>
    <w:p w14:paraId="0722EAF5" w14:textId="77777777" w:rsidR="00431951" w:rsidRPr="00431951" w:rsidRDefault="00431951" w:rsidP="00431951">
      <w:pPr>
        <w:numPr>
          <w:ilvl w:val="0"/>
          <w:numId w:val="19"/>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 xml:space="preserve">= </w:t>
      </w:r>
      <w:r w:rsidRPr="00431951">
        <w:rPr>
          <w:rFonts w:ascii="Calibri" w:eastAsia="Calibri" w:hAnsi="Calibri" w:cs="Arial"/>
          <w:color w:val="000000"/>
          <w:lang w:val="en-US" w:eastAsia="en-US"/>
        </w:rPr>
        <w:tab/>
        <w:t>Rare – Highly unlikely to occur</w:t>
      </w:r>
    </w:p>
    <w:p w14:paraId="619C7971" w14:textId="77777777" w:rsidR="00431951" w:rsidRPr="00431951" w:rsidRDefault="00431951" w:rsidP="00431951">
      <w:pPr>
        <w:numPr>
          <w:ilvl w:val="0"/>
          <w:numId w:val="19"/>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Unlikely – Not likely to occur in normal circumstances</w:t>
      </w:r>
    </w:p>
    <w:p w14:paraId="4AEBC5FB" w14:textId="77777777" w:rsidR="00431951" w:rsidRPr="00431951" w:rsidRDefault="00431951" w:rsidP="00431951">
      <w:pPr>
        <w:numPr>
          <w:ilvl w:val="0"/>
          <w:numId w:val="19"/>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Possible – May occur at some point</w:t>
      </w:r>
    </w:p>
    <w:p w14:paraId="52171788" w14:textId="77777777" w:rsidR="00431951" w:rsidRPr="00431951" w:rsidRDefault="00431951" w:rsidP="00431951">
      <w:pPr>
        <w:numPr>
          <w:ilvl w:val="0"/>
          <w:numId w:val="19"/>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Likely – Expected to occur at some point</w:t>
      </w:r>
    </w:p>
    <w:p w14:paraId="5AEEA514" w14:textId="77777777" w:rsidR="00431951" w:rsidRPr="00431951" w:rsidRDefault="00431951" w:rsidP="00431951">
      <w:pPr>
        <w:numPr>
          <w:ilvl w:val="0"/>
          <w:numId w:val="19"/>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Almost Certain – Expected to occur regularly throughout</w:t>
      </w:r>
    </w:p>
    <w:p w14:paraId="103FE6F5" w14:textId="77777777" w:rsidR="00431951" w:rsidRPr="00431951" w:rsidRDefault="00431951" w:rsidP="00431951">
      <w:pPr>
        <w:spacing w:after="200" w:line="276" w:lineRule="auto"/>
        <w:rPr>
          <w:rFonts w:ascii="Calibri" w:eastAsia="Calibri" w:hAnsi="Calibri" w:cs="Arial"/>
          <w:b/>
          <w:bCs/>
          <w:color w:val="000000"/>
          <w:lang w:val="en-US" w:eastAsia="en-US"/>
        </w:rPr>
      </w:pPr>
      <w:r w:rsidRPr="00431951">
        <w:rPr>
          <w:rFonts w:ascii="Calibri" w:eastAsia="Calibri" w:hAnsi="Calibri" w:cs="Arial"/>
          <w:b/>
          <w:bCs/>
          <w:color w:val="000000"/>
          <w:lang w:val="en-US" w:eastAsia="en-US"/>
        </w:rPr>
        <w:t>Severity</w:t>
      </w:r>
    </w:p>
    <w:p w14:paraId="7E8BEDB0" w14:textId="77777777" w:rsidR="00431951" w:rsidRPr="00431951" w:rsidRDefault="00431951" w:rsidP="00431951">
      <w:pPr>
        <w:numPr>
          <w:ilvl w:val="0"/>
          <w:numId w:val="20"/>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Not Significant – Minor injuries or discomfort. No medical intervention.</w:t>
      </w:r>
    </w:p>
    <w:p w14:paraId="592A6AFA" w14:textId="77777777" w:rsidR="00431951" w:rsidRPr="00431951" w:rsidRDefault="00431951" w:rsidP="00431951">
      <w:pPr>
        <w:numPr>
          <w:ilvl w:val="0"/>
          <w:numId w:val="20"/>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Minor - Injuries requiring basic first aid. Temporary injury or discomfort.</w:t>
      </w:r>
    </w:p>
    <w:p w14:paraId="4B56E458" w14:textId="77777777" w:rsidR="00431951" w:rsidRPr="00431951" w:rsidRDefault="00431951" w:rsidP="00431951">
      <w:pPr>
        <w:numPr>
          <w:ilvl w:val="0"/>
          <w:numId w:val="20"/>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 xml:space="preserve">Moderate - Injuries requiring medical intervention. </w:t>
      </w:r>
    </w:p>
    <w:p w14:paraId="5F82D08B" w14:textId="77777777" w:rsidR="00431951" w:rsidRPr="00431951" w:rsidRDefault="00431951" w:rsidP="00431951">
      <w:pPr>
        <w:numPr>
          <w:ilvl w:val="0"/>
          <w:numId w:val="20"/>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Major - Injury or illness resulting in serious consequence.</w:t>
      </w:r>
    </w:p>
    <w:p w14:paraId="388756C3" w14:textId="77777777" w:rsidR="00431951" w:rsidRPr="00431951" w:rsidRDefault="00431951" w:rsidP="00431951">
      <w:pPr>
        <w:numPr>
          <w:ilvl w:val="0"/>
          <w:numId w:val="20"/>
        </w:numPr>
        <w:spacing w:after="200" w:line="276" w:lineRule="auto"/>
        <w:contextualSpacing/>
        <w:rPr>
          <w:rFonts w:ascii="Calibri" w:eastAsia="Calibri" w:hAnsi="Calibri" w:cs="Arial"/>
          <w:color w:val="000000"/>
          <w:lang w:val="en-US" w:eastAsia="en-US"/>
        </w:rPr>
      </w:pPr>
      <w:r w:rsidRPr="00431951">
        <w:rPr>
          <w:rFonts w:ascii="Calibri" w:eastAsia="Calibri" w:hAnsi="Calibri" w:cs="Arial"/>
          <w:color w:val="000000"/>
          <w:lang w:val="en-US" w:eastAsia="en-US"/>
        </w:rPr>
        <w:t>=</w:t>
      </w:r>
      <w:r w:rsidRPr="00431951">
        <w:rPr>
          <w:rFonts w:ascii="Calibri" w:eastAsia="Calibri" w:hAnsi="Calibri" w:cs="Arial"/>
          <w:color w:val="000000"/>
          <w:lang w:val="en-US" w:eastAsia="en-US"/>
        </w:rPr>
        <w:tab/>
        <w:t>Fatality – Injury or illness resulting in death.</w:t>
      </w:r>
    </w:p>
    <w:p w14:paraId="3B1850C1" w14:textId="77777777" w:rsidR="00431951" w:rsidRPr="00431951" w:rsidRDefault="00431951" w:rsidP="00431951">
      <w:pPr>
        <w:spacing w:after="200" w:line="276" w:lineRule="auto"/>
        <w:rPr>
          <w:rFonts w:ascii="Calibri" w:eastAsia="Calibri" w:hAnsi="Calibri" w:cs="Arial"/>
          <w:b/>
          <w:bCs/>
          <w:color w:val="000000"/>
          <w:lang w:val="en-US" w:eastAsia="en-US"/>
        </w:rPr>
      </w:pPr>
      <w:r w:rsidRPr="00431951">
        <w:rPr>
          <w:rFonts w:ascii="Calibri" w:eastAsia="Calibri" w:hAnsi="Calibri" w:cs="Arial"/>
          <w:b/>
          <w:bCs/>
          <w:color w:val="000000"/>
          <w:lang w:val="en-US" w:eastAsia="en-US"/>
        </w:rPr>
        <w:t xml:space="preserve">Score Rating </w:t>
      </w:r>
    </w:p>
    <w:p w14:paraId="2EDED4C1" w14:textId="77777777" w:rsidR="00431951" w:rsidRPr="00431951" w:rsidRDefault="00431951" w:rsidP="00431951">
      <w:pPr>
        <w:spacing w:after="200" w:line="276" w:lineRule="auto"/>
        <w:rPr>
          <w:rFonts w:ascii="Calibri" w:eastAsia="Calibri" w:hAnsi="Calibri" w:cs="Arial"/>
          <w:b/>
          <w:bCs/>
          <w:color w:val="000000"/>
          <w:lang w:val="en-US" w:eastAsia="en-US"/>
        </w:rPr>
      </w:pPr>
      <w:r w:rsidRPr="00431951">
        <w:rPr>
          <w:rFonts w:ascii="Calibri" w:eastAsia="Calibri" w:hAnsi="Calibri" w:cs="Arial"/>
          <w:b/>
          <w:bCs/>
          <w:color w:val="000000"/>
          <w:highlight w:val="green"/>
          <w:lang w:val="en-US" w:eastAsia="en-US"/>
        </w:rPr>
        <w:t xml:space="preserve">1 – 9: </w:t>
      </w:r>
      <w:r w:rsidRPr="00431951">
        <w:rPr>
          <w:rFonts w:ascii="Calibri" w:eastAsia="Calibri" w:hAnsi="Calibri" w:cs="Arial"/>
          <w:b/>
          <w:bCs/>
          <w:color w:val="000000"/>
          <w:highlight w:val="green"/>
          <w:lang w:val="en-US" w:eastAsia="en-US"/>
        </w:rPr>
        <w:tab/>
        <w:t>Low</w:t>
      </w:r>
      <w:r w:rsidRPr="00431951">
        <w:rPr>
          <w:rFonts w:ascii="Calibri" w:eastAsia="Calibri" w:hAnsi="Calibri" w:cs="Arial"/>
          <w:b/>
          <w:bCs/>
          <w:color w:val="000000"/>
          <w:lang w:val="en-US" w:eastAsia="en-US"/>
        </w:rPr>
        <w:br/>
      </w:r>
      <w:r w:rsidRPr="00431951">
        <w:rPr>
          <w:rFonts w:ascii="Calibri" w:eastAsia="Calibri" w:hAnsi="Calibri" w:cs="Arial"/>
          <w:b/>
          <w:bCs/>
          <w:color w:val="000000"/>
          <w:highlight w:val="yellow"/>
          <w:lang w:val="en-US" w:eastAsia="en-US"/>
        </w:rPr>
        <w:t>10 – 15: Medium</w:t>
      </w:r>
      <w:r w:rsidRPr="00431951">
        <w:rPr>
          <w:rFonts w:ascii="Calibri" w:eastAsia="Calibri" w:hAnsi="Calibri" w:cs="Arial"/>
          <w:b/>
          <w:bCs/>
          <w:color w:val="000000"/>
          <w:lang w:val="en-US" w:eastAsia="en-US"/>
        </w:rPr>
        <w:br/>
      </w:r>
      <w:r w:rsidRPr="00431951">
        <w:rPr>
          <w:rFonts w:ascii="Calibri" w:eastAsia="Calibri" w:hAnsi="Calibri" w:cs="Arial"/>
          <w:b/>
          <w:bCs/>
          <w:color w:val="000000"/>
          <w:highlight w:val="red"/>
          <w:lang w:val="en-US" w:eastAsia="en-US"/>
        </w:rPr>
        <w:t>16 - 25: High</w:t>
      </w:r>
    </w:p>
    <w:p w14:paraId="3594C562" w14:textId="77777777" w:rsidR="00431951" w:rsidRPr="00431951" w:rsidRDefault="00431951" w:rsidP="00431951">
      <w:pPr>
        <w:spacing w:after="200" w:line="276" w:lineRule="auto"/>
        <w:rPr>
          <w:rFonts w:ascii="Calibri" w:eastAsia="Calibri" w:hAnsi="Calibri" w:cs="Arial"/>
          <w:b/>
          <w:bCs/>
          <w:color w:val="000000"/>
          <w:lang w:val="en-US" w:eastAsia="en-US"/>
        </w:rPr>
      </w:pPr>
    </w:p>
    <w:p w14:paraId="27650F34" w14:textId="77777777" w:rsidR="00431951" w:rsidRPr="00431951" w:rsidRDefault="00431951" w:rsidP="00431951">
      <w:pPr>
        <w:spacing w:after="200" w:line="276" w:lineRule="auto"/>
        <w:rPr>
          <w:rFonts w:ascii="Calibri" w:eastAsia="Calibri" w:hAnsi="Calibri" w:cs="Arial"/>
          <w:b/>
          <w:bCs/>
          <w:color w:val="000000"/>
          <w:lang w:val="en-US" w:eastAsia="en-US"/>
        </w:rPr>
      </w:pPr>
      <w:r w:rsidRPr="00431951">
        <w:rPr>
          <w:rFonts w:ascii="Calibri" w:eastAsia="Calibri" w:hAnsi="Calibri" w:cs="Arial"/>
          <w:b/>
          <w:bCs/>
          <w:color w:val="000000"/>
          <w:lang w:val="en-US" w:eastAsia="en-US"/>
        </w:rPr>
        <w:t xml:space="preserve">Your risk assessment must show evidence of how you plan to reduce or eliminate any risk and how this will be achieved. By doing so, you updated risk assessment score should then calculate to a lower score rating than initial assessment. </w:t>
      </w:r>
    </w:p>
    <w:p w14:paraId="6B05061F" w14:textId="77777777" w:rsidR="00431951" w:rsidRPr="00431951" w:rsidRDefault="00431951" w:rsidP="00431951">
      <w:pPr>
        <w:jc w:val="both"/>
        <w:rPr>
          <w:rFonts w:cstheme="minorHAnsi"/>
          <w:sz w:val="24"/>
          <w:szCs w:val="24"/>
          <w:lang w:val="en-US"/>
        </w:rPr>
      </w:pPr>
    </w:p>
    <w:p w14:paraId="3AC8B0FF" w14:textId="77777777" w:rsidR="00431951" w:rsidRPr="00431951" w:rsidRDefault="00431951" w:rsidP="00431951">
      <w:pPr>
        <w:jc w:val="both"/>
        <w:rPr>
          <w:rFonts w:cstheme="minorHAnsi"/>
          <w:sz w:val="24"/>
          <w:szCs w:val="24"/>
          <w:lang w:val="en-US"/>
        </w:rPr>
      </w:pPr>
    </w:p>
    <w:p w14:paraId="403B0978" w14:textId="77777777" w:rsidR="00431951" w:rsidRPr="00431951" w:rsidRDefault="00431951" w:rsidP="00431951">
      <w:pPr>
        <w:jc w:val="both"/>
        <w:rPr>
          <w:rFonts w:cstheme="minorHAnsi"/>
          <w:sz w:val="24"/>
          <w:szCs w:val="24"/>
          <w:lang w:val="en-US"/>
        </w:rPr>
      </w:pPr>
    </w:p>
    <w:p w14:paraId="33E70A79" w14:textId="77777777" w:rsidR="00431951" w:rsidRPr="00431951" w:rsidRDefault="00431951" w:rsidP="00431951">
      <w:pPr>
        <w:jc w:val="both"/>
        <w:rPr>
          <w:rFonts w:cstheme="minorHAnsi"/>
          <w:sz w:val="24"/>
          <w:szCs w:val="24"/>
          <w:lang w:val="en-US"/>
        </w:rPr>
        <w:sectPr w:rsidR="00431951" w:rsidRPr="00431951" w:rsidSect="00B020C7">
          <w:type w:val="continuous"/>
          <w:pgSz w:w="11906" w:h="16838"/>
          <w:pgMar w:top="1440" w:right="1440" w:bottom="1440" w:left="1440" w:header="708" w:footer="708" w:gutter="0"/>
          <w:cols w:space="708"/>
          <w:docGrid w:linePitch="360"/>
        </w:sectPr>
      </w:pPr>
    </w:p>
    <w:p w14:paraId="4189A18B" w14:textId="77777777" w:rsidR="00431951" w:rsidRPr="00431951" w:rsidRDefault="00431951" w:rsidP="00431951">
      <w:pPr>
        <w:jc w:val="both"/>
        <w:rPr>
          <w:rFonts w:cstheme="minorHAnsi"/>
          <w:sz w:val="24"/>
          <w:szCs w:val="24"/>
          <w:lang w:val="en-US"/>
        </w:rPr>
      </w:pPr>
    </w:p>
    <w:p w14:paraId="58072650" w14:textId="77777777" w:rsidR="00431951" w:rsidRPr="00431951" w:rsidRDefault="00431951" w:rsidP="00431951">
      <w:pPr>
        <w:keepNext/>
        <w:keepLines/>
        <w:spacing w:before="40" w:after="0"/>
        <w:outlineLvl w:val="1"/>
        <w:rPr>
          <w:rFonts w:asciiTheme="majorHAnsi" w:eastAsiaTheme="majorEastAsia" w:hAnsiTheme="majorHAnsi" w:cstheme="majorBidi"/>
          <w:color w:val="2F5496" w:themeColor="accent1" w:themeShade="BF"/>
          <w:sz w:val="26"/>
          <w:szCs w:val="26"/>
          <w:lang w:val="en-US" w:eastAsia="en-US"/>
        </w:rPr>
      </w:pPr>
      <w:bookmarkStart w:id="18" w:name="_Toc117512677"/>
      <w:r w:rsidRPr="00431951">
        <w:rPr>
          <w:rFonts w:asciiTheme="majorHAnsi" w:eastAsiaTheme="majorEastAsia" w:hAnsiTheme="majorHAnsi" w:cstheme="majorBidi"/>
          <w:color w:val="2F5496" w:themeColor="accent1" w:themeShade="BF"/>
          <w:sz w:val="26"/>
          <w:szCs w:val="26"/>
          <w:lang w:val="en-US" w:eastAsia="en-US"/>
        </w:rPr>
        <w:t>Risk Assessment Table</w:t>
      </w:r>
      <w:bookmarkEnd w:id="18"/>
    </w:p>
    <w:tbl>
      <w:tblPr>
        <w:tblStyle w:val="TableGrid2"/>
        <w:tblW w:w="0" w:type="auto"/>
        <w:tblLayout w:type="fixed"/>
        <w:tblLook w:val="04A0" w:firstRow="1" w:lastRow="0" w:firstColumn="1" w:lastColumn="0" w:noHBand="0" w:noVBand="1"/>
      </w:tblPr>
      <w:tblGrid>
        <w:gridCol w:w="551"/>
        <w:gridCol w:w="1712"/>
        <w:gridCol w:w="1444"/>
        <w:gridCol w:w="1958"/>
        <w:gridCol w:w="1276"/>
        <w:gridCol w:w="2126"/>
        <w:gridCol w:w="1134"/>
        <w:gridCol w:w="1134"/>
        <w:gridCol w:w="1560"/>
      </w:tblGrid>
      <w:tr w:rsidR="00431951" w:rsidRPr="00431951" w14:paraId="2DE1EEF5" w14:textId="77777777" w:rsidTr="00B13143">
        <w:tc>
          <w:tcPr>
            <w:tcW w:w="551" w:type="dxa"/>
            <w:shd w:val="clear" w:color="auto" w:fill="D9D9D9"/>
          </w:tcPr>
          <w:p w14:paraId="2555BC95" w14:textId="77777777" w:rsidR="00431951" w:rsidRPr="00431951" w:rsidRDefault="00431951" w:rsidP="00431951">
            <w:pPr>
              <w:spacing w:after="200" w:line="276" w:lineRule="auto"/>
              <w:rPr>
                <w:rFonts w:ascii="Calibri" w:hAnsi="Calibri" w:cs="Arial"/>
                <w:color w:val="000000"/>
              </w:rPr>
            </w:pPr>
            <w:r w:rsidRPr="00431951">
              <w:rPr>
                <w:rFonts w:ascii="Calibri" w:hAnsi="Calibri" w:cs="Arial"/>
                <w:color w:val="000000"/>
              </w:rPr>
              <w:t>Ref</w:t>
            </w:r>
          </w:p>
        </w:tc>
        <w:tc>
          <w:tcPr>
            <w:tcW w:w="1712" w:type="dxa"/>
            <w:shd w:val="clear" w:color="auto" w:fill="D9D9D9"/>
          </w:tcPr>
          <w:p w14:paraId="65305AB9"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br/>
              <w:t>Hazard / Task / Activity</w:t>
            </w:r>
          </w:p>
          <w:p w14:paraId="0B1546B3"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t>Area of Concern</w:t>
            </w:r>
          </w:p>
        </w:tc>
        <w:tc>
          <w:tcPr>
            <w:tcW w:w="1444" w:type="dxa"/>
            <w:shd w:val="clear" w:color="auto" w:fill="D9D9D9"/>
          </w:tcPr>
          <w:p w14:paraId="4A45EC30"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br/>
              <w:t>Person(s) at Risk</w:t>
            </w:r>
          </w:p>
        </w:tc>
        <w:tc>
          <w:tcPr>
            <w:tcW w:w="1958" w:type="dxa"/>
            <w:shd w:val="clear" w:color="auto" w:fill="D9D9D9"/>
          </w:tcPr>
          <w:p w14:paraId="7782B8E3"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br/>
              <w:t>Existing Controls</w:t>
            </w:r>
          </w:p>
        </w:tc>
        <w:tc>
          <w:tcPr>
            <w:tcW w:w="1276" w:type="dxa"/>
            <w:shd w:val="clear" w:color="auto" w:fill="D9D9D9"/>
          </w:tcPr>
          <w:p w14:paraId="6CFBD94B"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br/>
              <w:t>RA Score</w:t>
            </w:r>
          </w:p>
          <w:p w14:paraId="14CC03C4"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sz w:val="20"/>
                <w:szCs w:val="20"/>
              </w:rPr>
              <w:t>(Likelihood x Severity)</w:t>
            </w:r>
          </w:p>
        </w:tc>
        <w:tc>
          <w:tcPr>
            <w:tcW w:w="2126" w:type="dxa"/>
            <w:shd w:val="clear" w:color="auto" w:fill="D9D9D9"/>
          </w:tcPr>
          <w:p w14:paraId="71B930DF"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br/>
              <w:t>Additional Actions / Protective Measures</w:t>
            </w:r>
          </w:p>
        </w:tc>
        <w:tc>
          <w:tcPr>
            <w:tcW w:w="1134" w:type="dxa"/>
            <w:shd w:val="clear" w:color="auto" w:fill="D9D9D9"/>
          </w:tcPr>
          <w:p w14:paraId="6894BD77"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br/>
              <w:t>Actions by Whom</w:t>
            </w:r>
          </w:p>
        </w:tc>
        <w:tc>
          <w:tcPr>
            <w:tcW w:w="1134" w:type="dxa"/>
            <w:shd w:val="clear" w:color="auto" w:fill="D9D9D9"/>
          </w:tcPr>
          <w:p w14:paraId="2D357225"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br/>
              <w:t>Actions by When</w:t>
            </w:r>
          </w:p>
        </w:tc>
        <w:tc>
          <w:tcPr>
            <w:tcW w:w="1560" w:type="dxa"/>
            <w:shd w:val="clear" w:color="auto" w:fill="D9D9D9"/>
          </w:tcPr>
          <w:p w14:paraId="7668CF34" w14:textId="77777777" w:rsidR="00431951" w:rsidRPr="00431951" w:rsidRDefault="00431951" w:rsidP="00431951">
            <w:pPr>
              <w:spacing w:after="200" w:line="276" w:lineRule="auto"/>
              <w:jc w:val="center"/>
              <w:rPr>
                <w:rFonts w:ascii="Calibri" w:hAnsi="Calibri" w:cs="Arial"/>
                <w:color w:val="000000"/>
              </w:rPr>
            </w:pPr>
            <w:r w:rsidRPr="00431951">
              <w:rPr>
                <w:rFonts w:ascii="Calibri" w:hAnsi="Calibri" w:cs="Arial"/>
                <w:color w:val="000000"/>
              </w:rPr>
              <w:br/>
              <w:t>Updated RA Score</w:t>
            </w:r>
            <w:r w:rsidRPr="00431951">
              <w:rPr>
                <w:rFonts w:ascii="Calibri" w:hAnsi="Calibri" w:cs="Arial"/>
                <w:color w:val="000000"/>
              </w:rPr>
              <w:br/>
            </w:r>
            <w:r w:rsidRPr="00431951">
              <w:rPr>
                <w:rFonts w:ascii="Calibri" w:hAnsi="Calibri" w:cs="Arial"/>
                <w:color w:val="000000"/>
                <w:sz w:val="20"/>
                <w:szCs w:val="20"/>
              </w:rPr>
              <w:t>(Likelihood x Severity)</w:t>
            </w:r>
          </w:p>
        </w:tc>
      </w:tr>
      <w:tr w:rsidR="00431951" w:rsidRPr="00431951" w14:paraId="5592CFCE" w14:textId="77777777" w:rsidTr="00B13143">
        <w:tc>
          <w:tcPr>
            <w:tcW w:w="551" w:type="dxa"/>
          </w:tcPr>
          <w:p w14:paraId="4F990A97" w14:textId="77777777" w:rsidR="00431951" w:rsidRPr="00431951" w:rsidRDefault="00431951" w:rsidP="00431951">
            <w:pPr>
              <w:spacing w:after="200" w:line="276" w:lineRule="auto"/>
              <w:rPr>
                <w:rFonts w:ascii="Calibri" w:hAnsi="Calibri" w:cs="Arial"/>
                <w:color w:val="000000"/>
              </w:rPr>
            </w:pPr>
            <w:r w:rsidRPr="00431951">
              <w:rPr>
                <w:rFonts w:ascii="Calibri" w:hAnsi="Calibri" w:cs="Arial"/>
                <w:color w:val="000000"/>
              </w:rPr>
              <w:t>1.</w:t>
            </w:r>
          </w:p>
        </w:tc>
        <w:tc>
          <w:tcPr>
            <w:tcW w:w="1712" w:type="dxa"/>
          </w:tcPr>
          <w:p w14:paraId="3D3817AD" w14:textId="77777777" w:rsidR="00431951" w:rsidRPr="00431951" w:rsidRDefault="00431951" w:rsidP="00431951">
            <w:pPr>
              <w:spacing w:after="200" w:line="276" w:lineRule="auto"/>
              <w:rPr>
                <w:rFonts w:ascii="Calibri" w:hAnsi="Calibri" w:cs="Arial"/>
                <w:color w:val="000000"/>
              </w:rPr>
            </w:pPr>
          </w:p>
          <w:p w14:paraId="2BF11301" w14:textId="77777777" w:rsidR="00431951" w:rsidRPr="00431951" w:rsidRDefault="00431951" w:rsidP="00431951">
            <w:pPr>
              <w:spacing w:after="200" w:line="276" w:lineRule="auto"/>
              <w:rPr>
                <w:rFonts w:ascii="Calibri" w:hAnsi="Calibri" w:cs="Arial"/>
                <w:color w:val="000000"/>
              </w:rPr>
            </w:pPr>
          </w:p>
        </w:tc>
        <w:tc>
          <w:tcPr>
            <w:tcW w:w="1444" w:type="dxa"/>
          </w:tcPr>
          <w:p w14:paraId="5A72C7F5" w14:textId="77777777" w:rsidR="00431951" w:rsidRPr="00431951" w:rsidRDefault="00431951" w:rsidP="00431951">
            <w:pPr>
              <w:spacing w:after="200" w:line="276" w:lineRule="auto"/>
              <w:rPr>
                <w:rFonts w:ascii="Calibri" w:hAnsi="Calibri" w:cs="Arial"/>
                <w:color w:val="000000"/>
              </w:rPr>
            </w:pPr>
          </w:p>
        </w:tc>
        <w:tc>
          <w:tcPr>
            <w:tcW w:w="1958" w:type="dxa"/>
          </w:tcPr>
          <w:p w14:paraId="006DDD7F" w14:textId="77777777" w:rsidR="00431951" w:rsidRPr="00431951" w:rsidRDefault="00431951" w:rsidP="00431951">
            <w:pPr>
              <w:spacing w:after="200" w:line="276" w:lineRule="auto"/>
              <w:rPr>
                <w:rFonts w:ascii="Calibri" w:hAnsi="Calibri" w:cs="Arial"/>
                <w:color w:val="000000"/>
              </w:rPr>
            </w:pPr>
          </w:p>
        </w:tc>
        <w:tc>
          <w:tcPr>
            <w:tcW w:w="1276" w:type="dxa"/>
          </w:tcPr>
          <w:p w14:paraId="11D6FC4C" w14:textId="77777777" w:rsidR="00431951" w:rsidRPr="00431951" w:rsidRDefault="00431951" w:rsidP="00431951">
            <w:pPr>
              <w:spacing w:after="200" w:line="276" w:lineRule="auto"/>
              <w:rPr>
                <w:rFonts w:ascii="Calibri" w:hAnsi="Calibri" w:cs="Arial"/>
                <w:color w:val="000000"/>
              </w:rPr>
            </w:pPr>
          </w:p>
        </w:tc>
        <w:tc>
          <w:tcPr>
            <w:tcW w:w="2126" w:type="dxa"/>
          </w:tcPr>
          <w:p w14:paraId="7F99BB0F" w14:textId="77777777" w:rsidR="00431951" w:rsidRPr="00431951" w:rsidRDefault="00431951" w:rsidP="00431951">
            <w:pPr>
              <w:spacing w:after="200" w:line="276" w:lineRule="auto"/>
              <w:rPr>
                <w:rFonts w:ascii="Calibri" w:hAnsi="Calibri" w:cs="Arial"/>
                <w:color w:val="000000"/>
              </w:rPr>
            </w:pPr>
          </w:p>
        </w:tc>
        <w:tc>
          <w:tcPr>
            <w:tcW w:w="1134" w:type="dxa"/>
          </w:tcPr>
          <w:p w14:paraId="47AA36C8" w14:textId="77777777" w:rsidR="00431951" w:rsidRPr="00431951" w:rsidRDefault="00431951" w:rsidP="00431951">
            <w:pPr>
              <w:spacing w:after="200" w:line="276" w:lineRule="auto"/>
              <w:rPr>
                <w:rFonts w:ascii="Calibri" w:hAnsi="Calibri" w:cs="Arial"/>
                <w:color w:val="000000"/>
              </w:rPr>
            </w:pPr>
          </w:p>
        </w:tc>
        <w:tc>
          <w:tcPr>
            <w:tcW w:w="1134" w:type="dxa"/>
          </w:tcPr>
          <w:p w14:paraId="68047058" w14:textId="77777777" w:rsidR="00431951" w:rsidRPr="00431951" w:rsidRDefault="00431951" w:rsidP="00431951">
            <w:pPr>
              <w:spacing w:after="200" w:line="276" w:lineRule="auto"/>
              <w:rPr>
                <w:rFonts w:ascii="Calibri" w:hAnsi="Calibri" w:cs="Arial"/>
                <w:color w:val="000000"/>
              </w:rPr>
            </w:pPr>
          </w:p>
        </w:tc>
        <w:tc>
          <w:tcPr>
            <w:tcW w:w="1560" w:type="dxa"/>
          </w:tcPr>
          <w:p w14:paraId="0D56CA12" w14:textId="77777777" w:rsidR="00431951" w:rsidRPr="00431951" w:rsidRDefault="00431951" w:rsidP="00431951">
            <w:pPr>
              <w:spacing w:after="200" w:line="276" w:lineRule="auto"/>
              <w:rPr>
                <w:rFonts w:ascii="Calibri" w:hAnsi="Calibri" w:cs="Arial"/>
                <w:color w:val="000000"/>
              </w:rPr>
            </w:pPr>
          </w:p>
        </w:tc>
      </w:tr>
      <w:tr w:rsidR="00431951" w:rsidRPr="00431951" w14:paraId="5E4163B8" w14:textId="77777777" w:rsidTr="00B13143">
        <w:tc>
          <w:tcPr>
            <w:tcW w:w="551" w:type="dxa"/>
          </w:tcPr>
          <w:p w14:paraId="7C3B05AC" w14:textId="77777777" w:rsidR="00431951" w:rsidRPr="00431951" w:rsidRDefault="00431951" w:rsidP="00431951">
            <w:pPr>
              <w:spacing w:after="200" w:line="276" w:lineRule="auto"/>
              <w:rPr>
                <w:rFonts w:ascii="Calibri" w:hAnsi="Calibri" w:cs="Arial"/>
                <w:color w:val="000000"/>
              </w:rPr>
            </w:pPr>
            <w:r w:rsidRPr="00431951">
              <w:rPr>
                <w:rFonts w:ascii="Calibri" w:hAnsi="Calibri" w:cs="Arial"/>
                <w:color w:val="000000"/>
              </w:rPr>
              <w:t>2.</w:t>
            </w:r>
          </w:p>
        </w:tc>
        <w:tc>
          <w:tcPr>
            <w:tcW w:w="1712" w:type="dxa"/>
          </w:tcPr>
          <w:p w14:paraId="7F5590A4" w14:textId="77777777" w:rsidR="00431951" w:rsidRPr="00431951" w:rsidRDefault="00431951" w:rsidP="00431951">
            <w:pPr>
              <w:spacing w:after="200" w:line="276" w:lineRule="auto"/>
              <w:rPr>
                <w:rFonts w:ascii="Calibri" w:hAnsi="Calibri" w:cs="Arial"/>
                <w:color w:val="000000"/>
              </w:rPr>
            </w:pPr>
          </w:p>
          <w:p w14:paraId="109AD8D8" w14:textId="77777777" w:rsidR="00431951" w:rsidRPr="00431951" w:rsidRDefault="00431951" w:rsidP="00431951">
            <w:pPr>
              <w:spacing w:after="200" w:line="276" w:lineRule="auto"/>
              <w:rPr>
                <w:rFonts w:ascii="Calibri" w:hAnsi="Calibri" w:cs="Arial"/>
                <w:color w:val="000000"/>
              </w:rPr>
            </w:pPr>
          </w:p>
        </w:tc>
        <w:tc>
          <w:tcPr>
            <w:tcW w:w="1444" w:type="dxa"/>
          </w:tcPr>
          <w:p w14:paraId="1F7D9449" w14:textId="77777777" w:rsidR="00431951" w:rsidRPr="00431951" w:rsidRDefault="00431951" w:rsidP="00431951">
            <w:pPr>
              <w:spacing w:after="200" w:line="276" w:lineRule="auto"/>
              <w:rPr>
                <w:rFonts w:ascii="Calibri" w:hAnsi="Calibri" w:cs="Arial"/>
                <w:color w:val="000000"/>
              </w:rPr>
            </w:pPr>
          </w:p>
        </w:tc>
        <w:tc>
          <w:tcPr>
            <w:tcW w:w="1958" w:type="dxa"/>
          </w:tcPr>
          <w:p w14:paraId="2FAE88BE" w14:textId="77777777" w:rsidR="00431951" w:rsidRPr="00431951" w:rsidRDefault="00431951" w:rsidP="00431951">
            <w:pPr>
              <w:spacing w:after="200" w:line="276" w:lineRule="auto"/>
              <w:rPr>
                <w:rFonts w:ascii="Calibri" w:hAnsi="Calibri" w:cs="Arial"/>
                <w:color w:val="000000"/>
              </w:rPr>
            </w:pPr>
          </w:p>
        </w:tc>
        <w:tc>
          <w:tcPr>
            <w:tcW w:w="1276" w:type="dxa"/>
          </w:tcPr>
          <w:p w14:paraId="55C09ACB" w14:textId="77777777" w:rsidR="00431951" w:rsidRPr="00431951" w:rsidRDefault="00431951" w:rsidP="00431951">
            <w:pPr>
              <w:spacing w:after="200" w:line="276" w:lineRule="auto"/>
              <w:rPr>
                <w:rFonts w:ascii="Calibri" w:hAnsi="Calibri" w:cs="Arial"/>
                <w:color w:val="000000"/>
              </w:rPr>
            </w:pPr>
          </w:p>
        </w:tc>
        <w:tc>
          <w:tcPr>
            <w:tcW w:w="2126" w:type="dxa"/>
          </w:tcPr>
          <w:p w14:paraId="58FF394F" w14:textId="77777777" w:rsidR="00431951" w:rsidRPr="00431951" w:rsidRDefault="00431951" w:rsidP="00431951">
            <w:pPr>
              <w:spacing w:after="200" w:line="276" w:lineRule="auto"/>
              <w:rPr>
                <w:rFonts w:ascii="Calibri" w:hAnsi="Calibri" w:cs="Arial"/>
                <w:color w:val="000000"/>
              </w:rPr>
            </w:pPr>
          </w:p>
        </w:tc>
        <w:tc>
          <w:tcPr>
            <w:tcW w:w="1134" w:type="dxa"/>
          </w:tcPr>
          <w:p w14:paraId="52466430" w14:textId="77777777" w:rsidR="00431951" w:rsidRPr="00431951" w:rsidRDefault="00431951" w:rsidP="00431951">
            <w:pPr>
              <w:spacing w:after="200" w:line="276" w:lineRule="auto"/>
              <w:rPr>
                <w:rFonts w:ascii="Calibri" w:hAnsi="Calibri" w:cs="Arial"/>
                <w:color w:val="000000"/>
              </w:rPr>
            </w:pPr>
          </w:p>
        </w:tc>
        <w:tc>
          <w:tcPr>
            <w:tcW w:w="1134" w:type="dxa"/>
          </w:tcPr>
          <w:p w14:paraId="717E7321" w14:textId="77777777" w:rsidR="00431951" w:rsidRPr="00431951" w:rsidRDefault="00431951" w:rsidP="00431951">
            <w:pPr>
              <w:spacing w:after="200" w:line="276" w:lineRule="auto"/>
              <w:rPr>
                <w:rFonts w:ascii="Calibri" w:hAnsi="Calibri" w:cs="Arial"/>
                <w:color w:val="000000"/>
              </w:rPr>
            </w:pPr>
          </w:p>
        </w:tc>
        <w:tc>
          <w:tcPr>
            <w:tcW w:w="1560" w:type="dxa"/>
          </w:tcPr>
          <w:p w14:paraId="1B13B632" w14:textId="77777777" w:rsidR="00431951" w:rsidRPr="00431951" w:rsidRDefault="00431951" w:rsidP="00431951">
            <w:pPr>
              <w:spacing w:after="200" w:line="276" w:lineRule="auto"/>
              <w:rPr>
                <w:rFonts w:ascii="Calibri" w:hAnsi="Calibri" w:cs="Arial"/>
                <w:color w:val="000000"/>
              </w:rPr>
            </w:pPr>
          </w:p>
        </w:tc>
      </w:tr>
      <w:tr w:rsidR="00431951" w:rsidRPr="00431951" w14:paraId="16516625" w14:textId="77777777" w:rsidTr="00B13143">
        <w:tc>
          <w:tcPr>
            <w:tcW w:w="551" w:type="dxa"/>
          </w:tcPr>
          <w:p w14:paraId="0D9B7598" w14:textId="77777777" w:rsidR="00431951" w:rsidRPr="00431951" w:rsidRDefault="00431951" w:rsidP="00431951">
            <w:pPr>
              <w:spacing w:after="200" w:line="276" w:lineRule="auto"/>
              <w:rPr>
                <w:rFonts w:ascii="Calibri" w:hAnsi="Calibri" w:cs="Arial"/>
                <w:color w:val="000000"/>
              </w:rPr>
            </w:pPr>
            <w:r w:rsidRPr="00431951">
              <w:rPr>
                <w:rFonts w:ascii="Calibri" w:hAnsi="Calibri" w:cs="Arial"/>
                <w:color w:val="000000"/>
              </w:rPr>
              <w:t>3.</w:t>
            </w:r>
          </w:p>
        </w:tc>
        <w:tc>
          <w:tcPr>
            <w:tcW w:w="1712" w:type="dxa"/>
          </w:tcPr>
          <w:p w14:paraId="1FFB0357" w14:textId="77777777" w:rsidR="00431951" w:rsidRPr="00431951" w:rsidRDefault="00431951" w:rsidP="00431951">
            <w:pPr>
              <w:spacing w:after="200" w:line="276" w:lineRule="auto"/>
              <w:rPr>
                <w:rFonts w:ascii="Calibri" w:hAnsi="Calibri" w:cs="Arial"/>
                <w:color w:val="000000"/>
              </w:rPr>
            </w:pPr>
          </w:p>
          <w:p w14:paraId="7BBBE024" w14:textId="77777777" w:rsidR="00431951" w:rsidRPr="00431951" w:rsidRDefault="00431951" w:rsidP="00431951">
            <w:pPr>
              <w:spacing w:after="200" w:line="276" w:lineRule="auto"/>
              <w:rPr>
                <w:rFonts w:ascii="Calibri" w:hAnsi="Calibri" w:cs="Arial"/>
                <w:color w:val="000000"/>
              </w:rPr>
            </w:pPr>
          </w:p>
        </w:tc>
        <w:tc>
          <w:tcPr>
            <w:tcW w:w="1444" w:type="dxa"/>
          </w:tcPr>
          <w:p w14:paraId="7192C67A" w14:textId="77777777" w:rsidR="00431951" w:rsidRPr="00431951" w:rsidRDefault="00431951" w:rsidP="00431951">
            <w:pPr>
              <w:spacing w:after="200" w:line="276" w:lineRule="auto"/>
              <w:rPr>
                <w:rFonts w:ascii="Calibri" w:hAnsi="Calibri" w:cs="Arial"/>
                <w:color w:val="000000"/>
              </w:rPr>
            </w:pPr>
          </w:p>
        </w:tc>
        <w:tc>
          <w:tcPr>
            <w:tcW w:w="1958" w:type="dxa"/>
          </w:tcPr>
          <w:p w14:paraId="26D52AD6" w14:textId="77777777" w:rsidR="00431951" w:rsidRPr="00431951" w:rsidRDefault="00431951" w:rsidP="00431951">
            <w:pPr>
              <w:spacing w:after="200" w:line="276" w:lineRule="auto"/>
              <w:rPr>
                <w:rFonts w:ascii="Calibri" w:hAnsi="Calibri" w:cs="Arial"/>
                <w:color w:val="000000"/>
              </w:rPr>
            </w:pPr>
          </w:p>
        </w:tc>
        <w:tc>
          <w:tcPr>
            <w:tcW w:w="1276" w:type="dxa"/>
          </w:tcPr>
          <w:p w14:paraId="5AD9189A" w14:textId="77777777" w:rsidR="00431951" w:rsidRPr="00431951" w:rsidRDefault="00431951" w:rsidP="00431951">
            <w:pPr>
              <w:spacing w:after="200" w:line="276" w:lineRule="auto"/>
              <w:rPr>
                <w:rFonts w:ascii="Calibri" w:hAnsi="Calibri" w:cs="Arial"/>
                <w:color w:val="000000"/>
              </w:rPr>
            </w:pPr>
          </w:p>
        </w:tc>
        <w:tc>
          <w:tcPr>
            <w:tcW w:w="2126" w:type="dxa"/>
          </w:tcPr>
          <w:p w14:paraId="5591A303" w14:textId="77777777" w:rsidR="00431951" w:rsidRPr="00431951" w:rsidRDefault="00431951" w:rsidP="00431951">
            <w:pPr>
              <w:spacing w:after="200" w:line="276" w:lineRule="auto"/>
              <w:rPr>
                <w:rFonts w:ascii="Calibri" w:hAnsi="Calibri" w:cs="Arial"/>
                <w:color w:val="000000"/>
              </w:rPr>
            </w:pPr>
          </w:p>
        </w:tc>
        <w:tc>
          <w:tcPr>
            <w:tcW w:w="1134" w:type="dxa"/>
          </w:tcPr>
          <w:p w14:paraId="4F27867A" w14:textId="77777777" w:rsidR="00431951" w:rsidRPr="00431951" w:rsidRDefault="00431951" w:rsidP="00431951">
            <w:pPr>
              <w:spacing w:after="200" w:line="276" w:lineRule="auto"/>
              <w:rPr>
                <w:rFonts w:ascii="Calibri" w:hAnsi="Calibri" w:cs="Arial"/>
                <w:color w:val="000000"/>
              </w:rPr>
            </w:pPr>
          </w:p>
        </w:tc>
        <w:tc>
          <w:tcPr>
            <w:tcW w:w="1134" w:type="dxa"/>
          </w:tcPr>
          <w:p w14:paraId="3A5ECEBD" w14:textId="77777777" w:rsidR="00431951" w:rsidRPr="00431951" w:rsidRDefault="00431951" w:rsidP="00431951">
            <w:pPr>
              <w:spacing w:after="200" w:line="276" w:lineRule="auto"/>
              <w:rPr>
                <w:rFonts w:ascii="Calibri" w:hAnsi="Calibri" w:cs="Arial"/>
                <w:color w:val="000000"/>
              </w:rPr>
            </w:pPr>
          </w:p>
        </w:tc>
        <w:tc>
          <w:tcPr>
            <w:tcW w:w="1560" w:type="dxa"/>
          </w:tcPr>
          <w:p w14:paraId="622DE906" w14:textId="77777777" w:rsidR="00431951" w:rsidRPr="00431951" w:rsidRDefault="00431951" w:rsidP="00431951">
            <w:pPr>
              <w:spacing w:after="200" w:line="276" w:lineRule="auto"/>
              <w:rPr>
                <w:rFonts w:ascii="Calibri" w:hAnsi="Calibri" w:cs="Arial"/>
                <w:color w:val="000000"/>
              </w:rPr>
            </w:pPr>
          </w:p>
        </w:tc>
      </w:tr>
      <w:tr w:rsidR="00431951" w:rsidRPr="00431951" w14:paraId="5D557821" w14:textId="77777777" w:rsidTr="00B13143">
        <w:tc>
          <w:tcPr>
            <w:tcW w:w="551" w:type="dxa"/>
          </w:tcPr>
          <w:p w14:paraId="4BC8608C" w14:textId="77777777" w:rsidR="00431951" w:rsidRPr="00431951" w:rsidRDefault="00431951" w:rsidP="00431951">
            <w:pPr>
              <w:spacing w:after="200" w:line="276" w:lineRule="auto"/>
              <w:rPr>
                <w:rFonts w:ascii="Calibri" w:hAnsi="Calibri" w:cs="Arial"/>
                <w:color w:val="000000"/>
              </w:rPr>
            </w:pPr>
            <w:r w:rsidRPr="00431951">
              <w:rPr>
                <w:rFonts w:ascii="Calibri" w:hAnsi="Calibri" w:cs="Arial"/>
                <w:color w:val="000000"/>
              </w:rPr>
              <w:t>4.</w:t>
            </w:r>
          </w:p>
        </w:tc>
        <w:tc>
          <w:tcPr>
            <w:tcW w:w="1712" w:type="dxa"/>
          </w:tcPr>
          <w:p w14:paraId="612CC328" w14:textId="77777777" w:rsidR="00431951" w:rsidRPr="00431951" w:rsidRDefault="00431951" w:rsidP="00431951">
            <w:pPr>
              <w:spacing w:after="200" w:line="276" w:lineRule="auto"/>
              <w:rPr>
                <w:rFonts w:ascii="Calibri" w:hAnsi="Calibri" w:cs="Arial"/>
                <w:color w:val="000000"/>
              </w:rPr>
            </w:pPr>
          </w:p>
          <w:p w14:paraId="0D47CFBE" w14:textId="77777777" w:rsidR="00431951" w:rsidRPr="00431951" w:rsidRDefault="00431951" w:rsidP="00431951">
            <w:pPr>
              <w:spacing w:after="200" w:line="276" w:lineRule="auto"/>
              <w:rPr>
                <w:rFonts w:ascii="Calibri" w:hAnsi="Calibri" w:cs="Arial"/>
                <w:color w:val="000000"/>
              </w:rPr>
            </w:pPr>
          </w:p>
        </w:tc>
        <w:tc>
          <w:tcPr>
            <w:tcW w:w="1444" w:type="dxa"/>
          </w:tcPr>
          <w:p w14:paraId="16F96951" w14:textId="77777777" w:rsidR="00431951" w:rsidRPr="00431951" w:rsidRDefault="00431951" w:rsidP="00431951">
            <w:pPr>
              <w:spacing w:after="200" w:line="276" w:lineRule="auto"/>
              <w:rPr>
                <w:rFonts w:ascii="Calibri" w:hAnsi="Calibri" w:cs="Arial"/>
                <w:color w:val="000000"/>
              </w:rPr>
            </w:pPr>
          </w:p>
        </w:tc>
        <w:tc>
          <w:tcPr>
            <w:tcW w:w="1958" w:type="dxa"/>
          </w:tcPr>
          <w:p w14:paraId="794A123A" w14:textId="77777777" w:rsidR="00431951" w:rsidRPr="00431951" w:rsidRDefault="00431951" w:rsidP="00431951">
            <w:pPr>
              <w:spacing w:after="200" w:line="276" w:lineRule="auto"/>
              <w:rPr>
                <w:rFonts w:ascii="Calibri" w:hAnsi="Calibri" w:cs="Arial"/>
                <w:color w:val="000000"/>
              </w:rPr>
            </w:pPr>
          </w:p>
        </w:tc>
        <w:tc>
          <w:tcPr>
            <w:tcW w:w="1276" w:type="dxa"/>
          </w:tcPr>
          <w:p w14:paraId="29AA380D" w14:textId="77777777" w:rsidR="00431951" w:rsidRPr="00431951" w:rsidRDefault="00431951" w:rsidP="00431951">
            <w:pPr>
              <w:spacing w:after="200" w:line="276" w:lineRule="auto"/>
              <w:rPr>
                <w:rFonts w:ascii="Calibri" w:hAnsi="Calibri" w:cs="Arial"/>
                <w:color w:val="000000"/>
              </w:rPr>
            </w:pPr>
          </w:p>
        </w:tc>
        <w:tc>
          <w:tcPr>
            <w:tcW w:w="2126" w:type="dxa"/>
          </w:tcPr>
          <w:p w14:paraId="023523AB" w14:textId="77777777" w:rsidR="00431951" w:rsidRPr="00431951" w:rsidRDefault="00431951" w:rsidP="00431951">
            <w:pPr>
              <w:spacing w:after="200" w:line="276" w:lineRule="auto"/>
              <w:rPr>
                <w:rFonts w:ascii="Calibri" w:hAnsi="Calibri" w:cs="Arial"/>
                <w:color w:val="000000"/>
              </w:rPr>
            </w:pPr>
          </w:p>
        </w:tc>
        <w:tc>
          <w:tcPr>
            <w:tcW w:w="1134" w:type="dxa"/>
          </w:tcPr>
          <w:p w14:paraId="4BA5FB89" w14:textId="77777777" w:rsidR="00431951" w:rsidRPr="00431951" w:rsidRDefault="00431951" w:rsidP="00431951">
            <w:pPr>
              <w:spacing w:after="200" w:line="276" w:lineRule="auto"/>
              <w:rPr>
                <w:rFonts w:ascii="Calibri" w:hAnsi="Calibri" w:cs="Arial"/>
                <w:color w:val="000000"/>
              </w:rPr>
            </w:pPr>
          </w:p>
        </w:tc>
        <w:tc>
          <w:tcPr>
            <w:tcW w:w="1134" w:type="dxa"/>
          </w:tcPr>
          <w:p w14:paraId="39AF9B40" w14:textId="77777777" w:rsidR="00431951" w:rsidRPr="00431951" w:rsidRDefault="00431951" w:rsidP="00431951">
            <w:pPr>
              <w:spacing w:after="200" w:line="276" w:lineRule="auto"/>
              <w:rPr>
                <w:rFonts w:ascii="Calibri" w:hAnsi="Calibri" w:cs="Arial"/>
                <w:color w:val="000000"/>
              </w:rPr>
            </w:pPr>
          </w:p>
        </w:tc>
        <w:tc>
          <w:tcPr>
            <w:tcW w:w="1560" w:type="dxa"/>
          </w:tcPr>
          <w:p w14:paraId="20E3C6FC" w14:textId="77777777" w:rsidR="00431951" w:rsidRPr="00431951" w:rsidRDefault="00431951" w:rsidP="00431951">
            <w:pPr>
              <w:spacing w:after="200" w:line="276" w:lineRule="auto"/>
              <w:rPr>
                <w:rFonts w:ascii="Calibri" w:hAnsi="Calibri" w:cs="Arial"/>
                <w:color w:val="000000"/>
              </w:rPr>
            </w:pPr>
          </w:p>
        </w:tc>
      </w:tr>
      <w:tr w:rsidR="00431951" w:rsidRPr="00431951" w14:paraId="02561258" w14:textId="77777777" w:rsidTr="00B13143">
        <w:tc>
          <w:tcPr>
            <w:tcW w:w="551" w:type="dxa"/>
          </w:tcPr>
          <w:p w14:paraId="32EE67E0" w14:textId="77777777" w:rsidR="00431951" w:rsidRPr="00431951" w:rsidRDefault="00431951" w:rsidP="00431951">
            <w:pPr>
              <w:spacing w:after="200" w:line="276" w:lineRule="auto"/>
              <w:rPr>
                <w:rFonts w:ascii="Calibri" w:hAnsi="Calibri" w:cs="Arial"/>
                <w:color w:val="000000"/>
              </w:rPr>
            </w:pPr>
            <w:r w:rsidRPr="00431951">
              <w:rPr>
                <w:rFonts w:ascii="Calibri" w:hAnsi="Calibri" w:cs="Arial"/>
                <w:color w:val="000000"/>
              </w:rPr>
              <w:t>5.</w:t>
            </w:r>
          </w:p>
        </w:tc>
        <w:tc>
          <w:tcPr>
            <w:tcW w:w="1712" w:type="dxa"/>
          </w:tcPr>
          <w:p w14:paraId="7F13C6B3" w14:textId="77777777" w:rsidR="00431951" w:rsidRPr="00431951" w:rsidRDefault="00431951" w:rsidP="00431951">
            <w:pPr>
              <w:spacing w:after="200" w:line="276" w:lineRule="auto"/>
              <w:rPr>
                <w:rFonts w:ascii="Calibri" w:hAnsi="Calibri" w:cs="Arial"/>
                <w:color w:val="000000"/>
              </w:rPr>
            </w:pPr>
          </w:p>
          <w:p w14:paraId="34BAC86C" w14:textId="77777777" w:rsidR="00431951" w:rsidRPr="00431951" w:rsidRDefault="00431951" w:rsidP="00431951">
            <w:pPr>
              <w:spacing w:after="200" w:line="276" w:lineRule="auto"/>
              <w:rPr>
                <w:rFonts w:ascii="Calibri" w:hAnsi="Calibri" w:cs="Arial"/>
                <w:color w:val="000000"/>
              </w:rPr>
            </w:pPr>
          </w:p>
        </w:tc>
        <w:tc>
          <w:tcPr>
            <w:tcW w:w="1444" w:type="dxa"/>
          </w:tcPr>
          <w:p w14:paraId="7CA7B9C3" w14:textId="77777777" w:rsidR="00431951" w:rsidRPr="00431951" w:rsidRDefault="00431951" w:rsidP="00431951">
            <w:pPr>
              <w:spacing w:after="200" w:line="276" w:lineRule="auto"/>
              <w:rPr>
                <w:rFonts w:ascii="Calibri" w:hAnsi="Calibri" w:cs="Arial"/>
                <w:color w:val="000000"/>
              </w:rPr>
            </w:pPr>
          </w:p>
        </w:tc>
        <w:tc>
          <w:tcPr>
            <w:tcW w:w="1958" w:type="dxa"/>
          </w:tcPr>
          <w:p w14:paraId="498E6892" w14:textId="77777777" w:rsidR="00431951" w:rsidRPr="00431951" w:rsidRDefault="00431951" w:rsidP="00431951">
            <w:pPr>
              <w:spacing w:after="200" w:line="276" w:lineRule="auto"/>
              <w:rPr>
                <w:rFonts w:ascii="Calibri" w:hAnsi="Calibri" w:cs="Arial"/>
                <w:color w:val="000000"/>
              </w:rPr>
            </w:pPr>
          </w:p>
        </w:tc>
        <w:tc>
          <w:tcPr>
            <w:tcW w:w="1276" w:type="dxa"/>
          </w:tcPr>
          <w:p w14:paraId="774E9741" w14:textId="77777777" w:rsidR="00431951" w:rsidRPr="00431951" w:rsidRDefault="00431951" w:rsidP="00431951">
            <w:pPr>
              <w:spacing w:after="200" w:line="276" w:lineRule="auto"/>
              <w:rPr>
                <w:rFonts w:ascii="Calibri" w:hAnsi="Calibri" w:cs="Arial"/>
                <w:color w:val="000000"/>
              </w:rPr>
            </w:pPr>
          </w:p>
        </w:tc>
        <w:tc>
          <w:tcPr>
            <w:tcW w:w="2126" w:type="dxa"/>
          </w:tcPr>
          <w:p w14:paraId="1D0DA03C" w14:textId="77777777" w:rsidR="00431951" w:rsidRPr="00431951" w:rsidRDefault="00431951" w:rsidP="00431951">
            <w:pPr>
              <w:spacing w:after="200" w:line="276" w:lineRule="auto"/>
              <w:rPr>
                <w:rFonts w:ascii="Calibri" w:hAnsi="Calibri" w:cs="Arial"/>
                <w:color w:val="000000"/>
              </w:rPr>
            </w:pPr>
          </w:p>
        </w:tc>
        <w:tc>
          <w:tcPr>
            <w:tcW w:w="1134" w:type="dxa"/>
          </w:tcPr>
          <w:p w14:paraId="2EC8EEF2" w14:textId="77777777" w:rsidR="00431951" w:rsidRPr="00431951" w:rsidRDefault="00431951" w:rsidP="00431951">
            <w:pPr>
              <w:spacing w:after="200" w:line="276" w:lineRule="auto"/>
              <w:rPr>
                <w:rFonts w:ascii="Calibri" w:hAnsi="Calibri" w:cs="Arial"/>
                <w:color w:val="000000"/>
              </w:rPr>
            </w:pPr>
          </w:p>
        </w:tc>
        <w:tc>
          <w:tcPr>
            <w:tcW w:w="1134" w:type="dxa"/>
          </w:tcPr>
          <w:p w14:paraId="6D8388E3" w14:textId="77777777" w:rsidR="00431951" w:rsidRPr="00431951" w:rsidRDefault="00431951" w:rsidP="00431951">
            <w:pPr>
              <w:spacing w:after="200" w:line="276" w:lineRule="auto"/>
              <w:rPr>
                <w:rFonts w:ascii="Calibri" w:hAnsi="Calibri" w:cs="Arial"/>
                <w:color w:val="000000"/>
              </w:rPr>
            </w:pPr>
          </w:p>
        </w:tc>
        <w:tc>
          <w:tcPr>
            <w:tcW w:w="1560" w:type="dxa"/>
          </w:tcPr>
          <w:p w14:paraId="6A275789" w14:textId="77777777" w:rsidR="00431951" w:rsidRPr="00431951" w:rsidRDefault="00431951" w:rsidP="00431951">
            <w:pPr>
              <w:spacing w:after="200" w:line="276" w:lineRule="auto"/>
              <w:rPr>
                <w:rFonts w:ascii="Calibri" w:hAnsi="Calibri" w:cs="Arial"/>
                <w:color w:val="000000"/>
              </w:rPr>
            </w:pPr>
          </w:p>
        </w:tc>
      </w:tr>
    </w:tbl>
    <w:p w14:paraId="3B0A58D7" w14:textId="77777777" w:rsidR="00431951" w:rsidRPr="00431951" w:rsidRDefault="00431951" w:rsidP="00431951">
      <w:pPr>
        <w:jc w:val="both"/>
        <w:rPr>
          <w:rFonts w:cstheme="minorHAnsi"/>
          <w:sz w:val="24"/>
          <w:szCs w:val="24"/>
          <w:lang w:val="en-US"/>
        </w:rPr>
        <w:sectPr w:rsidR="00431951" w:rsidRPr="00431951" w:rsidSect="001D279C">
          <w:footerReference w:type="default" r:id="rId10"/>
          <w:pgSz w:w="16838" w:h="11906" w:orient="landscape"/>
          <w:pgMar w:top="1440" w:right="1440" w:bottom="1440" w:left="1440" w:header="708" w:footer="708" w:gutter="0"/>
          <w:cols w:space="708"/>
          <w:docGrid w:linePitch="360"/>
        </w:sectPr>
      </w:pPr>
    </w:p>
    <w:p w14:paraId="16FF03A8"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lang w:val="en-US"/>
        </w:rPr>
      </w:pPr>
      <w:bookmarkStart w:id="19" w:name="_Toc117512678"/>
      <w:r w:rsidRPr="00431951">
        <w:rPr>
          <w:rFonts w:asciiTheme="majorHAnsi" w:eastAsiaTheme="majorEastAsia" w:hAnsiTheme="majorHAnsi" w:cstheme="majorBidi"/>
          <w:color w:val="2F5496" w:themeColor="accent1" w:themeShade="BF"/>
          <w:sz w:val="32"/>
          <w:szCs w:val="32"/>
          <w:lang w:val="en-US"/>
        </w:rPr>
        <w:t>YOUR PLACEMENT</w:t>
      </w:r>
      <w:bookmarkEnd w:id="19"/>
    </w:p>
    <w:p w14:paraId="503BFC74" w14:textId="77777777" w:rsidR="00431951" w:rsidRPr="00431951" w:rsidRDefault="00431951" w:rsidP="00431951">
      <w:pPr>
        <w:rPr>
          <w:lang w:val="en-US"/>
        </w:rPr>
      </w:pPr>
    </w:p>
    <w:tbl>
      <w:tblPr>
        <w:tblStyle w:val="TableGrid"/>
        <w:tblW w:w="0" w:type="auto"/>
        <w:tblLook w:val="04A0" w:firstRow="1" w:lastRow="0" w:firstColumn="1" w:lastColumn="0" w:noHBand="0" w:noVBand="1"/>
      </w:tblPr>
      <w:tblGrid>
        <w:gridCol w:w="9016"/>
      </w:tblGrid>
      <w:tr w:rsidR="00431951" w:rsidRPr="00431951" w14:paraId="3CCA28BA" w14:textId="77777777" w:rsidTr="00B13143">
        <w:tc>
          <w:tcPr>
            <w:tcW w:w="9016" w:type="dxa"/>
          </w:tcPr>
          <w:p w14:paraId="2850BF5D"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Getting started</w:t>
            </w:r>
          </w:p>
        </w:tc>
      </w:tr>
    </w:tbl>
    <w:p w14:paraId="77E9B2FA" w14:textId="77777777" w:rsidR="00431951" w:rsidRPr="00431951" w:rsidRDefault="00431951" w:rsidP="00431951">
      <w:pPr>
        <w:rPr>
          <w:rFonts w:cstheme="minorHAnsi"/>
          <w:sz w:val="24"/>
          <w:szCs w:val="24"/>
          <w:lang w:val="en-US"/>
        </w:rPr>
      </w:pPr>
      <w:r w:rsidRPr="00431951">
        <w:rPr>
          <w:rFonts w:cstheme="minorHAnsi"/>
          <w:sz w:val="24"/>
          <w:szCs w:val="24"/>
          <w:lang w:val="en-US"/>
        </w:rPr>
        <w:t>You are strongly advised to make early contact with your Visiting Tutor who will support you to begin the placement process.   We ask that you give the Visiting Tutor team adequate notice when you are trying to arrange a meeting.  It is good practice to think ahead two to three weeks when looking for dates to meet.  Do not expect visiting tutors or others around you on placement to be able to meet you the next day. They have their own workloads and are not solely engaged in supporting you.</w:t>
      </w:r>
    </w:p>
    <w:p w14:paraId="24AB5E23" w14:textId="750B0AE9" w:rsidR="00431951" w:rsidRDefault="00431951" w:rsidP="00431951">
      <w:pPr>
        <w:jc w:val="both"/>
        <w:rPr>
          <w:rFonts w:cstheme="minorHAnsi"/>
          <w:sz w:val="24"/>
          <w:szCs w:val="24"/>
          <w:lang w:val="en-US"/>
        </w:rPr>
      </w:pPr>
      <w:r w:rsidRPr="00431951">
        <w:rPr>
          <w:rFonts w:cstheme="minorHAnsi"/>
          <w:sz w:val="24"/>
          <w:szCs w:val="24"/>
          <w:lang w:val="en-US"/>
        </w:rPr>
        <w:t xml:space="preserve">You have an important role in arranging the three way meeting, liaising between the visiting tutor and your Learning Mentor to find a date that is convenient for you all. There is some advice and guidance on what can be included in an agenda on page 7.  </w:t>
      </w:r>
    </w:p>
    <w:p w14:paraId="43AE770B" w14:textId="77777777" w:rsidR="00431951" w:rsidRPr="00431951" w:rsidRDefault="00431951" w:rsidP="00431951">
      <w:pPr>
        <w:jc w:val="both"/>
        <w:rPr>
          <w:rFonts w:cstheme="minorHAnsi"/>
          <w:sz w:val="24"/>
          <w:szCs w:val="24"/>
          <w:lang w:val="en-US"/>
        </w:rPr>
      </w:pPr>
    </w:p>
    <w:tbl>
      <w:tblPr>
        <w:tblStyle w:val="TableGrid"/>
        <w:tblW w:w="0" w:type="auto"/>
        <w:tblLook w:val="04A0" w:firstRow="1" w:lastRow="0" w:firstColumn="1" w:lastColumn="0" w:noHBand="0" w:noVBand="1"/>
      </w:tblPr>
      <w:tblGrid>
        <w:gridCol w:w="9016"/>
      </w:tblGrid>
      <w:tr w:rsidR="00431951" w:rsidRPr="00431951" w14:paraId="0EBC5BD8" w14:textId="77777777" w:rsidTr="00B13143">
        <w:tc>
          <w:tcPr>
            <w:tcW w:w="9016" w:type="dxa"/>
          </w:tcPr>
          <w:p w14:paraId="5D472DFE"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Supervision</w:t>
            </w:r>
          </w:p>
        </w:tc>
      </w:tr>
    </w:tbl>
    <w:p w14:paraId="6B1C1687"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You will be allocated a Fieldwork Supervisor – this person will support your learning.  During your first meeting with the supervisor you should complete a supervision contract which will detail the supervision process.</w:t>
      </w:r>
    </w:p>
    <w:p w14:paraId="2F992790" w14:textId="09BB58D6" w:rsidR="00431951" w:rsidRPr="00431951" w:rsidRDefault="00431951" w:rsidP="00431951">
      <w:pPr>
        <w:jc w:val="both"/>
        <w:rPr>
          <w:rFonts w:cstheme="minorHAnsi"/>
          <w:b/>
          <w:bCs/>
          <w:sz w:val="24"/>
          <w:szCs w:val="24"/>
          <w:lang w:val="en-US"/>
        </w:rPr>
      </w:pPr>
      <w:r w:rsidRPr="00431951">
        <w:rPr>
          <w:rFonts w:cstheme="minorHAnsi"/>
          <w:b/>
          <w:bCs/>
          <w:sz w:val="24"/>
          <w:szCs w:val="24"/>
          <w:lang w:val="en-US"/>
        </w:rPr>
        <w:t xml:space="preserve">It is very important that the Supervisor and student meet regularly (at least </w:t>
      </w:r>
      <w:r>
        <w:rPr>
          <w:rFonts w:cstheme="minorHAnsi"/>
          <w:b/>
          <w:bCs/>
          <w:sz w:val="24"/>
          <w:szCs w:val="24"/>
          <w:lang w:val="en-US"/>
        </w:rPr>
        <w:t>10</w:t>
      </w:r>
      <w:r w:rsidRPr="00431951">
        <w:rPr>
          <w:rFonts w:cstheme="minorHAnsi"/>
          <w:b/>
          <w:bCs/>
          <w:sz w:val="24"/>
          <w:szCs w:val="24"/>
          <w:lang w:val="en-US"/>
        </w:rPr>
        <w:t xml:space="preserve"> times) and that the student file is available for inspection and discussion at each meeting.</w:t>
      </w:r>
    </w:p>
    <w:p w14:paraId="218F9628" w14:textId="77777777" w:rsidR="00431951" w:rsidRPr="00431951" w:rsidRDefault="00431951" w:rsidP="00431951">
      <w:pPr>
        <w:jc w:val="both"/>
        <w:rPr>
          <w:rFonts w:cstheme="minorHAnsi"/>
          <w:sz w:val="24"/>
          <w:szCs w:val="24"/>
          <w:lang w:val="en-US"/>
        </w:rPr>
      </w:pPr>
    </w:p>
    <w:tbl>
      <w:tblPr>
        <w:tblStyle w:val="TableGrid"/>
        <w:tblW w:w="9046" w:type="dxa"/>
        <w:tblLook w:val="04A0" w:firstRow="1" w:lastRow="0" w:firstColumn="1" w:lastColumn="0" w:noHBand="0" w:noVBand="1"/>
      </w:tblPr>
      <w:tblGrid>
        <w:gridCol w:w="9046"/>
      </w:tblGrid>
      <w:tr w:rsidR="00431951" w:rsidRPr="00431951" w14:paraId="7FBE0BDD" w14:textId="77777777" w:rsidTr="00B13143">
        <w:trPr>
          <w:trHeight w:val="329"/>
        </w:trPr>
        <w:tc>
          <w:tcPr>
            <w:tcW w:w="9046" w:type="dxa"/>
          </w:tcPr>
          <w:p w14:paraId="1C804404"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Observation assessment and making satisfactory progress</w:t>
            </w:r>
          </w:p>
        </w:tc>
      </w:tr>
    </w:tbl>
    <w:p w14:paraId="38DA2941"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You must maintain the highest standards in your dealings with your visiting tutor. The visiting tutor has a role in supporting you to set up your placement and assessing your conduct on placement.  Your progress will be discussed formally during two Interim Review Boards during the academic year, where judgments will be made about your progress.</w:t>
      </w:r>
    </w:p>
    <w:p w14:paraId="246D61C8" w14:textId="77777777" w:rsidR="00431951" w:rsidRPr="00431951" w:rsidRDefault="00431951" w:rsidP="00431951">
      <w:pPr>
        <w:jc w:val="both"/>
        <w:rPr>
          <w:rFonts w:cstheme="minorHAnsi"/>
          <w:sz w:val="24"/>
          <w:szCs w:val="24"/>
          <w:lang w:val="en-US"/>
        </w:rPr>
      </w:pPr>
    </w:p>
    <w:tbl>
      <w:tblPr>
        <w:tblStyle w:val="TableGrid"/>
        <w:tblW w:w="0" w:type="auto"/>
        <w:tblLook w:val="04A0" w:firstRow="1" w:lastRow="0" w:firstColumn="1" w:lastColumn="0" w:noHBand="0" w:noVBand="1"/>
      </w:tblPr>
      <w:tblGrid>
        <w:gridCol w:w="9016"/>
      </w:tblGrid>
      <w:tr w:rsidR="00431951" w:rsidRPr="00431951" w14:paraId="094DA6E1" w14:textId="77777777" w:rsidTr="00B13143">
        <w:tc>
          <w:tcPr>
            <w:tcW w:w="9016" w:type="dxa"/>
          </w:tcPr>
          <w:p w14:paraId="134CEDDB"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Communication</w:t>
            </w:r>
          </w:p>
        </w:tc>
      </w:tr>
    </w:tbl>
    <w:p w14:paraId="0307C1AF"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 xml:space="preserve">It is crucial that we communicate effectively.  It is good practice to keep in regular contact with tutors, and the student email is an effective way to contact tutors.  We aim to reply to your queries within 24 hours during the working week.  </w:t>
      </w:r>
      <w:r w:rsidRPr="00431951">
        <w:rPr>
          <w:rFonts w:cstheme="minorHAnsi"/>
          <w:b/>
          <w:bCs/>
          <w:sz w:val="24"/>
          <w:szCs w:val="24"/>
          <w:lang w:val="en-US"/>
        </w:rPr>
        <w:t>When contacting tutors avoid using informal language including using text speak, and please remember to identify yourself in the email.</w:t>
      </w:r>
      <w:r w:rsidRPr="00431951">
        <w:rPr>
          <w:rFonts w:cstheme="minorHAnsi"/>
          <w:sz w:val="24"/>
          <w:szCs w:val="24"/>
          <w:lang w:val="en-US"/>
        </w:rPr>
        <w:t xml:space="preserve">  Also it is good practice to make regular use of Moodle as a way of keeping up to date with developments and announcements. </w:t>
      </w:r>
    </w:p>
    <w:p w14:paraId="5B9E160A" w14:textId="734BCA7A" w:rsidR="00431951" w:rsidRDefault="00431951" w:rsidP="00431951">
      <w:pPr>
        <w:jc w:val="both"/>
        <w:rPr>
          <w:rFonts w:cstheme="minorHAnsi"/>
          <w:sz w:val="24"/>
          <w:szCs w:val="24"/>
          <w:lang w:val="en-US"/>
        </w:rPr>
      </w:pPr>
    </w:p>
    <w:p w14:paraId="3DA3A820" w14:textId="77777777" w:rsidR="00431951" w:rsidRPr="00431951" w:rsidRDefault="00431951" w:rsidP="00431951">
      <w:pPr>
        <w:jc w:val="both"/>
        <w:rPr>
          <w:rFonts w:cstheme="minorHAnsi"/>
          <w:sz w:val="24"/>
          <w:szCs w:val="24"/>
          <w:lang w:val="en-US"/>
        </w:rPr>
      </w:pPr>
    </w:p>
    <w:p w14:paraId="5AC051B4"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lang w:val="en-US"/>
        </w:rPr>
      </w:pPr>
      <w:bookmarkStart w:id="20" w:name="_Toc117512679"/>
      <w:r w:rsidRPr="00431951">
        <w:rPr>
          <w:rFonts w:asciiTheme="majorHAnsi" w:eastAsiaTheme="majorEastAsia" w:hAnsiTheme="majorHAnsi" w:cstheme="majorBidi"/>
          <w:color w:val="2F5496" w:themeColor="accent1" w:themeShade="BF"/>
          <w:sz w:val="32"/>
          <w:szCs w:val="32"/>
          <w:lang w:val="en-US"/>
        </w:rPr>
        <w:t>MODULE ASSESSMENT</w:t>
      </w:r>
      <w:bookmarkEnd w:id="20"/>
    </w:p>
    <w:p w14:paraId="1F0B4F98" w14:textId="0BE3062B" w:rsidR="00431951" w:rsidRPr="00431951" w:rsidRDefault="00431951" w:rsidP="00431951">
      <w:pPr>
        <w:jc w:val="both"/>
        <w:rPr>
          <w:rFonts w:cstheme="minorHAnsi"/>
          <w:b/>
          <w:bCs/>
          <w:i/>
          <w:iCs/>
          <w:sz w:val="24"/>
          <w:szCs w:val="24"/>
          <w:lang w:val="en-US"/>
        </w:rPr>
      </w:pPr>
      <w:r w:rsidRPr="00431951">
        <w:rPr>
          <w:rFonts w:cstheme="minorHAnsi"/>
          <w:b/>
          <w:bCs/>
          <w:i/>
          <w:iCs/>
          <w:sz w:val="24"/>
          <w:szCs w:val="24"/>
          <w:lang w:val="en-US"/>
        </w:rPr>
        <w:t>The ECYW</w:t>
      </w:r>
      <w:r>
        <w:rPr>
          <w:rFonts w:cstheme="minorHAnsi"/>
          <w:b/>
          <w:bCs/>
          <w:i/>
          <w:iCs/>
          <w:sz w:val="24"/>
          <w:szCs w:val="24"/>
          <w:lang w:val="en-US"/>
        </w:rPr>
        <w:t>5005</w:t>
      </w:r>
      <w:r w:rsidRPr="00431951">
        <w:rPr>
          <w:rFonts w:cstheme="minorHAnsi"/>
          <w:b/>
          <w:bCs/>
          <w:i/>
          <w:iCs/>
          <w:sz w:val="24"/>
          <w:szCs w:val="24"/>
          <w:lang w:val="en-US"/>
        </w:rPr>
        <w:t xml:space="preserve"> aims:</w:t>
      </w:r>
    </w:p>
    <w:p w14:paraId="57455816" w14:textId="77777777" w:rsidR="00431951" w:rsidRPr="00431951" w:rsidRDefault="00431951" w:rsidP="00431951">
      <w:pPr>
        <w:pStyle w:val="ListParagraph"/>
        <w:numPr>
          <w:ilvl w:val="0"/>
          <w:numId w:val="27"/>
        </w:numPr>
        <w:rPr>
          <w:rFonts w:cstheme="minorHAnsi"/>
          <w:sz w:val="24"/>
          <w:szCs w:val="24"/>
          <w:lang w:val="en-US"/>
        </w:rPr>
      </w:pPr>
      <w:r w:rsidRPr="00431951">
        <w:rPr>
          <w:rFonts w:cstheme="minorHAnsi"/>
          <w:sz w:val="24"/>
          <w:szCs w:val="24"/>
          <w:lang w:val="en-US"/>
        </w:rPr>
        <w:t>To further provide students with an understanding of the key approaches and practices linking the theory and practice of Youth Work and social education, and an opportunity to engage in supervised professional practice of 400 hours duration, 50% of which will be face to face with young people.</w:t>
      </w:r>
    </w:p>
    <w:p w14:paraId="657D55C8" w14:textId="77777777" w:rsidR="00431951" w:rsidRPr="00431951" w:rsidRDefault="00431951" w:rsidP="00431951">
      <w:pPr>
        <w:jc w:val="both"/>
        <w:rPr>
          <w:rFonts w:cstheme="minorHAnsi"/>
          <w:sz w:val="24"/>
          <w:szCs w:val="24"/>
          <w:lang w:val="en-US"/>
        </w:rPr>
      </w:pPr>
    </w:p>
    <w:p w14:paraId="1450CE53" w14:textId="77777777" w:rsidR="00431951" w:rsidRPr="00431951" w:rsidRDefault="00431951" w:rsidP="00431951">
      <w:pPr>
        <w:jc w:val="both"/>
        <w:rPr>
          <w:rFonts w:cstheme="minorHAnsi"/>
          <w:b/>
          <w:bCs/>
          <w:i/>
          <w:iCs/>
          <w:sz w:val="24"/>
          <w:szCs w:val="24"/>
          <w:lang w:val="en-US"/>
        </w:rPr>
      </w:pPr>
      <w:r w:rsidRPr="00431951">
        <w:rPr>
          <w:rFonts w:cstheme="minorHAnsi"/>
          <w:b/>
          <w:bCs/>
          <w:i/>
          <w:iCs/>
          <w:sz w:val="24"/>
          <w:szCs w:val="24"/>
          <w:lang w:val="en-US"/>
        </w:rPr>
        <w:t>LEARNING OUTCOMES</w:t>
      </w:r>
    </w:p>
    <w:p w14:paraId="7DFADED6"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Upon the successful completion of this module, the student should be able to:</w:t>
      </w:r>
    </w:p>
    <w:p w14:paraId="7C6330A9" w14:textId="77777777" w:rsidR="00431951" w:rsidRDefault="00431951" w:rsidP="00431951">
      <w:pPr>
        <w:pStyle w:val="ListParagraph"/>
        <w:numPr>
          <w:ilvl w:val="0"/>
          <w:numId w:val="27"/>
        </w:numPr>
        <w:jc w:val="both"/>
        <w:rPr>
          <w:rFonts w:cstheme="minorHAnsi"/>
          <w:sz w:val="24"/>
          <w:szCs w:val="24"/>
          <w:lang w:val="en-US"/>
        </w:rPr>
      </w:pPr>
      <w:r w:rsidRPr="00431951">
        <w:rPr>
          <w:rFonts w:cstheme="minorHAnsi"/>
          <w:sz w:val="24"/>
          <w:szCs w:val="24"/>
          <w:lang w:val="en-US"/>
        </w:rPr>
        <w:t xml:space="preserve">Be aware of the nature and scope of Youth Work in different sectors and critically </w:t>
      </w:r>
      <w:proofErr w:type="spellStart"/>
      <w:r w:rsidRPr="00431951">
        <w:rPr>
          <w:rFonts w:cstheme="minorHAnsi"/>
          <w:sz w:val="24"/>
          <w:szCs w:val="24"/>
          <w:lang w:val="en-US"/>
        </w:rPr>
        <w:t>analyse</w:t>
      </w:r>
      <w:proofErr w:type="spellEnd"/>
      <w:r w:rsidRPr="00431951">
        <w:rPr>
          <w:rFonts w:cstheme="minorHAnsi"/>
          <w:sz w:val="24"/>
          <w:szCs w:val="24"/>
          <w:lang w:val="en-US"/>
        </w:rPr>
        <w:t xml:space="preserve">, interpret and evaluate relevant information, concepts and ideas. </w:t>
      </w:r>
    </w:p>
    <w:p w14:paraId="1A481DC1" w14:textId="77777777" w:rsidR="00431951" w:rsidRDefault="00431951" w:rsidP="00431951">
      <w:pPr>
        <w:pStyle w:val="ListParagraph"/>
        <w:numPr>
          <w:ilvl w:val="0"/>
          <w:numId w:val="27"/>
        </w:numPr>
        <w:jc w:val="both"/>
        <w:rPr>
          <w:rFonts w:cstheme="minorHAnsi"/>
          <w:sz w:val="24"/>
          <w:szCs w:val="24"/>
          <w:lang w:val="en-US"/>
        </w:rPr>
      </w:pPr>
      <w:r w:rsidRPr="00431951">
        <w:rPr>
          <w:rFonts w:cstheme="minorHAnsi"/>
          <w:sz w:val="24"/>
          <w:szCs w:val="24"/>
          <w:lang w:val="en-US"/>
        </w:rPr>
        <w:t xml:space="preserve">Identify the development needs of young people and communities, and through youth work practice provide responses to these needs, and taking responsibility for planning and developing </w:t>
      </w:r>
      <w:proofErr w:type="spellStart"/>
      <w:r w:rsidRPr="00431951">
        <w:rPr>
          <w:rFonts w:cstheme="minorHAnsi"/>
          <w:sz w:val="24"/>
          <w:szCs w:val="24"/>
          <w:lang w:val="en-US"/>
        </w:rPr>
        <w:t>programmes</w:t>
      </w:r>
      <w:proofErr w:type="spellEnd"/>
      <w:r w:rsidRPr="00431951">
        <w:rPr>
          <w:rFonts w:cstheme="minorHAnsi"/>
          <w:sz w:val="24"/>
          <w:szCs w:val="24"/>
          <w:lang w:val="en-US"/>
        </w:rPr>
        <w:t xml:space="preserve"> of work with young people.</w:t>
      </w:r>
    </w:p>
    <w:p w14:paraId="138BB6EA" w14:textId="77777777" w:rsidR="00B50198" w:rsidRDefault="00431951" w:rsidP="00431951">
      <w:pPr>
        <w:pStyle w:val="ListParagraph"/>
        <w:numPr>
          <w:ilvl w:val="0"/>
          <w:numId w:val="27"/>
        </w:numPr>
        <w:jc w:val="both"/>
        <w:rPr>
          <w:rFonts w:cstheme="minorHAnsi"/>
          <w:sz w:val="24"/>
          <w:szCs w:val="24"/>
          <w:lang w:val="en-US"/>
        </w:rPr>
      </w:pPr>
      <w:r w:rsidRPr="00B50198">
        <w:rPr>
          <w:rFonts w:cstheme="minorHAnsi"/>
          <w:sz w:val="24"/>
          <w:szCs w:val="24"/>
          <w:lang w:val="en-US"/>
        </w:rPr>
        <w:t xml:space="preserve">Use relevant research or developments in Youth Work to </w:t>
      </w:r>
      <w:proofErr w:type="spellStart"/>
      <w:r w:rsidRPr="00B50198">
        <w:rPr>
          <w:rFonts w:cstheme="minorHAnsi"/>
          <w:sz w:val="24"/>
          <w:szCs w:val="24"/>
          <w:lang w:val="en-US"/>
        </w:rPr>
        <w:t>analyse</w:t>
      </w:r>
      <w:proofErr w:type="spellEnd"/>
      <w:r w:rsidRPr="00B50198">
        <w:rPr>
          <w:rFonts w:cstheme="minorHAnsi"/>
          <w:sz w:val="24"/>
          <w:szCs w:val="24"/>
          <w:lang w:val="en-US"/>
        </w:rPr>
        <w:t xml:space="preserve"> and inform actions.</w:t>
      </w:r>
    </w:p>
    <w:p w14:paraId="4A7B8D61" w14:textId="77777777" w:rsidR="00B50198" w:rsidRDefault="00431951" w:rsidP="00431951">
      <w:pPr>
        <w:pStyle w:val="ListParagraph"/>
        <w:numPr>
          <w:ilvl w:val="0"/>
          <w:numId w:val="27"/>
        </w:numPr>
        <w:jc w:val="both"/>
        <w:rPr>
          <w:rFonts w:cstheme="minorHAnsi"/>
          <w:sz w:val="24"/>
          <w:szCs w:val="24"/>
          <w:lang w:val="en-US"/>
        </w:rPr>
      </w:pPr>
      <w:proofErr w:type="spellStart"/>
      <w:r w:rsidRPr="00B50198">
        <w:rPr>
          <w:rFonts w:cstheme="minorHAnsi"/>
          <w:sz w:val="24"/>
          <w:szCs w:val="24"/>
          <w:lang w:val="en-US"/>
        </w:rPr>
        <w:t>Organise</w:t>
      </w:r>
      <w:proofErr w:type="spellEnd"/>
      <w:r w:rsidRPr="00B50198">
        <w:rPr>
          <w:rFonts w:cstheme="minorHAnsi"/>
          <w:sz w:val="24"/>
          <w:szCs w:val="24"/>
          <w:lang w:val="en-US"/>
        </w:rPr>
        <w:t xml:space="preserve"> their knowledge and learning through use of a range of information resources, and present their work appropriately.</w:t>
      </w:r>
    </w:p>
    <w:p w14:paraId="6D93825A" w14:textId="77777777" w:rsidR="00B50198" w:rsidRDefault="00431951" w:rsidP="00431951">
      <w:pPr>
        <w:pStyle w:val="ListParagraph"/>
        <w:numPr>
          <w:ilvl w:val="0"/>
          <w:numId w:val="27"/>
        </w:numPr>
        <w:jc w:val="both"/>
        <w:rPr>
          <w:rFonts w:cstheme="minorHAnsi"/>
          <w:sz w:val="24"/>
          <w:szCs w:val="24"/>
          <w:lang w:val="en-US"/>
        </w:rPr>
      </w:pPr>
      <w:r w:rsidRPr="00B50198">
        <w:rPr>
          <w:rFonts w:cstheme="minorHAnsi"/>
          <w:sz w:val="24"/>
          <w:szCs w:val="24"/>
          <w:lang w:val="en-US"/>
        </w:rPr>
        <w:t>To further provide students with an understanding of the key approaches and</w:t>
      </w:r>
      <w:r w:rsidR="00B50198" w:rsidRPr="00B50198">
        <w:rPr>
          <w:rFonts w:cstheme="minorHAnsi"/>
          <w:sz w:val="24"/>
          <w:szCs w:val="24"/>
          <w:lang w:val="en-US"/>
        </w:rPr>
        <w:t xml:space="preserve"> </w:t>
      </w:r>
      <w:r w:rsidRPr="00B50198">
        <w:rPr>
          <w:rFonts w:cstheme="minorHAnsi"/>
          <w:sz w:val="24"/>
          <w:szCs w:val="24"/>
          <w:lang w:val="en-US"/>
        </w:rPr>
        <w:t>practices linking the theory and practice of Youth and Community Work.</w:t>
      </w:r>
    </w:p>
    <w:p w14:paraId="7000A3C5" w14:textId="2DD8B48E" w:rsidR="00431951" w:rsidRPr="00B50198" w:rsidRDefault="00431951" w:rsidP="00431951">
      <w:pPr>
        <w:pStyle w:val="ListParagraph"/>
        <w:numPr>
          <w:ilvl w:val="0"/>
          <w:numId w:val="27"/>
        </w:numPr>
        <w:jc w:val="both"/>
        <w:rPr>
          <w:rFonts w:cstheme="minorHAnsi"/>
          <w:sz w:val="24"/>
          <w:szCs w:val="24"/>
          <w:lang w:val="en-US"/>
        </w:rPr>
      </w:pPr>
      <w:r w:rsidRPr="00B50198">
        <w:rPr>
          <w:rFonts w:cstheme="minorHAnsi"/>
          <w:sz w:val="24"/>
          <w:szCs w:val="24"/>
          <w:lang w:val="en-US"/>
        </w:rPr>
        <w:t>To provide students with an opportunity to engage in supervised professional practice of 400 hours duration, 50% of which to be face to face with young people.</w:t>
      </w:r>
    </w:p>
    <w:p w14:paraId="3F1E310A"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br/>
        <w:t>The module is assessed completely through course work, and the elements of the assessment are clear:</w:t>
      </w:r>
    </w:p>
    <w:p w14:paraId="043DFFCC" w14:textId="77777777" w:rsidR="00B50198" w:rsidRDefault="00431951" w:rsidP="00B50198">
      <w:pPr>
        <w:jc w:val="both"/>
        <w:rPr>
          <w:rFonts w:cstheme="minorHAnsi"/>
          <w:b/>
          <w:bCs/>
          <w:sz w:val="24"/>
          <w:szCs w:val="24"/>
          <w:lang w:val="en-US"/>
        </w:rPr>
      </w:pPr>
      <w:r w:rsidRPr="00431951">
        <w:rPr>
          <w:rFonts w:cstheme="minorHAnsi"/>
          <w:sz w:val="24"/>
          <w:szCs w:val="24"/>
          <w:lang w:val="en-US"/>
        </w:rPr>
        <w:br/>
      </w:r>
      <w:r w:rsidRPr="00B50198">
        <w:rPr>
          <w:rFonts w:cstheme="minorHAnsi"/>
          <w:b/>
          <w:bCs/>
          <w:sz w:val="24"/>
          <w:szCs w:val="24"/>
          <w:u w:val="single"/>
          <w:lang w:val="en-US"/>
        </w:rPr>
        <w:t>Assessment Component 1 – 80%</w:t>
      </w:r>
      <w:r w:rsidRPr="00431951">
        <w:rPr>
          <w:rFonts w:cstheme="minorHAnsi"/>
          <w:b/>
          <w:bCs/>
          <w:sz w:val="24"/>
          <w:szCs w:val="24"/>
          <w:lang w:val="en-US"/>
        </w:rPr>
        <w:tab/>
      </w:r>
      <w:r w:rsidRPr="00431951">
        <w:rPr>
          <w:rFonts w:cstheme="minorHAnsi"/>
          <w:b/>
          <w:bCs/>
          <w:sz w:val="24"/>
          <w:szCs w:val="24"/>
          <w:lang w:val="en-US"/>
        </w:rPr>
        <w:tab/>
      </w:r>
      <w:r w:rsidRPr="00431951">
        <w:rPr>
          <w:rFonts w:cstheme="minorHAnsi"/>
          <w:b/>
          <w:bCs/>
          <w:sz w:val="24"/>
          <w:szCs w:val="24"/>
          <w:lang w:val="en-US"/>
        </w:rPr>
        <w:tab/>
      </w:r>
      <w:r w:rsidR="00B50198">
        <w:rPr>
          <w:rFonts w:cstheme="minorHAnsi"/>
          <w:b/>
          <w:bCs/>
          <w:sz w:val="24"/>
          <w:szCs w:val="24"/>
          <w:lang w:val="en-US"/>
        </w:rPr>
        <w:tab/>
      </w:r>
      <w:r w:rsidRPr="00B50198">
        <w:rPr>
          <w:rFonts w:cstheme="minorHAnsi"/>
          <w:b/>
          <w:bCs/>
          <w:sz w:val="24"/>
          <w:szCs w:val="24"/>
          <w:u w:val="single"/>
          <w:lang w:val="en-US"/>
        </w:rPr>
        <w:t>Deadline: 27th March by 3pm</w:t>
      </w:r>
    </w:p>
    <w:p w14:paraId="583E0387" w14:textId="0B778BE1" w:rsidR="00431951" w:rsidRPr="00431951" w:rsidRDefault="00431951" w:rsidP="00B50198">
      <w:pPr>
        <w:jc w:val="both"/>
        <w:rPr>
          <w:rFonts w:cstheme="minorHAnsi"/>
          <w:b/>
          <w:bCs/>
          <w:sz w:val="24"/>
          <w:szCs w:val="24"/>
          <w:lang w:val="en-US"/>
        </w:rPr>
      </w:pPr>
      <w:r w:rsidRPr="00431951">
        <w:rPr>
          <w:rFonts w:cstheme="minorHAnsi"/>
          <w:b/>
          <w:bCs/>
          <w:sz w:val="24"/>
          <w:szCs w:val="24"/>
          <w:lang w:val="en-US"/>
        </w:rPr>
        <w:t xml:space="preserve">Coursework: A Professional Journal (4500 words).  </w:t>
      </w:r>
      <w:r w:rsidRPr="00B50198">
        <w:rPr>
          <w:rFonts w:cstheme="minorHAnsi"/>
          <w:sz w:val="24"/>
          <w:szCs w:val="24"/>
          <w:lang w:val="en-US"/>
        </w:rPr>
        <w:t xml:space="preserve">The Journal will include the following: </w:t>
      </w:r>
    </w:p>
    <w:p w14:paraId="4CF7F55E" w14:textId="77777777" w:rsidR="00B50198" w:rsidRPr="00B50198" w:rsidRDefault="00431951" w:rsidP="00431951">
      <w:pPr>
        <w:pStyle w:val="ListParagraph"/>
        <w:numPr>
          <w:ilvl w:val="0"/>
          <w:numId w:val="28"/>
        </w:numPr>
        <w:jc w:val="both"/>
        <w:rPr>
          <w:rFonts w:cstheme="minorHAnsi"/>
          <w:sz w:val="24"/>
          <w:szCs w:val="24"/>
          <w:lang w:val="en-US"/>
        </w:rPr>
      </w:pPr>
      <w:r w:rsidRPr="00B50198">
        <w:rPr>
          <w:rFonts w:cstheme="minorHAnsi"/>
          <w:sz w:val="24"/>
          <w:szCs w:val="24"/>
          <w:lang w:val="en-US"/>
        </w:rPr>
        <w:t xml:space="preserve">An information sheet of the work placement identifying the aims, objectives, vision and background of the </w:t>
      </w:r>
      <w:proofErr w:type="spellStart"/>
      <w:r w:rsidRPr="00B50198">
        <w:rPr>
          <w:rFonts w:cstheme="minorHAnsi"/>
          <w:sz w:val="24"/>
          <w:szCs w:val="24"/>
          <w:lang w:val="en-US"/>
        </w:rPr>
        <w:t>organisation</w:t>
      </w:r>
      <w:proofErr w:type="spellEnd"/>
      <w:r w:rsidRPr="00B50198">
        <w:rPr>
          <w:rFonts w:cstheme="minorHAnsi"/>
          <w:sz w:val="24"/>
          <w:szCs w:val="24"/>
          <w:lang w:val="en-US"/>
        </w:rPr>
        <w:t>, along with roles and responsibilities of the trainee youth worker whilst on placement.</w:t>
      </w:r>
    </w:p>
    <w:p w14:paraId="4BE9BE95" w14:textId="77777777" w:rsidR="00B50198" w:rsidRPr="00B50198" w:rsidRDefault="00431951" w:rsidP="00431951">
      <w:pPr>
        <w:pStyle w:val="ListParagraph"/>
        <w:numPr>
          <w:ilvl w:val="0"/>
          <w:numId w:val="28"/>
        </w:numPr>
        <w:jc w:val="both"/>
        <w:rPr>
          <w:rFonts w:cstheme="minorHAnsi"/>
          <w:sz w:val="24"/>
          <w:szCs w:val="24"/>
          <w:lang w:val="en-US"/>
        </w:rPr>
      </w:pPr>
      <w:r w:rsidRPr="00B50198">
        <w:rPr>
          <w:rFonts w:cstheme="minorHAnsi"/>
          <w:sz w:val="24"/>
          <w:szCs w:val="24"/>
          <w:lang w:val="en-US"/>
        </w:rPr>
        <w:t>A community profile drawing on wider reading.</w:t>
      </w:r>
    </w:p>
    <w:p w14:paraId="304FAD2A" w14:textId="77777777" w:rsidR="00B50198" w:rsidRPr="00B50198" w:rsidRDefault="00431951" w:rsidP="00431951">
      <w:pPr>
        <w:pStyle w:val="ListParagraph"/>
        <w:numPr>
          <w:ilvl w:val="0"/>
          <w:numId w:val="28"/>
        </w:numPr>
        <w:jc w:val="both"/>
        <w:rPr>
          <w:rFonts w:cstheme="minorHAnsi"/>
          <w:sz w:val="24"/>
          <w:szCs w:val="24"/>
          <w:lang w:val="en-US"/>
        </w:rPr>
      </w:pPr>
      <w:r w:rsidRPr="00B50198">
        <w:rPr>
          <w:rFonts w:cstheme="minorHAnsi"/>
          <w:sz w:val="24"/>
          <w:szCs w:val="24"/>
          <w:lang w:val="en-US"/>
        </w:rPr>
        <w:t>An example of a needs assessment, for example NAOMIE.</w:t>
      </w:r>
    </w:p>
    <w:p w14:paraId="380EBBF1" w14:textId="77777777" w:rsidR="00B50198" w:rsidRPr="00B50198" w:rsidRDefault="00431951" w:rsidP="00431951">
      <w:pPr>
        <w:pStyle w:val="ListParagraph"/>
        <w:numPr>
          <w:ilvl w:val="0"/>
          <w:numId w:val="28"/>
        </w:numPr>
        <w:jc w:val="both"/>
        <w:rPr>
          <w:rFonts w:cstheme="minorHAnsi"/>
          <w:sz w:val="24"/>
          <w:szCs w:val="24"/>
          <w:lang w:val="en-US"/>
        </w:rPr>
      </w:pPr>
      <w:r w:rsidRPr="00B50198">
        <w:rPr>
          <w:rFonts w:cstheme="minorHAnsi"/>
          <w:sz w:val="24"/>
          <w:szCs w:val="24"/>
          <w:lang w:val="en-US"/>
        </w:rPr>
        <w:t>An in-depth analysis of a piece of work planned and developed by the student, demonstrating its links to theory and policy.</w:t>
      </w:r>
    </w:p>
    <w:p w14:paraId="25C655B8" w14:textId="452503C7" w:rsidR="00431951" w:rsidRPr="00B50198" w:rsidRDefault="00431951" w:rsidP="00431951">
      <w:pPr>
        <w:pStyle w:val="ListParagraph"/>
        <w:numPr>
          <w:ilvl w:val="0"/>
          <w:numId w:val="28"/>
        </w:numPr>
        <w:jc w:val="both"/>
        <w:rPr>
          <w:rFonts w:cstheme="minorHAnsi"/>
          <w:sz w:val="24"/>
          <w:szCs w:val="24"/>
          <w:lang w:val="en-US"/>
        </w:rPr>
      </w:pPr>
      <w:r w:rsidRPr="00B50198">
        <w:rPr>
          <w:rFonts w:cstheme="minorHAnsi"/>
          <w:sz w:val="24"/>
          <w:szCs w:val="24"/>
          <w:lang w:val="en-US"/>
        </w:rPr>
        <w:t>A summary of your own learning and development identifying ways in which your learning can be applied to your future placement practice. Your summary should be linked to your professional development plan and underpinned to examples from your practice and appropriate literature including the National Occupational Standards for Youth Work.</w:t>
      </w:r>
    </w:p>
    <w:p w14:paraId="7735DCD1" w14:textId="77777777" w:rsidR="00431951" w:rsidRPr="00B50198" w:rsidRDefault="00431951" w:rsidP="00431951">
      <w:pPr>
        <w:jc w:val="both"/>
        <w:rPr>
          <w:rFonts w:cstheme="minorHAnsi"/>
          <w:b/>
          <w:bCs/>
          <w:sz w:val="24"/>
          <w:szCs w:val="24"/>
          <w:u w:val="single"/>
          <w:lang w:val="en-US"/>
        </w:rPr>
      </w:pPr>
    </w:p>
    <w:p w14:paraId="6865270C" w14:textId="77777777" w:rsidR="00431951" w:rsidRPr="00B50198" w:rsidRDefault="00431951" w:rsidP="00431951">
      <w:pPr>
        <w:jc w:val="both"/>
        <w:rPr>
          <w:rFonts w:cstheme="minorHAnsi"/>
          <w:b/>
          <w:bCs/>
          <w:sz w:val="24"/>
          <w:szCs w:val="24"/>
          <w:u w:val="single"/>
          <w:lang w:val="en-US"/>
        </w:rPr>
      </w:pPr>
      <w:r w:rsidRPr="00B50198">
        <w:rPr>
          <w:rFonts w:cstheme="minorHAnsi"/>
          <w:b/>
          <w:bCs/>
          <w:sz w:val="24"/>
          <w:szCs w:val="24"/>
          <w:u w:val="single"/>
          <w:lang w:val="en-US"/>
        </w:rPr>
        <w:t>Assessment Component 2 – 10%</w:t>
      </w:r>
    </w:p>
    <w:p w14:paraId="0B97F192" w14:textId="77777777" w:rsidR="00431951" w:rsidRPr="00B50198" w:rsidRDefault="00431951" w:rsidP="00B50198">
      <w:pPr>
        <w:pStyle w:val="ListParagraph"/>
        <w:numPr>
          <w:ilvl w:val="0"/>
          <w:numId w:val="29"/>
        </w:numPr>
        <w:jc w:val="both"/>
        <w:rPr>
          <w:rFonts w:cstheme="minorHAnsi"/>
          <w:sz w:val="24"/>
          <w:szCs w:val="24"/>
          <w:lang w:val="en-US"/>
        </w:rPr>
      </w:pPr>
      <w:r w:rsidRPr="00B50198">
        <w:rPr>
          <w:rFonts w:cstheme="minorHAnsi"/>
          <w:sz w:val="24"/>
          <w:szCs w:val="24"/>
          <w:lang w:val="en-US"/>
        </w:rPr>
        <w:t>Practical: A Learning Mentor Report making clear reference to examples from the student’s practice and conduct while on placement.  The report will include the requirement for the Learning Mentor to observe and comment upon a specific piece of the student’s practice.</w:t>
      </w:r>
    </w:p>
    <w:p w14:paraId="305A25AF" w14:textId="77777777" w:rsidR="00431951" w:rsidRPr="00431951" w:rsidRDefault="00431951" w:rsidP="00431951">
      <w:pPr>
        <w:jc w:val="both"/>
        <w:rPr>
          <w:rFonts w:cstheme="minorHAnsi"/>
          <w:b/>
          <w:bCs/>
          <w:sz w:val="24"/>
          <w:szCs w:val="24"/>
          <w:lang w:val="en-US"/>
        </w:rPr>
      </w:pPr>
    </w:p>
    <w:p w14:paraId="0D648132" w14:textId="77777777" w:rsidR="00431951" w:rsidRPr="00B50198" w:rsidRDefault="00431951" w:rsidP="00431951">
      <w:pPr>
        <w:jc w:val="both"/>
        <w:rPr>
          <w:rFonts w:cstheme="minorHAnsi"/>
          <w:b/>
          <w:bCs/>
          <w:sz w:val="24"/>
          <w:szCs w:val="24"/>
          <w:u w:val="single"/>
          <w:lang w:val="en-US"/>
        </w:rPr>
      </w:pPr>
      <w:r w:rsidRPr="00B50198">
        <w:rPr>
          <w:rFonts w:cstheme="minorHAnsi"/>
          <w:b/>
          <w:bCs/>
          <w:sz w:val="24"/>
          <w:szCs w:val="24"/>
          <w:u w:val="single"/>
          <w:lang w:val="en-US"/>
        </w:rPr>
        <w:t>Assessment Component 3 – 10%</w:t>
      </w:r>
    </w:p>
    <w:p w14:paraId="63BD0DBD" w14:textId="77777777" w:rsidR="00431951" w:rsidRPr="00B50198" w:rsidRDefault="00431951" w:rsidP="00B50198">
      <w:pPr>
        <w:pStyle w:val="ListParagraph"/>
        <w:numPr>
          <w:ilvl w:val="0"/>
          <w:numId w:val="29"/>
        </w:numPr>
        <w:jc w:val="both"/>
        <w:rPr>
          <w:rFonts w:cstheme="minorHAnsi"/>
          <w:sz w:val="24"/>
          <w:szCs w:val="24"/>
          <w:lang w:val="en-US"/>
        </w:rPr>
      </w:pPr>
      <w:r w:rsidRPr="00B50198">
        <w:rPr>
          <w:rFonts w:cstheme="minorHAnsi"/>
          <w:sz w:val="24"/>
          <w:szCs w:val="24"/>
          <w:lang w:val="en-US"/>
        </w:rPr>
        <w:t>A report from the Fieldwork Supervisor reflecting on the student’s engagement with group supervision and reflective practice.</w:t>
      </w:r>
    </w:p>
    <w:p w14:paraId="66C4FCCD" w14:textId="77777777" w:rsidR="00431951" w:rsidRPr="00431951" w:rsidRDefault="00431951" w:rsidP="00431951">
      <w:pPr>
        <w:jc w:val="both"/>
        <w:rPr>
          <w:rFonts w:cstheme="minorHAnsi"/>
          <w:b/>
          <w:bCs/>
          <w:sz w:val="24"/>
          <w:szCs w:val="24"/>
          <w:lang w:val="en-US"/>
        </w:rPr>
      </w:pPr>
    </w:p>
    <w:p w14:paraId="2E2328F4" w14:textId="77777777" w:rsidR="00431951" w:rsidRPr="00431951" w:rsidRDefault="00431951" w:rsidP="00431951">
      <w:pPr>
        <w:jc w:val="both"/>
        <w:rPr>
          <w:rFonts w:cstheme="minorHAnsi"/>
          <w:b/>
          <w:bCs/>
          <w:sz w:val="24"/>
          <w:szCs w:val="24"/>
          <w:lang w:val="en-US"/>
        </w:rPr>
      </w:pPr>
    </w:p>
    <w:tbl>
      <w:tblPr>
        <w:tblStyle w:val="TableGrid"/>
        <w:tblW w:w="9110" w:type="dxa"/>
        <w:tblLook w:val="04A0" w:firstRow="1" w:lastRow="0" w:firstColumn="1" w:lastColumn="0" w:noHBand="0" w:noVBand="1"/>
      </w:tblPr>
      <w:tblGrid>
        <w:gridCol w:w="9110"/>
      </w:tblGrid>
      <w:tr w:rsidR="00B50198" w:rsidRPr="00B50198" w14:paraId="78BAD98A" w14:textId="77777777" w:rsidTr="00B50198">
        <w:trPr>
          <w:trHeight w:val="1703"/>
        </w:trPr>
        <w:tc>
          <w:tcPr>
            <w:tcW w:w="9110" w:type="dxa"/>
          </w:tcPr>
          <w:p w14:paraId="6449DBC7" w14:textId="5D1D86B1" w:rsidR="00B50198" w:rsidRPr="00B50198" w:rsidRDefault="00B50198" w:rsidP="00966BDE">
            <w:pPr>
              <w:jc w:val="both"/>
              <w:rPr>
                <w:rFonts w:cstheme="minorHAnsi"/>
                <w:b/>
                <w:bCs/>
                <w:sz w:val="24"/>
                <w:szCs w:val="24"/>
                <w:lang w:val="en-US"/>
              </w:rPr>
            </w:pPr>
            <w:r w:rsidRPr="00B50198">
              <w:rPr>
                <w:rFonts w:cstheme="minorHAnsi"/>
                <w:b/>
                <w:bCs/>
                <w:sz w:val="24"/>
                <w:szCs w:val="24"/>
                <w:lang w:val="en-US"/>
              </w:rPr>
              <w:t>Please note: you should ensure all these components are submitted in your journal and submit all components together by the final submission. This date will be shared with you during your first week of lectures. You should share these dates with your Learning Mentor</w:t>
            </w:r>
            <w:r>
              <w:rPr>
                <w:rFonts w:cstheme="minorHAnsi"/>
                <w:b/>
                <w:bCs/>
                <w:sz w:val="24"/>
                <w:szCs w:val="24"/>
                <w:lang w:val="en-US"/>
              </w:rPr>
              <w:t xml:space="preserve">, </w:t>
            </w:r>
            <w:r w:rsidRPr="00B50198">
              <w:rPr>
                <w:rFonts w:cstheme="minorHAnsi"/>
                <w:b/>
                <w:bCs/>
                <w:sz w:val="24"/>
                <w:szCs w:val="24"/>
                <w:lang w:val="en-US"/>
              </w:rPr>
              <w:t>Visiting Tutor and Fieldwork Supervisor so that they have the time to write the necessary reports. You will not be able to submit your portfolio without the completed reports.</w:t>
            </w:r>
          </w:p>
        </w:tc>
      </w:tr>
    </w:tbl>
    <w:p w14:paraId="55872629" w14:textId="77777777" w:rsidR="00431951" w:rsidRPr="00431951" w:rsidRDefault="00431951" w:rsidP="00431951">
      <w:pPr>
        <w:jc w:val="both"/>
        <w:rPr>
          <w:rFonts w:cstheme="minorHAnsi"/>
          <w:b/>
          <w:bCs/>
          <w:sz w:val="24"/>
          <w:szCs w:val="24"/>
          <w:lang w:val="en-US"/>
        </w:rPr>
      </w:pPr>
    </w:p>
    <w:p w14:paraId="3CCFCFF5" w14:textId="77777777" w:rsidR="00431951" w:rsidRPr="00431951" w:rsidRDefault="00431951" w:rsidP="00431951">
      <w:pPr>
        <w:jc w:val="both"/>
        <w:rPr>
          <w:rFonts w:cstheme="minorHAnsi"/>
          <w:b/>
          <w:bCs/>
          <w:sz w:val="24"/>
          <w:szCs w:val="24"/>
          <w:lang w:val="en-US"/>
        </w:rPr>
      </w:pPr>
    </w:p>
    <w:p w14:paraId="0B69B469" w14:textId="77777777" w:rsidR="00431951" w:rsidRPr="00431951" w:rsidRDefault="00431951" w:rsidP="00431951">
      <w:pPr>
        <w:jc w:val="both"/>
        <w:rPr>
          <w:rFonts w:cstheme="minorHAnsi"/>
          <w:b/>
          <w:bCs/>
          <w:sz w:val="24"/>
          <w:szCs w:val="24"/>
          <w:lang w:val="en-US"/>
        </w:rPr>
      </w:pPr>
    </w:p>
    <w:p w14:paraId="713AE1C7" w14:textId="77777777" w:rsidR="00431951" w:rsidRPr="00431951" w:rsidRDefault="00431951" w:rsidP="00431951">
      <w:pPr>
        <w:jc w:val="both"/>
        <w:rPr>
          <w:rFonts w:cstheme="minorHAnsi"/>
          <w:b/>
          <w:bCs/>
          <w:sz w:val="24"/>
          <w:szCs w:val="24"/>
          <w:lang w:val="en-US"/>
        </w:rPr>
      </w:pPr>
    </w:p>
    <w:p w14:paraId="7AF493FD" w14:textId="77777777" w:rsidR="00431951" w:rsidRPr="00431951" w:rsidRDefault="00431951" w:rsidP="00431951">
      <w:pPr>
        <w:jc w:val="both"/>
        <w:rPr>
          <w:rFonts w:cstheme="minorHAnsi"/>
          <w:b/>
          <w:bCs/>
          <w:sz w:val="24"/>
          <w:szCs w:val="24"/>
          <w:lang w:val="en-US"/>
        </w:rPr>
      </w:pPr>
    </w:p>
    <w:p w14:paraId="6BA2BB1D" w14:textId="13DE4521" w:rsidR="00431951" w:rsidRPr="00431951" w:rsidRDefault="00431951" w:rsidP="00431951">
      <w:pPr>
        <w:jc w:val="both"/>
        <w:rPr>
          <w:rFonts w:cstheme="minorHAnsi"/>
          <w:sz w:val="24"/>
          <w:szCs w:val="24"/>
          <w:lang w:val="en-US"/>
        </w:rPr>
      </w:pPr>
    </w:p>
    <w:p w14:paraId="5CF12E69" w14:textId="77777777" w:rsidR="00431951" w:rsidRPr="00431951" w:rsidRDefault="00431951" w:rsidP="00431951">
      <w:pPr>
        <w:jc w:val="both"/>
        <w:rPr>
          <w:rFonts w:cstheme="minorHAnsi"/>
          <w:sz w:val="24"/>
          <w:szCs w:val="24"/>
          <w:lang w:val="en-US"/>
        </w:rPr>
      </w:pPr>
    </w:p>
    <w:p w14:paraId="2B8E5B1F" w14:textId="77777777" w:rsidR="00431951" w:rsidRPr="00431951" w:rsidRDefault="00431951" w:rsidP="00431951">
      <w:pPr>
        <w:jc w:val="both"/>
        <w:rPr>
          <w:rFonts w:cstheme="minorHAnsi"/>
          <w:sz w:val="24"/>
          <w:szCs w:val="24"/>
          <w:lang w:val="en-US"/>
        </w:rPr>
      </w:pPr>
    </w:p>
    <w:p w14:paraId="0F4A7A19" w14:textId="77777777" w:rsidR="00431951" w:rsidRPr="00431951" w:rsidRDefault="00431951" w:rsidP="00431951">
      <w:pPr>
        <w:jc w:val="both"/>
        <w:rPr>
          <w:rFonts w:cstheme="minorHAnsi"/>
          <w:sz w:val="24"/>
          <w:szCs w:val="24"/>
          <w:lang w:val="en-US"/>
        </w:rPr>
      </w:pPr>
    </w:p>
    <w:p w14:paraId="373ACFA6" w14:textId="77777777" w:rsidR="00431951" w:rsidRPr="00431951" w:rsidRDefault="00431951" w:rsidP="00431951">
      <w:pPr>
        <w:jc w:val="both"/>
        <w:rPr>
          <w:rFonts w:cstheme="minorHAnsi"/>
          <w:sz w:val="24"/>
          <w:szCs w:val="24"/>
          <w:lang w:val="en-US"/>
        </w:rPr>
      </w:pPr>
    </w:p>
    <w:p w14:paraId="663CE07B" w14:textId="77777777" w:rsidR="00431951" w:rsidRPr="00431951" w:rsidRDefault="00431951" w:rsidP="00431951">
      <w:pPr>
        <w:jc w:val="both"/>
        <w:rPr>
          <w:rFonts w:cstheme="minorHAnsi"/>
          <w:sz w:val="24"/>
          <w:szCs w:val="24"/>
          <w:lang w:val="en-US"/>
        </w:rPr>
      </w:pPr>
    </w:p>
    <w:p w14:paraId="487CABF8" w14:textId="77777777" w:rsidR="00431951" w:rsidRPr="00431951" w:rsidRDefault="00431951" w:rsidP="00431951">
      <w:pPr>
        <w:jc w:val="both"/>
        <w:rPr>
          <w:rFonts w:cstheme="minorHAnsi"/>
          <w:sz w:val="24"/>
          <w:szCs w:val="24"/>
          <w:lang w:val="en-US"/>
        </w:rPr>
      </w:pPr>
    </w:p>
    <w:p w14:paraId="71DE2866" w14:textId="77777777" w:rsidR="00431951" w:rsidRPr="00431951" w:rsidRDefault="00431951" w:rsidP="00431951">
      <w:pPr>
        <w:jc w:val="both"/>
        <w:rPr>
          <w:rFonts w:cstheme="minorHAnsi"/>
          <w:sz w:val="24"/>
          <w:szCs w:val="24"/>
          <w:lang w:val="en-US"/>
        </w:rPr>
      </w:pPr>
    </w:p>
    <w:p w14:paraId="23859CFD"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lang w:val="en-US"/>
        </w:rPr>
      </w:pPr>
      <w:bookmarkStart w:id="21" w:name="_Toc117512680"/>
      <w:r w:rsidRPr="00431951">
        <w:rPr>
          <w:rFonts w:asciiTheme="majorHAnsi" w:eastAsiaTheme="majorEastAsia" w:hAnsiTheme="majorHAnsi" w:cstheme="majorBidi"/>
          <w:color w:val="2F5496" w:themeColor="accent1" w:themeShade="BF"/>
          <w:sz w:val="32"/>
          <w:szCs w:val="32"/>
          <w:lang w:val="en-US"/>
        </w:rPr>
        <w:t>ORGANISING YOUR PROFESSIONAL JOURNAL</w:t>
      </w:r>
      <w:bookmarkEnd w:id="21"/>
    </w:p>
    <w:p w14:paraId="57E456B9"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 xml:space="preserve">From your first day on placement begin to build up evidence of your work, your notes from your induction, team meetings you may attend, planning notes, to do lists, contacts you make with others, and any form of evidence that demonstrates what you have taken part in while on placement. </w:t>
      </w:r>
    </w:p>
    <w:p w14:paraId="6DDFD59D"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The purpose of the professional journal is to enable you to demonstrate learning and development, of yourself and of your practice.  The journal allows you to demonstrate a structured approach to showing your increasing understanding of the knowledge, skills and attitudes necessary for effective Youth Work, informed by relevant policy, values, theory and National Occupational Standards (CLD Standards Council Scotland, 2019).  The journal should be organized into clearly marked sections before submission.</w:t>
      </w:r>
    </w:p>
    <w:p w14:paraId="3F12E325" w14:textId="77777777" w:rsidR="00431951" w:rsidRPr="00431951" w:rsidRDefault="00431951" w:rsidP="00431951">
      <w:pPr>
        <w:jc w:val="both"/>
        <w:rPr>
          <w:rFonts w:cstheme="minorHAnsi"/>
          <w:b/>
          <w:bCs/>
          <w:sz w:val="24"/>
          <w:szCs w:val="24"/>
          <w:lang w:val="en-US"/>
        </w:rPr>
      </w:pPr>
      <w:r w:rsidRPr="00431951">
        <w:rPr>
          <w:rFonts w:cstheme="minorHAnsi"/>
          <w:b/>
          <w:bCs/>
          <w:sz w:val="24"/>
          <w:szCs w:val="24"/>
          <w:lang w:val="en-US"/>
        </w:rPr>
        <w:t>Section 1</w:t>
      </w:r>
      <w:r w:rsidRPr="00431951">
        <w:rPr>
          <w:rFonts w:cstheme="minorHAnsi"/>
          <w:b/>
          <w:bCs/>
          <w:sz w:val="24"/>
          <w:szCs w:val="24"/>
          <w:lang w:val="en-US"/>
        </w:rPr>
        <w:tab/>
      </w:r>
    </w:p>
    <w:p w14:paraId="52A0C6B3"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Acknowledgements (thanking those who have supported you)</w:t>
      </w:r>
    </w:p>
    <w:p w14:paraId="7CF3AD12" w14:textId="77777777" w:rsidR="00431951" w:rsidRPr="00431951" w:rsidRDefault="00431951" w:rsidP="00431951">
      <w:pPr>
        <w:jc w:val="both"/>
        <w:rPr>
          <w:rFonts w:cstheme="minorHAnsi"/>
          <w:b/>
          <w:bCs/>
          <w:sz w:val="24"/>
          <w:szCs w:val="24"/>
          <w:lang w:val="en-US"/>
        </w:rPr>
      </w:pPr>
      <w:r w:rsidRPr="00431951">
        <w:rPr>
          <w:rFonts w:cstheme="minorHAnsi"/>
          <w:b/>
          <w:bCs/>
          <w:sz w:val="24"/>
          <w:szCs w:val="24"/>
          <w:lang w:val="en-US"/>
        </w:rPr>
        <w:t>Section 2</w:t>
      </w:r>
    </w:p>
    <w:p w14:paraId="2B4388E5"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A list of contents of the file including section titles and corresponding page numbers</w:t>
      </w:r>
    </w:p>
    <w:p w14:paraId="58E78EAF" w14:textId="77777777" w:rsidR="00431951" w:rsidRPr="00431951" w:rsidRDefault="00431951" w:rsidP="00431951">
      <w:pPr>
        <w:jc w:val="both"/>
        <w:rPr>
          <w:rFonts w:cstheme="minorHAnsi"/>
          <w:b/>
          <w:bCs/>
          <w:sz w:val="24"/>
          <w:szCs w:val="24"/>
          <w:lang w:val="en-US"/>
        </w:rPr>
      </w:pPr>
      <w:r w:rsidRPr="00431951">
        <w:rPr>
          <w:rFonts w:cstheme="minorHAnsi"/>
          <w:b/>
          <w:bCs/>
          <w:sz w:val="24"/>
          <w:szCs w:val="24"/>
          <w:lang w:val="en-US"/>
        </w:rPr>
        <w:t>Section 3</w:t>
      </w:r>
    </w:p>
    <w:p w14:paraId="4659B314"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A copy of your reports Learning Mentor’s final report, the placement contract and learning and the supervisor’s report.</w:t>
      </w:r>
    </w:p>
    <w:p w14:paraId="1C5371E5" w14:textId="77777777" w:rsidR="00B50198" w:rsidRPr="00B50198" w:rsidRDefault="00B50198" w:rsidP="00B50198">
      <w:pPr>
        <w:spacing w:after="0" w:line="276" w:lineRule="auto"/>
        <w:jc w:val="both"/>
        <w:rPr>
          <w:rFonts w:ascii="Calibri" w:eastAsia="Calibri" w:hAnsi="Calibri" w:cs="Calibri"/>
          <w:b/>
          <w:bCs/>
          <w:sz w:val="24"/>
          <w:szCs w:val="24"/>
          <w:lang w:val="en-US" w:eastAsia="en-US"/>
        </w:rPr>
      </w:pPr>
      <w:r w:rsidRPr="00B50198">
        <w:rPr>
          <w:rFonts w:ascii="Calibri" w:eastAsia="Calibri" w:hAnsi="Calibri" w:cs="Calibri"/>
          <w:b/>
          <w:bCs/>
          <w:sz w:val="24"/>
          <w:szCs w:val="24"/>
          <w:lang w:val="en-US" w:eastAsia="en-US"/>
        </w:rPr>
        <w:t>Section 4</w:t>
      </w:r>
    </w:p>
    <w:p w14:paraId="48452E84" w14:textId="77777777" w:rsidR="00B50198" w:rsidRPr="00B50198" w:rsidRDefault="00B50198" w:rsidP="00B50198">
      <w:pPr>
        <w:numPr>
          <w:ilvl w:val="0"/>
          <w:numId w:val="30"/>
        </w:numPr>
        <w:shd w:val="clear" w:color="auto" w:fill="FFFFFF"/>
        <w:spacing w:after="0" w:line="240" w:lineRule="auto"/>
        <w:contextualSpacing/>
        <w:jc w:val="both"/>
        <w:textAlignment w:val="baseline"/>
        <w:rPr>
          <w:rFonts w:ascii="Calibri" w:eastAsia="Times New Roman" w:hAnsi="Calibri" w:cs="Calibri"/>
          <w:color w:val="000000"/>
          <w:lang w:eastAsia="en-GB"/>
        </w:rPr>
      </w:pPr>
      <w:r w:rsidRPr="00B50198">
        <w:rPr>
          <w:rFonts w:ascii="Calibri" w:eastAsia="Times New Roman" w:hAnsi="Calibri" w:cs="Calibri"/>
          <w:color w:val="000000"/>
          <w:sz w:val="24"/>
          <w:szCs w:val="24"/>
          <w:bdr w:val="none" w:sz="0" w:space="0" w:color="auto" w:frame="1"/>
          <w:lang w:eastAsia="en-GB"/>
        </w:rPr>
        <w:t>An information sheet of the work placement identifying the aims, objectives, vision and background of the organisation, along with roles and responsibilities of the trainee youth worker whilst on placement.</w:t>
      </w:r>
    </w:p>
    <w:p w14:paraId="21164D01" w14:textId="77777777" w:rsidR="00B50198" w:rsidRPr="00B50198" w:rsidRDefault="00B50198" w:rsidP="00B50198">
      <w:pPr>
        <w:numPr>
          <w:ilvl w:val="0"/>
          <w:numId w:val="30"/>
        </w:numPr>
        <w:shd w:val="clear" w:color="auto" w:fill="FFFFFF"/>
        <w:spacing w:after="0" w:line="240" w:lineRule="auto"/>
        <w:jc w:val="both"/>
        <w:textAlignment w:val="baseline"/>
        <w:rPr>
          <w:rFonts w:ascii="Calibri" w:eastAsia="Times New Roman" w:hAnsi="Calibri" w:cs="Calibri"/>
          <w:color w:val="000000"/>
          <w:lang w:eastAsia="en-GB"/>
        </w:rPr>
      </w:pPr>
      <w:r w:rsidRPr="00B50198">
        <w:rPr>
          <w:rFonts w:ascii="Calibri" w:eastAsia="Times New Roman" w:hAnsi="Calibri" w:cs="Calibri"/>
          <w:color w:val="000000"/>
          <w:sz w:val="24"/>
          <w:szCs w:val="24"/>
          <w:bdr w:val="none" w:sz="0" w:space="0" w:color="auto" w:frame="1"/>
          <w:lang w:eastAsia="en-GB"/>
        </w:rPr>
        <w:t>A community profile.</w:t>
      </w:r>
    </w:p>
    <w:p w14:paraId="6F94EB0A" w14:textId="77777777" w:rsidR="00B50198" w:rsidRPr="00B50198" w:rsidRDefault="00B50198" w:rsidP="00B50198">
      <w:pPr>
        <w:numPr>
          <w:ilvl w:val="0"/>
          <w:numId w:val="30"/>
        </w:numPr>
        <w:shd w:val="clear" w:color="auto" w:fill="FFFFFF"/>
        <w:spacing w:after="0" w:line="240" w:lineRule="auto"/>
        <w:jc w:val="both"/>
        <w:textAlignment w:val="baseline"/>
        <w:rPr>
          <w:rFonts w:ascii="Calibri" w:eastAsia="Times New Roman" w:hAnsi="Calibri" w:cs="Calibri"/>
          <w:color w:val="000000"/>
          <w:lang w:eastAsia="en-GB"/>
        </w:rPr>
      </w:pPr>
      <w:r w:rsidRPr="00B50198">
        <w:rPr>
          <w:rFonts w:ascii="Calibri" w:eastAsia="Times New Roman" w:hAnsi="Calibri" w:cs="Calibri"/>
          <w:color w:val="000000"/>
          <w:sz w:val="24"/>
          <w:szCs w:val="24"/>
          <w:bdr w:val="none" w:sz="0" w:space="0" w:color="auto" w:frame="1"/>
          <w:lang w:eastAsia="en-GB"/>
        </w:rPr>
        <w:t>An example of a needs assessment, for example NAOMIE.</w:t>
      </w:r>
    </w:p>
    <w:p w14:paraId="3F09CA01" w14:textId="77777777" w:rsidR="00B50198" w:rsidRPr="00B50198" w:rsidRDefault="00B50198" w:rsidP="00B50198">
      <w:pPr>
        <w:numPr>
          <w:ilvl w:val="0"/>
          <w:numId w:val="30"/>
        </w:numPr>
        <w:shd w:val="clear" w:color="auto" w:fill="FFFFFF"/>
        <w:spacing w:after="0" w:line="240" w:lineRule="auto"/>
        <w:jc w:val="both"/>
        <w:textAlignment w:val="baseline"/>
        <w:rPr>
          <w:rFonts w:ascii="Calibri" w:eastAsia="Times New Roman" w:hAnsi="Calibri" w:cs="Calibri"/>
          <w:color w:val="000000"/>
          <w:lang w:eastAsia="en-GB"/>
        </w:rPr>
      </w:pPr>
      <w:r w:rsidRPr="00B50198">
        <w:rPr>
          <w:rFonts w:ascii="Calibri" w:eastAsia="Times New Roman" w:hAnsi="Calibri" w:cs="Calibri"/>
          <w:color w:val="000000"/>
          <w:sz w:val="24"/>
          <w:szCs w:val="24"/>
          <w:bdr w:val="none" w:sz="0" w:space="0" w:color="auto" w:frame="1"/>
          <w:lang w:eastAsia="en-GB"/>
        </w:rPr>
        <w:t>An in-depth analysis of a piece of work planned and developed by the student, demonstrating its links to policy.</w:t>
      </w:r>
    </w:p>
    <w:p w14:paraId="75976D70" w14:textId="77777777" w:rsidR="00B50198" w:rsidRPr="00B50198" w:rsidRDefault="00B50198" w:rsidP="00B50198">
      <w:pPr>
        <w:numPr>
          <w:ilvl w:val="0"/>
          <w:numId w:val="30"/>
        </w:numPr>
        <w:shd w:val="clear" w:color="auto" w:fill="FFFFFF"/>
        <w:spacing w:after="0" w:line="240" w:lineRule="auto"/>
        <w:jc w:val="both"/>
        <w:textAlignment w:val="baseline"/>
        <w:rPr>
          <w:rFonts w:ascii="Calibri" w:eastAsia="Times New Roman" w:hAnsi="Calibri" w:cs="Calibri"/>
          <w:color w:val="000000"/>
          <w:lang w:eastAsia="en-GB"/>
        </w:rPr>
      </w:pPr>
      <w:r w:rsidRPr="00B50198">
        <w:rPr>
          <w:rFonts w:ascii="Calibri" w:eastAsia="Times New Roman" w:hAnsi="Calibri" w:cs="Calibri"/>
          <w:color w:val="000000"/>
          <w:sz w:val="24"/>
          <w:szCs w:val="24"/>
          <w:bdr w:val="none" w:sz="0" w:space="0" w:color="auto" w:frame="1"/>
          <w:lang w:eastAsia="en-GB"/>
        </w:rPr>
        <w:t>A summary of your own learning and development, linked to your professional development plan and underpinned with reference to examples from your practice and appropriate literature such as National Occupational Standards for Youth Work.</w:t>
      </w:r>
    </w:p>
    <w:p w14:paraId="4D4E632A" w14:textId="77777777" w:rsidR="00B50198" w:rsidRPr="00B50198" w:rsidRDefault="00B50198" w:rsidP="00B50198">
      <w:pPr>
        <w:shd w:val="clear" w:color="auto" w:fill="FFFFFF"/>
        <w:spacing w:after="0" w:line="240" w:lineRule="auto"/>
        <w:textAlignment w:val="baseline"/>
        <w:rPr>
          <w:rFonts w:ascii="Calibri" w:eastAsia="Times New Roman" w:hAnsi="Calibri" w:cs="Calibri"/>
          <w:color w:val="000000"/>
          <w:sz w:val="24"/>
          <w:szCs w:val="24"/>
          <w:lang w:eastAsia="en-GB"/>
        </w:rPr>
      </w:pPr>
    </w:p>
    <w:p w14:paraId="533F174D" w14:textId="77777777" w:rsidR="00B50198" w:rsidRPr="00B50198" w:rsidRDefault="00B50198" w:rsidP="00B50198">
      <w:pPr>
        <w:spacing w:after="0" w:line="276" w:lineRule="auto"/>
        <w:jc w:val="both"/>
        <w:rPr>
          <w:rFonts w:ascii="Calibri" w:eastAsia="Calibri" w:hAnsi="Calibri" w:cs="Calibri"/>
          <w:b/>
          <w:bCs/>
          <w:sz w:val="24"/>
          <w:szCs w:val="24"/>
          <w:lang w:val="en-US" w:eastAsia="en-US"/>
        </w:rPr>
      </w:pPr>
      <w:r w:rsidRPr="00B50198">
        <w:rPr>
          <w:rFonts w:ascii="Calibri" w:eastAsia="Calibri" w:hAnsi="Calibri" w:cs="Calibri"/>
          <w:b/>
          <w:bCs/>
          <w:sz w:val="24"/>
          <w:szCs w:val="24"/>
          <w:lang w:val="en-US" w:eastAsia="en-US"/>
        </w:rPr>
        <w:t>Section 5</w:t>
      </w:r>
    </w:p>
    <w:p w14:paraId="366DC508" w14:textId="77777777" w:rsidR="00B50198" w:rsidRPr="00B50198" w:rsidRDefault="00B50198" w:rsidP="00B50198">
      <w:pPr>
        <w:spacing w:after="0" w:line="276" w:lineRule="auto"/>
        <w:jc w:val="both"/>
        <w:rPr>
          <w:rFonts w:ascii="Calibri" w:eastAsia="Calibri" w:hAnsi="Calibri" w:cs="Calibri"/>
          <w:b/>
          <w:bCs/>
          <w:sz w:val="24"/>
          <w:szCs w:val="24"/>
          <w:lang w:val="en-US" w:eastAsia="en-US"/>
        </w:rPr>
      </w:pPr>
    </w:p>
    <w:p w14:paraId="2C2C9880" w14:textId="77777777" w:rsidR="00B50198" w:rsidRPr="00B50198" w:rsidRDefault="00B50198" w:rsidP="00B50198">
      <w:pPr>
        <w:numPr>
          <w:ilvl w:val="0"/>
          <w:numId w:val="31"/>
        </w:numPr>
        <w:shd w:val="clear" w:color="auto" w:fill="FFFFFF"/>
        <w:spacing w:after="0" w:line="240" w:lineRule="auto"/>
        <w:jc w:val="both"/>
        <w:textAlignment w:val="baseline"/>
        <w:rPr>
          <w:rFonts w:ascii="Calibri" w:eastAsia="Times New Roman" w:hAnsi="Calibri" w:cs="Calibri"/>
          <w:color w:val="000000"/>
          <w:lang w:eastAsia="en-GB"/>
        </w:rPr>
      </w:pPr>
      <w:r w:rsidRPr="00B50198">
        <w:rPr>
          <w:rFonts w:ascii="Calibri" w:eastAsia="Times New Roman" w:hAnsi="Calibri" w:cs="Calibri"/>
          <w:color w:val="000000"/>
          <w:sz w:val="24"/>
          <w:szCs w:val="24"/>
          <w:bdr w:val="none" w:sz="0" w:space="0" w:color="auto" w:frame="1"/>
          <w:lang w:eastAsia="en-GB"/>
        </w:rPr>
        <w:t>Detailed appendices to include 10 reflective journals, an original risk assessment of the work setting, and all relevant supporting evidence, for example minutes of meetings, session plans, posters created by students.</w:t>
      </w:r>
    </w:p>
    <w:p w14:paraId="084656CC" w14:textId="2295E24F" w:rsidR="00431951" w:rsidRDefault="00431951" w:rsidP="00431951">
      <w:pPr>
        <w:jc w:val="both"/>
        <w:rPr>
          <w:rFonts w:asciiTheme="majorHAnsi" w:hAnsiTheme="majorHAnsi" w:cstheme="majorHAnsi"/>
          <w:sz w:val="24"/>
          <w:szCs w:val="24"/>
          <w:lang w:val="en-US"/>
        </w:rPr>
      </w:pPr>
    </w:p>
    <w:p w14:paraId="6B17A54C" w14:textId="77777777" w:rsidR="00B50198" w:rsidRPr="00431951" w:rsidRDefault="00B50198" w:rsidP="00431951">
      <w:pPr>
        <w:jc w:val="both"/>
        <w:rPr>
          <w:rFonts w:asciiTheme="majorHAnsi" w:hAnsiTheme="majorHAnsi" w:cstheme="majorHAnsi"/>
          <w:sz w:val="24"/>
          <w:szCs w:val="24"/>
          <w:lang w:val="en-US"/>
        </w:rPr>
      </w:pPr>
    </w:p>
    <w:p w14:paraId="0D7C7FC4"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lang w:val="en-US"/>
        </w:rPr>
      </w:pPr>
      <w:bookmarkStart w:id="22" w:name="_Toc117512681"/>
      <w:r w:rsidRPr="00431951">
        <w:rPr>
          <w:rFonts w:asciiTheme="majorHAnsi" w:eastAsiaTheme="majorEastAsia" w:hAnsiTheme="majorHAnsi" w:cstheme="majorBidi"/>
          <w:color w:val="2F5496" w:themeColor="accent1" w:themeShade="BF"/>
          <w:sz w:val="32"/>
          <w:szCs w:val="32"/>
          <w:lang w:val="en-US"/>
        </w:rPr>
        <w:t>PROFESSIONAL DEVELOPMENT PLAN</w:t>
      </w:r>
      <w:bookmarkEnd w:id="22"/>
    </w:p>
    <w:p w14:paraId="7C3E49C2"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 xml:space="preserve">For completion by the student after consultation with the Learning Mentor and Fieldwork Supervisor at the outset of the Placement </w:t>
      </w:r>
    </w:p>
    <w:tbl>
      <w:tblPr>
        <w:tblStyle w:val="TableGrid"/>
        <w:tblW w:w="0" w:type="auto"/>
        <w:tblLook w:val="04A0" w:firstRow="1" w:lastRow="0" w:firstColumn="1" w:lastColumn="0" w:noHBand="0" w:noVBand="1"/>
      </w:tblPr>
      <w:tblGrid>
        <w:gridCol w:w="1980"/>
        <w:gridCol w:w="7036"/>
      </w:tblGrid>
      <w:tr w:rsidR="00431951" w:rsidRPr="00431951" w14:paraId="37A7EE28" w14:textId="77777777" w:rsidTr="00B13143">
        <w:tc>
          <w:tcPr>
            <w:tcW w:w="1980" w:type="dxa"/>
          </w:tcPr>
          <w:p w14:paraId="7CA08338"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Student</w:t>
            </w:r>
          </w:p>
        </w:tc>
        <w:tc>
          <w:tcPr>
            <w:tcW w:w="7036" w:type="dxa"/>
          </w:tcPr>
          <w:p w14:paraId="34D70357"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br/>
            </w:r>
          </w:p>
        </w:tc>
      </w:tr>
      <w:tr w:rsidR="00431951" w:rsidRPr="00431951" w14:paraId="4F30CE93" w14:textId="77777777" w:rsidTr="00B13143">
        <w:tc>
          <w:tcPr>
            <w:tcW w:w="1980" w:type="dxa"/>
          </w:tcPr>
          <w:p w14:paraId="40684E4C"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Learning Mentor</w:t>
            </w:r>
          </w:p>
        </w:tc>
        <w:tc>
          <w:tcPr>
            <w:tcW w:w="7036" w:type="dxa"/>
          </w:tcPr>
          <w:p w14:paraId="7C90844F"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br/>
            </w:r>
          </w:p>
        </w:tc>
      </w:tr>
      <w:tr w:rsidR="00431951" w:rsidRPr="00431951" w14:paraId="32A6040C" w14:textId="77777777" w:rsidTr="00B13143">
        <w:tc>
          <w:tcPr>
            <w:tcW w:w="1980" w:type="dxa"/>
          </w:tcPr>
          <w:p w14:paraId="1E71AB41"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Placement</w:t>
            </w:r>
          </w:p>
        </w:tc>
        <w:tc>
          <w:tcPr>
            <w:tcW w:w="7036" w:type="dxa"/>
          </w:tcPr>
          <w:p w14:paraId="09C3ABE4"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br/>
            </w:r>
          </w:p>
        </w:tc>
      </w:tr>
      <w:tr w:rsidR="00431951" w:rsidRPr="00431951" w14:paraId="196E5060" w14:textId="77777777" w:rsidTr="00B13143">
        <w:tc>
          <w:tcPr>
            <w:tcW w:w="1980" w:type="dxa"/>
          </w:tcPr>
          <w:p w14:paraId="25F61F5F"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 xml:space="preserve">Date </w:t>
            </w:r>
          </w:p>
        </w:tc>
        <w:tc>
          <w:tcPr>
            <w:tcW w:w="7036" w:type="dxa"/>
          </w:tcPr>
          <w:p w14:paraId="6E1E3F46"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br/>
            </w:r>
          </w:p>
        </w:tc>
      </w:tr>
    </w:tbl>
    <w:p w14:paraId="380E34BD" w14:textId="77777777" w:rsidR="00431951" w:rsidRPr="00431951" w:rsidRDefault="00431951" w:rsidP="00431951">
      <w:pPr>
        <w:jc w:val="both"/>
        <w:rPr>
          <w:rFonts w:cstheme="minorHAnsi"/>
          <w:sz w:val="24"/>
          <w:szCs w:val="24"/>
          <w:lang w:val="en-US"/>
        </w:rPr>
      </w:pPr>
    </w:p>
    <w:p w14:paraId="140A038A"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(YWWRG, 2018).</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31951" w:rsidRPr="00431951" w14:paraId="49D4724A" w14:textId="77777777" w:rsidTr="00B13143">
        <w:trPr>
          <w:trHeight w:val="662"/>
        </w:trPr>
        <w:tc>
          <w:tcPr>
            <w:tcW w:w="9067" w:type="dxa"/>
          </w:tcPr>
          <w:p w14:paraId="5F36868B" w14:textId="77777777" w:rsidR="00431951" w:rsidRPr="00431951" w:rsidRDefault="00431951" w:rsidP="00431951">
            <w:pPr>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Learning Mentor’s/mentor’s opening comments about the placement – exactly what type of work will the placement involve? </w:t>
            </w:r>
          </w:p>
        </w:tc>
      </w:tr>
      <w:tr w:rsidR="00431951" w:rsidRPr="00431951" w14:paraId="580CE3AB" w14:textId="77777777" w:rsidTr="00B13143">
        <w:trPr>
          <w:trHeight w:val="2068"/>
        </w:trPr>
        <w:tc>
          <w:tcPr>
            <w:tcW w:w="9067" w:type="dxa"/>
          </w:tcPr>
          <w:p w14:paraId="76315B05" w14:textId="77777777" w:rsidR="00431951" w:rsidRPr="00431951" w:rsidRDefault="00431951" w:rsidP="00431951">
            <w:pPr>
              <w:spacing w:after="200" w:line="276" w:lineRule="auto"/>
              <w:jc w:val="both"/>
              <w:rPr>
                <w:rFonts w:ascii="Calibri" w:eastAsia="SimSun" w:hAnsi="Calibri" w:cs="Arial"/>
                <w:lang w:val="en-US" w:eastAsia="en-US"/>
              </w:rPr>
            </w:pPr>
          </w:p>
          <w:p w14:paraId="5E7DBC5C" w14:textId="77777777" w:rsidR="00431951" w:rsidRPr="00431951" w:rsidRDefault="00431951" w:rsidP="00431951">
            <w:pPr>
              <w:spacing w:after="200" w:line="276" w:lineRule="auto"/>
              <w:jc w:val="both"/>
              <w:rPr>
                <w:rFonts w:ascii="Calibri" w:eastAsia="SimSun" w:hAnsi="Calibri" w:cs="Arial"/>
                <w:lang w:val="en-US" w:eastAsia="en-US"/>
              </w:rPr>
            </w:pPr>
          </w:p>
          <w:p w14:paraId="18B004D8" w14:textId="77777777" w:rsidR="00431951" w:rsidRPr="00431951" w:rsidRDefault="00431951" w:rsidP="00431951">
            <w:pPr>
              <w:spacing w:after="200" w:line="276" w:lineRule="auto"/>
              <w:jc w:val="both"/>
              <w:rPr>
                <w:rFonts w:ascii="Calibri" w:eastAsia="SimSun" w:hAnsi="Calibri" w:cs="Arial"/>
                <w:lang w:val="en-US" w:eastAsia="en-US"/>
              </w:rPr>
            </w:pPr>
          </w:p>
          <w:p w14:paraId="33B689C4" w14:textId="77777777" w:rsidR="00431951" w:rsidRPr="00431951" w:rsidRDefault="00431951" w:rsidP="00431951">
            <w:pPr>
              <w:spacing w:after="200" w:line="276" w:lineRule="auto"/>
              <w:jc w:val="both"/>
              <w:rPr>
                <w:rFonts w:ascii="Calibri" w:eastAsia="SimSun" w:hAnsi="Calibri" w:cs="Arial"/>
                <w:lang w:val="en-US" w:eastAsia="en-US"/>
              </w:rPr>
            </w:pPr>
          </w:p>
          <w:p w14:paraId="7CCFFFFD" w14:textId="77777777" w:rsidR="00431951" w:rsidRPr="00431951" w:rsidRDefault="00431951" w:rsidP="00431951">
            <w:pPr>
              <w:spacing w:after="200" w:line="276" w:lineRule="auto"/>
              <w:jc w:val="both"/>
              <w:rPr>
                <w:rFonts w:ascii="Calibri" w:eastAsia="SimSun" w:hAnsi="Calibri" w:cs="Arial"/>
                <w:lang w:val="en-US" w:eastAsia="en-US"/>
              </w:rPr>
            </w:pPr>
          </w:p>
          <w:p w14:paraId="529C7A4E" w14:textId="77777777" w:rsidR="00431951" w:rsidRPr="00431951" w:rsidRDefault="00431951" w:rsidP="00431951">
            <w:pPr>
              <w:spacing w:after="200" w:line="276" w:lineRule="auto"/>
              <w:jc w:val="both"/>
              <w:rPr>
                <w:rFonts w:ascii="Calibri" w:eastAsia="SimSun" w:hAnsi="Calibri" w:cs="Arial"/>
                <w:lang w:val="en-US" w:eastAsia="en-US"/>
              </w:rPr>
            </w:pPr>
          </w:p>
        </w:tc>
      </w:tr>
      <w:tr w:rsidR="00431951" w:rsidRPr="00431951" w14:paraId="308F0246" w14:textId="77777777" w:rsidTr="00B13143">
        <w:trPr>
          <w:trHeight w:val="424"/>
        </w:trPr>
        <w:tc>
          <w:tcPr>
            <w:tcW w:w="9067" w:type="dxa"/>
          </w:tcPr>
          <w:p w14:paraId="0186EF17" w14:textId="77777777" w:rsidR="00431951" w:rsidRPr="00431951" w:rsidRDefault="00431951" w:rsidP="00431951">
            <w:pPr>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Student initial comments about the Placement. </w:t>
            </w:r>
          </w:p>
        </w:tc>
      </w:tr>
      <w:tr w:rsidR="00431951" w:rsidRPr="00431951" w14:paraId="083B625F" w14:textId="77777777" w:rsidTr="00B13143">
        <w:trPr>
          <w:trHeight w:val="2481"/>
        </w:trPr>
        <w:tc>
          <w:tcPr>
            <w:tcW w:w="9067" w:type="dxa"/>
          </w:tcPr>
          <w:p w14:paraId="795704C1" w14:textId="77777777" w:rsidR="00431951" w:rsidRPr="00431951" w:rsidRDefault="00431951" w:rsidP="00431951">
            <w:pPr>
              <w:spacing w:after="200" w:line="276" w:lineRule="auto"/>
              <w:jc w:val="both"/>
              <w:rPr>
                <w:rFonts w:ascii="Calibri" w:eastAsia="SimSun" w:hAnsi="Calibri" w:cs="Arial"/>
                <w:lang w:val="en-US" w:eastAsia="en-US"/>
              </w:rPr>
            </w:pPr>
          </w:p>
          <w:p w14:paraId="1A5E56D7" w14:textId="77777777" w:rsidR="00431951" w:rsidRPr="00431951" w:rsidRDefault="00431951" w:rsidP="00431951">
            <w:pPr>
              <w:spacing w:after="200" w:line="276" w:lineRule="auto"/>
              <w:jc w:val="both"/>
              <w:rPr>
                <w:rFonts w:ascii="Calibri" w:eastAsia="SimSun" w:hAnsi="Calibri" w:cs="Arial"/>
                <w:lang w:val="en-US" w:eastAsia="en-US"/>
              </w:rPr>
            </w:pPr>
          </w:p>
          <w:p w14:paraId="30363592" w14:textId="77777777" w:rsidR="00431951" w:rsidRPr="00431951" w:rsidRDefault="00431951" w:rsidP="00431951">
            <w:pPr>
              <w:spacing w:after="200" w:line="276" w:lineRule="auto"/>
              <w:jc w:val="both"/>
              <w:rPr>
                <w:rFonts w:ascii="Calibri" w:eastAsia="SimSun" w:hAnsi="Calibri" w:cs="Arial"/>
                <w:lang w:val="en-US" w:eastAsia="en-US"/>
              </w:rPr>
            </w:pPr>
          </w:p>
          <w:p w14:paraId="2AB1F61C" w14:textId="77777777" w:rsidR="00431951" w:rsidRPr="00431951" w:rsidRDefault="00431951" w:rsidP="00431951">
            <w:pPr>
              <w:spacing w:after="200" w:line="276" w:lineRule="auto"/>
              <w:jc w:val="both"/>
              <w:rPr>
                <w:rFonts w:ascii="Calibri" w:eastAsia="SimSun" w:hAnsi="Calibri" w:cs="Arial"/>
                <w:lang w:val="en-US" w:eastAsia="en-US"/>
              </w:rPr>
            </w:pPr>
          </w:p>
        </w:tc>
      </w:tr>
    </w:tbl>
    <w:p w14:paraId="693993F3" w14:textId="77777777" w:rsidR="00431951" w:rsidRPr="00431951" w:rsidRDefault="00431951" w:rsidP="00431951">
      <w:pPr>
        <w:jc w:val="both"/>
        <w:rPr>
          <w:rFonts w:cstheme="minorHAnsi"/>
          <w:sz w:val="24"/>
          <w:szCs w:val="24"/>
          <w:lang w:val="en-US"/>
        </w:rPr>
      </w:pPr>
    </w:p>
    <w:p w14:paraId="60EDCF61" w14:textId="77777777" w:rsidR="00431951" w:rsidRPr="00431951" w:rsidRDefault="00431951" w:rsidP="00431951">
      <w:pPr>
        <w:jc w:val="both"/>
        <w:rPr>
          <w:rFonts w:cstheme="minorHAnsi"/>
          <w:sz w:val="24"/>
          <w:szCs w:val="24"/>
          <w:lang w:val="en-US"/>
        </w:rPr>
        <w:sectPr w:rsidR="00431951" w:rsidRPr="00431951" w:rsidSect="001D279C">
          <w:pgSz w:w="11906" w:h="16838"/>
          <w:pgMar w:top="1440" w:right="1440" w:bottom="1440" w:left="1440" w:header="708" w:footer="708" w:gutter="0"/>
          <w:cols w:space="708"/>
          <w:docGrid w:linePitch="360"/>
        </w:sectPr>
      </w:pPr>
    </w:p>
    <w:p w14:paraId="1E39B0FB" w14:textId="77777777" w:rsidR="00431951" w:rsidRPr="00431951" w:rsidRDefault="00431951" w:rsidP="00431951">
      <w:pPr>
        <w:spacing w:after="0" w:line="240" w:lineRule="auto"/>
        <w:jc w:val="both"/>
        <w:rPr>
          <w:rFonts w:asciiTheme="majorHAnsi" w:eastAsia="Calibri" w:hAnsiTheme="majorHAnsi" w:cstheme="majorHAnsi"/>
          <w:b/>
          <w:u w:val="single"/>
          <w:lang w:val="en-US" w:eastAsia="en-US"/>
        </w:rPr>
      </w:pPr>
      <w:r w:rsidRPr="00431951">
        <w:rPr>
          <w:rFonts w:asciiTheme="majorHAnsi" w:eastAsia="Calibri" w:hAnsiTheme="majorHAnsi" w:cstheme="majorHAnsi"/>
          <w:b/>
          <w:u w:val="single"/>
          <w:lang w:val="en-US" w:eastAsia="en-US"/>
        </w:rPr>
        <w:t>PROFESSIONAL DEVELOPMENT PLAN</w:t>
      </w:r>
    </w:p>
    <w:p w14:paraId="26474083" w14:textId="77777777" w:rsidR="00431951" w:rsidRPr="00431951" w:rsidRDefault="00431951" w:rsidP="00431951">
      <w:pPr>
        <w:spacing w:after="0" w:line="240" w:lineRule="auto"/>
        <w:jc w:val="both"/>
        <w:rPr>
          <w:rFonts w:ascii="Calibri" w:eastAsia="Calibri" w:hAnsi="Calibri" w:cs="Arial"/>
          <w:bCs/>
          <w:iCs/>
          <w:lang w:val="en-US" w:eastAsia="en-US"/>
        </w:rPr>
      </w:pPr>
      <w:r w:rsidRPr="00431951">
        <w:rPr>
          <w:rFonts w:ascii="Calibri" w:eastAsia="Calibri" w:hAnsi="Calibri" w:cs="Arial"/>
          <w:bCs/>
          <w:iCs/>
          <w:lang w:val="en-US" w:eastAsia="en-US"/>
        </w:rPr>
        <w:t>Please note that at Level 4 we expect students to be assisting a professional youth worker, assisting development, delivery, supporting youth work activities.  Please complete the form electronically to enable the boxes to expand, ensuring you provide adequate detail.</w:t>
      </w:r>
    </w:p>
    <w:p w14:paraId="1682A554" w14:textId="77777777" w:rsidR="00431951" w:rsidRPr="00431951" w:rsidRDefault="00431951" w:rsidP="00431951">
      <w:pPr>
        <w:spacing w:after="0" w:line="240" w:lineRule="auto"/>
        <w:jc w:val="both"/>
        <w:rPr>
          <w:rFonts w:ascii="Calibri" w:eastAsia="Calibri" w:hAnsi="Calibri" w:cs="Arial"/>
          <w:bCs/>
          <w:iCs/>
          <w:lang w:val="en-US" w:eastAsia="en-US"/>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656"/>
        <w:gridCol w:w="2622"/>
        <w:gridCol w:w="3139"/>
        <w:gridCol w:w="3140"/>
      </w:tblGrid>
      <w:tr w:rsidR="00431951" w:rsidRPr="00431951" w14:paraId="3863B250" w14:textId="77777777" w:rsidTr="00B13143">
        <w:tc>
          <w:tcPr>
            <w:tcW w:w="1301" w:type="dxa"/>
          </w:tcPr>
          <w:p w14:paraId="2D0D42C9"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3656" w:type="dxa"/>
          </w:tcPr>
          <w:p w14:paraId="70C7E67E"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lang w:val="en-US" w:eastAsia="en-US"/>
              </w:rPr>
              <w:t xml:space="preserve">1. Work in accordance with the 5 pillars of Principles and Purposes of Youth Work in Wales (YWWRG, 2018) </w:t>
            </w:r>
            <w:r w:rsidRPr="00431951">
              <w:rPr>
                <w:rFonts w:ascii="Calibri" w:eastAsia="SimSun" w:hAnsi="Calibri" w:cs="Arial"/>
                <w:sz w:val="20"/>
                <w:szCs w:val="20"/>
                <w:lang w:val="en-US" w:eastAsia="en-US"/>
              </w:rPr>
              <w:t>(Educative, Expressive, Participative, Inclusive, Empowering).</w:t>
            </w:r>
          </w:p>
        </w:tc>
        <w:tc>
          <w:tcPr>
            <w:tcW w:w="2622" w:type="dxa"/>
          </w:tcPr>
          <w:p w14:paraId="3FE268EF" w14:textId="77777777" w:rsidR="00431951" w:rsidRPr="00431951" w:rsidRDefault="00431951" w:rsidP="00431951">
            <w:pPr>
              <w:spacing w:after="200" w:line="276" w:lineRule="auto"/>
              <w:rPr>
                <w:rFonts w:ascii="Calibri" w:eastAsia="SimSun" w:hAnsi="Calibri" w:cs="Arial"/>
                <w:b/>
                <w:lang w:val="en-US" w:eastAsia="en-US"/>
              </w:rPr>
            </w:pPr>
            <w:r w:rsidRPr="00431951">
              <w:rPr>
                <w:rFonts w:ascii="Calibri" w:eastAsia="SimSun" w:hAnsi="Calibri" w:cs="Arial"/>
                <w:lang w:val="en-US" w:eastAsia="en-US"/>
              </w:rPr>
              <w:t>2. Facilitate the personal, social and educational development of young people</w:t>
            </w:r>
          </w:p>
        </w:tc>
        <w:tc>
          <w:tcPr>
            <w:tcW w:w="3139" w:type="dxa"/>
          </w:tcPr>
          <w:p w14:paraId="6BE067B9"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lang w:val="en-US" w:eastAsia="en-US"/>
              </w:rPr>
              <w:t>3. Promote inclusion, equality and young people’s interests and wellbeing</w:t>
            </w:r>
          </w:p>
        </w:tc>
        <w:tc>
          <w:tcPr>
            <w:tcW w:w="3140" w:type="dxa"/>
          </w:tcPr>
          <w:p w14:paraId="1AF80850"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lang w:val="en-US" w:eastAsia="en-US"/>
              </w:rPr>
              <w:t>4. Work with young people and others</w:t>
            </w:r>
          </w:p>
        </w:tc>
      </w:tr>
      <w:tr w:rsidR="00431951" w:rsidRPr="00431951" w14:paraId="723EA445" w14:textId="77777777" w:rsidTr="00B13143">
        <w:tc>
          <w:tcPr>
            <w:tcW w:w="1301" w:type="dxa"/>
          </w:tcPr>
          <w:p w14:paraId="63BC8B51"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What do you need to learn?</w:t>
            </w:r>
          </w:p>
        </w:tc>
        <w:tc>
          <w:tcPr>
            <w:tcW w:w="3656" w:type="dxa"/>
          </w:tcPr>
          <w:p w14:paraId="53397D9D" w14:textId="77777777" w:rsidR="00431951" w:rsidRPr="00431951" w:rsidRDefault="00431951" w:rsidP="00431951">
            <w:pPr>
              <w:spacing w:after="200" w:line="276" w:lineRule="auto"/>
              <w:jc w:val="both"/>
              <w:rPr>
                <w:rFonts w:ascii="Calibri" w:eastAsia="SimSun" w:hAnsi="Calibri" w:cs="Arial"/>
                <w:b/>
                <w:lang w:val="en-US" w:eastAsia="en-US"/>
              </w:rPr>
            </w:pPr>
          </w:p>
          <w:p w14:paraId="5F94CC0C"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2622" w:type="dxa"/>
          </w:tcPr>
          <w:p w14:paraId="6A64C44B"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3139" w:type="dxa"/>
          </w:tcPr>
          <w:p w14:paraId="36CB6C94"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3140" w:type="dxa"/>
          </w:tcPr>
          <w:p w14:paraId="351142DB" w14:textId="77777777" w:rsidR="00431951" w:rsidRPr="00431951" w:rsidRDefault="00431951" w:rsidP="00431951">
            <w:pPr>
              <w:spacing w:after="200" w:line="276" w:lineRule="auto"/>
              <w:jc w:val="both"/>
              <w:rPr>
                <w:rFonts w:ascii="Calibri" w:eastAsia="SimSun" w:hAnsi="Calibri" w:cs="Arial"/>
                <w:b/>
                <w:lang w:val="en-US" w:eastAsia="en-US"/>
              </w:rPr>
            </w:pPr>
          </w:p>
        </w:tc>
      </w:tr>
      <w:tr w:rsidR="00431951" w:rsidRPr="00431951" w14:paraId="62A5E548" w14:textId="77777777" w:rsidTr="00B13143">
        <w:tc>
          <w:tcPr>
            <w:tcW w:w="1301" w:type="dxa"/>
          </w:tcPr>
          <w:p w14:paraId="6830EDAA"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Activities you will learn from (how will you learn, what will you learn from)</w:t>
            </w:r>
          </w:p>
        </w:tc>
        <w:tc>
          <w:tcPr>
            <w:tcW w:w="3656" w:type="dxa"/>
          </w:tcPr>
          <w:p w14:paraId="381A83AD" w14:textId="77777777" w:rsidR="00431951" w:rsidRPr="00431951" w:rsidRDefault="00431951" w:rsidP="00431951">
            <w:pPr>
              <w:spacing w:after="200" w:line="276" w:lineRule="auto"/>
              <w:jc w:val="both"/>
              <w:rPr>
                <w:rFonts w:ascii="Calibri" w:eastAsia="SimSun" w:hAnsi="Calibri" w:cs="Arial"/>
                <w:b/>
                <w:lang w:val="en-US" w:eastAsia="en-US"/>
              </w:rPr>
            </w:pPr>
          </w:p>
          <w:p w14:paraId="6C3A536B" w14:textId="77777777" w:rsidR="00431951" w:rsidRPr="00431951" w:rsidRDefault="00431951" w:rsidP="00431951">
            <w:pPr>
              <w:spacing w:after="200" w:line="276" w:lineRule="auto"/>
              <w:jc w:val="both"/>
              <w:rPr>
                <w:rFonts w:ascii="Calibri" w:eastAsia="SimSun" w:hAnsi="Calibri" w:cs="Arial"/>
                <w:b/>
                <w:lang w:val="en-US" w:eastAsia="en-US"/>
              </w:rPr>
            </w:pPr>
          </w:p>
          <w:p w14:paraId="149F2C54" w14:textId="77777777" w:rsidR="00431951" w:rsidRPr="00431951" w:rsidRDefault="00431951" w:rsidP="00431951">
            <w:pPr>
              <w:spacing w:after="200" w:line="276" w:lineRule="auto"/>
              <w:jc w:val="both"/>
              <w:rPr>
                <w:rFonts w:ascii="Calibri" w:eastAsia="SimSun" w:hAnsi="Calibri" w:cs="Arial"/>
                <w:b/>
                <w:lang w:val="en-US" w:eastAsia="en-US"/>
              </w:rPr>
            </w:pPr>
          </w:p>
          <w:p w14:paraId="3974611E" w14:textId="77777777" w:rsidR="00431951" w:rsidRPr="00431951" w:rsidRDefault="00431951" w:rsidP="00431951">
            <w:pPr>
              <w:spacing w:after="200" w:line="276" w:lineRule="auto"/>
              <w:jc w:val="both"/>
              <w:rPr>
                <w:rFonts w:ascii="Calibri" w:eastAsia="SimSun" w:hAnsi="Calibri" w:cs="Arial"/>
                <w:b/>
                <w:lang w:val="en-US" w:eastAsia="en-US"/>
              </w:rPr>
            </w:pPr>
          </w:p>
          <w:p w14:paraId="40BE8421"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2622" w:type="dxa"/>
          </w:tcPr>
          <w:p w14:paraId="67DFC3B9"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3139" w:type="dxa"/>
          </w:tcPr>
          <w:p w14:paraId="0E6472F7"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3140" w:type="dxa"/>
          </w:tcPr>
          <w:p w14:paraId="3E9B30A4" w14:textId="77777777" w:rsidR="00431951" w:rsidRPr="00431951" w:rsidRDefault="00431951" w:rsidP="00431951">
            <w:pPr>
              <w:spacing w:after="200" w:line="276" w:lineRule="auto"/>
              <w:jc w:val="both"/>
              <w:rPr>
                <w:rFonts w:ascii="Calibri" w:eastAsia="SimSun" w:hAnsi="Calibri" w:cs="Arial"/>
                <w:b/>
                <w:lang w:val="en-US" w:eastAsia="en-US"/>
              </w:rPr>
            </w:pPr>
          </w:p>
        </w:tc>
      </w:tr>
    </w:tbl>
    <w:p w14:paraId="1159F5F8" w14:textId="77777777" w:rsidR="00431951" w:rsidRPr="00431951" w:rsidRDefault="00431951" w:rsidP="00431951">
      <w:pPr>
        <w:spacing w:after="0" w:line="276" w:lineRule="auto"/>
        <w:jc w:val="both"/>
        <w:rPr>
          <w:rFonts w:ascii="Calibri" w:eastAsia="Calibri" w:hAnsi="Calibri" w:cs="Arial"/>
          <w:lang w:val="en-US" w:eastAsia="en-US"/>
        </w:rPr>
      </w:pPr>
    </w:p>
    <w:tbl>
      <w:tblPr>
        <w:tblStyle w:val="TableGrid3"/>
        <w:tblW w:w="0" w:type="auto"/>
        <w:tblLook w:val="04A0" w:firstRow="1" w:lastRow="0" w:firstColumn="1" w:lastColumn="0" w:noHBand="0" w:noVBand="1"/>
      </w:tblPr>
      <w:tblGrid>
        <w:gridCol w:w="1278"/>
        <w:gridCol w:w="12614"/>
      </w:tblGrid>
      <w:tr w:rsidR="00431951" w:rsidRPr="00431951" w14:paraId="08AC75CD" w14:textId="77777777" w:rsidTr="00B13143">
        <w:tc>
          <w:tcPr>
            <w:tcW w:w="1278" w:type="dxa"/>
            <w:tcBorders>
              <w:top w:val="nil"/>
              <w:left w:val="nil"/>
              <w:bottom w:val="nil"/>
              <w:right w:val="nil"/>
            </w:tcBorders>
          </w:tcPr>
          <w:p w14:paraId="433DD368" w14:textId="77777777" w:rsidR="00431951" w:rsidRPr="00431951" w:rsidRDefault="00431951" w:rsidP="00431951">
            <w:pPr>
              <w:spacing w:after="200" w:line="276" w:lineRule="auto"/>
              <w:jc w:val="both"/>
              <w:rPr>
                <w:rFonts w:ascii="Calibri" w:hAnsi="Calibri" w:cs="Arial"/>
              </w:rPr>
            </w:pPr>
            <w:r w:rsidRPr="00431951">
              <w:rPr>
                <w:rFonts w:ascii="Calibri" w:hAnsi="Calibri" w:cs="Arial"/>
              </w:rPr>
              <w:t>Student</w:t>
            </w:r>
          </w:p>
        </w:tc>
        <w:tc>
          <w:tcPr>
            <w:tcW w:w="12614" w:type="dxa"/>
            <w:tcBorders>
              <w:top w:val="nil"/>
              <w:left w:val="nil"/>
              <w:bottom w:val="single" w:sz="4" w:space="0" w:color="auto"/>
              <w:right w:val="nil"/>
            </w:tcBorders>
          </w:tcPr>
          <w:p w14:paraId="35E40BFB" w14:textId="77777777" w:rsidR="00431951" w:rsidRPr="00431951" w:rsidRDefault="00431951" w:rsidP="00431951">
            <w:pPr>
              <w:spacing w:after="200" w:line="276" w:lineRule="auto"/>
              <w:jc w:val="both"/>
              <w:rPr>
                <w:rFonts w:ascii="Calibri" w:hAnsi="Calibri" w:cs="Arial"/>
              </w:rPr>
            </w:pPr>
          </w:p>
        </w:tc>
      </w:tr>
      <w:tr w:rsidR="00431951" w:rsidRPr="00431951" w14:paraId="42CD491C" w14:textId="77777777" w:rsidTr="00B13143">
        <w:tc>
          <w:tcPr>
            <w:tcW w:w="1278" w:type="dxa"/>
            <w:tcBorders>
              <w:top w:val="nil"/>
              <w:left w:val="nil"/>
              <w:bottom w:val="nil"/>
              <w:right w:val="nil"/>
            </w:tcBorders>
          </w:tcPr>
          <w:p w14:paraId="5B2FF63D" w14:textId="77777777" w:rsidR="00431951" w:rsidRPr="00431951" w:rsidRDefault="00431951" w:rsidP="00431951">
            <w:pPr>
              <w:spacing w:after="200" w:line="276" w:lineRule="auto"/>
              <w:jc w:val="both"/>
              <w:rPr>
                <w:rFonts w:ascii="Calibri" w:hAnsi="Calibri" w:cs="Arial"/>
              </w:rPr>
            </w:pPr>
            <w:r w:rsidRPr="00431951">
              <w:rPr>
                <w:rFonts w:ascii="Calibri" w:hAnsi="Calibri" w:cs="Arial"/>
              </w:rPr>
              <w:t>Supervisor</w:t>
            </w:r>
          </w:p>
        </w:tc>
        <w:tc>
          <w:tcPr>
            <w:tcW w:w="12614" w:type="dxa"/>
            <w:tcBorders>
              <w:top w:val="single" w:sz="4" w:space="0" w:color="auto"/>
              <w:left w:val="nil"/>
              <w:bottom w:val="single" w:sz="4" w:space="0" w:color="auto"/>
              <w:right w:val="nil"/>
            </w:tcBorders>
          </w:tcPr>
          <w:p w14:paraId="5A0667E9" w14:textId="77777777" w:rsidR="00431951" w:rsidRPr="00431951" w:rsidRDefault="00431951" w:rsidP="00431951">
            <w:pPr>
              <w:spacing w:after="200" w:line="276" w:lineRule="auto"/>
              <w:jc w:val="both"/>
              <w:rPr>
                <w:rFonts w:ascii="Calibri" w:hAnsi="Calibri" w:cs="Arial"/>
              </w:rPr>
            </w:pPr>
          </w:p>
        </w:tc>
      </w:tr>
      <w:tr w:rsidR="00431951" w:rsidRPr="00431951" w14:paraId="4C6F2E5E" w14:textId="77777777" w:rsidTr="00B13143">
        <w:tc>
          <w:tcPr>
            <w:tcW w:w="1278" w:type="dxa"/>
            <w:tcBorders>
              <w:top w:val="nil"/>
              <w:left w:val="nil"/>
              <w:bottom w:val="nil"/>
              <w:right w:val="nil"/>
            </w:tcBorders>
          </w:tcPr>
          <w:p w14:paraId="587A8D7D" w14:textId="77777777" w:rsidR="00431951" w:rsidRPr="00431951" w:rsidRDefault="00431951" w:rsidP="00431951">
            <w:pPr>
              <w:spacing w:after="200" w:line="276" w:lineRule="auto"/>
              <w:jc w:val="both"/>
              <w:rPr>
                <w:rFonts w:ascii="Calibri" w:hAnsi="Calibri" w:cs="Arial"/>
              </w:rPr>
            </w:pPr>
            <w:r w:rsidRPr="00431951">
              <w:rPr>
                <w:rFonts w:ascii="Calibri" w:hAnsi="Calibri" w:cs="Arial"/>
              </w:rPr>
              <w:t>Date</w:t>
            </w:r>
          </w:p>
        </w:tc>
        <w:tc>
          <w:tcPr>
            <w:tcW w:w="12614" w:type="dxa"/>
            <w:tcBorders>
              <w:top w:val="single" w:sz="4" w:space="0" w:color="auto"/>
              <w:left w:val="nil"/>
              <w:bottom w:val="single" w:sz="4" w:space="0" w:color="auto"/>
              <w:right w:val="nil"/>
            </w:tcBorders>
          </w:tcPr>
          <w:p w14:paraId="7092D7D6" w14:textId="77777777" w:rsidR="00431951" w:rsidRPr="00431951" w:rsidRDefault="00431951" w:rsidP="00431951">
            <w:pPr>
              <w:spacing w:after="200" w:line="276" w:lineRule="auto"/>
              <w:jc w:val="both"/>
              <w:rPr>
                <w:rFonts w:ascii="Calibri" w:hAnsi="Calibri" w:cs="Arial"/>
              </w:rPr>
            </w:pPr>
          </w:p>
        </w:tc>
      </w:tr>
    </w:tbl>
    <w:p w14:paraId="6052AF47" w14:textId="77777777" w:rsidR="00431951" w:rsidRPr="00431951" w:rsidRDefault="00431951" w:rsidP="00431951">
      <w:pPr>
        <w:jc w:val="both"/>
        <w:rPr>
          <w:rFonts w:cstheme="minorHAnsi"/>
          <w:sz w:val="24"/>
          <w:szCs w:val="24"/>
          <w:lang w:val="en-US"/>
        </w:rPr>
        <w:sectPr w:rsidR="00431951" w:rsidRPr="00431951" w:rsidSect="0002390B">
          <w:pgSz w:w="16838" w:h="11906" w:orient="landscape"/>
          <w:pgMar w:top="1440" w:right="1440" w:bottom="1440" w:left="1440" w:header="708" w:footer="708" w:gutter="0"/>
          <w:cols w:space="708"/>
          <w:docGrid w:linePitch="360"/>
        </w:sectPr>
      </w:pPr>
    </w:p>
    <w:p w14:paraId="5F1B1C8B"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lang w:val="en-US" w:eastAsia="en-US"/>
        </w:rPr>
      </w:pPr>
      <w:bookmarkStart w:id="23" w:name="_Toc117512682"/>
      <w:r w:rsidRPr="00431951">
        <w:rPr>
          <w:rFonts w:asciiTheme="majorHAnsi" w:eastAsiaTheme="majorEastAsia" w:hAnsiTheme="majorHAnsi" w:cstheme="majorBidi"/>
          <w:color w:val="2F5496" w:themeColor="accent1" w:themeShade="BF"/>
          <w:sz w:val="32"/>
          <w:szCs w:val="32"/>
          <w:lang w:val="en-US" w:eastAsia="en-US"/>
        </w:rPr>
        <w:t>FIELDWORK PRACTICE SUPERVISION CONTRACT</w:t>
      </w:r>
      <w:bookmarkEnd w:id="2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5556"/>
      </w:tblGrid>
      <w:tr w:rsidR="00431951" w:rsidRPr="00431951" w14:paraId="2108A0A0" w14:textId="77777777" w:rsidTr="00B13143">
        <w:tc>
          <w:tcPr>
            <w:tcW w:w="2787" w:type="dxa"/>
          </w:tcPr>
          <w:p w14:paraId="2E22F3F6" w14:textId="77777777" w:rsidR="00431951" w:rsidRPr="00431951" w:rsidRDefault="00431951" w:rsidP="00431951">
            <w:pPr>
              <w:spacing w:after="200" w:line="240" w:lineRule="auto"/>
              <w:rPr>
                <w:rFonts w:ascii="Calibri" w:eastAsia="SimSun" w:hAnsi="Calibri" w:cs="Arial"/>
                <w:b/>
                <w:lang w:val="en-US" w:eastAsia="en-US"/>
              </w:rPr>
            </w:pPr>
            <w:r w:rsidRPr="00431951">
              <w:rPr>
                <w:rFonts w:ascii="Calibri" w:eastAsia="SimSun" w:hAnsi="Calibri" w:cs="Arial"/>
                <w:b/>
                <w:lang w:val="en-US" w:eastAsia="en-US"/>
              </w:rPr>
              <w:t>Practicalities</w:t>
            </w:r>
          </w:p>
        </w:tc>
        <w:tc>
          <w:tcPr>
            <w:tcW w:w="5742" w:type="dxa"/>
            <w:vMerge w:val="restart"/>
          </w:tcPr>
          <w:p w14:paraId="0DF5FAB0" w14:textId="77777777" w:rsidR="00431951" w:rsidRPr="00431951" w:rsidRDefault="00431951" w:rsidP="00431951">
            <w:pPr>
              <w:spacing w:after="200" w:line="240" w:lineRule="auto"/>
              <w:rPr>
                <w:rFonts w:ascii="Calibri" w:eastAsia="SimSun" w:hAnsi="Calibri" w:cs="Arial"/>
                <w:lang w:val="en-US" w:eastAsia="en-US"/>
              </w:rPr>
            </w:pPr>
          </w:p>
          <w:p w14:paraId="309EEF01" w14:textId="77777777" w:rsidR="00431951" w:rsidRPr="00431951" w:rsidRDefault="00431951" w:rsidP="00431951">
            <w:pPr>
              <w:spacing w:after="200" w:line="240" w:lineRule="auto"/>
              <w:rPr>
                <w:rFonts w:ascii="Calibri" w:eastAsia="SimSun" w:hAnsi="Calibri" w:cs="Arial"/>
                <w:lang w:val="en-US" w:eastAsia="en-US"/>
              </w:rPr>
            </w:pPr>
          </w:p>
          <w:p w14:paraId="5C43D4A0" w14:textId="77777777" w:rsidR="00431951" w:rsidRPr="00431951" w:rsidRDefault="00431951" w:rsidP="00431951">
            <w:pPr>
              <w:spacing w:after="200" w:line="240" w:lineRule="auto"/>
              <w:rPr>
                <w:rFonts w:ascii="Calibri" w:eastAsia="SimSun" w:hAnsi="Calibri" w:cs="Arial"/>
                <w:lang w:val="en-US" w:eastAsia="en-US"/>
              </w:rPr>
            </w:pPr>
          </w:p>
          <w:p w14:paraId="3140E11B"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382FA35E" w14:textId="77777777" w:rsidTr="00B13143">
        <w:trPr>
          <w:trHeight w:val="1525"/>
        </w:trPr>
        <w:tc>
          <w:tcPr>
            <w:tcW w:w="2787" w:type="dxa"/>
          </w:tcPr>
          <w:p w14:paraId="6306EF77" w14:textId="77777777" w:rsidR="00431951" w:rsidRPr="00431951" w:rsidRDefault="00431951" w:rsidP="00431951">
            <w:pPr>
              <w:spacing w:after="200" w:line="240" w:lineRule="auto"/>
              <w:rPr>
                <w:rFonts w:ascii="Calibri" w:eastAsia="SimSun" w:hAnsi="Calibri" w:cs="Arial"/>
                <w:lang w:val="en-US" w:eastAsia="en-US"/>
              </w:rPr>
            </w:pPr>
            <w:r w:rsidRPr="00431951">
              <w:rPr>
                <w:rFonts w:ascii="Calibri" w:eastAsia="SimSun" w:hAnsi="Calibri" w:cs="Arial"/>
                <w:lang w:val="en-US" w:eastAsia="en-US"/>
              </w:rPr>
              <w:t>For example - timing, frequency, place, what are reasonable interruptions.</w:t>
            </w:r>
          </w:p>
        </w:tc>
        <w:tc>
          <w:tcPr>
            <w:tcW w:w="5742" w:type="dxa"/>
            <w:vMerge/>
          </w:tcPr>
          <w:p w14:paraId="1C1DA42A"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175BBEE6" w14:textId="77777777" w:rsidTr="00B13143">
        <w:tc>
          <w:tcPr>
            <w:tcW w:w="2787" w:type="dxa"/>
          </w:tcPr>
          <w:p w14:paraId="169B2B43" w14:textId="77777777" w:rsidR="00431951" w:rsidRPr="00431951" w:rsidRDefault="00431951" w:rsidP="00431951">
            <w:pPr>
              <w:spacing w:after="200" w:line="240" w:lineRule="auto"/>
              <w:rPr>
                <w:rFonts w:ascii="Calibri" w:eastAsia="SimSun" w:hAnsi="Calibri" w:cs="Arial"/>
                <w:b/>
                <w:lang w:val="en-US" w:eastAsia="en-US"/>
              </w:rPr>
            </w:pPr>
            <w:r w:rsidRPr="00431951">
              <w:rPr>
                <w:rFonts w:ascii="Calibri" w:eastAsia="SimSun" w:hAnsi="Calibri" w:cs="Arial"/>
                <w:b/>
                <w:lang w:val="en-US" w:eastAsia="en-US"/>
              </w:rPr>
              <w:t>Boundaries</w:t>
            </w:r>
          </w:p>
        </w:tc>
        <w:tc>
          <w:tcPr>
            <w:tcW w:w="5742" w:type="dxa"/>
            <w:vMerge w:val="restart"/>
          </w:tcPr>
          <w:p w14:paraId="59D76236" w14:textId="77777777" w:rsidR="00431951" w:rsidRPr="00431951" w:rsidRDefault="00431951" w:rsidP="00431951">
            <w:pPr>
              <w:spacing w:after="200" w:line="240" w:lineRule="auto"/>
              <w:rPr>
                <w:rFonts w:ascii="Calibri" w:eastAsia="SimSun" w:hAnsi="Calibri" w:cs="Arial"/>
                <w:lang w:val="en-US" w:eastAsia="en-US"/>
              </w:rPr>
            </w:pPr>
          </w:p>
          <w:p w14:paraId="36DF8649" w14:textId="77777777" w:rsidR="00431951" w:rsidRPr="00431951" w:rsidRDefault="00431951" w:rsidP="00431951">
            <w:pPr>
              <w:spacing w:after="200" w:line="240" w:lineRule="auto"/>
              <w:rPr>
                <w:rFonts w:ascii="Calibri" w:eastAsia="SimSun" w:hAnsi="Calibri" w:cs="Arial"/>
                <w:lang w:val="en-US" w:eastAsia="en-US"/>
              </w:rPr>
            </w:pPr>
          </w:p>
          <w:p w14:paraId="382F821A" w14:textId="77777777" w:rsidR="00431951" w:rsidRPr="00431951" w:rsidRDefault="00431951" w:rsidP="00431951">
            <w:pPr>
              <w:spacing w:after="200" w:line="240" w:lineRule="auto"/>
              <w:rPr>
                <w:rFonts w:ascii="Calibri" w:eastAsia="SimSun" w:hAnsi="Calibri" w:cs="Arial"/>
                <w:lang w:val="en-US" w:eastAsia="en-US"/>
              </w:rPr>
            </w:pPr>
          </w:p>
          <w:p w14:paraId="119EE249"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2C27EC04" w14:textId="77777777" w:rsidTr="00B13143">
        <w:trPr>
          <w:trHeight w:val="1824"/>
        </w:trPr>
        <w:tc>
          <w:tcPr>
            <w:tcW w:w="2787" w:type="dxa"/>
          </w:tcPr>
          <w:p w14:paraId="35B72FC2" w14:textId="77777777" w:rsidR="00431951" w:rsidRPr="00431951" w:rsidRDefault="00431951" w:rsidP="00431951">
            <w:pPr>
              <w:spacing w:after="200" w:line="240" w:lineRule="auto"/>
              <w:rPr>
                <w:rFonts w:ascii="Calibri" w:eastAsia="SimSun" w:hAnsi="Calibri" w:cs="Arial"/>
                <w:lang w:val="en-US" w:eastAsia="en-US"/>
              </w:rPr>
            </w:pPr>
            <w:r w:rsidRPr="00431951">
              <w:rPr>
                <w:rFonts w:ascii="Calibri" w:eastAsia="SimSun" w:hAnsi="Calibri" w:cs="Arial"/>
                <w:lang w:val="en-US" w:eastAsia="en-US"/>
              </w:rPr>
              <w:t>What can be discussed, what cannot, confidentiality, how will gossip be dealt with.</w:t>
            </w:r>
          </w:p>
        </w:tc>
        <w:tc>
          <w:tcPr>
            <w:tcW w:w="5742" w:type="dxa"/>
            <w:vMerge/>
          </w:tcPr>
          <w:p w14:paraId="4FAFF3C7"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7570515E" w14:textId="77777777" w:rsidTr="00B13143">
        <w:tc>
          <w:tcPr>
            <w:tcW w:w="2787" w:type="dxa"/>
          </w:tcPr>
          <w:p w14:paraId="12961D50" w14:textId="77777777" w:rsidR="00431951" w:rsidRPr="00431951" w:rsidRDefault="00431951" w:rsidP="00431951">
            <w:pPr>
              <w:spacing w:after="200" w:line="240" w:lineRule="auto"/>
              <w:rPr>
                <w:rFonts w:ascii="Calibri" w:eastAsia="SimSun" w:hAnsi="Calibri" w:cs="Arial"/>
                <w:b/>
                <w:lang w:val="en-US" w:eastAsia="en-US"/>
              </w:rPr>
            </w:pPr>
            <w:r w:rsidRPr="00431951">
              <w:rPr>
                <w:rFonts w:ascii="Calibri" w:eastAsia="SimSun" w:hAnsi="Calibri" w:cs="Arial"/>
                <w:b/>
                <w:lang w:val="en-US" w:eastAsia="en-US"/>
              </w:rPr>
              <w:t>Working together</w:t>
            </w:r>
          </w:p>
        </w:tc>
        <w:tc>
          <w:tcPr>
            <w:tcW w:w="5742" w:type="dxa"/>
            <w:vMerge w:val="restart"/>
          </w:tcPr>
          <w:p w14:paraId="23EF40F5" w14:textId="77777777" w:rsidR="00431951" w:rsidRPr="00431951" w:rsidRDefault="00431951" w:rsidP="00431951">
            <w:pPr>
              <w:spacing w:after="200" w:line="240" w:lineRule="auto"/>
              <w:rPr>
                <w:rFonts w:ascii="Calibri" w:eastAsia="SimSun" w:hAnsi="Calibri" w:cs="Arial"/>
                <w:lang w:val="en-US" w:eastAsia="en-US"/>
              </w:rPr>
            </w:pPr>
          </w:p>
          <w:p w14:paraId="2C9BC801" w14:textId="77777777" w:rsidR="00431951" w:rsidRPr="00431951" w:rsidRDefault="00431951" w:rsidP="00431951">
            <w:pPr>
              <w:spacing w:after="200" w:line="240" w:lineRule="auto"/>
              <w:rPr>
                <w:rFonts w:ascii="Calibri" w:eastAsia="SimSun" w:hAnsi="Calibri" w:cs="Arial"/>
                <w:lang w:val="en-US" w:eastAsia="en-US"/>
              </w:rPr>
            </w:pPr>
          </w:p>
          <w:p w14:paraId="6F548F66" w14:textId="77777777" w:rsidR="00431951" w:rsidRPr="00431951" w:rsidRDefault="00431951" w:rsidP="00431951">
            <w:pPr>
              <w:spacing w:after="200" w:line="240" w:lineRule="auto"/>
              <w:rPr>
                <w:rFonts w:ascii="Calibri" w:eastAsia="SimSun" w:hAnsi="Calibri" w:cs="Arial"/>
                <w:lang w:val="en-US" w:eastAsia="en-US"/>
              </w:rPr>
            </w:pPr>
          </w:p>
          <w:p w14:paraId="1A0E2F5F" w14:textId="77777777" w:rsidR="00431951" w:rsidRPr="00431951" w:rsidRDefault="00431951" w:rsidP="00431951">
            <w:pPr>
              <w:spacing w:after="200" w:line="240" w:lineRule="auto"/>
              <w:rPr>
                <w:rFonts w:ascii="Calibri" w:eastAsia="SimSun" w:hAnsi="Calibri" w:cs="Arial"/>
                <w:lang w:val="en-US" w:eastAsia="en-US"/>
              </w:rPr>
            </w:pPr>
          </w:p>
          <w:p w14:paraId="2D3C17F8"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0994F984" w14:textId="77777777" w:rsidTr="00B13143">
        <w:trPr>
          <w:trHeight w:val="1970"/>
        </w:trPr>
        <w:tc>
          <w:tcPr>
            <w:tcW w:w="2787" w:type="dxa"/>
          </w:tcPr>
          <w:p w14:paraId="70EE7FE7" w14:textId="77777777" w:rsidR="00431951" w:rsidRPr="00431951" w:rsidRDefault="00431951" w:rsidP="00431951">
            <w:pPr>
              <w:spacing w:after="200" w:line="240" w:lineRule="auto"/>
              <w:rPr>
                <w:rFonts w:ascii="Calibri" w:eastAsia="SimSun" w:hAnsi="Calibri" w:cs="Arial"/>
                <w:lang w:val="en-US" w:eastAsia="en-US"/>
              </w:rPr>
            </w:pPr>
            <w:r w:rsidRPr="00431951">
              <w:rPr>
                <w:rFonts w:ascii="Calibri" w:eastAsia="SimSun" w:hAnsi="Calibri" w:cs="Arial"/>
                <w:lang w:val="en-US" w:eastAsia="en-US"/>
              </w:rPr>
              <w:t xml:space="preserve">Sharing expectations, what the focus of the relationship will be, hopes and fears, the ethos of the supervision. </w:t>
            </w:r>
          </w:p>
        </w:tc>
        <w:tc>
          <w:tcPr>
            <w:tcW w:w="5742" w:type="dxa"/>
            <w:vMerge/>
          </w:tcPr>
          <w:p w14:paraId="08ADAB65"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14DDBC7A" w14:textId="77777777" w:rsidTr="00B13143">
        <w:tc>
          <w:tcPr>
            <w:tcW w:w="2787" w:type="dxa"/>
          </w:tcPr>
          <w:p w14:paraId="3334FCCB" w14:textId="77777777" w:rsidR="00431951" w:rsidRPr="00431951" w:rsidRDefault="00431951" w:rsidP="00431951">
            <w:pPr>
              <w:spacing w:after="200" w:line="240" w:lineRule="auto"/>
              <w:rPr>
                <w:rFonts w:ascii="Calibri" w:eastAsia="SimSun" w:hAnsi="Calibri" w:cs="Arial"/>
                <w:b/>
                <w:lang w:val="en-US" w:eastAsia="en-US"/>
              </w:rPr>
            </w:pPr>
            <w:r w:rsidRPr="00431951">
              <w:rPr>
                <w:rFonts w:ascii="Calibri" w:eastAsia="SimSun" w:hAnsi="Calibri" w:cs="Arial"/>
                <w:b/>
                <w:lang w:val="en-US" w:eastAsia="en-US"/>
              </w:rPr>
              <w:t>Session Format</w:t>
            </w:r>
          </w:p>
        </w:tc>
        <w:tc>
          <w:tcPr>
            <w:tcW w:w="5742" w:type="dxa"/>
            <w:vMerge w:val="restart"/>
          </w:tcPr>
          <w:p w14:paraId="12D2C84C" w14:textId="77777777" w:rsidR="00431951" w:rsidRPr="00431951" w:rsidRDefault="00431951" w:rsidP="00431951">
            <w:pPr>
              <w:spacing w:after="200" w:line="240" w:lineRule="auto"/>
              <w:rPr>
                <w:rFonts w:ascii="Calibri" w:eastAsia="SimSun" w:hAnsi="Calibri" w:cs="Arial"/>
                <w:lang w:val="en-US" w:eastAsia="en-US"/>
              </w:rPr>
            </w:pPr>
          </w:p>
          <w:p w14:paraId="3B5AC933" w14:textId="77777777" w:rsidR="00431951" w:rsidRPr="00431951" w:rsidRDefault="00431951" w:rsidP="00431951">
            <w:pPr>
              <w:spacing w:after="200" w:line="240" w:lineRule="auto"/>
              <w:rPr>
                <w:rFonts w:ascii="Calibri" w:eastAsia="SimSun" w:hAnsi="Calibri" w:cs="Arial"/>
                <w:lang w:val="en-US" w:eastAsia="en-US"/>
              </w:rPr>
            </w:pPr>
          </w:p>
          <w:p w14:paraId="24E58F35" w14:textId="77777777" w:rsidR="00431951" w:rsidRPr="00431951" w:rsidRDefault="00431951" w:rsidP="00431951">
            <w:pPr>
              <w:spacing w:after="200" w:line="240" w:lineRule="auto"/>
              <w:rPr>
                <w:rFonts w:ascii="Calibri" w:eastAsia="SimSun" w:hAnsi="Calibri" w:cs="Arial"/>
                <w:lang w:val="en-US" w:eastAsia="en-US"/>
              </w:rPr>
            </w:pPr>
          </w:p>
          <w:p w14:paraId="15B3AA64" w14:textId="77777777" w:rsidR="00431951" w:rsidRPr="00431951" w:rsidRDefault="00431951" w:rsidP="00431951">
            <w:pPr>
              <w:spacing w:after="200" w:line="240" w:lineRule="auto"/>
              <w:rPr>
                <w:rFonts w:ascii="Calibri" w:eastAsia="SimSun" w:hAnsi="Calibri" w:cs="Arial"/>
                <w:lang w:val="en-US" w:eastAsia="en-US"/>
              </w:rPr>
            </w:pPr>
          </w:p>
          <w:p w14:paraId="289C7268"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5F9DD4D4" w14:textId="77777777" w:rsidTr="00B13143">
        <w:trPr>
          <w:trHeight w:val="1970"/>
        </w:trPr>
        <w:tc>
          <w:tcPr>
            <w:tcW w:w="2787" w:type="dxa"/>
          </w:tcPr>
          <w:p w14:paraId="19944CBE" w14:textId="77777777" w:rsidR="00431951" w:rsidRPr="00431951" w:rsidRDefault="00431951" w:rsidP="00431951">
            <w:pPr>
              <w:spacing w:after="200" w:line="240" w:lineRule="auto"/>
              <w:rPr>
                <w:rFonts w:ascii="Calibri" w:eastAsia="SimSun" w:hAnsi="Calibri" w:cs="Arial"/>
                <w:lang w:val="en-US" w:eastAsia="en-US"/>
              </w:rPr>
            </w:pPr>
            <w:r w:rsidRPr="00431951">
              <w:rPr>
                <w:rFonts w:ascii="Calibri" w:eastAsia="SimSun" w:hAnsi="Calibri" w:cs="Arial"/>
                <w:lang w:val="en-US" w:eastAsia="en-US"/>
              </w:rPr>
              <w:t>What will each session be like?  Will all the time be spent on one incident; are supervisees expected to bring written recordings or verbatim accounts?</w:t>
            </w:r>
          </w:p>
        </w:tc>
        <w:tc>
          <w:tcPr>
            <w:tcW w:w="5742" w:type="dxa"/>
            <w:vMerge/>
          </w:tcPr>
          <w:p w14:paraId="6950E63E"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4F953AA9" w14:textId="77777777" w:rsidTr="00B13143">
        <w:tc>
          <w:tcPr>
            <w:tcW w:w="2787" w:type="dxa"/>
          </w:tcPr>
          <w:p w14:paraId="44FAAFF8" w14:textId="77777777" w:rsidR="00431951" w:rsidRPr="00431951" w:rsidRDefault="00431951" w:rsidP="00431951">
            <w:pPr>
              <w:spacing w:after="200" w:line="240" w:lineRule="auto"/>
              <w:rPr>
                <w:rFonts w:ascii="Calibri" w:eastAsia="SimSun" w:hAnsi="Calibri" w:cs="Arial"/>
                <w:b/>
                <w:lang w:val="en-US" w:eastAsia="en-US"/>
              </w:rPr>
            </w:pPr>
            <w:proofErr w:type="spellStart"/>
            <w:r w:rsidRPr="00431951">
              <w:rPr>
                <w:rFonts w:ascii="Calibri" w:eastAsia="SimSun" w:hAnsi="Calibri" w:cs="Arial"/>
                <w:b/>
                <w:lang w:val="en-US" w:eastAsia="en-US"/>
              </w:rPr>
              <w:t>Organisational</w:t>
            </w:r>
            <w:proofErr w:type="spellEnd"/>
            <w:r w:rsidRPr="00431951">
              <w:rPr>
                <w:rFonts w:ascii="Calibri" w:eastAsia="SimSun" w:hAnsi="Calibri" w:cs="Arial"/>
                <w:b/>
                <w:lang w:val="en-US" w:eastAsia="en-US"/>
              </w:rPr>
              <w:t xml:space="preserve"> &amp; Professional context</w:t>
            </w:r>
          </w:p>
        </w:tc>
        <w:tc>
          <w:tcPr>
            <w:tcW w:w="5742" w:type="dxa"/>
            <w:vMerge w:val="restart"/>
          </w:tcPr>
          <w:p w14:paraId="603D8699" w14:textId="77777777" w:rsidR="00431951" w:rsidRPr="00431951" w:rsidRDefault="00431951" w:rsidP="00431951">
            <w:pPr>
              <w:spacing w:after="200" w:line="240" w:lineRule="auto"/>
              <w:rPr>
                <w:rFonts w:ascii="Calibri" w:eastAsia="SimSun" w:hAnsi="Calibri" w:cs="Arial"/>
                <w:lang w:val="en-US" w:eastAsia="en-US"/>
              </w:rPr>
            </w:pPr>
          </w:p>
          <w:p w14:paraId="33617CB1" w14:textId="77777777" w:rsidR="00431951" w:rsidRPr="00431951" w:rsidRDefault="00431951" w:rsidP="00431951">
            <w:pPr>
              <w:spacing w:after="200" w:line="240" w:lineRule="auto"/>
              <w:rPr>
                <w:rFonts w:ascii="Calibri" w:eastAsia="SimSun" w:hAnsi="Calibri" w:cs="Arial"/>
                <w:lang w:val="en-US" w:eastAsia="en-US"/>
              </w:rPr>
            </w:pPr>
          </w:p>
          <w:p w14:paraId="3DF9555D" w14:textId="77777777" w:rsidR="00431951" w:rsidRPr="00431951" w:rsidRDefault="00431951" w:rsidP="00431951">
            <w:pPr>
              <w:spacing w:after="200" w:line="240" w:lineRule="auto"/>
              <w:rPr>
                <w:rFonts w:ascii="Calibri" w:eastAsia="SimSun" w:hAnsi="Calibri" w:cs="Arial"/>
                <w:lang w:val="en-US" w:eastAsia="en-US"/>
              </w:rPr>
            </w:pPr>
          </w:p>
          <w:p w14:paraId="214C9A11" w14:textId="77777777" w:rsidR="00431951" w:rsidRPr="00431951" w:rsidRDefault="00431951" w:rsidP="00431951">
            <w:pPr>
              <w:spacing w:after="200" w:line="240" w:lineRule="auto"/>
              <w:rPr>
                <w:rFonts w:ascii="Calibri" w:eastAsia="SimSun" w:hAnsi="Calibri" w:cs="Arial"/>
                <w:lang w:val="en-US" w:eastAsia="en-US"/>
              </w:rPr>
            </w:pPr>
          </w:p>
          <w:p w14:paraId="12BF4A62" w14:textId="77777777" w:rsidR="00431951" w:rsidRPr="00431951" w:rsidRDefault="00431951" w:rsidP="00431951">
            <w:pPr>
              <w:spacing w:after="200" w:line="240" w:lineRule="auto"/>
              <w:rPr>
                <w:rFonts w:ascii="Calibri" w:eastAsia="SimSun" w:hAnsi="Calibri" w:cs="Arial"/>
                <w:lang w:val="en-US" w:eastAsia="en-US"/>
              </w:rPr>
            </w:pPr>
          </w:p>
        </w:tc>
      </w:tr>
      <w:tr w:rsidR="00431951" w:rsidRPr="00431951" w14:paraId="171BA8CF" w14:textId="77777777" w:rsidTr="00B13143">
        <w:trPr>
          <w:trHeight w:val="1970"/>
        </w:trPr>
        <w:tc>
          <w:tcPr>
            <w:tcW w:w="2787" w:type="dxa"/>
          </w:tcPr>
          <w:p w14:paraId="2AF853EA" w14:textId="77777777" w:rsidR="00431951" w:rsidRPr="00431951" w:rsidRDefault="00431951" w:rsidP="00431951">
            <w:pPr>
              <w:spacing w:after="200" w:line="240" w:lineRule="auto"/>
              <w:rPr>
                <w:rFonts w:ascii="Calibri" w:eastAsia="SimSun" w:hAnsi="Calibri" w:cs="Arial"/>
                <w:lang w:val="en-US" w:eastAsia="en-US"/>
              </w:rPr>
            </w:pPr>
            <w:r w:rsidRPr="00431951">
              <w:rPr>
                <w:rFonts w:ascii="Calibri" w:eastAsia="SimSun" w:hAnsi="Calibri" w:cs="Arial"/>
                <w:lang w:val="en-US" w:eastAsia="en-US"/>
              </w:rPr>
              <w:t xml:space="preserve">Expectations, fitness to </w:t>
            </w:r>
            <w:proofErr w:type="spellStart"/>
            <w:r w:rsidRPr="00431951">
              <w:rPr>
                <w:rFonts w:ascii="Calibri" w:eastAsia="SimSun" w:hAnsi="Calibri" w:cs="Arial"/>
                <w:lang w:val="en-US" w:eastAsia="en-US"/>
              </w:rPr>
              <w:t>practise</w:t>
            </w:r>
            <w:proofErr w:type="spellEnd"/>
            <w:r w:rsidRPr="00431951">
              <w:rPr>
                <w:rFonts w:ascii="Calibri" w:eastAsia="SimSun" w:hAnsi="Calibri" w:cs="Arial"/>
                <w:lang w:val="en-US" w:eastAsia="en-US"/>
              </w:rPr>
              <w:t xml:space="preserve">, responsibilities on supervisor and supervisee, professional and ethical boundary discussions. </w:t>
            </w:r>
          </w:p>
        </w:tc>
        <w:tc>
          <w:tcPr>
            <w:tcW w:w="5742" w:type="dxa"/>
            <w:vMerge/>
          </w:tcPr>
          <w:p w14:paraId="13B80EC7" w14:textId="77777777" w:rsidR="00431951" w:rsidRPr="00431951" w:rsidRDefault="00431951" w:rsidP="00431951">
            <w:pPr>
              <w:spacing w:after="200" w:line="240" w:lineRule="auto"/>
              <w:rPr>
                <w:rFonts w:ascii="Calibri" w:eastAsia="SimSun" w:hAnsi="Calibri" w:cs="Arial"/>
                <w:lang w:val="en-US" w:eastAsia="en-US"/>
              </w:rPr>
            </w:pPr>
          </w:p>
        </w:tc>
      </w:tr>
    </w:tbl>
    <w:p w14:paraId="1B27CFBD" w14:textId="77777777" w:rsidR="00431951" w:rsidRPr="00431951" w:rsidRDefault="00431951" w:rsidP="00431951">
      <w:pPr>
        <w:spacing w:after="200" w:line="240" w:lineRule="auto"/>
        <w:rPr>
          <w:rFonts w:ascii="Calibri" w:eastAsia="Calibri" w:hAnsi="Calibri" w:cs="Arial"/>
          <w:lang w:val="en-US" w:eastAsia="en-US"/>
        </w:rPr>
      </w:pPr>
    </w:p>
    <w:p w14:paraId="61594486" w14:textId="77777777" w:rsidR="00431951" w:rsidRPr="00431951" w:rsidRDefault="00431951" w:rsidP="00431951">
      <w:pPr>
        <w:spacing w:after="200" w:line="240" w:lineRule="auto"/>
        <w:rPr>
          <w:rFonts w:ascii="Calibri" w:eastAsia="Calibri" w:hAnsi="Calibri" w:cs="Arial"/>
          <w:lang w:val="en-US" w:eastAsia="en-US"/>
        </w:rPr>
      </w:pPr>
      <w:r w:rsidRPr="00431951">
        <w:rPr>
          <w:rFonts w:ascii="Calibri" w:eastAsia="Calibri" w:hAnsi="Calibri" w:cs="Arial"/>
          <w:noProof/>
          <w:lang w:eastAsia="en-GB"/>
        </w:rPr>
        <mc:AlternateContent>
          <mc:Choice Requires="wps">
            <w:drawing>
              <wp:anchor distT="0" distB="0" distL="114300" distR="114300" simplePos="0" relativeHeight="251662336" behindDoc="0" locked="0" layoutInCell="1" allowOverlap="1" wp14:anchorId="5EBCDF5A" wp14:editId="0ED16C6B">
                <wp:simplePos x="0" y="0"/>
                <wp:positionH relativeFrom="column">
                  <wp:posOffset>4126230</wp:posOffset>
                </wp:positionH>
                <wp:positionV relativeFrom="paragraph">
                  <wp:posOffset>175260</wp:posOffset>
                </wp:positionV>
                <wp:extent cx="1122045" cy="0"/>
                <wp:effectExtent l="9525" t="10795" r="1143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7CE44"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"/>
            </w:pict>
          </mc:Fallback>
        </mc:AlternateContent>
      </w:r>
      <w:r w:rsidRPr="00431951">
        <w:rPr>
          <w:rFonts w:ascii="Calibri" w:eastAsia="Calibri" w:hAnsi="Calibri" w:cs="Arial"/>
          <w:noProof/>
          <w:lang w:eastAsia="en-GB"/>
        </w:rPr>
        <mc:AlternateContent>
          <mc:Choice Requires="wps">
            <w:drawing>
              <wp:anchor distT="0" distB="0" distL="114300" distR="114300" simplePos="0" relativeHeight="251661312" behindDoc="0" locked="0" layoutInCell="1" allowOverlap="1" wp14:anchorId="13390DDB" wp14:editId="0ED53AE4">
                <wp:simplePos x="0" y="0"/>
                <wp:positionH relativeFrom="column">
                  <wp:posOffset>1483995</wp:posOffset>
                </wp:positionH>
                <wp:positionV relativeFrom="paragraph">
                  <wp:posOffset>175260</wp:posOffset>
                </wp:positionV>
                <wp:extent cx="1773555" cy="0"/>
                <wp:effectExtent l="5715" t="10795" r="1143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9FF256" id="Straight Connector 1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"/>
            </w:pict>
          </mc:Fallback>
        </mc:AlternateContent>
      </w:r>
      <w:r w:rsidRPr="00431951">
        <w:rPr>
          <w:rFonts w:ascii="Calibri" w:eastAsia="Calibri" w:hAnsi="Calibri" w:cs="Arial"/>
          <w:lang w:val="en-US" w:eastAsia="en-US"/>
        </w:rPr>
        <w:t xml:space="preserve">Signed (supervisee) </w:t>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t xml:space="preserve">Date: </w:t>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r>
    </w:p>
    <w:p w14:paraId="38A6B1BB" w14:textId="77777777" w:rsidR="00431951" w:rsidRPr="00431951" w:rsidRDefault="00431951" w:rsidP="00431951">
      <w:pPr>
        <w:spacing w:after="200" w:line="240" w:lineRule="auto"/>
        <w:rPr>
          <w:rFonts w:ascii="Calibri" w:eastAsia="Calibri" w:hAnsi="Calibri" w:cs="Arial"/>
          <w:u w:val="single"/>
          <w:lang w:val="en-US" w:eastAsia="en-US"/>
        </w:rPr>
      </w:pPr>
      <w:r w:rsidRPr="00431951">
        <w:rPr>
          <w:rFonts w:ascii="Calibri" w:eastAsia="Calibri" w:hAnsi="Calibri" w:cs="Arial"/>
          <w:noProof/>
          <w:lang w:eastAsia="en-GB"/>
        </w:rPr>
        <mc:AlternateContent>
          <mc:Choice Requires="wps">
            <w:drawing>
              <wp:anchor distT="0" distB="0" distL="114300" distR="114300" simplePos="0" relativeHeight="251664384" behindDoc="0" locked="0" layoutInCell="1" allowOverlap="1" wp14:anchorId="2540F660" wp14:editId="48388788">
                <wp:simplePos x="0" y="0"/>
                <wp:positionH relativeFrom="column">
                  <wp:posOffset>4126230</wp:posOffset>
                </wp:positionH>
                <wp:positionV relativeFrom="paragraph">
                  <wp:posOffset>207645</wp:posOffset>
                </wp:positionV>
                <wp:extent cx="1122045" cy="0"/>
                <wp:effectExtent l="9525" t="12700" r="11430" b="63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F90D6" id="Straight Connector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"/>
            </w:pict>
          </mc:Fallback>
        </mc:AlternateContent>
      </w:r>
      <w:r w:rsidRPr="00431951">
        <w:rPr>
          <w:rFonts w:ascii="Calibri" w:eastAsia="Calibri" w:hAnsi="Calibri" w:cs="Arial"/>
          <w:noProof/>
          <w:lang w:eastAsia="en-GB"/>
        </w:rPr>
        <mc:AlternateContent>
          <mc:Choice Requires="wps">
            <w:drawing>
              <wp:anchor distT="0" distB="0" distL="114300" distR="114300" simplePos="0" relativeHeight="251663360" behindDoc="0" locked="0" layoutInCell="1" allowOverlap="1" wp14:anchorId="3BB45143" wp14:editId="0F9E3D8D">
                <wp:simplePos x="0" y="0"/>
                <wp:positionH relativeFrom="column">
                  <wp:posOffset>1483995</wp:posOffset>
                </wp:positionH>
                <wp:positionV relativeFrom="paragraph">
                  <wp:posOffset>207645</wp:posOffset>
                </wp:positionV>
                <wp:extent cx="1773555" cy="0"/>
                <wp:effectExtent l="5715" t="12700" r="11430"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BB662"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"/>
            </w:pict>
          </mc:Fallback>
        </mc:AlternateContent>
      </w:r>
      <w:r w:rsidRPr="00431951">
        <w:rPr>
          <w:rFonts w:ascii="Calibri" w:eastAsia="Calibri" w:hAnsi="Calibri" w:cs="Arial"/>
          <w:lang w:val="en-US" w:eastAsia="en-US"/>
        </w:rPr>
        <w:t>Signed (supervisor)</w:t>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r>
      <w:r w:rsidRPr="00431951">
        <w:rPr>
          <w:rFonts w:ascii="Calibri" w:eastAsia="Calibri" w:hAnsi="Calibri" w:cs="Arial"/>
          <w:lang w:val="en-US" w:eastAsia="en-US"/>
        </w:rPr>
        <w:tab/>
        <w:t xml:space="preserve">Date: </w:t>
      </w:r>
    </w:p>
    <w:p w14:paraId="6DFD1FBC" w14:textId="77777777" w:rsidR="00431951" w:rsidRPr="00431951" w:rsidRDefault="00431951" w:rsidP="00431951">
      <w:pPr>
        <w:keepNext/>
        <w:keepLines/>
        <w:spacing w:before="40" w:after="0"/>
        <w:outlineLvl w:val="1"/>
        <w:rPr>
          <w:rFonts w:asciiTheme="majorHAnsi" w:eastAsiaTheme="majorEastAsia" w:hAnsiTheme="majorHAnsi" w:cstheme="majorBidi"/>
          <w:color w:val="2F5496" w:themeColor="accent1" w:themeShade="BF"/>
          <w:sz w:val="26"/>
          <w:szCs w:val="26"/>
          <w:lang w:val="en-US"/>
        </w:rPr>
      </w:pPr>
      <w:bookmarkStart w:id="24" w:name="_Toc117512683"/>
      <w:r w:rsidRPr="00431951">
        <w:rPr>
          <w:rFonts w:asciiTheme="majorHAnsi" w:eastAsiaTheme="majorEastAsia" w:hAnsiTheme="majorHAnsi" w:cstheme="majorBidi"/>
          <w:color w:val="2F5496" w:themeColor="accent1" w:themeShade="BF"/>
          <w:sz w:val="26"/>
          <w:szCs w:val="26"/>
          <w:lang w:val="en-US"/>
        </w:rPr>
        <w:t>FIELDWORK PRACTICE SUPERVISION</w:t>
      </w:r>
      <w:bookmarkEnd w:id="24"/>
    </w:p>
    <w:p w14:paraId="22B7501B" w14:textId="77777777" w:rsidR="00431951" w:rsidRPr="00431951" w:rsidRDefault="00431951" w:rsidP="00431951">
      <w:pPr>
        <w:jc w:val="both"/>
        <w:rPr>
          <w:rFonts w:cstheme="minorHAnsi"/>
          <w:sz w:val="24"/>
          <w:szCs w:val="24"/>
          <w:lang w:val="en-US"/>
        </w:rPr>
      </w:pPr>
    </w:p>
    <w:p w14:paraId="6D88E95B"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 xml:space="preserve">Supervision is a crucial aspect of the placement and helps the student gain deeper understanding of the profession and its ideals.  The purpose of fieldwork supervision is to enable the student to ultimately deliver the best possible service possible to young people.  The supervisor has a key part to play in both ensuring that the student is making progress but also enabling this progress to take place.  </w:t>
      </w:r>
    </w:p>
    <w:p w14:paraId="386D4830"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These functions of supervision can be achieved by supervisors being clear of their educational role in the development of the student.  However, as individuals learn differently it may be necessary for the supervisor to adapt their approach to suit the needs of the student in order to achieve the desired learning outcomes.</w:t>
      </w:r>
    </w:p>
    <w:p w14:paraId="5377244A"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 xml:space="preserve">This ability may at times involve adopting a person centered approach, being mindful of the restorative function of supervision and at other times being more task focused and focusing on the normative function and being concerned with standards.  </w:t>
      </w:r>
    </w:p>
    <w:p w14:paraId="1CB81655"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However, the overwhelming focus of the supervision must be on the learning and development of the student.  This learning may be achieved in a number of ways through supervision but must remain the overall priority of fieldwork supervision.</w:t>
      </w:r>
    </w:p>
    <w:p w14:paraId="5D3D807C" w14:textId="77777777" w:rsidR="00431951" w:rsidRPr="00431951" w:rsidRDefault="00431951" w:rsidP="00431951">
      <w:pPr>
        <w:jc w:val="both"/>
        <w:rPr>
          <w:rFonts w:cstheme="minorHAnsi"/>
          <w:b/>
          <w:bCs/>
          <w:i/>
          <w:iCs/>
          <w:sz w:val="24"/>
          <w:szCs w:val="24"/>
          <w:lang w:val="en-US"/>
        </w:rPr>
      </w:pPr>
      <w:r w:rsidRPr="00431951">
        <w:rPr>
          <w:rFonts w:cstheme="minorHAnsi"/>
          <w:b/>
          <w:bCs/>
          <w:i/>
          <w:iCs/>
          <w:sz w:val="24"/>
          <w:szCs w:val="24"/>
          <w:lang w:val="en-US"/>
        </w:rPr>
        <w:t>When preparing for a Supervision meeting</w:t>
      </w:r>
    </w:p>
    <w:p w14:paraId="1B770B70"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When preparing for supervision students can ask themselves a number of questions including:</w:t>
      </w:r>
    </w:p>
    <w:p w14:paraId="40FE7ADD"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Have I prepared examples from my reflective journal for discussion?</w:t>
      </w:r>
    </w:p>
    <w:p w14:paraId="7DBC4C72"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Have I set aside adequate time to prepare for supervision and to identify agenda items?</w:t>
      </w:r>
    </w:p>
    <w:p w14:paraId="3BCD9B4A"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Am I open to feedback from my supervisor?</w:t>
      </w:r>
    </w:p>
    <w:p w14:paraId="59CB32AF"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Am I able to acknowledge my own strengths and areas for development?</w:t>
      </w:r>
    </w:p>
    <w:p w14:paraId="63644461"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 xml:space="preserve">How well do I respond to new ideas, challenges or constructive criticism? </w:t>
      </w:r>
    </w:p>
    <w:p w14:paraId="18A03128"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Would I like my supervisor to do anything differently?</w:t>
      </w:r>
    </w:p>
    <w:p w14:paraId="548A7EEE"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What could I do differently next time?</w:t>
      </w:r>
    </w:p>
    <w:p w14:paraId="60346187"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What learning have I gained?</w:t>
      </w:r>
    </w:p>
    <w:p w14:paraId="548E558D" w14:textId="77777777" w:rsidR="00431951" w:rsidRPr="00431951" w:rsidRDefault="00431951" w:rsidP="00431951">
      <w:pPr>
        <w:numPr>
          <w:ilvl w:val="1"/>
          <w:numId w:val="25"/>
        </w:numPr>
        <w:contextualSpacing/>
        <w:jc w:val="both"/>
        <w:rPr>
          <w:rFonts w:cstheme="minorHAnsi"/>
          <w:sz w:val="24"/>
          <w:szCs w:val="24"/>
          <w:lang w:val="en-US"/>
        </w:rPr>
      </w:pPr>
      <w:r w:rsidRPr="00431951">
        <w:rPr>
          <w:rFonts w:cstheme="minorHAnsi"/>
          <w:sz w:val="24"/>
          <w:szCs w:val="24"/>
          <w:lang w:val="en-US"/>
        </w:rPr>
        <w:t>How will I improve my practice as a result of this supervision session?</w:t>
      </w:r>
    </w:p>
    <w:p w14:paraId="7374F66F" w14:textId="77777777" w:rsidR="00431951" w:rsidRPr="00431951" w:rsidRDefault="00431951" w:rsidP="00431951">
      <w:pPr>
        <w:jc w:val="both"/>
        <w:rPr>
          <w:rFonts w:cstheme="minorHAnsi"/>
          <w:sz w:val="24"/>
          <w:szCs w:val="24"/>
          <w:lang w:val="en-US"/>
        </w:rPr>
      </w:pPr>
    </w:p>
    <w:p w14:paraId="691EF5F6" w14:textId="77777777" w:rsidR="00431951" w:rsidRPr="00431951" w:rsidRDefault="00431951" w:rsidP="00431951">
      <w:pPr>
        <w:jc w:val="both"/>
        <w:rPr>
          <w:rFonts w:cstheme="minorHAnsi"/>
          <w:sz w:val="24"/>
          <w:szCs w:val="24"/>
          <w:lang w:val="en-US"/>
        </w:rPr>
      </w:pPr>
      <w:r w:rsidRPr="00431951">
        <w:rPr>
          <w:rFonts w:cstheme="minorHAnsi"/>
          <w:sz w:val="24"/>
          <w:szCs w:val="24"/>
          <w:lang w:val="en-US"/>
        </w:rPr>
        <w:t>On the next page is a supervision recording pro forma.  Please ensure you are addressing agreed learning outcomes in your discussions.  These are an important source of evidence for the student’s portfolio of evidence.</w:t>
      </w:r>
    </w:p>
    <w:p w14:paraId="63CEBF19" w14:textId="77777777" w:rsidR="00431951" w:rsidRPr="00431951" w:rsidRDefault="00431951" w:rsidP="00431951">
      <w:pPr>
        <w:jc w:val="both"/>
        <w:rPr>
          <w:rFonts w:cstheme="minorHAnsi"/>
          <w:sz w:val="24"/>
          <w:szCs w:val="24"/>
          <w:lang w:val="en-US"/>
        </w:rPr>
      </w:pPr>
    </w:p>
    <w:p w14:paraId="0D860F08" w14:textId="77777777" w:rsidR="00431951" w:rsidRPr="00431951" w:rsidRDefault="00431951" w:rsidP="00431951">
      <w:pPr>
        <w:jc w:val="both"/>
        <w:rPr>
          <w:rFonts w:cstheme="minorHAnsi"/>
          <w:sz w:val="24"/>
          <w:szCs w:val="24"/>
          <w:lang w:val="en-US"/>
        </w:rPr>
      </w:pPr>
    </w:p>
    <w:p w14:paraId="6AFB5D6D" w14:textId="77777777" w:rsidR="00431951" w:rsidRPr="00431951" w:rsidRDefault="00431951" w:rsidP="00431951">
      <w:pPr>
        <w:jc w:val="both"/>
        <w:rPr>
          <w:rFonts w:cstheme="minorHAnsi"/>
          <w:sz w:val="24"/>
          <w:szCs w:val="24"/>
          <w:lang w:val="en-US"/>
        </w:rPr>
      </w:pPr>
    </w:p>
    <w:p w14:paraId="483C0F4A" w14:textId="77777777" w:rsidR="00431951" w:rsidRPr="00431951" w:rsidRDefault="00431951" w:rsidP="00431951">
      <w:pPr>
        <w:keepNext/>
        <w:keepLines/>
        <w:spacing w:before="40" w:after="0"/>
        <w:outlineLvl w:val="1"/>
        <w:rPr>
          <w:rFonts w:asciiTheme="majorHAnsi" w:eastAsiaTheme="majorEastAsia" w:hAnsiTheme="majorHAnsi" w:cstheme="majorBidi"/>
          <w:color w:val="2F5496" w:themeColor="accent1" w:themeShade="BF"/>
          <w:sz w:val="26"/>
          <w:szCs w:val="26"/>
          <w:lang w:val="en-US" w:eastAsia="en-US"/>
        </w:rPr>
      </w:pPr>
      <w:bookmarkStart w:id="25" w:name="_Toc117512684"/>
      <w:r w:rsidRPr="00431951">
        <w:rPr>
          <w:rFonts w:asciiTheme="majorHAnsi" w:eastAsiaTheme="majorEastAsia" w:hAnsiTheme="majorHAnsi" w:cstheme="majorBidi"/>
          <w:color w:val="2F5496" w:themeColor="accent1" w:themeShade="BF"/>
          <w:sz w:val="26"/>
          <w:szCs w:val="26"/>
          <w:lang w:val="en-US" w:eastAsia="en-US"/>
        </w:rPr>
        <w:t>SUPERVISION RECORDING FORMAT</w:t>
      </w:r>
      <w:bookmarkEnd w:id="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431951" w:rsidRPr="00431951" w14:paraId="40C97577" w14:textId="77777777" w:rsidTr="00B13143">
        <w:tc>
          <w:tcPr>
            <w:tcW w:w="8568" w:type="dxa"/>
          </w:tcPr>
          <w:p w14:paraId="43236AEA"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SUPERVISION RECORDING</w:t>
            </w:r>
          </w:p>
        </w:tc>
      </w:tr>
      <w:tr w:rsidR="00431951" w:rsidRPr="00431951" w14:paraId="65DFC9AD" w14:textId="77777777" w:rsidTr="00B13143">
        <w:tc>
          <w:tcPr>
            <w:tcW w:w="8568" w:type="dxa"/>
          </w:tcPr>
          <w:p w14:paraId="0BAC23A3"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DATE:</w:t>
            </w:r>
          </w:p>
        </w:tc>
      </w:tr>
      <w:tr w:rsidR="00431951" w:rsidRPr="00431951" w14:paraId="69723A4A" w14:textId="77777777" w:rsidTr="00B13143">
        <w:tc>
          <w:tcPr>
            <w:tcW w:w="8568" w:type="dxa"/>
          </w:tcPr>
          <w:p w14:paraId="5548EB28"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TIME:</w:t>
            </w:r>
          </w:p>
        </w:tc>
      </w:tr>
      <w:tr w:rsidR="00431951" w:rsidRPr="00431951" w14:paraId="6AFE4B32" w14:textId="77777777" w:rsidTr="00B13143">
        <w:tc>
          <w:tcPr>
            <w:tcW w:w="8568" w:type="dxa"/>
          </w:tcPr>
          <w:p w14:paraId="5E332423"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PEOPLE PRESENT:</w:t>
            </w:r>
          </w:p>
        </w:tc>
      </w:tr>
      <w:tr w:rsidR="00431951" w:rsidRPr="00431951" w14:paraId="30BB8BB9" w14:textId="77777777" w:rsidTr="00B13143">
        <w:tc>
          <w:tcPr>
            <w:tcW w:w="8568" w:type="dxa"/>
          </w:tcPr>
          <w:p w14:paraId="3897C05D"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DURATION OF THE MEETING:</w:t>
            </w:r>
          </w:p>
        </w:tc>
      </w:tr>
      <w:tr w:rsidR="00431951" w:rsidRPr="00431951" w14:paraId="6BC2506F" w14:textId="77777777" w:rsidTr="00B13143">
        <w:tc>
          <w:tcPr>
            <w:tcW w:w="8568" w:type="dxa"/>
          </w:tcPr>
          <w:p w14:paraId="25EC0D2D"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AGENDA/ DISCUSSION POINTS</w:t>
            </w:r>
          </w:p>
        </w:tc>
      </w:tr>
      <w:tr w:rsidR="00431951" w:rsidRPr="00431951" w14:paraId="0151E51E" w14:textId="77777777" w:rsidTr="00B13143">
        <w:tc>
          <w:tcPr>
            <w:tcW w:w="8568" w:type="dxa"/>
          </w:tcPr>
          <w:p w14:paraId="1894B168"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1.</w:t>
            </w:r>
          </w:p>
          <w:p w14:paraId="1B6698A8"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2.</w:t>
            </w:r>
          </w:p>
          <w:p w14:paraId="49FB2F82"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3.</w:t>
            </w:r>
          </w:p>
          <w:p w14:paraId="445A7D32"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4.</w:t>
            </w:r>
          </w:p>
          <w:p w14:paraId="5E81C160"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5.</w:t>
            </w:r>
          </w:p>
          <w:p w14:paraId="32E47464"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6.</w:t>
            </w:r>
          </w:p>
        </w:tc>
      </w:tr>
      <w:tr w:rsidR="00431951" w:rsidRPr="00431951" w14:paraId="56AE7C5C" w14:textId="77777777" w:rsidTr="00B13143">
        <w:tc>
          <w:tcPr>
            <w:tcW w:w="8568" w:type="dxa"/>
          </w:tcPr>
          <w:p w14:paraId="3DCF59A2"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NOTES/ ACTION OF EACH ITEM</w:t>
            </w:r>
          </w:p>
        </w:tc>
      </w:tr>
      <w:tr w:rsidR="00431951" w:rsidRPr="00431951" w14:paraId="2C8C5816" w14:textId="77777777" w:rsidTr="00B13143">
        <w:tc>
          <w:tcPr>
            <w:tcW w:w="8568" w:type="dxa"/>
          </w:tcPr>
          <w:p w14:paraId="7EE5B8EC"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1.</w:t>
            </w:r>
          </w:p>
          <w:p w14:paraId="4DF43E54"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2.</w:t>
            </w:r>
          </w:p>
          <w:p w14:paraId="2E07FB74"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3.</w:t>
            </w:r>
          </w:p>
          <w:p w14:paraId="034649F1"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4.</w:t>
            </w:r>
          </w:p>
          <w:p w14:paraId="3A8F49E4"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5.</w:t>
            </w:r>
          </w:p>
          <w:p w14:paraId="2612712B"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6.</w:t>
            </w:r>
          </w:p>
        </w:tc>
      </w:tr>
      <w:tr w:rsidR="00431951" w:rsidRPr="00431951" w14:paraId="13FF0E12" w14:textId="77777777" w:rsidTr="00B13143">
        <w:tc>
          <w:tcPr>
            <w:tcW w:w="8568" w:type="dxa"/>
          </w:tcPr>
          <w:p w14:paraId="1F1C1930"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 xml:space="preserve">PROBLEMS ENCOUNTERED </w:t>
            </w:r>
          </w:p>
        </w:tc>
      </w:tr>
      <w:tr w:rsidR="00431951" w:rsidRPr="00431951" w14:paraId="234DCB00" w14:textId="77777777" w:rsidTr="00B13143">
        <w:tc>
          <w:tcPr>
            <w:tcW w:w="8568" w:type="dxa"/>
          </w:tcPr>
          <w:p w14:paraId="3ACB94E4"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2F1BCC31"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587533B7"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tc>
      </w:tr>
      <w:tr w:rsidR="00431951" w:rsidRPr="00431951" w14:paraId="6E2779A5" w14:textId="77777777" w:rsidTr="00B13143">
        <w:tc>
          <w:tcPr>
            <w:tcW w:w="8568" w:type="dxa"/>
          </w:tcPr>
          <w:p w14:paraId="7A717877"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 xml:space="preserve">REFLECTION ANALYSIS </w:t>
            </w:r>
            <w:smartTag w:uri="urn:schemas-microsoft-com:office:smarttags" w:element="stockticker">
              <w:r w:rsidRPr="00431951">
                <w:rPr>
                  <w:rFonts w:ascii="Calibri" w:eastAsia="SimSun" w:hAnsi="Calibri" w:cs="Arial"/>
                  <w:b/>
                  <w:sz w:val="24"/>
                  <w:szCs w:val="24"/>
                  <w:lang w:val="en-US" w:eastAsia="en-US"/>
                </w:rPr>
                <w:t>AND</w:t>
              </w:r>
            </w:smartTag>
            <w:r w:rsidRPr="00431951">
              <w:rPr>
                <w:rFonts w:ascii="Calibri" w:eastAsia="SimSun" w:hAnsi="Calibri" w:cs="Arial"/>
                <w:b/>
                <w:sz w:val="24"/>
                <w:szCs w:val="24"/>
                <w:lang w:val="en-US" w:eastAsia="en-US"/>
              </w:rPr>
              <w:t xml:space="preserve"> LEARNING Links between theory and practice can be made here and referenced in the usual way.  Also reflection on effectiveness of supervision.</w:t>
            </w:r>
          </w:p>
        </w:tc>
      </w:tr>
      <w:tr w:rsidR="00431951" w:rsidRPr="00431951" w14:paraId="60DBC2D6" w14:textId="77777777" w:rsidTr="00B13143">
        <w:tc>
          <w:tcPr>
            <w:tcW w:w="8568" w:type="dxa"/>
          </w:tcPr>
          <w:p w14:paraId="7B729810"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76409804"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2714DB8C"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66375AB4"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749FAB37"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2C78588A"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1FE96DD7"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5927A46D"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tc>
      </w:tr>
      <w:tr w:rsidR="00431951" w:rsidRPr="00431951" w14:paraId="300760B0" w14:textId="77777777" w:rsidTr="00B13143">
        <w:tc>
          <w:tcPr>
            <w:tcW w:w="8568" w:type="dxa"/>
          </w:tcPr>
          <w:p w14:paraId="69CE7264"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QUESTIONS ARISING</w:t>
            </w:r>
          </w:p>
        </w:tc>
      </w:tr>
      <w:tr w:rsidR="00431951" w:rsidRPr="00431951" w14:paraId="6CC95E48" w14:textId="77777777" w:rsidTr="00B13143">
        <w:tc>
          <w:tcPr>
            <w:tcW w:w="8568" w:type="dxa"/>
          </w:tcPr>
          <w:p w14:paraId="26150B2B"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105A3230"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6F440C70"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p w14:paraId="209E1CF3" w14:textId="77777777" w:rsidR="00431951" w:rsidRPr="00431951" w:rsidRDefault="00431951" w:rsidP="00431951">
            <w:pPr>
              <w:spacing w:after="0" w:line="240" w:lineRule="auto"/>
              <w:jc w:val="both"/>
              <w:rPr>
                <w:rFonts w:ascii="Calibri" w:eastAsia="SimSun" w:hAnsi="Calibri" w:cs="Arial"/>
                <w:b/>
                <w:sz w:val="24"/>
                <w:szCs w:val="24"/>
                <w:lang w:val="en-US" w:eastAsia="en-US"/>
              </w:rPr>
            </w:pPr>
          </w:p>
        </w:tc>
      </w:tr>
      <w:tr w:rsidR="00431951" w:rsidRPr="00431951" w14:paraId="2EAF4874" w14:textId="77777777" w:rsidTr="00B13143">
        <w:tc>
          <w:tcPr>
            <w:tcW w:w="8568" w:type="dxa"/>
          </w:tcPr>
          <w:p w14:paraId="0432DF5B"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 xml:space="preserve">DATE OF </w:t>
            </w:r>
            <w:smartTag w:uri="urn:schemas-microsoft-com:office:smarttags" w:element="stockticker">
              <w:r w:rsidRPr="00431951">
                <w:rPr>
                  <w:rFonts w:ascii="Calibri" w:eastAsia="SimSun" w:hAnsi="Calibri" w:cs="Arial"/>
                  <w:b/>
                  <w:sz w:val="24"/>
                  <w:szCs w:val="24"/>
                  <w:lang w:val="en-US" w:eastAsia="en-US"/>
                </w:rPr>
                <w:t>NEXT</w:t>
              </w:r>
            </w:smartTag>
            <w:r w:rsidRPr="00431951">
              <w:rPr>
                <w:rFonts w:ascii="Calibri" w:eastAsia="SimSun" w:hAnsi="Calibri" w:cs="Arial"/>
                <w:b/>
                <w:sz w:val="24"/>
                <w:szCs w:val="24"/>
                <w:lang w:val="en-US" w:eastAsia="en-US"/>
              </w:rPr>
              <w:t xml:space="preserve"> MEETING:</w:t>
            </w:r>
          </w:p>
        </w:tc>
      </w:tr>
      <w:tr w:rsidR="00431951" w:rsidRPr="00431951" w14:paraId="361CAF5F" w14:textId="77777777" w:rsidTr="00B13143">
        <w:tc>
          <w:tcPr>
            <w:tcW w:w="8568" w:type="dxa"/>
          </w:tcPr>
          <w:p w14:paraId="157B4BEE"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SIGNED:</w:t>
            </w:r>
          </w:p>
        </w:tc>
      </w:tr>
      <w:tr w:rsidR="00431951" w:rsidRPr="00431951" w14:paraId="30E2B66A" w14:textId="77777777" w:rsidTr="00B13143">
        <w:tc>
          <w:tcPr>
            <w:tcW w:w="8568" w:type="dxa"/>
          </w:tcPr>
          <w:p w14:paraId="0580950D"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STUDENT</w:t>
            </w:r>
          </w:p>
        </w:tc>
      </w:tr>
      <w:tr w:rsidR="00431951" w:rsidRPr="00431951" w14:paraId="4563F369" w14:textId="77777777" w:rsidTr="00B13143">
        <w:tc>
          <w:tcPr>
            <w:tcW w:w="8568" w:type="dxa"/>
          </w:tcPr>
          <w:p w14:paraId="047CDE2C" w14:textId="77777777" w:rsidR="00431951" w:rsidRPr="00431951" w:rsidRDefault="00431951" w:rsidP="00431951">
            <w:pPr>
              <w:spacing w:after="0" w:line="240" w:lineRule="auto"/>
              <w:jc w:val="both"/>
              <w:rPr>
                <w:rFonts w:ascii="Calibri" w:eastAsia="SimSun" w:hAnsi="Calibri" w:cs="Arial"/>
                <w:b/>
                <w:sz w:val="24"/>
                <w:szCs w:val="24"/>
                <w:lang w:val="en-US" w:eastAsia="en-US"/>
              </w:rPr>
            </w:pPr>
            <w:r w:rsidRPr="00431951">
              <w:rPr>
                <w:rFonts w:ascii="Calibri" w:eastAsia="SimSun" w:hAnsi="Calibri" w:cs="Arial"/>
                <w:b/>
                <w:sz w:val="24"/>
                <w:szCs w:val="24"/>
                <w:lang w:val="en-US" w:eastAsia="en-US"/>
              </w:rPr>
              <w:t>SUPERVISOR</w:t>
            </w:r>
          </w:p>
        </w:tc>
      </w:tr>
    </w:tbl>
    <w:p w14:paraId="267DCA2E" w14:textId="77777777" w:rsidR="00431951" w:rsidRPr="00431951" w:rsidRDefault="00431951" w:rsidP="00431951">
      <w:pPr>
        <w:jc w:val="both"/>
        <w:rPr>
          <w:rFonts w:cstheme="minorHAnsi"/>
          <w:sz w:val="24"/>
          <w:szCs w:val="24"/>
          <w:lang w:val="en-US"/>
        </w:rPr>
      </w:pPr>
    </w:p>
    <w:p w14:paraId="42C201AE" w14:textId="77777777" w:rsidR="00431951" w:rsidRPr="00431951" w:rsidRDefault="00431951" w:rsidP="00431951">
      <w:pPr>
        <w:jc w:val="both"/>
        <w:rPr>
          <w:rFonts w:cstheme="minorHAnsi"/>
          <w:sz w:val="24"/>
          <w:szCs w:val="24"/>
          <w:lang w:val="en-US"/>
        </w:rPr>
      </w:pPr>
    </w:p>
    <w:p w14:paraId="27C7482E" w14:textId="77777777" w:rsidR="00431951" w:rsidRPr="00431951" w:rsidRDefault="00431951" w:rsidP="00431951">
      <w:pPr>
        <w:keepNext/>
        <w:keepLines/>
        <w:spacing w:before="240" w:after="0"/>
        <w:outlineLvl w:val="0"/>
        <w:rPr>
          <w:rFonts w:ascii="Calibri" w:eastAsiaTheme="majorEastAsia" w:hAnsi="Calibri" w:cs="Arial"/>
          <w:color w:val="2F5496" w:themeColor="accent1" w:themeShade="BF"/>
          <w:sz w:val="32"/>
          <w:szCs w:val="32"/>
          <w:lang w:val="en-US" w:eastAsia="en-US"/>
        </w:rPr>
      </w:pPr>
      <w:bookmarkStart w:id="26" w:name="_Toc117512685"/>
      <w:r w:rsidRPr="00431951">
        <w:rPr>
          <w:rFonts w:asciiTheme="majorHAnsi" w:eastAsiaTheme="majorEastAsia" w:hAnsiTheme="majorHAnsi" w:cstheme="majorBidi"/>
          <w:color w:val="2F5496" w:themeColor="accent1" w:themeShade="BF"/>
          <w:sz w:val="32"/>
          <w:szCs w:val="32"/>
          <w:lang w:val="en-US" w:eastAsia="en-US"/>
        </w:rPr>
        <w:t>FIELDWORK SUPERVISORS FINAL REPORT</w:t>
      </w:r>
      <w:r w:rsidRPr="00431951">
        <w:rPr>
          <w:rFonts w:ascii="Calibri" w:eastAsiaTheme="majorEastAsia" w:hAnsi="Calibri" w:cs="Arial"/>
          <w:color w:val="2F5496" w:themeColor="accent1" w:themeShade="BF"/>
          <w:sz w:val="32"/>
          <w:szCs w:val="32"/>
          <w:lang w:val="en-US" w:eastAsia="en-US"/>
        </w:rPr>
        <w:t xml:space="preserve"> </w:t>
      </w:r>
      <w:bookmarkEnd w:id="26"/>
    </w:p>
    <w:p w14:paraId="40F52C90" w14:textId="77777777" w:rsidR="00B50198" w:rsidRPr="00B50198" w:rsidRDefault="00B50198" w:rsidP="00B50198">
      <w:pPr>
        <w:tabs>
          <w:tab w:val="left" w:pos="-720"/>
        </w:tabs>
        <w:spacing w:after="200" w:line="276" w:lineRule="auto"/>
        <w:rPr>
          <w:rFonts w:ascii="Calibri" w:eastAsia="Calibri" w:hAnsi="Calibri" w:cs="Arial"/>
          <w:lang w:val="en-US" w:eastAsia="en-US"/>
        </w:rPr>
      </w:pPr>
      <w:r w:rsidRPr="00B50198">
        <w:rPr>
          <w:rFonts w:ascii="Calibri" w:eastAsia="Calibri" w:hAnsi="Calibri" w:cs="Arial"/>
          <w:lang w:val="en-US" w:eastAsia="en-US"/>
        </w:rPr>
        <w:t>Engagement with supervision is crucial to aid reflective practice and analysis; its importance cannot be overestimated.  Supervision is integral to fieldwork and as a fieldwork supervisor you are invited to make an assessment of the extent to which the student has engaged with the process of supervision.  The table below provides guidance on how to grade students according to how well they have engaged with you.  Please use the table for guidance when completing the supervisor final report on the following page.</w:t>
      </w:r>
    </w:p>
    <w:p w14:paraId="18BB6968" w14:textId="77777777" w:rsidR="00B50198" w:rsidRPr="00B50198" w:rsidRDefault="00B50198" w:rsidP="00B50198">
      <w:pPr>
        <w:tabs>
          <w:tab w:val="left" w:pos="-720"/>
        </w:tabs>
        <w:spacing w:after="200" w:line="276" w:lineRule="auto"/>
        <w:rPr>
          <w:rFonts w:ascii="Calibri" w:eastAsia="Calibri" w:hAnsi="Calibri" w:cs="Arial"/>
          <w:b/>
          <w:bCs/>
          <w:i/>
          <w:iCs/>
          <w:lang w:val="en-US" w:eastAsia="en-US"/>
        </w:rPr>
      </w:pPr>
      <w:r w:rsidRPr="00B50198">
        <w:rPr>
          <w:rFonts w:ascii="Calibri" w:eastAsia="Calibri" w:hAnsi="Calibri" w:cs="Arial"/>
          <w:b/>
          <w:bCs/>
          <w:i/>
          <w:iCs/>
          <w:lang w:val="en-US" w:eastAsia="en-US"/>
        </w:rPr>
        <w:t>Key areas of competence</w:t>
      </w:r>
    </w:p>
    <w:p w14:paraId="2328C9A1" w14:textId="47D67474" w:rsidR="00431951" w:rsidRPr="00431951" w:rsidRDefault="00B50198" w:rsidP="00B50198">
      <w:pPr>
        <w:tabs>
          <w:tab w:val="left" w:pos="-720"/>
        </w:tabs>
        <w:spacing w:after="200" w:line="276" w:lineRule="auto"/>
        <w:jc w:val="both"/>
        <w:rPr>
          <w:rFonts w:ascii="Calibri" w:eastAsia="Calibri" w:hAnsi="Calibri" w:cs="Arial"/>
          <w:lang w:val="en-US" w:eastAsia="en-US"/>
        </w:rPr>
      </w:pPr>
      <w:r w:rsidRPr="00B50198">
        <w:rPr>
          <w:rFonts w:ascii="Calibri" w:eastAsia="Calibri" w:hAnsi="Calibri" w:cs="Arial"/>
          <w:lang w:val="en-US" w:eastAsia="en-US"/>
        </w:rPr>
        <w:t>When considering the level of competence of a student in supervision please refer to the marking criteria outlined below, take into account the supervision process including your assessment of the reflective accounts presented to you by the student:</w:t>
      </w:r>
      <w:r w:rsidR="00431951" w:rsidRPr="00431951">
        <w:rPr>
          <w:rFonts w:ascii="Calibri" w:eastAsia="Calibri" w:hAnsi="Calibri" w:cs="Arial"/>
          <w:lang w:val="en-US" w:eastAsia="en-US"/>
        </w:rPr>
        <w:t xml:space="preserve">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431951" w:rsidRPr="00431951" w14:paraId="1B196641" w14:textId="77777777" w:rsidTr="00B13143">
        <w:tc>
          <w:tcPr>
            <w:tcW w:w="959" w:type="dxa"/>
            <w:tcBorders>
              <w:top w:val="single" w:sz="4" w:space="0" w:color="auto"/>
              <w:left w:val="single" w:sz="4" w:space="0" w:color="auto"/>
              <w:bottom w:val="single" w:sz="4" w:space="0" w:color="auto"/>
              <w:right w:val="single" w:sz="4" w:space="0" w:color="auto"/>
            </w:tcBorders>
          </w:tcPr>
          <w:p w14:paraId="6ECBF2D0" w14:textId="77777777" w:rsidR="00431951" w:rsidRPr="00431951" w:rsidRDefault="00431951" w:rsidP="00431951">
            <w:pPr>
              <w:spacing w:after="200" w:line="276" w:lineRule="auto"/>
              <w:jc w:val="both"/>
              <w:rPr>
                <w:rFonts w:ascii="Calibri" w:eastAsia="Calibri" w:hAnsi="Calibri" w:cs="Arial"/>
                <w:b/>
                <w:bCs/>
                <w:sz w:val="24"/>
                <w:szCs w:val="24"/>
                <w:lang w:val="en-US" w:eastAsia="en-US"/>
              </w:rPr>
            </w:pPr>
            <w:r w:rsidRPr="00431951">
              <w:rPr>
                <w:rFonts w:ascii="Calibri" w:eastAsia="Calibri" w:hAnsi="Calibri" w:cs="Arial"/>
                <w:b/>
                <w:bCs/>
                <w:sz w:val="24"/>
                <w:szCs w:val="24"/>
                <w:lang w:val="en-US" w:eastAsia="en-US"/>
              </w:rPr>
              <w:t>Grade</w:t>
            </w:r>
          </w:p>
        </w:tc>
        <w:tc>
          <w:tcPr>
            <w:tcW w:w="5539" w:type="dxa"/>
            <w:tcBorders>
              <w:top w:val="single" w:sz="4" w:space="0" w:color="auto"/>
              <w:left w:val="single" w:sz="4" w:space="0" w:color="auto"/>
              <w:bottom w:val="single" w:sz="4" w:space="0" w:color="auto"/>
              <w:right w:val="single" w:sz="4" w:space="0" w:color="auto"/>
            </w:tcBorders>
          </w:tcPr>
          <w:p w14:paraId="212F00C9" w14:textId="77777777" w:rsidR="00431951" w:rsidRPr="00431951" w:rsidRDefault="00431951" w:rsidP="00431951">
            <w:pPr>
              <w:spacing w:after="200" w:line="276" w:lineRule="auto"/>
              <w:jc w:val="both"/>
              <w:rPr>
                <w:rFonts w:ascii="Calibri" w:eastAsia="Calibri" w:hAnsi="Calibri" w:cs="Arial"/>
                <w:b/>
                <w:bCs/>
                <w:sz w:val="24"/>
                <w:szCs w:val="24"/>
                <w:lang w:val="en-US" w:eastAsia="en-US"/>
              </w:rPr>
            </w:pPr>
            <w:r w:rsidRPr="00431951">
              <w:rPr>
                <w:rFonts w:ascii="Calibri" w:eastAsia="Calibri" w:hAnsi="Calibri" w:cs="Arial"/>
                <w:b/>
                <w:bCs/>
                <w:sz w:val="24"/>
                <w:szCs w:val="24"/>
                <w:lang w:val="en-US" w:eastAsia="en-US"/>
              </w:rPr>
              <w:t>Description</w:t>
            </w:r>
          </w:p>
        </w:tc>
        <w:tc>
          <w:tcPr>
            <w:tcW w:w="1890" w:type="dxa"/>
            <w:tcBorders>
              <w:top w:val="single" w:sz="4" w:space="0" w:color="auto"/>
              <w:left w:val="single" w:sz="4" w:space="0" w:color="auto"/>
              <w:bottom w:val="single" w:sz="4" w:space="0" w:color="auto"/>
              <w:right w:val="single" w:sz="4" w:space="0" w:color="auto"/>
            </w:tcBorders>
          </w:tcPr>
          <w:p w14:paraId="233DF62A" w14:textId="77777777" w:rsidR="00431951" w:rsidRPr="00431951" w:rsidRDefault="00431951" w:rsidP="00431951">
            <w:pPr>
              <w:spacing w:after="200" w:line="276" w:lineRule="auto"/>
              <w:jc w:val="both"/>
              <w:rPr>
                <w:rFonts w:ascii="Calibri" w:eastAsia="Calibri" w:hAnsi="Calibri" w:cs="Arial"/>
                <w:b/>
                <w:bCs/>
                <w:sz w:val="24"/>
                <w:szCs w:val="24"/>
                <w:lang w:val="en-US" w:eastAsia="en-US"/>
              </w:rPr>
            </w:pPr>
            <w:r w:rsidRPr="00431951">
              <w:rPr>
                <w:rFonts w:ascii="Calibri" w:eastAsia="Calibri" w:hAnsi="Calibri" w:cs="Arial"/>
                <w:b/>
                <w:bCs/>
                <w:sz w:val="24"/>
                <w:szCs w:val="24"/>
                <w:lang w:val="en-US" w:eastAsia="en-US"/>
              </w:rPr>
              <w:t>Equivalent % marks towards HE qualification</w:t>
            </w:r>
          </w:p>
        </w:tc>
      </w:tr>
      <w:tr w:rsidR="00431951" w:rsidRPr="00431951" w14:paraId="53A3800B" w14:textId="77777777" w:rsidTr="00B13143">
        <w:tc>
          <w:tcPr>
            <w:tcW w:w="959" w:type="dxa"/>
            <w:tcBorders>
              <w:top w:val="single" w:sz="4" w:space="0" w:color="auto"/>
              <w:left w:val="single" w:sz="4" w:space="0" w:color="auto"/>
              <w:bottom w:val="single" w:sz="4" w:space="0" w:color="auto"/>
              <w:right w:val="single" w:sz="4" w:space="0" w:color="auto"/>
            </w:tcBorders>
          </w:tcPr>
          <w:p w14:paraId="3874798C"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A</w:t>
            </w:r>
          </w:p>
        </w:tc>
        <w:tc>
          <w:tcPr>
            <w:tcW w:w="5539" w:type="dxa"/>
            <w:tcBorders>
              <w:top w:val="single" w:sz="4" w:space="0" w:color="auto"/>
              <w:left w:val="single" w:sz="4" w:space="0" w:color="auto"/>
              <w:bottom w:val="single" w:sz="4" w:space="0" w:color="auto"/>
              <w:right w:val="single" w:sz="4" w:space="0" w:color="auto"/>
            </w:tcBorders>
          </w:tcPr>
          <w:p w14:paraId="6767B098"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0FEEB507"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70%+</w:t>
            </w:r>
          </w:p>
        </w:tc>
      </w:tr>
      <w:tr w:rsidR="00431951" w:rsidRPr="00431951" w14:paraId="76AEB70E" w14:textId="77777777" w:rsidTr="00B13143">
        <w:tc>
          <w:tcPr>
            <w:tcW w:w="959" w:type="dxa"/>
            <w:tcBorders>
              <w:top w:val="single" w:sz="4" w:space="0" w:color="auto"/>
              <w:left w:val="single" w:sz="4" w:space="0" w:color="auto"/>
              <w:bottom w:val="single" w:sz="4" w:space="0" w:color="auto"/>
              <w:right w:val="single" w:sz="4" w:space="0" w:color="auto"/>
            </w:tcBorders>
          </w:tcPr>
          <w:p w14:paraId="4274102B"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B</w:t>
            </w:r>
          </w:p>
        </w:tc>
        <w:tc>
          <w:tcPr>
            <w:tcW w:w="5539" w:type="dxa"/>
            <w:tcBorders>
              <w:top w:val="single" w:sz="4" w:space="0" w:color="auto"/>
              <w:left w:val="single" w:sz="4" w:space="0" w:color="auto"/>
              <w:bottom w:val="single" w:sz="4" w:space="0" w:color="auto"/>
              <w:right w:val="single" w:sz="4" w:space="0" w:color="auto"/>
            </w:tcBorders>
          </w:tcPr>
          <w:p w14:paraId="799D2A38"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1D699610"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60-69%</w:t>
            </w:r>
          </w:p>
        </w:tc>
      </w:tr>
      <w:tr w:rsidR="00431951" w:rsidRPr="00431951" w14:paraId="18EE205A" w14:textId="77777777" w:rsidTr="00B13143">
        <w:tc>
          <w:tcPr>
            <w:tcW w:w="959" w:type="dxa"/>
            <w:tcBorders>
              <w:top w:val="single" w:sz="4" w:space="0" w:color="auto"/>
              <w:left w:val="single" w:sz="4" w:space="0" w:color="auto"/>
              <w:bottom w:val="single" w:sz="4" w:space="0" w:color="auto"/>
              <w:right w:val="single" w:sz="4" w:space="0" w:color="auto"/>
            </w:tcBorders>
          </w:tcPr>
          <w:p w14:paraId="27B18CB9"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C</w:t>
            </w:r>
          </w:p>
        </w:tc>
        <w:tc>
          <w:tcPr>
            <w:tcW w:w="5539" w:type="dxa"/>
            <w:tcBorders>
              <w:top w:val="single" w:sz="4" w:space="0" w:color="auto"/>
              <w:left w:val="single" w:sz="4" w:space="0" w:color="auto"/>
              <w:bottom w:val="single" w:sz="4" w:space="0" w:color="auto"/>
              <w:right w:val="single" w:sz="4" w:space="0" w:color="auto"/>
            </w:tcBorders>
          </w:tcPr>
          <w:p w14:paraId="617059C4"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2E3095C3"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50-59%</w:t>
            </w:r>
          </w:p>
        </w:tc>
      </w:tr>
      <w:tr w:rsidR="00431951" w:rsidRPr="00431951" w14:paraId="403E8B8E" w14:textId="77777777" w:rsidTr="00B13143">
        <w:tc>
          <w:tcPr>
            <w:tcW w:w="959" w:type="dxa"/>
            <w:tcBorders>
              <w:top w:val="single" w:sz="4" w:space="0" w:color="auto"/>
              <w:left w:val="single" w:sz="4" w:space="0" w:color="auto"/>
              <w:bottom w:val="single" w:sz="4" w:space="0" w:color="auto"/>
              <w:right w:val="single" w:sz="4" w:space="0" w:color="auto"/>
            </w:tcBorders>
          </w:tcPr>
          <w:p w14:paraId="025BCD41"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D</w:t>
            </w:r>
          </w:p>
        </w:tc>
        <w:tc>
          <w:tcPr>
            <w:tcW w:w="5539" w:type="dxa"/>
            <w:tcBorders>
              <w:top w:val="single" w:sz="4" w:space="0" w:color="auto"/>
              <w:left w:val="single" w:sz="4" w:space="0" w:color="auto"/>
              <w:bottom w:val="single" w:sz="4" w:space="0" w:color="auto"/>
              <w:right w:val="single" w:sz="4" w:space="0" w:color="auto"/>
            </w:tcBorders>
          </w:tcPr>
          <w:p w14:paraId="16DDDEB4"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 xml:space="preserve">A rather weak trainee youth worker with a basic level of knowledge or skill.  May be very poorly </w:t>
            </w:r>
            <w:proofErr w:type="spellStart"/>
            <w:r w:rsidRPr="00431951">
              <w:rPr>
                <w:rFonts w:ascii="Calibri" w:eastAsia="Calibri" w:hAnsi="Calibri" w:cs="Arial"/>
                <w:sz w:val="24"/>
                <w:szCs w:val="24"/>
                <w:lang w:val="en-US" w:eastAsia="en-US"/>
              </w:rPr>
              <w:t>organised</w:t>
            </w:r>
            <w:proofErr w:type="spellEnd"/>
            <w:r w:rsidRPr="00431951">
              <w:rPr>
                <w:rFonts w:ascii="Calibri" w:eastAsia="Calibri" w:hAnsi="Calibri" w:cs="Arial"/>
                <w:sz w:val="24"/>
                <w:szCs w:val="24"/>
                <w:lang w:val="en-US" w:eastAsia="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58B559B0"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40-49%</w:t>
            </w:r>
          </w:p>
        </w:tc>
      </w:tr>
      <w:tr w:rsidR="00431951" w:rsidRPr="00431951" w14:paraId="31350A42" w14:textId="77777777" w:rsidTr="00B13143">
        <w:tc>
          <w:tcPr>
            <w:tcW w:w="959" w:type="dxa"/>
            <w:tcBorders>
              <w:top w:val="single" w:sz="4" w:space="0" w:color="auto"/>
              <w:left w:val="single" w:sz="4" w:space="0" w:color="auto"/>
              <w:bottom w:val="single" w:sz="4" w:space="0" w:color="auto"/>
              <w:right w:val="single" w:sz="4" w:space="0" w:color="auto"/>
            </w:tcBorders>
          </w:tcPr>
          <w:p w14:paraId="3A7C9F87"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E/Fail</w:t>
            </w:r>
          </w:p>
        </w:tc>
        <w:tc>
          <w:tcPr>
            <w:tcW w:w="5539" w:type="dxa"/>
            <w:tcBorders>
              <w:top w:val="single" w:sz="4" w:space="0" w:color="auto"/>
              <w:left w:val="single" w:sz="4" w:space="0" w:color="auto"/>
              <w:bottom w:val="single" w:sz="4" w:space="0" w:color="auto"/>
              <w:right w:val="single" w:sz="4" w:space="0" w:color="auto"/>
            </w:tcBorders>
          </w:tcPr>
          <w:p w14:paraId="5A00C8D2" w14:textId="77777777" w:rsidR="00431951" w:rsidRPr="00431951" w:rsidRDefault="00431951" w:rsidP="00431951">
            <w:pPr>
              <w:tabs>
                <w:tab w:val="left" w:pos="-1440"/>
              </w:tabs>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A weak trainee youth worker who has been unable or unwilling to meet the required standard, may demonstrate inappropriate values or lack understanding or attention to detail.</w:t>
            </w:r>
          </w:p>
          <w:p w14:paraId="6B2504C4" w14:textId="77777777" w:rsidR="00431951" w:rsidRPr="00431951" w:rsidRDefault="00431951" w:rsidP="00431951">
            <w:pPr>
              <w:spacing w:after="200" w:line="276" w:lineRule="auto"/>
              <w:jc w:val="both"/>
              <w:rPr>
                <w:rFonts w:ascii="Calibri" w:eastAsia="Calibri" w:hAnsi="Calibri" w:cs="Arial"/>
                <w:sz w:val="24"/>
                <w:szCs w:val="24"/>
                <w:lang w:val="en-US" w:eastAsia="en-US"/>
              </w:rPr>
            </w:pPr>
          </w:p>
        </w:tc>
        <w:tc>
          <w:tcPr>
            <w:tcW w:w="1890" w:type="dxa"/>
            <w:tcBorders>
              <w:top w:val="single" w:sz="4" w:space="0" w:color="auto"/>
              <w:left w:val="single" w:sz="4" w:space="0" w:color="auto"/>
              <w:bottom w:val="single" w:sz="4" w:space="0" w:color="auto"/>
              <w:right w:val="single" w:sz="4" w:space="0" w:color="auto"/>
            </w:tcBorders>
          </w:tcPr>
          <w:p w14:paraId="0634C34D" w14:textId="77777777" w:rsidR="00431951" w:rsidRPr="00431951" w:rsidRDefault="00431951" w:rsidP="00431951">
            <w:pPr>
              <w:spacing w:after="200" w:line="276" w:lineRule="auto"/>
              <w:jc w:val="both"/>
              <w:rPr>
                <w:rFonts w:ascii="Calibri" w:eastAsia="Calibri" w:hAnsi="Calibri" w:cs="Arial"/>
                <w:sz w:val="24"/>
                <w:szCs w:val="24"/>
                <w:lang w:val="en-US" w:eastAsia="en-US"/>
              </w:rPr>
            </w:pPr>
            <w:r w:rsidRPr="00431951">
              <w:rPr>
                <w:rFonts w:ascii="Calibri" w:eastAsia="Calibri" w:hAnsi="Calibri" w:cs="Arial"/>
                <w:sz w:val="24"/>
                <w:szCs w:val="24"/>
                <w:lang w:val="en-US" w:eastAsia="en-US"/>
              </w:rPr>
              <w:t>Below 40%</w:t>
            </w:r>
          </w:p>
        </w:tc>
      </w:tr>
    </w:tbl>
    <w:p w14:paraId="5AD76309" w14:textId="77777777" w:rsidR="00431951" w:rsidRPr="00431951" w:rsidRDefault="00431951" w:rsidP="00431951">
      <w:pPr>
        <w:tabs>
          <w:tab w:val="left" w:pos="-720"/>
        </w:tabs>
        <w:spacing w:after="200" w:line="276" w:lineRule="auto"/>
        <w:jc w:val="both"/>
        <w:rPr>
          <w:rFonts w:ascii="Calibri" w:eastAsia="Calibri" w:hAnsi="Calibri" w:cs="Arial"/>
          <w:lang w:val="en-US" w:eastAsia="en-US"/>
        </w:rPr>
        <w:sectPr w:rsidR="00431951" w:rsidRPr="00431951" w:rsidSect="00E43725">
          <w:pgSz w:w="11906" w:h="16838"/>
          <w:pgMar w:top="1440" w:right="1797" w:bottom="1440" w:left="1797" w:header="709" w:footer="709" w:gutter="0"/>
          <w:cols w:space="708"/>
          <w:docGrid w:linePitch="360"/>
        </w:sectPr>
      </w:pPr>
    </w:p>
    <w:p w14:paraId="13FF410A" w14:textId="77777777" w:rsidR="00431951" w:rsidRPr="00431951" w:rsidRDefault="00431951" w:rsidP="00431951">
      <w:pPr>
        <w:keepNext/>
        <w:spacing w:after="0" w:line="240" w:lineRule="auto"/>
        <w:jc w:val="both"/>
        <w:outlineLvl w:val="0"/>
        <w:rPr>
          <w:rFonts w:asciiTheme="majorHAnsi" w:eastAsia="Times New Roman" w:hAnsiTheme="majorHAnsi" w:cstheme="majorHAnsi"/>
          <w:b/>
          <w:bCs/>
          <w:kern w:val="32"/>
          <w:sz w:val="24"/>
          <w:szCs w:val="24"/>
          <w:u w:val="single"/>
          <w:lang w:eastAsia="en-GB"/>
        </w:rPr>
      </w:pPr>
      <w:bookmarkStart w:id="27" w:name="_Toc117512205"/>
      <w:bookmarkStart w:id="28" w:name="_Toc117512686"/>
      <w:r w:rsidRPr="00431951">
        <w:rPr>
          <w:rFonts w:asciiTheme="majorHAnsi" w:eastAsia="Times New Roman" w:hAnsiTheme="majorHAnsi" w:cstheme="majorHAnsi"/>
          <w:b/>
          <w:bCs/>
          <w:kern w:val="32"/>
          <w:sz w:val="24"/>
          <w:szCs w:val="24"/>
          <w:u w:val="single"/>
          <w:lang w:eastAsia="en-GB"/>
        </w:rPr>
        <w:t>FIELDWORK SUPERVISOR’S FINAL REPORT</w:t>
      </w:r>
      <w:bookmarkEnd w:id="27"/>
      <w:bookmarkEnd w:id="28"/>
    </w:p>
    <w:p w14:paraId="426EDE45" w14:textId="77777777" w:rsidR="00431951" w:rsidRPr="00431951" w:rsidRDefault="00431951" w:rsidP="00431951">
      <w:pPr>
        <w:spacing w:after="200" w:line="276" w:lineRule="auto"/>
        <w:jc w:val="both"/>
        <w:rPr>
          <w:rFonts w:ascii="Calibri" w:eastAsia="Calibri" w:hAnsi="Calibri" w:cs="Arial"/>
          <w:b/>
          <w:sz w:val="24"/>
          <w:szCs w:val="24"/>
          <w:lang w:val="en-US" w:eastAsia="en-US"/>
        </w:rPr>
      </w:pPr>
      <w:r w:rsidRPr="00431951">
        <w:rPr>
          <w:rFonts w:ascii="Calibri" w:eastAsia="Calibri" w:hAnsi="Calibri" w:cs="Arial"/>
          <w:i/>
          <w:sz w:val="24"/>
          <w:szCs w:val="24"/>
          <w:lang w:val="en-US" w:eastAsia="en-US"/>
        </w:rPr>
        <w:t>This section of the report should be completed by the fieldwork supervisor.  To complete the report we would like you to use the headings below giving specific examples to support your observations</w:t>
      </w:r>
      <w:r w:rsidRPr="00431951">
        <w:rPr>
          <w:rFonts w:ascii="Calibri" w:eastAsia="Calibri" w:hAnsi="Calibri" w:cs="Arial"/>
          <w:sz w:val="24"/>
          <w:szCs w:val="24"/>
          <w:lang w:val="en-US"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431951" w:rsidRPr="00431951" w14:paraId="095ACC32" w14:textId="77777777" w:rsidTr="00B13143">
        <w:tc>
          <w:tcPr>
            <w:tcW w:w="8528" w:type="dxa"/>
          </w:tcPr>
          <w:p w14:paraId="3251DB67" w14:textId="77777777" w:rsidR="00431951" w:rsidRPr="00431951" w:rsidRDefault="00431951" w:rsidP="00431951">
            <w:pPr>
              <w:tabs>
                <w:tab w:val="left" w:pos="-720"/>
              </w:tabs>
              <w:spacing w:after="0" w:line="240" w:lineRule="auto"/>
              <w:ind w:left="720" w:hanging="720"/>
              <w:jc w:val="both"/>
              <w:rPr>
                <w:rFonts w:ascii="Calibri" w:eastAsia="SimSun" w:hAnsi="Calibri" w:cs="Arial"/>
                <w:i/>
                <w:sz w:val="24"/>
                <w:szCs w:val="24"/>
                <w:lang w:val="en-US" w:eastAsia="en-US"/>
              </w:rPr>
            </w:pPr>
            <w:r w:rsidRPr="00431951">
              <w:rPr>
                <w:rFonts w:ascii="Calibri" w:eastAsia="SimSun" w:hAnsi="Calibri" w:cs="Arial"/>
                <w:i/>
                <w:sz w:val="24"/>
                <w:szCs w:val="24"/>
                <w:lang w:val="en-US" w:eastAsia="en-US"/>
              </w:rPr>
              <w:t>How did the student use supervision and respond to feedback?</w:t>
            </w:r>
          </w:p>
        </w:tc>
      </w:tr>
      <w:tr w:rsidR="00431951" w:rsidRPr="00431951" w14:paraId="7E99F82B" w14:textId="77777777" w:rsidTr="00B13143">
        <w:tc>
          <w:tcPr>
            <w:tcW w:w="8528" w:type="dxa"/>
          </w:tcPr>
          <w:p w14:paraId="7B586277"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08C67A4D"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414E943E"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tc>
      </w:tr>
      <w:tr w:rsidR="00431951" w:rsidRPr="00431951" w14:paraId="6FA4EDE5" w14:textId="77777777" w:rsidTr="00B13143">
        <w:tc>
          <w:tcPr>
            <w:tcW w:w="8528" w:type="dxa"/>
          </w:tcPr>
          <w:p w14:paraId="73D28E2B"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r w:rsidRPr="00431951">
              <w:rPr>
                <w:rFonts w:ascii="Calibri" w:eastAsia="SimSun" w:hAnsi="Calibri" w:cs="Arial"/>
                <w:i/>
                <w:sz w:val="24"/>
                <w:szCs w:val="24"/>
                <w:lang w:val="en-US" w:eastAsia="en-US"/>
              </w:rPr>
              <w:t>To what extent did the student seek challenging situations, and how were these worked with?</w:t>
            </w:r>
          </w:p>
        </w:tc>
      </w:tr>
      <w:tr w:rsidR="00431951" w:rsidRPr="00431951" w14:paraId="54453B61" w14:textId="77777777" w:rsidTr="00B13143">
        <w:tc>
          <w:tcPr>
            <w:tcW w:w="8528" w:type="dxa"/>
          </w:tcPr>
          <w:p w14:paraId="25476826"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3F733A51"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42911E53"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tc>
      </w:tr>
      <w:tr w:rsidR="00431951" w:rsidRPr="00431951" w14:paraId="52E6A0AF" w14:textId="77777777" w:rsidTr="00B13143">
        <w:tc>
          <w:tcPr>
            <w:tcW w:w="8528" w:type="dxa"/>
          </w:tcPr>
          <w:p w14:paraId="7F03E149" w14:textId="77777777" w:rsidR="00431951" w:rsidRPr="00431951" w:rsidRDefault="00431951" w:rsidP="00431951">
            <w:pPr>
              <w:tabs>
                <w:tab w:val="left" w:pos="-720"/>
              </w:tabs>
              <w:spacing w:after="0" w:line="240" w:lineRule="auto"/>
              <w:ind w:left="720" w:hanging="720"/>
              <w:jc w:val="both"/>
              <w:rPr>
                <w:rFonts w:ascii="Calibri" w:eastAsia="SimSun" w:hAnsi="Calibri" w:cs="Arial"/>
                <w:i/>
                <w:sz w:val="24"/>
                <w:szCs w:val="24"/>
                <w:lang w:val="en-US" w:eastAsia="en-US"/>
              </w:rPr>
            </w:pPr>
            <w:r w:rsidRPr="00431951">
              <w:rPr>
                <w:rFonts w:ascii="Calibri" w:eastAsia="SimSun" w:hAnsi="Calibri" w:cs="Arial"/>
                <w:i/>
                <w:sz w:val="24"/>
                <w:szCs w:val="24"/>
                <w:lang w:val="en-US" w:eastAsia="en-US"/>
              </w:rPr>
              <w:t>To what extent did the student show enthusiasm and commitment?</w:t>
            </w:r>
          </w:p>
        </w:tc>
      </w:tr>
      <w:tr w:rsidR="00431951" w:rsidRPr="00431951" w14:paraId="0C277FBC" w14:textId="77777777" w:rsidTr="00B13143">
        <w:tc>
          <w:tcPr>
            <w:tcW w:w="8528" w:type="dxa"/>
          </w:tcPr>
          <w:p w14:paraId="74AF3A74"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01626F07"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384A0ED3"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tc>
      </w:tr>
      <w:tr w:rsidR="00431951" w:rsidRPr="00431951" w14:paraId="00A0C38F" w14:textId="77777777" w:rsidTr="00B13143">
        <w:tc>
          <w:tcPr>
            <w:tcW w:w="8528" w:type="dxa"/>
          </w:tcPr>
          <w:p w14:paraId="625C0E62"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r w:rsidRPr="00431951">
              <w:rPr>
                <w:rFonts w:ascii="Calibri" w:eastAsia="SimSun" w:hAnsi="Calibri" w:cs="Arial"/>
                <w:i/>
                <w:sz w:val="24"/>
                <w:szCs w:val="24"/>
                <w:lang w:val="en-US" w:eastAsia="en-US"/>
              </w:rPr>
              <w:t>How well was the student able to relate theory to practice and reflect on their own practice and that of others?</w:t>
            </w:r>
          </w:p>
        </w:tc>
      </w:tr>
      <w:tr w:rsidR="00431951" w:rsidRPr="00431951" w14:paraId="7ECBACF4" w14:textId="77777777" w:rsidTr="00B13143">
        <w:tc>
          <w:tcPr>
            <w:tcW w:w="8528" w:type="dxa"/>
          </w:tcPr>
          <w:p w14:paraId="327B0564"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348A88E6"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41B2AE0B"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tc>
      </w:tr>
      <w:tr w:rsidR="00431951" w:rsidRPr="00431951" w14:paraId="1618BBF1" w14:textId="77777777" w:rsidTr="00B13143">
        <w:tc>
          <w:tcPr>
            <w:tcW w:w="8528" w:type="dxa"/>
          </w:tcPr>
          <w:p w14:paraId="66B703C6" w14:textId="77777777" w:rsidR="00431951" w:rsidRPr="00431951" w:rsidRDefault="00431951" w:rsidP="00431951">
            <w:pPr>
              <w:spacing w:after="0" w:line="240" w:lineRule="auto"/>
              <w:jc w:val="both"/>
              <w:rPr>
                <w:rFonts w:ascii="Calibri" w:eastAsia="SimSun" w:hAnsi="Calibri" w:cs="Arial"/>
                <w:i/>
                <w:iCs/>
                <w:sz w:val="24"/>
                <w:szCs w:val="24"/>
                <w:lang w:val="en-US" w:eastAsia="en-US"/>
              </w:rPr>
            </w:pPr>
            <w:r w:rsidRPr="00431951">
              <w:rPr>
                <w:rFonts w:ascii="Calibri" w:eastAsia="SimSun" w:hAnsi="Calibri" w:cs="Arial"/>
                <w:i/>
                <w:iCs/>
                <w:sz w:val="24"/>
                <w:szCs w:val="24"/>
                <w:lang w:val="en-US" w:eastAsia="en-US"/>
              </w:rPr>
              <w:t xml:space="preserve">How did the student articulate </w:t>
            </w:r>
            <w:r w:rsidRPr="00431951">
              <w:rPr>
                <w:rFonts w:ascii="Calibri" w:eastAsia="SimSun" w:hAnsi="Calibri" w:cs="Arial"/>
                <w:i/>
                <w:iCs/>
                <w:sz w:val="24"/>
                <w:szCs w:val="24"/>
                <w:shd w:val="clear" w:color="auto" w:fill="FFFFFF"/>
                <w:lang w:val="en-US" w:eastAsia="en-US"/>
              </w:rPr>
              <w:t>their</w:t>
            </w:r>
            <w:r w:rsidRPr="00431951">
              <w:rPr>
                <w:rFonts w:ascii="Calibri" w:eastAsia="SimSun" w:hAnsi="Calibri" w:cs="Arial"/>
                <w:i/>
                <w:iCs/>
                <w:sz w:val="24"/>
                <w:szCs w:val="24"/>
                <w:lang w:val="en-US" w:eastAsia="en-US"/>
              </w:rPr>
              <w:t xml:space="preserve"> own beliefs and values and relate them to the work?</w:t>
            </w:r>
          </w:p>
        </w:tc>
      </w:tr>
      <w:tr w:rsidR="00431951" w:rsidRPr="00431951" w14:paraId="49FD8808" w14:textId="77777777" w:rsidTr="00B13143">
        <w:tc>
          <w:tcPr>
            <w:tcW w:w="8528" w:type="dxa"/>
          </w:tcPr>
          <w:p w14:paraId="4DEECD70"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5D4C2710"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4D8387CC"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tc>
      </w:tr>
      <w:tr w:rsidR="00431951" w:rsidRPr="00431951" w14:paraId="43ABA7BD" w14:textId="77777777" w:rsidTr="00B13143">
        <w:tc>
          <w:tcPr>
            <w:tcW w:w="8528" w:type="dxa"/>
          </w:tcPr>
          <w:p w14:paraId="1E587C77"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r w:rsidRPr="00431951">
              <w:rPr>
                <w:rFonts w:ascii="Calibri" w:eastAsia="SimSun" w:hAnsi="Calibri" w:cs="Arial"/>
                <w:i/>
                <w:sz w:val="24"/>
                <w:szCs w:val="24"/>
                <w:lang w:val="en-US" w:eastAsia="en-US"/>
              </w:rPr>
              <w:t xml:space="preserve">How pro-active was the student in demonstrating anti oppressive beliefs, language, and </w:t>
            </w:r>
            <w:proofErr w:type="spellStart"/>
            <w:r w:rsidRPr="00431951">
              <w:rPr>
                <w:rFonts w:ascii="Calibri" w:eastAsia="SimSun" w:hAnsi="Calibri" w:cs="Arial"/>
                <w:i/>
                <w:sz w:val="24"/>
                <w:szCs w:val="24"/>
                <w:lang w:val="en-US" w:eastAsia="en-US"/>
              </w:rPr>
              <w:t>behaviour</w:t>
            </w:r>
            <w:proofErr w:type="spellEnd"/>
            <w:r w:rsidRPr="00431951">
              <w:rPr>
                <w:rFonts w:ascii="Calibri" w:eastAsia="SimSun" w:hAnsi="Calibri" w:cs="Arial"/>
                <w:i/>
                <w:sz w:val="24"/>
                <w:szCs w:val="24"/>
                <w:lang w:val="en-US" w:eastAsia="en-US"/>
              </w:rPr>
              <w:t xml:space="preserve">? </w:t>
            </w:r>
          </w:p>
        </w:tc>
      </w:tr>
      <w:tr w:rsidR="00431951" w:rsidRPr="00431951" w14:paraId="079B1EA4" w14:textId="77777777" w:rsidTr="00B13143">
        <w:tc>
          <w:tcPr>
            <w:tcW w:w="8528" w:type="dxa"/>
          </w:tcPr>
          <w:p w14:paraId="2B4ED494"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0A3E0038"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tc>
      </w:tr>
      <w:tr w:rsidR="00431951" w:rsidRPr="00431951" w14:paraId="61E5EECE" w14:textId="77777777" w:rsidTr="00B13143">
        <w:tc>
          <w:tcPr>
            <w:tcW w:w="8528" w:type="dxa"/>
          </w:tcPr>
          <w:p w14:paraId="64F33931"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r w:rsidRPr="00431951">
              <w:rPr>
                <w:rFonts w:ascii="Calibri" w:eastAsia="SimSun" w:hAnsi="Calibri" w:cs="Arial"/>
                <w:i/>
                <w:sz w:val="24"/>
                <w:szCs w:val="24"/>
                <w:lang w:val="en-US" w:eastAsia="en-US"/>
              </w:rPr>
              <w:t>In your professional opinion has the student achieved the necessary standards to progress to Level 5?</w:t>
            </w:r>
          </w:p>
        </w:tc>
      </w:tr>
      <w:tr w:rsidR="00431951" w:rsidRPr="00431951" w14:paraId="0C8502E9" w14:textId="77777777" w:rsidTr="00B13143">
        <w:tc>
          <w:tcPr>
            <w:tcW w:w="8528" w:type="dxa"/>
          </w:tcPr>
          <w:p w14:paraId="4D074527"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2AF4CDB9"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tc>
      </w:tr>
      <w:tr w:rsidR="00431951" w:rsidRPr="00431951" w14:paraId="0F9567A3" w14:textId="77777777" w:rsidTr="00B13143">
        <w:tc>
          <w:tcPr>
            <w:tcW w:w="8528" w:type="dxa"/>
          </w:tcPr>
          <w:p w14:paraId="65CD49CF"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r w:rsidRPr="00431951">
              <w:rPr>
                <w:rFonts w:ascii="Calibri" w:eastAsia="SimSun" w:hAnsi="Calibri" w:cs="Arial"/>
                <w:i/>
                <w:sz w:val="24"/>
                <w:szCs w:val="24"/>
                <w:lang w:val="en-US" w:eastAsia="en-US"/>
              </w:rPr>
              <w:t>Student’s Provisional Grade (Please refer to the grading criteria above)</w:t>
            </w:r>
          </w:p>
        </w:tc>
      </w:tr>
      <w:tr w:rsidR="00431951" w:rsidRPr="00431951" w14:paraId="64CD099A" w14:textId="77777777" w:rsidTr="00B13143">
        <w:tc>
          <w:tcPr>
            <w:tcW w:w="8528" w:type="dxa"/>
          </w:tcPr>
          <w:p w14:paraId="71B59F18"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p w14:paraId="5FA5557A" w14:textId="77777777" w:rsidR="00431951" w:rsidRPr="00431951" w:rsidRDefault="00431951" w:rsidP="00431951">
            <w:pPr>
              <w:tabs>
                <w:tab w:val="left" w:pos="-720"/>
              </w:tabs>
              <w:spacing w:after="0" w:line="240" w:lineRule="auto"/>
              <w:jc w:val="both"/>
              <w:rPr>
                <w:rFonts w:ascii="Calibri" w:eastAsia="SimSun" w:hAnsi="Calibri" w:cs="Arial"/>
                <w:i/>
                <w:sz w:val="24"/>
                <w:szCs w:val="24"/>
                <w:lang w:val="en-US" w:eastAsia="en-US"/>
              </w:rPr>
            </w:pPr>
          </w:p>
        </w:tc>
      </w:tr>
    </w:tbl>
    <w:p w14:paraId="28F64272" w14:textId="77777777" w:rsidR="00431951" w:rsidRPr="00431951" w:rsidRDefault="00431951" w:rsidP="00431951">
      <w:pPr>
        <w:tabs>
          <w:tab w:val="left" w:pos="-720"/>
        </w:tabs>
        <w:spacing w:after="0" w:line="240" w:lineRule="auto"/>
        <w:ind w:left="720" w:hanging="720"/>
        <w:jc w:val="both"/>
        <w:rPr>
          <w:rFonts w:ascii="Calibri" w:eastAsia="Calibri" w:hAnsi="Calibri" w:cs="Arial"/>
          <w:i/>
          <w:sz w:val="24"/>
          <w:szCs w:val="24"/>
          <w:lang w:val="en-US" w:eastAsia="en-US"/>
        </w:rPr>
      </w:pPr>
    </w:p>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431951" w:rsidRPr="00431951" w14:paraId="73A1BBE7" w14:textId="77777777" w:rsidTr="00B13143">
        <w:tc>
          <w:tcPr>
            <w:tcW w:w="1998" w:type="dxa"/>
            <w:tcBorders>
              <w:top w:val="nil"/>
              <w:bottom w:val="nil"/>
            </w:tcBorders>
          </w:tcPr>
          <w:p w14:paraId="0A5FDFAA" w14:textId="77777777" w:rsidR="00431951" w:rsidRPr="00431951" w:rsidRDefault="00431951" w:rsidP="00431951">
            <w:pPr>
              <w:tabs>
                <w:tab w:val="left" w:pos="-720"/>
              </w:tabs>
              <w:spacing w:after="200"/>
              <w:jc w:val="both"/>
              <w:rPr>
                <w:rFonts w:ascii="Calibri" w:hAnsi="Calibri" w:cs="Arial"/>
                <w:i/>
                <w:sz w:val="24"/>
                <w:szCs w:val="24"/>
              </w:rPr>
            </w:pPr>
            <w:r w:rsidRPr="00431951">
              <w:rPr>
                <w:rFonts w:ascii="Calibri" w:hAnsi="Calibri" w:cs="Arial"/>
                <w:i/>
                <w:sz w:val="24"/>
                <w:szCs w:val="24"/>
              </w:rPr>
              <w:t xml:space="preserve">Signed Supervisor </w:t>
            </w:r>
          </w:p>
        </w:tc>
        <w:tc>
          <w:tcPr>
            <w:tcW w:w="6169" w:type="dxa"/>
          </w:tcPr>
          <w:p w14:paraId="1B1444D7" w14:textId="77777777" w:rsidR="00431951" w:rsidRPr="00431951" w:rsidRDefault="00431951" w:rsidP="00431951">
            <w:pPr>
              <w:tabs>
                <w:tab w:val="left" w:pos="-720"/>
              </w:tabs>
              <w:spacing w:after="200"/>
              <w:jc w:val="both"/>
              <w:rPr>
                <w:rFonts w:ascii="Calibri" w:hAnsi="Calibri" w:cs="Arial"/>
                <w:i/>
                <w:sz w:val="24"/>
                <w:szCs w:val="24"/>
              </w:rPr>
            </w:pPr>
          </w:p>
        </w:tc>
      </w:tr>
      <w:tr w:rsidR="00431951" w:rsidRPr="00431951" w14:paraId="3F7F2E28" w14:textId="77777777" w:rsidTr="00B13143">
        <w:tc>
          <w:tcPr>
            <w:tcW w:w="1998" w:type="dxa"/>
            <w:tcBorders>
              <w:top w:val="nil"/>
              <w:bottom w:val="nil"/>
            </w:tcBorders>
          </w:tcPr>
          <w:p w14:paraId="1EB277EB" w14:textId="77777777" w:rsidR="00431951" w:rsidRPr="00431951" w:rsidRDefault="00431951" w:rsidP="00431951">
            <w:pPr>
              <w:tabs>
                <w:tab w:val="left" w:pos="-720"/>
              </w:tabs>
              <w:spacing w:after="200"/>
              <w:jc w:val="both"/>
              <w:rPr>
                <w:rFonts w:ascii="Calibri" w:hAnsi="Calibri" w:cs="Arial"/>
                <w:i/>
                <w:sz w:val="24"/>
                <w:szCs w:val="24"/>
              </w:rPr>
            </w:pPr>
            <w:r w:rsidRPr="00431951">
              <w:rPr>
                <w:rFonts w:ascii="Calibri" w:hAnsi="Calibri" w:cs="Arial"/>
                <w:i/>
                <w:sz w:val="24"/>
                <w:szCs w:val="24"/>
              </w:rPr>
              <w:t>Signed Student</w:t>
            </w:r>
          </w:p>
        </w:tc>
        <w:tc>
          <w:tcPr>
            <w:tcW w:w="6169" w:type="dxa"/>
          </w:tcPr>
          <w:p w14:paraId="3FAF3488" w14:textId="77777777" w:rsidR="00431951" w:rsidRPr="00431951" w:rsidRDefault="00431951" w:rsidP="00431951">
            <w:pPr>
              <w:tabs>
                <w:tab w:val="left" w:pos="-720"/>
              </w:tabs>
              <w:spacing w:after="200"/>
              <w:jc w:val="both"/>
              <w:rPr>
                <w:rFonts w:ascii="Calibri" w:hAnsi="Calibri" w:cs="Arial"/>
                <w:i/>
                <w:sz w:val="24"/>
                <w:szCs w:val="24"/>
              </w:rPr>
            </w:pPr>
          </w:p>
        </w:tc>
      </w:tr>
      <w:tr w:rsidR="00431951" w:rsidRPr="00431951" w14:paraId="2951682F" w14:textId="77777777" w:rsidTr="00B13143">
        <w:tc>
          <w:tcPr>
            <w:tcW w:w="1998" w:type="dxa"/>
            <w:tcBorders>
              <w:top w:val="nil"/>
              <w:bottom w:val="nil"/>
            </w:tcBorders>
          </w:tcPr>
          <w:p w14:paraId="0D1A8BD3" w14:textId="77777777" w:rsidR="00431951" w:rsidRPr="00431951" w:rsidRDefault="00431951" w:rsidP="00431951">
            <w:pPr>
              <w:tabs>
                <w:tab w:val="left" w:pos="-720"/>
              </w:tabs>
              <w:spacing w:after="200"/>
              <w:jc w:val="both"/>
              <w:rPr>
                <w:rFonts w:ascii="Calibri" w:hAnsi="Calibri" w:cs="Arial"/>
                <w:i/>
                <w:sz w:val="24"/>
                <w:szCs w:val="24"/>
              </w:rPr>
            </w:pPr>
            <w:r w:rsidRPr="00431951">
              <w:rPr>
                <w:rFonts w:ascii="Calibri" w:hAnsi="Calibri" w:cs="Arial"/>
                <w:i/>
                <w:sz w:val="24"/>
                <w:szCs w:val="24"/>
              </w:rPr>
              <w:t>Date</w:t>
            </w:r>
          </w:p>
        </w:tc>
        <w:tc>
          <w:tcPr>
            <w:tcW w:w="6169" w:type="dxa"/>
          </w:tcPr>
          <w:p w14:paraId="4E72E895" w14:textId="77777777" w:rsidR="00431951" w:rsidRPr="00431951" w:rsidRDefault="00431951" w:rsidP="00431951">
            <w:pPr>
              <w:tabs>
                <w:tab w:val="left" w:pos="-720"/>
              </w:tabs>
              <w:spacing w:after="200"/>
              <w:jc w:val="both"/>
              <w:rPr>
                <w:rFonts w:ascii="Calibri" w:hAnsi="Calibri" w:cs="Arial"/>
                <w:i/>
                <w:sz w:val="24"/>
                <w:szCs w:val="24"/>
              </w:rPr>
            </w:pPr>
          </w:p>
        </w:tc>
      </w:tr>
    </w:tbl>
    <w:p w14:paraId="33169490" w14:textId="77777777" w:rsidR="00431951" w:rsidRPr="00431951" w:rsidRDefault="00431951" w:rsidP="00431951">
      <w:pPr>
        <w:spacing w:after="200" w:line="276" w:lineRule="auto"/>
        <w:jc w:val="both"/>
        <w:rPr>
          <w:rFonts w:ascii="Calibri" w:eastAsia="Calibri" w:hAnsi="Calibri" w:cs="Arial"/>
          <w:sz w:val="24"/>
          <w:szCs w:val="24"/>
          <w:lang w:val="en-US" w:eastAsia="en-US"/>
        </w:rPr>
      </w:pPr>
    </w:p>
    <w:p w14:paraId="044E28B7"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lang w:val="en-US" w:eastAsia="en-US"/>
        </w:rPr>
      </w:pPr>
      <w:bookmarkStart w:id="29" w:name="_Toc117512687"/>
      <w:r w:rsidRPr="00431951">
        <w:rPr>
          <w:rFonts w:asciiTheme="majorHAnsi" w:eastAsiaTheme="majorEastAsia" w:hAnsiTheme="majorHAnsi" w:cstheme="majorBidi"/>
          <w:color w:val="2F5496" w:themeColor="accent1" w:themeShade="BF"/>
          <w:sz w:val="32"/>
          <w:szCs w:val="32"/>
          <w:lang w:val="en-US" w:eastAsia="en-US"/>
        </w:rPr>
        <w:t>LEARNING MENTORS FINAL REPORT</w:t>
      </w:r>
      <w:bookmarkEnd w:id="29"/>
      <w:r w:rsidRPr="00431951">
        <w:rPr>
          <w:rFonts w:asciiTheme="majorHAnsi" w:eastAsiaTheme="majorEastAsia" w:hAnsiTheme="majorHAnsi" w:cstheme="majorBidi"/>
          <w:color w:val="2F5496" w:themeColor="accent1" w:themeShade="BF"/>
          <w:sz w:val="32"/>
          <w:szCs w:val="32"/>
          <w:lang w:val="en-US" w:eastAsia="en-US"/>
        </w:rPr>
        <w:t xml:space="preserve"> </w:t>
      </w:r>
    </w:p>
    <w:p w14:paraId="457CA423" w14:textId="77777777" w:rsidR="00431951" w:rsidRPr="00431951" w:rsidRDefault="00431951" w:rsidP="00431951">
      <w:pPr>
        <w:tabs>
          <w:tab w:val="left" w:pos="-720"/>
        </w:tabs>
        <w:spacing w:after="200" w:line="276" w:lineRule="auto"/>
        <w:jc w:val="both"/>
        <w:rPr>
          <w:rFonts w:ascii="Calibri" w:eastAsia="Calibri" w:hAnsi="Calibri" w:cs="Arial"/>
          <w:bCs/>
          <w:lang w:val="en-US" w:eastAsia="en-US"/>
        </w:rPr>
      </w:pPr>
      <w:r w:rsidRPr="00431951">
        <w:rPr>
          <w:rFonts w:ascii="Calibri" w:eastAsia="Calibri" w:hAnsi="Calibri" w:cs="Arial"/>
          <w:bCs/>
          <w:lang w:val="en-US" w:eastAsia="en-U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59B19A45" w14:textId="77777777" w:rsidR="00431951" w:rsidRPr="00431951" w:rsidRDefault="00431951" w:rsidP="00431951">
      <w:pPr>
        <w:tabs>
          <w:tab w:val="left" w:pos="-720"/>
        </w:tabs>
        <w:spacing w:after="200" w:line="276" w:lineRule="auto"/>
        <w:jc w:val="both"/>
        <w:rPr>
          <w:rFonts w:ascii="Calibri" w:eastAsia="Calibri" w:hAnsi="Calibri" w:cs="Arial"/>
          <w:bCs/>
          <w:lang w:val="en-US" w:eastAsia="en-US"/>
        </w:rPr>
      </w:pPr>
      <w:r w:rsidRPr="00431951">
        <w:rPr>
          <w:rFonts w:ascii="Calibri" w:eastAsia="Calibri" w:hAnsi="Calibri" w:cs="Arial"/>
          <w:lang w:val="en-US" w:eastAsia="en-US"/>
        </w:rPr>
        <w:t>To ensure the desired results are achieved, all those involved in the placement are required to understand and remain committed to the process of supervised practice.</w:t>
      </w:r>
      <w:r w:rsidRPr="00431951">
        <w:rPr>
          <w:rFonts w:ascii="Calibri" w:eastAsia="Calibri" w:hAnsi="Calibri" w:cs="Arial"/>
          <w:bCs/>
          <w:lang w:val="en-US" w:eastAsia="en-US"/>
        </w:rPr>
        <w:t xml:space="preserve">  Issues of competence which might </w:t>
      </w:r>
      <w:proofErr w:type="spellStart"/>
      <w:r w:rsidRPr="00431951">
        <w:rPr>
          <w:rFonts w:ascii="Calibri" w:eastAsia="Calibri" w:hAnsi="Calibri" w:cs="Arial"/>
          <w:bCs/>
          <w:lang w:val="en-US" w:eastAsia="en-US"/>
        </w:rPr>
        <w:t>jeopardise</w:t>
      </w:r>
      <w:proofErr w:type="spellEnd"/>
      <w:r w:rsidRPr="00431951">
        <w:rPr>
          <w:rFonts w:ascii="Calibri" w:eastAsia="Calibri" w:hAnsi="Calibri" w:cs="Arial"/>
          <w:bCs/>
          <w:lang w:val="en-US" w:eastAsia="en-US"/>
        </w:rPr>
        <w:t xml:space="preserve"> a student’s ability to complete </w:t>
      </w:r>
      <w:r w:rsidRPr="00431951">
        <w:rPr>
          <w:rFonts w:ascii="Calibri" w:eastAsia="Calibri" w:hAnsi="Calibri" w:cs="Arial"/>
          <w:lang w:val="en-US" w:eastAsia="en-US"/>
        </w:rPr>
        <w:t>workplace/work based practice</w:t>
      </w:r>
      <w:r w:rsidRPr="00431951">
        <w:rPr>
          <w:rFonts w:ascii="Calibri" w:eastAsia="Calibri" w:hAnsi="Calibri" w:cs="Arial"/>
          <w:bCs/>
          <w:lang w:val="en-US" w:eastAsia="en-US"/>
        </w:rPr>
        <w:t xml:space="preserve"> successfully should be identified and communicated to the visiting tutor or </w:t>
      </w:r>
      <w:r w:rsidRPr="00431951">
        <w:rPr>
          <w:rFonts w:ascii="Calibri" w:eastAsia="Calibri" w:hAnsi="Calibri" w:cs="Arial"/>
          <w:lang w:val="en-US" w:eastAsia="en-US"/>
        </w:rPr>
        <w:t>fieldwork coordinator</w:t>
      </w:r>
      <w:r w:rsidRPr="00431951">
        <w:rPr>
          <w:rFonts w:ascii="Calibri" w:eastAsia="Calibri" w:hAnsi="Calibri" w:cs="Arial"/>
          <w:bCs/>
          <w:lang w:val="en-US" w:eastAsia="en-US"/>
        </w:rPr>
        <w:t xml:space="preserve"> as soon as possible.</w:t>
      </w:r>
    </w:p>
    <w:p w14:paraId="0D7834D1" w14:textId="77777777" w:rsidR="00431951" w:rsidRPr="00431951" w:rsidRDefault="00431951" w:rsidP="00431951">
      <w:pPr>
        <w:spacing w:after="200" w:line="276" w:lineRule="auto"/>
        <w:jc w:val="both"/>
        <w:rPr>
          <w:rFonts w:ascii="Calibri" w:eastAsia="Calibri" w:hAnsi="Calibri" w:cs="Arial"/>
          <w:lang w:val="en-US" w:eastAsia="en-US"/>
        </w:rPr>
      </w:pPr>
      <w:r w:rsidRPr="00431951">
        <w:rPr>
          <w:rFonts w:ascii="Calibri" w:eastAsia="Calibri" w:hAnsi="Calibri" w:cs="Arial"/>
          <w:lang w:val="en-US" w:eastAsia="en-US"/>
        </w:rPr>
        <w:t xml:space="preserve">After the student’s induction to the placement, the student will have drawn up a professional development plan balancing the needs of the student and the requirements of the </w:t>
      </w:r>
      <w:proofErr w:type="spellStart"/>
      <w:r w:rsidRPr="00431951">
        <w:rPr>
          <w:rFonts w:ascii="Calibri" w:eastAsia="Calibri" w:hAnsi="Calibri" w:cs="Arial"/>
          <w:lang w:val="en-US" w:eastAsia="en-US"/>
        </w:rPr>
        <w:t>programme</w:t>
      </w:r>
      <w:proofErr w:type="spellEnd"/>
      <w:r w:rsidRPr="00431951">
        <w:rPr>
          <w:rFonts w:ascii="Calibri" w:eastAsia="Calibri" w:hAnsi="Calibri" w:cs="Arial"/>
          <w:lang w:val="en-US" w:eastAsia="en-US"/>
        </w:rPr>
        <w:t>.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578EF10B" w14:textId="77777777" w:rsidR="00431951" w:rsidRPr="00431951" w:rsidRDefault="00431951" w:rsidP="00431951">
      <w:pPr>
        <w:tabs>
          <w:tab w:val="left" w:pos="-720"/>
        </w:tabs>
        <w:spacing w:after="200" w:line="276" w:lineRule="auto"/>
        <w:jc w:val="both"/>
        <w:rPr>
          <w:rFonts w:ascii="Calibri" w:eastAsia="Calibri" w:hAnsi="Calibri" w:cs="Arial"/>
          <w:b/>
          <w:i/>
          <w:iCs/>
          <w:lang w:val="en-US" w:eastAsia="en-US"/>
        </w:rPr>
      </w:pPr>
      <w:r w:rsidRPr="00431951">
        <w:rPr>
          <w:rFonts w:ascii="Calibri" w:eastAsia="Calibri" w:hAnsi="Calibri" w:cs="Arial"/>
          <w:b/>
          <w:i/>
          <w:iCs/>
          <w:lang w:val="en-US" w:eastAsia="en-US"/>
        </w:rPr>
        <w:t>Key areas of competence</w:t>
      </w:r>
    </w:p>
    <w:p w14:paraId="21C218E7" w14:textId="77777777" w:rsidR="00431951" w:rsidRPr="00431951" w:rsidRDefault="00431951" w:rsidP="00431951">
      <w:pPr>
        <w:tabs>
          <w:tab w:val="left" w:pos="-720"/>
        </w:tabs>
        <w:spacing w:after="200" w:line="276" w:lineRule="auto"/>
        <w:jc w:val="both"/>
        <w:rPr>
          <w:rFonts w:ascii="Calibri" w:eastAsia="Calibri" w:hAnsi="Calibri" w:cs="Arial"/>
          <w:lang w:val="en-US" w:eastAsia="en-US"/>
        </w:rPr>
      </w:pPr>
      <w:r w:rsidRPr="00431951">
        <w:rPr>
          <w:rFonts w:ascii="Calibri" w:eastAsia="Calibri" w:hAnsi="Calibri" w:cs="Arial"/>
          <w:lang w:val="en-US" w:eastAsia="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431951" w:rsidRPr="00431951" w14:paraId="03D255D2" w14:textId="77777777" w:rsidTr="00B13143">
        <w:tc>
          <w:tcPr>
            <w:tcW w:w="738" w:type="dxa"/>
            <w:tcBorders>
              <w:top w:val="single" w:sz="4" w:space="0" w:color="auto"/>
              <w:left w:val="single" w:sz="4" w:space="0" w:color="auto"/>
              <w:bottom w:val="single" w:sz="4" w:space="0" w:color="auto"/>
              <w:right w:val="single" w:sz="4" w:space="0" w:color="auto"/>
            </w:tcBorders>
          </w:tcPr>
          <w:p w14:paraId="2E420A98" w14:textId="77777777" w:rsidR="00431951" w:rsidRPr="00431951" w:rsidRDefault="00431951" w:rsidP="00431951">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Grade</w:t>
            </w:r>
          </w:p>
        </w:tc>
        <w:tc>
          <w:tcPr>
            <w:tcW w:w="5760" w:type="dxa"/>
            <w:tcBorders>
              <w:top w:val="single" w:sz="4" w:space="0" w:color="auto"/>
              <w:left w:val="single" w:sz="4" w:space="0" w:color="auto"/>
              <w:bottom w:val="single" w:sz="4" w:space="0" w:color="auto"/>
              <w:right w:val="single" w:sz="4" w:space="0" w:color="auto"/>
            </w:tcBorders>
          </w:tcPr>
          <w:p w14:paraId="369D374C" w14:textId="77777777" w:rsidR="00431951" w:rsidRPr="00431951" w:rsidRDefault="00431951" w:rsidP="00431951">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Description</w:t>
            </w:r>
          </w:p>
        </w:tc>
        <w:tc>
          <w:tcPr>
            <w:tcW w:w="1890" w:type="dxa"/>
            <w:tcBorders>
              <w:top w:val="single" w:sz="4" w:space="0" w:color="auto"/>
              <w:left w:val="single" w:sz="4" w:space="0" w:color="auto"/>
              <w:bottom w:val="single" w:sz="4" w:space="0" w:color="auto"/>
              <w:right w:val="single" w:sz="4" w:space="0" w:color="auto"/>
            </w:tcBorders>
          </w:tcPr>
          <w:p w14:paraId="485F1C6D" w14:textId="77777777" w:rsidR="00431951" w:rsidRPr="00431951" w:rsidRDefault="00431951" w:rsidP="00431951">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Equivalent % marks towards HE qualification</w:t>
            </w:r>
          </w:p>
        </w:tc>
      </w:tr>
      <w:tr w:rsidR="00431951" w:rsidRPr="00431951" w14:paraId="16BBEC77" w14:textId="77777777" w:rsidTr="00B13143">
        <w:tc>
          <w:tcPr>
            <w:tcW w:w="738" w:type="dxa"/>
            <w:tcBorders>
              <w:top w:val="single" w:sz="4" w:space="0" w:color="auto"/>
              <w:left w:val="single" w:sz="4" w:space="0" w:color="auto"/>
              <w:bottom w:val="single" w:sz="4" w:space="0" w:color="auto"/>
              <w:right w:val="single" w:sz="4" w:space="0" w:color="auto"/>
            </w:tcBorders>
          </w:tcPr>
          <w:p w14:paraId="3733130F"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w:t>
            </w:r>
          </w:p>
        </w:tc>
        <w:tc>
          <w:tcPr>
            <w:tcW w:w="5760" w:type="dxa"/>
            <w:tcBorders>
              <w:top w:val="single" w:sz="4" w:space="0" w:color="auto"/>
              <w:left w:val="single" w:sz="4" w:space="0" w:color="auto"/>
              <w:bottom w:val="single" w:sz="4" w:space="0" w:color="auto"/>
              <w:right w:val="single" w:sz="4" w:space="0" w:color="auto"/>
            </w:tcBorders>
          </w:tcPr>
          <w:p w14:paraId="3D6F0203"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66AD0594"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70%+</w:t>
            </w:r>
          </w:p>
        </w:tc>
      </w:tr>
      <w:tr w:rsidR="00431951" w:rsidRPr="00431951" w14:paraId="09357307" w14:textId="77777777" w:rsidTr="00B13143">
        <w:tc>
          <w:tcPr>
            <w:tcW w:w="738" w:type="dxa"/>
            <w:tcBorders>
              <w:top w:val="single" w:sz="4" w:space="0" w:color="auto"/>
              <w:left w:val="single" w:sz="4" w:space="0" w:color="auto"/>
              <w:bottom w:val="single" w:sz="4" w:space="0" w:color="auto"/>
              <w:right w:val="single" w:sz="4" w:space="0" w:color="auto"/>
            </w:tcBorders>
          </w:tcPr>
          <w:p w14:paraId="426B41B6"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B</w:t>
            </w:r>
          </w:p>
        </w:tc>
        <w:tc>
          <w:tcPr>
            <w:tcW w:w="5760" w:type="dxa"/>
            <w:tcBorders>
              <w:top w:val="single" w:sz="4" w:space="0" w:color="auto"/>
              <w:left w:val="single" w:sz="4" w:space="0" w:color="auto"/>
              <w:bottom w:val="single" w:sz="4" w:space="0" w:color="auto"/>
              <w:right w:val="single" w:sz="4" w:space="0" w:color="auto"/>
            </w:tcBorders>
          </w:tcPr>
          <w:p w14:paraId="27C4AA9A"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3ED1945C"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60-69%</w:t>
            </w:r>
          </w:p>
        </w:tc>
      </w:tr>
      <w:tr w:rsidR="00431951" w:rsidRPr="00431951" w14:paraId="03FDA669" w14:textId="77777777" w:rsidTr="00B13143">
        <w:tc>
          <w:tcPr>
            <w:tcW w:w="738" w:type="dxa"/>
            <w:tcBorders>
              <w:top w:val="single" w:sz="4" w:space="0" w:color="auto"/>
              <w:left w:val="single" w:sz="4" w:space="0" w:color="auto"/>
              <w:bottom w:val="single" w:sz="4" w:space="0" w:color="auto"/>
              <w:right w:val="single" w:sz="4" w:space="0" w:color="auto"/>
            </w:tcBorders>
          </w:tcPr>
          <w:p w14:paraId="628A92B5"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C</w:t>
            </w:r>
          </w:p>
        </w:tc>
        <w:tc>
          <w:tcPr>
            <w:tcW w:w="5760" w:type="dxa"/>
            <w:tcBorders>
              <w:top w:val="single" w:sz="4" w:space="0" w:color="auto"/>
              <w:left w:val="single" w:sz="4" w:space="0" w:color="auto"/>
              <w:bottom w:val="single" w:sz="4" w:space="0" w:color="auto"/>
              <w:right w:val="single" w:sz="4" w:space="0" w:color="auto"/>
            </w:tcBorders>
          </w:tcPr>
          <w:p w14:paraId="792B084F"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02EAC7BF"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50-59%</w:t>
            </w:r>
          </w:p>
        </w:tc>
      </w:tr>
      <w:tr w:rsidR="00431951" w:rsidRPr="00431951" w14:paraId="734E8E54" w14:textId="77777777" w:rsidTr="00B13143">
        <w:tc>
          <w:tcPr>
            <w:tcW w:w="738" w:type="dxa"/>
            <w:tcBorders>
              <w:top w:val="single" w:sz="4" w:space="0" w:color="auto"/>
              <w:left w:val="single" w:sz="4" w:space="0" w:color="auto"/>
              <w:bottom w:val="single" w:sz="4" w:space="0" w:color="auto"/>
              <w:right w:val="single" w:sz="4" w:space="0" w:color="auto"/>
            </w:tcBorders>
          </w:tcPr>
          <w:p w14:paraId="34E5AA38"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D</w:t>
            </w:r>
          </w:p>
        </w:tc>
        <w:tc>
          <w:tcPr>
            <w:tcW w:w="5760" w:type="dxa"/>
            <w:tcBorders>
              <w:top w:val="single" w:sz="4" w:space="0" w:color="auto"/>
              <w:left w:val="single" w:sz="4" w:space="0" w:color="auto"/>
              <w:bottom w:val="single" w:sz="4" w:space="0" w:color="auto"/>
              <w:right w:val="single" w:sz="4" w:space="0" w:color="auto"/>
            </w:tcBorders>
          </w:tcPr>
          <w:p w14:paraId="69BFE6EC"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 xml:space="preserve">A rather weak trainee youth worker with a basic level of knowledge or skill.  May be very poorly </w:t>
            </w:r>
            <w:proofErr w:type="spellStart"/>
            <w:r w:rsidRPr="00431951">
              <w:rPr>
                <w:rFonts w:ascii="Calibri" w:eastAsia="Calibri" w:hAnsi="Calibri" w:cs="Arial"/>
                <w:sz w:val="20"/>
                <w:szCs w:val="20"/>
                <w:lang w:val="en-US" w:eastAsia="en-US"/>
              </w:rPr>
              <w:t>organised</w:t>
            </w:r>
            <w:proofErr w:type="spellEnd"/>
            <w:r w:rsidRPr="00431951">
              <w:rPr>
                <w:rFonts w:ascii="Calibri" w:eastAsia="Calibri" w:hAnsi="Calibri" w:cs="Arial"/>
                <w:sz w:val="20"/>
                <w:szCs w:val="20"/>
                <w:lang w:val="en-US" w:eastAsia="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020ACC5C"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40-49%</w:t>
            </w:r>
          </w:p>
        </w:tc>
      </w:tr>
      <w:tr w:rsidR="00431951" w:rsidRPr="00431951" w14:paraId="3BEDBE73" w14:textId="77777777" w:rsidTr="00B13143">
        <w:tc>
          <w:tcPr>
            <w:tcW w:w="738" w:type="dxa"/>
            <w:tcBorders>
              <w:top w:val="single" w:sz="4" w:space="0" w:color="auto"/>
              <w:left w:val="single" w:sz="4" w:space="0" w:color="auto"/>
              <w:bottom w:val="single" w:sz="4" w:space="0" w:color="auto"/>
              <w:right w:val="single" w:sz="4" w:space="0" w:color="auto"/>
            </w:tcBorders>
          </w:tcPr>
          <w:p w14:paraId="27B73377"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E/Fail</w:t>
            </w:r>
          </w:p>
        </w:tc>
        <w:tc>
          <w:tcPr>
            <w:tcW w:w="5760" w:type="dxa"/>
            <w:tcBorders>
              <w:top w:val="single" w:sz="4" w:space="0" w:color="auto"/>
              <w:left w:val="single" w:sz="4" w:space="0" w:color="auto"/>
              <w:bottom w:val="single" w:sz="4" w:space="0" w:color="auto"/>
              <w:right w:val="single" w:sz="4" w:space="0" w:color="auto"/>
            </w:tcBorders>
          </w:tcPr>
          <w:p w14:paraId="3A3E2BE1" w14:textId="77777777" w:rsidR="00431951" w:rsidRPr="00431951" w:rsidRDefault="00431951" w:rsidP="00431951">
            <w:pPr>
              <w:tabs>
                <w:tab w:val="left" w:pos="-1440"/>
              </w:tabs>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 weak trainee youth worker who has been unable or unwilling to meet the required standard, may demonstrate inappropriate values or lack understanding or attention to detail.</w:t>
            </w:r>
          </w:p>
          <w:p w14:paraId="7E2633CC" w14:textId="77777777" w:rsidR="00431951" w:rsidRPr="00431951" w:rsidRDefault="00431951" w:rsidP="00431951">
            <w:pPr>
              <w:spacing w:after="200" w:line="276" w:lineRule="auto"/>
              <w:jc w:val="both"/>
              <w:rPr>
                <w:rFonts w:ascii="Calibri" w:eastAsia="Calibri" w:hAnsi="Calibri" w:cs="Arial"/>
                <w:sz w:val="20"/>
                <w:szCs w:val="20"/>
                <w:lang w:val="en-US" w:eastAsia="en-US"/>
              </w:rPr>
            </w:pPr>
          </w:p>
        </w:tc>
        <w:tc>
          <w:tcPr>
            <w:tcW w:w="1890" w:type="dxa"/>
            <w:tcBorders>
              <w:top w:val="single" w:sz="4" w:space="0" w:color="auto"/>
              <w:left w:val="single" w:sz="4" w:space="0" w:color="auto"/>
              <w:bottom w:val="single" w:sz="4" w:space="0" w:color="auto"/>
              <w:right w:val="single" w:sz="4" w:space="0" w:color="auto"/>
            </w:tcBorders>
          </w:tcPr>
          <w:p w14:paraId="1A9E09E1" w14:textId="77777777" w:rsidR="00431951" w:rsidRPr="00431951" w:rsidRDefault="00431951" w:rsidP="00431951">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Below 40%</w:t>
            </w:r>
          </w:p>
        </w:tc>
      </w:tr>
    </w:tbl>
    <w:p w14:paraId="2AB02715" w14:textId="77777777" w:rsidR="00431951" w:rsidRPr="00431951" w:rsidRDefault="00431951" w:rsidP="00431951">
      <w:pPr>
        <w:tabs>
          <w:tab w:val="left" w:pos="-720"/>
        </w:tabs>
        <w:spacing w:after="200" w:line="276" w:lineRule="auto"/>
        <w:jc w:val="both"/>
        <w:rPr>
          <w:rFonts w:ascii="Calibri" w:eastAsia="Calibri" w:hAnsi="Calibri" w:cs="Arial"/>
          <w:lang w:val="en-US" w:eastAsia="en-US"/>
        </w:rPr>
        <w:sectPr w:rsidR="00431951" w:rsidRPr="00431951" w:rsidSect="00E43725">
          <w:pgSz w:w="11906" w:h="16838"/>
          <w:pgMar w:top="1440" w:right="1797" w:bottom="1440" w:left="1797" w:header="709" w:footer="709" w:gutter="0"/>
          <w:cols w:space="708"/>
          <w:docGrid w:linePitch="360"/>
        </w:sectPr>
      </w:pPr>
    </w:p>
    <w:p w14:paraId="42D81A49" w14:textId="77777777" w:rsidR="00431951" w:rsidRPr="00431951" w:rsidRDefault="00431951" w:rsidP="00431951">
      <w:pPr>
        <w:tabs>
          <w:tab w:val="left" w:pos="-720"/>
        </w:tabs>
        <w:spacing w:after="200" w:line="276" w:lineRule="auto"/>
        <w:jc w:val="both"/>
        <w:rPr>
          <w:rFonts w:ascii="Calibri" w:eastAsia="Calibri" w:hAnsi="Calibri" w:cs="Arial"/>
          <w:b/>
          <w:lang w:val="en-US" w:eastAsia="en-US"/>
        </w:rPr>
      </w:pPr>
      <w:r w:rsidRPr="00431951">
        <w:rPr>
          <w:rFonts w:ascii="Calibri" w:eastAsia="Calibri" w:hAnsi="Calibri" w:cs="Arial"/>
          <w:b/>
          <w:lang w:val="en-US" w:eastAsia="en-US"/>
        </w:rPr>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431951" w:rsidRPr="00431951" w14:paraId="650724B5" w14:textId="77777777" w:rsidTr="00B13143">
        <w:trPr>
          <w:trHeight w:val="483"/>
        </w:trPr>
        <w:tc>
          <w:tcPr>
            <w:tcW w:w="8928" w:type="dxa"/>
            <w:gridSpan w:val="5"/>
          </w:tcPr>
          <w:p w14:paraId="77752B32"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Work in accordance with the pillars of Youth Work in Wales: Principles and Purposes</w:t>
            </w:r>
          </w:p>
        </w:tc>
      </w:tr>
      <w:tr w:rsidR="00431951" w:rsidRPr="00431951" w14:paraId="423B2609" w14:textId="77777777" w:rsidTr="00B13143">
        <w:tc>
          <w:tcPr>
            <w:tcW w:w="1644" w:type="dxa"/>
          </w:tcPr>
          <w:p w14:paraId="5E182438"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A-Exceptional</w:t>
            </w:r>
          </w:p>
          <w:p w14:paraId="5F326AD5" w14:textId="77777777" w:rsidR="00431951" w:rsidRPr="00431951" w:rsidRDefault="00431951" w:rsidP="00431951">
            <w:pPr>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70%+</w:t>
            </w:r>
          </w:p>
        </w:tc>
        <w:tc>
          <w:tcPr>
            <w:tcW w:w="1888" w:type="dxa"/>
          </w:tcPr>
          <w:p w14:paraId="2C395C33"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2F92DCCE"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302DA13B"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618F1877"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49AA8ABC"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2E9931A7"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4612A7F6"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54C26F78"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431951" w:rsidRPr="00431951" w14:paraId="3BBD639C" w14:textId="77777777" w:rsidTr="00B13143">
        <w:tc>
          <w:tcPr>
            <w:tcW w:w="8928" w:type="dxa"/>
            <w:gridSpan w:val="5"/>
          </w:tcPr>
          <w:p w14:paraId="722F0022"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10250287"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76DEB75A"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592CEE61"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2BC1F4A7"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4AD37658"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2D6FF958"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tc>
      </w:tr>
      <w:tr w:rsidR="00431951" w:rsidRPr="00431951" w14:paraId="6DD4CA17" w14:textId="77777777" w:rsidTr="00B13143">
        <w:trPr>
          <w:trHeight w:val="391"/>
        </w:trPr>
        <w:tc>
          <w:tcPr>
            <w:tcW w:w="8928" w:type="dxa"/>
            <w:gridSpan w:val="5"/>
          </w:tcPr>
          <w:p w14:paraId="6BA32BD0"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Facilitate the personal, social and educational development of young people</w:t>
            </w:r>
          </w:p>
        </w:tc>
      </w:tr>
      <w:tr w:rsidR="00431951" w:rsidRPr="00431951" w14:paraId="205CD050" w14:textId="77777777" w:rsidTr="00B13143">
        <w:tc>
          <w:tcPr>
            <w:tcW w:w="1644" w:type="dxa"/>
          </w:tcPr>
          <w:p w14:paraId="1759B431"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A-Exceptional</w:t>
            </w:r>
          </w:p>
          <w:p w14:paraId="67627B90"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70%+</w:t>
            </w:r>
          </w:p>
        </w:tc>
        <w:tc>
          <w:tcPr>
            <w:tcW w:w="1888" w:type="dxa"/>
          </w:tcPr>
          <w:p w14:paraId="482B3341"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3C5A2CB0"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6A71413D"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15E0B12E"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67F9FA64"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7C07AF82"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4DE4FE9E"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6508DEEB"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431951" w:rsidRPr="00431951" w14:paraId="42A14D2D" w14:textId="77777777" w:rsidTr="00B13143">
        <w:tc>
          <w:tcPr>
            <w:tcW w:w="8928" w:type="dxa"/>
            <w:gridSpan w:val="5"/>
          </w:tcPr>
          <w:p w14:paraId="23B058F8"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3F51D5A5"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417DF395"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17F67066"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6442C7A7"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70F24042"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18982814" w14:textId="77777777" w:rsidR="00431951" w:rsidRPr="00431951" w:rsidRDefault="00431951" w:rsidP="00431951">
            <w:pPr>
              <w:tabs>
                <w:tab w:val="left" w:pos="-720"/>
              </w:tabs>
              <w:spacing w:after="0" w:line="240" w:lineRule="auto"/>
              <w:jc w:val="both"/>
              <w:rPr>
                <w:rFonts w:ascii="Calibri" w:eastAsia="SimSun" w:hAnsi="Calibri" w:cs="Times New Roman"/>
                <w:sz w:val="24"/>
                <w:szCs w:val="24"/>
                <w:lang w:eastAsia="en-GB"/>
              </w:rPr>
            </w:pPr>
          </w:p>
          <w:p w14:paraId="204643BC"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p>
        </w:tc>
      </w:tr>
      <w:tr w:rsidR="00431951" w:rsidRPr="00431951" w14:paraId="33D069A5" w14:textId="77777777" w:rsidTr="00B13143">
        <w:tc>
          <w:tcPr>
            <w:tcW w:w="8928" w:type="dxa"/>
            <w:gridSpan w:val="5"/>
          </w:tcPr>
          <w:p w14:paraId="411A94EF"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Promote inclusion, equality and young people’s interests and wellbeing</w:t>
            </w:r>
          </w:p>
        </w:tc>
      </w:tr>
      <w:tr w:rsidR="00431951" w:rsidRPr="00431951" w14:paraId="05CEFE6A" w14:textId="77777777" w:rsidTr="00B13143">
        <w:tc>
          <w:tcPr>
            <w:tcW w:w="1644" w:type="dxa"/>
          </w:tcPr>
          <w:p w14:paraId="5D71AA18"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A-Exceptional</w:t>
            </w:r>
          </w:p>
          <w:p w14:paraId="6C973BAC"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70%+</w:t>
            </w:r>
          </w:p>
        </w:tc>
        <w:tc>
          <w:tcPr>
            <w:tcW w:w="1888" w:type="dxa"/>
          </w:tcPr>
          <w:p w14:paraId="00D93757"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282CAFD7"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55629D87"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434221E4"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5B1B01E4"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36246E68"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2EAC58CF"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24D7CC8D"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431951" w:rsidRPr="00431951" w14:paraId="75EA7200" w14:textId="77777777" w:rsidTr="00B13143">
        <w:tc>
          <w:tcPr>
            <w:tcW w:w="8928" w:type="dxa"/>
            <w:gridSpan w:val="5"/>
          </w:tcPr>
          <w:p w14:paraId="7102DD08"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15E66269"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425A1C34"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15F8CA5D"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0478129A"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0D6E55FF"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5CE5C604"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tc>
      </w:tr>
      <w:tr w:rsidR="00431951" w:rsidRPr="00431951" w14:paraId="11FA8D75" w14:textId="77777777" w:rsidTr="00B13143">
        <w:trPr>
          <w:trHeight w:val="345"/>
        </w:trPr>
        <w:tc>
          <w:tcPr>
            <w:tcW w:w="8928" w:type="dxa"/>
            <w:gridSpan w:val="5"/>
          </w:tcPr>
          <w:p w14:paraId="3E244F14"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Work with young people and others</w:t>
            </w:r>
          </w:p>
        </w:tc>
      </w:tr>
      <w:tr w:rsidR="00431951" w:rsidRPr="00431951" w14:paraId="43483C5F" w14:textId="77777777" w:rsidTr="00B13143">
        <w:trPr>
          <w:trHeight w:val="682"/>
        </w:trPr>
        <w:tc>
          <w:tcPr>
            <w:tcW w:w="1644" w:type="dxa"/>
          </w:tcPr>
          <w:p w14:paraId="54117727"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A-Exceptional</w:t>
            </w:r>
          </w:p>
          <w:p w14:paraId="3D14EF1B" w14:textId="77777777" w:rsidR="00431951" w:rsidRPr="00431951" w:rsidRDefault="00431951" w:rsidP="00431951">
            <w:pPr>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70%+</w:t>
            </w:r>
          </w:p>
        </w:tc>
        <w:tc>
          <w:tcPr>
            <w:tcW w:w="1888" w:type="dxa"/>
          </w:tcPr>
          <w:p w14:paraId="6725B3C6"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2C6EB262"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2DBE3251"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749D29A9"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4C54293C"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53BED1EA"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5A87E628"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2A9578CE" w14:textId="77777777" w:rsidR="00431951" w:rsidRPr="00431951" w:rsidRDefault="00431951" w:rsidP="00431951">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431951" w:rsidRPr="00431951" w14:paraId="77653616" w14:textId="77777777" w:rsidTr="00B13143">
        <w:tc>
          <w:tcPr>
            <w:tcW w:w="8928" w:type="dxa"/>
            <w:gridSpan w:val="5"/>
          </w:tcPr>
          <w:p w14:paraId="4540D191"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62B48556"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426C1008"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46AFC9F0"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60E2DD85"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7A590F47"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p w14:paraId="45AC2070" w14:textId="77777777" w:rsidR="00431951" w:rsidRPr="00431951" w:rsidRDefault="00431951" w:rsidP="00431951">
            <w:pPr>
              <w:tabs>
                <w:tab w:val="left" w:pos="-720"/>
              </w:tabs>
              <w:spacing w:after="0" w:line="240" w:lineRule="auto"/>
              <w:rPr>
                <w:rFonts w:ascii="Calibri" w:eastAsia="SimSun" w:hAnsi="Calibri" w:cs="Times New Roman"/>
                <w:sz w:val="24"/>
                <w:szCs w:val="24"/>
                <w:lang w:eastAsia="en-GB"/>
              </w:rPr>
            </w:pPr>
          </w:p>
        </w:tc>
      </w:tr>
    </w:tbl>
    <w:p w14:paraId="00D8DC30" w14:textId="77777777" w:rsidR="00431951" w:rsidRPr="00431951" w:rsidRDefault="00431951" w:rsidP="00431951">
      <w:pPr>
        <w:tabs>
          <w:tab w:val="left" w:pos="-720"/>
        </w:tabs>
        <w:spacing w:after="200" w:line="276" w:lineRule="auto"/>
        <w:jc w:val="both"/>
        <w:rPr>
          <w:rFonts w:ascii="Calibri" w:eastAsia="Calibri" w:hAnsi="Calibri" w:cs="Arial"/>
          <w:sz w:val="24"/>
          <w:szCs w:val="24"/>
          <w:lang w:val="en-US" w:eastAsia="en-US"/>
        </w:rPr>
      </w:pPr>
    </w:p>
    <w:p w14:paraId="1A83CA06" w14:textId="77777777" w:rsidR="00431951" w:rsidRPr="00431951" w:rsidRDefault="00431951" w:rsidP="00431951">
      <w:pPr>
        <w:tabs>
          <w:tab w:val="left" w:pos="-720"/>
        </w:tabs>
        <w:spacing w:after="200" w:line="276" w:lineRule="auto"/>
        <w:jc w:val="both"/>
        <w:rPr>
          <w:rFonts w:ascii="Calibri" w:eastAsia="Calibri" w:hAnsi="Calibri" w:cs="Arial"/>
          <w:sz w:val="24"/>
          <w:szCs w:val="24"/>
          <w:lang w:val="en-US" w:eastAsia="en-US"/>
        </w:rPr>
      </w:pPr>
    </w:p>
    <w:p w14:paraId="4CE9FE94" w14:textId="77777777" w:rsidR="00431951" w:rsidRPr="00431951" w:rsidRDefault="00431951" w:rsidP="00431951">
      <w:pPr>
        <w:tabs>
          <w:tab w:val="left" w:pos="-720"/>
        </w:tabs>
        <w:spacing w:after="200" w:line="276" w:lineRule="auto"/>
        <w:jc w:val="both"/>
        <w:rPr>
          <w:rFonts w:ascii="Calibri" w:eastAsia="Calibri" w:hAnsi="Calibri" w:cs="Arial"/>
          <w:b/>
          <w:lang w:val="en-US" w:eastAsia="en-US"/>
        </w:rPr>
      </w:pPr>
      <w:r w:rsidRPr="00431951">
        <w:rPr>
          <w:rFonts w:ascii="Calibri" w:eastAsia="Calibri" w:hAnsi="Calibri" w:cs="Arial"/>
          <w:b/>
          <w:lang w:val="en-US" w:eastAsia="en-US"/>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65"/>
      </w:tblGrid>
      <w:tr w:rsidR="00431951" w:rsidRPr="00431951" w14:paraId="512189B3" w14:textId="77777777" w:rsidTr="00B13143">
        <w:tc>
          <w:tcPr>
            <w:tcW w:w="8926" w:type="dxa"/>
            <w:gridSpan w:val="2"/>
          </w:tcPr>
          <w:p w14:paraId="47D85429"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How has the student developed during the placement?</w:t>
            </w:r>
          </w:p>
        </w:tc>
      </w:tr>
      <w:tr w:rsidR="00431951" w:rsidRPr="00431951" w14:paraId="1637EB80" w14:textId="77777777" w:rsidTr="00B13143">
        <w:tc>
          <w:tcPr>
            <w:tcW w:w="8926" w:type="dxa"/>
            <w:gridSpan w:val="2"/>
          </w:tcPr>
          <w:p w14:paraId="0EAC8BF2"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p w14:paraId="0C817651"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p w14:paraId="5DA4CC21"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tc>
      </w:tr>
      <w:tr w:rsidR="00431951" w:rsidRPr="00431951" w14:paraId="44875AF8" w14:textId="77777777" w:rsidTr="00B13143">
        <w:trPr>
          <w:trHeight w:val="600"/>
        </w:trPr>
        <w:tc>
          <w:tcPr>
            <w:tcW w:w="8926" w:type="dxa"/>
            <w:gridSpan w:val="2"/>
          </w:tcPr>
          <w:p w14:paraId="7A525B59"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What are your suggestions for further development?  What would be your recommendations for the Student’s development during the Level 5 placement?</w:t>
            </w:r>
          </w:p>
        </w:tc>
      </w:tr>
      <w:tr w:rsidR="00431951" w:rsidRPr="00431951" w14:paraId="1B94E678" w14:textId="77777777" w:rsidTr="00B13143">
        <w:trPr>
          <w:trHeight w:val="1238"/>
        </w:trPr>
        <w:tc>
          <w:tcPr>
            <w:tcW w:w="8926" w:type="dxa"/>
            <w:gridSpan w:val="2"/>
          </w:tcPr>
          <w:p w14:paraId="17B9BCD4"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p w14:paraId="4B8DD799"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tc>
      </w:tr>
      <w:tr w:rsidR="00431951" w:rsidRPr="00431951" w14:paraId="365265C4" w14:textId="77777777" w:rsidTr="00B13143">
        <w:tc>
          <w:tcPr>
            <w:tcW w:w="8926" w:type="dxa"/>
            <w:gridSpan w:val="2"/>
          </w:tcPr>
          <w:p w14:paraId="3A5A53EC"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What is your feedback on observing the student’s planned piece of practice?</w:t>
            </w:r>
          </w:p>
        </w:tc>
      </w:tr>
      <w:tr w:rsidR="00431951" w:rsidRPr="00431951" w14:paraId="7DD16D21" w14:textId="77777777" w:rsidTr="00B13143">
        <w:tc>
          <w:tcPr>
            <w:tcW w:w="8926" w:type="dxa"/>
            <w:gridSpan w:val="2"/>
          </w:tcPr>
          <w:p w14:paraId="1216F2A9"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p w14:paraId="15680ACC"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p w14:paraId="5372FFF0"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tc>
      </w:tr>
      <w:tr w:rsidR="00431951" w:rsidRPr="00431951" w14:paraId="54DCC394" w14:textId="77777777" w:rsidTr="00B13143">
        <w:tc>
          <w:tcPr>
            <w:tcW w:w="8926" w:type="dxa"/>
            <w:gridSpan w:val="2"/>
          </w:tcPr>
          <w:p w14:paraId="66548E1C"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Has the student passed the placement?  Please take into account your view of the student’s performance in each of the Key Aspects of Youth Work (Please circle clearly). </w:t>
            </w:r>
          </w:p>
        </w:tc>
      </w:tr>
      <w:tr w:rsidR="00431951" w:rsidRPr="00431951" w14:paraId="2CE08FBD" w14:textId="77777777" w:rsidTr="00B13143">
        <w:tc>
          <w:tcPr>
            <w:tcW w:w="4261" w:type="dxa"/>
          </w:tcPr>
          <w:p w14:paraId="3447E4D3" w14:textId="77777777" w:rsidR="00431951" w:rsidRPr="00431951" w:rsidRDefault="00431951" w:rsidP="00431951">
            <w:pPr>
              <w:tabs>
                <w:tab w:val="left" w:pos="-720"/>
              </w:tabs>
              <w:spacing w:after="200" w:line="276" w:lineRule="auto"/>
              <w:jc w:val="center"/>
              <w:rPr>
                <w:rFonts w:ascii="Calibri" w:eastAsia="SimSun" w:hAnsi="Calibri" w:cs="Arial"/>
                <w:lang w:val="en-US" w:eastAsia="en-US"/>
              </w:rPr>
            </w:pPr>
          </w:p>
          <w:p w14:paraId="4522473F" w14:textId="77777777" w:rsidR="00431951" w:rsidRPr="00431951" w:rsidRDefault="00431951" w:rsidP="00431951">
            <w:pPr>
              <w:tabs>
                <w:tab w:val="left" w:pos="-720"/>
              </w:tabs>
              <w:spacing w:after="200" w:line="276" w:lineRule="auto"/>
              <w:jc w:val="center"/>
              <w:rPr>
                <w:rFonts w:ascii="Calibri" w:eastAsia="SimSun" w:hAnsi="Calibri" w:cs="Arial"/>
                <w:lang w:val="en-US" w:eastAsia="en-US"/>
              </w:rPr>
            </w:pPr>
            <w:r w:rsidRPr="00431951">
              <w:rPr>
                <w:rFonts w:ascii="Calibri" w:eastAsia="SimSun" w:hAnsi="Calibri" w:cs="Arial"/>
                <w:lang w:val="en-US" w:eastAsia="en-US"/>
              </w:rPr>
              <w:t>Yes, Pass</w:t>
            </w:r>
          </w:p>
          <w:p w14:paraId="4F14187F" w14:textId="77777777" w:rsidR="00431951" w:rsidRPr="00431951" w:rsidRDefault="00431951" w:rsidP="00431951">
            <w:pPr>
              <w:tabs>
                <w:tab w:val="left" w:pos="-720"/>
              </w:tabs>
              <w:spacing w:after="200" w:line="276" w:lineRule="auto"/>
              <w:jc w:val="center"/>
              <w:rPr>
                <w:rFonts w:ascii="Calibri" w:eastAsia="SimSun" w:hAnsi="Calibri" w:cs="Arial"/>
                <w:lang w:val="en-US" w:eastAsia="en-US"/>
              </w:rPr>
            </w:pPr>
          </w:p>
        </w:tc>
        <w:tc>
          <w:tcPr>
            <w:tcW w:w="4665" w:type="dxa"/>
          </w:tcPr>
          <w:p w14:paraId="50FCAD75" w14:textId="77777777" w:rsidR="00431951" w:rsidRPr="00431951" w:rsidRDefault="00431951" w:rsidP="00431951">
            <w:pPr>
              <w:tabs>
                <w:tab w:val="left" w:pos="-720"/>
              </w:tabs>
              <w:spacing w:after="200" w:line="276" w:lineRule="auto"/>
              <w:jc w:val="center"/>
              <w:rPr>
                <w:rFonts w:ascii="Calibri" w:eastAsia="SimSun" w:hAnsi="Calibri" w:cs="Arial"/>
                <w:lang w:val="en-US" w:eastAsia="en-US"/>
              </w:rPr>
            </w:pPr>
          </w:p>
          <w:p w14:paraId="08973BDF" w14:textId="77777777" w:rsidR="00431951" w:rsidRPr="00431951" w:rsidRDefault="00431951" w:rsidP="00431951">
            <w:pPr>
              <w:tabs>
                <w:tab w:val="left" w:pos="-720"/>
              </w:tabs>
              <w:spacing w:after="200" w:line="276" w:lineRule="auto"/>
              <w:jc w:val="center"/>
              <w:rPr>
                <w:rFonts w:ascii="Calibri" w:eastAsia="SimSun" w:hAnsi="Calibri" w:cs="Arial"/>
                <w:lang w:val="en-US" w:eastAsia="en-US"/>
              </w:rPr>
            </w:pPr>
            <w:r w:rsidRPr="00431951">
              <w:rPr>
                <w:rFonts w:ascii="Calibri" w:eastAsia="SimSun" w:hAnsi="Calibri" w:cs="Arial"/>
                <w:lang w:val="en-US" w:eastAsia="en-US"/>
              </w:rPr>
              <w:t>No, Fail</w:t>
            </w:r>
          </w:p>
        </w:tc>
      </w:tr>
      <w:tr w:rsidR="00431951" w:rsidRPr="00431951" w14:paraId="02120D21" w14:textId="77777777" w:rsidTr="00B13143">
        <w:tc>
          <w:tcPr>
            <w:tcW w:w="8926" w:type="dxa"/>
            <w:gridSpan w:val="2"/>
          </w:tcPr>
          <w:p w14:paraId="3DF70234"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p w14:paraId="481C55BD"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Provisional Grade:                %</w:t>
            </w:r>
          </w:p>
        </w:tc>
      </w:tr>
      <w:tr w:rsidR="00431951" w:rsidRPr="00431951" w14:paraId="351894ED" w14:textId="77777777" w:rsidTr="00B13143">
        <w:tc>
          <w:tcPr>
            <w:tcW w:w="8926" w:type="dxa"/>
            <w:gridSpan w:val="2"/>
          </w:tcPr>
          <w:p w14:paraId="098E59D2"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Further Comments  </w:t>
            </w:r>
          </w:p>
        </w:tc>
      </w:tr>
      <w:tr w:rsidR="00431951" w:rsidRPr="00431951" w14:paraId="66CDBBAC" w14:textId="77777777" w:rsidTr="00B13143">
        <w:tc>
          <w:tcPr>
            <w:tcW w:w="8926" w:type="dxa"/>
            <w:gridSpan w:val="2"/>
          </w:tcPr>
          <w:p w14:paraId="0B160515" w14:textId="77777777" w:rsidR="00431951" w:rsidRPr="00431951" w:rsidRDefault="00431951" w:rsidP="00431951">
            <w:pPr>
              <w:tabs>
                <w:tab w:val="left" w:pos="-720"/>
              </w:tabs>
              <w:spacing w:after="200" w:line="276" w:lineRule="auto"/>
              <w:jc w:val="both"/>
              <w:rPr>
                <w:rFonts w:ascii="Calibri" w:eastAsia="SimSun" w:hAnsi="Calibri" w:cs="Arial"/>
                <w:lang w:val="en-US" w:eastAsia="en-US"/>
              </w:rPr>
            </w:pPr>
          </w:p>
        </w:tc>
      </w:tr>
    </w:tbl>
    <w:p w14:paraId="7DA5B126" w14:textId="77777777" w:rsidR="00431951" w:rsidRPr="00431951" w:rsidRDefault="00431951" w:rsidP="00431951">
      <w:pPr>
        <w:tabs>
          <w:tab w:val="left" w:pos="-720"/>
        </w:tabs>
        <w:spacing w:after="200" w:line="276" w:lineRule="auto"/>
        <w:jc w:val="both"/>
        <w:rPr>
          <w:rFonts w:ascii="Calibri" w:eastAsia="Calibri" w:hAnsi="Calibri" w:cs="Arial"/>
          <w:lang w:val="en-US" w:eastAsia="en-US"/>
        </w:rPr>
      </w:pPr>
    </w:p>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5473"/>
      </w:tblGrid>
      <w:tr w:rsidR="00431951" w:rsidRPr="00431951" w14:paraId="700588B7" w14:textId="77777777" w:rsidTr="00B13143">
        <w:tc>
          <w:tcPr>
            <w:tcW w:w="2694" w:type="dxa"/>
            <w:tcBorders>
              <w:top w:val="nil"/>
              <w:bottom w:val="nil"/>
            </w:tcBorders>
          </w:tcPr>
          <w:p w14:paraId="588A0A78" w14:textId="77777777" w:rsidR="00431951" w:rsidRPr="00431951" w:rsidRDefault="00431951" w:rsidP="00431951">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 xml:space="preserve">Signed Learning Mentor </w:t>
            </w:r>
          </w:p>
        </w:tc>
        <w:tc>
          <w:tcPr>
            <w:tcW w:w="5473" w:type="dxa"/>
          </w:tcPr>
          <w:p w14:paraId="42C08D9D" w14:textId="77777777" w:rsidR="00431951" w:rsidRPr="00431951" w:rsidRDefault="00431951" w:rsidP="00431951">
            <w:pPr>
              <w:tabs>
                <w:tab w:val="left" w:pos="-720"/>
              </w:tabs>
              <w:spacing w:after="200" w:line="276" w:lineRule="auto"/>
              <w:jc w:val="both"/>
              <w:rPr>
                <w:rFonts w:ascii="Calibri" w:hAnsi="Calibri" w:cs="Arial"/>
                <w:i/>
                <w:sz w:val="24"/>
                <w:szCs w:val="24"/>
              </w:rPr>
            </w:pPr>
          </w:p>
        </w:tc>
      </w:tr>
      <w:tr w:rsidR="00431951" w:rsidRPr="00431951" w14:paraId="46DF5E6A" w14:textId="77777777" w:rsidTr="00B13143">
        <w:tc>
          <w:tcPr>
            <w:tcW w:w="2694" w:type="dxa"/>
            <w:tcBorders>
              <w:top w:val="nil"/>
              <w:bottom w:val="nil"/>
            </w:tcBorders>
          </w:tcPr>
          <w:p w14:paraId="1F5AB5AA" w14:textId="77777777" w:rsidR="00431951" w:rsidRPr="00431951" w:rsidRDefault="00431951" w:rsidP="00431951">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Signed Student</w:t>
            </w:r>
          </w:p>
        </w:tc>
        <w:tc>
          <w:tcPr>
            <w:tcW w:w="5473" w:type="dxa"/>
          </w:tcPr>
          <w:p w14:paraId="75F804DC" w14:textId="77777777" w:rsidR="00431951" w:rsidRPr="00431951" w:rsidRDefault="00431951" w:rsidP="00431951">
            <w:pPr>
              <w:tabs>
                <w:tab w:val="left" w:pos="-720"/>
              </w:tabs>
              <w:spacing w:after="200" w:line="276" w:lineRule="auto"/>
              <w:jc w:val="both"/>
              <w:rPr>
                <w:rFonts w:ascii="Calibri" w:hAnsi="Calibri" w:cs="Arial"/>
                <w:i/>
                <w:sz w:val="24"/>
                <w:szCs w:val="24"/>
              </w:rPr>
            </w:pPr>
          </w:p>
        </w:tc>
      </w:tr>
      <w:tr w:rsidR="00431951" w:rsidRPr="00431951" w14:paraId="07D60320" w14:textId="77777777" w:rsidTr="00B13143">
        <w:tc>
          <w:tcPr>
            <w:tcW w:w="2694" w:type="dxa"/>
            <w:tcBorders>
              <w:top w:val="nil"/>
              <w:bottom w:val="nil"/>
            </w:tcBorders>
          </w:tcPr>
          <w:p w14:paraId="0235D0F8" w14:textId="77777777" w:rsidR="00431951" w:rsidRPr="00431951" w:rsidRDefault="00431951" w:rsidP="00431951">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Date</w:t>
            </w:r>
          </w:p>
        </w:tc>
        <w:tc>
          <w:tcPr>
            <w:tcW w:w="5473" w:type="dxa"/>
          </w:tcPr>
          <w:p w14:paraId="659E6001" w14:textId="77777777" w:rsidR="00431951" w:rsidRPr="00431951" w:rsidRDefault="00431951" w:rsidP="00431951">
            <w:pPr>
              <w:tabs>
                <w:tab w:val="left" w:pos="-720"/>
              </w:tabs>
              <w:spacing w:after="200" w:line="276" w:lineRule="auto"/>
              <w:jc w:val="both"/>
              <w:rPr>
                <w:rFonts w:ascii="Calibri" w:hAnsi="Calibri" w:cs="Arial"/>
                <w:i/>
                <w:sz w:val="24"/>
                <w:szCs w:val="24"/>
              </w:rPr>
            </w:pPr>
          </w:p>
        </w:tc>
      </w:tr>
    </w:tbl>
    <w:p w14:paraId="3842974D" w14:textId="77777777" w:rsidR="00431951" w:rsidRPr="00431951" w:rsidRDefault="00431951" w:rsidP="00431951">
      <w:pPr>
        <w:spacing w:after="200" w:line="276" w:lineRule="auto"/>
        <w:jc w:val="both"/>
        <w:rPr>
          <w:rFonts w:ascii="Calibri" w:eastAsia="Calibri" w:hAnsi="Calibri" w:cs="Arial"/>
          <w:b/>
          <w:lang w:val="en-US" w:eastAsia="en-US"/>
        </w:rPr>
      </w:pPr>
    </w:p>
    <w:p w14:paraId="6DB3330C" w14:textId="77777777" w:rsidR="00431951" w:rsidRPr="00431951" w:rsidRDefault="00431951" w:rsidP="00431951">
      <w:pPr>
        <w:keepNext/>
        <w:keepLines/>
        <w:spacing w:before="240" w:after="0"/>
        <w:outlineLvl w:val="0"/>
        <w:rPr>
          <w:rFonts w:asciiTheme="majorHAnsi" w:eastAsiaTheme="majorEastAsia" w:hAnsiTheme="majorHAnsi" w:cstheme="majorBidi"/>
          <w:color w:val="2F5496" w:themeColor="accent1" w:themeShade="BF"/>
          <w:sz w:val="32"/>
          <w:szCs w:val="32"/>
          <w:lang w:val="en-US" w:eastAsia="en-US"/>
        </w:rPr>
      </w:pPr>
      <w:bookmarkStart w:id="30" w:name="_Toc117512688"/>
      <w:r w:rsidRPr="00431951">
        <w:rPr>
          <w:rFonts w:asciiTheme="majorHAnsi" w:eastAsiaTheme="majorEastAsia" w:hAnsiTheme="majorHAnsi" w:cstheme="majorBidi"/>
          <w:color w:val="2F5496" w:themeColor="accent1" w:themeShade="BF"/>
          <w:sz w:val="32"/>
          <w:szCs w:val="32"/>
          <w:lang w:val="en-US" w:eastAsia="en-US"/>
        </w:rPr>
        <w:t>Appendix 1: PLACEMENT PROVIDER EVALUATION REPORT</w:t>
      </w:r>
      <w:bookmarkEnd w:id="30"/>
      <w:r w:rsidRPr="00431951">
        <w:rPr>
          <w:rFonts w:asciiTheme="majorHAnsi" w:eastAsiaTheme="majorEastAsia" w:hAnsiTheme="majorHAnsi" w:cstheme="majorBidi"/>
          <w:color w:val="2F5496" w:themeColor="accent1" w:themeShade="BF"/>
          <w:sz w:val="32"/>
          <w:szCs w:val="32"/>
          <w:lang w:val="en-US" w:eastAsia="en-US"/>
        </w:rPr>
        <w:t xml:space="preserve">  </w:t>
      </w:r>
    </w:p>
    <w:p w14:paraId="0EBA378B" w14:textId="77777777" w:rsidR="00431951" w:rsidRPr="00431951" w:rsidRDefault="00431951" w:rsidP="00431951">
      <w:pPr>
        <w:spacing w:after="200" w:line="276" w:lineRule="auto"/>
        <w:jc w:val="both"/>
        <w:rPr>
          <w:rFonts w:ascii="Calibri" w:eastAsia="Calibri" w:hAnsi="Calibri" w:cs="Arial"/>
          <w:bCs/>
          <w:i/>
          <w:iCs/>
          <w:lang w:val="en-US" w:eastAsia="en-US"/>
        </w:rPr>
      </w:pPr>
      <w:r w:rsidRPr="00431951">
        <w:rPr>
          <w:rFonts w:ascii="Calibri" w:eastAsia="Calibri" w:hAnsi="Calibri" w:cs="Arial"/>
          <w:lang w:val="en-US" w:eastAsia="en-US"/>
        </w:rPr>
        <w:t xml:space="preserve"> </w:t>
      </w:r>
      <w:r w:rsidRPr="00431951">
        <w:rPr>
          <w:rFonts w:ascii="Calibri" w:eastAsia="Calibri" w:hAnsi="Calibri" w:cs="Arial"/>
          <w:i/>
          <w:lang w:val="en-US" w:eastAsia="en-US"/>
        </w:rPr>
        <w:t xml:space="preserve">To be completed by the </w:t>
      </w:r>
      <w:r w:rsidRPr="00431951">
        <w:rPr>
          <w:rFonts w:ascii="Calibri" w:eastAsia="Calibri" w:hAnsi="Calibri" w:cs="Arial"/>
          <w:bCs/>
          <w:i/>
          <w:iCs/>
          <w:lang w:val="en-US" w:eastAsia="en-US"/>
        </w:rPr>
        <w:t>fieldwork placement provider</w:t>
      </w:r>
    </w:p>
    <w:p w14:paraId="18F17D6E" w14:textId="77777777" w:rsidR="00431951" w:rsidRPr="00431951" w:rsidRDefault="00431951" w:rsidP="00431951">
      <w:pPr>
        <w:spacing w:after="200" w:line="276" w:lineRule="auto"/>
        <w:jc w:val="both"/>
        <w:rPr>
          <w:rFonts w:ascii="Calibri" w:eastAsia="Calibri" w:hAnsi="Calibri" w:cs="Arial"/>
          <w:b/>
          <w:lang w:val="en-US" w:eastAsia="en-US"/>
        </w:rPr>
      </w:pPr>
      <w:r w:rsidRPr="00431951">
        <w:rPr>
          <w:rFonts w:ascii="Calibri" w:eastAsia="Calibri" w:hAnsi="Calibri" w:cs="Arial"/>
          <w:b/>
          <w:lang w:val="en-US" w:eastAsia="en-US"/>
        </w:rPr>
        <w:t xml:space="preserve">The </w:t>
      </w:r>
      <w:smartTag w:uri="urn:schemas-microsoft-com:office:smarttags" w:element="place">
        <w:smartTag w:uri="urn:schemas-microsoft-com:office:smarttags" w:element="PlaceType">
          <w:r w:rsidRPr="00431951">
            <w:rPr>
              <w:rFonts w:ascii="Calibri" w:eastAsia="Calibri" w:hAnsi="Calibri" w:cs="Arial"/>
              <w:b/>
              <w:lang w:val="en-US" w:eastAsia="en-US"/>
            </w:rPr>
            <w:t>University</w:t>
          </w:r>
        </w:smartTag>
        <w:r w:rsidRPr="00431951">
          <w:rPr>
            <w:rFonts w:ascii="Calibri" w:eastAsia="Calibri" w:hAnsi="Calibri" w:cs="Arial"/>
            <w:b/>
            <w:lang w:val="en-US" w:eastAsia="en-US"/>
          </w:rPr>
          <w:t xml:space="preserve"> of </w:t>
        </w:r>
        <w:smartTag w:uri="urn:schemas-microsoft-com:office:smarttags" w:element="PlaceName">
          <w:r w:rsidRPr="00431951">
            <w:rPr>
              <w:rFonts w:ascii="Calibri" w:eastAsia="Calibri" w:hAnsi="Calibri" w:cs="Arial"/>
              <w:b/>
              <w:lang w:val="en-US" w:eastAsia="en-US"/>
            </w:rPr>
            <w:t>Wales Trinity Saint David</w:t>
          </w:r>
        </w:smartTag>
      </w:smartTag>
      <w:r w:rsidRPr="00431951">
        <w:rPr>
          <w:rFonts w:ascii="Calibri" w:eastAsia="Calibri" w:hAnsi="Calibri" w:cs="Arial"/>
          <w:b/>
          <w:lang w:val="en-US" w:eastAsia="en-US"/>
        </w:rPr>
        <w:t xml:space="preserve"> would be grateful to receive your comments: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431951" w:rsidRPr="00431951" w14:paraId="2C632376" w14:textId="77777777" w:rsidTr="00B13143">
        <w:tc>
          <w:tcPr>
            <w:tcW w:w="2808" w:type="dxa"/>
          </w:tcPr>
          <w:p w14:paraId="0365A5B4"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 xml:space="preserve">Name of Placement </w:t>
            </w:r>
            <w:proofErr w:type="spellStart"/>
            <w:r w:rsidRPr="00431951">
              <w:rPr>
                <w:rFonts w:ascii="Calibri" w:eastAsia="SimSun" w:hAnsi="Calibri" w:cs="Arial"/>
                <w:b/>
                <w:lang w:val="en-US" w:eastAsia="en-US"/>
              </w:rPr>
              <w:t>Organisation</w:t>
            </w:r>
            <w:proofErr w:type="spellEnd"/>
          </w:p>
        </w:tc>
        <w:tc>
          <w:tcPr>
            <w:tcW w:w="5714" w:type="dxa"/>
          </w:tcPr>
          <w:p w14:paraId="6D929B77" w14:textId="77777777" w:rsidR="00431951" w:rsidRPr="00431951" w:rsidRDefault="00431951" w:rsidP="00431951">
            <w:pPr>
              <w:spacing w:after="200" w:line="276" w:lineRule="auto"/>
              <w:jc w:val="both"/>
              <w:rPr>
                <w:rFonts w:ascii="Calibri" w:eastAsia="SimSun" w:hAnsi="Calibri" w:cs="Arial"/>
                <w:lang w:val="en-US" w:eastAsia="en-US"/>
              </w:rPr>
            </w:pPr>
          </w:p>
        </w:tc>
      </w:tr>
      <w:tr w:rsidR="00431951" w:rsidRPr="00431951" w14:paraId="15BD6B11" w14:textId="77777777" w:rsidTr="00B13143">
        <w:tc>
          <w:tcPr>
            <w:tcW w:w="2808" w:type="dxa"/>
          </w:tcPr>
          <w:p w14:paraId="725429D3"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Name of Student</w:t>
            </w:r>
          </w:p>
        </w:tc>
        <w:tc>
          <w:tcPr>
            <w:tcW w:w="5714" w:type="dxa"/>
          </w:tcPr>
          <w:p w14:paraId="21D57A31" w14:textId="77777777" w:rsidR="00431951" w:rsidRPr="00431951" w:rsidRDefault="00431951" w:rsidP="00431951">
            <w:pPr>
              <w:spacing w:after="200" w:line="276" w:lineRule="auto"/>
              <w:jc w:val="both"/>
              <w:rPr>
                <w:rFonts w:ascii="Calibri" w:eastAsia="SimSun" w:hAnsi="Calibri" w:cs="Arial"/>
                <w:lang w:val="en-US" w:eastAsia="en-US"/>
              </w:rPr>
            </w:pPr>
          </w:p>
        </w:tc>
      </w:tr>
      <w:tr w:rsidR="00431951" w:rsidRPr="00431951" w14:paraId="481E2B4C" w14:textId="77777777" w:rsidTr="00B13143">
        <w:tc>
          <w:tcPr>
            <w:tcW w:w="2808" w:type="dxa"/>
          </w:tcPr>
          <w:p w14:paraId="1EC126AC"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How appropriate was the information you received from the institution in advance of the Placement?</w:t>
            </w:r>
          </w:p>
        </w:tc>
        <w:tc>
          <w:tcPr>
            <w:tcW w:w="5714" w:type="dxa"/>
          </w:tcPr>
          <w:p w14:paraId="72F55080" w14:textId="77777777" w:rsidR="00431951" w:rsidRPr="00431951" w:rsidRDefault="00431951" w:rsidP="00431951">
            <w:pPr>
              <w:spacing w:after="200" w:line="276" w:lineRule="auto"/>
              <w:jc w:val="both"/>
              <w:rPr>
                <w:rFonts w:ascii="Calibri" w:eastAsia="SimSun" w:hAnsi="Calibri" w:cs="Arial"/>
                <w:lang w:val="en-US" w:eastAsia="en-US"/>
              </w:rPr>
            </w:pPr>
          </w:p>
        </w:tc>
      </w:tr>
      <w:tr w:rsidR="00431951" w:rsidRPr="00431951" w14:paraId="56E8EB16" w14:textId="77777777" w:rsidTr="00B13143">
        <w:tc>
          <w:tcPr>
            <w:tcW w:w="2808" w:type="dxa"/>
          </w:tcPr>
          <w:p w14:paraId="486FD28F"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Do you have any comments you would like to make about the Placement?</w:t>
            </w:r>
          </w:p>
          <w:p w14:paraId="04ED8A86" w14:textId="77777777" w:rsidR="00431951" w:rsidRPr="00431951" w:rsidRDefault="00431951" w:rsidP="00431951">
            <w:pPr>
              <w:spacing w:after="200" w:line="276" w:lineRule="auto"/>
              <w:jc w:val="both"/>
              <w:rPr>
                <w:rFonts w:ascii="Calibri" w:eastAsia="SimSun" w:hAnsi="Calibri" w:cs="Arial"/>
                <w:b/>
                <w:lang w:val="en-US" w:eastAsia="en-US"/>
              </w:rPr>
            </w:pPr>
          </w:p>
          <w:p w14:paraId="27E7F09A" w14:textId="77777777" w:rsidR="00431951" w:rsidRPr="00431951" w:rsidRDefault="00431951" w:rsidP="00431951">
            <w:pPr>
              <w:spacing w:after="200" w:line="276" w:lineRule="auto"/>
              <w:jc w:val="both"/>
              <w:rPr>
                <w:rFonts w:ascii="Calibri" w:eastAsia="SimSun" w:hAnsi="Calibri" w:cs="Arial"/>
                <w:b/>
                <w:lang w:val="en-US" w:eastAsia="en-US"/>
              </w:rPr>
            </w:pPr>
          </w:p>
          <w:p w14:paraId="08060716" w14:textId="77777777" w:rsidR="00431951" w:rsidRPr="00431951" w:rsidRDefault="00431951" w:rsidP="00431951">
            <w:pPr>
              <w:spacing w:after="200" w:line="276" w:lineRule="auto"/>
              <w:jc w:val="both"/>
              <w:rPr>
                <w:rFonts w:ascii="Calibri" w:eastAsia="SimSun" w:hAnsi="Calibri" w:cs="Arial"/>
                <w:b/>
                <w:lang w:val="en-US" w:eastAsia="en-US"/>
              </w:rPr>
            </w:pPr>
          </w:p>
          <w:p w14:paraId="6A4A80E0"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5714" w:type="dxa"/>
          </w:tcPr>
          <w:p w14:paraId="473EFFD2" w14:textId="77777777" w:rsidR="00431951" w:rsidRPr="00431951" w:rsidRDefault="00431951" w:rsidP="00431951">
            <w:pPr>
              <w:spacing w:after="200" w:line="276" w:lineRule="auto"/>
              <w:jc w:val="both"/>
              <w:rPr>
                <w:rFonts w:ascii="Calibri" w:eastAsia="SimSun" w:hAnsi="Calibri" w:cs="Arial"/>
                <w:lang w:val="en-US" w:eastAsia="en-US"/>
              </w:rPr>
            </w:pPr>
          </w:p>
        </w:tc>
      </w:tr>
      <w:tr w:rsidR="00431951" w:rsidRPr="00431951" w14:paraId="7EF21B17" w14:textId="77777777" w:rsidTr="00B13143">
        <w:tc>
          <w:tcPr>
            <w:tcW w:w="2808" w:type="dxa"/>
          </w:tcPr>
          <w:p w14:paraId="408F95FD"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Do you have any recommendations for future placements?</w:t>
            </w:r>
          </w:p>
          <w:p w14:paraId="5F79F36F" w14:textId="77777777" w:rsidR="00431951" w:rsidRPr="00431951" w:rsidRDefault="00431951" w:rsidP="00431951">
            <w:pPr>
              <w:spacing w:after="200" w:line="276" w:lineRule="auto"/>
              <w:jc w:val="both"/>
              <w:rPr>
                <w:rFonts w:ascii="Calibri" w:eastAsia="SimSun" w:hAnsi="Calibri" w:cs="Arial"/>
                <w:b/>
                <w:lang w:val="en-US" w:eastAsia="en-US"/>
              </w:rPr>
            </w:pPr>
          </w:p>
          <w:p w14:paraId="647CD212" w14:textId="77777777" w:rsidR="00431951" w:rsidRPr="00431951" w:rsidRDefault="00431951" w:rsidP="00431951">
            <w:pPr>
              <w:spacing w:after="200" w:line="276" w:lineRule="auto"/>
              <w:jc w:val="both"/>
              <w:rPr>
                <w:rFonts w:ascii="Calibri" w:eastAsia="SimSun" w:hAnsi="Calibri" w:cs="Arial"/>
                <w:b/>
                <w:lang w:val="en-US" w:eastAsia="en-US"/>
              </w:rPr>
            </w:pPr>
          </w:p>
        </w:tc>
        <w:tc>
          <w:tcPr>
            <w:tcW w:w="5714" w:type="dxa"/>
          </w:tcPr>
          <w:p w14:paraId="2393FA32" w14:textId="77777777" w:rsidR="00431951" w:rsidRPr="00431951" w:rsidRDefault="00431951" w:rsidP="00431951">
            <w:pPr>
              <w:spacing w:after="200" w:line="276" w:lineRule="auto"/>
              <w:jc w:val="both"/>
              <w:rPr>
                <w:rFonts w:ascii="Calibri" w:eastAsia="SimSun" w:hAnsi="Calibri" w:cs="Arial"/>
                <w:lang w:val="en-US" w:eastAsia="en-US"/>
              </w:rPr>
            </w:pPr>
          </w:p>
        </w:tc>
      </w:tr>
      <w:tr w:rsidR="00431951" w:rsidRPr="00431951" w14:paraId="43E7A17E" w14:textId="77777777" w:rsidTr="00B13143">
        <w:tc>
          <w:tcPr>
            <w:tcW w:w="2808" w:type="dxa"/>
          </w:tcPr>
          <w:p w14:paraId="290633C6"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 xml:space="preserve">Name: </w:t>
            </w:r>
          </w:p>
          <w:p w14:paraId="6DFCF47D"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Signed:</w:t>
            </w:r>
          </w:p>
          <w:p w14:paraId="1C3C5D24"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Date:</w:t>
            </w:r>
          </w:p>
        </w:tc>
        <w:tc>
          <w:tcPr>
            <w:tcW w:w="5714" w:type="dxa"/>
          </w:tcPr>
          <w:p w14:paraId="52CE0020" w14:textId="77777777" w:rsidR="00431951" w:rsidRPr="00431951" w:rsidRDefault="00431951" w:rsidP="00431951">
            <w:pPr>
              <w:spacing w:after="200" w:line="276" w:lineRule="auto"/>
              <w:jc w:val="both"/>
              <w:rPr>
                <w:rFonts w:ascii="Calibri" w:eastAsia="SimSun" w:hAnsi="Calibri" w:cs="Arial"/>
                <w:lang w:val="en-US" w:eastAsia="en-US"/>
              </w:rPr>
            </w:pPr>
          </w:p>
        </w:tc>
      </w:tr>
      <w:tr w:rsidR="00431951" w:rsidRPr="00431951" w14:paraId="7718AF4A" w14:textId="77777777" w:rsidTr="00B13143">
        <w:tc>
          <w:tcPr>
            <w:tcW w:w="2808" w:type="dxa"/>
          </w:tcPr>
          <w:p w14:paraId="282B3EC2"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Contact Telephone No:</w:t>
            </w:r>
          </w:p>
          <w:p w14:paraId="1E13661B" w14:textId="77777777" w:rsidR="00431951" w:rsidRPr="00431951" w:rsidRDefault="00431951" w:rsidP="00431951">
            <w:pPr>
              <w:spacing w:after="200" w:line="276" w:lineRule="auto"/>
              <w:jc w:val="both"/>
              <w:rPr>
                <w:rFonts w:ascii="Calibri" w:eastAsia="SimSun" w:hAnsi="Calibri" w:cs="Arial"/>
                <w:b/>
                <w:lang w:val="en-US" w:eastAsia="en-US"/>
              </w:rPr>
            </w:pPr>
            <w:r w:rsidRPr="00431951">
              <w:rPr>
                <w:rFonts w:ascii="Calibri" w:eastAsia="SimSun" w:hAnsi="Calibri" w:cs="Arial"/>
                <w:b/>
                <w:lang w:val="en-US" w:eastAsia="en-US"/>
              </w:rPr>
              <w:t>Email address:</w:t>
            </w:r>
          </w:p>
        </w:tc>
        <w:tc>
          <w:tcPr>
            <w:tcW w:w="5714" w:type="dxa"/>
          </w:tcPr>
          <w:p w14:paraId="6940D42D" w14:textId="77777777" w:rsidR="00431951" w:rsidRPr="00431951" w:rsidRDefault="00431951" w:rsidP="00431951">
            <w:pPr>
              <w:spacing w:after="200" w:line="276" w:lineRule="auto"/>
              <w:jc w:val="both"/>
              <w:rPr>
                <w:rFonts w:ascii="Calibri" w:eastAsia="SimSun" w:hAnsi="Calibri" w:cs="Arial"/>
                <w:lang w:val="en-US" w:eastAsia="en-US"/>
              </w:rPr>
            </w:pPr>
          </w:p>
        </w:tc>
      </w:tr>
    </w:tbl>
    <w:p w14:paraId="0909AE23" w14:textId="77777777" w:rsidR="00431951" w:rsidRPr="00431951" w:rsidRDefault="00431951" w:rsidP="00431951">
      <w:pPr>
        <w:spacing w:after="200" w:line="276" w:lineRule="auto"/>
        <w:jc w:val="center"/>
        <w:rPr>
          <w:rFonts w:ascii="Calibri" w:eastAsia="Calibri" w:hAnsi="Calibri" w:cs="Arial"/>
          <w:lang w:val="en-US" w:eastAsia="en-US"/>
        </w:rPr>
      </w:pPr>
      <w:r w:rsidRPr="00431951">
        <w:rPr>
          <w:rFonts w:ascii="Calibri" w:eastAsia="Calibri" w:hAnsi="Calibri" w:cs="Arial"/>
          <w:lang w:val="en-US" w:eastAsia="en-US"/>
        </w:rPr>
        <w:br/>
        <w:t>Thank you for your support and co-operation.</w:t>
      </w:r>
    </w:p>
    <w:p w14:paraId="536A18C1" w14:textId="77777777" w:rsidR="00431951" w:rsidRPr="00431951" w:rsidRDefault="00431951" w:rsidP="00431951">
      <w:pPr>
        <w:spacing w:after="200" w:line="276" w:lineRule="auto"/>
        <w:jc w:val="center"/>
        <w:rPr>
          <w:rFonts w:cstheme="minorHAnsi"/>
          <w:sz w:val="24"/>
          <w:szCs w:val="24"/>
          <w:lang w:val="en-US"/>
        </w:rPr>
        <w:sectPr w:rsidR="00431951" w:rsidRPr="00431951" w:rsidSect="0002390B">
          <w:pgSz w:w="11906" w:h="16838"/>
          <w:pgMar w:top="1440" w:right="1440" w:bottom="1440" w:left="1440" w:header="708" w:footer="708" w:gutter="0"/>
          <w:cols w:space="708"/>
          <w:docGrid w:linePitch="360"/>
        </w:sectPr>
      </w:pPr>
    </w:p>
    <w:p w14:paraId="41DA058A" w14:textId="42770659" w:rsidR="00B50198" w:rsidRPr="00B50198" w:rsidRDefault="00431951" w:rsidP="00B50198">
      <w:pPr>
        <w:rPr>
          <w:rFonts w:ascii="Calibri" w:eastAsia="Calibri" w:hAnsi="Calibri" w:cs="Calibri"/>
          <w:lang w:val="en-US" w:eastAsia="en-US"/>
        </w:rPr>
      </w:pPr>
      <w:bookmarkStart w:id="31" w:name="_Toc117512689"/>
      <w:r w:rsidRPr="00431951">
        <w:rPr>
          <w:rFonts w:asciiTheme="majorHAnsi" w:eastAsiaTheme="majorEastAsia" w:hAnsiTheme="majorHAnsi" w:cstheme="majorBidi"/>
          <w:color w:val="2F5496" w:themeColor="accent1" w:themeShade="BF"/>
          <w:sz w:val="32"/>
          <w:szCs w:val="32"/>
          <w:lang w:val="en-US" w:eastAsia="en-US"/>
        </w:rPr>
        <w:t xml:space="preserve">Appendix 2: </w:t>
      </w:r>
      <w:r w:rsidRPr="00431951">
        <w:rPr>
          <w:rFonts w:asciiTheme="majorHAnsi" w:eastAsiaTheme="majorEastAsia" w:hAnsiTheme="majorHAnsi" w:cstheme="majorBidi"/>
          <w:color w:val="2F5496" w:themeColor="accent1" w:themeShade="BF"/>
          <w:sz w:val="40"/>
          <w:szCs w:val="40"/>
          <w:lang w:val="en-US" w:eastAsia="en-US"/>
        </w:rPr>
        <w:t xml:space="preserve"> </w:t>
      </w:r>
      <w:r w:rsidR="00B50198" w:rsidRPr="00B50198">
        <w:rPr>
          <w:rFonts w:asciiTheme="majorHAnsi" w:eastAsiaTheme="majorEastAsia" w:hAnsiTheme="majorHAnsi" w:cstheme="majorBidi"/>
          <w:color w:val="2F5496" w:themeColor="accent1" w:themeShade="BF"/>
          <w:sz w:val="32"/>
          <w:szCs w:val="32"/>
          <w:lang w:val="en-US" w:eastAsia="en-US"/>
        </w:rPr>
        <w:t xml:space="preserve">ECYW5005 </w:t>
      </w:r>
      <w:r w:rsidRPr="00431951">
        <w:rPr>
          <w:rFonts w:asciiTheme="majorHAnsi" w:eastAsiaTheme="majorEastAsia" w:hAnsiTheme="majorHAnsi" w:cstheme="majorBidi"/>
          <w:color w:val="2F5496" w:themeColor="accent1" w:themeShade="BF"/>
          <w:sz w:val="32"/>
          <w:szCs w:val="32"/>
          <w:lang w:val="en-US" w:eastAsia="en-US"/>
        </w:rPr>
        <w:t>Fieldwork 1, A timeline through the module</w:t>
      </w:r>
      <w:bookmarkEnd w:id="31"/>
    </w:p>
    <w:p w14:paraId="641345CA" w14:textId="77777777" w:rsidR="00B50198" w:rsidRPr="00B50198" w:rsidRDefault="00B50198" w:rsidP="00B50198">
      <w:pPr>
        <w:spacing w:after="200" w:line="276" w:lineRule="auto"/>
        <w:rPr>
          <w:rFonts w:ascii="Calibri" w:eastAsia="Calibri" w:hAnsi="Calibri" w:cs="Calibri"/>
          <w:sz w:val="24"/>
          <w:szCs w:val="24"/>
          <w:lang w:val="en-US" w:eastAsia="en-US"/>
        </w:rPr>
      </w:pPr>
      <w:r w:rsidRPr="00B50198">
        <w:rPr>
          <w:rFonts w:ascii="Calibri" w:eastAsia="Calibri" w:hAnsi="Calibri" w:cs="Calibri"/>
          <w:noProof/>
          <w:sz w:val="24"/>
          <w:szCs w:val="24"/>
          <w:lang w:val="en-US" w:eastAsia="en-US"/>
        </w:rPr>
        <mc:AlternateContent>
          <mc:Choice Requires="wps">
            <w:drawing>
              <wp:anchor distT="0" distB="0" distL="114300" distR="114300" simplePos="0" relativeHeight="251667456" behindDoc="0" locked="0" layoutInCell="1" allowOverlap="1" wp14:anchorId="7D61052A" wp14:editId="0E102947">
                <wp:simplePos x="0" y="0"/>
                <wp:positionH relativeFrom="column">
                  <wp:posOffset>-173990</wp:posOffset>
                </wp:positionH>
                <wp:positionV relativeFrom="paragraph">
                  <wp:posOffset>215059</wp:posOffset>
                </wp:positionV>
                <wp:extent cx="927735" cy="549275"/>
                <wp:effectExtent l="0" t="0" r="24765" b="22225"/>
                <wp:wrapNone/>
                <wp:docPr id="20"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549275"/>
                        </a:xfrm>
                        <a:prstGeom prst="rect">
                          <a:avLst/>
                        </a:prstGeom>
                        <a:solidFill>
                          <a:srgbClr val="FFFFFF"/>
                        </a:solidFill>
                        <a:ln w="9525">
                          <a:solidFill>
                            <a:srgbClr val="000000"/>
                          </a:solidFill>
                          <a:miter lim="800000"/>
                          <a:headEnd/>
                          <a:tailEnd/>
                        </a:ln>
                      </wps:spPr>
                      <wps:txbx>
                        <w:txbxContent>
                          <w:p w14:paraId="359A4931" w14:textId="77777777" w:rsidR="00B50198" w:rsidRDefault="00B50198" w:rsidP="00B50198">
                            <w:pPr>
                              <w:jc w:val="center"/>
                            </w:pPr>
                            <w:r>
                              <w:t xml:space="preserve">Student induction </w:t>
                            </w:r>
                          </w:p>
                          <w:p w14:paraId="7AF6B703" w14:textId="77777777" w:rsidR="00B50198" w:rsidRDefault="00B50198" w:rsidP="00B50198">
                            <w:pPr>
                              <w:jc w:val="center"/>
                            </w:pPr>
                          </w:p>
                        </w:txbxContent>
                      </wps:txbx>
                      <wps:bodyPr rot="0" vert="horz" wrap="square" lIns="91440" tIns="45720" rIns="91440" bIns="45720" anchor="t" anchorCtr="0" upright="1">
                        <a:noAutofit/>
                      </wps:bodyPr>
                    </wps:wsp>
                  </a:graphicData>
                </a:graphic>
              </wp:anchor>
            </w:drawing>
          </mc:Choice>
          <mc:Fallback>
            <w:pict>
              <v:shapetype w14:anchorId="7D61052A" id="_x0000_t202" coordsize="21600,21600" o:spt="202" path="m,l,21600r21600,l21600,xe">
                <v:stroke joinstyle="miter"/>
                <v:path gradientshapeok="t" o:connecttype="rect"/>
              </v:shapetype>
              <v:shape id="Text Box 327" o:spid="_x0000_s1026" type="#_x0000_t202" style="position:absolute;margin-left:-13.7pt;margin-top:16.95pt;width:73.05pt;height:43.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">
                <v:textbox>
                  <w:txbxContent>
                    <w:p w14:paraId="359A4931" w14:textId="77777777" w:rsidR="00B50198" w:rsidRDefault="00B50198" w:rsidP="00B50198">
                      <w:pPr>
                        <w:jc w:val="center"/>
                      </w:pPr>
                      <w:r>
                        <w:t xml:space="preserve">Student induction </w:t>
                      </w:r>
                    </w:p>
                    <w:p w14:paraId="7AF6B703" w14:textId="77777777" w:rsidR="00B50198" w:rsidRDefault="00B50198" w:rsidP="00B50198">
                      <w:pPr>
                        <w:jc w:val="center"/>
                      </w:pPr>
                    </w:p>
                  </w:txbxContent>
                </v:textbox>
              </v:shape>
            </w:pict>
          </mc:Fallback>
        </mc:AlternateContent>
      </w:r>
      <w:r w:rsidRPr="00B50198">
        <w:rPr>
          <w:rFonts w:ascii="Calibri" w:eastAsia="Calibri" w:hAnsi="Calibri" w:cs="Calibri"/>
          <w:noProof/>
          <w:sz w:val="24"/>
          <w:szCs w:val="24"/>
          <w:lang w:val="en-US" w:eastAsia="en-US"/>
        </w:rPr>
        <mc:AlternateContent>
          <mc:Choice Requires="wps">
            <w:drawing>
              <wp:anchor distT="0" distB="0" distL="114300" distR="114300" simplePos="0" relativeHeight="251668480" behindDoc="0" locked="0" layoutInCell="1" allowOverlap="1" wp14:anchorId="1D0C3694" wp14:editId="78967E90">
                <wp:simplePos x="0" y="0"/>
                <wp:positionH relativeFrom="column">
                  <wp:posOffset>861060</wp:posOffset>
                </wp:positionH>
                <wp:positionV relativeFrom="paragraph">
                  <wp:posOffset>200231</wp:posOffset>
                </wp:positionV>
                <wp:extent cx="1035685" cy="560070"/>
                <wp:effectExtent l="0" t="0" r="12065" b="11430"/>
                <wp:wrapNone/>
                <wp:docPr id="21"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685" cy="560070"/>
                        </a:xfrm>
                        <a:prstGeom prst="rect">
                          <a:avLst/>
                        </a:prstGeom>
                        <a:solidFill>
                          <a:srgbClr val="FFFFFF"/>
                        </a:solidFill>
                        <a:ln w="9525">
                          <a:solidFill>
                            <a:srgbClr val="000000"/>
                          </a:solidFill>
                          <a:miter lim="800000"/>
                          <a:headEnd/>
                          <a:tailEnd/>
                        </a:ln>
                      </wps:spPr>
                      <wps:txbx>
                        <w:txbxContent>
                          <w:p w14:paraId="65D7E29A" w14:textId="77777777" w:rsidR="00B50198" w:rsidRDefault="00B50198" w:rsidP="00B50198">
                            <w:pPr>
                              <w:jc w:val="center"/>
                            </w:pPr>
                            <w:r>
                              <w:t>Module lectures begin</w:t>
                            </w:r>
                          </w:p>
                        </w:txbxContent>
                      </wps:txbx>
                      <wps:bodyPr rot="0" vert="horz" wrap="square" lIns="91440" tIns="45720" rIns="91440" bIns="45720" anchor="t" anchorCtr="0" upright="1">
                        <a:noAutofit/>
                      </wps:bodyPr>
                    </wps:wsp>
                  </a:graphicData>
                </a:graphic>
              </wp:anchor>
            </w:drawing>
          </mc:Choice>
          <mc:Fallback>
            <w:pict>
              <v:shape w14:anchorId="1D0C3694" id="Text Box 328" o:spid="_x0000_s1027" type="#_x0000_t202" style="position:absolute;margin-left:67.8pt;margin-top:15.75pt;width:81.55pt;height:44.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">
                <v:textbox>
                  <w:txbxContent>
                    <w:p w14:paraId="65D7E29A" w14:textId="77777777" w:rsidR="00B50198" w:rsidRDefault="00B50198" w:rsidP="00B50198">
                      <w:pPr>
                        <w:jc w:val="center"/>
                      </w:pPr>
                      <w:r>
                        <w:t>Module lectures begin</w:t>
                      </w:r>
                    </w:p>
                  </w:txbxContent>
                </v:textbox>
              </v:shape>
            </w:pict>
          </mc:Fallback>
        </mc:AlternateContent>
      </w:r>
    </w:p>
    <w:p w14:paraId="526946B3" w14:textId="77777777" w:rsidR="00B50198" w:rsidRPr="00B50198" w:rsidRDefault="00B50198" w:rsidP="00B50198">
      <w:pPr>
        <w:spacing w:after="200" w:line="276" w:lineRule="auto"/>
        <w:rPr>
          <w:rFonts w:ascii="Calibri" w:eastAsia="Calibri" w:hAnsi="Calibri" w:cs="Calibri"/>
          <w:sz w:val="24"/>
          <w:szCs w:val="24"/>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92032" behindDoc="1" locked="0" layoutInCell="1" allowOverlap="1" wp14:anchorId="4082605C" wp14:editId="64B7819C">
                <wp:simplePos x="0" y="0"/>
                <wp:positionH relativeFrom="column">
                  <wp:posOffset>916602</wp:posOffset>
                </wp:positionH>
                <wp:positionV relativeFrom="paragraph">
                  <wp:posOffset>258838</wp:posOffset>
                </wp:positionV>
                <wp:extent cx="6387" cy="1398785"/>
                <wp:effectExtent l="76200" t="0" r="69850" b="4953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87" cy="13987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FA70F" id="Straight Connector 34" o:spid="_x0000_s1026" style="position:absolute;flip:x;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5pt,20.4pt" to="72.65pt,1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">
                <v:stroke endarrow="block"/>
              </v:lin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91008" behindDoc="1" locked="0" layoutInCell="1" allowOverlap="1" wp14:anchorId="6EF435DB" wp14:editId="29C2F9E3">
                <wp:simplePos x="0" y="0"/>
                <wp:positionH relativeFrom="column">
                  <wp:posOffset>599469</wp:posOffset>
                </wp:positionH>
                <wp:positionV relativeFrom="paragraph">
                  <wp:posOffset>285265</wp:posOffset>
                </wp:positionV>
                <wp:extent cx="0" cy="1372162"/>
                <wp:effectExtent l="76200" t="0" r="57150" b="571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721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420CA" id="Straight Connector 12" o:spid="_x0000_s1026" style="position:absolute;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2.45pt" to="47.2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">
                <v:stroke endarrow="block"/>
              </v:line>
            </w:pict>
          </mc:Fallback>
        </mc:AlternateContent>
      </w:r>
    </w:p>
    <w:tbl>
      <w:tblPr>
        <w:tblpPr w:leftFromText="180" w:rightFromText="180" w:bottomFromText="200" w:vertAnchor="text" w:horzAnchor="margin" w:tblpX="-162" w:tblpY="2125"/>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450"/>
        <w:gridCol w:w="1178"/>
        <w:gridCol w:w="1440"/>
        <w:gridCol w:w="1350"/>
        <w:gridCol w:w="1188"/>
        <w:gridCol w:w="1288"/>
        <w:gridCol w:w="1289"/>
        <w:gridCol w:w="1289"/>
        <w:gridCol w:w="1289"/>
        <w:gridCol w:w="1289"/>
      </w:tblGrid>
      <w:tr w:rsidR="00B50198" w:rsidRPr="00B50198" w14:paraId="4CF51EF3" w14:textId="77777777" w:rsidTr="00B13143">
        <w:tc>
          <w:tcPr>
            <w:tcW w:w="1450" w:type="dxa"/>
            <w:hideMark/>
          </w:tcPr>
          <w:p w14:paraId="2BCA2595"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September</w:t>
            </w:r>
          </w:p>
        </w:tc>
        <w:tc>
          <w:tcPr>
            <w:tcW w:w="1178" w:type="dxa"/>
            <w:hideMark/>
          </w:tcPr>
          <w:p w14:paraId="051095D5"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October</w:t>
            </w:r>
          </w:p>
        </w:tc>
        <w:tc>
          <w:tcPr>
            <w:tcW w:w="1440" w:type="dxa"/>
            <w:hideMark/>
          </w:tcPr>
          <w:p w14:paraId="6850B18B"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November</w:t>
            </w:r>
          </w:p>
        </w:tc>
        <w:tc>
          <w:tcPr>
            <w:tcW w:w="1350" w:type="dxa"/>
            <w:hideMark/>
          </w:tcPr>
          <w:p w14:paraId="7AB7FEEE"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December</w:t>
            </w:r>
          </w:p>
        </w:tc>
        <w:tc>
          <w:tcPr>
            <w:tcW w:w="1188" w:type="dxa"/>
            <w:hideMark/>
          </w:tcPr>
          <w:p w14:paraId="7FBBDDB4"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January</w:t>
            </w:r>
          </w:p>
        </w:tc>
        <w:tc>
          <w:tcPr>
            <w:tcW w:w="1288" w:type="dxa"/>
            <w:hideMark/>
          </w:tcPr>
          <w:p w14:paraId="65353C4C"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February</w:t>
            </w:r>
          </w:p>
        </w:tc>
        <w:tc>
          <w:tcPr>
            <w:tcW w:w="1289" w:type="dxa"/>
            <w:hideMark/>
          </w:tcPr>
          <w:p w14:paraId="46571DD4"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March</w:t>
            </w:r>
          </w:p>
        </w:tc>
        <w:tc>
          <w:tcPr>
            <w:tcW w:w="1289" w:type="dxa"/>
            <w:hideMark/>
          </w:tcPr>
          <w:p w14:paraId="17202F46"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April</w:t>
            </w:r>
          </w:p>
        </w:tc>
        <w:tc>
          <w:tcPr>
            <w:tcW w:w="1289" w:type="dxa"/>
            <w:hideMark/>
          </w:tcPr>
          <w:p w14:paraId="48C2616D"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May</w:t>
            </w:r>
          </w:p>
        </w:tc>
        <w:tc>
          <w:tcPr>
            <w:tcW w:w="1289" w:type="dxa"/>
            <w:hideMark/>
          </w:tcPr>
          <w:p w14:paraId="642079FF" w14:textId="77777777" w:rsidR="00B50198" w:rsidRPr="00B50198" w:rsidRDefault="00B50198" w:rsidP="00B50198">
            <w:pPr>
              <w:spacing w:after="0" w:line="240" w:lineRule="auto"/>
              <w:jc w:val="center"/>
              <w:rPr>
                <w:rFonts w:ascii="Arial" w:eastAsia="Calibri" w:hAnsi="Arial" w:cs="Arial"/>
                <w:b/>
                <w:bCs/>
                <w:spacing w:val="8"/>
                <w:lang w:eastAsia="en-GB"/>
              </w:rPr>
            </w:pPr>
            <w:r w:rsidRPr="00B50198">
              <w:rPr>
                <w:rFonts w:ascii="Arial" w:eastAsia="Calibri" w:hAnsi="Arial" w:cs="Arial"/>
                <w:b/>
                <w:bCs/>
                <w:spacing w:val="8"/>
                <w:lang w:eastAsia="en-GB"/>
              </w:rPr>
              <w:t>June</w:t>
            </w:r>
          </w:p>
        </w:tc>
      </w:tr>
    </w:tbl>
    <w:p w14:paraId="72B13F05" w14:textId="77777777" w:rsidR="00B50198" w:rsidRPr="00B50198" w:rsidRDefault="00B50198" w:rsidP="00B50198">
      <w:pPr>
        <w:spacing w:after="200" w:line="276" w:lineRule="auto"/>
        <w:jc w:val="both"/>
        <w:rPr>
          <w:rFonts w:ascii="Calibri" w:eastAsia="Calibri" w:hAnsi="Calibri" w:cs="Calibri"/>
          <w:sz w:val="24"/>
          <w:szCs w:val="24"/>
          <w:lang w:eastAsia="en-US"/>
        </w:rPr>
      </w:pPr>
    </w:p>
    <w:p w14:paraId="14CB8E7E" w14:textId="77777777"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83840" behindDoc="0" locked="0" layoutInCell="1" allowOverlap="1" wp14:anchorId="37F93F86" wp14:editId="7006CB26">
                <wp:simplePos x="0" y="0"/>
                <wp:positionH relativeFrom="column">
                  <wp:posOffset>5051425</wp:posOffset>
                </wp:positionH>
                <wp:positionV relativeFrom="paragraph">
                  <wp:posOffset>255699</wp:posOffset>
                </wp:positionV>
                <wp:extent cx="1918655" cy="496842"/>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8655" cy="496842"/>
                        </a:xfrm>
                        <a:prstGeom prst="rect">
                          <a:avLst/>
                        </a:prstGeom>
                        <a:solidFill>
                          <a:srgbClr val="FFFFFF"/>
                        </a:solidFill>
                        <a:ln w="9525">
                          <a:solidFill>
                            <a:srgbClr val="000000"/>
                          </a:solidFill>
                          <a:miter lim="800000"/>
                          <a:headEnd/>
                          <a:tailEnd/>
                        </a:ln>
                      </wps:spPr>
                      <wps:txbx>
                        <w:txbxContent>
                          <w:p w14:paraId="261D192B" w14:textId="77777777" w:rsidR="00B50198" w:rsidRDefault="00B50198" w:rsidP="00B50198">
                            <w:pPr>
                              <w:jc w:val="center"/>
                            </w:pPr>
                            <w:r>
                              <w:t xml:space="preserve">Final three way meetings take place by </w:t>
                            </w:r>
                            <w:r w:rsidRPr="0092181F">
                              <w:rPr>
                                <w:b/>
                                <w:bCs/>
                              </w:rPr>
                              <w:t>mid March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F93F86" id="Text Box 7" o:spid="_x0000_s1028" type="#_x0000_t202" style="position:absolute;margin-left:397.75pt;margin-top:20.15pt;width:151.1pt;height:39.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">
                <v:textbox>
                  <w:txbxContent>
                    <w:p w14:paraId="261D192B" w14:textId="77777777" w:rsidR="00B50198" w:rsidRDefault="00B50198" w:rsidP="00B50198">
                      <w:pPr>
                        <w:jc w:val="center"/>
                      </w:pPr>
                      <w:r>
                        <w:t xml:space="preserve">Final three way meetings take place by </w:t>
                      </w:r>
                      <w:r w:rsidRPr="0092181F">
                        <w:rPr>
                          <w:b/>
                          <w:bCs/>
                        </w:rPr>
                        <w:t>mid March</w:t>
                      </w:r>
                    </w:p>
                  </w:txbxContent>
                </v:textbox>
              </v:shap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88960" behindDoc="0" locked="0" layoutInCell="1" allowOverlap="1" wp14:anchorId="4FAC57FB" wp14:editId="21B816AC">
                <wp:simplePos x="0" y="0"/>
                <wp:positionH relativeFrom="margin">
                  <wp:posOffset>3164205</wp:posOffset>
                </wp:positionH>
                <wp:positionV relativeFrom="paragraph">
                  <wp:posOffset>267129</wp:posOffset>
                </wp:positionV>
                <wp:extent cx="1572260" cy="462915"/>
                <wp:effectExtent l="0" t="0" r="27940" b="133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462915"/>
                        </a:xfrm>
                        <a:prstGeom prst="rect">
                          <a:avLst/>
                        </a:prstGeom>
                        <a:solidFill>
                          <a:srgbClr val="FFFFFF"/>
                        </a:solidFill>
                        <a:ln w="9525">
                          <a:solidFill>
                            <a:srgbClr val="000000"/>
                          </a:solidFill>
                          <a:miter lim="800000"/>
                          <a:headEnd/>
                          <a:tailEnd/>
                        </a:ln>
                      </wps:spPr>
                      <wps:txbx>
                        <w:txbxContent>
                          <w:p w14:paraId="455B5DB0" w14:textId="77777777" w:rsidR="00B50198" w:rsidRPr="006C75BB" w:rsidRDefault="00B50198" w:rsidP="00B50198">
                            <w:pPr>
                              <w:jc w:val="center"/>
                            </w:pPr>
                            <w:r>
                              <w:t>Midway check-in with Fieldwork Coordinator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C57FB" id="Text Box 4" o:spid="_x0000_s1029" type="#_x0000_t202" style="position:absolute;margin-left:249.15pt;margin-top:21.05pt;width:123.8pt;height:36.4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">
                <v:textbox>
                  <w:txbxContent>
                    <w:p w14:paraId="455B5DB0" w14:textId="77777777" w:rsidR="00B50198" w:rsidRPr="006C75BB" w:rsidRDefault="00B50198" w:rsidP="00B50198">
                      <w:pPr>
                        <w:jc w:val="center"/>
                      </w:pPr>
                      <w:r>
                        <w:t>Midway check-in with Fieldwork Coordinator</w:t>
                      </w:r>
                    </w:p>
                  </w:txbxContent>
                </v:textbox>
                <w10:wrap anchorx="margin"/>
              </v:shap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69504" behindDoc="0" locked="0" layoutInCell="1" allowOverlap="1" wp14:anchorId="2E4A79D6" wp14:editId="7A30C6CD">
                <wp:simplePos x="0" y="0"/>
                <wp:positionH relativeFrom="column">
                  <wp:posOffset>1117394</wp:posOffset>
                </wp:positionH>
                <wp:positionV relativeFrom="paragraph">
                  <wp:posOffset>20320</wp:posOffset>
                </wp:positionV>
                <wp:extent cx="1929225" cy="718835"/>
                <wp:effectExtent l="0" t="0" r="13970" b="24130"/>
                <wp:wrapNone/>
                <wp:docPr id="22"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9225" cy="718835"/>
                        </a:xfrm>
                        <a:prstGeom prst="rect">
                          <a:avLst/>
                        </a:prstGeom>
                        <a:solidFill>
                          <a:srgbClr val="FFFFFF"/>
                        </a:solidFill>
                        <a:ln w="9525">
                          <a:solidFill>
                            <a:srgbClr val="000000"/>
                          </a:solidFill>
                          <a:miter lim="800000"/>
                          <a:headEnd/>
                          <a:tailEnd/>
                        </a:ln>
                      </wps:spPr>
                      <wps:txbx>
                        <w:txbxContent>
                          <w:p w14:paraId="5D260553" w14:textId="77777777" w:rsidR="00B50198" w:rsidRDefault="00B50198" w:rsidP="00B50198">
                            <w:pPr>
                              <w:jc w:val="center"/>
                            </w:pPr>
                            <w:r>
                              <w:t xml:space="preserve">Initial meetings incl. placement contracts returned </w:t>
                            </w:r>
                            <w:r>
                              <w:br/>
                              <w:t xml:space="preserve">by </w:t>
                            </w:r>
                            <w:r w:rsidRPr="0092181F">
                              <w:rPr>
                                <w:b/>
                                <w:bCs/>
                              </w:rPr>
                              <w:t>October Reading Week</w:t>
                            </w: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4A79D6" id="Text Box 329" o:spid="_x0000_s1030" type="#_x0000_t202" style="position:absolute;margin-left:88pt;margin-top:1.6pt;width:151.9pt;height:5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">
                <v:textbox>
                  <w:txbxContent>
                    <w:p w14:paraId="5D260553" w14:textId="77777777" w:rsidR="00B50198" w:rsidRDefault="00B50198" w:rsidP="00B50198">
                      <w:pPr>
                        <w:jc w:val="center"/>
                      </w:pPr>
                      <w:r>
                        <w:t xml:space="preserve">Initial meetings incl. placement contracts returned </w:t>
                      </w:r>
                      <w:r>
                        <w:br/>
                        <w:t xml:space="preserve">by </w:t>
                      </w:r>
                      <w:r w:rsidRPr="0092181F">
                        <w:rPr>
                          <w:b/>
                          <w:bCs/>
                        </w:rPr>
                        <w:t>October Reading Week</w:t>
                      </w:r>
                      <w:r>
                        <w:t xml:space="preserve"> </w:t>
                      </w:r>
                    </w:p>
                  </w:txbxContent>
                </v:textbox>
              </v:shape>
            </w:pict>
          </mc:Fallback>
        </mc:AlternateContent>
      </w:r>
    </w:p>
    <w:p w14:paraId="60262BFF" w14:textId="77777777"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66432" behindDoc="0" locked="0" layoutInCell="1" allowOverlap="1" wp14:anchorId="3C47B24A" wp14:editId="258F98A0">
                <wp:simplePos x="0" y="0"/>
                <wp:positionH relativeFrom="column">
                  <wp:posOffset>5319601</wp:posOffset>
                </wp:positionH>
                <wp:positionV relativeFrom="paragraph">
                  <wp:posOffset>46990</wp:posOffset>
                </wp:positionV>
                <wp:extent cx="0" cy="606234"/>
                <wp:effectExtent l="76200" t="0" r="57150" b="60960"/>
                <wp:wrapNone/>
                <wp:docPr id="18" name="Straight Connector 18"/>
                <wp:cNvGraphicFramePr/>
                <a:graphic xmlns:a="http://schemas.openxmlformats.org/drawingml/2006/main">
                  <a:graphicData uri="http://schemas.microsoft.com/office/word/2010/wordprocessingShape">
                    <wps:wsp>
                      <wps:cNvCnPr/>
                      <wps:spPr bwMode="auto">
                        <a:xfrm>
                          <a:off x="0" y="0"/>
                          <a:ext cx="0" cy="60623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453270A1" id="Straight Connector 1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18.85pt,3.7pt" to="418.85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">
                <v:stroke endarrow="block"/>
              </v:lin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70528" behindDoc="0" locked="0" layoutInCell="1" allowOverlap="1" wp14:anchorId="10DF0081" wp14:editId="56230830">
                <wp:simplePos x="0" y="0"/>
                <wp:positionH relativeFrom="column">
                  <wp:posOffset>3875635</wp:posOffset>
                </wp:positionH>
                <wp:positionV relativeFrom="paragraph">
                  <wp:posOffset>296975</wp:posOffset>
                </wp:positionV>
                <wp:extent cx="0" cy="356321"/>
                <wp:effectExtent l="76200" t="0" r="76200" b="62865"/>
                <wp:wrapNone/>
                <wp:docPr id="19" name="Straight Connector 19"/>
                <wp:cNvGraphicFramePr/>
                <a:graphic xmlns:a="http://schemas.openxmlformats.org/drawingml/2006/main">
                  <a:graphicData uri="http://schemas.microsoft.com/office/word/2010/wordprocessingShape">
                    <wps:wsp>
                      <wps:cNvCnPr/>
                      <wps:spPr bwMode="auto">
                        <a:xfrm>
                          <a:off x="0" y="0"/>
                          <a:ext cx="0" cy="35632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38F84EAC" id="Straight Connector 1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05.15pt,23.4pt" to="305.15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">
                <v:stroke endarrow="block"/>
              </v:lin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71552" behindDoc="1" locked="0" layoutInCell="1" allowOverlap="1" wp14:anchorId="18FE038A" wp14:editId="63DA8066">
                <wp:simplePos x="0" y="0"/>
                <wp:positionH relativeFrom="column">
                  <wp:posOffset>1492250</wp:posOffset>
                </wp:positionH>
                <wp:positionV relativeFrom="paragraph">
                  <wp:posOffset>306070</wp:posOffset>
                </wp:positionV>
                <wp:extent cx="5715" cy="327025"/>
                <wp:effectExtent l="76200" t="0" r="70485" b="53975"/>
                <wp:wrapNone/>
                <wp:docPr id="23" name="Straight Connector 23"/>
                <wp:cNvGraphicFramePr/>
                <a:graphic xmlns:a="http://schemas.openxmlformats.org/drawingml/2006/main">
                  <a:graphicData uri="http://schemas.microsoft.com/office/word/2010/wordprocessingShape">
                    <wps:wsp>
                      <wps:cNvCnPr/>
                      <wps:spPr bwMode="auto">
                        <a:xfrm flipH="1">
                          <a:off x="0" y="0"/>
                          <a:ext cx="5715" cy="327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1AC44EAA" id="Straight Connector 23" o:spid="_x0000_s1026" style="position:absolute;flip:x;z-index:-251644928;visibility:visible;mso-wrap-style:square;mso-wrap-distance-left:9pt;mso-wrap-distance-top:0;mso-wrap-distance-right:9pt;mso-wrap-distance-bottom:0;mso-position-horizontal:absolute;mso-position-horizontal-relative:text;mso-position-vertical:absolute;mso-position-vertical-relative:text" from="117.5pt,24.1pt" to="117.95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">
                <v:stroke endarrow="block"/>
              </v:line>
            </w:pict>
          </mc:Fallback>
        </mc:AlternateContent>
      </w:r>
    </w:p>
    <w:p w14:paraId="3372C6A1" w14:textId="009F99BE"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77696" behindDoc="0" locked="0" layoutInCell="1" allowOverlap="1" wp14:anchorId="1866EA4B" wp14:editId="696EEDF2">
                <wp:simplePos x="0" y="0"/>
                <wp:positionH relativeFrom="column">
                  <wp:posOffset>943030</wp:posOffset>
                </wp:positionH>
                <wp:positionV relativeFrom="paragraph">
                  <wp:posOffset>542098</wp:posOffset>
                </wp:positionV>
                <wp:extent cx="0" cy="1383713"/>
                <wp:effectExtent l="76200" t="38100" r="57150" b="2603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3837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54091" id="Straight Connector 15"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42.7pt" to="74.25pt,1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">
                <v:stroke endarrow="block"/>
              </v:lin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86912" behindDoc="0" locked="0" layoutInCell="1" allowOverlap="1" wp14:anchorId="3BF31EE5" wp14:editId="588B1EE5">
                <wp:simplePos x="0" y="0"/>
                <wp:positionH relativeFrom="column">
                  <wp:posOffset>599468</wp:posOffset>
                </wp:positionH>
                <wp:positionV relativeFrom="paragraph">
                  <wp:posOffset>552670</wp:posOffset>
                </wp:positionV>
                <wp:extent cx="0" cy="1436568"/>
                <wp:effectExtent l="76200" t="38100" r="57150"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4365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D3C8B" id="Straight Connector 5"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43.5pt" to="47.2pt,1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">
                <v:stroke endarrow="block"/>
              </v:lin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93056" behindDoc="1" locked="0" layoutInCell="1" allowOverlap="1" wp14:anchorId="507CBCE5" wp14:editId="0D2DCA12">
                <wp:simplePos x="0" y="0"/>
                <wp:positionH relativeFrom="column">
                  <wp:posOffset>5721166</wp:posOffset>
                </wp:positionH>
                <wp:positionV relativeFrom="paragraph">
                  <wp:posOffset>600240</wp:posOffset>
                </wp:positionV>
                <wp:extent cx="5286" cy="828730"/>
                <wp:effectExtent l="76200" t="38100" r="71120" b="2857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86" cy="8287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48BAAB" id="Straight Connector 35" o:spid="_x0000_s1026" style="position:absolute;flip:x y;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5pt,47.25pt" to="450.9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">
                <v:stroke endarrow="block"/>
              </v:lin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72576" behindDoc="0" locked="0" layoutInCell="1" allowOverlap="1" wp14:anchorId="6B08C3AE" wp14:editId="11906DF6">
                <wp:simplePos x="0" y="0"/>
                <wp:positionH relativeFrom="column">
                  <wp:posOffset>1515344</wp:posOffset>
                </wp:positionH>
                <wp:positionV relativeFrom="paragraph">
                  <wp:posOffset>563240</wp:posOffset>
                </wp:positionV>
                <wp:extent cx="6893" cy="876300"/>
                <wp:effectExtent l="76200" t="38100" r="69850" b="19050"/>
                <wp:wrapNone/>
                <wp:docPr id="16" name="Straight Connector 16"/>
                <wp:cNvGraphicFramePr/>
                <a:graphic xmlns:a="http://schemas.openxmlformats.org/drawingml/2006/main">
                  <a:graphicData uri="http://schemas.microsoft.com/office/word/2010/wordprocessingShape">
                    <wps:wsp>
                      <wps:cNvCnPr/>
                      <wps:spPr bwMode="auto">
                        <a:xfrm flipH="1" flipV="1">
                          <a:off x="0" y="0"/>
                          <a:ext cx="6893" cy="876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09D4A57" id="Straight Connector 16"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3pt,44.35pt" to="119.85pt,1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">
                <v:stroke endarrow="block"/>
              </v:line>
            </w:pict>
          </mc:Fallback>
        </mc:AlternateContent>
      </w:r>
    </w:p>
    <w:p w14:paraId="553AE508" w14:textId="6ECE6FB0"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85888" behindDoc="0" locked="0" layoutInCell="1" allowOverlap="1" wp14:anchorId="07400BBD" wp14:editId="3F0F086F">
                <wp:simplePos x="0" y="0"/>
                <wp:positionH relativeFrom="column">
                  <wp:posOffset>4438221</wp:posOffset>
                </wp:positionH>
                <wp:positionV relativeFrom="paragraph">
                  <wp:posOffset>261620</wp:posOffset>
                </wp:positionV>
                <wp:extent cx="1072515" cy="433070"/>
                <wp:effectExtent l="0" t="0" r="13335" b="241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2515" cy="433070"/>
                        </a:xfrm>
                        <a:prstGeom prst="rect">
                          <a:avLst/>
                        </a:prstGeom>
                        <a:solidFill>
                          <a:srgbClr val="FFFFFF"/>
                        </a:solidFill>
                        <a:ln w="9525">
                          <a:solidFill>
                            <a:srgbClr val="000000"/>
                          </a:solidFill>
                          <a:miter lim="800000"/>
                          <a:headEnd/>
                          <a:tailEnd/>
                        </a:ln>
                      </wps:spPr>
                      <wps:txbx>
                        <w:txbxContent>
                          <w:p w14:paraId="16A71992" w14:textId="77777777" w:rsidR="00B50198" w:rsidRDefault="00B50198" w:rsidP="00B50198">
                            <w:pPr>
                              <w:jc w:val="center"/>
                            </w:pPr>
                            <w:r>
                              <w:t xml:space="preserve">Interim Review </w:t>
                            </w:r>
                            <w:r>
                              <w:br/>
                              <w:t>Board March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00BBD" id="Text Box 6" o:spid="_x0000_s1031" type="#_x0000_t202" style="position:absolute;margin-left:349.45pt;margin-top:20.6pt;width:84.45pt;height:34.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">
                <v:textbox>
                  <w:txbxContent>
                    <w:p w14:paraId="16A71992" w14:textId="77777777" w:rsidR="00B50198" w:rsidRDefault="00B50198" w:rsidP="00B50198">
                      <w:pPr>
                        <w:jc w:val="center"/>
                      </w:pPr>
                      <w:r>
                        <w:t xml:space="preserve">Interim Review </w:t>
                      </w:r>
                      <w:r>
                        <w:br/>
                        <w:t>Board March</w:t>
                      </w:r>
                    </w:p>
                  </w:txbxContent>
                </v:textbox>
              </v:shap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73600" behindDoc="0" locked="0" layoutInCell="1" allowOverlap="1" wp14:anchorId="3EC35BB2" wp14:editId="67A19F8B">
                <wp:simplePos x="0" y="0"/>
                <wp:positionH relativeFrom="column">
                  <wp:posOffset>5727494</wp:posOffset>
                </wp:positionH>
                <wp:positionV relativeFrom="paragraph">
                  <wp:posOffset>266700</wp:posOffset>
                </wp:positionV>
                <wp:extent cx="0" cy="512445"/>
                <wp:effectExtent l="76200" t="38100" r="57150" b="20955"/>
                <wp:wrapNone/>
                <wp:docPr id="28" name="Straight Connector 28"/>
                <wp:cNvGraphicFramePr/>
                <a:graphic xmlns:a="http://schemas.openxmlformats.org/drawingml/2006/main">
                  <a:graphicData uri="http://schemas.microsoft.com/office/word/2010/wordprocessingShape">
                    <wps:wsp>
                      <wps:cNvCnPr/>
                      <wps:spPr bwMode="auto">
                        <a:xfrm flipV="1">
                          <a:off x="0" y="0"/>
                          <a:ext cx="0" cy="5124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4FC88D54" id="Straight Connector 28"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451pt,21pt" to="451pt,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">
                <v:stroke endarrow="block"/>
              </v:lin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84864" behindDoc="0" locked="0" layoutInCell="1" allowOverlap="1" wp14:anchorId="3E727635" wp14:editId="7B2C9533">
                <wp:simplePos x="0" y="0"/>
                <wp:positionH relativeFrom="column">
                  <wp:posOffset>2262215</wp:posOffset>
                </wp:positionH>
                <wp:positionV relativeFrom="paragraph">
                  <wp:posOffset>267500</wp:posOffset>
                </wp:positionV>
                <wp:extent cx="1083310" cy="454418"/>
                <wp:effectExtent l="0" t="0" r="21590" b="222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310" cy="454418"/>
                        </a:xfrm>
                        <a:prstGeom prst="rect">
                          <a:avLst/>
                        </a:prstGeom>
                        <a:solidFill>
                          <a:srgbClr val="FFFFFF"/>
                        </a:solidFill>
                        <a:ln w="9525">
                          <a:solidFill>
                            <a:srgbClr val="000000"/>
                          </a:solidFill>
                          <a:miter lim="800000"/>
                          <a:headEnd/>
                          <a:tailEnd/>
                        </a:ln>
                      </wps:spPr>
                      <wps:txbx>
                        <w:txbxContent>
                          <w:p w14:paraId="238CB668" w14:textId="77777777" w:rsidR="00B50198" w:rsidRDefault="00B50198" w:rsidP="00B50198">
                            <w:pPr>
                              <w:jc w:val="center"/>
                            </w:pPr>
                            <w:r>
                              <w:t>Interim Review Board Dec.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27635" id="Text Box 14" o:spid="_x0000_s1032" type="#_x0000_t202" style="position:absolute;margin-left:178.15pt;margin-top:21.05pt;width:85.3pt;height:35.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">
                <v:textbox>
                  <w:txbxContent>
                    <w:p w14:paraId="238CB668" w14:textId="77777777" w:rsidR="00B50198" w:rsidRDefault="00B50198" w:rsidP="00B50198">
                      <w:pPr>
                        <w:jc w:val="center"/>
                      </w:pPr>
                      <w:r>
                        <w:t>Interim Review Board Dec.</w:t>
                      </w:r>
                    </w:p>
                  </w:txbxContent>
                </v:textbox>
              </v:shap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82816" behindDoc="0" locked="0" layoutInCell="1" allowOverlap="1" wp14:anchorId="4426B42F" wp14:editId="1BDB5A39">
                <wp:simplePos x="0" y="0"/>
                <wp:positionH relativeFrom="column">
                  <wp:posOffset>7278201</wp:posOffset>
                </wp:positionH>
                <wp:positionV relativeFrom="paragraph">
                  <wp:posOffset>293928</wp:posOffset>
                </wp:positionV>
                <wp:extent cx="889635" cy="428129"/>
                <wp:effectExtent l="0" t="0" r="24765" b="101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428129"/>
                        </a:xfrm>
                        <a:prstGeom prst="rect">
                          <a:avLst/>
                        </a:prstGeom>
                        <a:solidFill>
                          <a:srgbClr val="FFFFFF"/>
                        </a:solidFill>
                        <a:ln w="9525">
                          <a:solidFill>
                            <a:srgbClr val="000000"/>
                          </a:solidFill>
                          <a:miter lim="800000"/>
                          <a:headEnd/>
                          <a:tailEnd/>
                        </a:ln>
                      </wps:spPr>
                      <wps:txbx>
                        <w:txbxContent>
                          <w:p w14:paraId="683E6861" w14:textId="77777777" w:rsidR="00B50198" w:rsidRDefault="00B50198" w:rsidP="00B50198">
                            <w:pPr>
                              <w:jc w:val="center"/>
                            </w:pPr>
                            <w:r>
                              <w:t xml:space="preserve">Exam Board </w:t>
                            </w:r>
                            <w:r>
                              <w:br/>
                              <w:t>June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6B42F" id="Text Box 8" o:spid="_x0000_s1033" type="#_x0000_t202" style="position:absolute;margin-left:573.1pt;margin-top:23.15pt;width:70.05pt;height:3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SndGgIAADEEAAAOAAAAZHJzL2Uyb0RvYy54bWysU9tu2zAMfR+wfxD0vjjJkjYx4hRdugwD&#10;ugvQ7QMUWY6FyaJGKbGzry8lu2l2exmmB4EUqUPykFzddI1hR4Vegy34ZDTmTFkJpbb7gn/9sn21&#10;4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">
                <v:textbox>
                  <w:txbxContent>
                    <w:p w14:paraId="683E6861" w14:textId="77777777" w:rsidR="00B50198" w:rsidRDefault="00B50198" w:rsidP="00B50198">
                      <w:pPr>
                        <w:jc w:val="center"/>
                      </w:pPr>
                      <w:r>
                        <w:t xml:space="preserve">Exam Board </w:t>
                      </w:r>
                      <w:r>
                        <w:br/>
                        <w:t>June</w:t>
                      </w:r>
                    </w:p>
                  </w:txbxContent>
                </v:textbox>
              </v:shape>
            </w:pict>
          </mc:Fallback>
        </mc:AlternateContent>
      </w:r>
    </w:p>
    <w:p w14:paraId="4F7135E1" w14:textId="77777777" w:rsidR="00B50198" w:rsidRPr="00B50198" w:rsidRDefault="00B50198" w:rsidP="00B50198">
      <w:pPr>
        <w:spacing w:after="200" w:line="276" w:lineRule="auto"/>
        <w:rPr>
          <w:rFonts w:ascii="Calibri" w:eastAsia="Calibri" w:hAnsi="Calibri" w:cs="Calibri"/>
          <w:lang w:val="en-US" w:eastAsia="en-US"/>
        </w:rPr>
      </w:pPr>
    </w:p>
    <w:p w14:paraId="452CC7A3" w14:textId="4E3276CD"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74624" behindDoc="0" locked="0" layoutInCell="1" allowOverlap="1" wp14:anchorId="3D26D703" wp14:editId="23949062">
                <wp:simplePos x="0" y="0"/>
                <wp:positionH relativeFrom="column">
                  <wp:posOffset>1527175</wp:posOffset>
                </wp:positionH>
                <wp:positionV relativeFrom="paragraph">
                  <wp:posOffset>122126</wp:posOffset>
                </wp:positionV>
                <wp:extent cx="4203700" cy="10160"/>
                <wp:effectExtent l="0" t="0" r="25400" b="27940"/>
                <wp:wrapNone/>
                <wp:docPr id="26" name="Straight Connector 26"/>
                <wp:cNvGraphicFramePr/>
                <a:graphic xmlns:a="http://schemas.openxmlformats.org/drawingml/2006/main">
                  <a:graphicData uri="http://schemas.microsoft.com/office/word/2010/wordprocessingShape">
                    <wps:wsp>
                      <wps:cNvCnPr/>
                      <wps:spPr bwMode="auto">
                        <a:xfrm>
                          <a:off x="0" y="0"/>
                          <a:ext cx="4203700" cy="10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608FB93" id="Straight Connector 2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25pt,9.6pt" to="451.2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"/>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78720" behindDoc="0" locked="0" layoutInCell="1" allowOverlap="1" wp14:anchorId="49210CCE" wp14:editId="37494043">
                <wp:simplePos x="0" y="0"/>
                <wp:positionH relativeFrom="column">
                  <wp:posOffset>3762804</wp:posOffset>
                </wp:positionH>
                <wp:positionV relativeFrom="paragraph">
                  <wp:posOffset>132080</wp:posOffset>
                </wp:positionV>
                <wp:extent cx="6985" cy="1363345"/>
                <wp:effectExtent l="38100" t="0" r="69215" b="6540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1363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9FBB9" id="Straight Connector 1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6.3pt,10.4pt" to="296.85pt,1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">
                <v:stroke endarrow="block"/>
              </v:line>
            </w:pict>
          </mc:Fallback>
        </mc:AlternateContent>
      </w:r>
    </w:p>
    <w:p w14:paraId="61F39C51" w14:textId="01D81C3B"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75648" behindDoc="0" locked="0" layoutInCell="1" allowOverlap="1" wp14:anchorId="7E3CAD06" wp14:editId="1EB77F03">
                <wp:simplePos x="0" y="0"/>
                <wp:positionH relativeFrom="column">
                  <wp:posOffset>5252085</wp:posOffset>
                </wp:positionH>
                <wp:positionV relativeFrom="paragraph">
                  <wp:posOffset>69009</wp:posOffset>
                </wp:positionV>
                <wp:extent cx="1988185" cy="708025"/>
                <wp:effectExtent l="0" t="0" r="12065" b="15875"/>
                <wp:wrapNone/>
                <wp:docPr id="24"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708025"/>
                        </a:xfrm>
                        <a:prstGeom prst="rect">
                          <a:avLst/>
                        </a:prstGeom>
                        <a:solidFill>
                          <a:srgbClr val="FFFFFF"/>
                        </a:solidFill>
                        <a:ln w="9525">
                          <a:solidFill>
                            <a:srgbClr val="000000"/>
                          </a:solidFill>
                          <a:miter lim="800000"/>
                          <a:headEnd/>
                          <a:tailEnd/>
                        </a:ln>
                      </wps:spPr>
                      <wps:txbx>
                        <w:txbxContent>
                          <w:p w14:paraId="3D373EB6" w14:textId="77777777" w:rsidR="00B50198" w:rsidRDefault="00B50198" w:rsidP="00B50198">
                            <w:pPr>
                              <w:jc w:val="center"/>
                            </w:pPr>
                            <w:r>
                              <w:t>Submit completed 4,500 word Professional Journal:</w:t>
                            </w:r>
                            <w:r>
                              <w:br/>
                            </w:r>
                            <w:r w:rsidRPr="005064B2">
                              <w:rPr>
                                <w:b/>
                                <w:bCs/>
                              </w:rPr>
                              <w:t>27</w:t>
                            </w:r>
                            <w:r w:rsidRPr="005064B2">
                              <w:rPr>
                                <w:b/>
                                <w:bCs/>
                                <w:vertAlign w:val="superscript"/>
                              </w:rPr>
                              <w:t>th</w:t>
                            </w:r>
                            <w:r w:rsidRPr="005064B2">
                              <w:rPr>
                                <w:b/>
                                <w:bCs/>
                              </w:rPr>
                              <w:t xml:space="preserve"> March by 3pm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CAD06" id="Text Box 331" o:spid="_x0000_s1034" type="#_x0000_t202" style="position:absolute;margin-left:413.55pt;margin-top:5.45pt;width:156.55pt;height:5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">
                <v:textbox>
                  <w:txbxContent>
                    <w:p w14:paraId="3D373EB6" w14:textId="77777777" w:rsidR="00B50198" w:rsidRDefault="00B50198" w:rsidP="00B50198">
                      <w:pPr>
                        <w:jc w:val="center"/>
                      </w:pPr>
                      <w:r>
                        <w:t>Submit completed 4,500 word Professional Journal:</w:t>
                      </w:r>
                      <w:r>
                        <w:br/>
                      </w:r>
                      <w:r w:rsidRPr="005064B2">
                        <w:rPr>
                          <w:b/>
                          <w:bCs/>
                        </w:rPr>
                        <w:t>27</w:t>
                      </w:r>
                      <w:r w:rsidRPr="005064B2">
                        <w:rPr>
                          <w:b/>
                          <w:bCs/>
                          <w:vertAlign w:val="superscript"/>
                        </w:rPr>
                        <w:t>th</w:t>
                      </w:r>
                      <w:r w:rsidRPr="005064B2">
                        <w:rPr>
                          <w:b/>
                          <w:bCs/>
                        </w:rPr>
                        <w:t xml:space="preserve"> March by 3pm</w:t>
                      </w:r>
                    </w:p>
                  </w:txbxContent>
                </v:textbox>
              </v:shap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87936" behindDoc="0" locked="0" layoutInCell="1" allowOverlap="1" wp14:anchorId="426240B3" wp14:editId="5ABFA1A1">
                <wp:simplePos x="0" y="0"/>
                <wp:positionH relativeFrom="margin">
                  <wp:posOffset>-284480</wp:posOffset>
                </wp:positionH>
                <wp:positionV relativeFrom="paragraph">
                  <wp:posOffset>53975</wp:posOffset>
                </wp:positionV>
                <wp:extent cx="967105" cy="671195"/>
                <wp:effectExtent l="0" t="0" r="23495" b="146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671195"/>
                        </a:xfrm>
                        <a:prstGeom prst="rect">
                          <a:avLst/>
                        </a:prstGeom>
                        <a:solidFill>
                          <a:srgbClr val="FFFFFF"/>
                        </a:solidFill>
                        <a:ln w="9525">
                          <a:solidFill>
                            <a:srgbClr val="000000"/>
                          </a:solidFill>
                          <a:miter lim="800000"/>
                          <a:headEnd/>
                          <a:tailEnd/>
                        </a:ln>
                      </wps:spPr>
                      <wps:txbx>
                        <w:txbxContent>
                          <w:p w14:paraId="04EF82EF" w14:textId="77777777" w:rsidR="00B50198" w:rsidRPr="00483E79" w:rsidRDefault="00B50198" w:rsidP="00B50198">
                            <w:pPr>
                              <w:jc w:val="center"/>
                            </w:pPr>
                            <w:r>
                              <w:t>Meeting with Fieldwork Co-Ordinator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240B3" id="Text Box 3" o:spid="_x0000_s1035" type="#_x0000_t202" style="position:absolute;margin-left:-22.4pt;margin-top:4.25pt;width:76.15pt;height:52.8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">
                <v:textbox>
                  <w:txbxContent>
                    <w:p w14:paraId="04EF82EF" w14:textId="77777777" w:rsidR="00B50198" w:rsidRPr="00483E79" w:rsidRDefault="00B50198" w:rsidP="00B50198">
                      <w:pPr>
                        <w:jc w:val="center"/>
                      </w:pPr>
                      <w:r>
                        <w:t>Meeting with Fieldwork Co-Ordinator</w:t>
                      </w:r>
                    </w:p>
                  </w:txbxContent>
                </v:textbox>
                <w10:wrap anchorx="margin"/>
              </v:shap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80768" behindDoc="0" locked="0" layoutInCell="1" allowOverlap="1" wp14:anchorId="789267D6" wp14:editId="437C34FD">
                <wp:simplePos x="0" y="0"/>
                <wp:positionH relativeFrom="column">
                  <wp:posOffset>761119</wp:posOffset>
                </wp:positionH>
                <wp:positionV relativeFrom="paragraph">
                  <wp:posOffset>48403</wp:posOffset>
                </wp:positionV>
                <wp:extent cx="2045508" cy="702978"/>
                <wp:effectExtent l="0" t="0" r="12065" b="2095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5508" cy="702978"/>
                        </a:xfrm>
                        <a:prstGeom prst="rect">
                          <a:avLst/>
                        </a:prstGeom>
                        <a:solidFill>
                          <a:srgbClr val="FFFFFF"/>
                        </a:solidFill>
                        <a:ln w="9525">
                          <a:solidFill>
                            <a:srgbClr val="000000"/>
                          </a:solidFill>
                          <a:miter lim="800000"/>
                          <a:headEnd/>
                          <a:tailEnd/>
                        </a:ln>
                      </wps:spPr>
                      <wps:txbx>
                        <w:txbxContent>
                          <w:p w14:paraId="0B6D8E0F" w14:textId="77777777" w:rsidR="00B50198" w:rsidRDefault="00B50198" w:rsidP="00B50198">
                            <w:pPr>
                              <w:jc w:val="center"/>
                            </w:pPr>
                            <w:r>
                              <w:t>Placement roles, safeguarding, health and safety, ethics and assessments covered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267D6" id="Text Box 25" o:spid="_x0000_s1036" type="#_x0000_t202" style="position:absolute;margin-left:59.95pt;margin-top:3.8pt;width:161.05pt;height:55.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">
                <v:textbox>
                  <w:txbxContent>
                    <w:p w14:paraId="0B6D8E0F" w14:textId="77777777" w:rsidR="00B50198" w:rsidRDefault="00B50198" w:rsidP="00B50198">
                      <w:pPr>
                        <w:jc w:val="center"/>
                      </w:pPr>
                      <w:r>
                        <w:t>Placement roles, safeguarding, health and safety, ethics and assessments covered</w:t>
                      </w:r>
                    </w:p>
                  </w:txbxContent>
                </v:textbox>
              </v:shape>
            </w:pict>
          </mc:Fallback>
        </mc:AlternateContent>
      </w:r>
    </w:p>
    <w:p w14:paraId="59C0C30A" w14:textId="77777777" w:rsidR="00B50198" w:rsidRPr="00B50198" w:rsidRDefault="00B50198" w:rsidP="00B50198">
      <w:pPr>
        <w:spacing w:after="200" w:line="276" w:lineRule="auto"/>
        <w:rPr>
          <w:rFonts w:ascii="Calibri" w:eastAsia="Calibri" w:hAnsi="Calibri" w:cs="Calibri"/>
          <w:lang w:val="en-US" w:eastAsia="en-US"/>
        </w:rPr>
      </w:pPr>
    </w:p>
    <w:p w14:paraId="53073AE3" w14:textId="77777777" w:rsidR="00B50198" w:rsidRPr="00B50198" w:rsidRDefault="00B50198" w:rsidP="00B50198">
      <w:pPr>
        <w:spacing w:after="200" w:line="276" w:lineRule="auto"/>
        <w:rPr>
          <w:rFonts w:ascii="Calibri" w:eastAsia="Calibri" w:hAnsi="Calibri" w:cs="Calibri"/>
          <w:lang w:val="en-US" w:eastAsia="en-US"/>
        </w:rPr>
      </w:pPr>
    </w:p>
    <w:p w14:paraId="576AF1A7" w14:textId="77777777"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76672" behindDoc="0" locked="0" layoutInCell="1" allowOverlap="1" wp14:anchorId="443BF58E" wp14:editId="4B4815E9">
                <wp:simplePos x="0" y="0"/>
                <wp:positionH relativeFrom="column">
                  <wp:posOffset>2338705</wp:posOffset>
                </wp:positionH>
                <wp:positionV relativeFrom="paragraph">
                  <wp:posOffset>218869</wp:posOffset>
                </wp:positionV>
                <wp:extent cx="2644140" cy="327660"/>
                <wp:effectExtent l="0" t="0" r="22860" b="15240"/>
                <wp:wrapNone/>
                <wp:docPr id="29"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327660"/>
                        </a:xfrm>
                        <a:prstGeom prst="rect">
                          <a:avLst/>
                        </a:prstGeom>
                        <a:solidFill>
                          <a:srgbClr val="FFFFFF"/>
                        </a:solidFill>
                        <a:ln w="9525">
                          <a:solidFill>
                            <a:srgbClr val="000000"/>
                          </a:solidFill>
                          <a:miter lim="800000"/>
                          <a:headEnd/>
                          <a:tailEnd/>
                        </a:ln>
                      </wps:spPr>
                      <wps:txbx>
                        <w:txbxContent>
                          <w:p w14:paraId="737EC81D" w14:textId="77777777" w:rsidR="00B50198" w:rsidRDefault="00B50198" w:rsidP="00B50198">
                            <w:pPr>
                              <w:jc w:val="center"/>
                            </w:pPr>
                            <w:r>
                              <w:t>Student observation period (400 hours)</w:t>
                            </w:r>
                          </w:p>
                        </w:txbxContent>
                      </wps:txbx>
                      <wps:bodyPr rot="0" vert="horz" wrap="square" lIns="91440" tIns="45720" rIns="91440" bIns="45720" anchor="t" anchorCtr="0" upright="1">
                        <a:noAutofit/>
                      </wps:bodyPr>
                    </wps:wsp>
                  </a:graphicData>
                </a:graphic>
              </wp:anchor>
            </w:drawing>
          </mc:Choice>
          <mc:Fallback>
            <w:pict>
              <v:shape w14:anchorId="443BF58E" id="Text Box 332" o:spid="_x0000_s1037" type="#_x0000_t202" style="position:absolute;margin-left:184.15pt;margin-top:17.25pt;width:208.2pt;height:25.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">
                <v:textbox>
                  <w:txbxContent>
                    <w:p w14:paraId="737EC81D" w14:textId="77777777" w:rsidR="00B50198" w:rsidRDefault="00B50198" w:rsidP="00B50198">
                      <w:pPr>
                        <w:jc w:val="center"/>
                      </w:pPr>
                      <w:r>
                        <w:t>Student observation period (400 hours)</w:t>
                      </w:r>
                    </w:p>
                  </w:txbxContent>
                </v:textbox>
              </v:shap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89984" behindDoc="0" locked="0" layoutInCell="1" allowOverlap="1" wp14:anchorId="277D76DE" wp14:editId="1345F9B8">
                <wp:simplePos x="0" y="0"/>
                <wp:positionH relativeFrom="column">
                  <wp:posOffset>6119701</wp:posOffset>
                </wp:positionH>
                <wp:positionV relativeFrom="paragraph">
                  <wp:posOffset>203835</wp:posOffset>
                </wp:positionV>
                <wp:extent cx="1854835" cy="475615"/>
                <wp:effectExtent l="0" t="0" r="12065" b="1968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835" cy="475615"/>
                        </a:xfrm>
                        <a:prstGeom prst="rect">
                          <a:avLst/>
                        </a:prstGeom>
                        <a:solidFill>
                          <a:srgbClr val="FFFFFF"/>
                        </a:solidFill>
                        <a:ln w="9525">
                          <a:solidFill>
                            <a:srgbClr val="000000"/>
                          </a:solidFill>
                          <a:miter lim="800000"/>
                          <a:headEnd/>
                          <a:tailEnd/>
                        </a:ln>
                      </wps:spPr>
                      <wps:txbx>
                        <w:txbxContent>
                          <w:p w14:paraId="61CFF0B3" w14:textId="77777777" w:rsidR="00B50198" w:rsidRPr="00025279" w:rsidRDefault="00B50198" w:rsidP="00B50198">
                            <w:pPr>
                              <w:jc w:val="center"/>
                            </w:pPr>
                            <w:r>
                              <w:t>Meeting with Supervisor (x10)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D76DE" id="Text Box 32" o:spid="_x0000_s1038" type="#_x0000_t202" style="position:absolute;margin-left:481.85pt;margin-top:16.05pt;width:146.05pt;height:37.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">
                <v:textbox>
                  <w:txbxContent>
                    <w:p w14:paraId="61CFF0B3" w14:textId="77777777" w:rsidR="00B50198" w:rsidRPr="00025279" w:rsidRDefault="00B50198" w:rsidP="00B50198">
                      <w:pPr>
                        <w:jc w:val="center"/>
                      </w:pPr>
                      <w:r>
                        <w:t>Meeting with Supervisor (x10)</w:t>
                      </w:r>
                    </w:p>
                  </w:txbxContent>
                </v:textbox>
              </v:shape>
            </w:pict>
          </mc:Fallback>
        </mc:AlternateContent>
      </w:r>
    </w:p>
    <w:p w14:paraId="3CC56FAE" w14:textId="77777777"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94080" behindDoc="1" locked="0" layoutInCell="1" allowOverlap="1" wp14:anchorId="7E89BDDD" wp14:editId="0545C611">
                <wp:simplePos x="0" y="0"/>
                <wp:positionH relativeFrom="column">
                  <wp:posOffset>3818369</wp:posOffset>
                </wp:positionH>
                <wp:positionV relativeFrom="paragraph">
                  <wp:posOffset>8853</wp:posOffset>
                </wp:positionV>
                <wp:extent cx="0" cy="356321"/>
                <wp:effectExtent l="76200" t="0" r="76200" b="62865"/>
                <wp:wrapNone/>
                <wp:docPr id="36" name="Straight Connector 36"/>
                <wp:cNvGraphicFramePr/>
                <a:graphic xmlns:a="http://schemas.openxmlformats.org/drawingml/2006/main">
                  <a:graphicData uri="http://schemas.microsoft.com/office/word/2010/wordprocessingShape">
                    <wps:wsp>
                      <wps:cNvCnPr/>
                      <wps:spPr bwMode="auto">
                        <a:xfrm>
                          <a:off x="0" y="0"/>
                          <a:ext cx="0" cy="35632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673141E3" id="Straight Connector 36" o:spid="_x0000_s1026" style="position:absolute;z-index:-251622400;visibility:visible;mso-wrap-style:square;mso-wrap-distance-left:9pt;mso-wrap-distance-top:0;mso-wrap-distance-right:9pt;mso-wrap-distance-bottom:0;mso-position-horizontal:absolute;mso-position-horizontal-relative:text;mso-position-vertical:absolute;mso-position-vertical-relative:text" from="300.65pt,.7pt" to="300.6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">
                <v:stroke endarrow="block"/>
              </v:line>
            </w:pict>
          </mc:Fallback>
        </mc:AlternateContent>
      </w:r>
      <w:r w:rsidRPr="00B50198">
        <w:rPr>
          <w:rFonts w:ascii="Calibri" w:eastAsia="Calibri" w:hAnsi="Calibri" w:cs="Calibri"/>
          <w:noProof/>
          <w:lang w:eastAsia="en-GB"/>
        </w:rPr>
        <mc:AlternateContent>
          <mc:Choice Requires="wps">
            <w:drawing>
              <wp:anchor distT="0" distB="0" distL="114300" distR="114300" simplePos="0" relativeHeight="251679744" behindDoc="0" locked="0" layoutInCell="1" allowOverlap="1" wp14:anchorId="60CC3A8A" wp14:editId="15EE9B19">
                <wp:simplePos x="0" y="0"/>
                <wp:positionH relativeFrom="column">
                  <wp:posOffset>4979195</wp:posOffset>
                </wp:positionH>
                <wp:positionV relativeFrom="paragraph">
                  <wp:posOffset>80818</wp:posOffset>
                </wp:positionV>
                <wp:extent cx="1122680" cy="0"/>
                <wp:effectExtent l="0" t="76200" r="20320" b="952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226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6DCD2" id="Straight Connector 30"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05pt,6.35pt" to="480.4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">
                <v:stroke endarrow="block"/>
              </v:line>
            </w:pict>
          </mc:Fallback>
        </mc:AlternateContent>
      </w:r>
    </w:p>
    <w:p w14:paraId="7D5A4225" w14:textId="77777777" w:rsidR="00B50198" w:rsidRPr="00B50198" w:rsidRDefault="00B50198" w:rsidP="00B50198">
      <w:pPr>
        <w:spacing w:after="200" w:line="276" w:lineRule="auto"/>
        <w:rPr>
          <w:rFonts w:ascii="Calibri" w:eastAsia="Calibri" w:hAnsi="Calibri" w:cs="Calibri"/>
          <w:lang w:val="en-US" w:eastAsia="en-US"/>
        </w:rPr>
      </w:pPr>
      <w:r w:rsidRPr="00B50198">
        <w:rPr>
          <w:rFonts w:ascii="Calibri" w:eastAsia="Calibri" w:hAnsi="Calibri" w:cs="Calibri"/>
          <w:noProof/>
          <w:lang w:eastAsia="en-GB"/>
        </w:rPr>
        <mc:AlternateContent>
          <mc:Choice Requires="wps">
            <w:drawing>
              <wp:anchor distT="0" distB="0" distL="114300" distR="114300" simplePos="0" relativeHeight="251681792" behindDoc="0" locked="0" layoutInCell="1" allowOverlap="1" wp14:anchorId="7DC0D52F" wp14:editId="3061B07A">
                <wp:simplePos x="0" y="0"/>
                <wp:positionH relativeFrom="column">
                  <wp:posOffset>1564523</wp:posOffset>
                </wp:positionH>
                <wp:positionV relativeFrom="paragraph">
                  <wp:posOffset>47379</wp:posOffset>
                </wp:positionV>
                <wp:extent cx="4413433" cy="803404"/>
                <wp:effectExtent l="0" t="0" r="25400" b="158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433" cy="803404"/>
                        </a:xfrm>
                        <a:prstGeom prst="rect">
                          <a:avLst/>
                        </a:prstGeom>
                        <a:solidFill>
                          <a:srgbClr val="FFFFFF"/>
                        </a:solidFill>
                        <a:ln w="9525">
                          <a:solidFill>
                            <a:srgbClr val="000000"/>
                          </a:solidFill>
                          <a:miter lim="800000"/>
                          <a:headEnd/>
                          <a:tailEnd/>
                        </a:ln>
                      </wps:spPr>
                      <wps:txbx>
                        <w:txbxContent>
                          <w:p w14:paraId="01520016" w14:textId="77777777" w:rsidR="00B50198" w:rsidRDefault="00B50198" w:rsidP="00B50198">
                            <w:pPr>
                              <w:jc w:val="center"/>
                            </w:pPr>
                            <w:r>
                              <w:t>Students begin work on the portfolio, reading, making observations, keeping records, gathering evidence, meetings, community profile, written tasks, keeping a diary and reflective journal and engaging in supervision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C0D52F" id="Text Box 9" o:spid="_x0000_s1039" type="#_x0000_t202" style="position:absolute;margin-left:123.2pt;margin-top:3.75pt;width:347.5pt;height:6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">
                <v:textbox>
                  <w:txbxContent>
                    <w:p w14:paraId="01520016" w14:textId="77777777" w:rsidR="00B50198" w:rsidRDefault="00B50198" w:rsidP="00B50198">
                      <w:pPr>
                        <w:jc w:val="center"/>
                      </w:pPr>
                      <w:r>
                        <w:t>Students begin work on the portfolio, reading, making observations, keeping records, gathering evidence, meetings, community profile, written tasks, keeping a diary and reflective journal and engaging in supervision</w:t>
                      </w:r>
                    </w:p>
                  </w:txbxContent>
                </v:textbox>
              </v:shape>
            </w:pict>
          </mc:Fallback>
        </mc:AlternateContent>
      </w:r>
    </w:p>
    <w:p w14:paraId="2A8C8454" w14:textId="77777777" w:rsidR="00431951" w:rsidRPr="00431951" w:rsidRDefault="00431951" w:rsidP="00431951">
      <w:pPr>
        <w:keepNext/>
        <w:keepLines/>
        <w:spacing w:before="240" w:after="0"/>
        <w:outlineLvl w:val="0"/>
        <w:rPr>
          <w:rFonts w:ascii="Calibri" w:eastAsiaTheme="majorEastAsia" w:hAnsi="Calibri" w:cs="Arial"/>
          <w:color w:val="2F5496" w:themeColor="accent1" w:themeShade="BF"/>
          <w:lang w:val="en-US" w:eastAsia="en-US"/>
        </w:rPr>
      </w:pPr>
      <w:bookmarkStart w:id="32" w:name="_Toc117512690"/>
      <w:r w:rsidRPr="00431951">
        <w:rPr>
          <w:rFonts w:asciiTheme="majorHAnsi" w:eastAsiaTheme="majorEastAsia" w:hAnsiTheme="majorHAnsi" w:cstheme="majorBidi"/>
          <w:color w:val="2F5496" w:themeColor="accent1" w:themeShade="BF"/>
          <w:sz w:val="32"/>
          <w:szCs w:val="32"/>
          <w:lang w:val="en-US" w:eastAsia="en-US"/>
        </w:rPr>
        <w:t>Appendix 3:   Placement Hours Monitoring Sheet</w:t>
      </w:r>
      <w:bookmarkEnd w:id="32"/>
      <w:r w:rsidRPr="00431951">
        <w:rPr>
          <w:rFonts w:asciiTheme="majorHAnsi" w:eastAsiaTheme="majorEastAsia" w:hAnsiTheme="majorHAnsi" w:cstheme="majorBidi"/>
          <w:color w:val="2F5496" w:themeColor="accent1" w:themeShade="BF"/>
          <w:sz w:val="32"/>
          <w:szCs w:val="32"/>
          <w:lang w:val="en-US" w:eastAsia="en-US"/>
        </w:rPr>
        <w:t xml:space="preserve"> </w:t>
      </w:r>
      <w:r w:rsidRPr="00431951">
        <w:rPr>
          <w:rFonts w:ascii="Calibri" w:eastAsiaTheme="majorEastAsia" w:hAnsi="Calibri" w:cs="Arial"/>
          <w:color w:val="2F5496" w:themeColor="accent1" w:themeShade="BF"/>
          <w:lang w:val="en-US" w:eastAsia="en-US"/>
        </w:rPr>
        <w:br/>
      </w:r>
    </w:p>
    <w:tbl>
      <w:tblPr>
        <w:tblStyle w:val="TableGrid5"/>
        <w:tblW w:w="0" w:type="auto"/>
        <w:tblLook w:val="04A0" w:firstRow="1" w:lastRow="0" w:firstColumn="1" w:lastColumn="0" w:noHBand="0" w:noVBand="1"/>
      </w:tblPr>
      <w:tblGrid>
        <w:gridCol w:w="1271"/>
        <w:gridCol w:w="1985"/>
        <w:gridCol w:w="1984"/>
        <w:gridCol w:w="7710"/>
      </w:tblGrid>
      <w:tr w:rsidR="00431951" w:rsidRPr="00431951" w14:paraId="5C18E4B8" w14:textId="77777777" w:rsidTr="00B13143">
        <w:tc>
          <w:tcPr>
            <w:tcW w:w="12950" w:type="dxa"/>
            <w:gridSpan w:val="4"/>
          </w:tcPr>
          <w:p w14:paraId="6BBD66AD" w14:textId="77777777" w:rsidR="00431951" w:rsidRPr="00431951" w:rsidRDefault="00431951" w:rsidP="00431951">
            <w:pPr>
              <w:spacing w:after="200" w:line="276" w:lineRule="auto"/>
              <w:rPr>
                <w:rFonts w:ascii="Calibri" w:hAnsi="Calibri" w:cs="Arial"/>
              </w:rPr>
            </w:pPr>
            <w:r w:rsidRPr="00431951">
              <w:rPr>
                <w:rFonts w:ascii="Calibri" w:hAnsi="Calibri" w:cs="Arial"/>
              </w:rPr>
              <w:t>Student Name:                                                                            Level:</w:t>
            </w:r>
          </w:p>
        </w:tc>
      </w:tr>
      <w:tr w:rsidR="00431951" w:rsidRPr="00431951" w14:paraId="4888DF89" w14:textId="77777777" w:rsidTr="00B13143">
        <w:tc>
          <w:tcPr>
            <w:tcW w:w="12950" w:type="dxa"/>
            <w:gridSpan w:val="4"/>
          </w:tcPr>
          <w:p w14:paraId="420B5A02" w14:textId="77777777" w:rsidR="00431951" w:rsidRPr="00431951" w:rsidRDefault="00431951" w:rsidP="00431951">
            <w:pPr>
              <w:spacing w:after="200" w:line="276" w:lineRule="auto"/>
              <w:rPr>
                <w:rFonts w:ascii="Calibri" w:hAnsi="Calibri" w:cs="Arial"/>
              </w:rPr>
            </w:pPr>
            <w:r w:rsidRPr="00431951">
              <w:rPr>
                <w:rFonts w:ascii="Calibri" w:hAnsi="Calibri" w:cs="Arial"/>
              </w:rPr>
              <w:t>Learning Mentor:                                                                        Placement Provider:</w:t>
            </w:r>
          </w:p>
        </w:tc>
      </w:tr>
      <w:tr w:rsidR="00431951" w:rsidRPr="00431951" w14:paraId="53CB3D8B" w14:textId="77777777" w:rsidTr="00B13143">
        <w:tc>
          <w:tcPr>
            <w:tcW w:w="1271" w:type="dxa"/>
          </w:tcPr>
          <w:p w14:paraId="45F45852" w14:textId="77777777" w:rsidR="00431951" w:rsidRPr="00431951" w:rsidRDefault="00431951" w:rsidP="00431951">
            <w:pPr>
              <w:spacing w:after="200" w:line="276" w:lineRule="auto"/>
              <w:rPr>
                <w:rFonts w:ascii="Calibri" w:hAnsi="Calibri" w:cs="Arial"/>
              </w:rPr>
            </w:pPr>
            <w:r w:rsidRPr="00431951">
              <w:rPr>
                <w:rFonts w:ascii="Calibri" w:hAnsi="Calibri" w:cs="Arial"/>
              </w:rPr>
              <w:t>Date</w:t>
            </w:r>
          </w:p>
        </w:tc>
        <w:tc>
          <w:tcPr>
            <w:tcW w:w="1985" w:type="dxa"/>
          </w:tcPr>
          <w:p w14:paraId="49ED1B8E" w14:textId="77777777" w:rsidR="00431951" w:rsidRPr="00431951" w:rsidRDefault="00431951" w:rsidP="00431951">
            <w:pPr>
              <w:spacing w:after="200" w:line="276" w:lineRule="auto"/>
              <w:rPr>
                <w:rFonts w:ascii="Calibri" w:hAnsi="Calibri" w:cs="Arial"/>
              </w:rPr>
            </w:pPr>
            <w:r w:rsidRPr="00431951">
              <w:rPr>
                <w:rFonts w:ascii="Calibri" w:hAnsi="Calibri" w:cs="Arial"/>
              </w:rPr>
              <w:t>Hours Completed</w:t>
            </w:r>
          </w:p>
        </w:tc>
        <w:tc>
          <w:tcPr>
            <w:tcW w:w="1984" w:type="dxa"/>
          </w:tcPr>
          <w:p w14:paraId="2846E14B" w14:textId="77777777" w:rsidR="00431951" w:rsidRPr="00431951" w:rsidRDefault="00431951" w:rsidP="00431951">
            <w:pPr>
              <w:spacing w:after="200" w:line="276" w:lineRule="auto"/>
              <w:rPr>
                <w:rFonts w:ascii="Calibri" w:hAnsi="Calibri" w:cs="Arial"/>
              </w:rPr>
            </w:pPr>
            <w:r w:rsidRPr="00431951">
              <w:rPr>
                <w:rFonts w:ascii="Calibri" w:hAnsi="Calibri" w:cs="Arial"/>
              </w:rPr>
              <w:t>Learning Mentors Signature</w:t>
            </w:r>
          </w:p>
        </w:tc>
        <w:tc>
          <w:tcPr>
            <w:tcW w:w="7710" w:type="dxa"/>
          </w:tcPr>
          <w:p w14:paraId="423DB165" w14:textId="77777777" w:rsidR="00431951" w:rsidRPr="00431951" w:rsidRDefault="00431951" w:rsidP="00431951">
            <w:pPr>
              <w:spacing w:after="200" w:line="276" w:lineRule="auto"/>
              <w:rPr>
                <w:rFonts w:ascii="Calibri" w:hAnsi="Calibri" w:cs="Arial"/>
              </w:rPr>
            </w:pPr>
            <w:r w:rsidRPr="00431951">
              <w:rPr>
                <w:rFonts w:ascii="Calibri" w:hAnsi="Calibri" w:cs="Arial"/>
              </w:rPr>
              <w:t>Brief outline of Session/Experiences/Outcomes</w:t>
            </w:r>
          </w:p>
        </w:tc>
      </w:tr>
      <w:tr w:rsidR="00431951" w:rsidRPr="00431951" w14:paraId="7D1516E1" w14:textId="77777777" w:rsidTr="00B13143">
        <w:tc>
          <w:tcPr>
            <w:tcW w:w="1271" w:type="dxa"/>
          </w:tcPr>
          <w:p w14:paraId="3704CCC5" w14:textId="77777777" w:rsidR="00431951" w:rsidRPr="00431951" w:rsidRDefault="00431951" w:rsidP="00431951">
            <w:pPr>
              <w:spacing w:after="200" w:line="276" w:lineRule="auto"/>
              <w:rPr>
                <w:rFonts w:ascii="Calibri" w:hAnsi="Calibri" w:cs="Arial"/>
              </w:rPr>
            </w:pPr>
          </w:p>
        </w:tc>
        <w:tc>
          <w:tcPr>
            <w:tcW w:w="1985" w:type="dxa"/>
          </w:tcPr>
          <w:p w14:paraId="4E308226" w14:textId="77777777" w:rsidR="00431951" w:rsidRPr="00431951" w:rsidRDefault="00431951" w:rsidP="00431951">
            <w:pPr>
              <w:spacing w:after="200" w:line="276" w:lineRule="auto"/>
              <w:rPr>
                <w:rFonts w:ascii="Calibri" w:hAnsi="Calibri" w:cs="Arial"/>
              </w:rPr>
            </w:pPr>
          </w:p>
        </w:tc>
        <w:tc>
          <w:tcPr>
            <w:tcW w:w="1984" w:type="dxa"/>
          </w:tcPr>
          <w:p w14:paraId="35FDCAD1" w14:textId="77777777" w:rsidR="00431951" w:rsidRPr="00431951" w:rsidRDefault="00431951" w:rsidP="00431951">
            <w:pPr>
              <w:spacing w:after="200" w:line="276" w:lineRule="auto"/>
              <w:rPr>
                <w:rFonts w:ascii="Calibri" w:hAnsi="Calibri" w:cs="Arial"/>
              </w:rPr>
            </w:pPr>
          </w:p>
        </w:tc>
        <w:tc>
          <w:tcPr>
            <w:tcW w:w="7710" w:type="dxa"/>
          </w:tcPr>
          <w:p w14:paraId="645A73B0" w14:textId="77777777" w:rsidR="00431951" w:rsidRPr="00431951" w:rsidRDefault="00431951" w:rsidP="00431951">
            <w:pPr>
              <w:spacing w:after="200" w:line="276" w:lineRule="auto"/>
              <w:rPr>
                <w:rFonts w:ascii="Calibri" w:hAnsi="Calibri" w:cs="Arial"/>
              </w:rPr>
            </w:pPr>
          </w:p>
        </w:tc>
      </w:tr>
      <w:tr w:rsidR="00431951" w:rsidRPr="00431951" w14:paraId="15C53AEA" w14:textId="77777777" w:rsidTr="00B13143">
        <w:tc>
          <w:tcPr>
            <w:tcW w:w="1271" w:type="dxa"/>
          </w:tcPr>
          <w:p w14:paraId="2D1B9DD1" w14:textId="77777777" w:rsidR="00431951" w:rsidRPr="00431951" w:rsidRDefault="00431951" w:rsidP="00431951">
            <w:pPr>
              <w:spacing w:after="200" w:line="276" w:lineRule="auto"/>
              <w:rPr>
                <w:rFonts w:ascii="Calibri" w:hAnsi="Calibri" w:cs="Arial"/>
              </w:rPr>
            </w:pPr>
          </w:p>
        </w:tc>
        <w:tc>
          <w:tcPr>
            <w:tcW w:w="1985" w:type="dxa"/>
          </w:tcPr>
          <w:p w14:paraId="178219F1" w14:textId="77777777" w:rsidR="00431951" w:rsidRPr="00431951" w:rsidRDefault="00431951" w:rsidP="00431951">
            <w:pPr>
              <w:spacing w:after="200" w:line="276" w:lineRule="auto"/>
              <w:rPr>
                <w:rFonts w:ascii="Calibri" w:hAnsi="Calibri" w:cs="Arial"/>
              </w:rPr>
            </w:pPr>
          </w:p>
        </w:tc>
        <w:tc>
          <w:tcPr>
            <w:tcW w:w="1984" w:type="dxa"/>
          </w:tcPr>
          <w:p w14:paraId="752A032C" w14:textId="77777777" w:rsidR="00431951" w:rsidRPr="00431951" w:rsidRDefault="00431951" w:rsidP="00431951">
            <w:pPr>
              <w:spacing w:after="200" w:line="276" w:lineRule="auto"/>
              <w:rPr>
                <w:rFonts w:ascii="Calibri" w:hAnsi="Calibri" w:cs="Arial"/>
              </w:rPr>
            </w:pPr>
          </w:p>
        </w:tc>
        <w:tc>
          <w:tcPr>
            <w:tcW w:w="7710" w:type="dxa"/>
          </w:tcPr>
          <w:p w14:paraId="67C899E8" w14:textId="77777777" w:rsidR="00431951" w:rsidRPr="00431951" w:rsidRDefault="00431951" w:rsidP="00431951">
            <w:pPr>
              <w:spacing w:after="200" w:line="276" w:lineRule="auto"/>
              <w:rPr>
                <w:rFonts w:ascii="Calibri" w:hAnsi="Calibri" w:cs="Arial"/>
              </w:rPr>
            </w:pPr>
          </w:p>
        </w:tc>
      </w:tr>
      <w:tr w:rsidR="00431951" w:rsidRPr="00431951" w14:paraId="5E143AF9" w14:textId="77777777" w:rsidTr="00B13143">
        <w:tc>
          <w:tcPr>
            <w:tcW w:w="1271" w:type="dxa"/>
          </w:tcPr>
          <w:p w14:paraId="4A71F07C" w14:textId="77777777" w:rsidR="00431951" w:rsidRPr="00431951" w:rsidRDefault="00431951" w:rsidP="00431951">
            <w:pPr>
              <w:spacing w:after="200" w:line="276" w:lineRule="auto"/>
              <w:rPr>
                <w:rFonts w:ascii="Calibri" w:hAnsi="Calibri" w:cs="Arial"/>
              </w:rPr>
            </w:pPr>
          </w:p>
        </w:tc>
        <w:tc>
          <w:tcPr>
            <w:tcW w:w="1985" w:type="dxa"/>
          </w:tcPr>
          <w:p w14:paraId="102397D9" w14:textId="77777777" w:rsidR="00431951" w:rsidRPr="00431951" w:rsidRDefault="00431951" w:rsidP="00431951">
            <w:pPr>
              <w:spacing w:after="200" w:line="276" w:lineRule="auto"/>
              <w:rPr>
                <w:rFonts w:ascii="Calibri" w:hAnsi="Calibri" w:cs="Arial"/>
              </w:rPr>
            </w:pPr>
          </w:p>
        </w:tc>
        <w:tc>
          <w:tcPr>
            <w:tcW w:w="1984" w:type="dxa"/>
          </w:tcPr>
          <w:p w14:paraId="4085084B" w14:textId="77777777" w:rsidR="00431951" w:rsidRPr="00431951" w:rsidRDefault="00431951" w:rsidP="00431951">
            <w:pPr>
              <w:spacing w:after="200" w:line="276" w:lineRule="auto"/>
              <w:rPr>
                <w:rFonts w:ascii="Calibri" w:hAnsi="Calibri" w:cs="Arial"/>
              </w:rPr>
            </w:pPr>
          </w:p>
        </w:tc>
        <w:tc>
          <w:tcPr>
            <w:tcW w:w="7710" w:type="dxa"/>
          </w:tcPr>
          <w:p w14:paraId="4A9C0262" w14:textId="77777777" w:rsidR="00431951" w:rsidRPr="00431951" w:rsidRDefault="00431951" w:rsidP="00431951">
            <w:pPr>
              <w:spacing w:after="200" w:line="276" w:lineRule="auto"/>
              <w:rPr>
                <w:rFonts w:ascii="Calibri" w:hAnsi="Calibri" w:cs="Arial"/>
              </w:rPr>
            </w:pPr>
          </w:p>
        </w:tc>
      </w:tr>
      <w:tr w:rsidR="00431951" w:rsidRPr="00431951" w14:paraId="6A4FEF44" w14:textId="77777777" w:rsidTr="00B13143">
        <w:tc>
          <w:tcPr>
            <w:tcW w:w="1271" w:type="dxa"/>
          </w:tcPr>
          <w:p w14:paraId="49274656" w14:textId="77777777" w:rsidR="00431951" w:rsidRPr="00431951" w:rsidRDefault="00431951" w:rsidP="00431951">
            <w:pPr>
              <w:spacing w:after="200" w:line="276" w:lineRule="auto"/>
              <w:rPr>
                <w:rFonts w:ascii="Calibri" w:hAnsi="Calibri" w:cs="Arial"/>
              </w:rPr>
            </w:pPr>
          </w:p>
        </w:tc>
        <w:tc>
          <w:tcPr>
            <w:tcW w:w="1985" w:type="dxa"/>
          </w:tcPr>
          <w:p w14:paraId="02C22FF5" w14:textId="77777777" w:rsidR="00431951" w:rsidRPr="00431951" w:rsidRDefault="00431951" w:rsidP="00431951">
            <w:pPr>
              <w:spacing w:after="200" w:line="276" w:lineRule="auto"/>
              <w:rPr>
                <w:rFonts w:ascii="Calibri" w:hAnsi="Calibri" w:cs="Arial"/>
              </w:rPr>
            </w:pPr>
          </w:p>
        </w:tc>
        <w:tc>
          <w:tcPr>
            <w:tcW w:w="1984" w:type="dxa"/>
          </w:tcPr>
          <w:p w14:paraId="6EB66DE4" w14:textId="77777777" w:rsidR="00431951" w:rsidRPr="00431951" w:rsidRDefault="00431951" w:rsidP="00431951">
            <w:pPr>
              <w:spacing w:after="200" w:line="276" w:lineRule="auto"/>
              <w:rPr>
                <w:rFonts w:ascii="Calibri" w:hAnsi="Calibri" w:cs="Arial"/>
              </w:rPr>
            </w:pPr>
          </w:p>
        </w:tc>
        <w:tc>
          <w:tcPr>
            <w:tcW w:w="7710" w:type="dxa"/>
          </w:tcPr>
          <w:p w14:paraId="67A2C441" w14:textId="77777777" w:rsidR="00431951" w:rsidRPr="00431951" w:rsidRDefault="00431951" w:rsidP="00431951">
            <w:pPr>
              <w:spacing w:after="200" w:line="276" w:lineRule="auto"/>
              <w:rPr>
                <w:rFonts w:ascii="Calibri" w:hAnsi="Calibri" w:cs="Arial"/>
              </w:rPr>
            </w:pPr>
          </w:p>
        </w:tc>
      </w:tr>
      <w:tr w:rsidR="00431951" w:rsidRPr="00431951" w14:paraId="4E6D6CAC" w14:textId="77777777" w:rsidTr="00B13143">
        <w:tc>
          <w:tcPr>
            <w:tcW w:w="1271" w:type="dxa"/>
          </w:tcPr>
          <w:p w14:paraId="179AF4FF" w14:textId="77777777" w:rsidR="00431951" w:rsidRPr="00431951" w:rsidRDefault="00431951" w:rsidP="00431951">
            <w:pPr>
              <w:spacing w:after="200" w:line="276" w:lineRule="auto"/>
              <w:rPr>
                <w:rFonts w:ascii="Calibri" w:hAnsi="Calibri" w:cs="Arial"/>
              </w:rPr>
            </w:pPr>
          </w:p>
        </w:tc>
        <w:tc>
          <w:tcPr>
            <w:tcW w:w="1985" w:type="dxa"/>
          </w:tcPr>
          <w:p w14:paraId="2EB5A6B1" w14:textId="77777777" w:rsidR="00431951" w:rsidRPr="00431951" w:rsidRDefault="00431951" w:rsidP="00431951">
            <w:pPr>
              <w:spacing w:after="200" w:line="276" w:lineRule="auto"/>
              <w:rPr>
                <w:rFonts w:ascii="Calibri" w:hAnsi="Calibri" w:cs="Arial"/>
              </w:rPr>
            </w:pPr>
          </w:p>
        </w:tc>
        <w:tc>
          <w:tcPr>
            <w:tcW w:w="1984" w:type="dxa"/>
          </w:tcPr>
          <w:p w14:paraId="09C895CB" w14:textId="77777777" w:rsidR="00431951" w:rsidRPr="00431951" w:rsidRDefault="00431951" w:rsidP="00431951">
            <w:pPr>
              <w:spacing w:after="200" w:line="276" w:lineRule="auto"/>
              <w:rPr>
                <w:rFonts w:ascii="Calibri" w:hAnsi="Calibri" w:cs="Arial"/>
              </w:rPr>
            </w:pPr>
          </w:p>
        </w:tc>
        <w:tc>
          <w:tcPr>
            <w:tcW w:w="7710" w:type="dxa"/>
          </w:tcPr>
          <w:p w14:paraId="6F2736C7" w14:textId="77777777" w:rsidR="00431951" w:rsidRPr="00431951" w:rsidRDefault="00431951" w:rsidP="00431951">
            <w:pPr>
              <w:spacing w:after="200" w:line="276" w:lineRule="auto"/>
              <w:rPr>
                <w:rFonts w:ascii="Calibri" w:hAnsi="Calibri" w:cs="Arial"/>
              </w:rPr>
            </w:pPr>
          </w:p>
        </w:tc>
      </w:tr>
      <w:tr w:rsidR="00431951" w:rsidRPr="00431951" w14:paraId="203D0A5A" w14:textId="77777777" w:rsidTr="00B13143">
        <w:tc>
          <w:tcPr>
            <w:tcW w:w="1271" w:type="dxa"/>
          </w:tcPr>
          <w:p w14:paraId="56EEF067" w14:textId="77777777" w:rsidR="00431951" w:rsidRPr="00431951" w:rsidRDefault="00431951" w:rsidP="00431951">
            <w:pPr>
              <w:spacing w:after="200" w:line="276" w:lineRule="auto"/>
              <w:rPr>
                <w:rFonts w:ascii="Calibri" w:hAnsi="Calibri" w:cs="Arial"/>
              </w:rPr>
            </w:pPr>
          </w:p>
        </w:tc>
        <w:tc>
          <w:tcPr>
            <w:tcW w:w="1985" w:type="dxa"/>
          </w:tcPr>
          <w:p w14:paraId="27898B2B" w14:textId="77777777" w:rsidR="00431951" w:rsidRPr="00431951" w:rsidRDefault="00431951" w:rsidP="00431951">
            <w:pPr>
              <w:spacing w:after="200" w:line="276" w:lineRule="auto"/>
              <w:rPr>
                <w:rFonts w:ascii="Calibri" w:hAnsi="Calibri" w:cs="Arial"/>
              </w:rPr>
            </w:pPr>
          </w:p>
        </w:tc>
        <w:tc>
          <w:tcPr>
            <w:tcW w:w="1984" w:type="dxa"/>
          </w:tcPr>
          <w:p w14:paraId="62ACABBD" w14:textId="77777777" w:rsidR="00431951" w:rsidRPr="00431951" w:rsidRDefault="00431951" w:rsidP="00431951">
            <w:pPr>
              <w:spacing w:after="200" w:line="276" w:lineRule="auto"/>
              <w:rPr>
                <w:rFonts w:ascii="Calibri" w:hAnsi="Calibri" w:cs="Arial"/>
              </w:rPr>
            </w:pPr>
          </w:p>
        </w:tc>
        <w:tc>
          <w:tcPr>
            <w:tcW w:w="7710" w:type="dxa"/>
          </w:tcPr>
          <w:p w14:paraId="15455791" w14:textId="77777777" w:rsidR="00431951" w:rsidRPr="00431951" w:rsidRDefault="00431951" w:rsidP="00431951">
            <w:pPr>
              <w:spacing w:after="200" w:line="276" w:lineRule="auto"/>
              <w:rPr>
                <w:rFonts w:ascii="Calibri" w:hAnsi="Calibri" w:cs="Arial"/>
              </w:rPr>
            </w:pPr>
          </w:p>
        </w:tc>
      </w:tr>
      <w:tr w:rsidR="00431951" w:rsidRPr="00431951" w14:paraId="2E7C409D" w14:textId="77777777" w:rsidTr="00B13143">
        <w:tc>
          <w:tcPr>
            <w:tcW w:w="1271" w:type="dxa"/>
          </w:tcPr>
          <w:p w14:paraId="60C2ECC5" w14:textId="77777777" w:rsidR="00431951" w:rsidRPr="00431951" w:rsidRDefault="00431951" w:rsidP="00431951">
            <w:pPr>
              <w:spacing w:after="200" w:line="276" w:lineRule="auto"/>
              <w:rPr>
                <w:rFonts w:ascii="Calibri" w:hAnsi="Calibri" w:cs="Arial"/>
              </w:rPr>
            </w:pPr>
          </w:p>
        </w:tc>
        <w:tc>
          <w:tcPr>
            <w:tcW w:w="1985" w:type="dxa"/>
          </w:tcPr>
          <w:p w14:paraId="310225BF" w14:textId="77777777" w:rsidR="00431951" w:rsidRPr="00431951" w:rsidRDefault="00431951" w:rsidP="00431951">
            <w:pPr>
              <w:spacing w:after="200" w:line="276" w:lineRule="auto"/>
              <w:rPr>
                <w:rFonts w:ascii="Calibri" w:hAnsi="Calibri" w:cs="Arial"/>
              </w:rPr>
            </w:pPr>
          </w:p>
        </w:tc>
        <w:tc>
          <w:tcPr>
            <w:tcW w:w="1984" w:type="dxa"/>
          </w:tcPr>
          <w:p w14:paraId="3A6EE49B" w14:textId="77777777" w:rsidR="00431951" w:rsidRPr="00431951" w:rsidRDefault="00431951" w:rsidP="00431951">
            <w:pPr>
              <w:spacing w:after="200" w:line="276" w:lineRule="auto"/>
              <w:rPr>
                <w:rFonts w:ascii="Calibri" w:hAnsi="Calibri" w:cs="Arial"/>
              </w:rPr>
            </w:pPr>
          </w:p>
        </w:tc>
        <w:tc>
          <w:tcPr>
            <w:tcW w:w="7710" w:type="dxa"/>
          </w:tcPr>
          <w:p w14:paraId="4B44EE71" w14:textId="77777777" w:rsidR="00431951" w:rsidRPr="00431951" w:rsidRDefault="00431951" w:rsidP="00431951">
            <w:pPr>
              <w:spacing w:after="200" w:line="276" w:lineRule="auto"/>
              <w:rPr>
                <w:rFonts w:ascii="Calibri" w:hAnsi="Calibri" w:cs="Arial"/>
              </w:rPr>
            </w:pPr>
          </w:p>
        </w:tc>
      </w:tr>
      <w:tr w:rsidR="00431951" w:rsidRPr="00431951" w14:paraId="48B9A0EE" w14:textId="77777777" w:rsidTr="00B13143">
        <w:tc>
          <w:tcPr>
            <w:tcW w:w="1271" w:type="dxa"/>
          </w:tcPr>
          <w:p w14:paraId="6FC79F86" w14:textId="77777777" w:rsidR="00431951" w:rsidRPr="00431951" w:rsidRDefault="00431951" w:rsidP="00431951">
            <w:pPr>
              <w:spacing w:after="200" w:line="276" w:lineRule="auto"/>
              <w:rPr>
                <w:rFonts w:ascii="Calibri" w:hAnsi="Calibri" w:cs="Arial"/>
              </w:rPr>
            </w:pPr>
          </w:p>
        </w:tc>
        <w:tc>
          <w:tcPr>
            <w:tcW w:w="1985" w:type="dxa"/>
          </w:tcPr>
          <w:p w14:paraId="583FC560" w14:textId="77777777" w:rsidR="00431951" w:rsidRPr="00431951" w:rsidRDefault="00431951" w:rsidP="00431951">
            <w:pPr>
              <w:spacing w:after="200" w:line="276" w:lineRule="auto"/>
              <w:rPr>
                <w:rFonts w:ascii="Calibri" w:hAnsi="Calibri" w:cs="Arial"/>
              </w:rPr>
            </w:pPr>
          </w:p>
        </w:tc>
        <w:tc>
          <w:tcPr>
            <w:tcW w:w="1984" w:type="dxa"/>
          </w:tcPr>
          <w:p w14:paraId="2183CAB8" w14:textId="77777777" w:rsidR="00431951" w:rsidRPr="00431951" w:rsidRDefault="00431951" w:rsidP="00431951">
            <w:pPr>
              <w:spacing w:after="200" w:line="276" w:lineRule="auto"/>
              <w:rPr>
                <w:rFonts w:ascii="Calibri" w:hAnsi="Calibri" w:cs="Arial"/>
              </w:rPr>
            </w:pPr>
          </w:p>
        </w:tc>
        <w:tc>
          <w:tcPr>
            <w:tcW w:w="7710" w:type="dxa"/>
          </w:tcPr>
          <w:p w14:paraId="5804BC53" w14:textId="77777777" w:rsidR="00431951" w:rsidRPr="00431951" w:rsidRDefault="00431951" w:rsidP="00431951">
            <w:pPr>
              <w:spacing w:after="200" w:line="276" w:lineRule="auto"/>
              <w:rPr>
                <w:rFonts w:ascii="Calibri" w:hAnsi="Calibri" w:cs="Arial"/>
              </w:rPr>
            </w:pPr>
          </w:p>
        </w:tc>
      </w:tr>
      <w:tr w:rsidR="00431951" w:rsidRPr="00431951" w14:paraId="3648817F" w14:textId="77777777" w:rsidTr="00B13143">
        <w:tc>
          <w:tcPr>
            <w:tcW w:w="1271" w:type="dxa"/>
          </w:tcPr>
          <w:p w14:paraId="145FB011" w14:textId="77777777" w:rsidR="00431951" w:rsidRPr="00431951" w:rsidRDefault="00431951" w:rsidP="00431951">
            <w:pPr>
              <w:spacing w:after="200" w:line="276" w:lineRule="auto"/>
              <w:rPr>
                <w:rFonts w:ascii="Calibri" w:hAnsi="Calibri" w:cs="Arial"/>
              </w:rPr>
            </w:pPr>
          </w:p>
        </w:tc>
        <w:tc>
          <w:tcPr>
            <w:tcW w:w="1985" w:type="dxa"/>
          </w:tcPr>
          <w:p w14:paraId="35F23B57" w14:textId="77777777" w:rsidR="00431951" w:rsidRPr="00431951" w:rsidRDefault="00431951" w:rsidP="00431951">
            <w:pPr>
              <w:spacing w:after="200" w:line="276" w:lineRule="auto"/>
              <w:rPr>
                <w:rFonts w:ascii="Calibri" w:hAnsi="Calibri" w:cs="Arial"/>
              </w:rPr>
            </w:pPr>
          </w:p>
        </w:tc>
        <w:tc>
          <w:tcPr>
            <w:tcW w:w="1984" w:type="dxa"/>
          </w:tcPr>
          <w:p w14:paraId="28DB572B" w14:textId="77777777" w:rsidR="00431951" w:rsidRPr="00431951" w:rsidRDefault="00431951" w:rsidP="00431951">
            <w:pPr>
              <w:spacing w:after="200" w:line="276" w:lineRule="auto"/>
              <w:rPr>
                <w:rFonts w:ascii="Calibri" w:hAnsi="Calibri" w:cs="Arial"/>
              </w:rPr>
            </w:pPr>
          </w:p>
        </w:tc>
        <w:tc>
          <w:tcPr>
            <w:tcW w:w="7710" w:type="dxa"/>
          </w:tcPr>
          <w:p w14:paraId="01ABC8F1" w14:textId="77777777" w:rsidR="00431951" w:rsidRPr="00431951" w:rsidRDefault="00431951" w:rsidP="00431951">
            <w:pPr>
              <w:spacing w:after="200" w:line="276" w:lineRule="auto"/>
              <w:rPr>
                <w:rFonts w:ascii="Calibri" w:hAnsi="Calibri" w:cs="Arial"/>
              </w:rPr>
            </w:pPr>
          </w:p>
        </w:tc>
      </w:tr>
      <w:tr w:rsidR="00431951" w:rsidRPr="00431951" w14:paraId="4ABEDB29" w14:textId="77777777" w:rsidTr="00B13143">
        <w:tc>
          <w:tcPr>
            <w:tcW w:w="1271" w:type="dxa"/>
          </w:tcPr>
          <w:p w14:paraId="169CA49B" w14:textId="77777777" w:rsidR="00431951" w:rsidRPr="00431951" w:rsidRDefault="00431951" w:rsidP="00431951">
            <w:pPr>
              <w:spacing w:after="200" w:line="276" w:lineRule="auto"/>
              <w:rPr>
                <w:rFonts w:ascii="Calibri" w:hAnsi="Calibri" w:cs="Arial"/>
              </w:rPr>
            </w:pPr>
          </w:p>
        </w:tc>
        <w:tc>
          <w:tcPr>
            <w:tcW w:w="1985" w:type="dxa"/>
          </w:tcPr>
          <w:p w14:paraId="12639305" w14:textId="77777777" w:rsidR="00431951" w:rsidRPr="00431951" w:rsidRDefault="00431951" w:rsidP="00431951">
            <w:pPr>
              <w:spacing w:after="200" w:line="276" w:lineRule="auto"/>
              <w:rPr>
                <w:rFonts w:ascii="Calibri" w:hAnsi="Calibri" w:cs="Arial"/>
              </w:rPr>
            </w:pPr>
          </w:p>
        </w:tc>
        <w:tc>
          <w:tcPr>
            <w:tcW w:w="1984" w:type="dxa"/>
          </w:tcPr>
          <w:p w14:paraId="110BEFF3" w14:textId="77777777" w:rsidR="00431951" w:rsidRPr="00431951" w:rsidRDefault="00431951" w:rsidP="00431951">
            <w:pPr>
              <w:spacing w:after="200" w:line="276" w:lineRule="auto"/>
              <w:rPr>
                <w:rFonts w:ascii="Calibri" w:hAnsi="Calibri" w:cs="Arial"/>
              </w:rPr>
            </w:pPr>
          </w:p>
        </w:tc>
        <w:tc>
          <w:tcPr>
            <w:tcW w:w="7710" w:type="dxa"/>
          </w:tcPr>
          <w:p w14:paraId="1200FB8C" w14:textId="77777777" w:rsidR="00431951" w:rsidRPr="00431951" w:rsidRDefault="00431951" w:rsidP="00431951">
            <w:pPr>
              <w:spacing w:after="200" w:line="276" w:lineRule="auto"/>
              <w:rPr>
                <w:rFonts w:ascii="Calibri" w:hAnsi="Calibri" w:cs="Arial"/>
              </w:rPr>
            </w:pPr>
          </w:p>
        </w:tc>
      </w:tr>
      <w:tr w:rsidR="00431951" w:rsidRPr="00431951" w14:paraId="4D78717C" w14:textId="77777777" w:rsidTr="00B13143">
        <w:tc>
          <w:tcPr>
            <w:tcW w:w="1271" w:type="dxa"/>
          </w:tcPr>
          <w:p w14:paraId="16EAA1AB" w14:textId="77777777" w:rsidR="00431951" w:rsidRPr="00431951" w:rsidRDefault="00431951" w:rsidP="00431951">
            <w:pPr>
              <w:spacing w:after="200" w:line="276" w:lineRule="auto"/>
              <w:rPr>
                <w:rFonts w:ascii="Calibri" w:hAnsi="Calibri" w:cs="Arial"/>
              </w:rPr>
            </w:pPr>
          </w:p>
        </w:tc>
        <w:tc>
          <w:tcPr>
            <w:tcW w:w="1985" w:type="dxa"/>
          </w:tcPr>
          <w:p w14:paraId="4248D491" w14:textId="77777777" w:rsidR="00431951" w:rsidRPr="00431951" w:rsidRDefault="00431951" w:rsidP="00431951">
            <w:pPr>
              <w:spacing w:after="200" w:line="276" w:lineRule="auto"/>
              <w:rPr>
                <w:rFonts w:ascii="Calibri" w:hAnsi="Calibri" w:cs="Arial"/>
              </w:rPr>
            </w:pPr>
          </w:p>
        </w:tc>
        <w:tc>
          <w:tcPr>
            <w:tcW w:w="1984" w:type="dxa"/>
          </w:tcPr>
          <w:p w14:paraId="7F0FA865" w14:textId="77777777" w:rsidR="00431951" w:rsidRPr="00431951" w:rsidRDefault="00431951" w:rsidP="00431951">
            <w:pPr>
              <w:spacing w:after="200" w:line="276" w:lineRule="auto"/>
              <w:rPr>
                <w:rFonts w:ascii="Calibri" w:hAnsi="Calibri" w:cs="Arial"/>
              </w:rPr>
            </w:pPr>
          </w:p>
        </w:tc>
        <w:tc>
          <w:tcPr>
            <w:tcW w:w="7710" w:type="dxa"/>
          </w:tcPr>
          <w:p w14:paraId="16BC3636" w14:textId="77777777" w:rsidR="00431951" w:rsidRPr="00431951" w:rsidRDefault="00431951" w:rsidP="00431951">
            <w:pPr>
              <w:spacing w:after="200" w:line="276" w:lineRule="auto"/>
              <w:rPr>
                <w:rFonts w:ascii="Calibri" w:hAnsi="Calibri" w:cs="Arial"/>
              </w:rPr>
            </w:pPr>
          </w:p>
        </w:tc>
      </w:tr>
      <w:tr w:rsidR="00431951" w:rsidRPr="00431951" w14:paraId="361025BF" w14:textId="77777777" w:rsidTr="00B13143">
        <w:tc>
          <w:tcPr>
            <w:tcW w:w="1271" w:type="dxa"/>
          </w:tcPr>
          <w:p w14:paraId="20A680E9" w14:textId="77777777" w:rsidR="00431951" w:rsidRPr="00431951" w:rsidRDefault="00431951" w:rsidP="00431951">
            <w:pPr>
              <w:spacing w:after="200" w:line="276" w:lineRule="auto"/>
              <w:rPr>
                <w:rFonts w:ascii="Calibri" w:hAnsi="Calibri" w:cs="Arial"/>
              </w:rPr>
            </w:pPr>
          </w:p>
        </w:tc>
        <w:tc>
          <w:tcPr>
            <w:tcW w:w="1985" w:type="dxa"/>
          </w:tcPr>
          <w:p w14:paraId="2EAC1C79" w14:textId="77777777" w:rsidR="00431951" w:rsidRPr="00431951" w:rsidRDefault="00431951" w:rsidP="00431951">
            <w:pPr>
              <w:spacing w:after="200" w:line="276" w:lineRule="auto"/>
              <w:rPr>
                <w:rFonts w:ascii="Calibri" w:hAnsi="Calibri" w:cs="Arial"/>
              </w:rPr>
            </w:pPr>
          </w:p>
        </w:tc>
        <w:tc>
          <w:tcPr>
            <w:tcW w:w="1984" w:type="dxa"/>
          </w:tcPr>
          <w:p w14:paraId="1BCD1FC8" w14:textId="77777777" w:rsidR="00431951" w:rsidRPr="00431951" w:rsidRDefault="00431951" w:rsidP="00431951">
            <w:pPr>
              <w:spacing w:after="200" w:line="276" w:lineRule="auto"/>
              <w:rPr>
                <w:rFonts w:ascii="Calibri" w:hAnsi="Calibri" w:cs="Arial"/>
              </w:rPr>
            </w:pPr>
          </w:p>
        </w:tc>
        <w:tc>
          <w:tcPr>
            <w:tcW w:w="7710" w:type="dxa"/>
          </w:tcPr>
          <w:p w14:paraId="2748FC9F" w14:textId="77777777" w:rsidR="00431951" w:rsidRPr="00431951" w:rsidRDefault="00431951" w:rsidP="00431951">
            <w:pPr>
              <w:spacing w:after="200" w:line="276" w:lineRule="auto"/>
              <w:rPr>
                <w:rFonts w:ascii="Calibri" w:hAnsi="Calibri" w:cs="Arial"/>
              </w:rPr>
            </w:pPr>
          </w:p>
        </w:tc>
      </w:tr>
    </w:tbl>
    <w:p w14:paraId="3AABB3A0" w14:textId="77777777" w:rsidR="00DD187A" w:rsidRPr="00431951" w:rsidRDefault="00DD187A">
      <w:pPr>
        <w:rPr>
          <w:lang w:val="en-US"/>
        </w:rPr>
      </w:pPr>
    </w:p>
    <w:sectPr w:rsidR="00DD187A" w:rsidRPr="00431951" w:rsidSect="00F942B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2EFAD" w14:textId="77777777" w:rsidR="00667FD4" w:rsidRDefault="00667FD4" w:rsidP="00B50198">
      <w:pPr>
        <w:spacing w:after="0" w:line="240" w:lineRule="auto"/>
      </w:pPr>
      <w:r>
        <w:separator/>
      </w:r>
    </w:p>
  </w:endnote>
  <w:endnote w:type="continuationSeparator" w:id="0">
    <w:p w14:paraId="1BFDF422" w14:textId="77777777" w:rsidR="00667FD4" w:rsidRDefault="00667FD4" w:rsidP="00B50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068285"/>
      <w:docPartObj>
        <w:docPartGallery w:val="Page Numbers (Bottom of Page)"/>
        <w:docPartUnique/>
      </w:docPartObj>
    </w:sdtPr>
    <w:sdtEndPr>
      <w:rPr>
        <w:noProof/>
      </w:rPr>
    </w:sdtEndPr>
    <w:sdtContent>
      <w:p w14:paraId="7D74EE44" w14:textId="77777777" w:rsidR="00E27224" w:rsidRDefault="00B501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E5A14A" w14:textId="77777777" w:rsidR="00E27224" w:rsidRDefault="00B001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198540"/>
      <w:docPartObj>
        <w:docPartGallery w:val="Page Numbers (Bottom of Page)"/>
        <w:docPartUnique/>
      </w:docPartObj>
    </w:sdtPr>
    <w:sdtEndPr>
      <w:rPr>
        <w:noProof/>
      </w:rPr>
    </w:sdtEndPr>
    <w:sdtContent>
      <w:p w14:paraId="67D4DB3A" w14:textId="77777777" w:rsidR="00E27224" w:rsidRDefault="00B501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EB3EEC" w14:textId="77777777" w:rsidR="00B04D08" w:rsidRDefault="00B00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518D" w14:textId="77777777" w:rsidR="00667FD4" w:rsidRDefault="00667FD4" w:rsidP="00B50198">
      <w:pPr>
        <w:spacing w:after="0" w:line="240" w:lineRule="auto"/>
      </w:pPr>
      <w:r>
        <w:separator/>
      </w:r>
    </w:p>
  </w:footnote>
  <w:footnote w:type="continuationSeparator" w:id="0">
    <w:p w14:paraId="3500B7FC" w14:textId="77777777" w:rsidR="00667FD4" w:rsidRDefault="00667FD4" w:rsidP="00B50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8257A"/>
    <w:multiLevelType w:val="hybridMultilevel"/>
    <w:tmpl w:val="E382B628"/>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27105"/>
    <w:multiLevelType w:val="hybridMultilevel"/>
    <w:tmpl w:val="DB4685B8"/>
    <w:lvl w:ilvl="0" w:tplc="3D08C59E">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357199"/>
    <w:multiLevelType w:val="hybridMultilevel"/>
    <w:tmpl w:val="8252055E"/>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55FBC"/>
    <w:multiLevelType w:val="hybridMultilevel"/>
    <w:tmpl w:val="0988DF9C"/>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B2308"/>
    <w:multiLevelType w:val="hybridMultilevel"/>
    <w:tmpl w:val="68DE90B6"/>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B3F16"/>
    <w:multiLevelType w:val="hybridMultilevel"/>
    <w:tmpl w:val="CE762BA6"/>
    <w:lvl w:ilvl="0" w:tplc="046AC8AA">
      <w:numFmt w:val="bullet"/>
      <w:lvlText w:val="•"/>
      <w:lvlJc w:val="left"/>
      <w:pPr>
        <w:ind w:left="720" w:hanging="667"/>
      </w:pPr>
      <w:rPr>
        <w:rFonts w:ascii="Calibri" w:eastAsiaTheme="minorEastAsia"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6" w15:restartNumberingAfterBreak="0">
    <w:nsid w:val="17C516C7"/>
    <w:multiLevelType w:val="hybridMultilevel"/>
    <w:tmpl w:val="3A66B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855325"/>
    <w:multiLevelType w:val="multilevel"/>
    <w:tmpl w:val="A03C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762A1E"/>
    <w:multiLevelType w:val="hybridMultilevel"/>
    <w:tmpl w:val="1D908D0E"/>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ascii="Symbol" w:hAnsi="Symbol" w:hint="default"/>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88110C"/>
    <w:multiLevelType w:val="hybridMultilevel"/>
    <w:tmpl w:val="3A9CD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90D9C"/>
    <w:multiLevelType w:val="hybridMultilevel"/>
    <w:tmpl w:val="7444C25C"/>
    <w:lvl w:ilvl="0" w:tplc="F5484DDA">
      <w:start w:val="1"/>
      <w:numFmt w:val="decimal"/>
      <w:lvlText w:val="%1"/>
      <w:lvlJc w:val="left"/>
      <w:pPr>
        <w:ind w:left="1080" w:hanging="360"/>
      </w:pPr>
      <w:rPr>
        <w:rFonts w:hint="default"/>
      </w:rPr>
    </w:lvl>
    <w:lvl w:ilvl="1" w:tplc="C4E40736">
      <w:start w:val="7"/>
      <w:numFmt w:val="bullet"/>
      <w:lvlText w:val="·"/>
      <w:lvlJc w:val="left"/>
      <w:pPr>
        <w:ind w:left="2160" w:hanging="720"/>
      </w:pPr>
      <w:rPr>
        <w:rFonts w:ascii="Calibri" w:eastAsiaTheme="minorEastAsia" w:hAnsi="Calibri" w:cs="Calibri"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1628FC"/>
    <w:multiLevelType w:val="hybridMultilevel"/>
    <w:tmpl w:val="E5FA5DD6"/>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573975"/>
    <w:multiLevelType w:val="hybridMultilevel"/>
    <w:tmpl w:val="60CA7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A009DB"/>
    <w:multiLevelType w:val="hybridMultilevel"/>
    <w:tmpl w:val="8D046060"/>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97ACA"/>
    <w:multiLevelType w:val="hybridMultilevel"/>
    <w:tmpl w:val="E3329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3A2DD5"/>
    <w:multiLevelType w:val="hybridMultilevel"/>
    <w:tmpl w:val="FE24472C"/>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E67DAA"/>
    <w:multiLevelType w:val="hybridMultilevel"/>
    <w:tmpl w:val="7B109974"/>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9E7039"/>
    <w:multiLevelType w:val="hybridMultilevel"/>
    <w:tmpl w:val="2BF47A5C"/>
    <w:lvl w:ilvl="0" w:tplc="B5ECCCA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BB1B4A"/>
    <w:multiLevelType w:val="hybridMultilevel"/>
    <w:tmpl w:val="80B2BE94"/>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947745F"/>
    <w:multiLevelType w:val="hybridMultilevel"/>
    <w:tmpl w:val="6D8282D2"/>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CC45AD"/>
    <w:multiLevelType w:val="hybridMultilevel"/>
    <w:tmpl w:val="6EB0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7B0494"/>
    <w:multiLevelType w:val="hybridMultilevel"/>
    <w:tmpl w:val="B062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D74A49"/>
    <w:multiLevelType w:val="hybridMultilevel"/>
    <w:tmpl w:val="53B6C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2915C5"/>
    <w:multiLevelType w:val="multilevel"/>
    <w:tmpl w:val="A03C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8D575B"/>
    <w:multiLevelType w:val="hybridMultilevel"/>
    <w:tmpl w:val="0534F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63745E"/>
    <w:multiLevelType w:val="hybridMultilevel"/>
    <w:tmpl w:val="47C60D90"/>
    <w:lvl w:ilvl="0" w:tplc="FFFFFFFF">
      <w:numFmt w:val="bullet"/>
      <w:lvlText w:val="·"/>
      <w:lvlJc w:val="left"/>
      <w:pPr>
        <w:ind w:left="720" w:hanging="360"/>
      </w:pPr>
      <w:rPr>
        <w:rFonts w:ascii="Calibri" w:eastAsia="Times New Roman" w:hAnsi="Calibri" w:cs="Times New Roman" w:hint="default"/>
      </w:rPr>
    </w:lvl>
    <w:lvl w:ilvl="1" w:tplc="C4E40736">
      <w:start w:val="7"/>
      <w:numFmt w:val="bullet"/>
      <w:lvlText w:val="·"/>
      <w:lvlJc w:val="left"/>
      <w:pPr>
        <w:ind w:left="1440" w:hanging="360"/>
      </w:pPr>
      <w:rPr>
        <w:rFonts w:ascii="Calibri" w:eastAsiaTheme="minorEastAsia"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9F93CB5"/>
    <w:multiLevelType w:val="hybridMultilevel"/>
    <w:tmpl w:val="47ACFAF4"/>
    <w:lvl w:ilvl="0" w:tplc="91061FD6">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EC527F"/>
    <w:multiLevelType w:val="hybridMultilevel"/>
    <w:tmpl w:val="197038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413417A"/>
    <w:multiLevelType w:val="hybridMultilevel"/>
    <w:tmpl w:val="A85C6896"/>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BC338A"/>
    <w:multiLevelType w:val="hybridMultilevel"/>
    <w:tmpl w:val="FBD0F7FE"/>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443B01"/>
    <w:multiLevelType w:val="hybridMultilevel"/>
    <w:tmpl w:val="C88C3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3362384">
    <w:abstractNumId w:val="8"/>
  </w:num>
  <w:num w:numId="2" w16cid:durableId="649095100">
    <w:abstractNumId w:val="14"/>
  </w:num>
  <w:num w:numId="3" w16cid:durableId="1592549111">
    <w:abstractNumId w:val="1"/>
  </w:num>
  <w:num w:numId="4" w16cid:durableId="1728452147">
    <w:abstractNumId w:val="30"/>
  </w:num>
  <w:num w:numId="5" w16cid:durableId="1612080978">
    <w:abstractNumId w:val="5"/>
  </w:num>
  <w:num w:numId="6" w16cid:durableId="297609483">
    <w:abstractNumId w:val="22"/>
  </w:num>
  <w:num w:numId="7" w16cid:durableId="1395739377">
    <w:abstractNumId w:val="28"/>
  </w:num>
  <w:num w:numId="8" w16cid:durableId="1460687586">
    <w:abstractNumId w:val="3"/>
  </w:num>
  <w:num w:numId="9" w16cid:durableId="2048096923">
    <w:abstractNumId w:val="16"/>
  </w:num>
  <w:num w:numId="10" w16cid:durableId="1786345886">
    <w:abstractNumId w:val="4"/>
  </w:num>
  <w:num w:numId="11" w16cid:durableId="1771395321">
    <w:abstractNumId w:val="11"/>
  </w:num>
  <w:num w:numId="12" w16cid:durableId="67920124">
    <w:abstractNumId w:val="29"/>
  </w:num>
  <w:num w:numId="13" w16cid:durableId="1658995334">
    <w:abstractNumId w:val="27"/>
  </w:num>
  <w:num w:numId="14" w16cid:durableId="1077216299">
    <w:abstractNumId w:val="20"/>
  </w:num>
  <w:num w:numId="15" w16cid:durableId="234896567">
    <w:abstractNumId w:val="15"/>
  </w:num>
  <w:num w:numId="16" w16cid:durableId="133647749">
    <w:abstractNumId w:val="19"/>
  </w:num>
  <w:num w:numId="17" w16cid:durableId="744227017">
    <w:abstractNumId w:val="24"/>
  </w:num>
  <w:num w:numId="18" w16cid:durableId="1350331652">
    <w:abstractNumId w:val="17"/>
  </w:num>
  <w:num w:numId="19" w16cid:durableId="89667051">
    <w:abstractNumId w:val="10"/>
  </w:num>
  <w:num w:numId="20" w16cid:durableId="708650773">
    <w:abstractNumId w:val="18"/>
  </w:num>
  <w:num w:numId="21" w16cid:durableId="138765746">
    <w:abstractNumId w:val="2"/>
  </w:num>
  <w:num w:numId="22" w16cid:durableId="944194321">
    <w:abstractNumId w:val="0"/>
  </w:num>
  <w:num w:numId="23" w16cid:durableId="679698472">
    <w:abstractNumId w:val="13"/>
  </w:num>
  <w:num w:numId="24" w16cid:durableId="600602970">
    <w:abstractNumId w:val="26"/>
  </w:num>
  <w:num w:numId="25" w16cid:durableId="988048261">
    <w:abstractNumId w:val="25"/>
  </w:num>
  <w:num w:numId="26" w16cid:durableId="679544866">
    <w:abstractNumId w:val="9"/>
  </w:num>
  <w:num w:numId="27" w16cid:durableId="1302078503">
    <w:abstractNumId w:val="6"/>
  </w:num>
  <w:num w:numId="28" w16cid:durableId="670328396">
    <w:abstractNumId w:val="21"/>
  </w:num>
  <w:num w:numId="29" w16cid:durableId="1332416540">
    <w:abstractNumId w:val="12"/>
  </w:num>
  <w:num w:numId="30" w16cid:durableId="604922844">
    <w:abstractNumId w:val="23"/>
  </w:num>
  <w:num w:numId="31" w16cid:durableId="10172683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951"/>
    <w:rsid w:val="001D1D0F"/>
    <w:rsid w:val="00431951"/>
    <w:rsid w:val="00667FD4"/>
    <w:rsid w:val="006C3111"/>
    <w:rsid w:val="00980632"/>
    <w:rsid w:val="00B00182"/>
    <w:rsid w:val="00B50198"/>
    <w:rsid w:val="00C35E4C"/>
    <w:rsid w:val="00C710A3"/>
    <w:rsid w:val="00DD187A"/>
    <w:rsid w:val="00E72C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2050"/>
    <o:shapelayout v:ext="edit">
      <o:idmap v:ext="edit" data="2"/>
    </o:shapelayout>
  </w:shapeDefaults>
  <w:decimalSymbol w:val="."/>
  <w:listSeparator w:val=","/>
  <w14:docId w14:val="50E37B81"/>
  <w15:chartTrackingRefBased/>
  <w15:docId w15:val="{D7971311-67F6-4F62-BED7-10FBFF24A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9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19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9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195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31951"/>
    <w:pPr>
      <w:ind w:left="720"/>
      <w:contextualSpacing/>
    </w:pPr>
  </w:style>
  <w:style w:type="table" w:customStyle="1" w:styleId="TableGrid1">
    <w:name w:val="Table Grid1"/>
    <w:basedOn w:val="TableNormal"/>
    <w:next w:val="TableGrid"/>
    <w:uiPriority w:val="59"/>
    <w:rsid w:val="00431951"/>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31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31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951"/>
  </w:style>
  <w:style w:type="table" w:customStyle="1" w:styleId="TableGrid2">
    <w:name w:val="Table Grid2"/>
    <w:basedOn w:val="TableNormal"/>
    <w:next w:val="TableGrid"/>
    <w:uiPriority w:val="59"/>
    <w:rsid w:val="00431951"/>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31951"/>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31951"/>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31951"/>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1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951"/>
  </w:style>
  <w:style w:type="paragraph" w:styleId="TOC1">
    <w:name w:val="toc 1"/>
    <w:basedOn w:val="Normal"/>
    <w:next w:val="Normal"/>
    <w:autoRedefine/>
    <w:uiPriority w:val="39"/>
    <w:unhideWhenUsed/>
    <w:rsid w:val="00431951"/>
    <w:pPr>
      <w:spacing w:after="100"/>
    </w:pPr>
  </w:style>
  <w:style w:type="character" w:styleId="Hyperlink">
    <w:name w:val="Hyperlink"/>
    <w:basedOn w:val="DefaultParagraphFont"/>
    <w:uiPriority w:val="99"/>
    <w:unhideWhenUsed/>
    <w:rsid w:val="00431951"/>
    <w:rPr>
      <w:color w:val="0563C1" w:themeColor="hyperlink"/>
      <w:u w:val="single"/>
    </w:rPr>
  </w:style>
  <w:style w:type="paragraph" w:styleId="TOCHeading">
    <w:name w:val="TOC Heading"/>
    <w:basedOn w:val="Heading1"/>
    <w:next w:val="Normal"/>
    <w:uiPriority w:val="39"/>
    <w:unhideWhenUsed/>
    <w:qFormat/>
    <w:rsid w:val="00431951"/>
    <w:pPr>
      <w:outlineLvl w:val="9"/>
    </w:pPr>
    <w:rPr>
      <w:lang w:val="en-US" w:eastAsia="en-US"/>
    </w:rPr>
  </w:style>
  <w:style w:type="paragraph" w:styleId="TOC2">
    <w:name w:val="toc 2"/>
    <w:basedOn w:val="Normal"/>
    <w:next w:val="Normal"/>
    <w:autoRedefine/>
    <w:uiPriority w:val="39"/>
    <w:unhideWhenUsed/>
    <w:rsid w:val="00431951"/>
    <w:pPr>
      <w:spacing w:after="100"/>
      <w:ind w:left="220"/>
    </w:pPr>
  </w:style>
  <w:style w:type="paragraph" w:styleId="TOC3">
    <w:name w:val="toc 3"/>
    <w:basedOn w:val="Normal"/>
    <w:next w:val="Normal"/>
    <w:autoRedefine/>
    <w:uiPriority w:val="39"/>
    <w:unhideWhenUsed/>
    <w:rsid w:val="00431951"/>
    <w:pPr>
      <w:spacing w:after="100"/>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8881</Words>
  <Characters>50627</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Alana Enoch</cp:lastModifiedBy>
  <cp:revision>2</cp:revision>
  <dcterms:created xsi:type="dcterms:W3CDTF">2022-11-07T10:46:00Z</dcterms:created>
  <dcterms:modified xsi:type="dcterms:W3CDTF">2022-11-07T10:46:00Z</dcterms:modified>
</cp:coreProperties>
</file>