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E3B18B" w14:textId="77777777" w:rsidR="00E26605" w:rsidRDefault="00E26605" w:rsidP="00E26605">
      <w:pPr>
        <w:pStyle w:val="Heading1"/>
      </w:pPr>
      <w:bookmarkStart w:id="0" w:name="_Toc118465365"/>
      <w:r>
        <w:t>Introduction</w:t>
      </w:r>
      <w:bookmarkEnd w:id="0"/>
    </w:p>
    <w:p w14:paraId="5E1F14A9" w14:textId="77777777" w:rsidR="00E26605" w:rsidRDefault="00E26605" w:rsidP="00E26605">
      <w:r>
        <w:t xml:space="preserve">The study delivers information regarding the importance of academic writing to improve the overall quality of assignments for both students and professionals. The paper delivers a definition of academic writing and the importance of </w:t>
      </w:r>
      <w:proofErr w:type="spellStart"/>
      <w:r>
        <w:t>practising</w:t>
      </w:r>
      <w:proofErr w:type="spellEnd"/>
      <w:r>
        <w:t xml:space="preserve"> academic writing on the basis of collecting information from three different relevant literary sources. </w:t>
      </w:r>
    </w:p>
    <w:p w14:paraId="69687846" w14:textId="77777777" w:rsidR="00E26605" w:rsidRDefault="00E26605" w:rsidP="00E26605">
      <w:pPr>
        <w:pStyle w:val="Heading1"/>
      </w:pPr>
      <w:bookmarkStart w:id="1" w:name="_Toc118465366"/>
      <w:r>
        <w:t>Definition of academic writing</w:t>
      </w:r>
      <w:bookmarkEnd w:id="1"/>
    </w:p>
    <w:p w14:paraId="67DB104F" w14:textId="77777777" w:rsidR="00E26605" w:rsidRDefault="00E26605" w:rsidP="00E26605">
      <w:r>
        <w:t xml:space="preserve">Academic writing refers to the formal writing style followed in universities and authentic literary publications. Academic writing includes the usage of proper grammatical methods and </w:t>
      </w:r>
      <w:proofErr w:type="gramStart"/>
      <w:r>
        <w:t>punctuation</w:t>
      </w:r>
      <w:r>
        <w:rPr>
          <w:noProof/>
        </w:rPr>
        <w:t>(</w:t>
      </w:r>
      <w:proofErr w:type="gramEnd"/>
      <w:r>
        <w:rPr>
          <w:noProof/>
        </w:rPr>
        <w:t>Scott, et al., 2018)</w:t>
      </w:r>
      <w:r>
        <w:t xml:space="preserve">. In addition, Academic writing is defined as the way of writing using formal words avoiding the use of any colloquial language. In addition, in academic writing, the style of writing requires the usage of proper citations and references to ensure that the information presented in the assignments is supported by authentic and existing literary sources. </w:t>
      </w:r>
    </w:p>
    <w:p w14:paraId="5A0DA2B4" w14:textId="77777777" w:rsidR="00E26605" w:rsidRDefault="00E26605" w:rsidP="00E26605">
      <w:pPr>
        <w:pStyle w:val="Heading1"/>
      </w:pPr>
      <w:bookmarkStart w:id="2" w:name="_Toc118465367"/>
      <w:r>
        <w:t>Discussion on ways academic writing is important</w:t>
      </w:r>
      <w:bookmarkEnd w:id="2"/>
    </w:p>
    <w:p w14:paraId="5827C4D5" w14:textId="77777777" w:rsidR="00E26605" w:rsidRDefault="00E26605" w:rsidP="00E26605">
      <w:r>
        <w:t xml:space="preserve">Academic writing is important for both students and working professionals to ensure that the insight delivered by them is authentic and acceptable as true </w:t>
      </w:r>
      <w:r>
        <w:rPr>
          <w:noProof/>
          <w:shd w:val="clear" w:color="auto" w:fill="FFFFFF"/>
        </w:rPr>
        <w:t>(Medvid and Podolkova, 2019).</w:t>
      </w:r>
    </w:p>
    <w:p w14:paraId="08B6F95F" w14:textId="77777777" w:rsidR="00E26605" w:rsidRDefault="00E26605" w:rsidP="00E26605">
      <w:r>
        <w:t xml:space="preserve">In order to attain higher grades in the universities and to submit and get approval for the assignments like dissertations, the students need to follow the academic style of writing. In addition, the professionals also need to follow this style of writing as the management of the business organizations wants presentations from the professionals that are written in a formal academic style following proper grammatical </w:t>
      </w:r>
      <w:proofErr w:type="gramStart"/>
      <w:r>
        <w:t>patterns</w:t>
      </w:r>
      <w:r>
        <w:rPr>
          <w:noProof/>
        </w:rPr>
        <w:t>(</w:t>
      </w:r>
      <w:proofErr w:type="gramEnd"/>
      <w:r>
        <w:rPr>
          <w:noProof/>
        </w:rPr>
        <w:t>Oakey, 2020)</w:t>
      </w:r>
      <w:r>
        <w:t>.</w:t>
      </w:r>
    </w:p>
    <w:p w14:paraId="6E896AC1" w14:textId="77777777" w:rsidR="00E26605" w:rsidRDefault="00E26605" w:rsidP="00E26605">
      <w:pPr>
        <w:pStyle w:val="Heading1"/>
      </w:pPr>
      <w:bookmarkStart w:id="3" w:name="_Toc118465368"/>
      <w:r>
        <w:t>Conclusion</w:t>
      </w:r>
      <w:bookmarkEnd w:id="3"/>
    </w:p>
    <w:p w14:paraId="28D165A0" w14:textId="74BE972A" w:rsidR="00C310B9" w:rsidRDefault="00E26605" w:rsidP="00E26605">
      <w:r>
        <w:t>Both the students and the professional individuals need to follow the academic style of writing. Students need to follow the academic writing pattern to get higher grades in the progress report. In addition, working professionals need to follow an academic writing style to ensure professional advancement.</w:t>
      </w:r>
    </w:p>
    <w:p w14:paraId="4EBA2F4D" w14:textId="77777777" w:rsidR="00E26605" w:rsidRDefault="00E26605" w:rsidP="00E26605">
      <w:bookmarkStart w:id="4" w:name="_GoBack"/>
      <w:bookmarkEnd w:id="4"/>
    </w:p>
    <w:sectPr w:rsidR="00E26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05"/>
    <w:rsid w:val="001E0076"/>
    <w:rsid w:val="00C310B9"/>
    <w:rsid w:val="00E26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6685C"/>
  <w15:chartTrackingRefBased/>
  <w15:docId w15:val="{3BE27901-C713-4A26-807F-5741657B8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05"/>
    <w:pPr>
      <w:spacing w:after="8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2660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605"/>
    <w:rPr>
      <w:rFonts w:asciiTheme="majorHAnsi" w:eastAsiaTheme="majorEastAsia" w:hAnsiTheme="majorHAnsi" w:cstheme="majorBidi"/>
      <w:b/>
      <w:bCs/>
      <w:color w:val="2F5496"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996641">
      <w:bodyDiv w:val="1"/>
      <w:marLeft w:val="0"/>
      <w:marRight w:val="0"/>
      <w:marTop w:val="0"/>
      <w:marBottom w:val="0"/>
      <w:divBdr>
        <w:top w:val="none" w:sz="0" w:space="0" w:color="auto"/>
        <w:left w:val="none" w:sz="0" w:space="0" w:color="auto"/>
        <w:bottom w:val="none" w:sz="0" w:space="0" w:color="auto"/>
        <w:right w:val="none" w:sz="0" w:space="0" w:color="auto"/>
      </w:divBdr>
    </w:div>
    <w:div w:id="2089842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2" ma:contentTypeDescription="Create a new document." ma:contentTypeScope="" ma:versionID="159c9648535d0efdea759fb00b13d61a">
  <xsd:schema xmlns:xsd="http://www.w3.org/2001/XMLSchema" xmlns:xs="http://www.w3.org/2001/XMLSchema" xmlns:p="http://schemas.microsoft.com/office/2006/metadata/properties" xmlns:ns3="8037f1ae-8227-4d98-9712-32142d774c3b" targetNamespace="http://schemas.microsoft.com/office/2006/metadata/properties" ma:root="true" ma:fieldsID="57eaf5677ff20edb1675017ac8d83659" ns3:_="">
    <xsd:import namespace="8037f1ae-8227-4d98-9712-32142d774c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953394-A90C-4791-B563-8AF09B6BE579}">
  <ds:schemaRefs>
    <ds:schemaRef ds:uri="http://schemas.microsoft.com/sharepoint/v3/contenttype/forms"/>
  </ds:schemaRefs>
</ds:datastoreItem>
</file>

<file path=customXml/itemProps2.xml><?xml version="1.0" encoding="utf-8"?>
<ds:datastoreItem xmlns:ds="http://schemas.openxmlformats.org/officeDocument/2006/customXml" ds:itemID="{96C5557F-0992-4523-ACE6-E55B85990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4CEDE-1A08-4BC0-AE34-0E2F67E8996A}">
  <ds:schemaRefs>
    <ds:schemaRef ds:uri="http://purl.org/dc/dcmitype/"/>
    <ds:schemaRef ds:uri="http://purl.org/dc/elements/1.1/"/>
    <ds:schemaRef ds:uri="http://purl.org/dc/term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8037f1ae-8227-4d98-9712-32142d774c3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292</Words>
  <Characters>1669</Characters>
  <Application>Microsoft Office Word</Application>
  <DocSecurity>0</DocSecurity>
  <Lines>13</Lines>
  <Paragraphs>3</Paragraphs>
  <ScaleCrop>false</ScaleCrop>
  <Company/>
  <LinksUpToDate>false</LinksUpToDate>
  <CharactersWithSpaces>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 Obreja (2218195)</dc:creator>
  <cp:keywords/>
  <dc:description/>
  <cp:lastModifiedBy>Cecilia Obreja (2218195)</cp:lastModifiedBy>
  <cp:revision>2</cp:revision>
  <dcterms:created xsi:type="dcterms:W3CDTF">2022-11-06T01:41:00Z</dcterms:created>
  <dcterms:modified xsi:type="dcterms:W3CDTF">2022-11-06T01:52:00Z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