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FDC87C" w14:textId="0AE7D758" w:rsidR="00354378" w:rsidRDefault="002F3268" w:rsidP="00E86B81">
      <w:pPr>
        <w:pStyle w:val="Heading1"/>
      </w:pPr>
      <w:r>
        <w:t xml:space="preserve">Personal </w:t>
      </w:r>
      <w:r w:rsidR="00583D19">
        <w:t>A</w:t>
      </w:r>
      <w:r>
        <w:t xml:space="preserve">cademic </w:t>
      </w:r>
      <w:r w:rsidR="00583D19">
        <w:t xml:space="preserve">Development – Assignment 2 </w:t>
      </w:r>
    </w:p>
    <w:p w14:paraId="78E73596" w14:textId="4BD2960F" w:rsidR="00354378" w:rsidRDefault="0010207E" w:rsidP="00E86B81">
      <w:pPr>
        <w:pStyle w:val="Heading1"/>
      </w:pPr>
      <w:r>
        <w:t xml:space="preserve">Information on strokes </w:t>
      </w:r>
    </w:p>
    <w:p w14:paraId="7F239B3D" w14:textId="3CF78990" w:rsidR="001D230E" w:rsidRDefault="00EB129C" w:rsidP="00583D19">
      <w:pPr>
        <w:spacing w:line="360" w:lineRule="auto"/>
      </w:pPr>
      <w:r>
        <w:t xml:space="preserve">According to </w:t>
      </w:r>
      <w:r w:rsidR="005F477A">
        <w:t>NICE</w:t>
      </w:r>
      <w:r w:rsidR="00C32D85">
        <w:t xml:space="preserve"> (</w:t>
      </w:r>
      <w:r w:rsidR="005F477A">
        <w:t>2023</w:t>
      </w:r>
      <w:r w:rsidR="00F75850">
        <w:t>)</w:t>
      </w:r>
      <w:r w:rsidR="00C32D85">
        <w:t>,</w:t>
      </w:r>
      <w:r w:rsidR="00DE0752">
        <w:t xml:space="preserve"> </w:t>
      </w:r>
      <w:r w:rsidR="001B1072">
        <w:t>It is estimated that every year there are around 100,000 strokes</w:t>
      </w:r>
      <w:r w:rsidR="009C66D3">
        <w:t>, once every five minutes</w:t>
      </w:r>
      <w:r w:rsidR="001B1072">
        <w:t xml:space="preserve"> in the United </w:t>
      </w:r>
      <w:r w:rsidR="00C32D85">
        <w:t>Kingdom (</w:t>
      </w:r>
      <w:r w:rsidR="00A73670">
        <w:t>UK).</w:t>
      </w:r>
      <w:r w:rsidR="00583D19">
        <w:t xml:space="preserve"> </w:t>
      </w:r>
      <w:r w:rsidR="00665202">
        <w:t xml:space="preserve">The UK has an estimate of 1,3 million people </w:t>
      </w:r>
      <w:r w:rsidR="00B23E78">
        <w:t xml:space="preserve">living with stroke. </w:t>
      </w:r>
      <w:r w:rsidR="00D83A25">
        <w:t>This essay will focus on stroke</w:t>
      </w:r>
      <w:r w:rsidR="00E907E9">
        <w:t>s</w:t>
      </w:r>
      <w:r w:rsidR="001D230E">
        <w:t xml:space="preserve">, </w:t>
      </w:r>
      <w:r w:rsidR="00F22C8C">
        <w:t>research will be provided on the signs and symptoms</w:t>
      </w:r>
      <w:r w:rsidR="00E75F8B">
        <w:t xml:space="preserve"> to identify </w:t>
      </w:r>
      <w:r w:rsidR="00442669">
        <w:t>a stroke,</w:t>
      </w:r>
      <w:r w:rsidR="00D6698B">
        <w:t xml:space="preserve"> the </w:t>
      </w:r>
      <w:r w:rsidR="006D0AD5">
        <w:t>long-term</w:t>
      </w:r>
      <w:r w:rsidR="00D6698B">
        <w:t xml:space="preserve"> effects of </w:t>
      </w:r>
      <w:r w:rsidR="006D0AD5">
        <w:t xml:space="preserve">a stroke, professional support </w:t>
      </w:r>
      <w:r w:rsidR="00DE7A3B">
        <w:t xml:space="preserve">that can be provided to help with the aftermath of a </w:t>
      </w:r>
      <w:r w:rsidR="008C2EF3">
        <w:t xml:space="preserve">stroke, </w:t>
      </w:r>
      <w:r w:rsidR="00243B1B">
        <w:t xml:space="preserve">things that can be done to reduce the risk of stroke, </w:t>
      </w:r>
      <w:r w:rsidR="008C2EF3">
        <w:t xml:space="preserve">the recommended </w:t>
      </w:r>
      <w:r w:rsidR="00DF6612">
        <w:t>treatments,</w:t>
      </w:r>
      <w:r w:rsidR="008C2EF3">
        <w:t xml:space="preserve"> </w:t>
      </w:r>
      <w:r w:rsidR="00DF6612">
        <w:t>and the age range of the possibility of having a stroke.</w:t>
      </w:r>
      <w:r w:rsidR="00D5528F">
        <w:t xml:space="preserve"> </w:t>
      </w:r>
    </w:p>
    <w:p w14:paraId="5EAC51AF" w14:textId="77777777" w:rsidR="00C04F7D" w:rsidRDefault="00732618" w:rsidP="00583D19">
      <w:pPr>
        <w:spacing w:line="360" w:lineRule="auto"/>
      </w:pPr>
      <w:r>
        <w:t>Nall</w:t>
      </w:r>
      <w:r w:rsidR="005435EF">
        <w:t xml:space="preserve"> (2018) </w:t>
      </w:r>
      <w:r w:rsidR="007932CE">
        <w:t>suggests that there are three</w:t>
      </w:r>
      <w:r w:rsidR="00221CD1">
        <w:t xml:space="preserve"> </w:t>
      </w:r>
      <w:r w:rsidR="002548AD">
        <w:t>kinds</w:t>
      </w:r>
      <w:r w:rsidR="00433C03">
        <w:t xml:space="preserve"> of strokes known as </w:t>
      </w:r>
      <w:r w:rsidR="00D211DB">
        <w:t xml:space="preserve">transient </w:t>
      </w:r>
      <w:r w:rsidR="00170F27">
        <w:t>isch</w:t>
      </w:r>
      <w:r w:rsidR="0046094C">
        <w:t>a</w:t>
      </w:r>
      <w:r w:rsidR="00170F27">
        <w:t>emic</w:t>
      </w:r>
      <w:r w:rsidR="00D211DB">
        <w:t xml:space="preserve"> attack</w:t>
      </w:r>
      <w:r w:rsidR="00664A66">
        <w:t xml:space="preserve">, </w:t>
      </w:r>
      <w:r w:rsidR="00170F27">
        <w:t>isch</w:t>
      </w:r>
      <w:r w:rsidR="0046094C">
        <w:t>a</w:t>
      </w:r>
      <w:r w:rsidR="00170F27">
        <w:t>emic</w:t>
      </w:r>
      <w:r w:rsidR="00664A66">
        <w:t xml:space="preserve"> </w:t>
      </w:r>
      <w:r w:rsidR="00044AE6">
        <w:t>stroke,</w:t>
      </w:r>
      <w:r w:rsidR="00664A66">
        <w:t xml:space="preserve"> and </w:t>
      </w:r>
      <w:r w:rsidR="00170F27">
        <w:t xml:space="preserve">haemorrhagic stroke. </w:t>
      </w:r>
      <w:r w:rsidR="007160E7">
        <w:t xml:space="preserve"> </w:t>
      </w:r>
      <w:r w:rsidR="00000EF1">
        <w:t>Around</w:t>
      </w:r>
      <w:r w:rsidR="00393EB5">
        <w:t xml:space="preserve"> 87 </w:t>
      </w:r>
      <w:r w:rsidR="00EF2F6C">
        <w:t>percent</w:t>
      </w:r>
      <w:r w:rsidR="00393EB5">
        <w:t xml:space="preserve"> of strokes are is</w:t>
      </w:r>
      <w:r w:rsidR="00000EF1">
        <w:t>ch</w:t>
      </w:r>
      <w:r w:rsidR="0046094C">
        <w:t>a</w:t>
      </w:r>
      <w:r w:rsidR="00000EF1">
        <w:t xml:space="preserve">emic. </w:t>
      </w:r>
      <w:r w:rsidR="007160E7">
        <w:t xml:space="preserve"> </w:t>
      </w:r>
      <w:r w:rsidR="00BA1C47">
        <w:t>Ischaemic</w:t>
      </w:r>
      <w:r w:rsidR="003C32B6">
        <w:t xml:space="preserve"> is </w:t>
      </w:r>
      <w:r w:rsidR="00532A7E">
        <w:t xml:space="preserve">where the </w:t>
      </w:r>
      <w:r w:rsidR="0046094C">
        <w:t>flow of blood</w:t>
      </w:r>
      <w:r w:rsidR="00532A7E">
        <w:t xml:space="preserve"> is </w:t>
      </w:r>
      <w:r w:rsidR="004810D1">
        <w:t>restricted</w:t>
      </w:r>
      <w:r w:rsidR="00BA1C47">
        <w:t xml:space="preserve">, </w:t>
      </w:r>
      <w:r w:rsidR="00DA730E">
        <w:t>due to a blood clot a</w:t>
      </w:r>
      <w:r w:rsidR="00FF34B8">
        <w:t xml:space="preserve">nd haemorrhagic </w:t>
      </w:r>
      <w:r w:rsidR="004926E7">
        <w:t>is</w:t>
      </w:r>
      <w:r w:rsidR="009159F9">
        <w:t xml:space="preserve"> </w:t>
      </w:r>
      <w:r w:rsidR="00D8681B">
        <w:t xml:space="preserve">when a </w:t>
      </w:r>
      <w:r w:rsidR="00F8008E">
        <w:t>blood vessel bursts</w:t>
      </w:r>
      <w:r w:rsidR="00D8681B">
        <w:t xml:space="preserve"> due to being weakened </w:t>
      </w:r>
      <w:r w:rsidR="00BA1C47">
        <w:t xml:space="preserve">when supplying </w:t>
      </w:r>
      <w:r w:rsidR="00072D8E">
        <w:t xml:space="preserve">to </w:t>
      </w:r>
      <w:r w:rsidR="00BA1C47">
        <w:t>the brain.</w:t>
      </w:r>
      <w:r w:rsidR="00D21478">
        <w:t xml:space="preserve"> </w:t>
      </w:r>
      <w:r w:rsidR="007160E7">
        <w:t xml:space="preserve"> </w:t>
      </w:r>
      <w:r w:rsidR="00E95351">
        <w:t>The transient</w:t>
      </w:r>
      <w:r w:rsidR="005B3F89">
        <w:t xml:space="preserve"> </w:t>
      </w:r>
      <w:r w:rsidR="006E7D89">
        <w:t>ischaemic</w:t>
      </w:r>
      <w:r w:rsidR="00620F6E">
        <w:t xml:space="preserve"> </w:t>
      </w:r>
      <w:r w:rsidR="006E7D89">
        <w:t xml:space="preserve">attack </w:t>
      </w:r>
      <w:r w:rsidR="000226CA">
        <w:t xml:space="preserve">is a related condition also known as a </w:t>
      </w:r>
      <w:proofErr w:type="gramStart"/>
      <w:r w:rsidR="005637B3">
        <w:t>mini-stroke</w:t>
      </w:r>
      <w:proofErr w:type="gramEnd"/>
      <w:r w:rsidR="00F11EA1">
        <w:t>,</w:t>
      </w:r>
      <w:r w:rsidR="002C40A6">
        <w:t xml:space="preserve"> </w:t>
      </w:r>
      <w:r w:rsidR="00AB2860">
        <w:t xml:space="preserve">this is when </w:t>
      </w:r>
      <w:r w:rsidR="00EF2F6C">
        <w:t>the brain's blood supply is tempor</w:t>
      </w:r>
      <w:r w:rsidR="009D1BCC">
        <w:t>arily</w:t>
      </w:r>
      <w:r w:rsidR="00EF2F6C">
        <w:t xml:space="preserve"> restricted.</w:t>
      </w:r>
      <w:r w:rsidR="00B23E78">
        <w:t xml:space="preserve">  </w:t>
      </w:r>
    </w:p>
    <w:p w14:paraId="56EBF014" w14:textId="77777777" w:rsidR="003C6047" w:rsidRDefault="00C44CA8" w:rsidP="00583D19">
      <w:pPr>
        <w:spacing w:line="360" w:lineRule="auto"/>
      </w:pPr>
      <w:r>
        <w:t>According to the National Health Service (202</w:t>
      </w:r>
      <w:r w:rsidR="001B1072">
        <w:t>2</w:t>
      </w:r>
      <w:r>
        <w:t>)</w:t>
      </w:r>
      <w:r w:rsidR="004B32B3">
        <w:t>,</w:t>
      </w:r>
      <w:r>
        <w:t xml:space="preserve"> </w:t>
      </w:r>
      <w:r w:rsidR="004B32B3">
        <w:t xml:space="preserve">a </w:t>
      </w:r>
      <w:r w:rsidR="00C418DF">
        <w:t xml:space="preserve">stroke is a serious medical </w:t>
      </w:r>
      <w:r w:rsidR="002A2D92">
        <w:t xml:space="preserve">emergency </w:t>
      </w:r>
      <w:r w:rsidR="00C418DF">
        <w:t>that if not treated can be life-threatening.</w:t>
      </w:r>
      <w:r w:rsidR="00857FF2">
        <w:t xml:space="preserve"> </w:t>
      </w:r>
      <w:r w:rsidR="0029146F">
        <w:t>All</w:t>
      </w:r>
      <w:r w:rsidR="00857FF2">
        <w:t xml:space="preserve"> the body’s </w:t>
      </w:r>
      <w:r>
        <w:t xml:space="preserve">organs require oxygen and nutrients </w:t>
      </w:r>
      <w:r w:rsidR="00810E96">
        <w:t>provided by blood circulation</w:t>
      </w:r>
      <w:r w:rsidR="00857FF2">
        <w:t xml:space="preserve"> </w:t>
      </w:r>
      <w:r w:rsidR="00993406">
        <w:t>for</w:t>
      </w:r>
      <w:r w:rsidR="00857FF2">
        <w:t xml:space="preserve"> the </w:t>
      </w:r>
      <w:r w:rsidR="00993406">
        <w:t>body to function properly</w:t>
      </w:r>
      <w:r>
        <w:t xml:space="preserve">. </w:t>
      </w:r>
      <w:r w:rsidR="00193F76">
        <w:t xml:space="preserve"> </w:t>
      </w:r>
      <w:r>
        <w:t xml:space="preserve">When the </w:t>
      </w:r>
      <w:r w:rsidR="007537FC">
        <w:t>blood supply is blocked, the brain cells</w:t>
      </w:r>
      <w:r>
        <w:t xml:space="preserve"> will begin to die. </w:t>
      </w:r>
      <w:r w:rsidR="00193F76">
        <w:t xml:space="preserve"> </w:t>
      </w:r>
      <w:r>
        <w:t xml:space="preserve">This </w:t>
      </w:r>
      <w:r w:rsidR="002C3E8D">
        <w:t xml:space="preserve">can cause an </w:t>
      </w:r>
      <w:r>
        <w:t xml:space="preserve">individual </w:t>
      </w:r>
      <w:r w:rsidR="00DD1FA4">
        <w:t>to have</w:t>
      </w:r>
      <w:r w:rsidR="00696808">
        <w:t xml:space="preserve"> </w:t>
      </w:r>
      <w:r w:rsidR="004B32B3">
        <w:t xml:space="preserve">brain </w:t>
      </w:r>
      <w:r w:rsidR="000A7BEC">
        <w:t>damage</w:t>
      </w:r>
      <w:r w:rsidR="004B32B3">
        <w:t xml:space="preserve"> </w:t>
      </w:r>
      <w:r w:rsidR="00661A41">
        <w:t xml:space="preserve">or </w:t>
      </w:r>
      <w:r w:rsidR="004B32B3">
        <w:t xml:space="preserve">disability and can lead to possible death, however, if the individual receives early treatment for a </w:t>
      </w:r>
      <w:r w:rsidR="00FC569F">
        <w:t>stroke,</w:t>
      </w:r>
      <w:r w:rsidR="00C735D4">
        <w:t xml:space="preserve"> </w:t>
      </w:r>
      <w:r w:rsidR="00DE1426">
        <w:t xml:space="preserve">damage is less </w:t>
      </w:r>
      <w:r w:rsidR="001B2C9C">
        <w:t>like</w:t>
      </w:r>
      <w:r w:rsidR="00DE1426">
        <w:t xml:space="preserve"> to occur</w:t>
      </w:r>
      <w:r w:rsidR="005B7C9D">
        <w:t xml:space="preserve">. </w:t>
      </w:r>
      <w:r w:rsidR="00B23E78">
        <w:t xml:space="preserve"> </w:t>
      </w:r>
    </w:p>
    <w:p w14:paraId="4334BC48" w14:textId="77777777" w:rsidR="008D4BAA" w:rsidRDefault="00151C16" w:rsidP="00583D19">
      <w:pPr>
        <w:spacing w:line="360" w:lineRule="auto"/>
      </w:pPr>
      <w:r>
        <w:t xml:space="preserve">Knowing the signs and symptoms of a stroke </w:t>
      </w:r>
      <w:r w:rsidR="0046375B">
        <w:t xml:space="preserve">allows an individual who is witnessing a stroke to act </w:t>
      </w:r>
      <w:r w:rsidR="00BF4B78">
        <w:t>quickly</w:t>
      </w:r>
      <w:r w:rsidR="00276E20">
        <w:t xml:space="preserve">, which may reduce the risk of </w:t>
      </w:r>
      <w:r w:rsidR="00BF4B78">
        <w:t xml:space="preserve">brain injury. </w:t>
      </w:r>
      <w:r w:rsidR="009D7BD7">
        <w:t xml:space="preserve"> </w:t>
      </w:r>
      <w:r w:rsidR="00016EE3">
        <w:t xml:space="preserve">The availability of the most effective </w:t>
      </w:r>
      <w:r w:rsidR="000857C8">
        <w:t>treatments</w:t>
      </w:r>
      <w:r w:rsidR="00016EE3">
        <w:t xml:space="preserve"> for </w:t>
      </w:r>
      <w:r w:rsidR="000857C8">
        <w:t>stroke</w:t>
      </w:r>
      <w:r w:rsidR="00016EE3">
        <w:t xml:space="preserve"> </w:t>
      </w:r>
      <w:r w:rsidR="006B78A1">
        <w:t>is</w:t>
      </w:r>
      <w:r w:rsidR="000857C8">
        <w:t xml:space="preserve"> dependent on the recognition and diagnoses within </w:t>
      </w:r>
      <w:r w:rsidR="00152C3D">
        <w:t xml:space="preserve">the first three hours </w:t>
      </w:r>
      <w:r w:rsidR="008600D4">
        <w:t>of the first symptoms</w:t>
      </w:r>
      <w:r w:rsidR="006B78A1">
        <w:t xml:space="preserve">, </w:t>
      </w:r>
      <w:r w:rsidR="00152C3D">
        <w:t xml:space="preserve">suggests </w:t>
      </w:r>
      <w:r w:rsidR="003916F8">
        <w:t xml:space="preserve">the </w:t>
      </w:r>
      <w:r w:rsidR="00C245B3">
        <w:t>Centers for Disease Control</w:t>
      </w:r>
      <w:r w:rsidR="005D1970">
        <w:t xml:space="preserve"> and Prevention</w:t>
      </w:r>
      <w:r w:rsidR="00FD55AD">
        <w:t xml:space="preserve"> </w:t>
      </w:r>
      <w:r w:rsidR="002700EE">
        <w:t>(2022)</w:t>
      </w:r>
      <w:r w:rsidR="005D1970">
        <w:t xml:space="preserve">. </w:t>
      </w:r>
      <w:r w:rsidR="005D11E9">
        <w:t xml:space="preserve">The signs of </w:t>
      </w:r>
      <w:r w:rsidR="00D038F7">
        <w:t xml:space="preserve">a </w:t>
      </w:r>
      <w:r w:rsidR="005D11E9">
        <w:t xml:space="preserve">stroke </w:t>
      </w:r>
      <w:r w:rsidR="00AF2628">
        <w:t xml:space="preserve">are </w:t>
      </w:r>
      <w:r w:rsidR="00675E05">
        <w:t xml:space="preserve">recognised </w:t>
      </w:r>
      <w:r w:rsidR="00AF2628">
        <w:t>by the word F</w:t>
      </w:r>
      <w:r w:rsidR="00001447">
        <w:t xml:space="preserve">AST. </w:t>
      </w:r>
      <w:r w:rsidR="009D7BD7">
        <w:t xml:space="preserve"> </w:t>
      </w:r>
      <w:r w:rsidR="00001447">
        <w:t xml:space="preserve">The </w:t>
      </w:r>
      <w:r w:rsidR="00274530">
        <w:t>‘</w:t>
      </w:r>
      <w:r w:rsidR="00001447">
        <w:t>F</w:t>
      </w:r>
      <w:r w:rsidR="00274530">
        <w:t>’</w:t>
      </w:r>
      <w:r w:rsidR="00001447">
        <w:t xml:space="preserve"> </w:t>
      </w:r>
      <w:r w:rsidR="002127A9">
        <w:t>s</w:t>
      </w:r>
      <w:r w:rsidR="00A413D7">
        <w:t>tands</w:t>
      </w:r>
      <w:r w:rsidR="00001447">
        <w:t xml:space="preserve"> for </w:t>
      </w:r>
      <w:r w:rsidR="00D52605">
        <w:t>face</w:t>
      </w:r>
      <w:r w:rsidR="00A413D7">
        <w:t xml:space="preserve">, another individual will have to </w:t>
      </w:r>
      <w:r w:rsidR="002127A9">
        <w:t xml:space="preserve">identify </w:t>
      </w:r>
      <w:r w:rsidR="00A413D7">
        <w:t xml:space="preserve">whether </w:t>
      </w:r>
      <w:r w:rsidR="00FE557A">
        <w:t xml:space="preserve">someone is having a stroke </w:t>
      </w:r>
      <w:r w:rsidR="000747D9">
        <w:t>by looking</w:t>
      </w:r>
      <w:r w:rsidR="00FE557A">
        <w:t xml:space="preserve"> to see i</w:t>
      </w:r>
      <w:r w:rsidR="005C07A3">
        <w:t xml:space="preserve">f the person’s lips and eyes have dropped </w:t>
      </w:r>
      <w:r w:rsidR="000747D9">
        <w:t xml:space="preserve">or they might not be able to smile. </w:t>
      </w:r>
      <w:r w:rsidR="00E9661F">
        <w:t xml:space="preserve">The ‘A’ in FAST stands for </w:t>
      </w:r>
      <w:r w:rsidR="00FD705F">
        <w:t>arms</w:t>
      </w:r>
      <w:r w:rsidR="009F54AC">
        <w:t xml:space="preserve">, it might not be </w:t>
      </w:r>
      <w:r w:rsidR="00F84CEF">
        <w:t xml:space="preserve">possible </w:t>
      </w:r>
      <w:r w:rsidR="00990C43">
        <w:t>for the person to raise both of their arms and hold that position</w:t>
      </w:r>
      <w:r w:rsidR="00C70754">
        <w:t xml:space="preserve">. </w:t>
      </w:r>
      <w:r w:rsidR="00376833">
        <w:t xml:space="preserve"> </w:t>
      </w:r>
      <w:r w:rsidR="00E60B8C">
        <w:t xml:space="preserve">The ‘S’ in FAST stands for </w:t>
      </w:r>
      <w:r w:rsidR="000C5414">
        <w:t xml:space="preserve">speech, the </w:t>
      </w:r>
      <w:r w:rsidR="004D26DA">
        <w:t>individual's</w:t>
      </w:r>
      <w:r w:rsidR="000C5414">
        <w:t xml:space="preserve"> speech may be </w:t>
      </w:r>
      <w:r w:rsidR="004D26DA">
        <w:t>slurred,</w:t>
      </w:r>
      <w:r w:rsidR="000C5414">
        <w:t xml:space="preserve"> </w:t>
      </w:r>
      <w:r w:rsidR="007F4D40">
        <w:t xml:space="preserve">or the individual may not be able to speak at all despite appearing </w:t>
      </w:r>
      <w:r w:rsidR="00633AA3">
        <w:t>conscious</w:t>
      </w:r>
      <w:r w:rsidR="008A4E2F">
        <w:t xml:space="preserve">. </w:t>
      </w:r>
      <w:r w:rsidR="00376833">
        <w:t xml:space="preserve"> </w:t>
      </w:r>
      <w:r w:rsidR="008A4E2F">
        <w:t xml:space="preserve">The </w:t>
      </w:r>
      <w:r w:rsidR="008A4E2F">
        <w:lastRenderedPageBreak/>
        <w:t xml:space="preserve">‘T’ in </w:t>
      </w:r>
      <w:r w:rsidR="009F239E">
        <w:t xml:space="preserve">FAST </w:t>
      </w:r>
      <w:r w:rsidR="003B05AB">
        <w:t>stands for Time</w:t>
      </w:r>
      <w:r w:rsidR="007D4D29">
        <w:t>,</w:t>
      </w:r>
      <w:r w:rsidR="003B05AB">
        <w:t xml:space="preserve"> </w:t>
      </w:r>
      <w:r w:rsidR="000D28C3">
        <w:t xml:space="preserve">an individual witnessing the signs </w:t>
      </w:r>
      <w:r w:rsidR="009707CD">
        <w:t xml:space="preserve">must </w:t>
      </w:r>
      <w:r w:rsidR="0059056B">
        <w:t>act</w:t>
      </w:r>
      <w:r w:rsidR="009707CD">
        <w:t xml:space="preserve"> and dial for emergency </w:t>
      </w:r>
      <w:r w:rsidR="004D26DA">
        <w:t>services.</w:t>
      </w:r>
      <w:r w:rsidR="009707CD">
        <w:t xml:space="preserve"> </w:t>
      </w:r>
      <w:r w:rsidR="004352B0">
        <w:t xml:space="preserve"> </w:t>
      </w:r>
    </w:p>
    <w:p w14:paraId="5AE7CC86" w14:textId="3E82CD28" w:rsidR="00632A20" w:rsidRDefault="008937D7" w:rsidP="00583D19">
      <w:pPr>
        <w:spacing w:line="360" w:lineRule="auto"/>
      </w:pPr>
      <w:r>
        <w:t>According to the Bri</w:t>
      </w:r>
      <w:r w:rsidR="00CC6861">
        <w:t xml:space="preserve">tish Heart Foundation </w:t>
      </w:r>
      <w:r w:rsidR="00BD5FCD">
        <w:t>(</w:t>
      </w:r>
      <w:r w:rsidR="0009346F">
        <w:t>20</w:t>
      </w:r>
      <w:r w:rsidR="00DD473E">
        <w:t>19)</w:t>
      </w:r>
      <w:r w:rsidR="0059056B">
        <w:t>,</w:t>
      </w:r>
      <w:r w:rsidR="00DD473E">
        <w:t xml:space="preserve"> </w:t>
      </w:r>
      <w:r w:rsidR="00BB6603">
        <w:t xml:space="preserve">an individual can do various things </w:t>
      </w:r>
      <w:r w:rsidR="00733D4A">
        <w:t xml:space="preserve">to help lower the risk </w:t>
      </w:r>
      <w:r w:rsidR="0005498B">
        <w:t>of havin</w:t>
      </w:r>
      <w:r w:rsidR="00697680">
        <w:t>g a stroke.</w:t>
      </w:r>
      <w:r w:rsidR="00376833">
        <w:t xml:space="preserve"> </w:t>
      </w:r>
      <w:r w:rsidR="00697680">
        <w:t xml:space="preserve"> </w:t>
      </w:r>
      <w:r w:rsidR="00867728">
        <w:t>For example</w:t>
      </w:r>
      <w:r w:rsidR="00CB50C2">
        <w:t>,</w:t>
      </w:r>
      <w:r w:rsidR="00867728">
        <w:t xml:space="preserve"> this </w:t>
      </w:r>
      <w:r w:rsidR="003C2B0F">
        <w:t>can include eating healthy</w:t>
      </w:r>
      <w:r w:rsidR="00DA5D26">
        <w:t xml:space="preserve">, being active, keeping a healthy </w:t>
      </w:r>
      <w:r w:rsidR="002E2E81">
        <w:t>weight</w:t>
      </w:r>
      <w:r w:rsidR="00867728">
        <w:t xml:space="preserve"> and not smoking. </w:t>
      </w:r>
      <w:r w:rsidR="00B9739B">
        <w:t xml:space="preserve">According to </w:t>
      </w:r>
      <w:r w:rsidR="00661A41">
        <w:t>WebMD</w:t>
      </w:r>
      <w:r w:rsidR="00B9739B">
        <w:t xml:space="preserve"> (2022), t</w:t>
      </w:r>
      <w:r w:rsidR="00415535">
        <w:t xml:space="preserve">he effects of a stroke </w:t>
      </w:r>
      <w:r w:rsidR="009C5507">
        <w:t>are</w:t>
      </w:r>
      <w:r w:rsidR="00415535">
        <w:t xml:space="preserve"> dependent </w:t>
      </w:r>
      <w:r w:rsidR="00B57841">
        <w:t xml:space="preserve">on the severity of the stroke </w:t>
      </w:r>
      <w:r w:rsidR="009C5507">
        <w:t>and how quickly it was treated</w:t>
      </w:r>
      <w:r w:rsidR="007B0092">
        <w:t xml:space="preserve">. </w:t>
      </w:r>
      <w:r w:rsidR="00CD33D5">
        <w:t xml:space="preserve"> </w:t>
      </w:r>
      <w:r w:rsidR="00871792">
        <w:t xml:space="preserve">Many individuals </w:t>
      </w:r>
      <w:r w:rsidR="00424E51">
        <w:t xml:space="preserve">suffer </w:t>
      </w:r>
      <w:r w:rsidR="007B6B58">
        <w:t xml:space="preserve">from </w:t>
      </w:r>
      <w:r w:rsidR="00424E51">
        <w:t xml:space="preserve">physical problems </w:t>
      </w:r>
      <w:r w:rsidR="00FF0EC0">
        <w:t>such</w:t>
      </w:r>
      <w:r w:rsidR="00036208">
        <w:t xml:space="preserve"> </w:t>
      </w:r>
      <w:r w:rsidR="007B6B58">
        <w:t xml:space="preserve">as </w:t>
      </w:r>
      <w:r w:rsidR="00036208">
        <w:t>mobility issues</w:t>
      </w:r>
      <w:r w:rsidR="00DF7892">
        <w:t>, vision</w:t>
      </w:r>
      <w:r w:rsidR="0048337B">
        <w:t>, swallowing</w:t>
      </w:r>
      <w:r w:rsidR="00EE44BB">
        <w:t xml:space="preserve">, </w:t>
      </w:r>
      <w:r w:rsidR="00281BBD">
        <w:t>communication</w:t>
      </w:r>
      <w:r w:rsidR="00265D31">
        <w:t>,</w:t>
      </w:r>
      <w:r w:rsidR="00EE44BB">
        <w:t xml:space="preserve"> and understanding</w:t>
      </w:r>
      <w:r w:rsidR="00F80BA5">
        <w:t xml:space="preserve">. </w:t>
      </w:r>
      <w:r w:rsidR="00CD33D5">
        <w:t xml:space="preserve"> </w:t>
      </w:r>
      <w:r w:rsidR="006229EB">
        <w:t>These effects may be permanent</w:t>
      </w:r>
      <w:r w:rsidR="00265D31">
        <w:t xml:space="preserve">, but not always. </w:t>
      </w:r>
      <w:r w:rsidR="00E76FFD">
        <w:t xml:space="preserve">Rehabilitation is key for regaining </w:t>
      </w:r>
      <w:r w:rsidR="00E01B58">
        <w:t xml:space="preserve">skills that were lost and adapting </w:t>
      </w:r>
      <w:r w:rsidR="006B7617">
        <w:t xml:space="preserve">to </w:t>
      </w:r>
      <w:r w:rsidR="00E01B58">
        <w:t xml:space="preserve">the effects that the </w:t>
      </w:r>
      <w:r w:rsidR="00281BBD">
        <w:t xml:space="preserve">stroke has caused. </w:t>
      </w:r>
      <w:r w:rsidR="00CD33D5">
        <w:t xml:space="preserve"> </w:t>
      </w:r>
      <w:r w:rsidR="00383CC3">
        <w:t>Bala</w:t>
      </w:r>
      <w:r w:rsidR="00BD4BE9">
        <w:t xml:space="preserve">nce problems as well as muscle weakness </w:t>
      </w:r>
      <w:r w:rsidR="006B7617">
        <w:t>are</w:t>
      </w:r>
      <w:r w:rsidR="00BD4BE9">
        <w:t xml:space="preserve"> common after a stroke has occurred</w:t>
      </w:r>
      <w:r w:rsidR="008A7324">
        <w:t xml:space="preserve">. </w:t>
      </w:r>
      <w:r w:rsidR="009C501A">
        <w:t xml:space="preserve"> </w:t>
      </w:r>
      <w:r w:rsidR="006B68BE">
        <w:t xml:space="preserve">It may be </w:t>
      </w:r>
      <w:r w:rsidR="00B86D5F">
        <w:t>recommended</w:t>
      </w:r>
      <w:r w:rsidR="006B68BE">
        <w:t xml:space="preserve"> for an individual who has endured a stroke</w:t>
      </w:r>
      <w:r w:rsidR="00B86D5F">
        <w:t xml:space="preserve"> to attend </w:t>
      </w:r>
      <w:r w:rsidR="006B7617">
        <w:t>physiotherapy</w:t>
      </w:r>
      <w:r w:rsidR="00B86D5F">
        <w:t xml:space="preserve">, which will help to regain </w:t>
      </w:r>
      <w:r w:rsidR="006B7617">
        <w:t xml:space="preserve">strength, </w:t>
      </w:r>
      <w:r w:rsidR="00B9739B">
        <w:t>balance,</w:t>
      </w:r>
      <w:r w:rsidR="006B7617">
        <w:t xml:space="preserve"> and coordination</w:t>
      </w:r>
      <w:r w:rsidR="001846BE">
        <w:t xml:space="preserve">. </w:t>
      </w:r>
      <w:r w:rsidR="009C501A">
        <w:t xml:space="preserve"> </w:t>
      </w:r>
      <w:r w:rsidR="00925963">
        <w:t>An occupational ther</w:t>
      </w:r>
      <w:r w:rsidR="003D3542">
        <w:t>apist can support</w:t>
      </w:r>
      <w:r w:rsidR="001912FF">
        <w:t xml:space="preserve"> an individual with the loss</w:t>
      </w:r>
      <w:r w:rsidR="00364912">
        <w:t xml:space="preserve"> </w:t>
      </w:r>
      <w:r w:rsidR="001912FF">
        <w:t>of</w:t>
      </w:r>
      <w:r w:rsidR="00364912">
        <w:t xml:space="preserve"> fine motor skills </w:t>
      </w:r>
      <w:r w:rsidR="00EB16D3">
        <w:t xml:space="preserve">such as the use of a knife and fork </w:t>
      </w:r>
      <w:r w:rsidR="00D2200E">
        <w:t>or writing</w:t>
      </w:r>
      <w:r w:rsidR="003D3542">
        <w:t xml:space="preserve">. </w:t>
      </w:r>
      <w:r w:rsidR="009C501A">
        <w:t xml:space="preserve"> The Mayo Clinic (2022)</w:t>
      </w:r>
      <w:r w:rsidR="00C46D22">
        <w:t xml:space="preserve"> </w:t>
      </w:r>
      <w:r w:rsidR="00914FD3">
        <w:t xml:space="preserve">also suggests </w:t>
      </w:r>
      <w:r w:rsidR="00E64A77">
        <w:t xml:space="preserve">attending speech therapy to </w:t>
      </w:r>
      <w:r w:rsidR="006C1D79">
        <w:t xml:space="preserve">support regaining </w:t>
      </w:r>
      <w:r w:rsidR="00AE6B25">
        <w:t xml:space="preserve">lost abilities </w:t>
      </w:r>
      <w:r w:rsidR="00A04828">
        <w:t>in speaking and listening</w:t>
      </w:r>
      <w:r w:rsidR="00D10270">
        <w:t>.</w:t>
      </w:r>
      <w:r w:rsidR="002D16D6">
        <w:t xml:space="preserve">  </w:t>
      </w:r>
      <w:r w:rsidR="00D10270">
        <w:t xml:space="preserve">An individual may also suffer from </w:t>
      </w:r>
      <w:r w:rsidR="003F072E">
        <w:t xml:space="preserve">a </w:t>
      </w:r>
      <w:r w:rsidR="00D10270">
        <w:t>change in mental health</w:t>
      </w:r>
      <w:r w:rsidR="00ED1590">
        <w:t xml:space="preserve">, which counselling can be </w:t>
      </w:r>
      <w:r w:rsidR="00855304">
        <w:t>offered,</w:t>
      </w:r>
      <w:r w:rsidR="00ED1590">
        <w:t xml:space="preserve"> </w:t>
      </w:r>
      <w:r w:rsidR="00C47C4E">
        <w:t xml:space="preserve">or an individual may be able to </w:t>
      </w:r>
      <w:r w:rsidR="003F072E">
        <w:t>participate</w:t>
      </w:r>
      <w:r w:rsidR="00C47C4E">
        <w:t xml:space="preserve"> </w:t>
      </w:r>
      <w:r w:rsidR="003F072E">
        <w:t>in a support group.</w:t>
      </w:r>
      <w:r w:rsidR="00901159">
        <w:t xml:space="preserve"> Medications may be </w:t>
      </w:r>
      <w:r w:rsidR="00FD650A">
        <w:t>prescribed</w:t>
      </w:r>
      <w:r w:rsidR="00901159">
        <w:t xml:space="preserve"> </w:t>
      </w:r>
      <w:r w:rsidR="00D776D0">
        <w:t>to an individual who has suffered a stroke</w:t>
      </w:r>
      <w:r w:rsidR="003A71FF">
        <w:t xml:space="preserve"> </w:t>
      </w:r>
      <w:r w:rsidR="00FD650A">
        <w:t xml:space="preserve">such as antidepressants </w:t>
      </w:r>
      <w:r w:rsidR="00A51C3E">
        <w:t xml:space="preserve">to help with mental health. </w:t>
      </w:r>
      <w:r w:rsidR="004352B0">
        <w:t xml:space="preserve"> </w:t>
      </w:r>
      <w:r w:rsidR="009D7FFE">
        <w:t xml:space="preserve">According to Zimlich (2022), </w:t>
      </w:r>
      <w:r w:rsidR="007271C8">
        <w:t>it is possible to have a stroke at any age</w:t>
      </w:r>
      <w:r w:rsidR="00F13B4B">
        <w:t xml:space="preserve">, but there are a variety of risk factors that contribute to an increased </w:t>
      </w:r>
      <w:r w:rsidR="00D42F1A">
        <w:t xml:space="preserve">chance of having a </w:t>
      </w:r>
      <w:r w:rsidR="007A60AF">
        <w:t>stroke.</w:t>
      </w:r>
      <w:r w:rsidR="00D42F1A">
        <w:t xml:space="preserve"> </w:t>
      </w:r>
      <w:r w:rsidR="002D16D6">
        <w:t xml:space="preserve"> </w:t>
      </w:r>
      <w:r w:rsidR="00B342A8">
        <w:t xml:space="preserve">The chances of a stroke with increase </w:t>
      </w:r>
      <w:r w:rsidR="00E53C41">
        <w:t xml:space="preserve">with age. On average </w:t>
      </w:r>
      <w:r w:rsidR="00F424D0">
        <w:t xml:space="preserve">the age of having </w:t>
      </w:r>
      <w:r w:rsidR="002148E4">
        <w:t xml:space="preserve">a </w:t>
      </w:r>
      <w:r w:rsidR="00EF3FBA">
        <w:t>stroke</w:t>
      </w:r>
      <w:r w:rsidR="00F424D0">
        <w:t xml:space="preserve"> </w:t>
      </w:r>
      <w:r w:rsidR="00146B1B">
        <w:t>is</w:t>
      </w:r>
      <w:r w:rsidR="00121DB5">
        <w:t xml:space="preserve"> the </w:t>
      </w:r>
      <w:r w:rsidR="00EF3FBA">
        <w:t>70s</w:t>
      </w:r>
      <w:r w:rsidR="00121DB5">
        <w:t xml:space="preserve">, although according to </w:t>
      </w:r>
      <w:r w:rsidR="002A0551">
        <w:t>Zimlich</w:t>
      </w:r>
      <w:r w:rsidR="00EF3FBA">
        <w:t xml:space="preserve"> </w:t>
      </w:r>
      <w:r w:rsidR="002A0551">
        <w:t xml:space="preserve">(2022), it is commonly known for a person to have a stroke at the age of </w:t>
      </w:r>
      <w:r w:rsidR="00EF3FBA">
        <w:t>90</w:t>
      </w:r>
      <w:r w:rsidR="00146B1B">
        <w:t xml:space="preserve">. </w:t>
      </w:r>
      <w:r w:rsidR="00896856">
        <w:t xml:space="preserve"> </w:t>
      </w:r>
      <w:r w:rsidR="00000963">
        <w:t xml:space="preserve">According to research </w:t>
      </w:r>
      <w:r w:rsidR="003C3850">
        <w:t>Y</w:t>
      </w:r>
      <w:r w:rsidR="00574ADA">
        <w:t xml:space="preserve">ousufuddin and Young </w:t>
      </w:r>
      <w:r w:rsidR="00F05C3D">
        <w:t xml:space="preserve">(2019) have shown </w:t>
      </w:r>
      <w:r w:rsidR="006B575D">
        <w:t xml:space="preserve">that </w:t>
      </w:r>
      <w:r w:rsidR="00205F48">
        <w:t xml:space="preserve">stroke doubles every ten years after the age of </w:t>
      </w:r>
      <w:r w:rsidR="0009596C">
        <w:t xml:space="preserve">55. </w:t>
      </w:r>
      <w:r w:rsidR="00896856">
        <w:t xml:space="preserve"> </w:t>
      </w:r>
      <w:r w:rsidR="00747321">
        <w:t xml:space="preserve">It is </w:t>
      </w:r>
      <w:r w:rsidR="0096506E">
        <w:t>estimated</w:t>
      </w:r>
      <w:r w:rsidR="00747321">
        <w:t xml:space="preserve"> that </w:t>
      </w:r>
      <w:r w:rsidR="0096506E">
        <w:t>three-quarters</w:t>
      </w:r>
      <w:r w:rsidR="00747321">
        <w:t xml:space="preserve"> of strokes </w:t>
      </w:r>
      <w:r w:rsidR="0096506E">
        <w:t>happen to individuals aged over 65.</w:t>
      </w:r>
      <w:r w:rsidR="00C10242">
        <w:t xml:space="preserve"> </w:t>
      </w:r>
      <w:r w:rsidR="00896856">
        <w:t xml:space="preserve"> </w:t>
      </w:r>
      <w:r w:rsidR="00367A55">
        <w:t>Y</w:t>
      </w:r>
      <w:r w:rsidR="00C10242">
        <w:t xml:space="preserve">ousufuddin and Young (2019) </w:t>
      </w:r>
      <w:r w:rsidR="006210E1">
        <w:t xml:space="preserve">show </w:t>
      </w:r>
      <w:r w:rsidR="00376815">
        <w:t xml:space="preserve">evidence that </w:t>
      </w:r>
      <w:r w:rsidR="008F7351">
        <w:t xml:space="preserve">hypertension, </w:t>
      </w:r>
      <w:r w:rsidR="00FB389B">
        <w:t xml:space="preserve">diabetes </w:t>
      </w:r>
      <w:r w:rsidR="008F7351">
        <w:t xml:space="preserve">and </w:t>
      </w:r>
      <w:r w:rsidR="00D97AE2">
        <w:t xml:space="preserve">obesity can cause </w:t>
      </w:r>
      <w:r w:rsidR="00DA6D4C">
        <w:t>structural</w:t>
      </w:r>
      <w:r w:rsidR="00D97AE2">
        <w:t xml:space="preserve"> and </w:t>
      </w:r>
      <w:r w:rsidR="00290E4A">
        <w:t xml:space="preserve">functional </w:t>
      </w:r>
      <w:r w:rsidR="00DA6D4C">
        <w:t>changes</w:t>
      </w:r>
      <w:r w:rsidR="00290E4A">
        <w:t xml:space="preserve"> </w:t>
      </w:r>
      <w:r w:rsidR="00FB389B">
        <w:t>b</w:t>
      </w:r>
      <w:r w:rsidR="00DA5C2F">
        <w:t xml:space="preserve">eyond their </w:t>
      </w:r>
      <w:r w:rsidR="003C3850">
        <w:t>effect</w:t>
      </w:r>
      <w:r w:rsidR="00DA5C2F">
        <w:t xml:space="preserve"> </w:t>
      </w:r>
      <w:r w:rsidR="003C3850">
        <w:t>in the brain.</w:t>
      </w:r>
      <w:r w:rsidR="00367A55">
        <w:t xml:space="preserve"> </w:t>
      </w:r>
    </w:p>
    <w:p w14:paraId="70DC348A" w14:textId="0A42D098" w:rsidR="00DB4A12" w:rsidRDefault="005333B9" w:rsidP="00583D19">
      <w:pPr>
        <w:spacing w:line="360" w:lineRule="auto"/>
      </w:pPr>
      <w:r>
        <w:t>According to</w:t>
      </w:r>
      <w:r w:rsidR="00D51523">
        <w:t xml:space="preserve"> Chugh (2019)</w:t>
      </w:r>
      <w:r w:rsidR="00251D2F">
        <w:t>,</w:t>
      </w:r>
      <w:r>
        <w:t xml:space="preserve"> </w:t>
      </w:r>
      <w:r w:rsidR="00D51523">
        <w:t>ischaemic</w:t>
      </w:r>
      <w:r w:rsidR="007B0001">
        <w:t xml:space="preserve"> </w:t>
      </w:r>
      <w:r w:rsidR="00BC3368">
        <w:t>strokes</w:t>
      </w:r>
      <w:r w:rsidR="007B0001">
        <w:t xml:space="preserve"> can often be treated with injections </w:t>
      </w:r>
      <w:r w:rsidR="007F0215">
        <w:t xml:space="preserve">of a medication </w:t>
      </w:r>
      <w:r w:rsidR="00332EE8">
        <w:t>called alt</w:t>
      </w:r>
      <w:r w:rsidR="00F43ECC">
        <w:t xml:space="preserve">eplase, </w:t>
      </w:r>
      <w:r w:rsidR="00D6785D">
        <w:t xml:space="preserve">which is the most effective form of </w:t>
      </w:r>
      <w:r w:rsidR="00411146">
        <w:t xml:space="preserve">treatment if given </w:t>
      </w:r>
      <w:r w:rsidR="00D62A7C">
        <w:t>soon after the stroke has started</w:t>
      </w:r>
      <w:r w:rsidR="003D6DE1">
        <w:t xml:space="preserve">, </w:t>
      </w:r>
      <w:r w:rsidR="00505CFC">
        <w:t xml:space="preserve">up to 4.5 </w:t>
      </w:r>
      <w:r w:rsidR="00FB389B">
        <w:t>hours.</w:t>
      </w:r>
      <w:r w:rsidR="00505CFC">
        <w:t xml:space="preserve"> </w:t>
      </w:r>
      <w:r w:rsidR="003D6DE1">
        <w:t xml:space="preserve"> </w:t>
      </w:r>
      <w:r w:rsidR="006D43D8">
        <w:t xml:space="preserve">An </w:t>
      </w:r>
      <w:r w:rsidR="00191869">
        <w:t>estimated</w:t>
      </w:r>
      <w:r w:rsidR="00E551F8">
        <w:t xml:space="preserve"> 30</w:t>
      </w:r>
      <w:r w:rsidR="00465C9E">
        <w:t xml:space="preserve">% of patients who have </w:t>
      </w:r>
      <w:r w:rsidR="006F4A76">
        <w:t xml:space="preserve">the injection are less </w:t>
      </w:r>
      <w:r w:rsidR="0031310C">
        <w:t>likely</w:t>
      </w:r>
      <w:r w:rsidR="006F4A76">
        <w:t xml:space="preserve"> </w:t>
      </w:r>
      <w:r w:rsidR="0031310C">
        <w:t>to have a disability</w:t>
      </w:r>
      <w:r w:rsidR="002D7A60">
        <w:t xml:space="preserve"> or are prone to minimal disability</w:t>
      </w:r>
      <w:r w:rsidR="00191869">
        <w:t>.</w:t>
      </w:r>
      <w:r w:rsidR="0031310C">
        <w:t xml:space="preserve"> </w:t>
      </w:r>
      <w:r w:rsidR="006F4A76">
        <w:t xml:space="preserve"> </w:t>
      </w:r>
      <w:r w:rsidR="00935B01">
        <w:t xml:space="preserve">The NHS (2023) also </w:t>
      </w:r>
      <w:r w:rsidR="00B22C9D">
        <w:t>suggests</w:t>
      </w:r>
      <w:r w:rsidR="00935B01">
        <w:t xml:space="preserve"> that </w:t>
      </w:r>
      <w:r w:rsidR="00F24768">
        <w:t>isch</w:t>
      </w:r>
      <w:r w:rsidR="00B22C9D">
        <w:t>ae</w:t>
      </w:r>
      <w:r w:rsidR="00F24768">
        <w:t>mic</w:t>
      </w:r>
      <w:r w:rsidR="00CD796C">
        <w:t xml:space="preserve"> strokes can be treated by using </w:t>
      </w:r>
      <w:r w:rsidR="00F24768">
        <w:t>alteplase</w:t>
      </w:r>
      <w:r w:rsidR="00A76138">
        <w:t>, the purpose of the</w:t>
      </w:r>
    </w:p>
    <w:p w14:paraId="7AD01427" w14:textId="2D1A93DA" w:rsidR="00533AF7" w:rsidRDefault="00A76138" w:rsidP="00583D19">
      <w:pPr>
        <w:spacing w:line="360" w:lineRule="auto"/>
      </w:pPr>
      <w:r>
        <w:lastRenderedPageBreak/>
        <w:t xml:space="preserve">injection is to </w:t>
      </w:r>
      <w:r w:rsidR="0098100C">
        <w:t xml:space="preserve">dissolve blood clots and help </w:t>
      </w:r>
      <w:r w:rsidR="00F24768">
        <w:t xml:space="preserve">regain the blood flow to the brain. </w:t>
      </w:r>
      <w:r w:rsidR="00B3057A">
        <w:t xml:space="preserve"> </w:t>
      </w:r>
      <w:r w:rsidR="00D0363F">
        <w:t xml:space="preserve">The injection is only recommended </w:t>
      </w:r>
      <w:r w:rsidR="00DF68D4">
        <w:t xml:space="preserve">for </w:t>
      </w:r>
      <w:r w:rsidR="00D0363F">
        <w:t xml:space="preserve">under 4.5 hours. </w:t>
      </w:r>
    </w:p>
    <w:p w14:paraId="399BF4C8" w14:textId="3832A724" w:rsidR="00672AC4" w:rsidRDefault="00DF68D4" w:rsidP="00583D19">
      <w:pPr>
        <w:spacing w:line="360" w:lineRule="auto"/>
      </w:pPr>
      <w:r>
        <w:t>In conclusion</w:t>
      </w:r>
      <w:r w:rsidR="00251D2F">
        <w:t>,</w:t>
      </w:r>
      <w:r w:rsidR="00626EE2">
        <w:t xml:space="preserve"> the research </w:t>
      </w:r>
      <w:r w:rsidR="00AB0BB6">
        <w:t>on the area of stroke</w:t>
      </w:r>
      <w:r w:rsidR="00251D2F">
        <w:t xml:space="preserve"> shows</w:t>
      </w:r>
      <w:r w:rsidR="00AB0BB6">
        <w:t xml:space="preserve"> that </w:t>
      </w:r>
      <w:r w:rsidR="00617A43">
        <w:t>many factors can</w:t>
      </w:r>
      <w:r w:rsidR="0090167B">
        <w:t xml:space="preserve"> be taken on board to reduce the risk of </w:t>
      </w:r>
      <w:r w:rsidR="00617A43">
        <w:t>stroke</w:t>
      </w:r>
      <w:r w:rsidR="00840324">
        <w:t xml:space="preserve"> such as healthy eating and exercise. </w:t>
      </w:r>
      <w:r w:rsidR="00B3057A">
        <w:t xml:space="preserve"> </w:t>
      </w:r>
      <w:r w:rsidR="00176E22">
        <w:t xml:space="preserve">Reacting fast to someone who has had a stroke </w:t>
      </w:r>
      <w:r w:rsidR="000C7EEC">
        <w:t xml:space="preserve">is very beneficial </w:t>
      </w:r>
      <w:r w:rsidR="009776E0">
        <w:t xml:space="preserve">to </w:t>
      </w:r>
      <w:r w:rsidR="000C7EEC">
        <w:t>the individual suffering the stroke</w:t>
      </w:r>
      <w:r w:rsidR="00022364">
        <w:t>,</w:t>
      </w:r>
      <w:r w:rsidR="000C7EEC">
        <w:t xml:space="preserve"> </w:t>
      </w:r>
      <w:r w:rsidR="009776E0">
        <w:t xml:space="preserve">as </w:t>
      </w:r>
      <w:r w:rsidR="00E364EC">
        <w:t>it</w:t>
      </w:r>
      <w:r w:rsidR="009776E0">
        <w:t xml:space="preserve"> lessens the risk of suffering </w:t>
      </w:r>
      <w:r w:rsidR="00E364EC">
        <w:t>long-term</w:t>
      </w:r>
      <w:r w:rsidR="009776E0">
        <w:t xml:space="preserve"> effects</w:t>
      </w:r>
      <w:r w:rsidR="00001A80">
        <w:t xml:space="preserve"> as suggested by the NHS (2022). </w:t>
      </w:r>
      <w:r w:rsidR="00B3057A">
        <w:t xml:space="preserve"> </w:t>
      </w:r>
      <w:r w:rsidR="00BB0AD0">
        <w:t>Individuals</w:t>
      </w:r>
      <w:r w:rsidR="00D4451A">
        <w:t xml:space="preserve"> who suffer </w:t>
      </w:r>
      <w:r w:rsidR="00BB0AD0">
        <w:t>long-term</w:t>
      </w:r>
      <w:r w:rsidR="00D4451A">
        <w:t xml:space="preserve"> effects are introduced to </w:t>
      </w:r>
      <w:r w:rsidR="00BB0AD0">
        <w:t>rehabilitation</w:t>
      </w:r>
      <w:r w:rsidR="00D4451A">
        <w:t xml:space="preserve"> to help with </w:t>
      </w:r>
      <w:r w:rsidR="00022364">
        <w:t xml:space="preserve">the individual’s </w:t>
      </w:r>
      <w:r w:rsidR="00BB0AD0">
        <w:t>everyday life</w:t>
      </w:r>
      <w:r w:rsidR="009D05D9">
        <w:t xml:space="preserve"> and promote as much independence as possible.</w:t>
      </w:r>
      <w:r w:rsidR="001A3D0F">
        <w:t xml:space="preserve"> </w:t>
      </w:r>
      <w:r w:rsidR="00B3057A">
        <w:t xml:space="preserve"> </w:t>
      </w:r>
      <w:r w:rsidR="001A3D0F">
        <w:t xml:space="preserve">By </w:t>
      </w:r>
      <w:r w:rsidR="00C52BF8">
        <w:t>recognising</w:t>
      </w:r>
      <w:r w:rsidR="001A3D0F">
        <w:t xml:space="preserve"> and acting fast to </w:t>
      </w:r>
      <w:r w:rsidR="00DC0055">
        <w:t xml:space="preserve">a stroke the individual may then be entitled </w:t>
      </w:r>
      <w:r w:rsidR="00615B46">
        <w:t>to have the injection</w:t>
      </w:r>
      <w:r w:rsidR="00C52BF8">
        <w:t>,</w:t>
      </w:r>
      <w:r w:rsidR="008571B7">
        <w:t xml:space="preserve"> the injection</w:t>
      </w:r>
      <w:r w:rsidR="004F2406">
        <w:t xml:space="preserve"> will help </w:t>
      </w:r>
      <w:r w:rsidR="00AB1609">
        <w:t xml:space="preserve">the flow of the blood </w:t>
      </w:r>
      <w:r w:rsidR="009D4756">
        <w:t xml:space="preserve">to </w:t>
      </w:r>
      <w:r w:rsidR="00AB1609">
        <w:t xml:space="preserve">the brain by dissolving the </w:t>
      </w:r>
      <w:r w:rsidR="006C678E">
        <w:t>blood clot</w:t>
      </w:r>
      <w:r w:rsidR="00214B70">
        <w:t xml:space="preserve">, </w:t>
      </w:r>
      <w:r w:rsidR="00B01512">
        <w:t xml:space="preserve">and </w:t>
      </w:r>
      <w:r w:rsidR="00214B70">
        <w:t xml:space="preserve">this will also lower the risk of possible </w:t>
      </w:r>
      <w:r w:rsidR="009D4756">
        <w:t>long-term</w:t>
      </w:r>
      <w:r w:rsidR="00214B70">
        <w:t xml:space="preserve"> effects. </w:t>
      </w:r>
    </w:p>
    <w:p w14:paraId="23634328" w14:textId="77777777" w:rsidR="00D64379" w:rsidRDefault="00D64379" w:rsidP="00583D19">
      <w:pPr>
        <w:spacing w:line="360" w:lineRule="auto"/>
      </w:pPr>
    </w:p>
    <w:p w14:paraId="5BA8D1CE" w14:textId="77777777" w:rsidR="00D41056" w:rsidRDefault="001B1072" w:rsidP="00D41056">
      <w:r>
        <w:br w:type="page"/>
      </w:r>
    </w:p>
    <w:p w14:paraId="064A3440" w14:textId="7C2968DD" w:rsidR="004B32B3" w:rsidRDefault="001B1072" w:rsidP="00D41056">
      <w:r>
        <w:lastRenderedPageBreak/>
        <w:t xml:space="preserve">References </w:t>
      </w:r>
    </w:p>
    <w:p w14:paraId="62B922B8" w14:textId="77777777" w:rsidR="00F32D91" w:rsidRDefault="00F32D91" w:rsidP="00F32D9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NICE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Stroke and TIA</w:t>
      </w:r>
      <w:r>
        <w:rPr>
          <w:color w:val="000000"/>
        </w:rPr>
        <w:t>. [online] NICE. Available at: https://cks.nice.org.uk/topics/stroke-tia/#:~:text=In%20the%20UK%20there%20are [Accessed 13 Dec. 2023].</w:t>
      </w:r>
    </w:p>
    <w:p w14:paraId="18B0EC0A" w14:textId="2301A9BF" w:rsidR="00535EEC" w:rsidRDefault="00535EEC" w:rsidP="005E16FA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British Heart Foundation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Stroke - Causes, Signs and Symptoms</w:t>
      </w:r>
      <w:r w:rsidR="00D460AC">
        <w:rPr>
          <w:color w:val="000000"/>
        </w:rPr>
        <w:t>.</w:t>
      </w:r>
      <w:r>
        <w:rPr>
          <w:color w:val="000000"/>
        </w:rPr>
        <w:t xml:space="preserve"> bhf.org.uk. Available at: </w:t>
      </w:r>
      <w:hyperlink r:id="rId5" w:history="1">
        <w:r w:rsidR="00D460AC" w:rsidRPr="00616E9E">
          <w:rPr>
            <w:rStyle w:val="Hyperlink"/>
          </w:rPr>
          <w:t>https://www.bhf.org.uk/informationsupport/conditions/stroke</w:t>
        </w:r>
      </w:hyperlink>
      <w:r w:rsidR="00D460AC">
        <w:rPr>
          <w:color w:val="000000"/>
        </w:rPr>
        <w:t xml:space="preserve">. </w:t>
      </w:r>
      <w:r>
        <w:rPr>
          <w:color w:val="000000"/>
        </w:rPr>
        <w:t xml:space="preserve"> </w:t>
      </w:r>
      <w:r w:rsidR="00D460AC">
        <w:rPr>
          <w:color w:val="000000"/>
        </w:rPr>
        <w:t>(</w:t>
      </w:r>
      <w:r>
        <w:rPr>
          <w:color w:val="000000"/>
        </w:rPr>
        <w:t>Accessed</w:t>
      </w:r>
      <w:r w:rsidR="00D460AC">
        <w:rPr>
          <w:color w:val="000000"/>
        </w:rPr>
        <w:t>: 7</w:t>
      </w:r>
      <w:r w:rsidR="00D460AC" w:rsidRPr="00D460AC">
        <w:rPr>
          <w:color w:val="000000"/>
          <w:vertAlign w:val="superscript"/>
        </w:rPr>
        <w:t>th</w:t>
      </w:r>
      <w:r w:rsidR="00D460AC">
        <w:rPr>
          <w:color w:val="000000"/>
        </w:rPr>
        <w:t xml:space="preserve"> December</w:t>
      </w:r>
      <w:r>
        <w:rPr>
          <w:color w:val="000000"/>
        </w:rPr>
        <w:t xml:space="preserve"> 2023</w:t>
      </w:r>
      <w:r w:rsidR="00D460AC">
        <w:rPr>
          <w:color w:val="000000"/>
        </w:rPr>
        <w:t>)</w:t>
      </w:r>
      <w:r>
        <w:rPr>
          <w:color w:val="000000"/>
        </w:rPr>
        <w:t>.</w:t>
      </w:r>
    </w:p>
    <w:p w14:paraId="565C0AD5" w14:textId="0C8BC2B5" w:rsidR="00535EEC" w:rsidRDefault="00535EEC" w:rsidP="005E16FA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CDC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Stroke Signs and Symptoms | cdc.gov</w:t>
      </w:r>
      <w:r>
        <w:rPr>
          <w:color w:val="000000"/>
        </w:rPr>
        <w:t>.</w:t>
      </w:r>
      <w:r w:rsidR="00D460AC">
        <w:rPr>
          <w:color w:val="000000"/>
        </w:rPr>
        <w:t xml:space="preserve"> </w:t>
      </w:r>
      <w:r>
        <w:rPr>
          <w:color w:val="000000"/>
        </w:rPr>
        <w:t xml:space="preserve">Centers for Disease Control and Prevention. Available at: </w:t>
      </w:r>
      <w:hyperlink r:id="rId6" w:anchor=":~:text=Call%209%2D1%2D1%20immediately" w:history="1">
        <w:r w:rsidR="00D460AC" w:rsidRPr="00616E9E">
          <w:rPr>
            <w:rStyle w:val="Hyperlink"/>
          </w:rPr>
          <w:t>https://www.cdc.gov/stroke/signs_symptoms.htm#:~:text=Call%209%2D1%2D1%20immediately</w:t>
        </w:r>
      </w:hyperlink>
      <w:r w:rsidR="00D460AC">
        <w:rPr>
          <w:color w:val="000000"/>
        </w:rPr>
        <w:t xml:space="preserve">. </w:t>
      </w:r>
      <w:r>
        <w:rPr>
          <w:color w:val="000000"/>
        </w:rPr>
        <w:t xml:space="preserve"> </w:t>
      </w:r>
      <w:r w:rsidR="00D460AC">
        <w:rPr>
          <w:color w:val="000000"/>
        </w:rPr>
        <w:t>(</w:t>
      </w:r>
      <w:r>
        <w:rPr>
          <w:color w:val="000000"/>
        </w:rPr>
        <w:t>Accessed 7</w:t>
      </w:r>
      <w:r w:rsidR="00D460AC" w:rsidRPr="00D460AC">
        <w:rPr>
          <w:color w:val="000000"/>
          <w:vertAlign w:val="superscript"/>
        </w:rPr>
        <w:t>th</w:t>
      </w:r>
      <w:r w:rsidR="00D460AC">
        <w:rPr>
          <w:color w:val="000000"/>
        </w:rPr>
        <w:t xml:space="preserve"> December 2</w:t>
      </w:r>
      <w:r>
        <w:rPr>
          <w:color w:val="000000"/>
        </w:rPr>
        <w:t>023</w:t>
      </w:r>
      <w:r w:rsidR="00D460AC">
        <w:rPr>
          <w:color w:val="000000"/>
        </w:rPr>
        <w:t>)</w:t>
      </w:r>
      <w:r>
        <w:rPr>
          <w:color w:val="000000"/>
        </w:rPr>
        <w:t>.</w:t>
      </w:r>
    </w:p>
    <w:p w14:paraId="241866FF" w14:textId="52D788A3" w:rsidR="00535EEC" w:rsidRDefault="00535EEC" w:rsidP="005E16FA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Nall, R. (2018).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Types of Strokes: Causes, Symptoms, and Treatments</w:t>
      </w:r>
      <w:r>
        <w:rPr>
          <w:color w:val="000000"/>
        </w:rPr>
        <w:t xml:space="preserve">. Healthline. Available at: </w:t>
      </w:r>
      <w:hyperlink r:id="rId7" w:history="1">
        <w:r w:rsidR="00D460AC" w:rsidRPr="00616E9E">
          <w:rPr>
            <w:rStyle w:val="Hyperlink"/>
          </w:rPr>
          <w:t>https://www.healthline.com/health/stroke-types</w:t>
        </w:r>
      </w:hyperlink>
      <w:r w:rsidR="00D460AC">
        <w:rPr>
          <w:color w:val="000000"/>
        </w:rPr>
        <w:t>. (</w:t>
      </w:r>
      <w:r>
        <w:rPr>
          <w:color w:val="000000"/>
        </w:rPr>
        <w:t>Accessed 7</w:t>
      </w:r>
      <w:r w:rsidR="00D460AC" w:rsidRPr="00D460AC">
        <w:rPr>
          <w:color w:val="000000"/>
          <w:vertAlign w:val="superscript"/>
        </w:rPr>
        <w:t>th</w:t>
      </w:r>
      <w:r w:rsidR="00D460AC">
        <w:rPr>
          <w:color w:val="000000"/>
        </w:rPr>
        <w:t xml:space="preserve"> </w:t>
      </w:r>
      <w:r>
        <w:rPr>
          <w:color w:val="000000"/>
        </w:rPr>
        <w:t>Dec</w:t>
      </w:r>
      <w:r w:rsidR="00D460AC">
        <w:rPr>
          <w:color w:val="000000"/>
        </w:rPr>
        <w:t>ember</w:t>
      </w:r>
      <w:r>
        <w:rPr>
          <w:color w:val="000000"/>
        </w:rPr>
        <w:t xml:space="preserve"> 2023</w:t>
      </w:r>
      <w:r w:rsidR="00D460AC">
        <w:rPr>
          <w:color w:val="000000"/>
        </w:rPr>
        <w:t>)</w:t>
      </w:r>
      <w:r>
        <w:rPr>
          <w:color w:val="000000"/>
        </w:rPr>
        <w:t>.</w:t>
      </w:r>
    </w:p>
    <w:p w14:paraId="57340167" w14:textId="12E5425A" w:rsidR="00535EEC" w:rsidRDefault="00535EEC" w:rsidP="005E16FA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National Health Service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Treatment - Stroke</w:t>
      </w:r>
      <w:r>
        <w:rPr>
          <w:color w:val="000000"/>
        </w:rPr>
        <w:t>.</w:t>
      </w:r>
      <w:r w:rsidR="00F21D4D">
        <w:rPr>
          <w:color w:val="000000"/>
        </w:rPr>
        <w:t xml:space="preserve"> </w:t>
      </w:r>
      <w:r>
        <w:rPr>
          <w:color w:val="000000"/>
        </w:rPr>
        <w:t xml:space="preserve">NHS. Available at: </w:t>
      </w:r>
      <w:hyperlink r:id="rId8" w:history="1">
        <w:r w:rsidR="00F21D4D" w:rsidRPr="00616E9E">
          <w:rPr>
            <w:rStyle w:val="Hyperlink"/>
          </w:rPr>
          <w:t>https://www.nhs.uk/conditions/stroke/treatment/</w:t>
        </w:r>
      </w:hyperlink>
      <w:r w:rsidR="00F21D4D">
        <w:rPr>
          <w:color w:val="000000"/>
        </w:rPr>
        <w:t>. (</w:t>
      </w:r>
      <w:r>
        <w:rPr>
          <w:color w:val="000000"/>
        </w:rPr>
        <w:t>Accessed</w:t>
      </w:r>
      <w:r w:rsidR="00D460AC">
        <w:rPr>
          <w:color w:val="000000"/>
        </w:rPr>
        <w:t xml:space="preserve">: </w:t>
      </w:r>
      <w:r>
        <w:rPr>
          <w:color w:val="000000"/>
        </w:rPr>
        <w:t xml:space="preserve">9 </w:t>
      </w:r>
      <w:r w:rsidR="00572DDD">
        <w:rPr>
          <w:color w:val="000000"/>
        </w:rPr>
        <w:t xml:space="preserve">December </w:t>
      </w:r>
      <w:r>
        <w:rPr>
          <w:color w:val="000000"/>
        </w:rPr>
        <w:t>2023</w:t>
      </w:r>
      <w:r w:rsidR="00F21D4D">
        <w:rPr>
          <w:color w:val="000000"/>
        </w:rPr>
        <w:t>)</w:t>
      </w:r>
      <w:r>
        <w:rPr>
          <w:color w:val="000000"/>
        </w:rPr>
        <w:t>.</w:t>
      </w:r>
    </w:p>
    <w:p w14:paraId="0126B22D" w14:textId="52448B02" w:rsidR="00535EEC" w:rsidRDefault="00535EEC" w:rsidP="005E16FA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NHS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Stroke</w:t>
      </w:r>
      <w:r>
        <w:rPr>
          <w:color w:val="000000"/>
        </w:rPr>
        <w:t xml:space="preserve">. NHS. Available at: </w:t>
      </w:r>
      <w:hyperlink r:id="rId9" w:history="1">
        <w:r w:rsidR="00F21D4D" w:rsidRPr="00616E9E">
          <w:rPr>
            <w:rStyle w:val="Hyperlink"/>
          </w:rPr>
          <w:t>https://www.nhs.uk/conditions/stroke/</w:t>
        </w:r>
      </w:hyperlink>
      <w:r w:rsidR="00F21D4D">
        <w:rPr>
          <w:color w:val="000000"/>
        </w:rPr>
        <w:t>. (</w:t>
      </w:r>
      <w:r>
        <w:rPr>
          <w:color w:val="000000"/>
        </w:rPr>
        <w:t>Accessed</w:t>
      </w:r>
      <w:r w:rsidR="00D460AC">
        <w:rPr>
          <w:color w:val="000000"/>
        </w:rPr>
        <w:t>:</w:t>
      </w:r>
      <w:r>
        <w:rPr>
          <w:color w:val="000000"/>
        </w:rPr>
        <w:t xml:space="preserve"> 7</w:t>
      </w:r>
      <w:r w:rsidR="00572DDD" w:rsidRPr="00572DDD">
        <w:rPr>
          <w:color w:val="000000"/>
          <w:vertAlign w:val="superscript"/>
        </w:rPr>
        <w:t>th</w:t>
      </w:r>
      <w:r w:rsidR="00572DDD">
        <w:rPr>
          <w:color w:val="000000"/>
        </w:rPr>
        <w:t xml:space="preserve"> </w:t>
      </w:r>
      <w:r>
        <w:rPr>
          <w:color w:val="000000"/>
        </w:rPr>
        <w:t>Dec</w:t>
      </w:r>
      <w:r w:rsidR="00572DDD">
        <w:rPr>
          <w:color w:val="000000"/>
        </w:rPr>
        <w:t>ember</w:t>
      </w:r>
      <w:r>
        <w:rPr>
          <w:color w:val="000000"/>
        </w:rPr>
        <w:t xml:space="preserve"> 2023</w:t>
      </w:r>
      <w:r w:rsidR="00F21D4D">
        <w:rPr>
          <w:color w:val="000000"/>
        </w:rPr>
        <w:t>)</w:t>
      </w:r>
      <w:r>
        <w:rPr>
          <w:color w:val="000000"/>
        </w:rPr>
        <w:t>.</w:t>
      </w:r>
    </w:p>
    <w:p w14:paraId="18E59550" w14:textId="03DF0B36" w:rsidR="00535EEC" w:rsidRDefault="00572DDD" w:rsidP="005E16FA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WebMD</w:t>
      </w:r>
      <w:r w:rsidR="00535EEC">
        <w:rPr>
          <w:color w:val="000000"/>
        </w:rPr>
        <w:t xml:space="preserve"> (2022).</w:t>
      </w:r>
      <w:r w:rsidR="00535EEC">
        <w:rPr>
          <w:rStyle w:val="apple-converted-space"/>
          <w:color w:val="000000"/>
        </w:rPr>
        <w:t> </w:t>
      </w:r>
      <w:r w:rsidR="00535EEC">
        <w:rPr>
          <w:i/>
          <w:iCs/>
          <w:color w:val="000000"/>
        </w:rPr>
        <w:t>Recovering From a Stroke: What May Help</w:t>
      </w:r>
      <w:r w:rsidR="00535EEC">
        <w:rPr>
          <w:color w:val="000000"/>
        </w:rPr>
        <w:t>.</w:t>
      </w:r>
      <w:r w:rsidR="00E411D2">
        <w:rPr>
          <w:color w:val="000000"/>
        </w:rPr>
        <w:t xml:space="preserve"> </w:t>
      </w:r>
      <w:r w:rsidR="00535EEC">
        <w:rPr>
          <w:color w:val="000000"/>
        </w:rPr>
        <w:t xml:space="preserve">WebMD. Available at: </w:t>
      </w:r>
      <w:hyperlink r:id="rId10" w:history="1">
        <w:r w:rsidR="00E411D2" w:rsidRPr="00616E9E">
          <w:rPr>
            <w:rStyle w:val="Hyperlink"/>
          </w:rPr>
          <w:t>https://www.webmd.com/stroke/ss/slideshow-life-after-stroke</w:t>
        </w:r>
      </w:hyperlink>
      <w:r w:rsidR="00E411D2">
        <w:rPr>
          <w:color w:val="000000"/>
        </w:rPr>
        <w:t>. (</w:t>
      </w:r>
      <w:r w:rsidR="00535EEC">
        <w:rPr>
          <w:color w:val="000000"/>
        </w:rPr>
        <w:t>Accessed</w:t>
      </w:r>
      <w:r w:rsidR="00E00D42">
        <w:rPr>
          <w:color w:val="000000"/>
        </w:rPr>
        <w:t>:</w:t>
      </w:r>
      <w:r w:rsidR="00535EEC">
        <w:rPr>
          <w:color w:val="000000"/>
        </w:rPr>
        <w:t xml:space="preserve"> 7</w:t>
      </w:r>
      <w:r w:rsidRPr="00572DDD">
        <w:rPr>
          <w:color w:val="000000"/>
          <w:vertAlign w:val="superscript"/>
        </w:rPr>
        <w:t>th</w:t>
      </w:r>
      <w:r>
        <w:rPr>
          <w:color w:val="000000"/>
        </w:rPr>
        <w:t xml:space="preserve"> </w:t>
      </w:r>
      <w:r w:rsidR="00535EEC">
        <w:rPr>
          <w:color w:val="000000"/>
        </w:rPr>
        <w:t>Dec</w:t>
      </w:r>
      <w:r>
        <w:rPr>
          <w:color w:val="000000"/>
        </w:rPr>
        <w:t xml:space="preserve">ember </w:t>
      </w:r>
      <w:r w:rsidR="00535EEC">
        <w:rPr>
          <w:color w:val="000000"/>
        </w:rPr>
        <w:t>2023</w:t>
      </w:r>
      <w:r w:rsidR="00E411D2">
        <w:rPr>
          <w:color w:val="000000"/>
        </w:rPr>
        <w:t>)</w:t>
      </w:r>
      <w:r w:rsidR="00535EEC">
        <w:rPr>
          <w:color w:val="000000"/>
        </w:rPr>
        <w:t>.</w:t>
      </w:r>
    </w:p>
    <w:p w14:paraId="5291D166" w14:textId="77777777" w:rsidR="00CD15BC" w:rsidRDefault="00CD15BC" w:rsidP="00CD15B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Chugh, C. (2019). Acute Ischemic Stroke: Management Approach.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Indian Journal of Critical Care Medicine</w:t>
      </w:r>
      <w:r>
        <w:rPr>
          <w:color w:val="000000"/>
        </w:rPr>
        <w:t xml:space="preserve">, 23(S2), pp.140–146. </w:t>
      </w:r>
      <w:proofErr w:type="spellStart"/>
      <w:proofErr w:type="gramStart"/>
      <w:r>
        <w:rPr>
          <w:color w:val="000000"/>
        </w:rPr>
        <w:t>doi:https</w:t>
      </w:r>
      <w:proofErr w:type="spellEnd"/>
      <w:r>
        <w:rPr>
          <w:color w:val="000000"/>
        </w:rPr>
        <w:t>://doi.org/10.5005/jp-journals-10071-23192</w:t>
      </w:r>
      <w:proofErr w:type="gramEnd"/>
      <w:r>
        <w:rPr>
          <w:color w:val="000000"/>
        </w:rPr>
        <w:t>.</w:t>
      </w:r>
    </w:p>
    <w:p w14:paraId="3A9DE698" w14:textId="22EA91CC" w:rsidR="00535EEC" w:rsidRDefault="00535EEC" w:rsidP="005E16FA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Yousufuddin, M. and Young, N. (2019). Aging and ischemic stroke.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Aging</w:t>
      </w:r>
      <w:r>
        <w:rPr>
          <w:color w:val="000000"/>
        </w:rPr>
        <w:t xml:space="preserve">, 11(9), pp.2542–2544. </w:t>
      </w:r>
      <w:proofErr w:type="spellStart"/>
      <w:proofErr w:type="gramStart"/>
      <w:r>
        <w:rPr>
          <w:color w:val="000000"/>
        </w:rPr>
        <w:t>doi:https</w:t>
      </w:r>
      <w:proofErr w:type="spellEnd"/>
      <w:r>
        <w:rPr>
          <w:color w:val="000000"/>
        </w:rPr>
        <w:t>://doi.org/10.18632/aging.101931</w:t>
      </w:r>
      <w:proofErr w:type="gramEnd"/>
      <w:r>
        <w:rPr>
          <w:color w:val="000000"/>
        </w:rPr>
        <w:t xml:space="preserve">. </w:t>
      </w:r>
    </w:p>
    <w:p w14:paraId="56A42877" w14:textId="2A529E81" w:rsidR="00535EEC" w:rsidRDefault="00535EEC" w:rsidP="005E16FA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Zimlich, R.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What Is the Risk of Having a Stroke by Age Range?</w:t>
      </w:r>
      <w:r>
        <w:rPr>
          <w:color w:val="000000"/>
        </w:rPr>
        <w:t xml:space="preserve"> Healthline. Available at: </w:t>
      </w:r>
      <w:hyperlink r:id="rId11" w:history="1">
        <w:r w:rsidR="00E411D2" w:rsidRPr="00616E9E">
          <w:rPr>
            <w:rStyle w:val="Hyperlink"/>
          </w:rPr>
          <w:t>https://www.healthline.com/health/age-range-for-stroke</w:t>
        </w:r>
      </w:hyperlink>
      <w:r w:rsidR="00E411D2">
        <w:rPr>
          <w:color w:val="000000"/>
        </w:rPr>
        <w:t>. (</w:t>
      </w:r>
      <w:r>
        <w:rPr>
          <w:color w:val="000000"/>
        </w:rPr>
        <w:t>Accessed</w:t>
      </w:r>
      <w:r w:rsidR="00E00D42">
        <w:rPr>
          <w:color w:val="000000"/>
        </w:rPr>
        <w:t xml:space="preserve">: </w:t>
      </w:r>
      <w:r>
        <w:rPr>
          <w:color w:val="000000"/>
        </w:rPr>
        <w:t>9</w:t>
      </w:r>
      <w:r w:rsidR="00BF4BFA" w:rsidRPr="00BF4BFA">
        <w:rPr>
          <w:color w:val="000000"/>
          <w:vertAlign w:val="superscript"/>
        </w:rPr>
        <w:t>th</w:t>
      </w:r>
      <w:r w:rsidR="00BF4BFA">
        <w:rPr>
          <w:color w:val="000000"/>
        </w:rPr>
        <w:t xml:space="preserve"> </w:t>
      </w:r>
      <w:r>
        <w:rPr>
          <w:color w:val="000000"/>
        </w:rPr>
        <w:t>Dec</w:t>
      </w:r>
      <w:r w:rsidR="00BF4BFA">
        <w:rPr>
          <w:color w:val="000000"/>
        </w:rPr>
        <w:t xml:space="preserve">ember </w:t>
      </w:r>
      <w:r>
        <w:rPr>
          <w:color w:val="000000"/>
        </w:rPr>
        <w:t>2023</w:t>
      </w:r>
      <w:r w:rsidR="00E411D2">
        <w:rPr>
          <w:color w:val="000000"/>
        </w:rPr>
        <w:t>)</w:t>
      </w:r>
      <w:r>
        <w:rPr>
          <w:color w:val="000000"/>
        </w:rPr>
        <w:t>.</w:t>
      </w:r>
    </w:p>
    <w:sectPr w:rsidR="00535E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D77974"/>
    <w:multiLevelType w:val="hybridMultilevel"/>
    <w:tmpl w:val="A2B6AC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031329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4378"/>
    <w:rsid w:val="00000963"/>
    <w:rsid w:val="00000EF1"/>
    <w:rsid w:val="0000125C"/>
    <w:rsid w:val="00001447"/>
    <w:rsid w:val="00001A80"/>
    <w:rsid w:val="000054E3"/>
    <w:rsid w:val="000137DA"/>
    <w:rsid w:val="00016EE3"/>
    <w:rsid w:val="00022364"/>
    <w:rsid w:val="000226CA"/>
    <w:rsid w:val="00036208"/>
    <w:rsid w:val="00044AE6"/>
    <w:rsid w:val="00047473"/>
    <w:rsid w:val="0005498B"/>
    <w:rsid w:val="00063006"/>
    <w:rsid w:val="00072D8E"/>
    <w:rsid w:val="00072FCF"/>
    <w:rsid w:val="000747D9"/>
    <w:rsid w:val="000857C8"/>
    <w:rsid w:val="0009346F"/>
    <w:rsid w:val="0009596C"/>
    <w:rsid w:val="00096B50"/>
    <w:rsid w:val="000A7BEC"/>
    <w:rsid w:val="000B3F57"/>
    <w:rsid w:val="000C5414"/>
    <w:rsid w:val="000C7EEC"/>
    <w:rsid w:val="000D28C3"/>
    <w:rsid w:val="000D2B77"/>
    <w:rsid w:val="000F474F"/>
    <w:rsid w:val="000F7509"/>
    <w:rsid w:val="0010207E"/>
    <w:rsid w:val="00121DB5"/>
    <w:rsid w:val="00123895"/>
    <w:rsid w:val="00144060"/>
    <w:rsid w:val="00146B1B"/>
    <w:rsid w:val="00151C16"/>
    <w:rsid w:val="0015256F"/>
    <w:rsid w:val="00152C3D"/>
    <w:rsid w:val="001548D6"/>
    <w:rsid w:val="00170F27"/>
    <w:rsid w:val="00176E22"/>
    <w:rsid w:val="001846BE"/>
    <w:rsid w:val="001912FF"/>
    <w:rsid w:val="00191869"/>
    <w:rsid w:val="00192E0A"/>
    <w:rsid w:val="00193F76"/>
    <w:rsid w:val="001A3D0F"/>
    <w:rsid w:val="001B1072"/>
    <w:rsid w:val="001B2C9C"/>
    <w:rsid w:val="001B5569"/>
    <w:rsid w:val="001D230E"/>
    <w:rsid w:val="00205F48"/>
    <w:rsid w:val="002127A9"/>
    <w:rsid w:val="002148E4"/>
    <w:rsid w:val="00214B70"/>
    <w:rsid w:val="00221CD1"/>
    <w:rsid w:val="00243B1B"/>
    <w:rsid w:val="00247A16"/>
    <w:rsid w:val="00251D2F"/>
    <w:rsid w:val="002548AD"/>
    <w:rsid w:val="00261741"/>
    <w:rsid w:val="00264A24"/>
    <w:rsid w:val="00265D31"/>
    <w:rsid w:val="002700EE"/>
    <w:rsid w:val="00274530"/>
    <w:rsid w:val="00276E20"/>
    <w:rsid w:val="00281BBD"/>
    <w:rsid w:val="00290E4A"/>
    <w:rsid w:val="0029146F"/>
    <w:rsid w:val="002973EF"/>
    <w:rsid w:val="002A0551"/>
    <w:rsid w:val="002A2D92"/>
    <w:rsid w:val="002C0A47"/>
    <w:rsid w:val="002C3E8D"/>
    <w:rsid w:val="002C40A6"/>
    <w:rsid w:val="002D0686"/>
    <w:rsid w:val="002D16D6"/>
    <w:rsid w:val="002D7A60"/>
    <w:rsid w:val="002E2E81"/>
    <w:rsid w:val="002F3268"/>
    <w:rsid w:val="002F5490"/>
    <w:rsid w:val="0031310C"/>
    <w:rsid w:val="003302CC"/>
    <w:rsid w:val="00332EE8"/>
    <w:rsid w:val="00354378"/>
    <w:rsid w:val="00364912"/>
    <w:rsid w:val="00367A55"/>
    <w:rsid w:val="00373121"/>
    <w:rsid w:val="00376815"/>
    <w:rsid w:val="00376833"/>
    <w:rsid w:val="00383CC3"/>
    <w:rsid w:val="003916F8"/>
    <w:rsid w:val="00393EB5"/>
    <w:rsid w:val="003A71FF"/>
    <w:rsid w:val="003B05AB"/>
    <w:rsid w:val="003C195E"/>
    <w:rsid w:val="003C2B0F"/>
    <w:rsid w:val="003C32B6"/>
    <w:rsid w:val="003C3850"/>
    <w:rsid w:val="003C516B"/>
    <w:rsid w:val="003C6047"/>
    <w:rsid w:val="003D3542"/>
    <w:rsid w:val="003D6DE1"/>
    <w:rsid w:val="003F072E"/>
    <w:rsid w:val="003F6D4B"/>
    <w:rsid w:val="00411146"/>
    <w:rsid w:val="00415535"/>
    <w:rsid w:val="00424E51"/>
    <w:rsid w:val="004308C3"/>
    <w:rsid w:val="00433C03"/>
    <w:rsid w:val="004352B0"/>
    <w:rsid w:val="00442669"/>
    <w:rsid w:val="0046094C"/>
    <w:rsid w:val="0046375B"/>
    <w:rsid w:val="00465C9E"/>
    <w:rsid w:val="004810D1"/>
    <w:rsid w:val="0048337B"/>
    <w:rsid w:val="004926E7"/>
    <w:rsid w:val="004B32B3"/>
    <w:rsid w:val="004C1686"/>
    <w:rsid w:val="004D26DA"/>
    <w:rsid w:val="004F2406"/>
    <w:rsid w:val="00504591"/>
    <w:rsid w:val="00505CFC"/>
    <w:rsid w:val="00532A7E"/>
    <w:rsid w:val="005333B9"/>
    <w:rsid w:val="00533AF7"/>
    <w:rsid w:val="00535EEC"/>
    <w:rsid w:val="005435EF"/>
    <w:rsid w:val="005637B3"/>
    <w:rsid w:val="00572DDD"/>
    <w:rsid w:val="00574ADA"/>
    <w:rsid w:val="00583D19"/>
    <w:rsid w:val="0059056B"/>
    <w:rsid w:val="005948D0"/>
    <w:rsid w:val="005B3F89"/>
    <w:rsid w:val="005B7C9D"/>
    <w:rsid w:val="005C07A3"/>
    <w:rsid w:val="005D11E9"/>
    <w:rsid w:val="005D1970"/>
    <w:rsid w:val="005E16FA"/>
    <w:rsid w:val="005E20D6"/>
    <w:rsid w:val="005E39D3"/>
    <w:rsid w:val="005F477A"/>
    <w:rsid w:val="0061532F"/>
    <w:rsid w:val="00615B46"/>
    <w:rsid w:val="00617327"/>
    <w:rsid w:val="00617A43"/>
    <w:rsid w:val="00620F6E"/>
    <w:rsid w:val="006210E1"/>
    <w:rsid w:val="006229EB"/>
    <w:rsid w:val="00626EE2"/>
    <w:rsid w:val="00632A20"/>
    <w:rsid w:val="00633AA3"/>
    <w:rsid w:val="00661A41"/>
    <w:rsid w:val="00664A66"/>
    <w:rsid w:val="00665202"/>
    <w:rsid w:val="00672AC4"/>
    <w:rsid w:val="00675833"/>
    <w:rsid w:val="006759B9"/>
    <w:rsid w:val="00675E05"/>
    <w:rsid w:val="00696808"/>
    <w:rsid w:val="00697680"/>
    <w:rsid w:val="006B1A54"/>
    <w:rsid w:val="006B575D"/>
    <w:rsid w:val="006B68BE"/>
    <w:rsid w:val="006B7617"/>
    <w:rsid w:val="006B78A1"/>
    <w:rsid w:val="006C1D79"/>
    <w:rsid w:val="006C678E"/>
    <w:rsid w:val="006D0AD5"/>
    <w:rsid w:val="006D43D8"/>
    <w:rsid w:val="006E11F3"/>
    <w:rsid w:val="006E5522"/>
    <w:rsid w:val="006E7D89"/>
    <w:rsid w:val="006F338A"/>
    <w:rsid w:val="006F4A76"/>
    <w:rsid w:val="007160E7"/>
    <w:rsid w:val="007271C8"/>
    <w:rsid w:val="00731B16"/>
    <w:rsid w:val="00732618"/>
    <w:rsid w:val="00733D4A"/>
    <w:rsid w:val="00747321"/>
    <w:rsid w:val="007537FC"/>
    <w:rsid w:val="00775B88"/>
    <w:rsid w:val="0078311C"/>
    <w:rsid w:val="007932CE"/>
    <w:rsid w:val="007A60AF"/>
    <w:rsid w:val="007B0001"/>
    <w:rsid w:val="007B0092"/>
    <w:rsid w:val="007B6B58"/>
    <w:rsid w:val="007D4D29"/>
    <w:rsid w:val="007E263B"/>
    <w:rsid w:val="007E7425"/>
    <w:rsid w:val="007F0215"/>
    <w:rsid w:val="007F4D40"/>
    <w:rsid w:val="00810E96"/>
    <w:rsid w:val="00811ACC"/>
    <w:rsid w:val="00840324"/>
    <w:rsid w:val="00853646"/>
    <w:rsid w:val="00855304"/>
    <w:rsid w:val="008571B7"/>
    <w:rsid w:val="00857FF2"/>
    <w:rsid w:val="008600D4"/>
    <w:rsid w:val="00867728"/>
    <w:rsid w:val="00871792"/>
    <w:rsid w:val="008822E3"/>
    <w:rsid w:val="008937D7"/>
    <w:rsid w:val="00896856"/>
    <w:rsid w:val="008A4E2F"/>
    <w:rsid w:val="008A7324"/>
    <w:rsid w:val="008C1463"/>
    <w:rsid w:val="008C2EF3"/>
    <w:rsid w:val="008D4BAA"/>
    <w:rsid w:val="008D5E85"/>
    <w:rsid w:val="008E4F99"/>
    <w:rsid w:val="008F7351"/>
    <w:rsid w:val="00901159"/>
    <w:rsid w:val="0090167B"/>
    <w:rsid w:val="00914FD3"/>
    <w:rsid w:val="009159F9"/>
    <w:rsid w:val="00925954"/>
    <w:rsid w:val="00925963"/>
    <w:rsid w:val="00935B01"/>
    <w:rsid w:val="00940806"/>
    <w:rsid w:val="00945EBC"/>
    <w:rsid w:val="0096506E"/>
    <w:rsid w:val="009707CD"/>
    <w:rsid w:val="009776E0"/>
    <w:rsid w:val="0098100C"/>
    <w:rsid w:val="00990C43"/>
    <w:rsid w:val="00993406"/>
    <w:rsid w:val="009C501A"/>
    <w:rsid w:val="009C5507"/>
    <w:rsid w:val="009C66D3"/>
    <w:rsid w:val="009C6E39"/>
    <w:rsid w:val="009D05D9"/>
    <w:rsid w:val="009D1BCC"/>
    <w:rsid w:val="009D455E"/>
    <w:rsid w:val="009D4756"/>
    <w:rsid w:val="009D7BD7"/>
    <w:rsid w:val="009D7FFE"/>
    <w:rsid w:val="009F239E"/>
    <w:rsid w:val="009F54AC"/>
    <w:rsid w:val="00A04828"/>
    <w:rsid w:val="00A14996"/>
    <w:rsid w:val="00A413D7"/>
    <w:rsid w:val="00A51C3E"/>
    <w:rsid w:val="00A73670"/>
    <w:rsid w:val="00A76138"/>
    <w:rsid w:val="00A9583B"/>
    <w:rsid w:val="00AB0BB6"/>
    <w:rsid w:val="00AB1609"/>
    <w:rsid w:val="00AB2860"/>
    <w:rsid w:val="00AB6041"/>
    <w:rsid w:val="00AC32C9"/>
    <w:rsid w:val="00AD0FB2"/>
    <w:rsid w:val="00AD2B22"/>
    <w:rsid w:val="00AE5000"/>
    <w:rsid w:val="00AE6B25"/>
    <w:rsid w:val="00AF2628"/>
    <w:rsid w:val="00AF6968"/>
    <w:rsid w:val="00B01512"/>
    <w:rsid w:val="00B22C9D"/>
    <w:rsid w:val="00B23E78"/>
    <w:rsid w:val="00B3057A"/>
    <w:rsid w:val="00B3375A"/>
    <w:rsid w:val="00B342A8"/>
    <w:rsid w:val="00B57841"/>
    <w:rsid w:val="00B67EDC"/>
    <w:rsid w:val="00B86D5F"/>
    <w:rsid w:val="00B9607E"/>
    <w:rsid w:val="00B9739B"/>
    <w:rsid w:val="00BA1C47"/>
    <w:rsid w:val="00BA1D4E"/>
    <w:rsid w:val="00BB0AD0"/>
    <w:rsid w:val="00BB6603"/>
    <w:rsid w:val="00BC3368"/>
    <w:rsid w:val="00BD4BE9"/>
    <w:rsid w:val="00BD5FCD"/>
    <w:rsid w:val="00BE23D0"/>
    <w:rsid w:val="00BE7C94"/>
    <w:rsid w:val="00BF3369"/>
    <w:rsid w:val="00BF35F7"/>
    <w:rsid w:val="00BF4B78"/>
    <w:rsid w:val="00BF4BFA"/>
    <w:rsid w:val="00C04F7D"/>
    <w:rsid w:val="00C10242"/>
    <w:rsid w:val="00C245B3"/>
    <w:rsid w:val="00C32D85"/>
    <w:rsid w:val="00C418DF"/>
    <w:rsid w:val="00C44CA8"/>
    <w:rsid w:val="00C46D22"/>
    <w:rsid w:val="00C47C4E"/>
    <w:rsid w:val="00C52BF8"/>
    <w:rsid w:val="00C5675B"/>
    <w:rsid w:val="00C70754"/>
    <w:rsid w:val="00C735D4"/>
    <w:rsid w:val="00C81527"/>
    <w:rsid w:val="00C83C5D"/>
    <w:rsid w:val="00CB50C2"/>
    <w:rsid w:val="00CC6861"/>
    <w:rsid w:val="00CD128A"/>
    <w:rsid w:val="00CD15BC"/>
    <w:rsid w:val="00CD33D5"/>
    <w:rsid w:val="00CD796C"/>
    <w:rsid w:val="00CE7701"/>
    <w:rsid w:val="00D02F5D"/>
    <w:rsid w:val="00D0363F"/>
    <w:rsid w:val="00D038F7"/>
    <w:rsid w:val="00D10270"/>
    <w:rsid w:val="00D211DB"/>
    <w:rsid w:val="00D21478"/>
    <w:rsid w:val="00D2200E"/>
    <w:rsid w:val="00D35336"/>
    <w:rsid w:val="00D40591"/>
    <w:rsid w:val="00D41056"/>
    <w:rsid w:val="00D42F1A"/>
    <w:rsid w:val="00D4451A"/>
    <w:rsid w:val="00D460AC"/>
    <w:rsid w:val="00D51523"/>
    <w:rsid w:val="00D52605"/>
    <w:rsid w:val="00D5528F"/>
    <w:rsid w:val="00D62A7C"/>
    <w:rsid w:val="00D64379"/>
    <w:rsid w:val="00D652EB"/>
    <w:rsid w:val="00D6570F"/>
    <w:rsid w:val="00D6698B"/>
    <w:rsid w:val="00D6785D"/>
    <w:rsid w:val="00D75178"/>
    <w:rsid w:val="00D776D0"/>
    <w:rsid w:val="00D83A25"/>
    <w:rsid w:val="00D8681B"/>
    <w:rsid w:val="00D97AE2"/>
    <w:rsid w:val="00DA5C2F"/>
    <w:rsid w:val="00DA5D26"/>
    <w:rsid w:val="00DA6D4C"/>
    <w:rsid w:val="00DA730E"/>
    <w:rsid w:val="00DB4A12"/>
    <w:rsid w:val="00DC0055"/>
    <w:rsid w:val="00DD0491"/>
    <w:rsid w:val="00DD1FA4"/>
    <w:rsid w:val="00DD473E"/>
    <w:rsid w:val="00DE0752"/>
    <w:rsid w:val="00DE1426"/>
    <w:rsid w:val="00DE3C03"/>
    <w:rsid w:val="00DE7A3B"/>
    <w:rsid w:val="00DF6612"/>
    <w:rsid w:val="00DF68D4"/>
    <w:rsid w:val="00DF7892"/>
    <w:rsid w:val="00E00D42"/>
    <w:rsid w:val="00E01B58"/>
    <w:rsid w:val="00E02A69"/>
    <w:rsid w:val="00E350BD"/>
    <w:rsid w:val="00E364EC"/>
    <w:rsid w:val="00E411D2"/>
    <w:rsid w:val="00E53C41"/>
    <w:rsid w:val="00E551F8"/>
    <w:rsid w:val="00E60B8C"/>
    <w:rsid w:val="00E64A77"/>
    <w:rsid w:val="00E75F8B"/>
    <w:rsid w:val="00E76FFD"/>
    <w:rsid w:val="00E86B81"/>
    <w:rsid w:val="00E9036D"/>
    <w:rsid w:val="00E907E9"/>
    <w:rsid w:val="00E95351"/>
    <w:rsid w:val="00E9661F"/>
    <w:rsid w:val="00EB129C"/>
    <w:rsid w:val="00EB16D3"/>
    <w:rsid w:val="00EC0E00"/>
    <w:rsid w:val="00EC48F0"/>
    <w:rsid w:val="00ED1590"/>
    <w:rsid w:val="00ED6316"/>
    <w:rsid w:val="00EE44BB"/>
    <w:rsid w:val="00EF2F6C"/>
    <w:rsid w:val="00EF3FBA"/>
    <w:rsid w:val="00EF53E7"/>
    <w:rsid w:val="00F05C3D"/>
    <w:rsid w:val="00F11EA1"/>
    <w:rsid w:val="00F13B4B"/>
    <w:rsid w:val="00F21D4D"/>
    <w:rsid w:val="00F22C8C"/>
    <w:rsid w:val="00F24768"/>
    <w:rsid w:val="00F32D91"/>
    <w:rsid w:val="00F424D0"/>
    <w:rsid w:val="00F43ECC"/>
    <w:rsid w:val="00F619F9"/>
    <w:rsid w:val="00F71659"/>
    <w:rsid w:val="00F75850"/>
    <w:rsid w:val="00F8008E"/>
    <w:rsid w:val="00F8059C"/>
    <w:rsid w:val="00F80BA5"/>
    <w:rsid w:val="00F84CEF"/>
    <w:rsid w:val="00F851CC"/>
    <w:rsid w:val="00F852C6"/>
    <w:rsid w:val="00F87841"/>
    <w:rsid w:val="00FA2800"/>
    <w:rsid w:val="00FB389B"/>
    <w:rsid w:val="00FC569F"/>
    <w:rsid w:val="00FD55AD"/>
    <w:rsid w:val="00FD650A"/>
    <w:rsid w:val="00FD705F"/>
    <w:rsid w:val="00FE557A"/>
    <w:rsid w:val="00FF0EC0"/>
    <w:rsid w:val="00FF34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582D86"/>
  <w15:chartTrackingRefBased/>
  <w15:docId w15:val="{E9D39D66-13B7-D043-B617-6FFD72A6C1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6B8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583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B32B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4B32B3"/>
  </w:style>
  <w:style w:type="character" w:styleId="Hyperlink">
    <w:name w:val="Hyperlink"/>
    <w:basedOn w:val="DefaultParagraphFont"/>
    <w:uiPriority w:val="99"/>
    <w:unhideWhenUsed/>
    <w:rsid w:val="00E411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11D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86B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7583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089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326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766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259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743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167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575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338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350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326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203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850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617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657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25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48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239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378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836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0719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710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8940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882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962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stroke/treatment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healthline.com/health/stroke-type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dc.gov/stroke/signs_symptoms.htm" TargetMode="External"/><Relationship Id="rId11" Type="http://schemas.openxmlformats.org/officeDocument/2006/relationships/hyperlink" Target="https://www.healthline.com/health/age-range-for-stroke" TargetMode="External"/><Relationship Id="rId5" Type="http://schemas.openxmlformats.org/officeDocument/2006/relationships/hyperlink" Target="https://www.bhf.org.uk/informationsupport/conditions/stroke" TargetMode="External"/><Relationship Id="rId10" Type="http://schemas.openxmlformats.org/officeDocument/2006/relationships/hyperlink" Target="https://www.webmd.com/stroke/ss/slideshow-life-after-strok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strok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565</TotalTime>
  <Pages>4</Pages>
  <Words>1258</Words>
  <Characters>7171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Davies (2307892)</dc:creator>
  <cp:keywords/>
  <dc:description/>
  <cp:lastModifiedBy>Paige Davies (2307892)</cp:lastModifiedBy>
  <cp:revision>399</cp:revision>
  <dcterms:created xsi:type="dcterms:W3CDTF">2023-12-07T11:20:00Z</dcterms:created>
  <dcterms:modified xsi:type="dcterms:W3CDTF">2023-12-15T01:13:00Z</dcterms:modified>
</cp:coreProperties>
</file>