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31FDB" w14:textId="77777777" w:rsidR="00891BE0" w:rsidRDefault="00891BE0" w:rsidP="00891BE0">
      <w:pPr>
        <w:rPr>
          <w:rFonts w:cstheme="minorHAnsi"/>
          <w:sz w:val="48"/>
          <w:szCs w:val="48"/>
        </w:rPr>
      </w:pPr>
    </w:p>
    <w:p w14:paraId="1749CF9B" w14:textId="77777777" w:rsidR="00891BE0" w:rsidRDefault="00891BE0" w:rsidP="00891BE0">
      <w:pPr>
        <w:rPr>
          <w:rFonts w:cstheme="minorHAnsi"/>
          <w:sz w:val="48"/>
          <w:szCs w:val="48"/>
        </w:rPr>
      </w:pPr>
      <w:r>
        <w:rPr>
          <w:rFonts w:cstheme="minorHAnsi"/>
          <w:sz w:val="48"/>
          <w:szCs w:val="48"/>
        </w:rPr>
        <w:t>Academic report of</w:t>
      </w:r>
    </w:p>
    <w:p w14:paraId="05AE25E2" w14:textId="77777777" w:rsidR="00891BE0" w:rsidRDefault="00891BE0" w:rsidP="00891BE0">
      <w:pPr>
        <w:rPr>
          <w:rFonts w:cstheme="minorHAnsi"/>
          <w:sz w:val="48"/>
          <w:szCs w:val="48"/>
        </w:rPr>
      </w:pPr>
      <w:r>
        <w:rPr>
          <w:rFonts w:cstheme="minorHAnsi"/>
          <w:sz w:val="48"/>
          <w:szCs w:val="48"/>
        </w:rPr>
        <w:t>Innovation and Creativity for Business</w:t>
      </w:r>
    </w:p>
    <w:p w14:paraId="04F007E7" w14:textId="0367CE34" w:rsidR="00891BE0" w:rsidRDefault="00891BE0" w:rsidP="00891BE0">
      <w:pPr>
        <w:rPr>
          <w:rFonts w:cstheme="minorHAnsi"/>
          <w:sz w:val="24"/>
          <w:szCs w:val="24"/>
        </w:rPr>
      </w:pPr>
      <w:r>
        <w:rPr>
          <w:rFonts w:cstheme="minorHAnsi"/>
          <w:sz w:val="24"/>
          <w:szCs w:val="24"/>
        </w:rPr>
        <w:t xml:space="preserve">Author- </w:t>
      </w:r>
      <w:r w:rsidRPr="007525DB">
        <w:rPr>
          <w:rFonts w:cstheme="minorHAnsi"/>
          <w:b/>
          <w:bCs/>
          <w:sz w:val="24"/>
          <w:szCs w:val="24"/>
        </w:rPr>
        <w:t>Mohammad Touhid Chowdhury.</w:t>
      </w:r>
      <w:r>
        <w:rPr>
          <w:rFonts w:cstheme="minorHAnsi"/>
          <w:sz w:val="24"/>
          <w:szCs w:val="24"/>
        </w:rPr>
        <w:t xml:space="preserve"> </w:t>
      </w:r>
      <w:r w:rsidR="007525DB">
        <w:rPr>
          <w:rFonts w:cstheme="minorHAnsi"/>
          <w:sz w:val="24"/>
          <w:szCs w:val="24"/>
        </w:rPr>
        <w:t>(</w:t>
      </w:r>
      <w:r>
        <w:rPr>
          <w:rFonts w:cstheme="minorHAnsi"/>
          <w:sz w:val="24"/>
          <w:szCs w:val="24"/>
        </w:rPr>
        <w:t>1705165</w:t>
      </w:r>
      <w:r w:rsidR="007525DB">
        <w:rPr>
          <w:rFonts w:cstheme="minorHAnsi"/>
          <w:sz w:val="24"/>
          <w:szCs w:val="24"/>
        </w:rPr>
        <w:t>)</w:t>
      </w:r>
    </w:p>
    <w:p w14:paraId="076BD042" w14:textId="77777777" w:rsidR="00891BE0" w:rsidRDefault="00891BE0" w:rsidP="00891BE0">
      <w:pPr>
        <w:rPr>
          <w:rFonts w:cstheme="minorHAnsi"/>
          <w:sz w:val="24"/>
          <w:szCs w:val="24"/>
        </w:rPr>
      </w:pPr>
    </w:p>
    <w:p w14:paraId="4E213550" w14:textId="77777777" w:rsidR="00891BE0" w:rsidRDefault="00891BE0" w:rsidP="00891BE0">
      <w:pPr>
        <w:rPr>
          <w:rFonts w:cstheme="minorHAnsi"/>
          <w:sz w:val="24"/>
          <w:szCs w:val="24"/>
        </w:rPr>
      </w:pPr>
    </w:p>
    <w:p w14:paraId="6B0726E3" w14:textId="77777777" w:rsidR="00891BE0" w:rsidRDefault="00891BE0" w:rsidP="00891BE0">
      <w:pPr>
        <w:rPr>
          <w:rFonts w:cstheme="minorHAnsi"/>
          <w:sz w:val="24"/>
          <w:szCs w:val="24"/>
        </w:rPr>
      </w:pPr>
    </w:p>
    <w:p w14:paraId="0C6BB0BA" w14:textId="77777777" w:rsidR="00891BE0" w:rsidRDefault="00891BE0" w:rsidP="00891BE0">
      <w:pPr>
        <w:rPr>
          <w:rFonts w:cstheme="minorHAnsi"/>
          <w:sz w:val="24"/>
          <w:szCs w:val="24"/>
        </w:rPr>
      </w:pPr>
    </w:p>
    <w:p w14:paraId="1A679688" w14:textId="77777777" w:rsidR="00891BE0" w:rsidRDefault="00891BE0" w:rsidP="00891BE0">
      <w:pPr>
        <w:rPr>
          <w:rFonts w:cstheme="minorHAnsi"/>
          <w:sz w:val="24"/>
          <w:szCs w:val="24"/>
        </w:rPr>
      </w:pPr>
    </w:p>
    <w:p w14:paraId="13069369" w14:textId="77777777" w:rsidR="00891BE0" w:rsidRDefault="00891BE0" w:rsidP="00891BE0">
      <w:pPr>
        <w:rPr>
          <w:rFonts w:cstheme="minorHAnsi"/>
          <w:sz w:val="24"/>
          <w:szCs w:val="24"/>
        </w:rPr>
      </w:pPr>
    </w:p>
    <w:p w14:paraId="7E51D8DD" w14:textId="77777777" w:rsidR="00891BE0" w:rsidRDefault="00891BE0" w:rsidP="00891BE0">
      <w:pPr>
        <w:rPr>
          <w:rFonts w:cstheme="minorHAnsi"/>
          <w:sz w:val="24"/>
          <w:szCs w:val="24"/>
        </w:rPr>
      </w:pPr>
    </w:p>
    <w:p w14:paraId="24F99F8E" w14:textId="77777777" w:rsidR="00891BE0" w:rsidRDefault="00891BE0" w:rsidP="00891BE0">
      <w:pPr>
        <w:rPr>
          <w:rFonts w:cstheme="minorHAnsi"/>
          <w:sz w:val="24"/>
          <w:szCs w:val="24"/>
        </w:rPr>
      </w:pPr>
    </w:p>
    <w:p w14:paraId="176ADB70" w14:textId="77777777" w:rsidR="00891BE0" w:rsidRDefault="00891BE0" w:rsidP="00891BE0">
      <w:pPr>
        <w:rPr>
          <w:rFonts w:cstheme="minorHAnsi"/>
          <w:sz w:val="24"/>
          <w:szCs w:val="24"/>
        </w:rPr>
      </w:pPr>
    </w:p>
    <w:p w14:paraId="79710AC9" w14:textId="77777777" w:rsidR="00891BE0" w:rsidRDefault="00891BE0" w:rsidP="00891BE0">
      <w:pPr>
        <w:rPr>
          <w:rFonts w:cstheme="minorHAnsi"/>
          <w:sz w:val="24"/>
          <w:szCs w:val="24"/>
        </w:rPr>
      </w:pPr>
    </w:p>
    <w:p w14:paraId="00B7BC95" w14:textId="77777777" w:rsidR="00891BE0" w:rsidRDefault="00891BE0" w:rsidP="00891BE0">
      <w:pPr>
        <w:rPr>
          <w:rFonts w:cstheme="minorHAnsi"/>
          <w:sz w:val="24"/>
          <w:szCs w:val="24"/>
        </w:rPr>
      </w:pPr>
    </w:p>
    <w:p w14:paraId="23CA4179" w14:textId="77777777" w:rsidR="00891BE0" w:rsidRDefault="00891BE0" w:rsidP="00891BE0">
      <w:pPr>
        <w:rPr>
          <w:rFonts w:cstheme="minorHAnsi"/>
          <w:sz w:val="24"/>
          <w:szCs w:val="24"/>
        </w:rPr>
      </w:pPr>
    </w:p>
    <w:p w14:paraId="213E9248" w14:textId="77777777" w:rsidR="00891BE0" w:rsidRDefault="00891BE0" w:rsidP="00891BE0">
      <w:pPr>
        <w:rPr>
          <w:rFonts w:cstheme="minorHAnsi"/>
          <w:sz w:val="24"/>
          <w:szCs w:val="24"/>
        </w:rPr>
      </w:pPr>
    </w:p>
    <w:p w14:paraId="787E9288" w14:textId="77777777" w:rsidR="00891BE0" w:rsidRDefault="00891BE0" w:rsidP="00891BE0">
      <w:pPr>
        <w:rPr>
          <w:rFonts w:cstheme="minorHAnsi"/>
          <w:sz w:val="24"/>
          <w:szCs w:val="24"/>
        </w:rPr>
      </w:pPr>
    </w:p>
    <w:p w14:paraId="2AC860B5" w14:textId="77777777" w:rsidR="00891BE0" w:rsidRDefault="00891BE0" w:rsidP="00891BE0">
      <w:pPr>
        <w:rPr>
          <w:rFonts w:cstheme="minorHAnsi"/>
          <w:sz w:val="24"/>
          <w:szCs w:val="24"/>
        </w:rPr>
      </w:pPr>
    </w:p>
    <w:p w14:paraId="6432D432" w14:textId="77777777" w:rsidR="00891BE0" w:rsidRDefault="00891BE0" w:rsidP="00891BE0">
      <w:pPr>
        <w:rPr>
          <w:rFonts w:cstheme="minorHAnsi"/>
          <w:sz w:val="24"/>
          <w:szCs w:val="24"/>
        </w:rPr>
      </w:pPr>
    </w:p>
    <w:p w14:paraId="0D037735" w14:textId="77777777" w:rsidR="00891BE0" w:rsidRDefault="00891BE0" w:rsidP="00891BE0">
      <w:pPr>
        <w:rPr>
          <w:rFonts w:cstheme="minorHAnsi"/>
          <w:sz w:val="24"/>
          <w:szCs w:val="24"/>
        </w:rPr>
      </w:pPr>
    </w:p>
    <w:p w14:paraId="5900D517" w14:textId="77777777" w:rsidR="00891BE0" w:rsidRDefault="00891BE0" w:rsidP="00891BE0">
      <w:pPr>
        <w:rPr>
          <w:rFonts w:cstheme="minorHAnsi"/>
          <w:sz w:val="24"/>
          <w:szCs w:val="24"/>
        </w:rPr>
      </w:pPr>
    </w:p>
    <w:p w14:paraId="0FFBACF9" w14:textId="77777777" w:rsidR="00891BE0" w:rsidRDefault="00891BE0" w:rsidP="00891BE0">
      <w:pPr>
        <w:rPr>
          <w:rFonts w:cstheme="minorHAnsi"/>
          <w:sz w:val="24"/>
          <w:szCs w:val="24"/>
        </w:rPr>
      </w:pPr>
      <w:r>
        <w:rPr>
          <w:rFonts w:cstheme="minorHAnsi"/>
          <w:sz w:val="24"/>
          <w:szCs w:val="24"/>
        </w:rPr>
        <w:t>Host organisation</w:t>
      </w:r>
    </w:p>
    <w:p w14:paraId="45278939" w14:textId="77777777" w:rsidR="00891BE0" w:rsidRPr="007525DB" w:rsidRDefault="00891BE0" w:rsidP="00891BE0">
      <w:pPr>
        <w:rPr>
          <w:rFonts w:cstheme="minorHAnsi"/>
          <w:b/>
          <w:bCs/>
          <w:sz w:val="24"/>
          <w:szCs w:val="24"/>
        </w:rPr>
      </w:pPr>
      <w:r w:rsidRPr="007525DB">
        <w:rPr>
          <w:rFonts w:cstheme="minorHAnsi"/>
          <w:b/>
          <w:bCs/>
          <w:sz w:val="24"/>
          <w:szCs w:val="24"/>
        </w:rPr>
        <w:t>University of Wales Trinity Saint David</w:t>
      </w:r>
    </w:p>
    <w:p w14:paraId="18C83576" w14:textId="77777777" w:rsidR="00891BE0" w:rsidRDefault="00891BE0" w:rsidP="00891BE0">
      <w:pPr>
        <w:rPr>
          <w:rFonts w:cstheme="minorHAnsi"/>
          <w:sz w:val="24"/>
          <w:szCs w:val="24"/>
        </w:rPr>
      </w:pPr>
    </w:p>
    <w:p w14:paraId="53B7BCF8" w14:textId="77777777" w:rsidR="00891BE0" w:rsidRDefault="00891BE0" w:rsidP="00891BE0">
      <w:pPr>
        <w:rPr>
          <w:rFonts w:cstheme="minorHAnsi"/>
          <w:sz w:val="24"/>
          <w:szCs w:val="24"/>
        </w:rPr>
      </w:pPr>
      <w:r>
        <w:rPr>
          <w:rFonts w:cstheme="minorHAnsi"/>
          <w:sz w:val="24"/>
          <w:szCs w:val="24"/>
        </w:rPr>
        <w:t>Published date—</w:t>
      </w:r>
    </w:p>
    <w:p w14:paraId="4AD94C69" w14:textId="242E501D" w:rsidR="00891BE0" w:rsidRPr="007525DB" w:rsidRDefault="00891BE0" w:rsidP="00891BE0">
      <w:pPr>
        <w:rPr>
          <w:rFonts w:cstheme="minorHAnsi"/>
          <w:b/>
          <w:bCs/>
          <w:sz w:val="24"/>
          <w:szCs w:val="24"/>
        </w:rPr>
      </w:pPr>
      <w:r w:rsidRPr="007525DB">
        <w:rPr>
          <w:rFonts w:cstheme="minorHAnsi"/>
          <w:b/>
          <w:bCs/>
          <w:sz w:val="24"/>
          <w:szCs w:val="24"/>
        </w:rPr>
        <w:t>6</w:t>
      </w:r>
      <w:r w:rsidRPr="007525DB">
        <w:rPr>
          <w:rFonts w:cstheme="minorHAnsi"/>
          <w:b/>
          <w:bCs/>
          <w:sz w:val="24"/>
          <w:szCs w:val="24"/>
          <w:vertAlign w:val="superscript"/>
        </w:rPr>
        <w:t>th</w:t>
      </w:r>
      <w:r w:rsidRPr="007525DB">
        <w:rPr>
          <w:rFonts w:cstheme="minorHAnsi"/>
          <w:b/>
          <w:bCs/>
          <w:sz w:val="24"/>
          <w:szCs w:val="24"/>
        </w:rPr>
        <w:t xml:space="preserve"> February 2020</w:t>
      </w:r>
    </w:p>
    <w:p w14:paraId="0D553B94" w14:textId="77777777" w:rsidR="00891BE0" w:rsidRDefault="00891BE0" w:rsidP="00891BE0">
      <w:pPr>
        <w:rPr>
          <w:rFonts w:cstheme="minorHAnsi"/>
          <w:sz w:val="24"/>
          <w:szCs w:val="24"/>
        </w:rPr>
      </w:pPr>
      <w:r>
        <w:rPr>
          <w:rFonts w:cstheme="minorHAnsi"/>
          <w:sz w:val="24"/>
          <w:szCs w:val="24"/>
        </w:rPr>
        <w:lastRenderedPageBreak/>
        <w:t>Content page</w:t>
      </w:r>
    </w:p>
    <w:p w14:paraId="19DB51AB" w14:textId="656947D8" w:rsidR="00891BE0" w:rsidRDefault="00891BE0" w:rsidP="00663A23">
      <w:pPr>
        <w:tabs>
          <w:tab w:val="left" w:pos="8505"/>
        </w:tabs>
        <w:rPr>
          <w:rFonts w:cstheme="minorHAnsi"/>
          <w:sz w:val="24"/>
          <w:szCs w:val="24"/>
        </w:rPr>
      </w:pPr>
      <w:r>
        <w:rPr>
          <w:rFonts w:cstheme="minorHAnsi"/>
          <w:sz w:val="24"/>
          <w:szCs w:val="24"/>
        </w:rPr>
        <w:t>Introduction</w:t>
      </w:r>
      <w:r w:rsidR="00663A23">
        <w:rPr>
          <w:rFonts w:cstheme="minorHAnsi"/>
          <w:sz w:val="24"/>
          <w:szCs w:val="24"/>
        </w:rPr>
        <w:tab/>
        <w:t>1</w:t>
      </w:r>
    </w:p>
    <w:p w14:paraId="0DD8C9BE" w14:textId="03BE75CE" w:rsidR="00891BE0" w:rsidRDefault="00891BE0" w:rsidP="00663A23">
      <w:pPr>
        <w:tabs>
          <w:tab w:val="left" w:pos="8505"/>
        </w:tabs>
        <w:rPr>
          <w:rFonts w:cstheme="minorHAnsi"/>
          <w:sz w:val="24"/>
          <w:szCs w:val="24"/>
        </w:rPr>
      </w:pPr>
      <w:r>
        <w:rPr>
          <w:rFonts w:cstheme="minorHAnsi"/>
          <w:sz w:val="24"/>
          <w:szCs w:val="24"/>
        </w:rPr>
        <w:t>Findings</w:t>
      </w:r>
      <w:r w:rsidR="00663A23">
        <w:rPr>
          <w:rFonts w:cstheme="minorHAnsi"/>
          <w:sz w:val="24"/>
          <w:szCs w:val="24"/>
        </w:rPr>
        <w:tab/>
        <w:t>2</w:t>
      </w:r>
    </w:p>
    <w:p w14:paraId="50C02F7A" w14:textId="4BEF8896" w:rsidR="00891BE0" w:rsidRDefault="00891BE0" w:rsidP="00663A23">
      <w:pPr>
        <w:tabs>
          <w:tab w:val="left" w:pos="8505"/>
        </w:tabs>
        <w:rPr>
          <w:rFonts w:cstheme="minorHAnsi"/>
          <w:sz w:val="24"/>
          <w:szCs w:val="24"/>
        </w:rPr>
      </w:pPr>
      <w:r>
        <w:rPr>
          <w:rFonts w:cstheme="minorHAnsi"/>
          <w:sz w:val="24"/>
          <w:szCs w:val="24"/>
        </w:rPr>
        <w:t>Innovation</w:t>
      </w:r>
      <w:r w:rsidR="00663A23">
        <w:rPr>
          <w:rFonts w:cstheme="minorHAnsi"/>
          <w:sz w:val="24"/>
          <w:szCs w:val="24"/>
        </w:rPr>
        <w:tab/>
        <w:t>2</w:t>
      </w:r>
    </w:p>
    <w:p w14:paraId="77EA30A9" w14:textId="26B539F6" w:rsidR="00891BE0" w:rsidRDefault="00891BE0" w:rsidP="00663A23">
      <w:pPr>
        <w:tabs>
          <w:tab w:val="left" w:pos="8505"/>
        </w:tabs>
        <w:rPr>
          <w:rFonts w:cstheme="minorHAnsi"/>
          <w:sz w:val="24"/>
          <w:szCs w:val="24"/>
        </w:rPr>
      </w:pPr>
      <w:r>
        <w:rPr>
          <w:rFonts w:cstheme="minorHAnsi"/>
          <w:sz w:val="24"/>
          <w:szCs w:val="24"/>
        </w:rPr>
        <w:t>Creativity</w:t>
      </w:r>
      <w:r w:rsidR="00663A23">
        <w:rPr>
          <w:rFonts w:cstheme="minorHAnsi"/>
          <w:sz w:val="24"/>
          <w:szCs w:val="24"/>
        </w:rPr>
        <w:tab/>
        <w:t>2</w:t>
      </w:r>
    </w:p>
    <w:p w14:paraId="7FD92ED7" w14:textId="239E1399" w:rsidR="00663A23" w:rsidRDefault="00663A23" w:rsidP="00663A23">
      <w:pPr>
        <w:tabs>
          <w:tab w:val="left" w:pos="8505"/>
        </w:tabs>
        <w:rPr>
          <w:rFonts w:cstheme="minorHAnsi"/>
          <w:sz w:val="24"/>
          <w:szCs w:val="24"/>
        </w:rPr>
      </w:pPr>
      <w:r>
        <w:rPr>
          <w:rFonts w:cstheme="minorHAnsi"/>
          <w:sz w:val="24"/>
          <w:szCs w:val="24"/>
        </w:rPr>
        <w:t>4 P’s of innovation</w:t>
      </w:r>
      <w:r>
        <w:rPr>
          <w:rFonts w:cstheme="minorHAnsi"/>
          <w:sz w:val="24"/>
          <w:szCs w:val="24"/>
        </w:rPr>
        <w:tab/>
        <w:t>2</w:t>
      </w:r>
    </w:p>
    <w:p w14:paraId="001331F2" w14:textId="30440C61" w:rsidR="00663A23" w:rsidRPr="00663A23" w:rsidRDefault="00663A23" w:rsidP="00663A23">
      <w:pPr>
        <w:tabs>
          <w:tab w:val="left" w:pos="8505"/>
        </w:tabs>
        <w:rPr>
          <w:rFonts w:cstheme="minorHAnsi"/>
          <w:sz w:val="24"/>
          <w:szCs w:val="24"/>
        </w:rPr>
      </w:pPr>
      <w:r>
        <w:rPr>
          <w:rFonts w:cstheme="minorHAnsi"/>
          <w:sz w:val="24"/>
          <w:szCs w:val="24"/>
        </w:rPr>
        <w:t>Process Innovation</w:t>
      </w:r>
      <w:r w:rsidRPr="00663A23">
        <w:rPr>
          <w:rFonts w:cstheme="minorHAnsi"/>
          <w:sz w:val="24"/>
          <w:szCs w:val="24"/>
        </w:rPr>
        <w:tab/>
      </w:r>
      <w:r w:rsidR="007F1874">
        <w:rPr>
          <w:rFonts w:cstheme="minorHAnsi"/>
          <w:sz w:val="24"/>
          <w:szCs w:val="24"/>
        </w:rPr>
        <w:t>3</w:t>
      </w:r>
    </w:p>
    <w:p w14:paraId="1739507A" w14:textId="4F3DE85F" w:rsidR="00663A23" w:rsidRPr="00663A23" w:rsidRDefault="00663A23" w:rsidP="00663A23">
      <w:pPr>
        <w:tabs>
          <w:tab w:val="left" w:pos="8505"/>
        </w:tabs>
        <w:rPr>
          <w:rFonts w:cstheme="minorHAnsi"/>
          <w:sz w:val="24"/>
          <w:szCs w:val="24"/>
        </w:rPr>
      </w:pPr>
      <w:r w:rsidRPr="00663A23">
        <w:rPr>
          <w:rFonts w:cstheme="minorHAnsi"/>
          <w:sz w:val="24"/>
          <w:szCs w:val="24"/>
        </w:rPr>
        <w:t>Rothwell’s 5</w:t>
      </w:r>
      <w:r w:rsidRPr="00663A23">
        <w:rPr>
          <w:rFonts w:cstheme="minorHAnsi"/>
          <w:sz w:val="24"/>
          <w:szCs w:val="24"/>
          <w:vertAlign w:val="superscript"/>
        </w:rPr>
        <w:t>th</w:t>
      </w:r>
      <w:r w:rsidRPr="00663A23">
        <w:rPr>
          <w:rFonts w:cstheme="minorHAnsi"/>
          <w:sz w:val="24"/>
          <w:szCs w:val="24"/>
        </w:rPr>
        <w:t xml:space="preserve"> Generation</w:t>
      </w:r>
      <w:r>
        <w:rPr>
          <w:rFonts w:cstheme="minorHAnsi"/>
          <w:sz w:val="24"/>
          <w:szCs w:val="24"/>
        </w:rPr>
        <w:tab/>
        <w:t>3</w:t>
      </w:r>
    </w:p>
    <w:p w14:paraId="4AA0D414" w14:textId="69C5B2CB" w:rsidR="00663A23" w:rsidRDefault="00663A23" w:rsidP="00663A23">
      <w:pPr>
        <w:tabs>
          <w:tab w:val="left" w:pos="8505"/>
        </w:tabs>
        <w:rPr>
          <w:rFonts w:cstheme="minorHAnsi"/>
          <w:sz w:val="24"/>
          <w:szCs w:val="24"/>
        </w:rPr>
      </w:pPr>
      <w:r>
        <w:rPr>
          <w:rFonts w:cstheme="minorHAnsi"/>
          <w:sz w:val="24"/>
          <w:szCs w:val="24"/>
        </w:rPr>
        <w:t>Ocean Innovation</w:t>
      </w:r>
      <w:r w:rsidR="00914E47">
        <w:rPr>
          <w:rFonts w:cstheme="minorHAnsi"/>
          <w:sz w:val="24"/>
          <w:szCs w:val="24"/>
        </w:rPr>
        <w:t>s</w:t>
      </w:r>
      <w:bookmarkStart w:id="0" w:name="_GoBack"/>
      <w:bookmarkEnd w:id="0"/>
      <w:r>
        <w:rPr>
          <w:rFonts w:cstheme="minorHAnsi"/>
          <w:sz w:val="24"/>
          <w:szCs w:val="24"/>
        </w:rPr>
        <w:t xml:space="preserve"> Model</w:t>
      </w:r>
      <w:r>
        <w:rPr>
          <w:rFonts w:cstheme="minorHAnsi"/>
          <w:sz w:val="24"/>
          <w:szCs w:val="24"/>
        </w:rPr>
        <w:tab/>
        <w:t>4</w:t>
      </w:r>
    </w:p>
    <w:p w14:paraId="2499E52F" w14:textId="682E08D6" w:rsidR="00663A23" w:rsidRDefault="00663A23" w:rsidP="00663A23">
      <w:pPr>
        <w:tabs>
          <w:tab w:val="left" w:pos="8505"/>
        </w:tabs>
        <w:rPr>
          <w:rFonts w:cstheme="minorHAnsi"/>
          <w:sz w:val="24"/>
          <w:szCs w:val="24"/>
        </w:rPr>
      </w:pPr>
      <w:r>
        <w:rPr>
          <w:rFonts w:cstheme="minorHAnsi"/>
          <w:sz w:val="24"/>
          <w:szCs w:val="24"/>
        </w:rPr>
        <w:t>Idea generation</w:t>
      </w:r>
      <w:r>
        <w:rPr>
          <w:rFonts w:cstheme="minorHAnsi"/>
          <w:sz w:val="24"/>
          <w:szCs w:val="24"/>
        </w:rPr>
        <w:tab/>
        <w:t>4</w:t>
      </w:r>
    </w:p>
    <w:p w14:paraId="025E2A03" w14:textId="070071F5" w:rsidR="00663A23" w:rsidRDefault="00663A23" w:rsidP="00663A23">
      <w:pPr>
        <w:tabs>
          <w:tab w:val="left" w:pos="8505"/>
        </w:tabs>
        <w:rPr>
          <w:rFonts w:cstheme="minorHAnsi"/>
          <w:sz w:val="24"/>
          <w:szCs w:val="24"/>
        </w:rPr>
      </w:pPr>
      <w:r>
        <w:rPr>
          <w:rFonts w:cstheme="minorHAnsi"/>
          <w:sz w:val="24"/>
          <w:szCs w:val="24"/>
        </w:rPr>
        <w:t xml:space="preserve">Opportunities </w:t>
      </w:r>
      <w:r>
        <w:rPr>
          <w:rFonts w:cstheme="minorHAnsi"/>
          <w:sz w:val="24"/>
          <w:szCs w:val="24"/>
        </w:rPr>
        <w:tab/>
        <w:t>5</w:t>
      </w:r>
    </w:p>
    <w:p w14:paraId="040DBDC7" w14:textId="75EA6074" w:rsidR="00891BE0" w:rsidRDefault="00891BE0" w:rsidP="00663A23">
      <w:pPr>
        <w:tabs>
          <w:tab w:val="left" w:pos="8505"/>
        </w:tabs>
        <w:rPr>
          <w:rFonts w:cstheme="minorHAnsi"/>
          <w:sz w:val="24"/>
          <w:szCs w:val="24"/>
        </w:rPr>
      </w:pPr>
      <w:r>
        <w:rPr>
          <w:rFonts w:cstheme="minorHAnsi"/>
          <w:sz w:val="24"/>
          <w:szCs w:val="24"/>
        </w:rPr>
        <w:t xml:space="preserve">Risk Assessment </w:t>
      </w:r>
      <w:r w:rsidR="00663A23">
        <w:rPr>
          <w:rFonts w:cstheme="minorHAnsi"/>
          <w:sz w:val="24"/>
          <w:szCs w:val="24"/>
        </w:rPr>
        <w:tab/>
        <w:t>5</w:t>
      </w:r>
    </w:p>
    <w:p w14:paraId="773AFFC5" w14:textId="62426156" w:rsidR="00663A23" w:rsidRDefault="00663A23" w:rsidP="00663A23">
      <w:pPr>
        <w:tabs>
          <w:tab w:val="left" w:pos="8505"/>
        </w:tabs>
        <w:rPr>
          <w:rFonts w:cstheme="minorHAnsi"/>
          <w:sz w:val="24"/>
          <w:szCs w:val="24"/>
        </w:rPr>
      </w:pPr>
      <w:r>
        <w:rPr>
          <w:rFonts w:cstheme="minorHAnsi"/>
          <w:sz w:val="24"/>
          <w:szCs w:val="24"/>
        </w:rPr>
        <w:t>Proposal</w:t>
      </w:r>
      <w:r>
        <w:rPr>
          <w:rFonts w:cstheme="minorHAnsi"/>
          <w:sz w:val="24"/>
          <w:szCs w:val="24"/>
        </w:rPr>
        <w:tab/>
        <w:t>6</w:t>
      </w:r>
    </w:p>
    <w:p w14:paraId="279D17E8" w14:textId="188721A5" w:rsidR="00663A23" w:rsidRDefault="00663A23" w:rsidP="00663A23">
      <w:pPr>
        <w:tabs>
          <w:tab w:val="left" w:pos="8505"/>
        </w:tabs>
        <w:rPr>
          <w:rFonts w:cstheme="minorHAnsi"/>
          <w:sz w:val="24"/>
          <w:szCs w:val="24"/>
        </w:rPr>
      </w:pPr>
      <w:r>
        <w:rPr>
          <w:rFonts w:cstheme="minorHAnsi"/>
          <w:sz w:val="24"/>
          <w:szCs w:val="24"/>
        </w:rPr>
        <w:t>Plan</w:t>
      </w:r>
      <w:r>
        <w:rPr>
          <w:rFonts w:cstheme="minorHAnsi"/>
          <w:sz w:val="24"/>
          <w:szCs w:val="24"/>
        </w:rPr>
        <w:tab/>
        <w:t>6</w:t>
      </w:r>
    </w:p>
    <w:p w14:paraId="2EE17EED" w14:textId="2ACC575F" w:rsidR="00891BE0" w:rsidRDefault="00891BE0" w:rsidP="00663A23">
      <w:pPr>
        <w:tabs>
          <w:tab w:val="left" w:pos="8505"/>
        </w:tabs>
        <w:rPr>
          <w:rFonts w:cstheme="minorHAnsi"/>
          <w:sz w:val="24"/>
          <w:szCs w:val="24"/>
        </w:rPr>
      </w:pPr>
      <w:r>
        <w:rPr>
          <w:rFonts w:cstheme="minorHAnsi"/>
          <w:sz w:val="24"/>
          <w:szCs w:val="24"/>
        </w:rPr>
        <w:t>Conclusion</w:t>
      </w:r>
      <w:r w:rsidR="00663A23">
        <w:rPr>
          <w:rFonts w:cstheme="minorHAnsi"/>
          <w:sz w:val="24"/>
          <w:szCs w:val="24"/>
        </w:rPr>
        <w:tab/>
        <w:t>7</w:t>
      </w:r>
    </w:p>
    <w:p w14:paraId="1BCF0691" w14:textId="571A6FCD" w:rsidR="00891BE0" w:rsidRDefault="00891BE0" w:rsidP="00663A23">
      <w:pPr>
        <w:tabs>
          <w:tab w:val="left" w:pos="8505"/>
        </w:tabs>
        <w:rPr>
          <w:rFonts w:cstheme="minorHAnsi"/>
          <w:sz w:val="24"/>
          <w:szCs w:val="24"/>
        </w:rPr>
      </w:pPr>
      <w:r>
        <w:rPr>
          <w:rFonts w:cstheme="minorHAnsi"/>
          <w:sz w:val="24"/>
          <w:szCs w:val="24"/>
        </w:rPr>
        <w:t>Reference list</w:t>
      </w:r>
      <w:r w:rsidR="00663A23">
        <w:rPr>
          <w:rFonts w:cstheme="minorHAnsi"/>
          <w:sz w:val="24"/>
          <w:szCs w:val="24"/>
        </w:rPr>
        <w:tab/>
        <w:t>8</w:t>
      </w:r>
    </w:p>
    <w:p w14:paraId="3D3DCF2C" w14:textId="77777777" w:rsidR="00891BE0" w:rsidRDefault="00891BE0" w:rsidP="00891BE0">
      <w:pPr>
        <w:rPr>
          <w:rFonts w:cstheme="minorHAnsi"/>
          <w:sz w:val="24"/>
          <w:szCs w:val="24"/>
        </w:rPr>
      </w:pPr>
    </w:p>
    <w:p w14:paraId="07419FE2" w14:textId="77777777" w:rsidR="00891BE0" w:rsidRDefault="00891BE0" w:rsidP="00891BE0">
      <w:pPr>
        <w:rPr>
          <w:rFonts w:cstheme="minorHAnsi"/>
          <w:sz w:val="24"/>
          <w:szCs w:val="24"/>
        </w:rPr>
      </w:pPr>
    </w:p>
    <w:p w14:paraId="7B9F4CDB" w14:textId="77777777" w:rsidR="00891BE0" w:rsidRDefault="00891BE0" w:rsidP="00891BE0">
      <w:pPr>
        <w:rPr>
          <w:rFonts w:cstheme="minorHAnsi"/>
          <w:sz w:val="24"/>
          <w:szCs w:val="24"/>
        </w:rPr>
      </w:pPr>
    </w:p>
    <w:p w14:paraId="295470C2" w14:textId="77777777" w:rsidR="00891BE0" w:rsidRDefault="00891BE0" w:rsidP="00891BE0">
      <w:pPr>
        <w:rPr>
          <w:rFonts w:cstheme="minorHAnsi"/>
          <w:sz w:val="24"/>
          <w:szCs w:val="24"/>
        </w:rPr>
      </w:pPr>
    </w:p>
    <w:p w14:paraId="27769E6A" w14:textId="77777777" w:rsidR="00891BE0" w:rsidRDefault="00891BE0" w:rsidP="00891BE0">
      <w:pPr>
        <w:rPr>
          <w:rFonts w:cstheme="minorHAnsi"/>
          <w:sz w:val="24"/>
          <w:szCs w:val="24"/>
        </w:rPr>
      </w:pPr>
    </w:p>
    <w:p w14:paraId="0CA81D7B" w14:textId="77777777" w:rsidR="00891BE0" w:rsidRDefault="00891BE0" w:rsidP="00891BE0">
      <w:pPr>
        <w:rPr>
          <w:rFonts w:cstheme="minorHAnsi"/>
          <w:sz w:val="24"/>
          <w:szCs w:val="24"/>
        </w:rPr>
      </w:pPr>
    </w:p>
    <w:p w14:paraId="287FAA69" w14:textId="77777777" w:rsidR="00891BE0" w:rsidRDefault="00891BE0" w:rsidP="00891BE0">
      <w:pPr>
        <w:rPr>
          <w:rFonts w:cstheme="minorHAnsi"/>
          <w:sz w:val="24"/>
          <w:szCs w:val="24"/>
        </w:rPr>
      </w:pPr>
    </w:p>
    <w:p w14:paraId="44B956DC" w14:textId="77777777" w:rsidR="00891BE0" w:rsidRDefault="00891BE0" w:rsidP="00891BE0">
      <w:pPr>
        <w:rPr>
          <w:rFonts w:cstheme="minorHAnsi"/>
          <w:sz w:val="24"/>
          <w:szCs w:val="24"/>
        </w:rPr>
      </w:pPr>
    </w:p>
    <w:p w14:paraId="15461229" w14:textId="77777777" w:rsidR="00891BE0" w:rsidRDefault="00891BE0" w:rsidP="00891BE0">
      <w:pPr>
        <w:rPr>
          <w:rFonts w:cstheme="minorHAnsi"/>
          <w:sz w:val="24"/>
          <w:szCs w:val="24"/>
        </w:rPr>
      </w:pPr>
    </w:p>
    <w:p w14:paraId="3C337960" w14:textId="77777777" w:rsidR="00891BE0" w:rsidRDefault="00891BE0" w:rsidP="00891BE0">
      <w:pPr>
        <w:rPr>
          <w:rFonts w:cstheme="minorHAnsi"/>
          <w:sz w:val="24"/>
          <w:szCs w:val="24"/>
        </w:rPr>
      </w:pPr>
    </w:p>
    <w:p w14:paraId="1DC4207C" w14:textId="77777777" w:rsidR="00891BE0" w:rsidRDefault="00891BE0" w:rsidP="00891BE0">
      <w:pPr>
        <w:rPr>
          <w:rFonts w:cstheme="minorHAnsi"/>
          <w:sz w:val="24"/>
          <w:szCs w:val="24"/>
        </w:rPr>
      </w:pPr>
    </w:p>
    <w:p w14:paraId="081EE8E7" w14:textId="77777777" w:rsidR="00891BE0" w:rsidRDefault="00891BE0" w:rsidP="00891BE0">
      <w:pPr>
        <w:rPr>
          <w:rFonts w:cstheme="minorHAnsi"/>
          <w:sz w:val="24"/>
          <w:szCs w:val="24"/>
        </w:rPr>
      </w:pPr>
    </w:p>
    <w:p w14:paraId="24D98DB5" w14:textId="77777777" w:rsidR="00891BE0" w:rsidRDefault="00891BE0" w:rsidP="00891BE0">
      <w:pPr>
        <w:rPr>
          <w:rFonts w:cstheme="minorHAnsi"/>
          <w:sz w:val="24"/>
          <w:szCs w:val="24"/>
        </w:rPr>
      </w:pPr>
    </w:p>
    <w:p w14:paraId="491E1D8A" w14:textId="77777777" w:rsidR="00891BE0" w:rsidRDefault="00891BE0" w:rsidP="00891BE0">
      <w:pPr>
        <w:rPr>
          <w:rFonts w:cstheme="minorHAnsi"/>
          <w:sz w:val="24"/>
          <w:szCs w:val="24"/>
        </w:rPr>
      </w:pPr>
    </w:p>
    <w:p w14:paraId="2360073C" w14:textId="77777777" w:rsidR="00891BE0" w:rsidRDefault="00891BE0" w:rsidP="00891BE0">
      <w:pPr>
        <w:rPr>
          <w:rFonts w:cstheme="minorHAnsi"/>
          <w:sz w:val="24"/>
          <w:szCs w:val="24"/>
        </w:rPr>
      </w:pPr>
    </w:p>
    <w:p w14:paraId="360242F1" w14:textId="77777777" w:rsidR="00891BE0" w:rsidRDefault="00891BE0" w:rsidP="00891BE0">
      <w:pPr>
        <w:rPr>
          <w:rFonts w:cstheme="minorHAnsi"/>
          <w:sz w:val="24"/>
          <w:szCs w:val="24"/>
        </w:rPr>
      </w:pPr>
    </w:p>
    <w:p w14:paraId="2823D1F1" w14:textId="77777777" w:rsidR="00B87642" w:rsidRDefault="00B87642" w:rsidP="00891BE0">
      <w:pPr>
        <w:rPr>
          <w:rFonts w:cstheme="minorHAnsi"/>
          <w:b/>
          <w:bCs/>
          <w:sz w:val="28"/>
          <w:szCs w:val="28"/>
        </w:rPr>
        <w:sectPr w:rsidR="00B87642">
          <w:footerReference w:type="default" r:id="rId8"/>
          <w:pgSz w:w="11906" w:h="16838"/>
          <w:pgMar w:top="1440" w:right="1440" w:bottom="1440" w:left="1440" w:header="708" w:footer="708" w:gutter="0"/>
          <w:cols w:space="708"/>
          <w:docGrid w:linePitch="360"/>
        </w:sectPr>
      </w:pPr>
    </w:p>
    <w:p w14:paraId="1EFA68FB" w14:textId="77777777" w:rsidR="00656056" w:rsidRDefault="00656056" w:rsidP="00891BE0">
      <w:pPr>
        <w:rPr>
          <w:rFonts w:cstheme="minorHAnsi"/>
          <w:b/>
          <w:bCs/>
          <w:sz w:val="28"/>
          <w:szCs w:val="28"/>
        </w:rPr>
        <w:sectPr w:rsidR="00656056">
          <w:pgSz w:w="11906" w:h="16838"/>
          <w:pgMar w:top="1440" w:right="1440" w:bottom="1440" w:left="1440" w:header="708" w:footer="708" w:gutter="0"/>
          <w:cols w:space="708"/>
          <w:docGrid w:linePitch="360"/>
        </w:sectPr>
      </w:pPr>
    </w:p>
    <w:p w14:paraId="0FCEEF98" w14:textId="7EC321F3" w:rsidR="00891BE0" w:rsidRDefault="00891BE0" w:rsidP="00891BE0">
      <w:pPr>
        <w:rPr>
          <w:rFonts w:cstheme="minorHAnsi"/>
          <w:b/>
          <w:bCs/>
          <w:sz w:val="28"/>
          <w:szCs w:val="28"/>
        </w:rPr>
      </w:pPr>
      <w:r>
        <w:rPr>
          <w:rFonts w:cstheme="minorHAnsi"/>
          <w:b/>
          <w:bCs/>
          <w:sz w:val="28"/>
          <w:szCs w:val="28"/>
        </w:rPr>
        <w:lastRenderedPageBreak/>
        <w:t>Introduction:</w:t>
      </w:r>
    </w:p>
    <w:p w14:paraId="10CA5E1B" w14:textId="61F4199D" w:rsidR="00891BE0" w:rsidRDefault="00891BE0" w:rsidP="00891BE0">
      <w:pPr>
        <w:rPr>
          <w:rFonts w:cstheme="minorHAnsi"/>
          <w:sz w:val="24"/>
          <w:szCs w:val="24"/>
          <w:shd w:val="clear" w:color="auto" w:fill="FFFFFF"/>
        </w:rPr>
      </w:pPr>
      <w:r>
        <w:rPr>
          <w:rFonts w:cstheme="minorHAnsi"/>
          <w:sz w:val="24"/>
          <w:szCs w:val="24"/>
          <w:shd w:val="clear" w:color="auto" w:fill="FFFFFF"/>
        </w:rPr>
        <w:t>Creativity and innovations are always been used for reducing human efforts and increasing opportunities. Creativity and innovation are obvious for open the new era of business. Creativity and innovation can come from any sector of the business, depends on the nature, product and services. How, an innovation, can creates a difference in business and inventor’s life will be discussed in this report. In this report, the author will take opportunity of using own career and the organisation where author is currently employed. Creativity and innovation in any organization are vital to its successful performance.</w:t>
      </w:r>
      <w:r w:rsidR="005B6DBF">
        <w:rPr>
          <w:rFonts w:cstheme="minorHAnsi"/>
          <w:color w:val="4472C4" w:themeColor="accent1"/>
          <w:sz w:val="24"/>
          <w:szCs w:val="24"/>
          <w:shd w:val="clear" w:color="auto" w:fill="FFFFFF"/>
        </w:rPr>
        <w:t xml:space="preserve"> </w:t>
      </w:r>
      <w:sdt>
        <w:sdtPr>
          <w:rPr>
            <w:rFonts w:cstheme="minorHAnsi"/>
            <w:color w:val="4472C4" w:themeColor="accent1"/>
            <w:sz w:val="24"/>
            <w:szCs w:val="24"/>
            <w:shd w:val="clear" w:color="auto" w:fill="FFFFFF"/>
          </w:rPr>
          <w:id w:val="88047283"/>
          <w:citation/>
        </w:sdtPr>
        <w:sdtEndPr/>
        <w:sdtContent>
          <w:r w:rsidR="005B6DBF">
            <w:rPr>
              <w:rFonts w:cstheme="minorHAnsi"/>
              <w:color w:val="4472C4" w:themeColor="accent1"/>
              <w:sz w:val="24"/>
              <w:szCs w:val="24"/>
              <w:shd w:val="clear" w:color="auto" w:fill="FFFFFF"/>
            </w:rPr>
            <w:fldChar w:fldCharType="begin"/>
          </w:r>
          <w:r w:rsidR="005B6DBF">
            <w:rPr>
              <w:rFonts w:cstheme="minorHAnsi"/>
              <w:color w:val="4472C4" w:themeColor="accent1"/>
              <w:sz w:val="24"/>
              <w:szCs w:val="24"/>
              <w:shd w:val="clear" w:color="auto" w:fill="FFFFFF"/>
            </w:rPr>
            <w:instrText xml:space="preserve"> CITATION Nei141 \l 2057 </w:instrText>
          </w:r>
          <w:r w:rsidR="005B6DBF">
            <w:rPr>
              <w:rFonts w:cstheme="minorHAnsi"/>
              <w:color w:val="4472C4" w:themeColor="accent1"/>
              <w:sz w:val="24"/>
              <w:szCs w:val="24"/>
              <w:shd w:val="clear" w:color="auto" w:fill="FFFFFF"/>
            </w:rPr>
            <w:fldChar w:fldCharType="separate"/>
          </w:r>
          <w:r w:rsidR="004F755D" w:rsidRPr="004F755D">
            <w:rPr>
              <w:rFonts w:cstheme="minorHAnsi"/>
              <w:noProof/>
              <w:color w:val="4472C4" w:themeColor="accent1"/>
              <w:sz w:val="24"/>
              <w:szCs w:val="24"/>
              <w:shd w:val="clear" w:color="auto" w:fill="FFFFFF"/>
            </w:rPr>
            <w:t>(Neil Anderson, 2014)</w:t>
          </w:r>
          <w:r w:rsidR="005B6DBF">
            <w:rPr>
              <w:rFonts w:cstheme="minorHAnsi"/>
              <w:color w:val="4472C4" w:themeColor="accent1"/>
              <w:sz w:val="24"/>
              <w:szCs w:val="24"/>
              <w:shd w:val="clear" w:color="auto" w:fill="FFFFFF"/>
            </w:rPr>
            <w:fldChar w:fldCharType="end"/>
          </w:r>
        </w:sdtContent>
      </w:sdt>
      <w:r>
        <w:rPr>
          <w:rFonts w:cstheme="minorHAnsi"/>
          <w:sz w:val="24"/>
          <w:szCs w:val="24"/>
          <w:shd w:val="clear" w:color="auto" w:fill="FFFFFF"/>
        </w:rPr>
        <w:t xml:space="preserve">. </w:t>
      </w:r>
    </w:p>
    <w:p w14:paraId="3E88FB04" w14:textId="46DB63FC" w:rsidR="00891BE0" w:rsidRDefault="00891BE0" w:rsidP="00891BE0">
      <w:pPr>
        <w:rPr>
          <w:rFonts w:cstheme="minorHAnsi"/>
          <w:sz w:val="24"/>
          <w:szCs w:val="24"/>
        </w:rPr>
      </w:pPr>
      <w:r>
        <w:rPr>
          <w:rFonts w:cstheme="minorHAnsi"/>
          <w:sz w:val="24"/>
          <w:szCs w:val="24"/>
          <w:shd w:val="clear" w:color="auto" w:fill="FFFFFF"/>
        </w:rPr>
        <w:t xml:space="preserve">This report will </w:t>
      </w:r>
      <w:r w:rsidR="00760219">
        <w:rPr>
          <w:rFonts w:cstheme="minorHAnsi"/>
          <w:sz w:val="24"/>
          <w:szCs w:val="24"/>
          <w:shd w:val="clear" w:color="auto" w:fill="FFFFFF"/>
        </w:rPr>
        <w:t>contain</w:t>
      </w:r>
      <w:r>
        <w:rPr>
          <w:rFonts w:cstheme="minorHAnsi"/>
          <w:sz w:val="24"/>
          <w:szCs w:val="24"/>
          <w:shd w:val="clear" w:color="auto" w:fill="FFFFFF"/>
        </w:rPr>
        <w:t xml:space="preserve">, information and researches to develop the service, process and productivity in a catering business. The author will investigate current position and analyse the opportunities of own workplace to produce the report and create a conclusion. This report is an academic proposal of an innovation for </w:t>
      </w:r>
      <w:r w:rsidR="00C64205">
        <w:rPr>
          <w:rFonts w:cstheme="minorHAnsi"/>
          <w:sz w:val="24"/>
          <w:szCs w:val="24"/>
          <w:shd w:val="clear" w:color="auto" w:fill="FFFFFF"/>
        </w:rPr>
        <w:t>Business</w:t>
      </w:r>
      <w:r>
        <w:rPr>
          <w:rFonts w:cstheme="minorHAnsi"/>
          <w:sz w:val="24"/>
          <w:szCs w:val="24"/>
          <w:shd w:val="clear" w:color="auto" w:fill="FFFFFF"/>
        </w:rPr>
        <w:t xml:space="preserve">. To complete the report, </w:t>
      </w:r>
      <w:r w:rsidR="00760219">
        <w:rPr>
          <w:rFonts w:cstheme="minorHAnsi"/>
          <w:sz w:val="24"/>
          <w:szCs w:val="24"/>
          <w:shd w:val="clear" w:color="auto" w:fill="FFFFFF"/>
        </w:rPr>
        <w:t xml:space="preserve">a restaurant business will be investigated to identify the opportunities of innovation. The </w:t>
      </w:r>
      <w:r>
        <w:rPr>
          <w:rFonts w:cstheme="minorHAnsi"/>
          <w:sz w:val="24"/>
          <w:szCs w:val="24"/>
          <w:shd w:val="clear" w:color="auto" w:fill="FFFFFF"/>
        </w:rPr>
        <w:t>author will demonstrate own idea, its benefits and opportunities to the employer. The academic models, theories will be used for analysing the market opportunities and any risk of the innovation. This report based on researches, including books, journals, theories, website and newspaper articles.</w:t>
      </w:r>
    </w:p>
    <w:p w14:paraId="0B8D43BC" w14:textId="77777777" w:rsidR="000B596B" w:rsidRDefault="000B596B" w:rsidP="00891BE0">
      <w:pPr>
        <w:rPr>
          <w:rFonts w:cstheme="minorHAnsi"/>
          <w:b/>
          <w:bCs/>
          <w:sz w:val="28"/>
          <w:szCs w:val="28"/>
        </w:rPr>
      </w:pPr>
    </w:p>
    <w:p w14:paraId="64896F93" w14:textId="77777777" w:rsidR="000B596B" w:rsidRDefault="000B596B" w:rsidP="00891BE0">
      <w:pPr>
        <w:rPr>
          <w:rFonts w:cstheme="minorHAnsi"/>
          <w:b/>
          <w:bCs/>
          <w:sz w:val="28"/>
          <w:szCs w:val="28"/>
        </w:rPr>
      </w:pPr>
    </w:p>
    <w:p w14:paraId="5C002053" w14:textId="77777777" w:rsidR="000B596B" w:rsidRDefault="000B596B" w:rsidP="00891BE0">
      <w:pPr>
        <w:rPr>
          <w:rFonts w:cstheme="minorHAnsi"/>
          <w:b/>
          <w:bCs/>
          <w:sz w:val="28"/>
          <w:szCs w:val="28"/>
        </w:rPr>
      </w:pPr>
    </w:p>
    <w:p w14:paraId="687E609B" w14:textId="77777777" w:rsidR="000B596B" w:rsidRDefault="000B596B" w:rsidP="00891BE0">
      <w:pPr>
        <w:rPr>
          <w:rFonts w:cstheme="minorHAnsi"/>
          <w:b/>
          <w:bCs/>
          <w:sz w:val="28"/>
          <w:szCs w:val="28"/>
        </w:rPr>
      </w:pPr>
    </w:p>
    <w:p w14:paraId="4E69977F" w14:textId="77777777" w:rsidR="000B596B" w:rsidRDefault="000B596B" w:rsidP="00891BE0">
      <w:pPr>
        <w:rPr>
          <w:rFonts w:cstheme="minorHAnsi"/>
          <w:b/>
          <w:bCs/>
          <w:sz w:val="28"/>
          <w:szCs w:val="28"/>
        </w:rPr>
      </w:pPr>
    </w:p>
    <w:p w14:paraId="6055EB91" w14:textId="77777777" w:rsidR="000B596B" w:rsidRDefault="000B596B" w:rsidP="00891BE0">
      <w:pPr>
        <w:rPr>
          <w:rFonts w:cstheme="minorHAnsi"/>
          <w:b/>
          <w:bCs/>
          <w:sz w:val="28"/>
          <w:szCs w:val="28"/>
        </w:rPr>
      </w:pPr>
    </w:p>
    <w:p w14:paraId="02ECDA7A" w14:textId="77777777" w:rsidR="000B596B" w:rsidRDefault="000B596B" w:rsidP="00891BE0">
      <w:pPr>
        <w:rPr>
          <w:rFonts w:cstheme="minorHAnsi"/>
          <w:b/>
          <w:bCs/>
          <w:sz w:val="28"/>
          <w:szCs w:val="28"/>
        </w:rPr>
      </w:pPr>
    </w:p>
    <w:p w14:paraId="5F4F88FF" w14:textId="77777777" w:rsidR="000B596B" w:rsidRDefault="000B596B" w:rsidP="00891BE0">
      <w:pPr>
        <w:rPr>
          <w:rFonts w:cstheme="minorHAnsi"/>
          <w:b/>
          <w:bCs/>
          <w:sz w:val="28"/>
          <w:szCs w:val="28"/>
        </w:rPr>
      </w:pPr>
    </w:p>
    <w:p w14:paraId="16C5E7E8" w14:textId="77777777" w:rsidR="000B596B" w:rsidRDefault="000B596B" w:rsidP="00891BE0">
      <w:pPr>
        <w:rPr>
          <w:rFonts w:cstheme="minorHAnsi"/>
          <w:b/>
          <w:bCs/>
          <w:sz w:val="28"/>
          <w:szCs w:val="28"/>
        </w:rPr>
      </w:pPr>
    </w:p>
    <w:p w14:paraId="608055CC" w14:textId="77777777" w:rsidR="000B596B" w:rsidRDefault="000B596B" w:rsidP="00891BE0">
      <w:pPr>
        <w:rPr>
          <w:rFonts w:cstheme="minorHAnsi"/>
          <w:b/>
          <w:bCs/>
          <w:sz w:val="28"/>
          <w:szCs w:val="28"/>
        </w:rPr>
      </w:pPr>
    </w:p>
    <w:p w14:paraId="5D1478A7" w14:textId="77777777" w:rsidR="000B596B" w:rsidRDefault="000B596B" w:rsidP="00891BE0">
      <w:pPr>
        <w:rPr>
          <w:rFonts w:cstheme="minorHAnsi"/>
          <w:b/>
          <w:bCs/>
          <w:sz w:val="28"/>
          <w:szCs w:val="28"/>
        </w:rPr>
      </w:pPr>
    </w:p>
    <w:p w14:paraId="50C1656A" w14:textId="77777777" w:rsidR="000B596B" w:rsidRDefault="000B596B" w:rsidP="00891BE0">
      <w:pPr>
        <w:rPr>
          <w:rFonts w:cstheme="minorHAnsi"/>
          <w:b/>
          <w:bCs/>
          <w:sz w:val="28"/>
          <w:szCs w:val="28"/>
        </w:rPr>
      </w:pPr>
    </w:p>
    <w:p w14:paraId="4548A512" w14:textId="77777777" w:rsidR="000B596B" w:rsidRDefault="000B596B" w:rsidP="00891BE0">
      <w:pPr>
        <w:rPr>
          <w:rFonts w:cstheme="minorHAnsi"/>
          <w:b/>
          <w:bCs/>
          <w:sz w:val="28"/>
          <w:szCs w:val="28"/>
        </w:rPr>
      </w:pPr>
    </w:p>
    <w:p w14:paraId="60279222" w14:textId="77777777" w:rsidR="000B596B" w:rsidRDefault="000B596B" w:rsidP="00891BE0">
      <w:pPr>
        <w:rPr>
          <w:rFonts w:cstheme="minorHAnsi"/>
          <w:b/>
          <w:bCs/>
          <w:sz w:val="28"/>
          <w:szCs w:val="28"/>
        </w:rPr>
      </w:pPr>
    </w:p>
    <w:p w14:paraId="43010031" w14:textId="77777777" w:rsidR="000B596B" w:rsidRDefault="000B596B" w:rsidP="00891BE0">
      <w:pPr>
        <w:rPr>
          <w:rFonts w:cstheme="minorHAnsi"/>
          <w:b/>
          <w:bCs/>
          <w:sz w:val="28"/>
          <w:szCs w:val="28"/>
        </w:rPr>
      </w:pPr>
    </w:p>
    <w:p w14:paraId="5C608219" w14:textId="77777777" w:rsidR="00B87642" w:rsidRDefault="00B87642" w:rsidP="00891BE0">
      <w:pPr>
        <w:rPr>
          <w:rFonts w:cstheme="minorHAnsi"/>
          <w:b/>
          <w:bCs/>
          <w:sz w:val="28"/>
          <w:szCs w:val="28"/>
        </w:rPr>
        <w:sectPr w:rsidR="00B87642" w:rsidSect="00656056">
          <w:footerReference w:type="default" r:id="rId9"/>
          <w:pgSz w:w="11906" w:h="16838"/>
          <w:pgMar w:top="1440" w:right="1440" w:bottom="1440" w:left="1440" w:header="708" w:footer="708" w:gutter="0"/>
          <w:pgNumType w:start="1"/>
          <w:cols w:space="708"/>
          <w:docGrid w:linePitch="360"/>
        </w:sectPr>
      </w:pPr>
    </w:p>
    <w:p w14:paraId="28128DB0" w14:textId="1CBB66B9" w:rsidR="00891BE0" w:rsidRDefault="00891BE0" w:rsidP="00891BE0">
      <w:pPr>
        <w:rPr>
          <w:rFonts w:cstheme="minorHAnsi"/>
          <w:b/>
          <w:bCs/>
          <w:sz w:val="28"/>
          <w:szCs w:val="28"/>
        </w:rPr>
      </w:pPr>
      <w:r>
        <w:rPr>
          <w:rFonts w:cstheme="minorHAnsi"/>
          <w:b/>
          <w:bCs/>
          <w:sz w:val="28"/>
          <w:szCs w:val="28"/>
        </w:rPr>
        <w:lastRenderedPageBreak/>
        <w:t>Findings</w:t>
      </w:r>
    </w:p>
    <w:p w14:paraId="6AD26C7B" w14:textId="77777777" w:rsidR="00891BE0" w:rsidRDefault="00891BE0" w:rsidP="00891BE0">
      <w:pPr>
        <w:rPr>
          <w:rFonts w:cstheme="minorHAnsi"/>
          <w:b/>
          <w:bCs/>
          <w:sz w:val="28"/>
          <w:szCs w:val="28"/>
        </w:rPr>
      </w:pPr>
      <w:r>
        <w:rPr>
          <w:rFonts w:cstheme="minorHAnsi"/>
          <w:b/>
          <w:bCs/>
          <w:sz w:val="28"/>
          <w:szCs w:val="28"/>
        </w:rPr>
        <w:t>Innovation:</w:t>
      </w:r>
    </w:p>
    <w:p w14:paraId="6A2BD774" w14:textId="324890F5" w:rsidR="00891BE0" w:rsidRPr="00F80A39" w:rsidRDefault="00891BE0" w:rsidP="00891BE0">
      <w:pPr>
        <w:rPr>
          <w:rFonts w:cstheme="minorHAnsi"/>
          <w:sz w:val="24"/>
          <w:szCs w:val="24"/>
        </w:rPr>
      </w:pPr>
      <w:r w:rsidRPr="00611FDC">
        <w:rPr>
          <w:rFonts w:cstheme="minorHAnsi"/>
          <w:sz w:val="24"/>
          <w:szCs w:val="24"/>
          <w:shd w:val="clear" w:color="auto" w:fill="FFFFFF"/>
        </w:rPr>
        <w:t xml:space="preserve">The definition of innovation can be defined as, </w:t>
      </w:r>
      <w:r w:rsidRPr="00611FDC">
        <w:rPr>
          <w:rFonts w:cstheme="minorHAnsi"/>
          <w:i/>
          <w:iCs/>
          <w:sz w:val="24"/>
          <w:szCs w:val="24"/>
          <w:shd w:val="clear" w:color="auto" w:fill="FFFFFF"/>
        </w:rPr>
        <w:t>“a process that involves multiple activities to uncover new ways to do things,</w:t>
      </w:r>
      <w:r w:rsidRPr="009D6340">
        <w:rPr>
          <w:rFonts w:cstheme="minorHAnsi"/>
          <w:sz w:val="24"/>
          <w:szCs w:val="24"/>
          <w:shd w:val="clear" w:color="auto" w:fill="FFFFFF"/>
        </w:rPr>
        <w:t xml:space="preserve"> </w:t>
      </w:r>
      <w:sdt>
        <w:sdtPr>
          <w:rPr>
            <w:rFonts w:cstheme="minorHAnsi"/>
            <w:sz w:val="24"/>
            <w:szCs w:val="24"/>
            <w:shd w:val="clear" w:color="auto" w:fill="FFFFFF"/>
          </w:rPr>
          <w:id w:val="510183599"/>
          <w:citation/>
        </w:sdtPr>
        <w:sdtEndPr/>
        <w:sdtContent>
          <w:r w:rsidR="009D6340">
            <w:rPr>
              <w:rFonts w:cstheme="minorHAnsi"/>
              <w:sz w:val="24"/>
              <w:szCs w:val="24"/>
              <w:shd w:val="clear" w:color="auto" w:fill="FFFFFF"/>
            </w:rPr>
            <w:fldChar w:fldCharType="begin"/>
          </w:r>
          <w:r w:rsidR="009D6340">
            <w:rPr>
              <w:rFonts w:cstheme="minorHAnsi"/>
              <w:sz w:val="24"/>
              <w:szCs w:val="24"/>
              <w:shd w:val="clear" w:color="auto" w:fill="FFFFFF"/>
            </w:rPr>
            <w:instrText xml:space="preserve"> CITATION Too20 \l 2057 </w:instrText>
          </w:r>
          <w:r w:rsidR="009D6340">
            <w:rPr>
              <w:rFonts w:cstheme="minorHAnsi"/>
              <w:sz w:val="24"/>
              <w:szCs w:val="24"/>
              <w:shd w:val="clear" w:color="auto" w:fill="FFFFFF"/>
            </w:rPr>
            <w:fldChar w:fldCharType="separate"/>
          </w:r>
          <w:r w:rsidR="004F755D" w:rsidRPr="004F755D">
            <w:rPr>
              <w:rFonts w:cstheme="minorHAnsi"/>
              <w:noProof/>
              <w:sz w:val="24"/>
              <w:szCs w:val="24"/>
              <w:shd w:val="clear" w:color="auto" w:fill="FFFFFF"/>
            </w:rPr>
            <w:t>(Toolshero, 2013-2020)</w:t>
          </w:r>
          <w:r w:rsidR="009D6340">
            <w:rPr>
              <w:rFonts w:cstheme="minorHAnsi"/>
              <w:sz w:val="24"/>
              <w:szCs w:val="24"/>
              <w:shd w:val="clear" w:color="auto" w:fill="FFFFFF"/>
            </w:rPr>
            <w:fldChar w:fldCharType="end"/>
          </w:r>
        </w:sdtContent>
      </w:sdt>
      <w:r w:rsidR="009D6340">
        <w:rPr>
          <w:rFonts w:cstheme="minorHAnsi"/>
          <w:sz w:val="24"/>
          <w:szCs w:val="24"/>
          <w:shd w:val="clear" w:color="auto" w:fill="FFFFFF"/>
        </w:rPr>
        <w:t>.</w:t>
      </w:r>
      <w:r w:rsidR="00611FDC">
        <w:rPr>
          <w:rFonts w:cstheme="minorHAnsi"/>
          <w:sz w:val="24"/>
          <w:szCs w:val="24"/>
          <w:shd w:val="clear" w:color="auto" w:fill="FFFFFF"/>
        </w:rPr>
        <w:t xml:space="preserve">This modern culture of human life, people are expecting some new all most every day. Innovation now very common process in business to fulfil human demands. Before, innovation was </w:t>
      </w:r>
      <w:r w:rsidR="00990F3D">
        <w:rPr>
          <w:rFonts w:cstheme="minorHAnsi"/>
          <w:sz w:val="24"/>
          <w:szCs w:val="24"/>
          <w:shd w:val="clear" w:color="auto" w:fill="FFFFFF"/>
        </w:rPr>
        <w:t xml:space="preserve">for factories and manufacturing but now, innovations are coming from every part of business. </w:t>
      </w:r>
      <w:r w:rsidRPr="00611FDC">
        <w:rPr>
          <w:rFonts w:cstheme="minorHAnsi"/>
          <w:sz w:val="24"/>
          <w:szCs w:val="24"/>
          <w:shd w:val="clear" w:color="auto" w:fill="FFFFFF"/>
        </w:rPr>
        <w:t>Some of the best ideas ever developed were sparked by investigating in an unfamiliar area of a business.</w:t>
      </w:r>
      <w:r w:rsidRPr="00611FDC">
        <w:rPr>
          <w:rFonts w:cstheme="minorHAnsi"/>
          <w:sz w:val="24"/>
          <w:szCs w:val="24"/>
        </w:rPr>
        <w:t xml:space="preserve"> </w:t>
      </w:r>
      <w:r w:rsidRPr="00F80A39">
        <w:rPr>
          <w:rFonts w:cstheme="minorHAnsi"/>
          <w:sz w:val="24"/>
          <w:szCs w:val="24"/>
        </w:rPr>
        <w:t>(WEISS, W.H., 2004. Pp. 6-12)</w:t>
      </w:r>
    </w:p>
    <w:p w14:paraId="2EF56032" w14:textId="681123B7" w:rsidR="00891BE0" w:rsidRPr="00611FDC" w:rsidRDefault="00891BE0" w:rsidP="00891BE0">
      <w:pPr>
        <w:rPr>
          <w:rFonts w:cstheme="minorHAnsi"/>
          <w:b/>
          <w:bCs/>
          <w:sz w:val="24"/>
          <w:szCs w:val="24"/>
        </w:rPr>
      </w:pPr>
      <w:r w:rsidRPr="00611FDC">
        <w:rPr>
          <w:rFonts w:cstheme="minorHAnsi"/>
          <w:b/>
          <w:bCs/>
          <w:sz w:val="24"/>
          <w:szCs w:val="24"/>
        </w:rPr>
        <w:t>Creativity:</w:t>
      </w:r>
    </w:p>
    <w:p w14:paraId="16783CF4" w14:textId="380DF351" w:rsidR="00891BE0" w:rsidRPr="00611FDC" w:rsidRDefault="00891BE0" w:rsidP="00891BE0">
      <w:pPr>
        <w:rPr>
          <w:rFonts w:cstheme="minorHAnsi"/>
          <w:sz w:val="24"/>
          <w:szCs w:val="24"/>
        </w:rPr>
      </w:pPr>
      <w:r w:rsidRPr="00611FDC">
        <w:rPr>
          <w:rFonts w:cstheme="minorHAnsi"/>
          <w:sz w:val="24"/>
          <w:szCs w:val="24"/>
          <w:shd w:val="clear" w:color="auto" w:fill="FFFFFF"/>
        </w:rPr>
        <w:t>Starting with the physical and organizational structure of our workplaces, Creativity is more likely to occur when individuals with different perspectives and training are able to interact in space and time.</w:t>
      </w:r>
      <w:r w:rsidR="006305DA">
        <w:rPr>
          <w:rFonts w:cstheme="minorHAnsi"/>
          <w:sz w:val="24"/>
          <w:szCs w:val="24"/>
        </w:rPr>
        <w:t xml:space="preserve"> </w:t>
      </w:r>
      <w:sdt>
        <w:sdtPr>
          <w:rPr>
            <w:rFonts w:cstheme="minorHAnsi"/>
            <w:sz w:val="24"/>
            <w:szCs w:val="24"/>
          </w:rPr>
          <w:id w:val="340215132"/>
          <w:citation/>
        </w:sdtPr>
        <w:sdtEndPr/>
        <w:sdtContent>
          <w:r w:rsidR="006305DA">
            <w:rPr>
              <w:rFonts w:cstheme="minorHAnsi"/>
              <w:sz w:val="24"/>
              <w:szCs w:val="24"/>
            </w:rPr>
            <w:fldChar w:fldCharType="begin"/>
          </w:r>
          <w:r w:rsidR="006305DA">
            <w:rPr>
              <w:rFonts w:cstheme="minorHAnsi"/>
              <w:sz w:val="24"/>
              <w:szCs w:val="24"/>
            </w:rPr>
            <w:instrText xml:space="preserve"> CITATION Rob131 \l 2057 </w:instrText>
          </w:r>
          <w:r w:rsidR="006305DA">
            <w:rPr>
              <w:rFonts w:cstheme="minorHAnsi"/>
              <w:sz w:val="24"/>
              <w:szCs w:val="24"/>
            </w:rPr>
            <w:fldChar w:fldCharType="separate"/>
          </w:r>
          <w:r w:rsidR="004F755D" w:rsidRPr="004F755D">
            <w:rPr>
              <w:rFonts w:cstheme="minorHAnsi"/>
              <w:noProof/>
              <w:sz w:val="24"/>
              <w:szCs w:val="24"/>
            </w:rPr>
            <w:t>(Robert A.HiattMD, 2013)</w:t>
          </w:r>
          <w:r w:rsidR="006305DA">
            <w:rPr>
              <w:rFonts w:cstheme="minorHAnsi"/>
              <w:sz w:val="24"/>
              <w:szCs w:val="24"/>
            </w:rPr>
            <w:fldChar w:fldCharType="end"/>
          </w:r>
        </w:sdtContent>
      </w:sdt>
      <w:r w:rsidR="00F80A39">
        <w:rPr>
          <w:rFonts w:cstheme="minorHAnsi"/>
          <w:sz w:val="24"/>
          <w:szCs w:val="24"/>
        </w:rPr>
        <w:t>.</w:t>
      </w:r>
      <w:r w:rsidR="001B52B1">
        <w:rPr>
          <w:rFonts w:cstheme="minorHAnsi"/>
          <w:sz w:val="24"/>
          <w:szCs w:val="24"/>
        </w:rPr>
        <w:t xml:space="preserve"> </w:t>
      </w:r>
      <w:r w:rsidR="00436CB6">
        <w:rPr>
          <w:rFonts w:cstheme="minorHAnsi"/>
          <w:sz w:val="24"/>
          <w:szCs w:val="24"/>
        </w:rPr>
        <w:t xml:space="preserve">Creativity is thinking something new, which can improve the quality of processes. </w:t>
      </w:r>
      <w:r w:rsidR="00990F3D">
        <w:rPr>
          <w:rFonts w:cstheme="minorHAnsi"/>
          <w:sz w:val="24"/>
          <w:szCs w:val="24"/>
        </w:rPr>
        <w:t xml:space="preserve">Innovation comes from collaboration of ideas and ideas comes from creative </w:t>
      </w:r>
      <w:r w:rsidR="00760219">
        <w:rPr>
          <w:rFonts w:cstheme="minorHAnsi"/>
          <w:sz w:val="24"/>
          <w:szCs w:val="24"/>
        </w:rPr>
        <w:t>thinking</w:t>
      </w:r>
      <w:r w:rsidR="00990F3D">
        <w:rPr>
          <w:rFonts w:cstheme="minorHAnsi"/>
          <w:sz w:val="24"/>
          <w:szCs w:val="24"/>
        </w:rPr>
        <w:t>.</w:t>
      </w:r>
      <w:r w:rsidR="00760219">
        <w:rPr>
          <w:rFonts w:cstheme="minorHAnsi"/>
          <w:sz w:val="24"/>
          <w:szCs w:val="24"/>
        </w:rPr>
        <w:t xml:space="preserve"> In a restaurant, there are many opportunities to implement new ideas for improvement of processes. The </w:t>
      </w:r>
      <w:r w:rsidR="00DF7108">
        <w:rPr>
          <w:rFonts w:cstheme="minorHAnsi"/>
          <w:sz w:val="24"/>
          <w:szCs w:val="24"/>
        </w:rPr>
        <w:t>ideas</w:t>
      </w:r>
      <w:r w:rsidR="00760219">
        <w:rPr>
          <w:rFonts w:cstheme="minorHAnsi"/>
          <w:sz w:val="24"/>
          <w:szCs w:val="24"/>
        </w:rPr>
        <w:t xml:space="preserve"> will </w:t>
      </w:r>
      <w:r w:rsidR="00DF7108">
        <w:rPr>
          <w:rFonts w:cstheme="minorHAnsi"/>
          <w:sz w:val="24"/>
          <w:szCs w:val="24"/>
        </w:rPr>
        <w:t>be demonstrated later</w:t>
      </w:r>
      <w:r w:rsidR="00760219">
        <w:rPr>
          <w:rFonts w:cstheme="minorHAnsi"/>
          <w:sz w:val="24"/>
          <w:szCs w:val="24"/>
        </w:rPr>
        <w:t xml:space="preserve"> </w:t>
      </w:r>
      <w:r w:rsidR="00DF7108">
        <w:rPr>
          <w:rFonts w:cstheme="minorHAnsi"/>
          <w:sz w:val="24"/>
          <w:szCs w:val="24"/>
        </w:rPr>
        <w:t xml:space="preserve">in innovation </w:t>
      </w:r>
      <w:r w:rsidR="00760219">
        <w:rPr>
          <w:rFonts w:cstheme="minorHAnsi"/>
          <w:sz w:val="24"/>
          <w:szCs w:val="24"/>
        </w:rPr>
        <w:t>plan</w:t>
      </w:r>
      <w:r w:rsidR="00DF7108">
        <w:rPr>
          <w:rFonts w:cstheme="minorHAnsi"/>
          <w:sz w:val="24"/>
          <w:szCs w:val="24"/>
        </w:rPr>
        <w:t>.</w:t>
      </w:r>
      <w:r w:rsidR="00760219">
        <w:rPr>
          <w:rFonts w:cstheme="minorHAnsi"/>
          <w:sz w:val="24"/>
          <w:szCs w:val="24"/>
        </w:rPr>
        <w:t xml:space="preserve"> </w:t>
      </w:r>
    </w:p>
    <w:p w14:paraId="7B2AB297" w14:textId="35FE8D88" w:rsidR="00891BE0" w:rsidRDefault="00891BE0" w:rsidP="00891BE0">
      <w:pPr>
        <w:rPr>
          <w:rFonts w:cstheme="minorHAnsi"/>
          <w:b/>
          <w:bCs/>
          <w:sz w:val="28"/>
          <w:szCs w:val="28"/>
        </w:rPr>
      </w:pPr>
      <w:r>
        <w:rPr>
          <w:rFonts w:cstheme="minorHAnsi"/>
          <w:b/>
          <w:bCs/>
          <w:sz w:val="28"/>
          <w:szCs w:val="28"/>
        </w:rPr>
        <w:t xml:space="preserve">4 </w:t>
      </w:r>
      <w:r w:rsidR="00436CB6">
        <w:rPr>
          <w:rFonts w:cstheme="minorHAnsi"/>
          <w:b/>
          <w:bCs/>
          <w:sz w:val="28"/>
          <w:szCs w:val="28"/>
        </w:rPr>
        <w:t>P</w:t>
      </w:r>
      <w:r>
        <w:rPr>
          <w:rFonts w:cstheme="minorHAnsi"/>
          <w:b/>
          <w:bCs/>
          <w:sz w:val="28"/>
          <w:szCs w:val="28"/>
        </w:rPr>
        <w:t>’s</w:t>
      </w:r>
      <w:r w:rsidR="008410F7">
        <w:rPr>
          <w:rFonts w:cstheme="minorHAnsi"/>
          <w:b/>
          <w:bCs/>
          <w:sz w:val="28"/>
          <w:szCs w:val="28"/>
        </w:rPr>
        <w:t xml:space="preserve"> of Innovation</w:t>
      </w:r>
      <w:r>
        <w:rPr>
          <w:rFonts w:cstheme="minorHAnsi"/>
          <w:b/>
          <w:bCs/>
          <w:sz w:val="28"/>
          <w:szCs w:val="28"/>
        </w:rPr>
        <w:t>:</w:t>
      </w:r>
    </w:p>
    <w:p w14:paraId="301248BC" w14:textId="32ABA0B4" w:rsidR="00891BE0" w:rsidRPr="008410F7" w:rsidRDefault="007219AE" w:rsidP="00891BE0">
      <w:pPr>
        <w:rPr>
          <w:rFonts w:cstheme="minorHAnsi"/>
          <w:sz w:val="24"/>
          <w:szCs w:val="24"/>
        </w:rPr>
      </w:pPr>
      <w:r>
        <w:rPr>
          <w:noProof/>
        </w:rPr>
        <w:drawing>
          <wp:anchor distT="0" distB="0" distL="114300" distR="114300" simplePos="0" relativeHeight="251659264" behindDoc="0" locked="0" layoutInCell="1" allowOverlap="1" wp14:anchorId="07536667" wp14:editId="63BCA641">
            <wp:simplePos x="0" y="0"/>
            <wp:positionH relativeFrom="column">
              <wp:posOffset>1769110</wp:posOffset>
            </wp:positionH>
            <wp:positionV relativeFrom="paragraph">
              <wp:posOffset>1849148</wp:posOffset>
            </wp:positionV>
            <wp:extent cx="2231390" cy="2157730"/>
            <wp:effectExtent l="0" t="0" r="0" b="0"/>
            <wp:wrapTopAndBottom/>
            <wp:docPr id="2" name="Picture 2" descr="imgresize.php (600×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resize.php (600×58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1390" cy="2157730"/>
                    </a:xfrm>
                    <a:prstGeom prst="rect">
                      <a:avLst/>
                    </a:prstGeom>
                    <a:noFill/>
                  </pic:spPr>
                </pic:pic>
              </a:graphicData>
            </a:graphic>
            <wp14:sizeRelH relativeFrom="page">
              <wp14:pctWidth>0</wp14:pctWidth>
            </wp14:sizeRelH>
            <wp14:sizeRelV relativeFrom="page">
              <wp14:pctHeight>0</wp14:pctHeight>
            </wp14:sizeRelV>
          </wp:anchor>
        </w:drawing>
      </w:r>
      <w:r w:rsidR="00891BE0" w:rsidRPr="008410F7">
        <w:rPr>
          <w:rFonts w:cstheme="minorHAnsi"/>
          <w:sz w:val="24"/>
          <w:szCs w:val="24"/>
          <w:shd w:val="clear" w:color="auto" w:fill="FFFFFF"/>
        </w:rPr>
        <w:t>Innovation management refers to the active organising, monitoring, and carrying out of activities, processes, and policy which leads to creating substantial new value for the company and its customers</w:t>
      </w:r>
      <w:r w:rsidR="001B52B1">
        <w:rPr>
          <w:rFonts w:cstheme="minorHAnsi"/>
          <w:sz w:val="24"/>
          <w:szCs w:val="24"/>
          <w:shd w:val="clear" w:color="auto" w:fill="FFFFFF"/>
        </w:rPr>
        <w:t xml:space="preserve">. </w:t>
      </w:r>
      <w:sdt>
        <w:sdtPr>
          <w:rPr>
            <w:rFonts w:cstheme="minorHAnsi"/>
            <w:sz w:val="24"/>
            <w:szCs w:val="24"/>
            <w:shd w:val="clear" w:color="auto" w:fill="FFFFFF"/>
          </w:rPr>
          <w:id w:val="1867631459"/>
          <w:citation/>
        </w:sdtPr>
        <w:sdtEndPr/>
        <w:sdtContent>
          <w:r w:rsidR="001B52B1">
            <w:rPr>
              <w:rFonts w:cstheme="minorHAnsi"/>
              <w:sz w:val="24"/>
              <w:szCs w:val="24"/>
              <w:shd w:val="clear" w:color="auto" w:fill="FFFFFF"/>
            </w:rPr>
            <w:fldChar w:fldCharType="begin"/>
          </w:r>
          <w:r w:rsidR="001B52B1">
            <w:rPr>
              <w:rFonts w:cstheme="minorHAnsi"/>
              <w:sz w:val="24"/>
              <w:szCs w:val="24"/>
              <w:shd w:val="clear" w:color="auto" w:fill="FFFFFF"/>
            </w:rPr>
            <w:instrText xml:space="preserve"> CITATION Mio032 \l 2057 </w:instrText>
          </w:r>
          <w:r w:rsidR="001B52B1">
            <w:rPr>
              <w:rFonts w:cstheme="minorHAnsi"/>
              <w:sz w:val="24"/>
              <w:szCs w:val="24"/>
              <w:shd w:val="clear" w:color="auto" w:fill="FFFFFF"/>
            </w:rPr>
            <w:fldChar w:fldCharType="separate"/>
          </w:r>
          <w:r w:rsidR="004F755D" w:rsidRPr="004F755D">
            <w:rPr>
              <w:rFonts w:cstheme="minorHAnsi"/>
              <w:noProof/>
              <w:sz w:val="24"/>
              <w:szCs w:val="24"/>
              <w:shd w:val="clear" w:color="auto" w:fill="FFFFFF"/>
            </w:rPr>
            <w:t>(Miodrag Kostic, 2003)</w:t>
          </w:r>
          <w:r w:rsidR="001B52B1">
            <w:rPr>
              <w:rFonts w:cstheme="minorHAnsi"/>
              <w:sz w:val="24"/>
              <w:szCs w:val="24"/>
              <w:shd w:val="clear" w:color="auto" w:fill="FFFFFF"/>
            </w:rPr>
            <w:fldChar w:fldCharType="end"/>
          </w:r>
        </w:sdtContent>
      </w:sdt>
      <w:r w:rsidR="00436CB6">
        <w:rPr>
          <w:rFonts w:cstheme="minorHAnsi"/>
          <w:sz w:val="24"/>
          <w:szCs w:val="24"/>
        </w:rPr>
        <w:t>.</w:t>
      </w:r>
      <w:r w:rsidR="00B414C2">
        <w:rPr>
          <w:rFonts w:cstheme="minorHAnsi"/>
          <w:sz w:val="24"/>
          <w:szCs w:val="24"/>
        </w:rPr>
        <w:t xml:space="preserve"> 4 p’s of inno</w:t>
      </w:r>
      <w:r w:rsidR="00D5570C">
        <w:rPr>
          <w:rFonts w:cstheme="minorHAnsi"/>
          <w:sz w:val="24"/>
          <w:szCs w:val="24"/>
        </w:rPr>
        <w:t>v</w:t>
      </w:r>
      <w:r w:rsidR="00B414C2">
        <w:rPr>
          <w:rFonts w:cstheme="minorHAnsi"/>
          <w:sz w:val="24"/>
          <w:szCs w:val="24"/>
        </w:rPr>
        <w:t>ation model was developed by</w:t>
      </w:r>
      <w:r w:rsidR="00B414C2" w:rsidRPr="00D5570C">
        <w:rPr>
          <w:rFonts w:cstheme="minorHAnsi"/>
          <w:sz w:val="24"/>
          <w:szCs w:val="24"/>
        </w:rPr>
        <w:t xml:space="preserve"> </w:t>
      </w:r>
      <w:r w:rsidR="00B414C2" w:rsidRPr="00D5570C">
        <w:rPr>
          <w:rFonts w:cstheme="minorHAnsi"/>
          <w:sz w:val="24"/>
          <w:szCs w:val="24"/>
          <w:shd w:val="clear" w:color="auto" w:fill="FFFFFF"/>
        </w:rPr>
        <w:t>John Bessant and Joe Tidd</w:t>
      </w:r>
      <w:r w:rsidR="00D5570C">
        <w:rPr>
          <w:rFonts w:cstheme="minorHAnsi"/>
          <w:sz w:val="24"/>
          <w:szCs w:val="24"/>
          <w:shd w:val="clear" w:color="auto" w:fill="FFFFFF"/>
        </w:rPr>
        <w:t>, a unique innovation management process to improve and develop b</w:t>
      </w:r>
      <w:r w:rsidR="00D5570C" w:rsidRPr="00436CB6">
        <w:rPr>
          <w:rFonts w:cstheme="minorHAnsi"/>
          <w:sz w:val="24"/>
          <w:szCs w:val="24"/>
          <w:shd w:val="clear" w:color="auto" w:fill="FFFFFF"/>
        </w:rPr>
        <w:t>usinesses.</w:t>
      </w:r>
      <w:r w:rsidR="00436CB6" w:rsidRPr="00436CB6">
        <w:rPr>
          <w:rFonts w:cstheme="minorHAnsi"/>
          <w:sz w:val="24"/>
          <w:szCs w:val="24"/>
          <w:shd w:val="clear" w:color="auto" w:fill="FFFFFF"/>
        </w:rPr>
        <w:t xml:space="preserve"> </w:t>
      </w:r>
      <w:r w:rsidR="00E179C0">
        <w:rPr>
          <w:rFonts w:cstheme="minorHAnsi"/>
          <w:sz w:val="24"/>
          <w:szCs w:val="24"/>
          <w:shd w:val="clear" w:color="auto" w:fill="FFFFFF"/>
        </w:rPr>
        <w:t>Managers knows about 4 P’s of marketing mix but t</w:t>
      </w:r>
      <w:r w:rsidR="00436CB6" w:rsidRPr="00436CB6">
        <w:rPr>
          <w:rFonts w:cstheme="minorHAnsi"/>
          <w:sz w:val="24"/>
          <w:szCs w:val="24"/>
          <w:shd w:val="clear" w:color="auto" w:fill="FFFFFF"/>
        </w:rPr>
        <w:t>here are also 4 P’s of innovation</w:t>
      </w:r>
      <w:r w:rsidR="007668BE">
        <w:rPr>
          <w:rFonts w:cstheme="minorHAnsi"/>
          <w:sz w:val="24"/>
          <w:szCs w:val="24"/>
          <w:shd w:val="clear" w:color="auto" w:fill="FFFFFF"/>
        </w:rPr>
        <w:t>, t</w:t>
      </w:r>
      <w:r w:rsidR="00436CB6" w:rsidRPr="00436CB6">
        <w:rPr>
          <w:rFonts w:cstheme="minorHAnsi"/>
          <w:sz w:val="24"/>
          <w:szCs w:val="24"/>
          <w:shd w:val="clear" w:color="auto" w:fill="FFFFFF"/>
        </w:rPr>
        <w:t xml:space="preserve">hey are </w:t>
      </w:r>
      <w:r w:rsidR="00436CB6" w:rsidRPr="00436CB6">
        <w:rPr>
          <w:rFonts w:cstheme="minorHAnsi"/>
          <w:b/>
          <w:bCs/>
          <w:sz w:val="24"/>
          <w:szCs w:val="24"/>
        </w:rPr>
        <w:t>P</w:t>
      </w:r>
      <w:r w:rsidR="00436CB6" w:rsidRPr="00436CB6">
        <w:rPr>
          <w:rFonts w:cstheme="minorHAnsi"/>
          <w:sz w:val="24"/>
          <w:szCs w:val="24"/>
          <w:shd w:val="clear" w:color="auto" w:fill="FFFFFF"/>
        </w:rPr>
        <w:t xml:space="preserve">roduct, </w:t>
      </w:r>
      <w:r w:rsidR="00436CB6" w:rsidRPr="00436CB6">
        <w:rPr>
          <w:rFonts w:cstheme="minorHAnsi"/>
          <w:b/>
          <w:bCs/>
          <w:sz w:val="24"/>
          <w:szCs w:val="24"/>
        </w:rPr>
        <w:t>P</w:t>
      </w:r>
      <w:r w:rsidR="00436CB6" w:rsidRPr="00436CB6">
        <w:rPr>
          <w:rFonts w:cstheme="minorHAnsi"/>
          <w:sz w:val="24"/>
          <w:szCs w:val="24"/>
          <w:shd w:val="clear" w:color="auto" w:fill="FFFFFF"/>
        </w:rPr>
        <w:t xml:space="preserve">rocess, </w:t>
      </w:r>
      <w:r w:rsidR="00436CB6" w:rsidRPr="00436CB6">
        <w:rPr>
          <w:rFonts w:cstheme="minorHAnsi"/>
          <w:b/>
          <w:bCs/>
          <w:sz w:val="24"/>
          <w:szCs w:val="24"/>
        </w:rPr>
        <w:t>P</w:t>
      </w:r>
      <w:r w:rsidR="00436CB6" w:rsidRPr="00436CB6">
        <w:rPr>
          <w:rFonts w:cstheme="minorHAnsi"/>
          <w:sz w:val="24"/>
          <w:szCs w:val="24"/>
          <w:shd w:val="clear" w:color="auto" w:fill="FFFFFF"/>
        </w:rPr>
        <w:t xml:space="preserve">osition and </w:t>
      </w:r>
      <w:r w:rsidR="00436CB6" w:rsidRPr="00436CB6">
        <w:rPr>
          <w:rFonts w:cstheme="minorHAnsi"/>
          <w:b/>
          <w:bCs/>
          <w:sz w:val="24"/>
          <w:szCs w:val="24"/>
        </w:rPr>
        <w:t>P</w:t>
      </w:r>
      <w:r w:rsidR="00436CB6" w:rsidRPr="00436CB6">
        <w:rPr>
          <w:rFonts w:cstheme="minorHAnsi"/>
          <w:sz w:val="24"/>
          <w:szCs w:val="24"/>
          <w:shd w:val="clear" w:color="auto" w:fill="FFFFFF"/>
        </w:rPr>
        <w:t>aradigm.</w:t>
      </w:r>
      <w:r w:rsidR="001B52B1">
        <w:rPr>
          <w:rFonts w:cstheme="minorHAnsi"/>
          <w:sz w:val="24"/>
          <w:szCs w:val="24"/>
          <w:shd w:val="clear" w:color="auto" w:fill="FFFFFF"/>
        </w:rPr>
        <w:t xml:space="preserve"> </w:t>
      </w:r>
      <w:sdt>
        <w:sdtPr>
          <w:rPr>
            <w:rFonts w:cstheme="minorHAnsi"/>
            <w:sz w:val="24"/>
            <w:szCs w:val="24"/>
            <w:shd w:val="clear" w:color="auto" w:fill="FFFFFF"/>
          </w:rPr>
          <w:id w:val="460543741"/>
          <w:citation/>
        </w:sdtPr>
        <w:sdtEndPr/>
        <w:sdtContent>
          <w:r w:rsidR="001B52B1">
            <w:rPr>
              <w:rFonts w:cstheme="minorHAnsi"/>
              <w:sz w:val="24"/>
              <w:szCs w:val="24"/>
              <w:shd w:val="clear" w:color="auto" w:fill="FFFFFF"/>
            </w:rPr>
            <w:fldChar w:fldCharType="begin"/>
          </w:r>
          <w:r w:rsidR="001B52B1">
            <w:rPr>
              <w:rFonts w:cstheme="minorHAnsi"/>
              <w:sz w:val="24"/>
              <w:szCs w:val="24"/>
              <w:shd w:val="clear" w:color="auto" w:fill="FFFFFF"/>
            </w:rPr>
            <w:instrText xml:space="preserve"> CITATION Mio032 \l 2057 </w:instrText>
          </w:r>
          <w:r w:rsidR="001B52B1">
            <w:rPr>
              <w:rFonts w:cstheme="minorHAnsi"/>
              <w:sz w:val="24"/>
              <w:szCs w:val="24"/>
              <w:shd w:val="clear" w:color="auto" w:fill="FFFFFF"/>
            </w:rPr>
            <w:fldChar w:fldCharType="separate"/>
          </w:r>
          <w:r w:rsidR="004F755D" w:rsidRPr="004F755D">
            <w:rPr>
              <w:rFonts w:cstheme="minorHAnsi"/>
              <w:noProof/>
              <w:sz w:val="24"/>
              <w:szCs w:val="24"/>
              <w:shd w:val="clear" w:color="auto" w:fill="FFFFFF"/>
            </w:rPr>
            <w:t>(Miodrag Kostic, 2003)</w:t>
          </w:r>
          <w:r w:rsidR="001B52B1">
            <w:rPr>
              <w:rFonts w:cstheme="minorHAnsi"/>
              <w:sz w:val="24"/>
              <w:szCs w:val="24"/>
              <w:shd w:val="clear" w:color="auto" w:fill="FFFFFF"/>
            </w:rPr>
            <w:fldChar w:fldCharType="end"/>
          </w:r>
        </w:sdtContent>
      </w:sdt>
      <w:r w:rsidR="007668BE">
        <w:rPr>
          <w:rFonts w:cstheme="minorHAnsi"/>
          <w:sz w:val="24"/>
          <w:szCs w:val="24"/>
          <w:shd w:val="clear" w:color="auto" w:fill="FFFFFF"/>
        </w:rPr>
        <w:t>. The</w:t>
      </w:r>
      <w:r w:rsidR="00E179C0">
        <w:rPr>
          <w:rFonts w:cstheme="minorHAnsi"/>
          <w:sz w:val="24"/>
          <w:szCs w:val="24"/>
          <w:shd w:val="clear" w:color="auto" w:fill="FFFFFF"/>
        </w:rPr>
        <w:t xml:space="preserve"> </w:t>
      </w:r>
      <w:r w:rsidR="007668BE">
        <w:rPr>
          <w:rFonts w:cstheme="minorHAnsi"/>
          <w:sz w:val="24"/>
          <w:szCs w:val="24"/>
          <w:shd w:val="clear" w:color="auto" w:fill="FFFFFF"/>
        </w:rPr>
        <w:t>proposal of this report is based on a restaurant</w:t>
      </w:r>
      <w:r w:rsidR="00E179C0">
        <w:rPr>
          <w:rFonts w:cstheme="minorHAnsi"/>
          <w:sz w:val="24"/>
          <w:szCs w:val="24"/>
          <w:shd w:val="clear" w:color="auto" w:fill="FFFFFF"/>
        </w:rPr>
        <w:t>,</w:t>
      </w:r>
      <w:r w:rsidR="007668BE">
        <w:rPr>
          <w:rFonts w:cstheme="minorHAnsi"/>
          <w:sz w:val="24"/>
          <w:szCs w:val="24"/>
          <w:shd w:val="clear" w:color="auto" w:fill="FFFFFF"/>
        </w:rPr>
        <w:t xml:space="preserve"> where processes are main parts of management. The</w:t>
      </w:r>
      <w:r w:rsidR="00E179C0">
        <w:rPr>
          <w:rFonts w:cstheme="minorHAnsi"/>
          <w:sz w:val="24"/>
          <w:szCs w:val="24"/>
          <w:shd w:val="clear" w:color="auto" w:fill="FFFFFF"/>
        </w:rPr>
        <w:t xml:space="preserve"> author will investigate the process innovation for implementing the innovation. </w:t>
      </w:r>
    </w:p>
    <w:p w14:paraId="3C49C63C" w14:textId="77777777" w:rsidR="007219AE" w:rsidRDefault="007219AE" w:rsidP="00891BE0">
      <w:pPr>
        <w:rPr>
          <w:b/>
          <w:bCs/>
          <w:sz w:val="28"/>
          <w:szCs w:val="28"/>
        </w:rPr>
      </w:pPr>
    </w:p>
    <w:p w14:paraId="3812E4A3" w14:textId="77777777" w:rsidR="007219AE" w:rsidRDefault="007219AE" w:rsidP="00891BE0">
      <w:pPr>
        <w:rPr>
          <w:b/>
          <w:bCs/>
          <w:sz w:val="28"/>
          <w:szCs w:val="28"/>
        </w:rPr>
      </w:pPr>
    </w:p>
    <w:p w14:paraId="521AE51A" w14:textId="7546CC27" w:rsidR="008410F7" w:rsidRPr="008410F7" w:rsidRDefault="008410F7" w:rsidP="00891BE0">
      <w:pPr>
        <w:rPr>
          <w:rFonts w:cstheme="minorHAnsi"/>
          <w:b/>
          <w:bCs/>
          <w:sz w:val="28"/>
          <w:szCs w:val="28"/>
        </w:rPr>
      </w:pPr>
      <w:r w:rsidRPr="008410F7">
        <w:rPr>
          <w:b/>
          <w:bCs/>
          <w:sz w:val="28"/>
          <w:szCs w:val="28"/>
        </w:rPr>
        <w:lastRenderedPageBreak/>
        <w:t>Process Innovation:</w:t>
      </w:r>
    </w:p>
    <w:p w14:paraId="396426C0" w14:textId="514B44C0" w:rsidR="00DF7108" w:rsidRDefault="00DF7108" w:rsidP="00891BE0">
      <w:pPr>
        <w:rPr>
          <w:rFonts w:cstheme="minorHAnsi"/>
          <w:sz w:val="24"/>
          <w:szCs w:val="24"/>
          <w:shd w:val="clear" w:color="auto" w:fill="FFFFFF"/>
        </w:rPr>
      </w:pPr>
      <w:r>
        <w:rPr>
          <w:rFonts w:cstheme="minorHAnsi"/>
          <w:sz w:val="24"/>
          <w:szCs w:val="24"/>
          <w:shd w:val="clear" w:color="auto" w:fill="FFFFFF"/>
        </w:rPr>
        <w:t xml:space="preserve">Process management is significant in business. What is </w:t>
      </w:r>
      <w:r w:rsidR="007668BE">
        <w:rPr>
          <w:rFonts w:cstheme="minorHAnsi"/>
          <w:sz w:val="24"/>
          <w:szCs w:val="24"/>
          <w:shd w:val="clear" w:color="auto" w:fill="FFFFFF"/>
        </w:rPr>
        <w:t xml:space="preserve">everybody thinks </w:t>
      </w:r>
      <w:r>
        <w:rPr>
          <w:rFonts w:cstheme="minorHAnsi"/>
          <w:sz w:val="24"/>
          <w:szCs w:val="24"/>
          <w:shd w:val="clear" w:color="auto" w:fill="FFFFFF"/>
        </w:rPr>
        <w:t xml:space="preserve">important in restaurant, most probably “food” but there </w:t>
      </w:r>
      <w:r w:rsidR="005B6DBF">
        <w:rPr>
          <w:rFonts w:cstheme="minorHAnsi"/>
          <w:sz w:val="24"/>
          <w:szCs w:val="24"/>
          <w:shd w:val="clear" w:color="auto" w:fill="FFFFFF"/>
        </w:rPr>
        <w:t>is</w:t>
      </w:r>
      <w:r>
        <w:rPr>
          <w:rFonts w:cstheme="minorHAnsi"/>
          <w:sz w:val="24"/>
          <w:szCs w:val="24"/>
          <w:shd w:val="clear" w:color="auto" w:fill="FFFFFF"/>
        </w:rPr>
        <w:t xml:space="preserve"> more process </w:t>
      </w:r>
      <w:r w:rsidR="001B52B1">
        <w:rPr>
          <w:rFonts w:cstheme="minorHAnsi"/>
          <w:sz w:val="24"/>
          <w:szCs w:val="24"/>
          <w:shd w:val="clear" w:color="auto" w:fill="FFFFFF"/>
        </w:rPr>
        <w:t>involve</w:t>
      </w:r>
      <w:r>
        <w:rPr>
          <w:rFonts w:cstheme="minorHAnsi"/>
          <w:sz w:val="24"/>
          <w:szCs w:val="24"/>
          <w:shd w:val="clear" w:color="auto" w:fill="FFFFFF"/>
        </w:rPr>
        <w:t xml:space="preserve"> </w:t>
      </w:r>
      <w:r w:rsidR="007668BE">
        <w:rPr>
          <w:rFonts w:cstheme="minorHAnsi"/>
          <w:sz w:val="24"/>
          <w:szCs w:val="24"/>
          <w:shd w:val="clear" w:color="auto" w:fill="FFFFFF"/>
        </w:rPr>
        <w:t>like,</w:t>
      </w:r>
      <w:r>
        <w:rPr>
          <w:rFonts w:cstheme="minorHAnsi"/>
          <w:sz w:val="24"/>
          <w:szCs w:val="24"/>
          <w:shd w:val="clear" w:color="auto" w:fill="FFFFFF"/>
        </w:rPr>
        <w:t xml:space="preserve"> quality, time, recruitment, supply and accounts. </w:t>
      </w:r>
      <w:r w:rsidR="007668BE">
        <w:rPr>
          <w:rFonts w:cstheme="minorHAnsi"/>
          <w:sz w:val="24"/>
          <w:szCs w:val="24"/>
          <w:shd w:val="clear" w:color="auto" w:fill="FFFFFF"/>
        </w:rPr>
        <w:t>Implementing technology in business is common process management. Food businesses are also transforming the</w:t>
      </w:r>
      <w:r w:rsidR="007A2CB8">
        <w:rPr>
          <w:rFonts w:cstheme="minorHAnsi"/>
          <w:sz w:val="24"/>
          <w:szCs w:val="24"/>
          <w:shd w:val="clear" w:color="auto" w:fill="FFFFFF"/>
        </w:rPr>
        <w:t>ir</w:t>
      </w:r>
      <w:r w:rsidR="007668BE">
        <w:rPr>
          <w:rFonts w:cstheme="minorHAnsi"/>
          <w:sz w:val="24"/>
          <w:szCs w:val="24"/>
          <w:shd w:val="clear" w:color="auto" w:fill="FFFFFF"/>
        </w:rPr>
        <w:t xml:space="preserve"> whole processes in digital </w:t>
      </w:r>
      <w:r w:rsidR="007A2CB8">
        <w:rPr>
          <w:rFonts w:cstheme="minorHAnsi"/>
          <w:sz w:val="24"/>
          <w:szCs w:val="24"/>
          <w:shd w:val="clear" w:color="auto" w:fill="FFFFFF"/>
        </w:rPr>
        <w:t>format. Digital process management quicker, efficient and cheaper. Innovation process in local food business can attract service users and creates an enjoyable environment.</w:t>
      </w:r>
    </w:p>
    <w:p w14:paraId="03CD94DB" w14:textId="43382DB9" w:rsidR="00664691" w:rsidRDefault="00664691" w:rsidP="00891BE0">
      <w:pPr>
        <w:rPr>
          <w:rFonts w:cstheme="minorHAnsi"/>
          <w:sz w:val="24"/>
          <w:szCs w:val="24"/>
          <w:shd w:val="clear" w:color="auto" w:fill="FFFFFF"/>
        </w:rPr>
      </w:pPr>
      <w:r>
        <w:rPr>
          <w:rFonts w:cstheme="minorHAnsi"/>
          <w:sz w:val="24"/>
          <w:szCs w:val="24"/>
          <w:shd w:val="clear" w:color="auto" w:fill="FFFFFF"/>
        </w:rPr>
        <w:t>Process innovation is a combination of generation and creati</w:t>
      </w:r>
      <w:r w:rsidRPr="00664691">
        <w:rPr>
          <w:rFonts w:cstheme="minorHAnsi"/>
          <w:sz w:val="24"/>
          <w:szCs w:val="24"/>
          <w:shd w:val="clear" w:color="auto" w:fill="FFFFFF"/>
        </w:rPr>
        <w:t>ve ideas, because it involves total change, replacing the process with a new one.</w:t>
      </w:r>
      <w:r>
        <w:rPr>
          <w:rFonts w:cstheme="minorHAnsi"/>
          <w:sz w:val="24"/>
          <w:szCs w:val="24"/>
          <w:shd w:val="clear" w:color="auto" w:fill="FFFFFF"/>
        </w:rPr>
        <w:t xml:space="preserve"> </w:t>
      </w:r>
      <w:sdt>
        <w:sdtPr>
          <w:rPr>
            <w:rFonts w:cstheme="minorHAnsi"/>
            <w:sz w:val="24"/>
            <w:szCs w:val="24"/>
            <w:shd w:val="clear" w:color="auto" w:fill="FFFFFF"/>
          </w:rPr>
          <w:id w:val="499932192"/>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Pie17 \l 2057 </w:instrText>
          </w:r>
          <w:r>
            <w:rPr>
              <w:rFonts w:cstheme="minorHAnsi"/>
              <w:sz w:val="24"/>
              <w:szCs w:val="24"/>
              <w:shd w:val="clear" w:color="auto" w:fill="FFFFFF"/>
            </w:rPr>
            <w:fldChar w:fldCharType="separate"/>
          </w:r>
          <w:r w:rsidR="004F755D" w:rsidRPr="004F755D">
            <w:rPr>
              <w:rFonts w:cstheme="minorHAnsi"/>
              <w:noProof/>
              <w:sz w:val="24"/>
              <w:szCs w:val="24"/>
              <w:shd w:val="clear" w:color="auto" w:fill="FFFFFF"/>
            </w:rPr>
            <w:t>(Veyrat, 2017)</w:t>
          </w:r>
          <w:r>
            <w:rPr>
              <w:rFonts w:cstheme="minorHAnsi"/>
              <w:sz w:val="24"/>
              <w:szCs w:val="24"/>
              <w:shd w:val="clear" w:color="auto" w:fill="FFFFFF"/>
            </w:rPr>
            <w:fldChar w:fldCharType="end"/>
          </w:r>
        </w:sdtContent>
      </w:sdt>
      <w:r>
        <w:rPr>
          <w:rFonts w:cstheme="minorHAnsi"/>
          <w:sz w:val="24"/>
          <w:szCs w:val="24"/>
          <w:shd w:val="clear" w:color="auto" w:fill="FFFFFF"/>
        </w:rPr>
        <w:t xml:space="preserve">. </w:t>
      </w:r>
      <w:r w:rsidR="00DC39EA">
        <w:rPr>
          <w:rFonts w:cstheme="minorHAnsi"/>
          <w:sz w:val="24"/>
          <w:szCs w:val="24"/>
          <w:shd w:val="clear" w:color="auto" w:fill="FFFFFF"/>
        </w:rPr>
        <w:t xml:space="preserve">Every business in this days changing their way of process like, in McDonald’s </w:t>
      </w:r>
      <w:r>
        <w:rPr>
          <w:rFonts w:cstheme="minorHAnsi"/>
          <w:sz w:val="24"/>
          <w:szCs w:val="24"/>
          <w:shd w:val="clear" w:color="auto" w:fill="FFFFFF"/>
        </w:rPr>
        <w:t xml:space="preserve"> </w:t>
      </w:r>
      <w:r w:rsidR="00DC39EA">
        <w:rPr>
          <w:rFonts w:cstheme="minorHAnsi"/>
          <w:sz w:val="24"/>
          <w:szCs w:val="24"/>
          <w:shd w:val="clear" w:color="auto" w:fill="FFFFFF"/>
        </w:rPr>
        <w:t>peoples are ordering at the drive thru, every thinks the employee is inside the building but certain McDon</w:t>
      </w:r>
      <w:r w:rsidR="00DC39EA" w:rsidRPr="00DC39EA">
        <w:rPr>
          <w:rFonts w:cstheme="minorHAnsi"/>
          <w:sz w:val="24"/>
          <w:szCs w:val="24"/>
          <w:shd w:val="clear" w:color="auto" w:fill="FFFFFF"/>
        </w:rPr>
        <w:t>ald’s restaurants, you may actually be talking to an order taker in the next state</w:t>
      </w:r>
      <w:r w:rsidR="00DC39EA">
        <w:rPr>
          <w:rFonts w:cstheme="minorHAnsi"/>
          <w:sz w:val="24"/>
          <w:szCs w:val="24"/>
          <w:shd w:val="clear" w:color="auto" w:fill="FFFFFF"/>
        </w:rPr>
        <w:t xml:space="preserve">. </w:t>
      </w:r>
      <w:sdt>
        <w:sdtPr>
          <w:rPr>
            <w:rFonts w:cstheme="minorHAnsi"/>
            <w:sz w:val="24"/>
            <w:szCs w:val="24"/>
            <w:shd w:val="clear" w:color="auto" w:fill="FFFFFF"/>
          </w:rPr>
          <w:id w:val="1595441371"/>
          <w:citation/>
        </w:sdtPr>
        <w:sdtEndPr/>
        <w:sdtContent>
          <w:r w:rsidR="00DC39EA">
            <w:rPr>
              <w:rFonts w:cstheme="minorHAnsi"/>
              <w:sz w:val="24"/>
              <w:szCs w:val="24"/>
              <w:shd w:val="clear" w:color="auto" w:fill="FFFFFF"/>
            </w:rPr>
            <w:fldChar w:fldCharType="begin"/>
          </w:r>
          <w:r w:rsidR="00DC39EA">
            <w:rPr>
              <w:rFonts w:cstheme="minorHAnsi"/>
              <w:sz w:val="24"/>
              <w:szCs w:val="24"/>
              <w:shd w:val="clear" w:color="auto" w:fill="FFFFFF"/>
            </w:rPr>
            <w:instrText xml:space="preserve"> CITATION Eri19 \l 2057 </w:instrText>
          </w:r>
          <w:r w:rsidR="00DC39EA">
            <w:rPr>
              <w:rFonts w:cstheme="minorHAnsi"/>
              <w:sz w:val="24"/>
              <w:szCs w:val="24"/>
              <w:shd w:val="clear" w:color="auto" w:fill="FFFFFF"/>
            </w:rPr>
            <w:fldChar w:fldCharType="separate"/>
          </w:r>
          <w:r w:rsidR="004F755D" w:rsidRPr="004F755D">
            <w:rPr>
              <w:rFonts w:cstheme="minorHAnsi"/>
              <w:noProof/>
              <w:sz w:val="24"/>
              <w:szCs w:val="24"/>
              <w:shd w:val="clear" w:color="auto" w:fill="FFFFFF"/>
            </w:rPr>
            <w:t>(Fontinelle, 2019)</w:t>
          </w:r>
          <w:r w:rsidR="00DC39EA">
            <w:rPr>
              <w:rFonts w:cstheme="minorHAnsi"/>
              <w:sz w:val="24"/>
              <w:szCs w:val="24"/>
              <w:shd w:val="clear" w:color="auto" w:fill="FFFFFF"/>
            </w:rPr>
            <w:fldChar w:fldCharType="end"/>
          </w:r>
        </w:sdtContent>
      </w:sdt>
      <w:r w:rsidR="00DC39EA">
        <w:rPr>
          <w:rFonts w:cstheme="minorHAnsi"/>
          <w:sz w:val="24"/>
          <w:szCs w:val="24"/>
          <w:shd w:val="clear" w:color="auto" w:fill="FFFFFF"/>
        </w:rPr>
        <w:t>. It all been possible by McDonald’s process innovation of software and strong network.</w:t>
      </w:r>
    </w:p>
    <w:p w14:paraId="1C95FF94" w14:textId="522D28E1" w:rsidR="00126466" w:rsidRDefault="00126466" w:rsidP="00891BE0">
      <w:pPr>
        <w:rPr>
          <w:rFonts w:cstheme="minorHAnsi"/>
          <w:sz w:val="24"/>
          <w:szCs w:val="24"/>
          <w:shd w:val="clear" w:color="auto" w:fill="FFFFFF"/>
        </w:rPr>
      </w:pPr>
      <w:r>
        <w:rPr>
          <w:rFonts w:cstheme="minorHAnsi"/>
          <w:sz w:val="24"/>
          <w:szCs w:val="24"/>
          <w:shd w:val="clear" w:color="auto" w:fill="FFFFFF"/>
        </w:rPr>
        <w:t xml:space="preserve">A coffee giant “Starbucks” from a coffee bar to digital flywheel, now their customer can order and pay in advance via mobile App. </w:t>
      </w:r>
      <w:sdt>
        <w:sdtPr>
          <w:rPr>
            <w:rFonts w:cstheme="minorHAnsi"/>
            <w:sz w:val="24"/>
            <w:szCs w:val="24"/>
            <w:shd w:val="clear" w:color="auto" w:fill="FFFFFF"/>
          </w:rPr>
          <w:id w:val="484593274"/>
          <w:citation/>
        </w:sdtPr>
        <w:sdtEndPr/>
        <w:sdtContent>
          <w:r w:rsidR="00983D9B">
            <w:rPr>
              <w:rFonts w:cstheme="minorHAnsi"/>
              <w:sz w:val="24"/>
              <w:szCs w:val="24"/>
              <w:shd w:val="clear" w:color="auto" w:fill="FFFFFF"/>
            </w:rPr>
            <w:fldChar w:fldCharType="begin"/>
          </w:r>
          <w:r w:rsidR="00983D9B">
            <w:rPr>
              <w:rFonts w:cstheme="minorHAnsi"/>
              <w:sz w:val="24"/>
              <w:szCs w:val="24"/>
              <w:shd w:val="clear" w:color="auto" w:fill="FFFFFF"/>
            </w:rPr>
            <w:instrText xml:space="preserve"> CITATION Kat181 \l 2057 </w:instrText>
          </w:r>
          <w:r w:rsidR="00983D9B">
            <w:rPr>
              <w:rFonts w:cstheme="minorHAnsi"/>
              <w:sz w:val="24"/>
              <w:szCs w:val="24"/>
              <w:shd w:val="clear" w:color="auto" w:fill="FFFFFF"/>
            </w:rPr>
            <w:fldChar w:fldCharType="separate"/>
          </w:r>
          <w:r w:rsidR="004F755D" w:rsidRPr="004F755D">
            <w:rPr>
              <w:rFonts w:cstheme="minorHAnsi"/>
              <w:noProof/>
              <w:sz w:val="24"/>
              <w:szCs w:val="24"/>
              <w:shd w:val="clear" w:color="auto" w:fill="FFFFFF"/>
            </w:rPr>
            <w:t>(KatFranklin, 2018)</w:t>
          </w:r>
          <w:r w:rsidR="00983D9B">
            <w:rPr>
              <w:rFonts w:cstheme="minorHAnsi"/>
              <w:sz w:val="24"/>
              <w:szCs w:val="24"/>
              <w:shd w:val="clear" w:color="auto" w:fill="FFFFFF"/>
            </w:rPr>
            <w:fldChar w:fldCharType="end"/>
          </w:r>
        </w:sdtContent>
      </w:sdt>
      <w:r w:rsidR="00983D9B">
        <w:rPr>
          <w:rFonts w:cstheme="minorHAnsi"/>
          <w:sz w:val="24"/>
          <w:szCs w:val="24"/>
          <w:shd w:val="clear" w:color="auto" w:fill="FFFFFF"/>
        </w:rPr>
        <w:t xml:space="preserve">. </w:t>
      </w:r>
      <w:r>
        <w:rPr>
          <w:rFonts w:cstheme="minorHAnsi"/>
          <w:sz w:val="24"/>
          <w:szCs w:val="24"/>
          <w:shd w:val="clear" w:color="auto" w:fill="FFFFFF"/>
        </w:rPr>
        <w:t xml:space="preserve">This is an example of process innovation, which helps to </w:t>
      </w:r>
      <w:r w:rsidR="00157BE1">
        <w:rPr>
          <w:rFonts w:cstheme="minorHAnsi"/>
          <w:sz w:val="24"/>
          <w:szCs w:val="24"/>
          <w:shd w:val="clear" w:color="auto" w:fill="FFFFFF"/>
        </w:rPr>
        <w:t>increase sales and save</w:t>
      </w:r>
      <w:r>
        <w:rPr>
          <w:rFonts w:cstheme="minorHAnsi"/>
          <w:sz w:val="24"/>
          <w:szCs w:val="24"/>
          <w:shd w:val="clear" w:color="auto" w:fill="FFFFFF"/>
        </w:rPr>
        <w:t xml:space="preserve"> time and cost.</w:t>
      </w:r>
    </w:p>
    <w:p w14:paraId="3C4BB49C" w14:textId="30A84D17" w:rsidR="00891BE0" w:rsidRPr="00AA51C9" w:rsidRDefault="00AA51C9" w:rsidP="00891BE0">
      <w:pPr>
        <w:rPr>
          <w:rFonts w:cstheme="minorHAnsi"/>
          <w:sz w:val="24"/>
          <w:szCs w:val="24"/>
          <w:shd w:val="clear" w:color="auto" w:fill="FFFFFF"/>
        </w:rPr>
      </w:pPr>
      <w:r>
        <w:rPr>
          <w:rFonts w:cstheme="minorHAnsi"/>
          <w:sz w:val="24"/>
          <w:szCs w:val="24"/>
          <w:shd w:val="clear" w:color="auto" w:fill="FFFFFF"/>
        </w:rPr>
        <w:t>Process innovation very effective in business improvement depends of size of the business and financial stability. Implementing innovation is expensive at the beginning which impact on interest of the employers. The benefits of process will be identical in long term planning.</w:t>
      </w:r>
    </w:p>
    <w:p w14:paraId="3F5C8A81" w14:textId="59CF3D6E" w:rsidR="00891BE0" w:rsidRPr="00791C4E" w:rsidRDefault="00791C4E" w:rsidP="00891BE0">
      <w:pPr>
        <w:rPr>
          <w:rFonts w:cstheme="minorHAnsi"/>
          <w:b/>
          <w:bCs/>
          <w:sz w:val="28"/>
          <w:szCs w:val="28"/>
        </w:rPr>
      </w:pPr>
      <w:r w:rsidRPr="00791C4E">
        <w:rPr>
          <w:rFonts w:cstheme="minorHAnsi"/>
          <w:b/>
          <w:bCs/>
          <w:sz w:val="28"/>
          <w:szCs w:val="28"/>
        </w:rPr>
        <w:t>Rothwell’s 5</w:t>
      </w:r>
      <w:r w:rsidRPr="00791C4E">
        <w:rPr>
          <w:rFonts w:cstheme="minorHAnsi"/>
          <w:b/>
          <w:bCs/>
          <w:sz w:val="28"/>
          <w:szCs w:val="28"/>
          <w:vertAlign w:val="superscript"/>
        </w:rPr>
        <w:t>th</w:t>
      </w:r>
      <w:r w:rsidRPr="00791C4E">
        <w:rPr>
          <w:rFonts w:cstheme="minorHAnsi"/>
          <w:b/>
          <w:bCs/>
          <w:sz w:val="28"/>
          <w:szCs w:val="28"/>
        </w:rPr>
        <w:t xml:space="preserve"> Generation:</w:t>
      </w:r>
    </w:p>
    <w:p w14:paraId="042531E3" w14:textId="301F154D" w:rsidR="00791C4E" w:rsidRDefault="00791C4E" w:rsidP="00891BE0">
      <w:pPr>
        <w:rPr>
          <w:rFonts w:cstheme="minorHAnsi"/>
          <w:sz w:val="24"/>
          <w:szCs w:val="24"/>
          <w:shd w:val="clear" w:color="auto" w:fill="FFFFFF"/>
        </w:rPr>
      </w:pPr>
      <w:r w:rsidRPr="00791C4E">
        <w:rPr>
          <w:rFonts w:cstheme="minorHAnsi"/>
          <w:sz w:val="24"/>
          <w:szCs w:val="24"/>
          <w:shd w:val="clear" w:color="auto" w:fill="FFFFFF"/>
        </w:rPr>
        <w:t>The British sociologist, Roy Rothwell, an academic primarily at the University of Sussex, was widely regarded as one of the pioneers in Industrial innovation with his significant contributions to the understanding of innovation management.</w:t>
      </w:r>
      <w:r>
        <w:rPr>
          <w:rFonts w:cstheme="minorHAnsi"/>
          <w:sz w:val="24"/>
          <w:szCs w:val="24"/>
          <w:shd w:val="clear" w:color="auto" w:fill="FFFFFF"/>
        </w:rPr>
        <w:t xml:space="preserve"> Rothwell’s 5</w:t>
      </w:r>
      <w:r w:rsidRPr="00791C4E">
        <w:rPr>
          <w:rFonts w:cstheme="minorHAnsi"/>
          <w:sz w:val="24"/>
          <w:szCs w:val="24"/>
          <w:shd w:val="clear" w:color="auto" w:fill="FFFFFF"/>
          <w:vertAlign w:val="superscript"/>
        </w:rPr>
        <w:t>th</w:t>
      </w:r>
      <w:r>
        <w:rPr>
          <w:rFonts w:cstheme="minorHAnsi"/>
          <w:sz w:val="24"/>
          <w:szCs w:val="24"/>
          <w:shd w:val="clear" w:color="auto" w:fill="FFFFFF"/>
        </w:rPr>
        <w:t xml:space="preserve"> generation of innovation provide a historic overview of innovation management in the business world between 1950’s and 1990.</w:t>
      </w:r>
    </w:p>
    <w:p w14:paraId="3A6A1B8F" w14:textId="25CE309E" w:rsidR="00791C4E" w:rsidRDefault="0083652C" w:rsidP="00891BE0">
      <w:pPr>
        <w:rPr>
          <w:rFonts w:cstheme="minorHAnsi"/>
          <w:sz w:val="24"/>
          <w:szCs w:val="24"/>
          <w:shd w:val="clear" w:color="auto" w:fill="FFFFFF"/>
        </w:rPr>
      </w:pPr>
      <w:r>
        <w:rPr>
          <w:rFonts w:cstheme="minorHAnsi"/>
          <w:sz w:val="24"/>
          <w:szCs w:val="24"/>
          <w:shd w:val="clear" w:color="auto" w:fill="FFFFFF"/>
        </w:rPr>
        <w:t xml:space="preserve">Each of the five-innovation management ‘generations’ were analysed from </w:t>
      </w:r>
      <w:r w:rsidRPr="00A2430D">
        <w:rPr>
          <w:rFonts w:cstheme="minorHAnsi"/>
          <w:sz w:val="24"/>
          <w:szCs w:val="24"/>
          <w:shd w:val="clear" w:color="auto" w:fill="FFFFFF"/>
        </w:rPr>
        <w:t xml:space="preserve">different business environment. </w:t>
      </w:r>
      <w:r w:rsidR="00A2430D" w:rsidRPr="00A2430D">
        <w:rPr>
          <w:rFonts w:cstheme="minorHAnsi"/>
          <w:sz w:val="24"/>
          <w:szCs w:val="24"/>
          <w:shd w:val="clear" w:color="auto" w:fill="FFFFFF"/>
        </w:rPr>
        <w:t>Rothwell observed that effective innovation processes</w:t>
      </w:r>
      <w:r w:rsidR="00A2430D">
        <w:rPr>
          <w:rFonts w:cstheme="minorHAnsi"/>
          <w:sz w:val="24"/>
          <w:szCs w:val="24"/>
          <w:shd w:val="clear" w:color="auto" w:fill="FFFFFF"/>
        </w:rPr>
        <w:t xml:space="preserve"> helps the businesses to reduce production cost, save time and focus on technological innovation.</w:t>
      </w:r>
    </w:p>
    <w:p w14:paraId="7FD4E7D1" w14:textId="790BA68E" w:rsidR="00A2430D" w:rsidRDefault="00A2430D" w:rsidP="00891BE0">
      <w:pPr>
        <w:rPr>
          <w:rFonts w:cstheme="minorHAnsi"/>
          <w:sz w:val="24"/>
          <w:szCs w:val="24"/>
        </w:rPr>
      </w:pPr>
      <w:r>
        <w:rPr>
          <w:rFonts w:cstheme="minorHAnsi"/>
          <w:sz w:val="24"/>
          <w:szCs w:val="24"/>
        </w:rPr>
        <w:t>Five generations are:</w:t>
      </w:r>
    </w:p>
    <w:p w14:paraId="4F01A107" w14:textId="628D3980" w:rsidR="00A2430D" w:rsidRPr="00370F47" w:rsidRDefault="00B537AD" w:rsidP="00891BE0">
      <w:pPr>
        <w:rPr>
          <w:rFonts w:cstheme="minorHAnsi"/>
          <w:sz w:val="24"/>
          <w:szCs w:val="24"/>
        </w:rPr>
      </w:pPr>
      <w:r w:rsidRPr="00370F47">
        <w:rPr>
          <w:rFonts w:cstheme="minorHAnsi"/>
          <w:sz w:val="24"/>
          <w:szCs w:val="24"/>
        </w:rPr>
        <w:t>1. Technology push</w:t>
      </w:r>
    </w:p>
    <w:p w14:paraId="26F3E1D3" w14:textId="5DEFDC59" w:rsidR="00B537AD" w:rsidRDefault="00B537AD" w:rsidP="00891BE0">
      <w:pPr>
        <w:rPr>
          <w:rFonts w:cstheme="minorHAnsi"/>
          <w:sz w:val="24"/>
          <w:szCs w:val="24"/>
        </w:rPr>
      </w:pPr>
      <w:r w:rsidRPr="00370F47">
        <w:rPr>
          <w:rFonts w:cstheme="minorHAnsi"/>
          <w:sz w:val="24"/>
          <w:szCs w:val="24"/>
        </w:rPr>
        <w:t>2. Market Pull</w:t>
      </w:r>
    </w:p>
    <w:p w14:paraId="55E532B9" w14:textId="32DAAC7F" w:rsidR="00E4749B" w:rsidRDefault="00E4749B" w:rsidP="00891BE0">
      <w:pPr>
        <w:rPr>
          <w:rFonts w:cstheme="minorHAnsi"/>
          <w:sz w:val="24"/>
          <w:szCs w:val="24"/>
        </w:rPr>
      </w:pPr>
      <w:r>
        <w:rPr>
          <w:rFonts w:cstheme="minorHAnsi"/>
          <w:sz w:val="24"/>
          <w:szCs w:val="24"/>
        </w:rPr>
        <w:t>3. Coupling of R&amp;D and marketing</w:t>
      </w:r>
    </w:p>
    <w:p w14:paraId="0A184D0C" w14:textId="0AFEB869" w:rsidR="00E4749B" w:rsidRDefault="00E4749B" w:rsidP="00891BE0">
      <w:pPr>
        <w:rPr>
          <w:rFonts w:cstheme="minorHAnsi"/>
          <w:sz w:val="24"/>
          <w:szCs w:val="24"/>
        </w:rPr>
      </w:pPr>
      <w:r>
        <w:rPr>
          <w:rFonts w:cstheme="minorHAnsi"/>
          <w:sz w:val="24"/>
          <w:szCs w:val="24"/>
        </w:rPr>
        <w:t>4.Integrated business process</w:t>
      </w:r>
    </w:p>
    <w:p w14:paraId="6B9A646E" w14:textId="77777777" w:rsidR="00E4749B" w:rsidRDefault="00E4749B" w:rsidP="00891BE0">
      <w:pPr>
        <w:rPr>
          <w:rFonts w:cstheme="minorHAnsi"/>
          <w:sz w:val="24"/>
          <w:szCs w:val="24"/>
        </w:rPr>
      </w:pPr>
      <w:r>
        <w:rPr>
          <w:rFonts w:cstheme="minorHAnsi"/>
          <w:sz w:val="24"/>
          <w:szCs w:val="24"/>
        </w:rPr>
        <w:t>5.system integration and network</w:t>
      </w:r>
    </w:p>
    <w:p w14:paraId="44ED9F0A" w14:textId="77777777" w:rsidR="00E4749B" w:rsidRDefault="00E4749B" w:rsidP="00891BE0">
      <w:pPr>
        <w:rPr>
          <w:rFonts w:cstheme="minorHAnsi"/>
          <w:b/>
          <w:bCs/>
          <w:sz w:val="24"/>
          <w:szCs w:val="24"/>
        </w:rPr>
      </w:pPr>
    </w:p>
    <w:p w14:paraId="3D5DCCB1" w14:textId="77777777" w:rsidR="00E4749B" w:rsidRDefault="00E4749B" w:rsidP="00891BE0">
      <w:pPr>
        <w:rPr>
          <w:rFonts w:cstheme="minorHAnsi"/>
          <w:b/>
          <w:bCs/>
          <w:sz w:val="24"/>
          <w:szCs w:val="24"/>
        </w:rPr>
      </w:pPr>
    </w:p>
    <w:p w14:paraId="209B6B3E" w14:textId="6AFB14E7" w:rsidR="00B537AD" w:rsidRPr="00E4749B" w:rsidRDefault="00A9355D" w:rsidP="00891BE0">
      <w:pPr>
        <w:rPr>
          <w:rFonts w:cstheme="minorHAnsi"/>
          <w:sz w:val="24"/>
          <w:szCs w:val="24"/>
        </w:rPr>
      </w:pPr>
      <w:r>
        <w:rPr>
          <w:rFonts w:cstheme="minorHAnsi"/>
          <w:b/>
          <w:bCs/>
          <w:sz w:val="24"/>
          <w:szCs w:val="24"/>
        </w:rPr>
        <w:lastRenderedPageBreak/>
        <w:t>Ocean innovation model:</w:t>
      </w:r>
    </w:p>
    <w:p w14:paraId="12D6E0DE" w14:textId="0C8908BC" w:rsidR="00983D9B" w:rsidRPr="00983D9B" w:rsidRDefault="00983D9B" w:rsidP="00891BE0">
      <w:pPr>
        <w:rPr>
          <w:rFonts w:cstheme="minorHAnsi"/>
          <w:sz w:val="24"/>
          <w:szCs w:val="24"/>
        </w:rPr>
      </w:pPr>
      <w:r w:rsidRPr="00983D9B">
        <w:rPr>
          <w:rFonts w:cstheme="minorHAnsi"/>
          <w:sz w:val="24"/>
          <w:szCs w:val="24"/>
          <w:shd w:val="clear" w:color="auto" w:fill="FFFFFF"/>
        </w:rPr>
        <w:t>W. Chan Kim &amp; Renée Mauborgne coined the terms red and blue oceans to denote the market universe</w:t>
      </w:r>
      <w:r>
        <w:rPr>
          <w:rFonts w:cstheme="minorHAnsi"/>
          <w:sz w:val="24"/>
          <w:szCs w:val="24"/>
          <w:shd w:val="clear" w:color="auto" w:fill="FFFFFF"/>
        </w:rPr>
        <w:t xml:space="preserve">. </w:t>
      </w:r>
      <w:sdt>
        <w:sdtPr>
          <w:rPr>
            <w:rFonts w:cstheme="minorHAnsi"/>
            <w:sz w:val="24"/>
            <w:szCs w:val="24"/>
            <w:shd w:val="clear" w:color="auto" w:fill="FFFFFF"/>
          </w:rPr>
          <w:id w:val="-311019378"/>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Cha20 \l 2057 </w:instrText>
          </w:r>
          <w:r>
            <w:rPr>
              <w:rFonts w:cstheme="minorHAnsi"/>
              <w:sz w:val="24"/>
              <w:szCs w:val="24"/>
              <w:shd w:val="clear" w:color="auto" w:fill="FFFFFF"/>
            </w:rPr>
            <w:fldChar w:fldCharType="separate"/>
          </w:r>
          <w:r w:rsidR="004F755D" w:rsidRPr="004F755D">
            <w:rPr>
              <w:rFonts w:cstheme="minorHAnsi"/>
              <w:noProof/>
              <w:sz w:val="24"/>
              <w:szCs w:val="24"/>
              <w:shd w:val="clear" w:color="auto" w:fill="FFFFFF"/>
            </w:rPr>
            <w:t>(Mauborgne, 2004-2020)</w:t>
          </w:r>
          <w:r>
            <w:rPr>
              <w:rFonts w:cstheme="minorHAnsi"/>
              <w:sz w:val="24"/>
              <w:szCs w:val="24"/>
              <w:shd w:val="clear" w:color="auto" w:fill="FFFFFF"/>
            </w:rPr>
            <w:fldChar w:fldCharType="end"/>
          </w:r>
        </w:sdtContent>
      </w:sdt>
      <w:r>
        <w:rPr>
          <w:rFonts w:cstheme="minorHAnsi"/>
          <w:sz w:val="24"/>
          <w:szCs w:val="24"/>
          <w:shd w:val="clear" w:color="auto" w:fill="FFFFFF"/>
        </w:rPr>
        <w:t xml:space="preserve">. Red and blue ocean </w:t>
      </w:r>
      <w:r w:rsidR="00196B2B">
        <w:rPr>
          <w:rFonts w:cstheme="minorHAnsi"/>
          <w:sz w:val="24"/>
          <w:szCs w:val="24"/>
          <w:shd w:val="clear" w:color="auto" w:fill="FFFFFF"/>
        </w:rPr>
        <w:t>tools are extremely useful to understand the market position. This innovation model is effective to identify any innovation and implementation needed for targeted goal.</w:t>
      </w:r>
    </w:p>
    <w:p w14:paraId="1F191DDE" w14:textId="77777777" w:rsidR="00F10D3E" w:rsidRPr="00F10D3E" w:rsidRDefault="00F10D3E" w:rsidP="00F10D3E">
      <w:pPr>
        <w:rPr>
          <w:rFonts w:cstheme="minorHAnsi"/>
          <w:b/>
          <w:bCs/>
          <w:sz w:val="24"/>
          <w:szCs w:val="24"/>
        </w:rPr>
      </w:pPr>
      <w:r w:rsidRPr="00F10D3E">
        <w:rPr>
          <w:rFonts w:cstheme="minorHAnsi"/>
          <w:b/>
          <w:bCs/>
          <w:sz w:val="24"/>
          <w:szCs w:val="24"/>
        </w:rPr>
        <w:t>Red Ocean</w:t>
      </w:r>
    </w:p>
    <w:p w14:paraId="219BA0BF" w14:textId="497001DD" w:rsidR="00F10D3E" w:rsidRPr="001B52B1" w:rsidRDefault="00F10D3E" w:rsidP="00F10D3E">
      <w:pPr>
        <w:rPr>
          <w:rFonts w:cstheme="minorHAnsi"/>
          <w:sz w:val="24"/>
          <w:szCs w:val="24"/>
        </w:rPr>
      </w:pPr>
      <w:r w:rsidRPr="001B52B1">
        <w:rPr>
          <w:rFonts w:cstheme="minorHAnsi"/>
          <w:sz w:val="24"/>
          <w:szCs w:val="24"/>
          <w:shd w:val="clear" w:color="auto" w:fill="FFFFFF"/>
        </w:rPr>
        <w:t xml:space="preserve">A Red Ocean Strategy is a strategy which aims to fight and beat the competition. </w:t>
      </w:r>
      <w:sdt>
        <w:sdtPr>
          <w:rPr>
            <w:rFonts w:cstheme="minorHAnsi"/>
            <w:sz w:val="24"/>
            <w:szCs w:val="24"/>
            <w:shd w:val="clear" w:color="auto" w:fill="FFFFFF"/>
          </w:rPr>
          <w:id w:val="-614593113"/>
          <w:citation/>
        </w:sdtPr>
        <w:sdtEndPr/>
        <w:sdtContent>
          <w:r w:rsidRPr="001B52B1">
            <w:rPr>
              <w:rFonts w:cstheme="minorHAnsi"/>
              <w:sz w:val="24"/>
              <w:szCs w:val="24"/>
              <w:shd w:val="clear" w:color="auto" w:fill="FFFFFF"/>
            </w:rPr>
            <w:fldChar w:fldCharType="begin"/>
          </w:r>
          <w:r w:rsidRPr="001B52B1">
            <w:rPr>
              <w:rFonts w:cstheme="minorHAnsi"/>
              <w:sz w:val="24"/>
              <w:szCs w:val="24"/>
              <w:shd w:val="clear" w:color="auto" w:fill="FFFFFF"/>
            </w:rPr>
            <w:instrText xml:space="preserve"> CITATION Exp18 \l 2057 </w:instrText>
          </w:r>
          <w:r w:rsidRPr="001B52B1">
            <w:rPr>
              <w:rFonts w:cstheme="minorHAnsi"/>
              <w:sz w:val="24"/>
              <w:szCs w:val="24"/>
              <w:shd w:val="clear" w:color="auto" w:fill="FFFFFF"/>
            </w:rPr>
            <w:fldChar w:fldCharType="separate"/>
          </w:r>
          <w:r w:rsidR="004F755D" w:rsidRPr="004F755D">
            <w:rPr>
              <w:rFonts w:cstheme="minorHAnsi"/>
              <w:noProof/>
              <w:sz w:val="24"/>
              <w:szCs w:val="24"/>
              <w:shd w:val="clear" w:color="auto" w:fill="FFFFFF"/>
            </w:rPr>
            <w:t>(Expert Program Management, 2009-2018)</w:t>
          </w:r>
          <w:r w:rsidRPr="001B52B1">
            <w:rPr>
              <w:rFonts w:cstheme="minorHAnsi"/>
              <w:sz w:val="24"/>
              <w:szCs w:val="24"/>
              <w:shd w:val="clear" w:color="auto" w:fill="FFFFFF"/>
            </w:rPr>
            <w:fldChar w:fldCharType="end"/>
          </w:r>
        </w:sdtContent>
      </w:sdt>
      <w:r>
        <w:rPr>
          <w:rFonts w:cstheme="minorHAnsi"/>
          <w:sz w:val="24"/>
          <w:szCs w:val="24"/>
          <w:shd w:val="clear" w:color="auto" w:fill="FFFFFF"/>
        </w:rPr>
        <w:t xml:space="preserve">. An existing business with limited market space, which is fighting to grab a greater market share. </w:t>
      </w:r>
    </w:p>
    <w:p w14:paraId="7DA0258A" w14:textId="1BC20D9E" w:rsidR="00A84511" w:rsidRPr="00F10D3E" w:rsidRDefault="00A84511" w:rsidP="00891BE0">
      <w:pPr>
        <w:rPr>
          <w:rFonts w:cstheme="minorHAnsi"/>
          <w:b/>
          <w:bCs/>
          <w:sz w:val="24"/>
          <w:szCs w:val="24"/>
        </w:rPr>
      </w:pPr>
      <w:r w:rsidRPr="00F10D3E">
        <w:rPr>
          <w:rFonts w:cstheme="minorHAnsi"/>
          <w:b/>
          <w:bCs/>
          <w:sz w:val="24"/>
          <w:szCs w:val="24"/>
        </w:rPr>
        <w:t>Blue Ocean</w:t>
      </w:r>
    </w:p>
    <w:p w14:paraId="381075B5" w14:textId="447251D1" w:rsidR="00A9355D" w:rsidRPr="001B52B1" w:rsidRDefault="00196B2B" w:rsidP="00891BE0">
      <w:pPr>
        <w:rPr>
          <w:rFonts w:cstheme="minorHAnsi"/>
          <w:sz w:val="24"/>
          <w:szCs w:val="24"/>
          <w:shd w:val="clear" w:color="auto" w:fill="FFFFFF"/>
        </w:rPr>
      </w:pPr>
      <w:r>
        <w:rPr>
          <w:rFonts w:cstheme="minorHAnsi"/>
          <w:sz w:val="24"/>
          <w:szCs w:val="24"/>
        </w:rPr>
        <w:t xml:space="preserve">Blue ocean is open space for businesses, a non-existing, unknown market, and untrained competition. </w:t>
      </w:r>
      <w:r w:rsidR="00A9355D" w:rsidRPr="001B52B1">
        <w:rPr>
          <w:rStyle w:val="Strong"/>
          <w:rFonts w:cstheme="minorHAnsi"/>
          <w:sz w:val="24"/>
          <w:szCs w:val="24"/>
        </w:rPr>
        <w:t>'</w:t>
      </w:r>
      <w:r w:rsidR="00A9355D" w:rsidRPr="001B52B1">
        <w:rPr>
          <w:rFonts w:cstheme="minorHAnsi"/>
          <w:sz w:val="24"/>
          <w:szCs w:val="24"/>
          <w:shd w:val="clear" w:color="auto" w:fill="FFFFFF"/>
        </w:rPr>
        <w:t xml:space="preserve">Blue Ocean Strategy is referred to a market for a product where there is no competition or very less competition.’ </w:t>
      </w:r>
      <w:sdt>
        <w:sdtPr>
          <w:rPr>
            <w:rFonts w:cstheme="minorHAnsi"/>
            <w:sz w:val="24"/>
            <w:szCs w:val="24"/>
            <w:shd w:val="clear" w:color="auto" w:fill="FFFFFF"/>
          </w:rPr>
          <w:id w:val="1322549277"/>
          <w:citation/>
        </w:sdtPr>
        <w:sdtEndPr/>
        <w:sdtContent>
          <w:r w:rsidR="00A9355D" w:rsidRPr="001B52B1">
            <w:rPr>
              <w:rFonts w:cstheme="minorHAnsi"/>
              <w:sz w:val="24"/>
              <w:szCs w:val="24"/>
              <w:shd w:val="clear" w:color="auto" w:fill="FFFFFF"/>
            </w:rPr>
            <w:fldChar w:fldCharType="begin"/>
          </w:r>
          <w:r w:rsidR="00A9355D" w:rsidRPr="001B52B1">
            <w:rPr>
              <w:rFonts w:cstheme="minorHAnsi"/>
              <w:sz w:val="24"/>
              <w:szCs w:val="24"/>
              <w:shd w:val="clear" w:color="auto" w:fill="FFFFFF"/>
            </w:rPr>
            <w:instrText xml:space="preserve"> CITATION The20 \l 2057 </w:instrText>
          </w:r>
          <w:r w:rsidR="00A9355D" w:rsidRPr="001B52B1">
            <w:rPr>
              <w:rFonts w:cstheme="minorHAnsi"/>
              <w:sz w:val="24"/>
              <w:szCs w:val="24"/>
              <w:shd w:val="clear" w:color="auto" w:fill="FFFFFF"/>
            </w:rPr>
            <w:fldChar w:fldCharType="separate"/>
          </w:r>
          <w:r w:rsidR="004F755D" w:rsidRPr="004F755D">
            <w:rPr>
              <w:rFonts w:cstheme="minorHAnsi"/>
              <w:noProof/>
              <w:sz w:val="24"/>
              <w:szCs w:val="24"/>
              <w:shd w:val="clear" w:color="auto" w:fill="FFFFFF"/>
            </w:rPr>
            <w:t>(The Economic Times, 2020)</w:t>
          </w:r>
          <w:r w:rsidR="00A9355D" w:rsidRPr="001B52B1">
            <w:rPr>
              <w:rFonts w:cstheme="minorHAnsi"/>
              <w:sz w:val="24"/>
              <w:szCs w:val="24"/>
              <w:shd w:val="clear" w:color="auto" w:fill="FFFFFF"/>
            </w:rPr>
            <w:fldChar w:fldCharType="end"/>
          </w:r>
        </w:sdtContent>
      </w:sdt>
    </w:p>
    <w:p w14:paraId="31A59FC4" w14:textId="3EF4F75C" w:rsidR="00950871" w:rsidRDefault="00950871" w:rsidP="00891BE0">
      <w:pPr>
        <w:rPr>
          <w:rFonts w:cstheme="minorHAnsi"/>
          <w:b/>
          <w:bCs/>
          <w:sz w:val="28"/>
          <w:szCs w:val="28"/>
        </w:rPr>
      </w:pPr>
      <w:r>
        <w:rPr>
          <w:rFonts w:cstheme="minorHAnsi"/>
          <w:b/>
          <w:bCs/>
          <w:sz w:val="28"/>
          <w:szCs w:val="28"/>
        </w:rPr>
        <w:t>Idea Generation:</w:t>
      </w:r>
    </w:p>
    <w:p w14:paraId="289F7F7C" w14:textId="1D3BA096" w:rsidR="00950871" w:rsidRPr="00CD31E8" w:rsidRDefault="005B7BD1" w:rsidP="00CD31E8">
      <w:pPr>
        <w:pStyle w:val="NormalWeb"/>
        <w:spacing w:before="0" w:beforeAutospacing="0" w:after="0" w:afterAutospacing="0" w:line="408" w:lineRule="atLeast"/>
        <w:rPr>
          <w:rFonts w:asciiTheme="minorHAnsi" w:hAnsiTheme="minorHAnsi" w:cstheme="minorHAnsi"/>
        </w:rPr>
      </w:pPr>
      <w:r>
        <w:rPr>
          <w:rFonts w:cstheme="minorHAnsi"/>
          <w:shd w:val="clear" w:color="auto" w:fill="FFFFFF"/>
        </w:rPr>
        <w:t xml:space="preserve">Idea generation is an innovation process of generating and implementing new ideas. A process of plan, monitor, advice, decision and apply. </w:t>
      </w:r>
      <w:r w:rsidR="00950871" w:rsidRPr="00FE22D8">
        <w:rPr>
          <w:rFonts w:asciiTheme="minorHAnsi" w:hAnsiTheme="minorHAnsi" w:cstheme="minorHAnsi"/>
          <w:shd w:val="clear" w:color="auto" w:fill="FFFFFF"/>
        </w:rPr>
        <w:t xml:space="preserve">Idea generation is </w:t>
      </w:r>
      <w:hyperlink r:id="rId11" w:tgtFrame="_blank" w:history="1">
        <w:r w:rsidR="00950871" w:rsidRPr="00FE22D8">
          <w:rPr>
            <w:rStyle w:val="Hyperlink"/>
            <w:rFonts w:asciiTheme="minorHAnsi" w:hAnsiTheme="minorHAnsi" w:cstheme="minorHAnsi"/>
            <w:color w:val="auto"/>
            <w:u w:val="none"/>
          </w:rPr>
          <w:t>described</w:t>
        </w:r>
      </w:hyperlink>
      <w:r w:rsidR="00950871" w:rsidRPr="00FE22D8">
        <w:rPr>
          <w:rFonts w:asciiTheme="minorHAnsi" w:hAnsiTheme="minorHAnsi" w:cstheme="minorHAnsi"/>
          <w:shd w:val="clear" w:color="auto" w:fill="FFFFFF"/>
        </w:rPr>
        <w:t xml:space="preserve"> as the process of creating, developing and communicating abstract, concrete or visual ideas. </w:t>
      </w:r>
      <w:sdt>
        <w:sdtPr>
          <w:rPr>
            <w:rFonts w:asciiTheme="minorHAnsi" w:hAnsiTheme="minorHAnsi" w:cstheme="minorHAnsi"/>
            <w:shd w:val="clear" w:color="auto" w:fill="FFFFFF"/>
          </w:rPr>
          <w:id w:val="-674501419"/>
          <w:citation/>
        </w:sdtPr>
        <w:sdtEndPr/>
        <w:sdtContent>
          <w:r w:rsidR="00950871" w:rsidRPr="00FE22D8">
            <w:rPr>
              <w:rFonts w:asciiTheme="minorHAnsi" w:hAnsiTheme="minorHAnsi" w:cstheme="minorHAnsi"/>
              <w:shd w:val="clear" w:color="auto" w:fill="FFFFFF"/>
            </w:rPr>
            <w:fldChar w:fldCharType="begin"/>
          </w:r>
          <w:r w:rsidR="00950871" w:rsidRPr="00FE22D8">
            <w:rPr>
              <w:rFonts w:asciiTheme="minorHAnsi" w:hAnsiTheme="minorHAnsi" w:cstheme="minorHAnsi"/>
              <w:shd w:val="clear" w:color="auto" w:fill="FFFFFF"/>
            </w:rPr>
            <w:instrText xml:space="preserve"> CITATION Jul19 \l 2057 </w:instrText>
          </w:r>
          <w:r w:rsidR="00950871" w:rsidRPr="00FE22D8">
            <w:rPr>
              <w:rFonts w:asciiTheme="minorHAnsi" w:hAnsiTheme="minorHAnsi" w:cstheme="minorHAnsi"/>
              <w:shd w:val="clear" w:color="auto" w:fill="FFFFFF"/>
            </w:rPr>
            <w:fldChar w:fldCharType="separate"/>
          </w:r>
          <w:r w:rsidR="004F755D" w:rsidRPr="004F755D">
            <w:rPr>
              <w:rFonts w:asciiTheme="minorHAnsi" w:hAnsiTheme="minorHAnsi" w:cstheme="minorHAnsi"/>
              <w:noProof/>
              <w:shd w:val="clear" w:color="auto" w:fill="FFFFFF"/>
            </w:rPr>
            <w:t>(Kylliäinen, 2019)</w:t>
          </w:r>
          <w:r w:rsidR="00950871" w:rsidRPr="00FE22D8">
            <w:rPr>
              <w:rFonts w:asciiTheme="minorHAnsi" w:hAnsiTheme="minorHAnsi" w:cstheme="minorHAnsi"/>
              <w:shd w:val="clear" w:color="auto" w:fill="FFFFFF"/>
            </w:rPr>
            <w:fldChar w:fldCharType="end"/>
          </w:r>
        </w:sdtContent>
      </w:sdt>
      <w:r w:rsidR="00FE22D8">
        <w:rPr>
          <w:rFonts w:cstheme="minorHAnsi"/>
          <w:shd w:val="clear" w:color="auto" w:fill="FFFFFF"/>
        </w:rPr>
        <w:t xml:space="preserve">. </w:t>
      </w:r>
      <w:r>
        <w:rPr>
          <w:rFonts w:cstheme="minorHAnsi"/>
          <w:shd w:val="clear" w:color="auto" w:fill="FFFFFF"/>
        </w:rPr>
        <w:t>Well know inventor Thomas Alva Edison</w:t>
      </w:r>
      <w:r w:rsidR="000D789D">
        <w:rPr>
          <w:rFonts w:cstheme="minorHAnsi"/>
          <w:shd w:val="clear" w:color="auto" w:fill="FFFFFF"/>
        </w:rPr>
        <w:t xml:space="preserve"> usually took the following steps: </w:t>
      </w:r>
      <w:r>
        <w:rPr>
          <w:rFonts w:cstheme="minorHAnsi"/>
          <w:shd w:val="clear" w:color="auto" w:fill="FFFFFF"/>
        </w:rPr>
        <w:t xml:space="preserve"> </w:t>
      </w:r>
      <w:r w:rsidRPr="00CD31E8">
        <w:rPr>
          <w:rStyle w:val="Strong"/>
          <w:rFonts w:asciiTheme="minorHAnsi" w:eastAsiaTheme="majorEastAsia" w:hAnsiTheme="minorHAnsi" w:cstheme="minorHAnsi"/>
        </w:rPr>
        <w:t>Enabling</w:t>
      </w:r>
      <w:r w:rsidR="00CD31E8">
        <w:rPr>
          <w:rFonts w:asciiTheme="minorHAnsi" w:hAnsiTheme="minorHAnsi" w:cstheme="minorHAnsi"/>
        </w:rPr>
        <w:t xml:space="preserve">, </w:t>
      </w:r>
      <w:r w:rsidRPr="00CD31E8">
        <w:rPr>
          <w:rStyle w:val="Strong"/>
          <w:rFonts w:asciiTheme="minorHAnsi" w:eastAsiaTheme="majorEastAsia" w:hAnsiTheme="minorHAnsi" w:cstheme="minorHAnsi"/>
        </w:rPr>
        <w:t>Defining</w:t>
      </w:r>
      <w:r w:rsidR="00CD31E8">
        <w:rPr>
          <w:rFonts w:asciiTheme="minorHAnsi" w:hAnsiTheme="minorHAnsi" w:cstheme="minorHAnsi"/>
        </w:rPr>
        <w:t xml:space="preserve">, </w:t>
      </w:r>
      <w:r w:rsidRPr="00CD31E8">
        <w:rPr>
          <w:rStyle w:val="Strong"/>
          <w:rFonts w:asciiTheme="minorHAnsi" w:eastAsiaTheme="majorEastAsia" w:hAnsiTheme="minorHAnsi" w:cstheme="minorHAnsi"/>
        </w:rPr>
        <w:t>Inspiring</w:t>
      </w:r>
      <w:r w:rsidR="00CD31E8">
        <w:rPr>
          <w:rStyle w:val="Strong"/>
          <w:rFonts w:asciiTheme="minorHAnsi" w:eastAsiaTheme="majorEastAsia" w:hAnsiTheme="minorHAnsi" w:cstheme="minorHAnsi"/>
        </w:rPr>
        <w:t xml:space="preserve">, </w:t>
      </w:r>
      <w:r w:rsidRPr="00CD31E8">
        <w:rPr>
          <w:rStyle w:val="Strong"/>
          <w:rFonts w:asciiTheme="minorHAnsi" w:eastAsiaTheme="majorEastAsia" w:hAnsiTheme="minorHAnsi" w:cstheme="minorHAnsi"/>
        </w:rPr>
        <w:t>Selecting</w:t>
      </w:r>
      <w:r w:rsidR="00CD31E8">
        <w:rPr>
          <w:rStyle w:val="Strong"/>
          <w:rFonts w:asciiTheme="minorHAnsi" w:eastAsiaTheme="majorEastAsia" w:hAnsiTheme="minorHAnsi" w:cstheme="minorHAnsi"/>
        </w:rPr>
        <w:t xml:space="preserve">, </w:t>
      </w:r>
      <w:r w:rsidRPr="00CD31E8">
        <w:rPr>
          <w:rStyle w:val="Strong"/>
          <w:rFonts w:asciiTheme="minorHAnsi" w:eastAsiaTheme="majorEastAsia" w:hAnsiTheme="minorHAnsi" w:cstheme="minorHAnsi"/>
        </w:rPr>
        <w:t>Optimizing</w:t>
      </w:r>
      <w:r w:rsidR="00CD31E8">
        <w:rPr>
          <w:rStyle w:val="Strong"/>
          <w:rFonts w:asciiTheme="minorHAnsi" w:eastAsiaTheme="majorEastAsia" w:hAnsiTheme="minorHAnsi" w:cstheme="minorHAnsi"/>
        </w:rPr>
        <w:t xml:space="preserve">, </w:t>
      </w:r>
      <w:r w:rsidRPr="00CD31E8">
        <w:rPr>
          <w:rStyle w:val="Strong"/>
          <w:rFonts w:asciiTheme="minorHAnsi" w:eastAsiaTheme="majorEastAsia" w:hAnsiTheme="minorHAnsi" w:cstheme="minorHAnsi"/>
        </w:rPr>
        <w:t>Nurturing</w:t>
      </w:r>
      <w:r w:rsidR="00CD31E8">
        <w:rPr>
          <w:rFonts w:asciiTheme="minorHAnsi" w:hAnsiTheme="minorHAnsi" w:cstheme="minorHAnsi"/>
        </w:rPr>
        <w:t xml:space="preserve">. This is </w:t>
      </w:r>
      <w:r w:rsidR="00CD31E8">
        <w:rPr>
          <w:rFonts w:cstheme="minorHAnsi"/>
          <w:shd w:val="clear" w:color="auto" w:fill="FFFFFF"/>
        </w:rPr>
        <w:t>a</w:t>
      </w:r>
      <w:r w:rsidR="00FE22D8" w:rsidRPr="00FE22D8">
        <w:rPr>
          <w:rFonts w:asciiTheme="minorHAnsi" w:hAnsiTheme="minorHAnsi" w:cstheme="minorHAnsi"/>
          <w:shd w:val="clear" w:color="auto" w:fill="FFFFFF"/>
        </w:rPr>
        <w:t xml:space="preserve"> systematic approach that is often supported by an </w:t>
      </w:r>
      <w:hyperlink r:id="rId12" w:history="1">
        <w:r w:rsidR="00FE22D8" w:rsidRPr="00FE22D8">
          <w:rPr>
            <w:rStyle w:val="Hyperlink"/>
            <w:rFonts w:asciiTheme="minorHAnsi" w:hAnsiTheme="minorHAnsi" w:cstheme="minorHAnsi"/>
            <w:color w:val="auto"/>
            <w:u w:val="none"/>
          </w:rPr>
          <w:t>innovation</w:t>
        </w:r>
        <w:r w:rsidR="00FE22D8" w:rsidRPr="005B7BD1">
          <w:rPr>
            <w:rStyle w:val="Hyperlink"/>
            <w:rFonts w:asciiTheme="minorHAnsi" w:hAnsiTheme="minorHAnsi" w:cstheme="minorHAnsi"/>
            <w:color w:val="auto"/>
            <w:u w:val="none"/>
          </w:rPr>
          <w:t xml:space="preserve"> </w:t>
        </w:r>
        <w:r w:rsidR="00FE22D8" w:rsidRPr="00FE22D8">
          <w:rPr>
            <w:rStyle w:val="Hyperlink"/>
            <w:rFonts w:asciiTheme="minorHAnsi" w:hAnsiTheme="minorHAnsi" w:cstheme="minorHAnsi"/>
            <w:color w:val="auto"/>
            <w:u w:val="none"/>
          </w:rPr>
          <w:t>process</w:t>
        </w:r>
      </w:hyperlink>
      <w:r w:rsidR="00FE22D8" w:rsidRPr="00FE22D8">
        <w:rPr>
          <w:rFonts w:asciiTheme="minorHAnsi" w:hAnsiTheme="minorHAnsi" w:cstheme="minorHAnsi"/>
          <w:shd w:val="clear" w:color="auto" w:fill="FFFFFF"/>
        </w:rPr>
        <w:t xml:space="preserve"> or a </w:t>
      </w:r>
      <w:hyperlink r:id="rId13" w:history="1">
        <w:r w:rsidR="00FE22D8" w:rsidRPr="00FE22D8">
          <w:rPr>
            <w:rStyle w:val="Hyperlink"/>
            <w:rFonts w:asciiTheme="minorHAnsi" w:hAnsiTheme="minorHAnsi" w:cstheme="minorHAnsi"/>
            <w:color w:val="auto"/>
            <w:u w:val="none"/>
          </w:rPr>
          <w:t>continuous improvement</w:t>
        </w:r>
        <w:r w:rsidR="00FE22D8" w:rsidRPr="00FE22D8">
          <w:rPr>
            <w:rStyle w:val="Hyperlink"/>
            <w:rFonts w:cstheme="minorHAnsi"/>
            <w:color w:val="auto"/>
            <w:u w:val="none"/>
          </w:rPr>
          <w:t xml:space="preserve"> </w:t>
        </w:r>
        <w:r w:rsidR="00FE22D8" w:rsidRPr="00FE22D8">
          <w:rPr>
            <w:rStyle w:val="Hyperlink"/>
            <w:rFonts w:asciiTheme="minorHAnsi" w:hAnsiTheme="minorHAnsi" w:cstheme="minorHAnsi"/>
            <w:color w:val="auto"/>
            <w:u w:val="none"/>
          </w:rPr>
          <w:t>process</w:t>
        </w:r>
      </w:hyperlink>
      <w:r w:rsidR="00FE22D8" w:rsidRPr="00FE22D8">
        <w:rPr>
          <w:rFonts w:asciiTheme="minorHAnsi" w:hAnsiTheme="minorHAnsi" w:cstheme="minorHAnsi"/>
          <w:shd w:val="clear" w:color="auto" w:fill="FFFFFF"/>
        </w:rPr>
        <w:t>.</w:t>
      </w:r>
      <w:r w:rsidR="00FE22D8">
        <w:rPr>
          <w:rFonts w:cstheme="minorHAnsi"/>
          <w:shd w:val="clear" w:color="auto" w:fill="FFFFFF"/>
        </w:rPr>
        <w:t xml:space="preserve"> </w:t>
      </w:r>
      <w:sdt>
        <w:sdtPr>
          <w:rPr>
            <w:rFonts w:cstheme="minorHAnsi"/>
            <w:shd w:val="clear" w:color="auto" w:fill="FFFFFF"/>
          </w:rPr>
          <w:id w:val="1662113856"/>
          <w:citation/>
        </w:sdtPr>
        <w:sdtEndPr/>
        <w:sdtContent>
          <w:r w:rsidR="00FE22D8">
            <w:rPr>
              <w:rFonts w:cstheme="minorHAnsi"/>
              <w:shd w:val="clear" w:color="auto" w:fill="FFFFFF"/>
            </w:rPr>
            <w:fldChar w:fldCharType="begin"/>
          </w:r>
          <w:r w:rsidR="00FE22D8">
            <w:rPr>
              <w:rFonts w:cstheme="minorHAnsi"/>
              <w:shd w:val="clear" w:color="auto" w:fill="FFFFFF"/>
            </w:rPr>
            <w:instrText xml:space="preserve"> CITATION Inn20 \l 2057 </w:instrText>
          </w:r>
          <w:r w:rsidR="00FE22D8">
            <w:rPr>
              <w:rFonts w:cstheme="minorHAnsi"/>
              <w:shd w:val="clear" w:color="auto" w:fill="FFFFFF"/>
            </w:rPr>
            <w:fldChar w:fldCharType="separate"/>
          </w:r>
          <w:r w:rsidR="004F755D" w:rsidRPr="004F755D">
            <w:rPr>
              <w:rFonts w:cstheme="minorHAnsi"/>
              <w:noProof/>
              <w:shd w:val="clear" w:color="auto" w:fill="FFFFFF"/>
            </w:rPr>
            <w:t>(Innolytics, 2020)</w:t>
          </w:r>
          <w:r w:rsidR="00FE22D8">
            <w:rPr>
              <w:rFonts w:cstheme="minorHAnsi"/>
              <w:shd w:val="clear" w:color="auto" w:fill="FFFFFF"/>
            </w:rPr>
            <w:fldChar w:fldCharType="end"/>
          </w:r>
        </w:sdtContent>
      </w:sdt>
    </w:p>
    <w:p w14:paraId="0308EFE3" w14:textId="250EFFE4" w:rsidR="00950871" w:rsidRDefault="00950871" w:rsidP="00891BE0">
      <w:pPr>
        <w:rPr>
          <w:rFonts w:ascii="Source Sans Pro" w:hAnsi="Source Sans Pro"/>
          <w:color w:val="000000"/>
          <w:sz w:val="21"/>
          <w:szCs w:val="21"/>
          <w:shd w:val="clear" w:color="auto" w:fill="ECECEC"/>
        </w:rPr>
      </w:pPr>
      <w:r>
        <w:rPr>
          <w:noProof/>
        </w:rPr>
        <w:drawing>
          <wp:anchor distT="0" distB="0" distL="114300" distR="114300" simplePos="0" relativeHeight="251660288" behindDoc="0" locked="0" layoutInCell="1" allowOverlap="1" wp14:anchorId="0B8CEA0A" wp14:editId="7EA50A42">
            <wp:simplePos x="0" y="0"/>
            <wp:positionH relativeFrom="column">
              <wp:posOffset>1047750</wp:posOffset>
            </wp:positionH>
            <wp:positionV relativeFrom="paragraph">
              <wp:posOffset>158750</wp:posOffset>
            </wp:positionV>
            <wp:extent cx="3488690" cy="2357746"/>
            <wp:effectExtent l="0" t="0" r="0" b="5080"/>
            <wp:wrapTopAndBottom/>
            <wp:docPr id="3" name="Picture 3" descr="map-of-innovation-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of-innovation-manage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88690" cy="2357746"/>
                    </a:xfrm>
                    <a:prstGeom prst="rect">
                      <a:avLst/>
                    </a:prstGeom>
                    <a:noFill/>
                    <a:ln>
                      <a:noFill/>
                    </a:ln>
                  </pic:spPr>
                </pic:pic>
              </a:graphicData>
            </a:graphic>
          </wp:anchor>
        </w:drawing>
      </w:r>
    </w:p>
    <w:p w14:paraId="36B006E1" w14:textId="282A118D" w:rsidR="00950871" w:rsidRDefault="00950871" w:rsidP="00891BE0">
      <w:pPr>
        <w:rPr>
          <w:rFonts w:ascii="Source Sans Pro" w:hAnsi="Source Sans Pro"/>
          <w:color w:val="000000"/>
          <w:sz w:val="21"/>
          <w:szCs w:val="21"/>
          <w:shd w:val="clear" w:color="auto" w:fill="ECECEC"/>
        </w:rPr>
      </w:pPr>
    </w:p>
    <w:p w14:paraId="71F58D5A" w14:textId="77777777" w:rsidR="00E4749B" w:rsidRDefault="00E4749B" w:rsidP="00891BE0">
      <w:pPr>
        <w:rPr>
          <w:rFonts w:cstheme="minorHAnsi"/>
          <w:b/>
          <w:bCs/>
          <w:sz w:val="28"/>
          <w:szCs w:val="28"/>
        </w:rPr>
      </w:pPr>
    </w:p>
    <w:p w14:paraId="7CB050DD" w14:textId="01FB8A1B" w:rsidR="00891BE0" w:rsidRDefault="00891BE0" w:rsidP="00891BE0">
      <w:pPr>
        <w:rPr>
          <w:rFonts w:cstheme="minorHAnsi"/>
          <w:b/>
          <w:sz w:val="28"/>
          <w:szCs w:val="28"/>
        </w:rPr>
      </w:pPr>
      <w:r>
        <w:rPr>
          <w:rFonts w:cstheme="minorHAnsi"/>
          <w:b/>
          <w:sz w:val="28"/>
          <w:szCs w:val="28"/>
        </w:rPr>
        <w:lastRenderedPageBreak/>
        <w:t>Opportunities:</w:t>
      </w:r>
    </w:p>
    <w:p w14:paraId="1BCB115E" w14:textId="40AC9597" w:rsidR="000E378B" w:rsidRPr="00E4749B" w:rsidRDefault="004F755D" w:rsidP="000B596B">
      <w:pPr>
        <w:rPr>
          <w:rFonts w:cstheme="minorHAnsi"/>
          <w:sz w:val="24"/>
          <w:szCs w:val="24"/>
        </w:rPr>
      </w:pPr>
      <w:r>
        <w:rPr>
          <w:rFonts w:cstheme="minorHAnsi"/>
          <w:sz w:val="24"/>
          <w:szCs w:val="24"/>
          <w:shd w:val="clear" w:color="auto" w:fill="FFFFFF"/>
        </w:rPr>
        <w:t xml:space="preserve">Opportunities are the only goal of business improvement. Many opportunities are available to use for a local business, community, council and less competition. Big chain businesses are use digital platform for process innovation, there are a marketplace for local restaurant business. Implementing technology in process management will different era for small community. </w:t>
      </w:r>
      <w:r w:rsidR="000E378B">
        <w:rPr>
          <w:rFonts w:cstheme="minorHAnsi"/>
          <w:sz w:val="24"/>
          <w:szCs w:val="24"/>
          <w:shd w:val="clear" w:color="auto" w:fill="FFFFFF"/>
        </w:rPr>
        <w:t>Digital device will help visitors to taste the technologies in regular process. Peoples lifestyle and expectation has change, so the business process need to be improved to secure the marketplace</w:t>
      </w:r>
    </w:p>
    <w:p w14:paraId="6917A48B" w14:textId="39EEDE18" w:rsidR="000B596B" w:rsidRDefault="000B596B" w:rsidP="000B596B">
      <w:pPr>
        <w:rPr>
          <w:rFonts w:cstheme="minorHAnsi"/>
          <w:b/>
          <w:bCs/>
          <w:sz w:val="28"/>
          <w:szCs w:val="28"/>
        </w:rPr>
      </w:pPr>
      <w:r>
        <w:rPr>
          <w:rFonts w:cstheme="minorHAnsi"/>
          <w:b/>
          <w:bCs/>
          <w:sz w:val="28"/>
          <w:szCs w:val="28"/>
        </w:rPr>
        <w:t>Risk Assessment:</w:t>
      </w:r>
    </w:p>
    <w:p w14:paraId="6C2DA874" w14:textId="5BC46492" w:rsidR="000B596B" w:rsidRPr="00630B3F" w:rsidRDefault="000B596B" w:rsidP="000B596B">
      <w:pPr>
        <w:rPr>
          <w:sz w:val="24"/>
          <w:szCs w:val="24"/>
        </w:rPr>
      </w:pPr>
      <w:r>
        <w:rPr>
          <w:rFonts w:cstheme="minorHAnsi"/>
          <w:sz w:val="24"/>
          <w:szCs w:val="24"/>
        </w:rPr>
        <w:t xml:space="preserve">Risk assessment is analysing and identifying the future events which can negatively impact the process and organisation. Innovation should be well planned, otherwise it can impact whole process. Risk can </w:t>
      </w:r>
      <w:r w:rsidR="008410F7">
        <w:rPr>
          <w:rFonts w:cstheme="minorHAnsi"/>
          <w:sz w:val="24"/>
          <w:szCs w:val="24"/>
        </w:rPr>
        <w:t>create</w:t>
      </w:r>
      <w:r>
        <w:rPr>
          <w:rFonts w:cstheme="minorHAnsi"/>
          <w:sz w:val="24"/>
          <w:szCs w:val="24"/>
        </w:rPr>
        <w:t xml:space="preserve"> from technology, human error, reliability or process barriers. </w:t>
      </w:r>
      <w:r>
        <w:rPr>
          <w:rFonts w:cstheme="minorHAnsi"/>
          <w:sz w:val="24"/>
          <w:szCs w:val="24"/>
          <w:shd w:val="clear" w:color="auto" w:fill="FFFFFF"/>
        </w:rPr>
        <w:t>Processing technology, including information technology systems, are usually purchased rather than developed. The aim of this study was to investigate the link between transformational lea</w:t>
      </w:r>
      <w:r w:rsidRPr="000E378B">
        <w:rPr>
          <w:rFonts w:cstheme="minorHAnsi"/>
          <w:sz w:val="24"/>
          <w:szCs w:val="24"/>
          <w:shd w:val="clear" w:color="auto" w:fill="FFFFFF"/>
        </w:rPr>
        <w:t>dership and the creativity and innovation of employees.</w:t>
      </w:r>
      <w:r w:rsidRPr="00630B3F">
        <w:rPr>
          <w:sz w:val="24"/>
          <w:szCs w:val="24"/>
        </w:rPr>
        <w:t xml:space="preserve"> (KHALILI, A., 2016. pp. 2277-2293.)</w:t>
      </w:r>
      <w:r w:rsidR="000E378B" w:rsidRPr="00630B3F">
        <w:rPr>
          <w:sz w:val="24"/>
          <w:szCs w:val="24"/>
        </w:rPr>
        <w:t>.</w:t>
      </w:r>
      <w:r w:rsidR="00630B3F" w:rsidRPr="00630B3F">
        <w:rPr>
          <w:sz w:val="24"/>
          <w:szCs w:val="24"/>
        </w:rPr>
        <w:t xml:space="preserve"> There are some possible risk of innovation and implementation.</w:t>
      </w:r>
    </w:p>
    <w:p w14:paraId="185320CA" w14:textId="1ECB50FF" w:rsidR="00630B3F" w:rsidRPr="00370F47" w:rsidRDefault="00630B3F" w:rsidP="000B596B">
      <w:pPr>
        <w:rPr>
          <w:b/>
          <w:bCs/>
          <w:sz w:val="24"/>
          <w:szCs w:val="24"/>
        </w:rPr>
      </w:pPr>
      <w:r w:rsidRPr="00370F47">
        <w:rPr>
          <w:b/>
          <w:bCs/>
          <w:sz w:val="24"/>
          <w:szCs w:val="24"/>
        </w:rPr>
        <w:t>Employee:</w:t>
      </w:r>
    </w:p>
    <w:p w14:paraId="78EEF803" w14:textId="4E6EF48B" w:rsidR="00630B3F" w:rsidRPr="00630B3F" w:rsidRDefault="00630B3F" w:rsidP="000B596B">
      <w:pPr>
        <w:rPr>
          <w:color w:val="4472C4" w:themeColor="accent1"/>
          <w:sz w:val="24"/>
          <w:szCs w:val="24"/>
        </w:rPr>
      </w:pPr>
      <w:r w:rsidRPr="00630B3F">
        <w:rPr>
          <w:sz w:val="24"/>
          <w:szCs w:val="24"/>
        </w:rPr>
        <w:t xml:space="preserve">Implementing new ideas and process management can create </w:t>
      </w:r>
      <w:r>
        <w:rPr>
          <w:sz w:val="24"/>
          <w:szCs w:val="24"/>
        </w:rPr>
        <w:t>uncomfortable situation. Everybody is not familiar with technology and hard to learn for some. The attitudes of employees can be negative to innovation.</w:t>
      </w:r>
    </w:p>
    <w:p w14:paraId="7ED4C80B" w14:textId="374FCAA6" w:rsidR="000E378B" w:rsidRPr="00370F47" w:rsidRDefault="00630B3F" w:rsidP="000B596B">
      <w:pPr>
        <w:rPr>
          <w:rFonts w:cstheme="minorHAnsi"/>
          <w:b/>
          <w:bCs/>
          <w:sz w:val="24"/>
          <w:szCs w:val="24"/>
        </w:rPr>
      </w:pPr>
      <w:r w:rsidRPr="00370F47">
        <w:rPr>
          <w:rFonts w:cstheme="minorHAnsi"/>
          <w:b/>
          <w:bCs/>
          <w:sz w:val="24"/>
          <w:szCs w:val="24"/>
        </w:rPr>
        <w:t>Finance:</w:t>
      </w:r>
    </w:p>
    <w:p w14:paraId="0B1E0226" w14:textId="4FCA71E6" w:rsidR="00630B3F" w:rsidRDefault="00630B3F" w:rsidP="000B596B">
      <w:pPr>
        <w:rPr>
          <w:rFonts w:cstheme="minorHAnsi"/>
          <w:sz w:val="24"/>
          <w:szCs w:val="24"/>
        </w:rPr>
      </w:pPr>
      <w:r>
        <w:rPr>
          <w:rFonts w:cstheme="minorHAnsi"/>
          <w:sz w:val="24"/>
          <w:szCs w:val="24"/>
        </w:rPr>
        <w:t xml:space="preserve">Implementing technology is expensive and for a small business it is quite impossible unless guaranteed outcomes. Financing in costly innovation is a huge risk for </w:t>
      </w:r>
      <w:r w:rsidR="001B06C9">
        <w:rPr>
          <w:rFonts w:cstheme="minorHAnsi"/>
          <w:sz w:val="24"/>
          <w:szCs w:val="24"/>
        </w:rPr>
        <w:t>local restaurant business.</w:t>
      </w:r>
    </w:p>
    <w:p w14:paraId="248056C1" w14:textId="341BE106" w:rsidR="001B06C9" w:rsidRPr="00370F47" w:rsidRDefault="001B06C9" w:rsidP="000B596B">
      <w:pPr>
        <w:rPr>
          <w:rFonts w:cstheme="minorHAnsi"/>
          <w:b/>
          <w:bCs/>
          <w:sz w:val="24"/>
          <w:szCs w:val="24"/>
        </w:rPr>
      </w:pPr>
      <w:r w:rsidRPr="00370F47">
        <w:rPr>
          <w:rFonts w:cstheme="minorHAnsi"/>
          <w:b/>
          <w:bCs/>
          <w:sz w:val="24"/>
          <w:szCs w:val="24"/>
        </w:rPr>
        <w:t>Employer:</w:t>
      </w:r>
    </w:p>
    <w:p w14:paraId="2C947348" w14:textId="43AB1A9B" w:rsidR="00134720" w:rsidRDefault="00134720" w:rsidP="000B596B">
      <w:pPr>
        <w:rPr>
          <w:rFonts w:cstheme="minorHAnsi"/>
          <w:sz w:val="24"/>
          <w:szCs w:val="24"/>
        </w:rPr>
      </w:pPr>
      <w:r>
        <w:rPr>
          <w:rFonts w:cstheme="minorHAnsi"/>
          <w:sz w:val="24"/>
          <w:szCs w:val="24"/>
        </w:rPr>
        <w:t>Employer is main person who will approve the whole plan and invest money. Unless the employer is comfortable with technology it is impossible. In future, if the desire outcomes and achievement are not matched</w:t>
      </w:r>
      <w:r w:rsidR="00FA3A13">
        <w:rPr>
          <w:rFonts w:cstheme="minorHAnsi"/>
          <w:sz w:val="24"/>
          <w:szCs w:val="24"/>
        </w:rPr>
        <w:t>,</w:t>
      </w:r>
      <w:r>
        <w:rPr>
          <w:rFonts w:cstheme="minorHAnsi"/>
          <w:sz w:val="24"/>
          <w:szCs w:val="24"/>
        </w:rPr>
        <w:t xml:space="preserve"> risk will even higher</w:t>
      </w:r>
      <w:r w:rsidR="00FA3A13">
        <w:rPr>
          <w:rFonts w:cstheme="minorHAnsi"/>
          <w:sz w:val="24"/>
          <w:szCs w:val="24"/>
        </w:rPr>
        <w:t>.</w:t>
      </w:r>
    </w:p>
    <w:p w14:paraId="53D7C496" w14:textId="6CB6289C" w:rsidR="001B06C9" w:rsidRPr="00370F47" w:rsidRDefault="00AE6B2A" w:rsidP="000B596B">
      <w:pPr>
        <w:rPr>
          <w:rFonts w:cstheme="minorHAnsi"/>
          <w:b/>
          <w:bCs/>
          <w:sz w:val="24"/>
          <w:szCs w:val="24"/>
        </w:rPr>
      </w:pPr>
      <w:r w:rsidRPr="00370F47">
        <w:rPr>
          <w:rFonts w:cstheme="minorHAnsi"/>
          <w:b/>
          <w:bCs/>
          <w:sz w:val="24"/>
          <w:szCs w:val="24"/>
        </w:rPr>
        <w:t>Technology:</w:t>
      </w:r>
    </w:p>
    <w:p w14:paraId="2EA46DA4" w14:textId="7ED0A577" w:rsidR="000B596B" w:rsidRDefault="00AE6B2A" w:rsidP="000B596B">
      <w:pPr>
        <w:rPr>
          <w:rFonts w:cstheme="minorHAnsi"/>
          <w:sz w:val="24"/>
          <w:szCs w:val="24"/>
        </w:rPr>
      </w:pPr>
      <w:r>
        <w:rPr>
          <w:rFonts w:cstheme="minorHAnsi"/>
          <w:sz w:val="24"/>
          <w:szCs w:val="24"/>
          <w:shd w:val="clear" w:color="auto" w:fill="FFFFFF"/>
        </w:rPr>
        <w:t xml:space="preserve">Technology is playing main role in every business. However, technology some time can </w:t>
      </w:r>
      <w:r w:rsidR="00660622">
        <w:rPr>
          <w:rFonts w:cstheme="minorHAnsi"/>
          <w:sz w:val="24"/>
          <w:szCs w:val="24"/>
          <w:shd w:val="clear" w:color="auto" w:fill="FFFFFF"/>
        </w:rPr>
        <w:t>develop problems, it can be software, device or network. Using technology always risk, m</w:t>
      </w:r>
      <w:r w:rsidR="000B596B">
        <w:rPr>
          <w:rFonts w:cstheme="minorHAnsi"/>
          <w:sz w:val="24"/>
          <w:szCs w:val="24"/>
          <w:shd w:val="clear" w:color="auto" w:fill="FFFFFF"/>
        </w:rPr>
        <w:t>a</w:t>
      </w:r>
      <w:r w:rsidR="000B596B" w:rsidRPr="000E378B">
        <w:rPr>
          <w:rFonts w:cstheme="minorHAnsi"/>
          <w:sz w:val="24"/>
          <w:szCs w:val="24"/>
          <w:shd w:val="clear" w:color="auto" w:fill="FFFFFF"/>
        </w:rPr>
        <w:t>ybe a small error was made in developing or presenting an idea.</w:t>
      </w:r>
      <w:r w:rsidR="000B596B" w:rsidRPr="000E378B">
        <w:t xml:space="preserve"> (WEISS, W.H., 2004. Pp. 6-12)</w:t>
      </w:r>
      <w:r w:rsidR="00660622">
        <w:t>. One small technical problem will impact in whole process innovation and also in business.</w:t>
      </w:r>
    </w:p>
    <w:p w14:paraId="701FAC4E" w14:textId="77777777" w:rsidR="00663A23" w:rsidRDefault="00663A23" w:rsidP="004030F5">
      <w:pPr>
        <w:rPr>
          <w:rFonts w:cstheme="minorHAnsi"/>
          <w:b/>
          <w:bCs/>
          <w:sz w:val="24"/>
          <w:szCs w:val="24"/>
        </w:rPr>
      </w:pPr>
    </w:p>
    <w:p w14:paraId="58564705" w14:textId="77777777" w:rsidR="00663A23" w:rsidRDefault="00663A23" w:rsidP="004030F5">
      <w:pPr>
        <w:rPr>
          <w:rFonts w:cstheme="minorHAnsi"/>
          <w:b/>
          <w:bCs/>
          <w:sz w:val="24"/>
          <w:szCs w:val="24"/>
        </w:rPr>
      </w:pPr>
    </w:p>
    <w:p w14:paraId="7BAA6A8D" w14:textId="77777777" w:rsidR="00663A23" w:rsidRDefault="00663A23" w:rsidP="004030F5">
      <w:pPr>
        <w:rPr>
          <w:rFonts w:cstheme="minorHAnsi"/>
          <w:b/>
          <w:bCs/>
          <w:sz w:val="24"/>
          <w:szCs w:val="24"/>
        </w:rPr>
      </w:pPr>
    </w:p>
    <w:p w14:paraId="1BDF1B30" w14:textId="00EF6961" w:rsidR="004030F5" w:rsidRPr="00E4749B" w:rsidRDefault="004030F5" w:rsidP="004030F5">
      <w:pPr>
        <w:rPr>
          <w:rFonts w:cstheme="minorHAnsi"/>
          <w:b/>
          <w:bCs/>
          <w:sz w:val="24"/>
          <w:szCs w:val="24"/>
        </w:rPr>
      </w:pPr>
      <w:r w:rsidRPr="00E4749B">
        <w:rPr>
          <w:rFonts w:cstheme="minorHAnsi"/>
          <w:b/>
          <w:bCs/>
          <w:sz w:val="24"/>
          <w:szCs w:val="24"/>
        </w:rPr>
        <w:lastRenderedPageBreak/>
        <w:t>Proposal:</w:t>
      </w:r>
    </w:p>
    <w:p w14:paraId="5922C8AB" w14:textId="5FF0D534" w:rsidR="004030F5" w:rsidRDefault="004030F5" w:rsidP="004030F5">
      <w:pPr>
        <w:rPr>
          <w:rFonts w:cstheme="minorHAnsi"/>
          <w:sz w:val="24"/>
          <w:szCs w:val="24"/>
          <w:shd w:val="clear" w:color="auto" w:fill="FFFFFF"/>
        </w:rPr>
      </w:pPr>
      <w:r w:rsidRPr="00370F47">
        <w:rPr>
          <w:rFonts w:cstheme="minorHAnsi"/>
          <w:sz w:val="24"/>
          <w:szCs w:val="24"/>
          <w:shd w:val="clear" w:color="auto" w:fill="FFFFFF"/>
        </w:rPr>
        <w:t>Creativity and innovation at work are the process, outcomes, and products of attempts to new ways of doing things.</w:t>
      </w:r>
      <w:r w:rsidR="001F7229">
        <w:rPr>
          <w:rFonts w:cstheme="minorHAnsi"/>
          <w:sz w:val="24"/>
          <w:szCs w:val="24"/>
          <w:shd w:val="clear" w:color="auto" w:fill="FFFFFF"/>
        </w:rPr>
        <w:t xml:space="preserve"> </w:t>
      </w:r>
      <w:r w:rsidR="007D21AF">
        <w:rPr>
          <w:rFonts w:cstheme="minorHAnsi"/>
          <w:sz w:val="24"/>
          <w:szCs w:val="24"/>
          <w:shd w:val="clear" w:color="auto" w:fill="FFFFFF"/>
        </w:rPr>
        <w:t>The author would like to share own</w:t>
      </w:r>
      <w:r w:rsidR="001F7229">
        <w:rPr>
          <w:rFonts w:cstheme="minorHAnsi"/>
          <w:sz w:val="24"/>
          <w:szCs w:val="24"/>
          <w:shd w:val="clear" w:color="auto" w:fill="FFFFFF"/>
        </w:rPr>
        <w:t xml:space="preserve"> working experience in food </w:t>
      </w:r>
      <w:r w:rsidR="007D21AF">
        <w:rPr>
          <w:rFonts w:cstheme="minorHAnsi"/>
          <w:sz w:val="24"/>
          <w:szCs w:val="24"/>
          <w:shd w:val="clear" w:color="auto" w:fill="FFFFFF"/>
        </w:rPr>
        <w:t xml:space="preserve">industry before expressing own ideas. In food industry (specifically Indian food sector), there are not much technology presents to manage the processes. This is very important time for Indian restaurant business </w:t>
      </w:r>
      <w:r w:rsidR="00275792">
        <w:rPr>
          <w:rFonts w:cstheme="minorHAnsi"/>
          <w:sz w:val="24"/>
          <w:szCs w:val="24"/>
          <w:shd w:val="clear" w:color="auto" w:fill="FFFFFF"/>
        </w:rPr>
        <w:t>for</w:t>
      </w:r>
      <w:r w:rsidR="007D21AF">
        <w:rPr>
          <w:rFonts w:cstheme="minorHAnsi"/>
          <w:sz w:val="24"/>
          <w:szCs w:val="24"/>
          <w:shd w:val="clear" w:color="auto" w:fill="FFFFFF"/>
        </w:rPr>
        <w:t xml:space="preserve"> </w:t>
      </w:r>
      <w:r w:rsidR="00275792">
        <w:rPr>
          <w:rFonts w:cstheme="minorHAnsi"/>
          <w:sz w:val="24"/>
          <w:szCs w:val="24"/>
          <w:shd w:val="clear" w:color="auto" w:fill="FFFFFF"/>
        </w:rPr>
        <w:t xml:space="preserve">start thinking of new ways of </w:t>
      </w:r>
      <w:r w:rsidR="0077730C">
        <w:rPr>
          <w:rFonts w:cstheme="minorHAnsi"/>
          <w:sz w:val="24"/>
          <w:szCs w:val="24"/>
          <w:shd w:val="clear" w:color="auto" w:fill="FFFFFF"/>
        </w:rPr>
        <w:t xml:space="preserve">processing. </w:t>
      </w:r>
      <w:r w:rsidR="00275792">
        <w:rPr>
          <w:rFonts w:cstheme="minorHAnsi"/>
          <w:sz w:val="24"/>
          <w:szCs w:val="24"/>
          <w:shd w:val="clear" w:color="auto" w:fill="FFFFFF"/>
        </w:rPr>
        <w:t xml:space="preserve">Most of the eastern and western businesses are using technology for holding their marketplace. This is because of, its quicker, specific, fun, time oriented and price competitive. </w:t>
      </w:r>
    </w:p>
    <w:p w14:paraId="35301624" w14:textId="2A5E9294" w:rsidR="00275792" w:rsidRPr="00E4749B" w:rsidRDefault="00275792" w:rsidP="004030F5">
      <w:pPr>
        <w:rPr>
          <w:rFonts w:cstheme="minorHAnsi"/>
          <w:b/>
          <w:bCs/>
          <w:sz w:val="24"/>
          <w:szCs w:val="24"/>
          <w:shd w:val="clear" w:color="auto" w:fill="FFFFFF"/>
        </w:rPr>
      </w:pPr>
      <w:r w:rsidRPr="00E4749B">
        <w:rPr>
          <w:rFonts w:cstheme="minorHAnsi"/>
          <w:b/>
          <w:bCs/>
          <w:sz w:val="24"/>
          <w:szCs w:val="24"/>
          <w:shd w:val="clear" w:color="auto" w:fill="FFFFFF"/>
        </w:rPr>
        <w:t>Plan:</w:t>
      </w:r>
    </w:p>
    <w:p w14:paraId="0F8E48E9" w14:textId="31AADB05" w:rsidR="00275792" w:rsidRDefault="00275792" w:rsidP="004030F5">
      <w:pPr>
        <w:rPr>
          <w:rFonts w:cstheme="minorHAnsi"/>
          <w:sz w:val="24"/>
          <w:szCs w:val="24"/>
          <w:shd w:val="clear" w:color="auto" w:fill="FFFFFF"/>
        </w:rPr>
      </w:pPr>
      <w:r>
        <w:rPr>
          <w:rFonts w:cstheme="minorHAnsi"/>
          <w:sz w:val="24"/>
          <w:szCs w:val="24"/>
          <w:shd w:val="clear" w:color="auto" w:fill="FFFFFF"/>
        </w:rPr>
        <w:t>The plan is to innovate a unique idea of process</w:t>
      </w:r>
      <w:r w:rsidR="00A526F2">
        <w:rPr>
          <w:rFonts w:cstheme="minorHAnsi"/>
          <w:sz w:val="24"/>
          <w:szCs w:val="24"/>
          <w:shd w:val="clear" w:color="auto" w:fill="FFFFFF"/>
        </w:rPr>
        <w:t>ing the service</w:t>
      </w:r>
      <w:r>
        <w:rPr>
          <w:rFonts w:cstheme="minorHAnsi"/>
          <w:sz w:val="24"/>
          <w:szCs w:val="24"/>
          <w:shd w:val="clear" w:color="auto" w:fill="FFFFFF"/>
        </w:rPr>
        <w:t xml:space="preserve"> in restaurant and take-away business. The old knowledge and </w:t>
      </w:r>
      <w:r w:rsidR="00A526F2">
        <w:rPr>
          <w:rFonts w:cstheme="minorHAnsi"/>
          <w:sz w:val="24"/>
          <w:szCs w:val="24"/>
          <w:shd w:val="clear" w:color="auto" w:fill="FFFFFF"/>
        </w:rPr>
        <w:t>slow process are the reason of Indian food businesses falling behind. Talking with customer, explaining quality and quantity, using pen and paper for taking the order. Ten minutes required to complete the process of ordering</w:t>
      </w:r>
      <w:r w:rsidR="00167429">
        <w:rPr>
          <w:rFonts w:cstheme="minorHAnsi"/>
          <w:sz w:val="24"/>
          <w:szCs w:val="24"/>
          <w:shd w:val="clear" w:color="auto" w:fill="FFFFFF"/>
        </w:rPr>
        <w:t>. In the same time other visitors need service too,</w:t>
      </w:r>
      <w:r w:rsidR="00A526F2">
        <w:rPr>
          <w:rFonts w:cstheme="minorHAnsi"/>
          <w:sz w:val="24"/>
          <w:szCs w:val="24"/>
          <w:shd w:val="clear" w:color="auto" w:fill="FFFFFF"/>
        </w:rPr>
        <w:t xml:space="preserve"> </w:t>
      </w:r>
      <w:r w:rsidR="00167429">
        <w:rPr>
          <w:rFonts w:cstheme="minorHAnsi"/>
          <w:sz w:val="24"/>
          <w:szCs w:val="24"/>
          <w:shd w:val="clear" w:color="auto" w:fill="FFFFFF"/>
        </w:rPr>
        <w:t>the management is hiring extra employee for good services. In a restaurant, saving time and cost of extra employees is greater opportunity of innovation process.</w:t>
      </w:r>
    </w:p>
    <w:p w14:paraId="5320FE41" w14:textId="2D85915C" w:rsidR="00E4749B" w:rsidRPr="008410F7" w:rsidRDefault="00167429" w:rsidP="00E4749B">
      <w:pPr>
        <w:rPr>
          <w:rFonts w:cstheme="minorHAnsi"/>
          <w:sz w:val="24"/>
          <w:szCs w:val="24"/>
        </w:rPr>
      </w:pPr>
      <w:r>
        <w:rPr>
          <w:rFonts w:cstheme="minorHAnsi"/>
          <w:sz w:val="24"/>
          <w:szCs w:val="24"/>
          <w:shd w:val="clear" w:color="auto" w:fill="FFFFFF"/>
        </w:rPr>
        <w:t>Restaurant</w:t>
      </w:r>
      <w:r w:rsidR="00F004E4">
        <w:rPr>
          <w:rFonts w:cstheme="minorHAnsi"/>
          <w:sz w:val="24"/>
          <w:szCs w:val="24"/>
          <w:shd w:val="clear" w:color="auto" w:fill="FFFFFF"/>
        </w:rPr>
        <w:t>s are becoming more useful and popular;</w:t>
      </w:r>
      <w:r>
        <w:rPr>
          <w:rFonts w:cstheme="minorHAnsi"/>
          <w:sz w:val="24"/>
          <w:szCs w:val="24"/>
          <w:shd w:val="clear" w:color="auto" w:fill="FFFFFF"/>
        </w:rPr>
        <w:t xml:space="preserve"> without technology and process management it can</w:t>
      </w:r>
      <w:r w:rsidR="00F004E4">
        <w:rPr>
          <w:rFonts w:cstheme="minorHAnsi"/>
          <w:sz w:val="24"/>
          <w:szCs w:val="24"/>
          <w:shd w:val="clear" w:color="auto" w:fill="FFFFFF"/>
        </w:rPr>
        <w:t xml:space="preserve"> be</w:t>
      </w:r>
      <w:r>
        <w:rPr>
          <w:rFonts w:cstheme="minorHAnsi"/>
          <w:sz w:val="24"/>
          <w:szCs w:val="24"/>
          <w:shd w:val="clear" w:color="auto" w:fill="FFFFFF"/>
        </w:rPr>
        <w:t xml:space="preserve"> affected badly.</w:t>
      </w:r>
      <w:r w:rsidR="00F004E4">
        <w:rPr>
          <w:rFonts w:cstheme="minorHAnsi"/>
          <w:sz w:val="24"/>
          <w:szCs w:val="24"/>
          <w:shd w:val="clear" w:color="auto" w:fill="FFFFFF"/>
        </w:rPr>
        <w:t xml:space="preserve"> The </w:t>
      </w:r>
      <w:r w:rsidR="000B7D11">
        <w:rPr>
          <w:rFonts w:cstheme="minorHAnsi"/>
          <w:sz w:val="24"/>
          <w:szCs w:val="24"/>
          <w:shd w:val="clear" w:color="auto" w:fill="FFFFFF"/>
        </w:rPr>
        <w:t>EPOS system,</w:t>
      </w:r>
      <w:r w:rsidR="00F004E4">
        <w:rPr>
          <w:rFonts w:cstheme="minorHAnsi"/>
          <w:sz w:val="24"/>
          <w:szCs w:val="24"/>
          <w:shd w:val="clear" w:color="auto" w:fill="FFFFFF"/>
        </w:rPr>
        <w:t xml:space="preserve"> </w:t>
      </w:r>
      <w:r w:rsidR="000B7D11">
        <w:rPr>
          <w:rFonts w:cstheme="minorHAnsi"/>
          <w:sz w:val="24"/>
          <w:szCs w:val="24"/>
          <w:shd w:val="clear" w:color="auto" w:fill="FFFFFF"/>
        </w:rPr>
        <w:t>which will help the business improvements from internal to external. This system is well known but not very popular or seen in Indian restaurant. The portable device will be available on every table for customers to study the culture, process and ingr</w:t>
      </w:r>
      <w:r w:rsidR="00642823">
        <w:rPr>
          <w:rFonts w:cstheme="minorHAnsi"/>
          <w:sz w:val="24"/>
          <w:szCs w:val="24"/>
          <w:shd w:val="clear" w:color="auto" w:fill="FFFFFF"/>
        </w:rPr>
        <w:t>e</w:t>
      </w:r>
      <w:r w:rsidR="000B7D11">
        <w:rPr>
          <w:rFonts w:cstheme="minorHAnsi"/>
          <w:sz w:val="24"/>
          <w:szCs w:val="24"/>
          <w:shd w:val="clear" w:color="auto" w:fill="FFFFFF"/>
        </w:rPr>
        <w:t>dien</w:t>
      </w:r>
      <w:r w:rsidR="00642823">
        <w:rPr>
          <w:rFonts w:cstheme="minorHAnsi"/>
          <w:sz w:val="24"/>
          <w:szCs w:val="24"/>
          <w:shd w:val="clear" w:color="auto" w:fill="FFFFFF"/>
        </w:rPr>
        <w:t>ts</w:t>
      </w:r>
      <w:r w:rsidR="000B7D11">
        <w:rPr>
          <w:rFonts w:cstheme="minorHAnsi"/>
          <w:sz w:val="24"/>
          <w:szCs w:val="24"/>
          <w:shd w:val="clear" w:color="auto" w:fill="FFFFFF"/>
        </w:rPr>
        <w:t>.</w:t>
      </w:r>
      <w:r w:rsidR="00642823">
        <w:rPr>
          <w:rFonts w:cstheme="minorHAnsi"/>
          <w:sz w:val="24"/>
          <w:szCs w:val="24"/>
          <w:shd w:val="clear" w:color="auto" w:fill="FFFFFF"/>
        </w:rPr>
        <w:t xml:space="preserve"> Spreading the knowledge of culture and food quality will build a strong customer relationship with the business. The software in portable device will be unique</w:t>
      </w:r>
      <w:r w:rsidR="00DD027E">
        <w:rPr>
          <w:rFonts w:cstheme="minorHAnsi"/>
          <w:sz w:val="24"/>
          <w:szCs w:val="24"/>
          <w:shd w:val="clear" w:color="auto" w:fill="FFFFFF"/>
        </w:rPr>
        <w:t>,</w:t>
      </w:r>
      <w:r w:rsidR="00642823">
        <w:rPr>
          <w:rFonts w:cstheme="minorHAnsi"/>
          <w:sz w:val="24"/>
          <w:szCs w:val="24"/>
          <w:shd w:val="clear" w:color="auto" w:fill="FFFFFF"/>
        </w:rPr>
        <w:t xml:space="preserve"> </w:t>
      </w:r>
      <w:r w:rsidR="00DD027E">
        <w:rPr>
          <w:rFonts w:cstheme="minorHAnsi"/>
          <w:sz w:val="24"/>
          <w:szCs w:val="24"/>
          <w:shd w:val="clear" w:color="auto" w:fill="FFFFFF"/>
        </w:rPr>
        <w:t>to</w:t>
      </w:r>
      <w:r w:rsidR="00642823">
        <w:rPr>
          <w:rFonts w:cstheme="minorHAnsi"/>
          <w:sz w:val="24"/>
          <w:szCs w:val="24"/>
          <w:shd w:val="clear" w:color="auto" w:fill="FFFFFF"/>
        </w:rPr>
        <w:t xml:space="preserve"> placing order, </w:t>
      </w:r>
      <w:r w:rsidR="00DD027E">
        <w:rPr>
          <w:rFonts w:cstheme="minorHAnsi"/>
          <w:sz w:val="24"/>
          <w:szCs w:val="24"/>
          <w:shd w:val="clear" w:color="auto" w:fill="FFFFFF"/>
        </w:rPr>
        <w:t>the</w:t>
      </w:r>
      <w:r w:rsidR="00642823">
        <w:rPr>
          <w:rFonts w:cstheme="minorHAnsi"/>
          <w:sz w:val="24"/>
          <w:szCs w:val="24"/>
          <w:shd w:val="clear" w:color="auto" w:fill="FFFFFF"/>
        </w:rPr>
        <w:t xml:space="preserve"> preparation </w:t>
      </w:r>
      <w:r w:rsidR="00DD027E">
        <w:rPr>
          <w:rFonts w:cstheme="minorHAnsi"/>
          <w:sz w:val="24"/>
          <w:szCs w:val="24"/>
          <w:shd w:val="clear" w:color="auto" w:fill="FFFFFF"/>
        </w:rPr>
        <w:t xml:space="preserve">time </w:t>
      </w:r>
      <w:r w:rsidR="00642823">
        <w:rPr>
          <w:rFonts w:cstheme="minorHAnsi"/>
          <w:sz w:val="24"/>
          <w:szCs w:val="24"/>
          <w:shd w:val="clear" w:color="auto" w:fill="FFFFFF"/>
        </w:rPr>
        <w:t xml:space="preserve">and </w:t>
      </w:r>
      <w:r w:rsidR="00DD027E">
        <w:rPr>
          <w:rFonts w:cstheme="minorHAnsi"/>
          <w:sz w:val="24"/>
          <w:szCs w:val="24"/>
          <w:shd w:val="clear" w:color="auto" w:fill="FFFFFF"/>
        </w:rPr>
        <w:t>making the payment</w:t>
      </w:r>
      <w:r w:rsidR="00642823">
        <w:rPr>
          <w:rFonts w:cstheme="minorHAnsi"/>
          <w:sz w:val="24"/>
          <w:szCs w:val="24"/>
          <w:shd w:val="clear" w:color="auto" w:fill="FFFFFF"/>
        </w:rPr>
        <w:t>. Indian restaurant has long list of items in the menu</w:t>
      </w:r>
      <w:r w:rsidR="006A5C4E">
        <w:rPr>
          <w:rFonts w:cstheme="minorHAnsi"/>
          <w:sz w:val="24"/>
          <w:szCs w:val="24"/>
          <w:shd w:val="clear" w:color="auto" w:fill="FFFFFF"/>
        </w:rPr>
        <w:t xml:space="preserve"> and finding the right price for item takes a </w:t>
      </w:r>
      <w:r w:rsidR="00DD027E">
        <w:rPr>
          <w:rFonts w:cstheme="minorHAnsi"/>
          <w:sz w:val="24"/>
          <w:szCs w:val="24"/>
          <w:shd w:val="clear" w:color="auto" w:fill="FFFFFF"/>
        </w:rPr>
        <w:t>valuable time. By this innovation process it will be time consuming for employees and visitors, as the price will be shown on screen.</w:t>
      </w:r>
      <w:r w:rsidR="00E4749B">
        <w:rPr>
          <w:rFonts w:cstheme="minorHAnsi"/>
          <w:sz w:val="24"/>
          <w:szCs w:val="24"/>
          <w:shd w:val="clear" w:color="auto" w:fill="FFFFFF"/>
        </w:rPr>
        <w:t xml:space="preserve"> </w:t>
      </w:r>
      <w:r w:rsidR="00E4749B" w:rsidRPr="008410F7">
        <w:rPr>
          <w:rFonts w:cstheme="minorHAnsi"/>
          <w:sz w:val="24"/>
          <w:szCs w:val="24"/>
          <w:shd w:val="clear" w:color="auto" w:fill="FFFFFF"/>
        </w:rPr>
        <w:t>The idea may be usable when that is corrected.</w:t>
      </w:r>
      <w:r w:rsidR="00E4749B" w:rsidRPr="00E4749B">
        <w:rPr>
          <w:rFonts w:cstheme="minorHAnsi"/>
        </w:rPr>
        <w:t xml:space="preserve"> (WEISS, W.H., 2004. Pp. 6-12)</w:t>
      </w:r>
      <w:r w:rsidR="00E4749B">
        <w:rPr>
          <w:rFonts w:cstheme="minorHAnsi"/>
        </w:rPr>
        <w:t>.</w:t>
      </w:r>
    </w:p>
    <w:p w14:paraId="6A4B3E7B" w14:textId="69EAA5F8" w:rsidR="006A5C4E" w:rsidRDefault="006A5C4E" w:rsidP="004030F5">
      <w:pPr>
        <w:rPr>
          <w:rFonts w:cstheme="minorHAnsi"/>
          <w:sz w:val="24"/>
          <w:szCs w:val="24"/>
          <w:shd w:val="clear" w:color="auto" w:fill="FFFFFF"/>
        </w:rPr>
      </w:pPr>
      <w:r>
        <w:rPr>
          <w:rFonts w:cstheme="minorHAnsi"/>
          <w:sz w:val="24"/>
          <w:szCs w:val="24"/>
          <w:shd w:val="clear" w:color="auto" w:fill="FFFFFF"/>
        </w:rPr>
        <w:t xml:space="preserve">Technology is not easy to learn for everyone; the author is planning to hold a presentation session for all the employees and management, how the innovation process will benefit the organisation.  The investment </w:t>
      </w:r>
      <w:r w:rsidR="00AA1F5A">
        <w:rPr>
          <w:rFonts w:cstheme="minorHAnsi"/>
          <w:sz w:val="24"/>
          <w:szCs w:val="24"/>
          <w:shd w:val="clear" w:color="auto" w:fill="FFFFFF"/>
        </w:rPr>
        <w:t xml:space="preserve">in management and improvement of process can be higher than expected, but for a long time benefits it’s a onetime investment. This innovation process will ideal </w:t>
      </w:r>
      <w:r w:rsidR="00CD04D8">
        <w:rPr>
          <w:rFonts w:cstheme="minorHAnsi"/>
          <w:sz w:val="24"/>
          <w:szCs w:val="24"/>
          <w:shd w:val="clear" w:color="auto" w:fill="FFFFFF"/>
        </w:rPr>
        <w:t xml:space="preserve">for </w:t>
      </w:r>
      <w:r w:rsidR="00AA1F5A">
        <w:rPr>
          <w:rFonts w:cstheme="minorHAnsi"/>
          <w:sz w:val="24"/>
          <w:szCs w:val="24"/>
          <w:shd w:val="clear" w:color="auto" w:fill="FFFFFF"/>
        </w:rPr>
        <w:t>saving cost and time</w:t>
      </w:r>
      <w:r w:rsidR="00CD04D8">
        <w:rPr>
          <w:rFonts w:cstheme="minorHAnsi"/>
          <w:sz w:val="24"/>
          <w:szCs w:val="24"/>
          <w:shd w:val="clear" w:color="auto" w:fill="FFFFFF"/>
        </w:rPr>
        <w:t>, as the customer can find, place and pay on the digital device</w:t>
      </w:r>
      <w:r w:rsidR="00AA1F5A">
        <w:rPr>
          <w:rFonts w:cstheme="minorHAnsi"/>
          <w:sz w:val="24"/>
          <w:szCs w:val="24"/>
          <w:shd w:val="clear" w:color="auto" w:fill="FFFFFF"/>
        </w:rPr>
        <w:t>.</w:t>
      </w:r>
      <w:r w:rsidR="00CD04D8">
        <w:rPr>
          <w:rFonts w:cstheme="minorHAnsi"/>
          <w:sz w:val="24"/>
          <w:szCs w:val="24"/>
          <w:shd w:val="clear" w:color="auto" w:fill="FFFFFF"/>
        </w:rPr>
        <w:t xml:space="preserve"> Customer information will be stored securely, also the created identical code (create by customer) will help the device to recognise the customer. </w:t>
      </w:r>
    </w:p>
    <w:p w14:paraId="07BD3B33" w14:textId="77777777" w:rsidR="00663A23" w:rsidRDefault="00663A23" w:rsidP="00891BE0">
      <w:pPr>
        <w:rPr>
          <w:rFonts w:cstheme="minorHAnsi"/>
          <w:sz w:val="28"/>
          <w:szCs w:val="28"/>
        </w:rPr>
      </w:pPr>
    </w:p>
    <w:p w14:paraId="429DAECE" w14:textId="77777777" w:rsidR="00663A23" w:rsidRDefault="00663A23" w:rsidP="00891BE0">
      <w:pPr>
        <w:rPr>
          <w:rFonts w:cstheme="minorHAnsi"/>
          <w:sz w:val="28"/>
          <w:szCs w:val="28"/>
        </w:rPr>
      </w:pPr>
    </w:p>
    <w:p w14:paraId="7F406FA1" w14:textId="77777777" w:rsidR="00663A23" w:rsidRDefault="00663A23" w:rsidP="00891BE0">
      <w:pPr>
        <w:rPr>
          <w:rFonts w:cstheme="minorHAnsi"/>
          <w:sz w:val="28"/>
          <w:szCs w:val="28"/>
        </w:rPr>
      </w:pPr>
    </w:p>
    <w:p w14:paraId="45A66DCA" w14:textId="77777777" w:rsidR="00663A23" w:rsidRDefault="00663A23" w:rsidP="00891BE0">
      <w:pPr>
        <w:rPr>
          <w:rFonts w:cstheme="minorHAnsi"/>
          <w:sz w:val="28"/>
          <w:szCs w:val="28"/>
        </w:rPr>
      </w:pPr>
    </w:p>
    <w:p w14:paraId="0EBB73B2" w14:textId="66076B26" w:rsidR="00891BE0" w:rsidRPr="00E4749B" w:rsidRDefault="00891BE0" w:rsidP="00891BE0">
      <w:pPr>
        <w:rPr>
          <w:rFonts w:cstheme="minorHAnsi"/>
          <w:sz w:val="28"/>
          <w:szCs w:val="28"/>
        </w:rPr>
      </w:pPr>
      <w:r w:rsidRPr="00E4749B">
        <w:rPr>
          <w:rFonts w:cstheme="minorHAnsi"/>
          <w:sz w:val="28"/>
          <w:szCs w:val="28"/>
        </w:rPr>
        <w:lastRenderedPageBreak/>
        <w:t>Conclusion:</w:t>
      </w:r>
    </w:p>
    <w:p w14:paraId="6B1CA784" w14:textId="4A115E07" w:rsidR="00AC0311" w:rsidRDefault="00E4749B" w:rsidP="00891BE0">
      <w:pPr>
        <w:rPr>
          <w:rFonts w:cstheme="minorHAnsi"/>
          <w:b/>
          <w:bCs/>
          <w:sz w:val="28"/>
          <w:szCs w:val="28"/>
        </w:rPr>
      </w:pPr>
      <w:r>
        <w:rPr>
          <w:rFonts w:cstheme="minorHAnsi"/>
          <w:sz w:val="24"/>
          <w:szCs w:val="24"/>
        </w:rPr>
        <w:t xml:space="preserve">This report has a game changing knowledge to achieve and apply. The author never thought before, how to implement the technology in Indian restaurant. To prepare the report, author has carried out many researches and studies about creativity and innovation. Now, the author has a clear understanding of </w:t>
      </w:r>
      <w:r w:rsidR="00AE3312">
        <w:rPr>
          <w:rFonts w:cstheme="minorHAnsi"/>
          <w:sz w:val="24"/>
          <w:szCs w:val="24"/>
        </w:rPr>
        <w:t>innovation process, process management and risk analysis in business.</w:t>
      </w:r>
      <w:r w:rsidR="00EF7575">
        <w:rPr>
          <w:rFonts w:cstheme="minorHAnsi"/>
          <w:sz w:val="24"/>
          <w:szCs w:val="24"/>
        </w:rPr>
        <w:t xml:space="preserve"> </w:t>
      </w:r>
      <w:r w:rsidR="00EF4110">
        <w:rPr>
          <w:rFonts w:cstheme="minorHAnsi"/>
          <w:sz w:val="24"/>
          <w:szCs w:val="24"/>
        </w:rPr>
        <w:t xml:space="preserve">The author will use those information and knowledge in career to bring a change in workplace. This report will provide enough information and guidance to implementing the innovation. </w:t>
      </w:r>
    </w:p>
    <w:p w14:paraId="3389D341" w14:textId="77777777" w:rsidR="00663A23" w:rsidRDefault="00663A23" w:rsidP="00891BE0">
      <w:pPr>
        <w:rPr>
          <w:rFonts w:cstheme="minorHAnsi"/>
          <w:b/>
          <w:bCs/>
          <w:sz w:val="28"/>
          <w:szCs w:val="28"/>
        </w:rPr>
      </w:pPr>
    </w:p>
    <w:p w14:paraId="350FC3B7" w14:textId="3B8334B5" w:rsidR="00891BE0" w:rsidRDefault="00891BE0" w:rsidP="00891BE0">
      <w:pPr>
        <w:rPr>
          <w:rFonts w:cstheme="minorHAnsi"/>
          <w:b/>
          <w:bCs/>
          <w:sz w:val="28"/>
          <w:szCs w:val="28"/>
        </w:rPr>
      </w:pPr>
      <w:r>
        <w:rPr>
          <w:rFonts w:cstheme="minorHAnsi"/>
          <w:b/>
          <w:bCs/>
          <w:sz w:val="28"/>
          <w:szCs w:val="28"/>
        </w:rPr>
        <w:t>Reference list:</w:t>
      </w:r>
    </w:p>
    <w:p w14:paraId="38D424F7" w14:textId="77777777" w:rsidR="00891BE0" w:rsidRDefault="00891BE0" w:rsidP="00891BE0">
      <w:pPr>
        <w:rPr>
          <w:rFonts w:cstheme="minorHAnsi"/>
          <w:sz w:val="24"/>
          <w:szCs w:val="24"/>
          <w:shd w:val="clear" w:color="auto" w:fill="FFFFFF"/>
        </w:rPr>
      </w:pPr>
      <w:r>
        <w:rPr>
          <w:rFonts w:cstheme="minorHAnsi"/>
          <w:sz w:val="24"/>
          <w:szCs w:val="24"/>
          <w:shd w:val="clear" w:color="auto" w:fill="FFFFFF"/>
        </w:rPr>
        <w:t xml:space="preserve">WEISS, W.H., 2004. Innovation and Creativity. </w:t>
      </w:r>
      <w:r>
        <w:rPr>
          <w:rFonts w:cstheme="minorHAnsi"/>
          <w:i/>
          <w:iCs/>
          <w:sz w:val="24"/>
          <w:szCs w:val="24"/>
        </w:rPr>
        <w:t xml:space="preserve">The American Salesman, </w:t>
      </w:r>
      <w:r>
        <w:rPr>
          <w:rFonts w:cstheme="minorHAnsi"/>
          <w:b/>
          <w:bCs/>
          <w:sz w:val="24"/>
          <w:szCs w:val="24"/>
        </w:rPr>
        <w:t>49</w:t>
      </w:r>
      <w:r>
        <w:rPr>
          <w:rFonts w:cstheme="minorHAnsi"/>
          <w:sz w:val="24"/>
          <w:szCs w:val="24"/>
          <w:shd w:val="clear" w:color="auto" w:fill="FFFFFF"/>
        </w:rPr>
        <w:t>(4), pp. 6-12.</w:t>
      </w:r>
    </w:p>
    <w:sdt>
      <w:sdtPr>
        <w:rPr>
          <w:rFonts w:cstheme="minorHAnsi"/>
          <w:sz w:val="24"/>
          <w:szCs w:val="24"/>
          <w:shd w:val="clear" w:color="auto" w:fill="FFFFFF"/>
        </w:rPr>
        <w:id w:val="737675956"/>
        <w:bibliography/>
      </w:sdtPr>
      <w:sdtEndPr/>
      <w:sdtContent>
        <w:p w14:paraId="373032D4" w14:textId="77777777" w:rsidR="004F755D" w:rsidRDefault="00891BE0" w:rsidP="004F755D">
          <w:pPr>
            <w:pStyle w:val="Bibliography"/>
            <w:rPr>
              <w:noProof/>
              <w:sz w:val="24"/>
              <w:szCs w:val="24"/>
            </w:rPr>
          </w:pPr>
          <w:r>
            <w:rPr>
              <w:rFonts w:cstheme="minorHAnsi"/>
              <w:sz w:val="24"/>
              <w:szCs w:val="24"/>
              <w:shd w:val="clear" w:color="auto" w:fill="FFFFFF"/>
            </w:rPr>
            <w:fldChar w:fldCharType="begin"/>
          </w:r>
          <w:r>
            <w:rPr>
              <w:rFonts w:cstheme="minorHAnsi"/>
              <w:sz w:val="24"/>
              <w:szCs w:val="24"/>
              <w:shd w:val="clear" w:color="auto" w:fill="FFFFFF"/>
            </w:rPr>
            <w:instrText xml:space="preserve"> BIBLIOGRAPHY </w:instrText>
          </w:r>
          <w:r>
            <w:rPr>
              <w:rFonts w:cstheme="minorHAnsi"/>
              <w:sz w:val="24"/>
              <w:szCs w:val="24"/>
              <w:shd w:val="clear" w:color="auto" w:fill="FFFFFF"/>
            </w:rPr>
            <w:fldChar w:fldCharType="separate"/>
          </w:r>
          <w:r w:rsidR="004F755D">
            <w:rPr>
              <w:noProof/>
            </w:rPr>
            <w:t xml:space="preserve">Expert Program Management, 2009-2018. </w:t>
          </w:r>
          <w:r w:rsidR="004F755D">
            <w:rPr>
              <w:i/>
              <w:iCs/>
              <w:noProof/>
            </w:rPr>
            <w:t xml:space="preserve">Red Ocean Strategy. </w:t>
          </w:r>
          <w:r w:rsidR="004F755D">
            <w:rPr>
              <w:noProof/>
            </w:rPr>
            <w:t xml:space="preserve">[Online] </w:t>
          </w:r>
          <w:r w:rsidR="004F755D">
            <w:rPr>
              <w:noProof/>
            </w:rPr>
            <w:br/>
            <w:t xml:space="preserve">Available at: </w:t>
          </w:r>
          <w:r w:rsidR="004F755D">
            <w:rPr>
              <w:noProof/>
              <w:u w:val="single"/>
            </w:rPr>
            <w:t>https://expertprogrammanagement.com/2011/04/red-ocean-strategy/</w:t>
          </w:r>
          <w:r w:rsidR="004F755D">
            <w:rPr>
              <w:noProof/>
            </w:rPr>
            <w:br/>
            <w:t>[Accessed 4th March 2020].</w:t>
          </w:r>
        </w:p>
        <w:p w14:paraId="4F1ABC91" w14:textId="77777777" w:rsidR="004F755D" w:rsidRDefault="004F755D" w:rsidP="004F755D">
          <w:pPr>
            <w:pStyle w:val="Bibliography"/>
            <w:rPr>
              <w:noProof/>
            </w:rPr>
          </w:pPr>
          <w:r>
            <w:rPr>
              <w:noProof/>
            </w:rPr>
            <w:t xml:space="preserve">Fontinelle, E., 2019. </w:t>
          </w:r>
          <w:r>
            <w:rPr>
              <w:i/>
              <w:iCs/>
              <w:noProof/>
            </w:rPr>
            <w:t xml:space="preserve">McDonald's: A History Of Innovation. </w:t>
          </w:r>
          <w:r>
            <w:rPr>
              <w:noProof/>
            </w:rPr>
            <w:t xml:space="preserve">[Online] </w:t>
          </w:r>
          <w:r>
            <w:rPr>
              <w:noProof/>
            </w:rPr>
            <w:br/>
            <w:t xml:space="preserve">Available at: </w:t>
          </w:r>
          <w:r>
            <w:rPr>
              <w:noProof/>
              <w:u w:val="single"/>
            </w:rPr>
            <w:t>https://www.investopedia.com/financial-edge/0410/mcdonalds-a-look-back.aspx</w:t>
          </w:r>
          <w:r>
            <w:rPr>
              <w:noProof/>
            </w:rPr>
            <w:br/>
            <w:t>[Accessed 5th March 2020].</w:t>
          </w:r>
        </w:p>
        <w:p w14:paraId="4FC0E070" w14:textId="77777777" w:rsidR="004F755D" w:rsidRDefault="004F755D" w:rsidP="004F755D">
          <w:pPr>
            <w:pStyle w:val="Bibliography"/>
            <w:rPr>
              <w:noProof/>
            </w:rPr>
          </w:pPr>
          <w:r>
            <w:rPr>
              <w:noProof/>
            </w:rPr>
            <w:t xml:space="preserve">Innolytics, 2020. </w:t>
          </w:r>
          <w:r>
            <w:rPr>
              <w:i/>
              <w:iCs/>
              <w:noProof/>
            </w:rPr>
            <w:t xml:space="preserve">Idea Generation. </w:t>
          </w:r>
          <w:r>
            <w:rPr>
              <w:noProof/>
            </w:rPr>
            <w:t xml:space="preserve">[Online] </w:t>
          </w:r>
          <w:r>
            <w:rPr>
              <w:noProof/>
            </w:rPr>
            <w:br/>
            <w:t xml:space="preserve">Available at: </w:t>
          </w:r>
          <w:r>
            <w:rPr>
              <w:noProof/>
              <w:u w:val="single"/>
            </w:rPr>
            <w:t>https://innolytics-innovation.com/idea-generation/</w:t>
          </w:r>
          <w:r>
            <w:rPr>
              <w:noProof/>
            </w:rPr>
            <w:br/>
            <w:t>[Accessed 5th March 2020].</w:t>
          </w:r>
        </w:p>
        <w:p w14:paraId="356F19C1" w14:textId="77777777" w:rsidR="004F755D" w:rsidRDefault="004F755D" w:rsidP="004F755D">
          <w:pPr>
            <w:pStyle w:val="Bibliography"/>
            <w:rPr>
              <w:noProof/>
            </w:rPr>
          </w:pPr>
          <w:r>
            <w:rPr>
              <w:noProof/>
            </w:rPr>
            <w:t xml:space="preserve">KatFranklin, 2018. </w:t>
          </w:r>
          <w:r>
            <w:rPr>
              <w:i/>
              <w:iCs/>
              <w:noProof/>
            </w:rPr>
            <w:t xml:space="preserve">Starbucks: a tech company or your neighborhood coffee shop?. </w:t>
          </w:r>
          <w:r>
            <w:rPr>
              <w:noProof/>
            </w:rPr>
            <w:t xml:space="preserve">[Online] </w:t>
          </w:r>
          <w:r>
            <w:rPr>
              <w:noProof/>
            </w:rPr>
            <w:br/>
            <w:t xml:space="preserve">Available at: </w:t>
          </w:r>
          <w:r>
            <w:rPr>
              <w:noProof/>
              <w:u w:val="single"/>
            </w:rPr>
            <w:t>https://digital.hbs.edu/platform-digit/submission/starbucks-a-tech-company-or-your-neighborhood-coffee-shop/</w:t>
          </w:r>
          <w:r>
            <w:rPr>
              <w:noProof/>
            </w:rPr>
            <w:br/>
            <w:t>[Accessed 5th March 2020].</w:t>
          </w:r>
        </w:p>
        <w:p w14:paraId="023BDEA1" w14:textId="77777777" w:rsidR="004F755D" w:rsidRDefault="004F755D" w:rsidP="004F755D">
          <w:pPr>
            <w:pStyle w:val="Bibliography"/>
            <w:rPr>
              <w:noProof/>
            </w:rPr>
          </w:pPr>
          <w:r>
            <w:rPr>
              <w:noProof/>
            </w:rPr>
            <w:t xml:space="preserve">Kylliäinen, J., 2019. </w:t>
          </w:r>
          <w:r>
            <w:rPr>
              <w:i/>
              <w:iCs/>
              <w:noProof/>
            </w:rPr>
            <w:t xml:space="preserve">What is Idea Generation? – Definition, Techniques and Success Factors. </w:t>
          </w:r>
          <w:r>
            <w:rPr>
              <w:noProof/>
            </w:rPr>
            <w:t xml:space="preserve">[Online] </w:t>
          </w:r>
          <w:r>
            <w:rPr>
              <w:noProof/>
            </w:rPr>
            <w:br/>
            <w:t xml:space="preserve">Available at: </w:t>
          </w:r>
          <w:r>
            <w:rPr>
              <w:noProof/>
              <w:u w:val="single"/>
            </w:rPr>
            <w:t>https://www.viima.com/blog/idea-generation</w:t>
          </w:r>
          <w:r>
            <w:rPr>
              <w:noProof/>
            </w:rPr>
            <w:br/>
            <w:t>[Accessed 4th March 2020].</w:t>
          </w:r>
        </w:p>
        <w:p w14:paraId="4DD86DFA" w14:textId="77777777" w:rsidR="004F755D" w:rsidRDefault="004F755D" w:rsidP="004F755D">
          <w:pPr>
            <w:pStyle w:val="Bibliography"/>
            <w:rPr>
              <w:noProof/>
            </w:rPr>
          </w:pPr>
          <w:r>
            <w:rPr>
              <w:noProof/>
            </w:rPr>
            <w:t xml:space="preserve">Mauborgne, C. K. &amp;. R., 2004-2020. </w:t>
          </w:r>
          <w:r>
            <w:rPr>
              <w:i/>
              <w:iCs/>
              <w:noProof/>
            </w:rPr>
            <w:t xml:space="preserve">Blue Ocean Strategy &amp; Shift Tools. </w:t>
          </w:r>
          <w:r>
            <w:rPr>
              <w:noProof/>
            </w:rPr>
            <w:t xml:space="preserve">[Online] </w:t>
          </w:r>
          <w:r>
            <w:rPr>
              <w:noProof/>
            </w:rPr>
            <w:br/>
            <w:t xml:space="preserve">Available at: </w:t>
          </w:r>
          <w:r>
            <w:rPr>
              <w:noProof/>
              <w:u w:val="single"/>
            </w:rPr>
            <w:t>https://www.blueoceanstrategy.com/tools/red-ocean-vs-blue-ocean-strategy/</w:t>
          </w:r>
          <w:r>
            <w:rPr>
              <w:noProof/>
            </w:rPr>
            <w:br/>
            <w:t>[Accessed 5th March 2020].</w:t>
          </w:r>
        </w:p>
        <w:p w14:paraId="02FFDF1A" w14:textId="77777777" w:rsidR="004F755D" w:rsidRDefault="004F755D" w:rsidP="004F755D">
          <w:pPr>
            <w:pStyle w:val="Bibliography"/>
            <w:rPr>
              <w:noProof/>
            </w:rPr>
          </w:pPr>
          <w:r>
            <w:rPr>
              <w:noProof/>
            </w:rPr>
            <w:t xml:space="preserve">Miodrag Kostic, C., 2003. </w:t>
          </w:r>
          <w:r>
            <w:rPr>
              <w:i/>
              <w:iCs/>
              <w:noProof/>
            </w:rPr>
            <w:t xml:space="preserve">Innovation management (4) - '4 P's of Innovation' - Emagazin. </w:t>
          </w:r>
          <w:r>
            <w:rPr>
              <w:noProof/>
            </w:rPr>
            <w:t xml:space="preserve">[Online] </w:t>
          </w:r>
          <w:r>
            <w:rPr>
              <w:noProof/>
            </w:rPr>
            <w:br/>
            <w:t xml:space="preserve">Available at: </w:t>
          </w:r>
          <w:r>
            <w:rPr>
              <w:noProof/>
              <w:u w:val="single"/>
            </w:rPr>
            <w:t>https://www.veza.biz/eng/4Pinnovation.html</w:t>
          </w:r>
          <w:r>
            <w:rPr>
              <w:noProof/>
            </w:rPr>
            <w:br/>
            <w:t>[Accessed 4th March 2020].</w:t>
          </w:r>
        </w:p>
        <w:p w14:paraId="2D1E934E" w14:textId="77777777" w:rsidR="004F755D" w:rsidRDefault="004F755D" w:rsidP="004F755D">
          <w:pPr>
            <w:pStyle w:val="Bibliography"/>
            <w:rPr>
              <w:noProof/>
            </w:rPr>
          </w:pPr>
          <w:r>
            <w:rPr>
              <w:noProof/>
            </w:rPr>
            <w:t xml:space="preserve">Miodrag Kostic, C., 2003. </w:t>
          </w:r>
          <w:r>
            <w:rPr>
              <w:i/>
              <w:iCs/>
              <w:noProof/>
            </w:rPr>
            <w:t xml:space="preserve">Innovation management (4) - '4 P's of Innovation' - Emagazin. </w:t>
          </w:r>
          <w:r>
            <w:rPr>
              <w:noProof/>
            </w:rPr>
            <w:t xml:space="preserve">[Online] </w:t>
          </w:r>
          <w:r>
            <w:rPr>
              <w:noProof/>
            </w:rPr>
            <w:br/>
            <w:t xml:space="preserve">Available at: </w:t>
          </w:r>
          <w:r>
            <w:rPr>
              <w:noProof/>
              <w:u w:val="single"/>
            </w:rPr>
            <w:t>https://www.veza.biz/eng/4Pinnovation.html</w:t>
          </w:r>
          <w:r>
            <w:rPr>
              <w:noProof/>
            </w:rPr>
            <w:br/>
            <w:t>[Accessed 5th March 2020].</w:t>
          </w:r>
        </w:p>
        <w:p w14:paraId="0905ED49" w14:textId="77777777" w:rsidR="004F755D" w:rsidRDefault="004F755D" w:rsidP="004F755D">
          <w:pPr>
            <w:pStyle w:val="Bibliography"/>
            <w:rPr>
              <w:noProof/>
            </w:rPr>
          </w:pPr>
          <w:r>
            <w:rPr>
              <w:noProof/>
            </w:rPr>
            <w:t xml:space="preserve">Neil Anderson, K. P. J. Z., 2014. Innovation and Creativity in Organizations: A State-of-the-Science Review, Prospective Commentary, and Guiding Framework. </w:t>
          </w:r>
          <w:r>
            <w:rPr>
              <w:i/>
              <w:iCs/>
              <w:noProof/>
            </w:rPr>
            <w:t xml:space="preserve">SEGA Journals, </w:t>
          </w:r>
          <w:r>
            <w:rPr>
              <w:noProof/>
            </w:rPr>
            <w:t>40(5), pp. 1297-1333.</w:t>
          </w:r>
        </w:p>
        <w:p w14:paraId="436CBABF" w14:textId="77777777" w:rsidR="004F755D" w:rsidRDefault="004F755D" w:rsidP="004F755D">
          <w:pPr>
            <w:pStyle w:val="Bibliography"/>
            <w:rPr>
              <w:noProof/>
            </w:rPr>
          </w:pPr>
          <w:r>
            <w:rPr>
              <w:noProof/>
            </w:rPr>
            <w:lastRenderedPageBreak/>
            <w:t xml:space="preserve">Robert A.HiattMD, P. P. C. P. P. P., 2013. Promoting innovation and creativity in epidemiology for the 21st century. </w:t>
          </w:r>
          <w:r>
            <w:rPr>
              <w:i/>
              <w:iCs/>
              <w:noProof/>
            </w:rPr>
            <w:t xml:space="preserve">Science Direct, </w:t>
          </w:r>
          <w:r>
            <w:rPr>
              <w:noProof/>
            </w:rPr>
            <w:t>23(7), pp. 452-545.</w:t>
          </w:r>
        </w:p>
        <w:p w14:paraId="3D451830" w14:textId="77777777" w:rsidR="004F755D" w:rsidRDefault="004F755D" w:rsidP="004F755D">
          <w:pPr>
            <w:pStyle w:val="Bibliography"/>
            <w:rPr>
              <w:noProof/>
            </w:rPr>
          </w:pPr>
          <w:r>
            <w:rPr>
              <w:noProof/>
            </w:rPr>
            <w:t xml:space="preserve">The Economic Times, 2020. </w:t>
          </w:r>
          <w:r>
            <w:rPr>
              <w:i/>
              <w:iCs/>
              <w:noProof/>
            </w:rPr>
            <w:t xml:space="preserve">Definition of 'Blue Ocean Strategy'. </w:t>
          </w:r>
          <w:r>
            <w:rPr>
              <w:noProof/>
            </w:rPr>
            <w:t xml:space="preserve">[Online] </w:t>
          </w:r>
          <w:r>
            <w:rPr>
              <w:noProof/>
            </w:rPr>
            <w:br/>
            <w:t xml:space="preserve">Available at: </w:t>
          </w:r>
          <w:r>
            <w:rPr>
              <w:noProof/>
              <w:u w:val="single"/>
            </w:rPr>
            <w:t>https://economictimes.indiatimes.com/definition/blue-ocean-strategy</w:t>
          </w:r>
          <w:r>
            <w:rPr>
              <w:noProof/>
            </w:rPr>
            <w:br/>
            <w:t>[Accessed 2nd March 2020].</w:t>
          </w:r>
        </w:p>
        <w:p w14:paraId="1EBDCB5F" w14:textId="77777777" w:rsidR="004F755D" w:rsidRDefault="004F755D" w:rsidP="004F755D">
          <w:pPr>
            <w:pStyle w:val="Bibliography"/>
            <w:rPr>
              <w:noProof/>
            </w:rPr>
          </w:pPr>
          <w:r>
            <w:rPr>
              <w:noProof/>
            </w:rPr>
            <w:t xml:space="preserve">Toolshero, 2013-2020. </w:t>
          </w:r>
          <w:r>
            <w:rPr>
              <w:i/>
              <w:iCs/>
              <w:noProof/>
            </w:rPr>
            <w:t xml:space="preserve">Innovation. </w:t>
          </w:r>
          <w:r>
            <w:rPr>
              <w:noProof/>
            </w:rPr>
            <w:t xml:space="preserve">[Online] </w:t>
          </w:r>
          <w:r>
            <w:rPr>
              <w:noProof/>
            </w:rPr>
            <w:br/>
            <w:t xml:space="preserve">Available at: </w:t>
          </w:r>
          <w:r>
            <w:rPr>
              <w:noProof/>
              <w:u w:val="single"/>
            </w:rPr>
            <w:t>https://www.toolshero.com/innovation/</w:t>
          </w:r>
          <w:r>
            <w:rPr>
              <w:noProof/>
            </w:rPr>
            <w:br/>
            <w:t>[Accessed 3rd March 2020].</w:t>
          </w:r>
        </w:p>
        <w:p w14:paraId="722FBE7F" w14:textId="77777777" w:rsidR="004F755D" w:rsidRDefault="004F755D" w:rsidP="004F755D">
          <w:pPr>
            <w:pStyle w:val="Bibliography"/>
            <w:rPr>
              <w:noProof/>
            </w:rPr>
          </w:pPr>
          <w:r>
            <w:rPr>
              <w:noProof/>
            </w:rPr>
            <w:t xml:space="preserve">Veyrat, P., 2017. </w:t>
          </w:r>
          <w:r>
            <w:rPr>
              <w:i/>
              <w:iCs/>
              <w:noProof/>
            </w:rPr>
            <w:t xml:space="preserve">How many process innovation stages do you use?. </w:t>
          </w:r>
          <w:r>
            <w:rPr>
              <w:noProof/>
            </w:rPr>
            <w:t xml:space="preserve">[Online] </w:t>
          </w:r>
          <w:r>
            <w:rPr>
              <w:noProof/>
            </w:rPr>
            <w:br/>
            <w:t xml:space="preserve">Available at: </w:t>
          </w:r>
          <w:r>
            <w:rPr>
              <w:noProof/>
              <w:u w:val="single"/>
            </w:rPr>
            <w:t>https://www.heflo.com/blog/business-transformation/process-innovation-stages/</w:t>
          </w:r>
          <w:r>
            <w:rPr>
              <w:noProof/>
            </w:rPr>
            <w:br/>
            <w:t>[Accessed 5th March 2020].</w:t>
          </w:r>
        </w:p>
        <w:p w14:paraId="78414D1A" w14:textId="77777777" w:rsidR="00891BE0" w:rsidRDefault="00891BE0" w:rsidP="004F755D">
          <w:pPr>
            <w:rPr>
              <w:rFonts w:cstheme="minorHAnsi"/>
              <w:b/>
              <w:bCs/>
              <w:noProof/>
              <w:sz w:val="24"/>
              <w:szCs w:val="24"/>
              <w:shd w:val="clear" w:color="auto" w:fill="FFFFFF"/>
            </w:rPr>
          </w:pPr>
          <w:r>
            <w:rPr>
              <w:rFonts w:cstheme="minorHAnsi"/>
              <w:b/>
              <w:bCs/>
              <w:noProof/>
              <w:sz w:val="24"/>
              <w:szCs w:val="24"/>
              <w:shd w:val="clear" w:color="auto" w:fill="FFFFFF"/>
            </w:rPr>
            <w:fldChar w:fldCharType="end"/>
          </w:r>
          <w:hyperlink r:id="rId15" w:history="1">
            <w:r>
              <w:rPr>
                <w:rStyle w:val="Hyperlink"/>
                <w:rFonts w:cstheme="minorHAnsi"/>
                <w:b/>
                <w:bCs/>
                <w:noProof/>
                <w:color w:val="auto"/>
                <w:sz w:val="24"/>
                <w:szCs w:val="24"/>
                <w:shd w:val="clear" w:color="auto" w:fill="FFFFFF"/>
              </w:rPr>
              <w:t>https://www-sciencedirect-com.ezproxy.uwtsd.ac.uk/science/article/pii/S104727971300135X</w:t>
            </w:r>
          </w:hyperlink>
          <w:r>
            <w:rPr>
              <w:rFonts w:cstheme="minorHAnsi"/>
              <w:b/>
              <w:bCs/>
              <w:noProof/>
              <w:sz w:val="24"/>
              <w:szCs w:val="24"/>
              <w:shd w:val="clear" w:color="auto" w:fill="FFFFFF"/>
            </w:rPr>
            <w:t xml:space="preserve"> access date: 27</w:t>
          </w:r>
          <w:r>
            <w:rPr>
              <w:rFonts w:cstheme="minorHAnsi"/>
              <w:b/>
              <w:bCs/>
              <w:noProof/>
              <w:sz w:val="24"/>
              <w:szCs w:val="24"/>
              <w:shd w:val="clear" w:color="auto" w:fill="FFFFFF"/>
              <w:vertAlign w:val="superscript"/>
            </w:rPr>
            <w:t>th</w:t>
          </w:r>
          <w:r>
            <w:rPr>
              <w:rFonts w:cstheme="minorHAnsi"/>
              <w:b/>
              <w:bCs/>
              <w:noProof/>
              <w:sz w:val="24"/>
              <w:szCs w:val="24"/>
              <w:shd w:val="clear" w:color="auto" w:fill="FFFFFF"/>
            </w:rPr>
            <w:t xml:space="preserve"> feb 2020.</w:t>
          </w:r>
        </w:p>
        <w:p w14:paraId="57C3BA31" w14:textId="77777777" w:rsidR="00891BE0" w:rsidRDefault="00891BE0" w:rsidP="00891BE0">
          <w:pPr>
            <w:rPr>
              <w:rFonts w:cstheme="minorHAnsi"/>
              <w:sz w:val="24"/>
              <w:szCs w:val="24"/>
              <w:shd w:val="clear" w:color="auto" w:fill="FFFFFF"/>
            </w:rPr>
          </w:pPr>
          <w:r>
            <w:rPr>
              <w:rFonts w:cstheme="minorHAnsi"/>
              <w:sz w:val="24"/>
              <w:szCs w:val="24"/>
              <w:shd w:val="clear" w:color="auto" w:fill="FFFFFF"/>
            </w:rPr>
            <w:t xml:space="preserve">KHALILI, A., 2016. Linking transformational leadership, creativity, innovation, and innovation-supportive climate. </w:t>
          </w:r>
          <w:r>
            <w:rPr>
              <w:rFonts w:cstheme="minorHAnsi"/>
              <w:i/>
              <w:iCs/>
              <w:sz w:val="24"/>
              <w:szCs w:val="24"/>
            </w:rPr>
            <w:t xml:space="preserve">Management Decision, </w:t>
          </w:r>
          <w:r>
            <w:rPr>
              <w:rFonts w:cstheme="minorHAnsi"/>
              <w:b/>
              <w:bCs/>
              <w:sz w:val="24"/>
              <w:szCs w:val="24"/>
            </w:rPr>
            <w:t>54</w:t>
          </w:r>
          <w:r>
            <w:rPr>
              <w:rFonts w:cstheme="minorHAnsi"/>
              <w:sz w:val="24"/>
              <w:szCs w:val="24"/>
              <w:shd w:val="clear" w:color="auto" w:fill="FFFFFF"/>
            </w:rPr>
            <w:t>(9), pp. 2277-2293.</w:t>
          </w:r>
        </w:p>
        <w:p w14:paraId="0A0C17B6" w14:textId="65488167" w:rsidR="00891BE0" w:rsidRPr="00EF4110" w:rsidRDefault="00891BE0" w:rsidP="00891BE0">
          <w:pPr>
            <w:rPr>
              <w:rFonts w:cstheme="minorHAnsi"/>
              <w:sz w:val="24"/>
              <w:szCs w:val="24"/>
            </w:rPr>
          </w:pPr>
          <w:r>
            <w:rPr>
              <w:rFonts w:cstheme="minorHAnsi"/>
              <w:sz w:val="24"/>
              <w:szCs w:val="24"/>
              <w:shd w:val="clear" w:color="auto" w:fill="FFFFFF"/>
            </w:rPr>
            <w:t xml:space="preserve">Available at: </w:t>
          </w:r>
          <w:hyperlink r:id="rId16" w:history="1">
            <w:r>
              <w:rPr>
                <w:rStyle w:val="Hyperlink"/>
                <w:rFonts w:cstheme="minorHAnsi"/>
                <w:color w:val="auto"/>
                <w:sz w:val="24"/>
                <w:szCs w:val="24"/>
                <w:shd w:val="clear" w:color="auto" w:fill="FFFFFF"/>
              </w:rPr>
              <w:t>https://search-proquest-com.ezproxy.uwtsd.ac.uk/docview/1841760579?accountid=130472&amp;rfr_id=info%3Axri%2Fsid%3Aprimo</w:t>
            </w:r>
          </w:hyperlink>
          <w:r>
            <w:rPr>
              <w:rFonts w:cstheme="minorHAnsi"/>
              <w:sz w:val="24"/>
              <w:szCs w:val="24"/>
              <w:shd w:val="clear" w:color="auto" w:fill="FFFFFF"/>
            </w:rPr>
            <w:t xml:space="preserve"> Access date: 27</w:t>
          </w:r>
          <w:r>
            <w:rPr>
              <w:rFonts w:cstheme="minorHAnsi"/>
              <w:sz w:val="24"/>
              <w:szCs w:val="24"/>
              <w:shd w:val="clear" w:color="auto" w:fill="FFFFFF"/>
              <w:vertAlign w:val="superscript"/>
            </w:rPr>
            <w:t>th</w:t>
          </w:r>
          <w:r>
            <w:rPr>
              <w:rFonts w:cstheme="minorHAnsi"/>
              <w:sz w:val="24"/>
              <w:szCs w:val="24"/>
              <w:shd w:val="clear" w:color="auto" w:fill="FFFFFF"/>
            </w:rPr>
            <w:t xml:space="preserve"> Feb 2020.</w:t>
          </w:r>
        </w:p>
      </w:sdtContent>
    </w:sdt>
    <w:sectPr w:rsidR="00891BE0" w:rsidRPr="00EF4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6295A" w14:textId="77777777" w:rsidR="00AD6FC8" w:rsidRDefault="00AD6FC8" w:rsidP="00B87642">
      <w:pPr>
        <w:spacing w:after="0" w:line="240" w:lineRule="auto"/>
      </w:pPr>
      <w:r>
        <w:separator/>
      </w:r>
    </w:p>
  </w:endnote>
  <w:endnote w:type="continuationSeparator" w:id="0">
    <w:p w14:paraId="1B3741B8" w14:textId="77777777" w:rsidR="00AD6FC8" w:rsidRDefault="00AD6FC8" w:rsidP="00B8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335014"/>
      <w:docPartObj>
        <w:docPartGallery w:val="Page Numbers (Bottom of Page)"/>
        <w:docPartUnique/>
      </w:docPartObj>
    </w:sdtPr>
    <w:sdtEndPr>
      <w:rPr>
        <w:noProof/>
      </w:rPr>
    </w:sdtEndPr>
    <w:sdtContent>
      <w:p w14:paraId="5179DBA1" w14:textId="02D711E9" w:rsidR="00656056" w:rsidRDefault="00AD6FC8">
        <w:pPr>
          <w:pStyle w:val="Footer"/>
          <w:jc w:val="center"/>
        </w:pPr>
      </w:p>
    </w:sdtContent>
  </w:sdt>
  <w:p w14:paraId="708994CF" w14:textId="77777777" w:rsidR="00B87642" w:rsidRDefault="00B876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9753939"/>
      <w:docPartObj>
        <w:docPartGallery w:val="Page Numbers (Bottom of Page)"/>
        <w:docPartUnique/>
      </w:docPartObj>
    </w:sdtPr>
    <w:sdtEndPr>
      <w:rPr>
        <w:noProof/>
      </w:rPr>
    </w:sdtEndPr>
    <w:sdtContent>
      <w:p w14:paraId="4159CAE1" w14:textId="77777777" w:rsidR="00656056" w:rsidRDefault="006560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C8E98A" w14:textId="77777777" w:rsidR="00656056" w:rsidRDefault="00656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6BA0D" w14:textId="77777777" w:rsidR="00AD6FC8" w:rsidRDefault="00AD6FC8" w:rsidP="00B87642">
      <w:pPr>
        <w:spacing w:after="0" w:line="240" w:lineRule="auto"/>
      </w:pPr>
      <w:r>
        <w:separator/>
      </w:r>
    </w:p>
  </w:footnote>
  <w:footnote w:type="continuationSeparator" w:id="0">
    <w:p w14:paraId="69A6D044" w14:textId="77777777" w:rsidR="00AD6FC8" w:rsidRDefault="00AD6FC8" w:rsidP="00B87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84222"/>
    <w:multiLevelType w:val="multilevel"/>
    <w:tmpl w:val="8EA4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BE0"/>
    <w:rsid w:val="000627AF"/>
    <w:rsid w:val="000A2B63"/>
    <w:rsid w:val="000B1BB1"/>
    <w:rsid w:val="000B596B"/>
    <w:rsid w:val="000B7D11"/>
    <w:rsid w:val="000D789D"/>
    <w:rsid w:val="000E378B"/>
    <w:rsid w:val="00126466"/>
    <w:rsid w:val="00134720"/>
    <w:rsid w:val="00157BE1"/>
    <w:rsid w:val="00167429"/>
    <w:rsid w:val="00196B2B"/>
    <w:rsid w:val="001B06C9"/>
    <w:rsid w:val="001B52B1"/>
    <w:rsid w:val="001F7229"/>
    <w:rsid w:val="00210A8F"/>
    <w:rsid w:val="00275792"/>
    <w:rsid w:val="00370F47"/>
    <w:rsid w:val="004030F5"/>
    <w:rsid w:val="00436CB6"/>
    <w:rsid w:val="004F755D"/>
    <w:rsid w:val="0054684D"/>
    <w:rsid w:val="005638FF"/>
    <w:rsid w:val="005B6DBF"/>
    <w:rsid w:val="005B7BD1"/>
    <w:rsid w:val="00611FDC"/>
    <w:rsid w:val="006305DA"/>
    <w:rsid w:val="00630B3F"/>
    <w:rsid w:val="00642823"/>
    <w:rsid w:val="00656056"/>
    <w:rsid w:val="00660622"/>
    <w:rsid w:val="00663A23"/>
    <w:rsid w:val="00664691"/>
    <w:rsid w:val="006A5C4E"/>
    <w:rsid w:val="007219AE"/>
    <w:rsid w:val="007525DB"/>
    <w:rsid w:val="00760219"/>
    <w:rsid w:val="007668BE"/>
    <w:rsid w:val="0077730C"/>
    <w:rsid w:val="00791C4E"/>
    <w:rsid w:val="007A2CB8"/>
    <w:rsid w:val="007D21AF"/>
    <w:rsid w:val="007F1874"/>
    <w:rsid w:val="0083652C"/>
    <w:rsid w:val="008410F7"/>
    <w:rsid w:val="00891BE0"/>
    <w:rsid w:val="008E67D5"/>
    <w:rsid w:val="00914E47"/>
    <w:rsid w:val="00950871"/>
    <w:rsid w:val="00983D9B"/>
    <w:rsid w:val="00990F3D"/>
    <w:rsid w:val="009D6340"/>
    <w:rsid w:val="00A2430D"/>
    <w:rsid w:val="00A24831"/>
    <w:rsid w:val="00A526F2"/>
    <w:rsid w:val="00A84511"/>
    <w:rsid w:val="00A9355D"/>
    <w:rsid w:val="00AA1F5A"/>
    <w:rsid w:val="00AA51C9"/>
    <w:rsid w:val="00AC0311"/>
    <w:rsid w:val="00AD6FC8"/>
    <w:rsid w:val="00AE3312"/>
    <w:rsid w:val="00AE6B2A"/>
    <w:rsid w:val="00B414C2"/>
    <w:rsid w:val="00B537AD"/>
    <w:rsid w:val="00B87642"/>
    <w:rsid w:val="00C274E2"/>
    <w:rsid w:val="00C64205"/>
    <w:rsid w:val="00C87736"/>
    <w:rsid w:val="00CA071D"/>
    <w:rsid w:val="00CD04D8"/>
    <w:rsid w:val="00CD31E8"/>
    <w:rsid w:val="00D5570C"/>
    <w:rsid w:val="00DC39EA"/>
    <w:rsid w:val="00DD027E"/>
    <w:rsid w:val="00DF7108"/>
    <w:rsid w:val="00E179C0"/>
    <w:rsid w:val="00E4749B"/>
    <w:rsid w:val="00EF4110"/>
    <w:rsid w:val="00EF7575"/>
    <w:rsid w:val="00F004E4"/>
    <w:rsid w:val="00F10D3E"/>
    <w:rsid w:val="00F50889"/>
    <w:rsid w:val="00F80A39"/>
    <w:rsid w:val="00FA3A13"/>
    <w:rsid w:val="00FE2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A7309"/>
  <w15:chartTrackingRefBased/>
  <w15:docId w15:val="{8B62A1E5-DB9D-4E5B-AAA7-A0F964DA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BE0"/>
    <w:pPr>
      <w:spacing w:line="256" w:lineRule="auto"/>
    </w:pPr>
  </w:style>
  <w:style w:type="paragraph" w:styleId="Heading1">
    <w:name w:val="heading 1"/>
    <w:basedOn w:val="Normal"/>
    <w:next w:val="Normal"/>
    <w:link w:val="Heading1Char"/>
    <w:uiPriority w:val="9"/>
    <w:qFormat/>
    <w:rsid w:val="00A2483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1BE0"/>
    <w:rPr>
      <w:color w:val="0000FF"/>
      <w:u w:val="single"/>
    </w:rPr>
  </w:style>
  <w:style w:type="paragraph" w:styleId="Bibliography">
    <w:name w:val="Bibliography"/>
    <w:basedOn w:val="Normal"/>
    <w:next w:val="Normal"/>
    <w:uiPriority w:val="37"/>
    <w:unhideWhenUsed/>
    <w:rsid w:val="00891BE0"/>
  </w:style>
  <w:style w:type="character" w:styleId="Strong">
    <w:name w:val="Strong"/>
    <w:basedOn w:val="DefaultParagraphFont"/>
    <w:uiPriority w:val="22"/>
    <w:qFormat/>
    <w:rsid w:val="00A9355D"/>
    <w:rPr>
      <w:b/>
      <w:bCs/>
    </w:rPr>
  </w:style>
  <w:style w:type="character" w:customStyle="1" w:styleId="Heading1Char">
    <w:name w:val="Heading 1 Char"/>
    <w:basedOn w:val="DefaultParagraphFont"/>
    <w:link w:val="Heading1"/>
    <w:uiPriority w:val="9"/>
    <w:rsid w:val="00A24831"/>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5B7B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87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642"/>
  </w:style>
  <w:style w:type="paragraph" w:styleId="Footer">
    <w:name w:val="footer"/>
    <w:basedOn w:val="Normal"/>
    <w:link w:val="FooterChar"/>
    <w:uiPriority w:val="99"/>
    <w:unhideWhenUsed/>
    <w:rsid w:val="00B87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2117">
      <w:bodyDiv w:val="1"/>
      <w:marLeft w:val="0"/>
      <w:marRight w:val="0"/>
      <w:marTop w:val="0"/>
      <w:marBottom w:val="0"/>
      <w:divBdr>
        <w:top w:val="none" w:sz="0" w:space="0" w:color="auto"/>
        <w:left w:val="none" w:sz="0" w:space="0" w:color="auto"/>
        <w:bottom w:val="none" w:sz="0" w:space="0" w:color="auto"/>
        <w:right w:val="none" w:sz="0" w:space="0" w:color="auto"/>
      </w:divBdr>
    </w:div>
    <w:div w:id="13922547">
      <w:bodyDiv w:val="1"/>
      <w:marLeft w:val="0"/>
      <w:marRight w:val="0"/>
      <w:marTop w:val="0"/>
      <w:marBottom w:val="0"/>
      <w:divBdr>
        <w:top w:val="none" w:sz="0" w:space="0" w:color="auto"/>
        <w:left w:val="none" w:sz="0" w:space="0" w:color="auto"/>
        <w:bottom w:val="none" w:sz="0" w:space="0" w:color="auto"/>
        <w:right w:val="none" w:sz="0" w:space="0" w:color="auto"/>
      </w:divBdr>
    </w:div>
    <w:div w:id="16934347">
      <w:bodyDiv w:val="1"/>
      <w:marLeft w:val="0"/>
      <w:marRight w:val="0"/>
      <w:marTop w:val="0"/>
      <w:marBottom w:val="0"/>
      <w:divBdr>
        <w:top w:val="none" w:sz="0" w:space="0" w:color="auto"/>
        <w:left w:val="none" w:sz="0" w:space="0" w:color="auto"/>
        <w:bottom w:val="none" w:sz="0" w:space="0" w:color="auto"/>
        <w:right w:val="none" w:sz="0" w:space="0" w:color="auto"/>
      </w:divBdr>
    </w:div>
    <w:div w:id="33580147">
      <w:bodyDiv w:val="1"/>
      <w:marLeft w:val="0"/>
      <w:marRight w:val="0"/>
      <w:marTop w:val="0"/>
      <w:marBottom w:val="0"/>
      <w:divBdr>
        <w:top w:val="none" w:sz="0" w:space="0" w:color="auto"/>
        <w:left w:val="none" w:sz="0" w:space="0" w:color="auto"/>
        <w:bottom w:val="none" w:sz="0" w:space="0" w:color="auto"/>
        <w:right w:val="none" w:sz="0" w:space="0" w:color="auto"/>
      </w:divBdr>
    </w:div>
    <w:div w:id="57633565">
      <w:bodyDiv w:val="1"/>
      <w:marLeft w:val="0"/>
      <w:marRight w:val="0"/>
      <w:marTop w:val="0"/>
      <w:marBottom w:val="0"/>
      <w:divBdr>
        <w:top w:val="none" w:sz="0" w:space="0" w:color="auto"/>
        <w:left w:val="none" w:sz="0" w:space="0" w:color="auto"/>
        <w:bottom w:val="none" w:sz="0" w:space="0" w:color="auto"/>
        <w:right w:val="none" w:sz="0" w:space="0" w:color="auto"/>
      </w:divBdr>
    </w:div>
    <w:div w:id="79956894">
      <w:bodyDiv w:val="1"/>
      <w:marLeft w:val="0"/>
      <w:marRight w:val="0"/>
      <w:marTop w:val="0"/>
      <w:marBottom w:val="0"/>
      <w:divBdr>
        <w:top w:val="none" w:sz="0" w:space="0" w:color="auto"/>
        <w:left w:val="none" w:sz="0" w:space="0" w:color="auto"/>
        <w:bottom w:val="none" w:sz="0" w:space="0" w:color="auto"/>
        <w:right w:val="none" w:sz="0" w:space="0" w:color="auto"/>
      </w:divBdr>
    </w:div>
    <w:div w:id="261651417">
      <w:bodyDiv w:val="1"/>
      <w:marLeft w:val="0"/>
      <w:marRight w:val="0"/>
      <w:marTop w:val="0"/>
      <w:marBottom w:val="0"/>
      <w:divBdr>
        <w:top w:val="none" w:sz="0" w:space="0" w:color="auto"/>
        <w:left w:val="none" w:sz="0" w:space="0" w:color="auto"/>
        <w:bottom w:val="none" w:sz="0" w:space="0" w:color="auto"/>
        <w:right w:val="none" w:sz="0" w:space="0" w:color="auto"/>
      </w:divBdr>
    </w:div>
    <w:div w:id="276717757">
      <w:bodyDiv w:val="1"/>
      <w:marLeft w:val="0"/>
      <w:marRight w:val="0"/>
      <w:marTop w:val="0"/>
      <w:marBottom w:val="0"/>
      <w:divBdr>
        <w:top w:val="none" w:sz="0" w:space="0" w:color="auto"/>
        <w:left w:val="none" w:sz="0" w:space="0" w:color="auto"/>
        <w:bottom w:val="none" w:sz="0" w:space="0" w:color="auto"/>
        <w:right w:val="none" w:sz="0" w:space="0" w:color="auto"/>
      </w:divBdr>
    </w:div>
    <w:div w:id="352419016">
      <w:bodyDiv w:val="1"/>
      <w:marLeft w:val="0"/>
      <w:marRight w:val="0"/>
      <w:marTop w:val="0"/>
      <w:marBottom w:val="0"/>
      <w:divBdr>
        <w:top w:val="none" w:sz="0" w:space="0" w:color="auto"/>
        <w:left w:val="none" w:sz="0" w:space="0" w:color="auto"/>
        <w:bottom w:val="none" w:sz="0" w:space="0" w:color="auto"/>
        <w:right w:val="none" w:sz="0" w:space="0" w:color="auto"/>
      </w:divBdr>
    </w:div>
    <w:div w:id="378364880">
      <w:bodyDiv w:val="1"/>
      <w:marLeft w:val="0"/>
      <w:marRight w:val="0"/>
      <w:marTop w:val="0"/>
      <w:marBottom w:val="0"/>
      <w:divBdr>
        <w:top w:val="none" w:sz="0" w:space="0" w:color="auto"/>
        <w:left w:val="none" w:sz="0" w:space="0" w:color="auto"/>
        <w:bottom w:val="none" w:sz="0" w:space="0" w:color="auto"/>
        <w:right w:val="none" w:sz="0" w:space="0" w:color="auto"/>
      </w:divBdr>
    </w:div>
    <w:div w:id="408119935">
      <w:bodyDiv w:val="1"/>
      <w:marLeft w:val="0"/>
      <w:marRight w:val="0"/>
      <w:marTop w:val="0"/>
      <w:marBottom w:val="0"/>
      <w:divBdr>
        <w:top w:val="none" w:sz="0" w:space="0" w:color="auto"/>
        <w:left w:val="none" w:sz="0" w:space="0" w:color="auto"/>
        <w:bottom w:val="none" w:sz="0" w:space="0" w:color="auto"/>
        <w:right w:val="none" w:sz="0" w:space="0" w:color="auto"/>
      </w:divBdr>
    </w:div>
    <w:div w:id="436026248">
      <w:bodyDiv w:val="1"/>
      <w:marLeft w:val="0"/>
      <w:marRight w:val="0"/>
      <w:marTop w:val="0"/>
      <w:marBottom w:val="0"/>
      <w:divBdr>
        <w:top w:val="none" w:sz="0" w:space="0" w:color="auto"/>
        <w:left w:val="none" w:sz="0" w:space="0" w:color="auto"/>
        <w:bottom w:val="none" w:sz="0" w:space="0" w:color="auto"/>
        <w:right w:val="none" w:sz="0" w:space="0" w:color="auto"/>
      </w:divBdr>
    </w:div>
    <w:div w:id="440105847">
      <w:bodyDiv w:val="1"/>
      <w:marLeft w:val="0"/>
      <w:marRight w:val="0"/>
      <w:marTop w:val="0"/>
      <w:marBottom w:val="0"/>
      <w:divBdr>
        <w:top w:val="none" w:sz="0" w:space="0" w:color="auto"/>
        <w:left w:val="none" w:sz="0" w:space="0" w:color="auto"/>
        <w:bottom w:val="none" w:sz="0" w:space="0" w:color="auto"/>
        <w:right w:val="none" w:sz="0" w:space="0" w:color="auto"/>
      </w:divBdr>
    </w:div>
    <w:div w:id="486213302">
      <w:bodyDiv w:val="1"/>
      <w:marLeft w:val="0"/>
      <w:marRight w:val="0"/>
      <w:marTop w:val="0"/>
      <w:marBottom w:val="0"/>
      <w:divBdr>
        <w:top w:val="none" w:sz="0" w:space="0" w:color="auto"/>
        <w:left w:val="none" w:sz="0" w:space="0" w:color="auto"/>
        <w:bottom w:val="none" w:sz="0" w:space="0" w:color="auto"/>
        <w:right w:val="none" w:sz="0" w:space="0" w:color="auto"/>
      </w:divBdr>
    </w:div>
    <w:div w:id="595094558">
      <w:bodyDiv w:val="1"/>
      <w:marLeft w:val="0"/>
      <w:marRight w:val="0"/>
      <w:marTop w:val="0"/>
      <w:marBottom w:val="0"/>
      <w:divBdr>
        <w:top w:val="none" w:sz="0" w:space="0" w:color="auto"/>
        <w:left w:val="none" w:sz="0" w:space="0" w:color="auto"/>
        <w:bottom w:val="none" w:sz="0" w:space="0" w:color="auto"/>
        <w:right w:val="none" w:sz="0" w:space="0" w:color="auto"/>
      </w:divBdr>
    </w:div>
    <w:div w:id="615066542">
      <w:bodyDiv w:val="1"/>
      <w:marLeft w:val="0"/>
      <w:marRight w:val="0"/>
      <w:marTop w:val="0"/>
      <w:marBottom w:val="0"/>
      <w:divBdr>
        <w:top w:val="none" w:sz="0" w:space="0" w:color="auto"/>
        <w:left w:val="none" w:sz="0" w:space="0" w:color="auto"/>
        <w:bottom w:val="none" w:sz="0" w:space="0" w:color="auto"/>
        <w:right w:val="none" w:sz="0" w:space="0" w:color="auto"/>
      </w:divBdr>
    </w:div>
    <w:div w:id="649864871">
      <w:bodyDiv w:val="1"/>
      <w:marLeft w:val="0"/>
      <w:marRight w:val="0"/>
      <w:marTop w:val="0"/>
      <w:marBottom w:val="0"/>
      <w:divBdr>
        <w:top w:val="none" w:sz="0" w:space="0" w:color="auto"/>
        <w:left w:val="none" w:sz="0" w:space="0" w:color="auto"/>
        <w:bottom w:val="none" w:sz="0" w:space="0" w:color="auto"/>
        <w:right w:val="none" w:sz="0" w:space="0" w:color="auto"/>
      </w:divBdr>
    </w:div>
    <w:div w:id="651834859">
      <w:bodyDiv w:val="1"/>
      <w:marLeft w:val="0"/>
      <w:marRight w:val="0"/>
      <w:marTop w:val="0"/>
      <w:marBottom w:val="0"/>
      <w:divBdr>
        <w:top w:val="none" w:sz="0" w:space="0" w:color="auto"/>
        <w:left w:val="none" w:sz="0" w:space="0" w:color="auto"/>
        <w:bottom w:val="none" w:sz="0" w:space="0" w:color="auto"/>
        <w:right w:val="none" w:sz="0" w:space="0" w:color="auto"/>
      </w:divBdr>
    </w:div>
    <w:div w:id="674765550">
      <w:bodyDiv w:val="1"/>
      <w:marLeft w:val="0"/>
      <w:marRight w:val="0"/>
      <w:marTop w:val="0"/>
      <w:marBottom w:val="0"/>
      <w:divBdr>
        <w:top w:val="none" w:sz="0" w:space="0" w:color="auto"/>
        <w:left w:val="none" w:sz="0" w:space="0" w:color="auto"/>
        <w:bottom w:val="none" w:sz="0" w:space="0" w:color="auto"/>
        <w:right w:val="none" w:sz="0" w:space="0" w:color="auto"/>
      </w:divBdr>
    </w:div>
    <w:div w:id="697438005">
      <w:bodyDiv w:val="1"/>
      <w:marLeft w:val="0"/>
      <w:marRight w:val="0"/>
      <w:marTop w:val="0"/>
      <w:marBottom w:val="0"/>
      <w:divBdr>
        <w:top w:val="none" w:sz="0" w:space="0" w:color="auto"/>
        <w:left w:val="none" w:sz="0" w:space="0" w:color="auto"/>
        <w:bottom w:val="none" w:sz="0" w:space="0" w:color="auto"/>
        <w:right w:val="none" w:sz="0" w:space="0" w:color="auto"/>
      </w:divBdr>
    </w:div>
    <w:div w:id="736709208">
      <w:bodyDiv w:val="1"/>
      <w:marLeft w:val="0"/>
      <w:marRight w:val="0"/>
      <w:marTop w:val="0"/>
      <w:marBottom w:val="0"/>
      <w:divBdr>
        <w:top w:val="none" w:sz="0" w:space="0" w:color="auto"/>
        <w:left w:val="none" w:sz="0" w:space="0" w:color="auto"/>
        <w:bottom w:val="none" w:sz="0" w:space="0" w:color="auto"/>
        <w:right w:val="none" w:sz="0" w:space="0" w:color="auto"/>
      </w:divBdr>
    </w:div>
    <w:div w:id="753356773">
      <w:bodyDiv w:val="1"/>
      <w:marLeft w:val="0"/>
      <w:marRight w:val="0"/>
      <w:marTop w:val="0"/>
      <w:marBottom w:val="0"/>
      <w:divBdr>
        <w:top w:val="none" w:sz="0" w:space="0" w:color="auto"/>
        <w:left w:val="none" w:sz="0" w:space="0" w:color="auto"/>
        <w:bottom w:val="none" w:sz="0" w:space="0" w:color="auto"/>
        <w:right w:val="none" w:sz="0" w:space="0" w:color="auto"/>
      </w:divBdr>
    </w:div>
    <w:div w:id="755904420">
      <w:bodyDiv w:val="1"/>
      <w:marLeft w:val="0"/>
      <w:marRight w:val="0"/>
      <w:marTop w:val="0"/>
      <w:marBottom w:val="0"/>
      <w:divBdr>
        <w:top w:val="none" w:sz="0" w:space="0" w:color="auto"/>
        <w:left w:val="none" w:sz="0" w:space="0" w:color="auto"/>
        <w:bottom w:val="none" w:sz="0" w:space="0" w:color="auto"/>
        <w:right w:val="none" w:sz="0" w:space="0" w:color="auto"/>
      </w:divBdr>
    </w:div>
    <w:div w:id="837384745">
      <w:bodyDiv w:val="1"/>
      <w:marLeft w:val="0"/>
      <w:marRight w:val="0"/>
      <w:marTop w:val="0"/>
      <w:marBottom w:val="0"/>
      <w:divBdr>
        <w:top w:val="none" w:sz="0" w:space="0" w:color="auto"/>
        <w:left w:val="none" w:sz="0" w:space="0" w:color="auto"/>
        <w:bottom w:val="none" w:sz="0" w:space="0" w:color="auto"/>
        <w:right w:val="none" w:sz="0" w:space="0" w:color="auto"/>
      </w:divBdr>
    </w:div>
    <w:div w:id="874392854">
      <w:bodyDiv w:val="1"/>
      <w:marLeft w:val="0"/>
      <w:marRight w:val="0"/>
      <w:marTop w:val="0"/>
      <w:marBottom w:val="0"/>
      <w:divBdr>
        <w:top w:val="none" w:sz="0" w:space="0" w:color="auto"/>
        <w:left w:val="none" w:sz="0" w:space="0" w:color="auto"/>
        <w:bottom w:val="none" w:sz="0" w:space="0" w:color="auto"/>
        <w:right w:val="none" w:sz="0" w:space="0" w:color="auto"/>
      </w:divBdr>
    </w:div>
    <w:div w:id="908343193">
      <w:bodyDiv w:val="1"/>
      <w:marLeft w:val="0"/>
      <w:marRight w:val="0"/>
      <w:marTop w:val="0"/>
      <w:marBottom w:val="0"/>
      <w:divBdr>
        <w:top w:val="none" w:sz="0" w:space="0" w:color="auto"/>
        <w:left w:val="none" w:sz="0" w:space="0" w:color="auto"/>
        <w:bottom w:val="none" w:sz="0" w:space="0" w:color="auto"/>
        <w:right w:val="none" w:sz="0" w:space="0" w:color="auto"/>
      </w:divBdr>
    </w:div>
    <w:div w:id="921718292">
      <w:bodyDiv w:val="1"/>
      <w:marLeft w:val="0"/>
      <w:marRight w:val="0"/>
      <w:marTop w:val="0"/>
      <w:marBottom w:val="0"/>
      <w:divBdr>
        <w:top w:val="none" w:sz="0" w:space="0" w:color="auto"/>
        <w:left w:val="none" w:sz="0" w:space="0" w:color="auto"/>
        <w:bottom w:val="none" w:sz="0" w:space="0" w:color="auto"/>
        <w:right w:val="none" w:sz="0" w:space="0" w:color="auto"/>
      </w:divBdr>
    </w:div>
    <w:div w:id="922910076">
      <w:bodyDiv w:val="1"/>
      <w:marLeft w:val="0"/>
      <w:marRight w:val="0"/>
      <w:marTop w:val="0"/>
      <w:marBottom w:val="0"/>
      <w:divBdr>
        <w:top w:val="none" w:sz="0" w:space="0" w:color="auto"/>
        <w:left w:val="none" w:sz="0" w:space="0" w:color="auto"/>
        <w:bottom w:val="none" w:sz="0" w:space="0" w:color="auto"/>
        <w:right w:val="none" w:sz="0" w:space="0" w:color="auto"/>
      </w:divBdr>
    </w:div>
    <w:div w:id="963654796">
      <w:bodyDiv w:val="1"/>
      <w:marLeft w:val="0"/>
      <w:marRight w:val="0"/>
      <w:marTop w:val="0"/>
      <w:marBottom w:val="0"/>
      <w:divBdr>
        <w:top w:val="none" w:sz="0" w:space="0" w:color="auto"/>
        <w:left w:val="none" w:sz="0" w:space="0" w:color="auto"/>
        <w:bottom w:val="none" w:sz="0" w:space="0" w:color="auto"/>
        <w:right w:val="none" w:sz="0" w:space="0" w:color="auto"/>
      </w:divBdr>
    </w:div>
    <w:div w:id="1002515963">
      <w:bodyDiv w:val="1"/>
      <w:marLeft w:val="0"/>
      <w:marRight w:val="0"/>
      <w:marTop w:val="0"/>
      <w:marBottom w:val="0"/>
      <w:divBdr>
        <w:top w:val="none" w:sz="0" w:space="0" w:color="auto"/>
        <w:left w:val="none" w:sz="0" w:space="0" w:color="auto"/>
        <w:bottom w:val="none" w:sz="0" w:space="0" w:color="auto"/>
        <w:right w:val="none" w:sz="0" w:space="0" w:color="auto"/>
      </w:divBdr>
    </w:div>
    <w:div w:id="1041710760">
      <w:bodyDiv w:val="1"/>
      <w:marLeft w:val="0"/>
      <w:marRight w:val="0"/>
      <w:marTop w:val="0"/>
      <w:marBottom w:val="0"/>
      <w:divBdr>
        <w:top w:val="none" w:sz="0" w:space="0" w:color="auto"/>
        <w:left w:val="none" w:sz="0" w:space="0" w:color="auto"/>
        <w:bottom w:val="none" w:sz="0" w:space="0" w:color="auto"/>
        <w:right w:val="none" w:sz="0" w:space="0" w:color="auto"/>
      </w:divBdr>
    </w:div>
    <w:div w:id="1048870054">
      <w:bodyDiv w:val="1"/>
      <w:marLeft w:val="0"/>
      <w:marRight w:val="0"/>
      <w:marTop w:val="0"/>
      <w:marBottom w:val="0"/>
      <w:divBdr>
        <w:top w:val="none" w:sz="0" w:space="0" w:color="auto"/>
        <w:left w:val="none" w:sz="0" w:space="0" w:color="auto"/>
        <w:bottom w:val="none" w:sz="0" w:space="0" w:color="auto"/>
        <w:right w:val="none" w:sz="0" w:space="0" w:color="auto"/>
      </w:divBdr>
    </w:div>
    <w:div w:id="1061708286">
      <w:bodyDiv w:val="1"/>
      <w:marLeft w:val="0"/>
      <w:marRight w:val="0"/>
      <w:marTop w:val="0"/>
      <w:marBottom w:val="0"/>
      <w:divBdr>
        <w:top w:val="none" w:sz="0" w:space="0" w:color="auto"/>
        <w:left w:val="none" w:sz="0" w:space="0" w:color="auto"/>
        <w:bottom w:val="none" w:sz="0" w:space="0" w:color="auto"/>
        <w:right w:val="none" w:sz="0" w:space="0" w:color="auto"/>
      </w:divBdr>
    </w:div>
    <w:div w:id="1077944673">
      <w:bodyDiv w:val="1"/>
      <w:marLeft w:val="0"/>
      <w:marRight w:val="0"/>
      <w:marTop w:val="0"/>
      <w:marBottom w:val="0"/>
      <w:divBdr>
        <w:top w:val="none" w:sz="0" w:space="0" w:color="auto"/>
        <w:left w:val="none" w:sz="0" w:space="0" w:color="auto"/>
        <w:bottom w:val="none" w:sz="0" w:space="0" w:color="auto"/>
        <w:right w:val="none" w:sz="0" w:space="0" w:color="auto"/>
      </w:divBdr>
    </w:div>
    <w:div w:id="1089426812">
      <w:bodyDiv w:val="1"/>
      <w:marLeft w:val="0"/>
      <w:marRight w:val="0"/>
      <w:marTop w:val="0"/>
      <w:marBottom w:val="0"/>
      <w:divBdr>
        <w:top w:val="none" w:sz="0" w:space="0" w:color="auto"/>
        <w:left w:val="none" w:sz="0" w:space="0" w:color="auto"/>
        <w:bottom w:val="none" w:sz="0" w:space="0" w:color="auto"/>
        <w:right w:val="none" w:sz="0" w:space="0" w:color="auto"/>
      </w:divBdr>
    </w:div>
    <w:div w:id="1111628295">
      <w:bodyDiv w:val="1"/>
      <w:marLeft w:val="0"/>
      <w:marRight w:val="0"/>
      <w:marTop w:val="0"/>
      <w:marBottom w:val="0"/>
      <w:divBdr>
        <w:top w:val="none" w:sz="0" w:space="0" w:color="auto"/>
        <w:left w:val="none" w:sz="0" w:space="0" w:color="auto"/>
        <w:bottom w:val="none" w:sz="0" w:space="0" w:color="auto"/>
        <w:right w:val="none" w:sz="0" w:space="0" w:color="auto"/>
      </w:divBdr>
    </w:div>
    <w:div w:id="1162312160">
      <w:bodyDiv w:val="1"/>
      <w:marLeft w:val="0"/>
      <w:marRight w:val="0"/>
      <w:marTop w:val="0"/>
      <w:marBottom w:val="0"/>
      <w:divBdr>
        <w:top w:val="none" w:sz="0" w:space="0" w:color="auto"/>
        <w:left w:val="none" w:sz="0" w:space="0" w:color="auto"/>
        <w:bottom w:val="none" w:sz="0" w:space="0" w:color="auto"/>
        <w:right w:val="none" w:sz="0" w:space="0" w:color="auto"/>
      </w:divBdr>
    </w:div>
    <w:div w:id="1188056938">
      <w:bodyDiv w:val="1"/>
      <w:marLeft w:val="0"/>
      <w:marRight w:val="0"/>
      <w:marTop w:val="0"/>
      <w:marBottom w:val="0"/>
      <w:divBdr>
        <w:top w:val="none" w:sz="0" w:space="0" w:color="auto"/>
        <w:left w:val="none" w:sz="0" w:space="0" w:color="auto"/>
        <w:bottom w:val="none" w:sz="0" w:space="0" w:color="auto"/>
        <w:right w:val="none" w:sz="0" w:space="0" w:color="auto"/>
      </w:divBdr>
    </w:div>
    <w:div w:id="1282147884">
      <w:bodyDiv w:val="1"/>
      <w:marLeft w:val="0"/>
      <w:marRight w:val="0"/>
      <w:marTop w:val="0"/>
      <w:marBottom w:val="0"/>
      <w:divBdr>
        <w:top w:val="none" w:sz="0" w:space="0" w:color="auto"/>
        <w:left w:val="none" w:sz="0" w:space="0" w:color="auto"/>
        <w:bottom w:val="none" w:sz="0" w:space="0" w:color="auto"/>
        <w:right w:val="none" w:sz="0" w:space="0" w:color="auto"/>
      </w:divBdr>
    </w:div>
    <w:div w:id="1293828444">
      <w:bodyDiv w:val="1"/>
      <w:marLeft w:val="0"/>
      <w:marRight w:val="0"/>
      <w:marTop w:val="0"/>
      <w:marBottom w:val="0"/>
      <w:divBdr>
        <w:top w:val="none" w:sz="0" w:space="0" w:color="auto"/>
        <w:left w:val="none" w:sz="0" w:space="0" w:color="auto"/>
        <w:bottom w:val="none" w:sz="0" w:space="0" w:color="auto"/>
        <w:right w:val="none" w:sz="0" w:space="0" w:color="auto"/>
      </w:divBdr>
    </w:div>
    <w:div w:id="1303150395">
      <w:bodyDiv w:val="1"/>
      <w:marLeft w:val="0"/>
      <w:marRight w:val="0"/>
      <w:marTop w:val="0"/>
      <w:marBottom w:val="0"/>
      <w:divBdr>
        <w:top w:val="none" w:sz="0" w:space="0" w:color="auto"/>
        <w:left w:val="none" w:sz="0" w:space="0" w:color="auto"/>
        <w:bottom w:val="none" w:sz="0" w:space="0" w:color="auto"/>
        <w:right w:val="none" w:sz="0" w:space="0" w:color="auto"/>
      </w:divBdr>
    </w:div>
    <w:div w:id="1323237631">
      <w:bodyDiv w:val="1"/>
      <w:marLeft w:val="0"/>
      <w:marRight w:val="0"/>
      <w:marTop w:val="0"/>
      <w:marBottom w:val="0"/>
      <w:divBdr>
        <w:top w:val="none" w:sz="0" w:space="0" w:color="auto"/>
        <w:left w:val="none" w:sz="0" w:space="0" w:color="auto"/>
        <w:bottom w:val="none" w:sz="0" w:space="0" w:color="auto"/>
        <w:right w:val="none" w:sz="0" w:space="0" w:color="auto"/>
      </w:divBdr>
    </w:div>
    <w:div w:id="1369179194">
      <w:bodyDiv w:val="1"/>
      <w:marLeft w:val="0"/>
      <w:marRight w:val="0"/>
      <w:marTop w:val="0"/>
      <w:marBottom w:val="0"/>
      <w:divBdr>
        <w:top w:val="none" w:sz="0" w:space="0" w:color="auto"/>
        <w:left w:val="none" w:sz="0" w:space="0" w:color="auto"/>
        <w:bottom w:val="none" w:sz="0" w:space="0" w:color="auto"/>
        <w:right w:val="none" w:sz="0" w:space="0" w:color="auto"/>
      </w:divBdr>
    </w:div>
    <w:div w:id="1398477242">
      <w:bodyDiv w:val="1"/>
      <w:marLeft w:val="0"/>
      <w:marRight w:val="0"/>
      <w:marTop w:val="0"/>
      <w:marBottom w:val="0"/>
      <w:divBdr>
        <w:top w:val="none" w:sz="0" w:space="0" w:color="auto"/>
        <w:left w:val="none" w:sz="0" w:space="0" w:color="auto"/>
        <w:bottom w:val="none" w:sz="0" w:space="0" w:color="auto"/>
        <w:right w:val="none" w:sz="0" w:space="0" w:color="auto"/>
      </w:divBdr>
    </w:div>
    <w:div w:id="1406681804">
      <w:bodyDiv w:val="1"/>
      <w:marLeft w:val="0"/>
      <w:marRight w:val="0"/>
      <w:marTop w:val="0"/>
      <w:marBottom w:val="0"/>
      <w:divBdr>
        <w:top w:val="none" w:sz="0" w:space="0" w:color="auto"/>
        <w:left w:val="none" w:sz="0" w:space="0" w:color="auto"/>
        <w:bottom w:val="none" w:sz="0" w:space="0" w:color="auto"/>
        <w:right w:val="none" w:sz="0" w:space="0" w:color="auto"/>
      </w:divBdr>
    </w:div>
    <w:div w:id="1426457062">
      <w:bodyDiv w:val="1"/>
      <w:marLeft w:val="0"/>
      <w:marRight w:val="0"/>
      <w:marTop w:val="0"/>
      <w:marBottom w:val="0"/>
      <w:divBdr>
        <w:top w:val="none" w:sz="0" w:space="0" w:color="auto"/>
        <w:left w:val="none" w:sz="0" w:space="0" w:color="auto"/>
        <w:bottom w:val="none" w:sz="0" w:space="0" w:color="auto"/>
        <w:right w:val="none" w:sz="0" w:space="0" w:color="auto"/>
      </w:divBdr>
    </w:div>
    <w:div w:id="1469935483">
      <w:bodyDiv w:val="1"/>
      <w:marLeft w:val="0"/>
      <w:marRight w:val="0"/>
      <w:marTop w:val="0"/>
      <w:marBottom w:val="0"/>
      <w:divBdr>
        <w:top w:val="none" w:sz="0" w:space="0" w:color="auto"/>
        <w:left w:val="none" w:sz="0" w:space="0" w:color="auto"/>
        <w:bottom w:val="none" w:sz="0" w:space="0" w:color="auto"/>
        <w:right w:val="none" w:sz="0" w:space="0" w:color="auto"/>
      </w:divBdr>
    </w:div>
    <w:div w:id="1497040606">
      <w:bodyDiv w:val="1"/>
      <w:marLeft w:val="0"/>
      <w:marRight w:val="0"/>
      <w:marTop w:val="0"/>
      <w:marBottom w:val="0"/>
      <w:divBdr>
        <w:top w:val="none" w:sz="0" w:space="0" w:color="auto"/>
        <w:left w:val="none" w:sz="0" w:space="0" w:color="auto"/>
        <w:bottom w:val="none" w:sz="0" w:space="0" w:color="auto"/>
        <w:right w:val="none" w:sz="0" w:space="0" w:color="auto"/>
      </w:divBdr>
    </w:div>
    <w:div w:id="1514998981">
      <w:bodyDiv w:val="1"/>
      <w:marLeft w:val="0"/>
      <w:marRight w:val="0"/>
      <w:marTop w:val="0"/>
      <w:marBottom w:val="0"/>
      <w:divBdr>
        <w:top w:val="none" w:sz="0" w:space="0" w:color="auto"/>
        <w:left w:val="none" w:sz="0" w:space="0" w:color="auto"/>
        <w:bottom w:val="none" w:sz="0" w:space="0" w:color="auto"/>
        <w:right w:val="none" w:sz="0" w:space="0" w:color="auto"/>
      </w:divBdr>
    </w:div>
    <w:div w:id="1519461315">
      <w:bodyDiv w:val="1"/>
      <w:marLeft w:val="0"/>
      <w:marRight w:val="0"/>
      <w:marTop w:val="0"/>
      <w:marBottom w:val="0"/>
      <w:divBdr>
        <w:top w:val="none" w:sz="0" w:space="0" w:color="auto"/>
        <w:left w:val="none" w:sz="0" w:space="0" w:color="auto"/>
        <w:bottom w:val="none" w:sz="0" w:space="0" w:color="auto"/>
        <w:right w:val="none" w:sz="0" w:space="0" w:color="auto"/>
      </w:divBdr>
    </w:div>
    <w:div w:id="1540437429">
      <w:bodyDiv w:val="1"/>
      <w:marLeft w:val="0"/>
      <w:marRight w:val="0"/>
      <w:marTop w:val="0"/>
      <w:marBottom w:val="0"/>
      <w:divBdr>
        <w:top w:val="none" w:sz="0" w:space="0" w:color="auto"/>
        <w:left w:val="none" w:sz="0" w:space="0" w:color="auto"/>
        <w:bottom w:val="none" w:sz="0" w:space="0" w:color="auto"/>
        <w:right w:val="none" w:sz="0" w:space="0" w:color="auto"/>
      </w:divBdr>
    </w:div>
    <w:div w:id="1557013869">
      <w:bodyDiv w:val="1"/>
      <w:marLeft w:val="0"/>
      <w:marRight w:val="0"/>
      <w:marTop w:val="0"/>
      <w:marBottom w:val="0"/>
      <w:divBdr>
        <w:top w:val="none" w:sz="0" w:space="0" w:color="auto"/>
        <w:left w:val="none" w:sz="0" w:space="0" w:color="auto"/>
        <w:bottom w:val="none" w:sz="0" w:space="0" w:color="auto"/>
        <w:right w:val="none" w:sz="0" w:space="0" w:color="auto"/>
      </w:divBdr>
    </w:div>
    <w:div w:id="1557084382">
      <w:bodyDiv w:val="1"/>
      <w:marLeft w:val="0"/>
      <w:marRight w:val="0"/>
      <w:marTop w:val="0"/>
      <w:marBottom w:val="0"/>
      <w:divBdr>
        <w:top w:val="none" w:sz="0" w:space="0" w:color="auto"/>
        <w:left w:val="none" w:sz="0" w:space="0" w:color="auto"/>
        <w:bottom w:val="none" w:sz="0" w:space="0" w:color="auto"/>
        <w:right w:val="none" w:sz="0" w:space="0" w:color="auto"/>
      </w:divBdr>
    </w:div>
    <w:div w:id="1579048355">
      <w:bodyDiv w:val="1"/>
      <w:marLeft w:val="0"/>
      <w:marRight w:val="0"/>
      <w:marTop w:val="0"/>
      <w:marBottom w:val="0"/>
      <w:divBdr>
        <w:top w:val="none" w:sz="0" w:space="0" w:color="auto"/>
        <w:left w:val="none" w:sz="0" w:space="0" w:color="auto"/>
        <w:bottom w:val="none" w:sz="0" w:space="0" w:color="auto"/>
        <w:right w:val="none" w:sz="0" w:space="0" w:color="auto"/>
      </w:divBdr>
    </w:div>
    <w:div w:id="1670251865">
      <w:bodyDiv w:val="1"/>
      <w:marLeft w:val="0"/>
      <w:marRight w:val="0"/>
      <w:marTop w:val="0"/>
      <w:marBottom w:val="0"/>
      <w:divBdr>
        <w:top w:val="none" w:sz="0" w:space="0" w:color="auto"/>
        <w:left w:val="none" w:sz="0" w:space="0" w:color="auto"/>
        <w:bottom w:val="none" w:sz="0" w:space="0" w:color="auto"/>
        <w:right w:val="none" w:sz="0" w:space="0" w:color="auto"/>
      </w:divBdr>
    </w:div>
    <w:div w:id="1700819558">
      <w:bodyDiv w:val="1"/>
      <w:marLeft w:val="0"/>
      <w:marRight w:val="0"/>
      <w:marTop w:val="0"/>
      <w:marBottom w:val="0"/>
      <w:divBdr>
        <w:top w:val="none" w:sz="0" w:space="0" w:color="auto"/>
        <w:left w:val="none" w:sz="0" w:space="0" w:color="auto"/>
        <w:bottom w:val="none" w:sz="0" w:space="0" w:color="auto"/>
        <w:right w:val="none" w:sz="0" w:space="0" w:color="auto"/>
      </w:divBdr>
    </w:div>
    <w:div w:id="1717779734">
      <w:bodyDiv w:val="1"/>
      <w:marLeft w:val="0"/>
      <w:marRight w:val="0"/>
      <w:marTop w:val="0"/>
      <w:marBottom w:val="0"/>
      <w:divBdr>
        <w:top w:val="none" w:sz="0" w:space="0" w:color="auto"/>
        <w:left w:val="none" w:sz="0" w:space="0" w:color="auto"/>
        <w:bottom w:val="none" w:sz="0" w:space="0" w:color="auto"/>
        <w:right w:val="none" w:sz="0" w:space="0" w:color="auto"/>
      </w:divBdr>
    </w:div>
    <w:div w:id="1749107067">
      <w:bodyDiv w:val="1"/>
      <w:marLeft w:val="0"/>
      <w:marRight w:val="0"/>
      <w:marTop w:val="0"/>
      <w:marBottom w:val="0"/>
      <w:divBdr>
        <w:top w:val="none" w:sz="0" w:space="0" w:color="auto"/>
        <w:left w:val="none" w:sz="0" w:space="0" w:color="auto"/>
        <w:bottom w:val="none" w:sz="0" w:space="0" w:color="auto"/>
        <w:right w:val="none" w:sz="0" w:space="0" w:color="auto"/>
      </w:divBdr>
    </w:div>
    <w:div w:id="1814327839">
      <w:bodyDiv w:val="1"/>
      <w:marLeft w:val="0"/>
      <w:marRight w:val="0"/>
      <w:marTop w:val="0"/>
      <w:marBottom w:val="0"/>
      <w:divBdr>
        <w:top w:val="none" w:sz="0" w:space="0" w:color="auto"/>
        <w:left w:val="none" w:sz="0" w:space="0" w:color="auto"/>
        <w:bottom w:val="none" w:sz="0" w:space="0" w:color="auto"/>
        <w:right w:val="none" w:sz="0" w:space="0" w:color="auto"/>
      </w:divBdr>
    </w:div>
    <w:div w:id="1814365841">
      <w:bodyDiv w:val="1"/>
      <w:marLeft w:val="0"/>
      <w:marRight w:val="0"/>
      <w:marTop w:val="0"/>
      <w:marBottom w:val="0"/>
      <w:divBdr>
        <w:top w:val="none" w:sz="0" w:space="0" w:color="auto"/>
        <w:left w:val="none" w:sz="0" w:space="0" w:color="auto"/>
        <w:bottom w:val="none" w:sz="0" w:space="0" w:color="auto"/>
        <w:right w:val="none" w:sz="0" w:space="0" w:color="auto"/>
      </w:divBdr>
      <w:divsChild>
        <w:div w:id="1637905806">
          <w:marLeft w:val="576"/>
          <w:marRight w:val="0"/>
          <w:marTop w:val="0"/>
          <w:marBottom w:val="0"/>
          <w:divBdr>
            <w:top w:val="none" w:sz="0" w:space="0" w:color="auto"/>
            <w:left w:val="none" w:sz="0" w:space="0" w:color="auto"/>
            <w:bottom w:val="none" w:sz="0" w:space="0" w:color="auto"/>
            <w:right w:val="none" w:sz="0" w:space="0" w:color="auto"/>
          </w:divBdr>
        </w:div>
        <w:div w:id="2046323405">
          <w:marLeft w:val="576"/>
          <w:marRight w:val="0"/>
          <w:marTop w:val="0"/>
          <w:marBottom w:val="0"/>
          <w:divBdr>
            <w:top w:val="none" w:sz="0" w:space="0" w:color="auto"/>
            <w:left w:val="none" w:sz="0" w:space="0" w:color="auto"/>
            <w:bottom w:val="none" w:sz="0" w:space="0" w:color="auto"/>
            <w:right w:val="none" w:sz="0" w:space="0" w:color="auto"/>
          </w:divBdr>
        </w:div>
        <w:div w:id="1778522003">
          <w:marLeft w:val="576"/>
          <w:marRight w:val="0"/>
          <w:marTop w:val="0"/>
          <w:marBottom w:val="0"/>
          <w:divBdr>
            <w:top w:val="none" w:sz="0" w:space="0" w:color="auto"/>
            <w:left w:val="none" w:sz="0" w:space="0" w:color="auto"/>
            <w:bottom w:val="none" w:sz="0" w:space="0" w:color="auto"/>
            <w:right w:val="none" w:sz="0" w:space="0" w:color="auto"/>
          </w:divBdr>
        </w:div>
        <w:div w:id="1739982476">
          <w:marLeft w:val="576"/>
          <w:marRight w:val="0"/>
          <w:marTop w:val="0"/>
          <w:marBottom w:val="0"/>
          <w:divBdr>
            <w:top w:val="none" w:sz="0" w:space="0" w:color="auto"/>
            <w:left w:val="none" w:sz="0" w:space="0" w:color="auto"/>
            <w:bottom w:val="none" w:sz="0" w:space="0" w:color="auto"/>
            <w:right w:val="none" w:sz="0" w:space="0" w:color="auto"/>
          </w:divBdr>
        </w:div>
        <w:div w:id="1140148754">
          <w:marLeft w:val="576"/>
          <w:marRight w:val="0"/>
          <w:marTop w:val="0"/>
          <w:marBottom w:val="0"/>
          <w:divBdr>
            <w:top w:val="none" w:sz="0" w:space="0" w:color="auto"/>
            <w:left w:val="none" w:sz="0" w:space="0" w:color="auto"/>
            <w:bottom w:val="none" w:sz="0" w:space="0" w:color="auto"/>
            <w:right w:val="none" w:sz="0" w:space="0" w:color="auto"/>
          </w:divBdr>
        </w:div>
        <w:div w:id="985356624">
          <w:marLeft w:val="576"/>
          <w:marRight w:val="0"/>
          <w:marTop w:val="0"/>
          <w:marBottom w:val="0"/>
          <w:divBdr>
            <w:top w:val="none" w:sz="0" w:space="0" w:color="auto"/>
            <w:left w:val="none" w:sz="0" w:space="0" w:color="auto"/>
            <w:bottom w:val="none" w:sz="0" w:space="0" w:color="auto"/>
            <w:right w:val="none" w:sz="0" w:space="0" w:color="auto"/>
          </w:divBdr>
        </w:div>
      </w:divsChild>
    </w:div>
    <w:div w:id="1817914952">
      <w:bodyDiv w:val="1"/>
      <w:marLeft w:val="0"/>
      <w:marRight w:val="0"/>
      <w:marTop w:val="0"/>
      <w:marBottom w:val="0"/>
      <w:divBdr>
        <w:top w:val="none" w:sz="0" w:space="0" w:color="auto"/>
        <w:left w:val="none" w:sz="0" w:space="0" w:color="auto"/>
        <w:bottom w:val="none" w:sz="0" w:space="0" w:color="auto"/>
        <w:right w:val="none" w:sz="0" w:space="0" w:color="auto"/>
      </w:divBdr>
    </w:div>
    <w:div w:id="1863587743">
      <w:bodyDiv w:val="1"/>
      <w:marLeft w:val="0"/>
      <w:marRight w:val="0"/>
      <w:marTop w:val="0"/>
      <w:marBottom w:val="0"/>
      <w:divBdr>
        <w:top w:val="none" w:sz="0" w:space="0" w:color="auto"/>
        <w:left w:val="none" w:sz="0" w:space="0" w:color="auto"/>
        <w:bottom w:val="none" w:sz="0" w:space="0" w:color="auto"/>
        <w:right w:val="none" w:sz="0" w:space="0" w:color="auto"/>
      </w:divBdr>
    </w:div>
    <w:div w:id="1967616243">
      <w:bodyDiv w:val="1"/>
      <w:marLeft w:val="0"/>
      <w:marRight w:val="0"/>
      <w:marTop w:val="0"/>
      <w:marBottom w:val="0"/>
      <w:divBdr>
        <w:top w:val="none" w:sz="0" w:space="0" w:color="auto"/>
        <w:left w:val="none" w:sz="0" w:space="0" w:color="auto"/>
        <w:bottom w:val="none" w:sz="0" w:space="0" w:color="auto"/>
        <w:right w:val="none" w:sz="0" w:space="0" w:color="auto"/>
      </w:divBdr>
      <w:divsChild>
        <w:div w:id="1921987435">
          <w:marLeft w:val="0"/>
          <w:marRight w:val="0"/>
          <w:marTop w:val="0"/>
          <w:marBottom w:val="0"/>
          <w:divBdr>
            <w:top w:val="none" w:sz="0" w:space="0" w:color="auto"/>
            <w:left w:val="none" w:sz="0" w:space="0" w:color="auto"/>
            <w:bottom w:val="none" w:sz="0" w:space="0" w:color="auto"/>
            <w:right w:val="none" w:sz="0" w:space="0" w:color="auto"/>
          </w:divBdr>
        </w:div>
      </w:divsChild>
    </w:div>
    <w:div w:id="2004821298">
      <w:bodyDiv w:val="1"/>
      <w:marLeft w:val="0"/>
      <w:marRight w:val="0"/>
      <w:marTop w:val="0"/>
      <w:marBottom w:val="0"/>
      <w:divBdr>
        <w:top w:val="none" w:sz="0" w:space="0" w:color="auto"/>
        <w:left w:val="none" w:sz="0" w:space="0" w:color="auto"/>
        <w:bottom w:val="none" w:sz="0" w:space="0" w:color="auto"/>
        <w:right w:val="none" w:sz="0" w:space="0" w:color="auto"/>
      </w:divBdr>
    </w:div>
    <w:div w:id="2011129517">
      <w:bodyDiv w:val="1"/>
      <w:marLeft w:val="0"/>
      <w:marRight w:val="0"/>
      <w:marTop w:val="0"/>
      <w:marBottom w:val="0"/>
      <w:divBdr>
        <w:top w:val="none" w:sz="0" w:space="0" w:color="auto"/>
        <w:left w:val="none" w:sz="0" w:space="0" w:color="auto"/>
        <w:bottom w:val="none" w:sz="0" w:space="0" w:color="auto"/>
        <w:right w:val="none" w:sz="0" w:space="0" w:color="auto"/>
      </w:divBdr>
    </w:div>
    <w:div w:id="2034728352">
      <w:bodyDiv w:val="1"/>
      <w:marLeft w:val="0"/>
      <w:marRight w:val="0"/>
      <w:marTop w:val="0"/>
      <w:marBottom w:val="0"/>
      <w:divBdr>
        <w:top w:val="none" w:sz="0" w:space="0" w:color="auto"/>
        <w:left w:val="none" w:sz="0" w:space="0" w:color="auto"/>
        <w:bottom w:val="none" w:sz="0" w:space="0" w:color="auto"/>
        <w:right w:val="none" w:sz="0" w:space="0" w:color="auto"/>
      </w:divBdr>
    </w:div>
    <w:div w:id="2037346895">
      <w:bodyDiv w:val="1"/>
      <w:marLeft w:val="0"/>
      <w:marRight w:val="0"/>
      <w:marTop w:val="0"/>
      <w:marBottom w:val="0"/>
      <w:divBdr>
        <w:top w:val="none" w:sz="0" w:space="0" w:color="auto"/>
        <w:left w:val="none" w:sz="0" w:space="0" w:color="auto"/>
        <w:bottom w:val="none" w:sz="0" w:space="0" w:color="auto"/>
        <w:right w:val="none" w:sz="0" w:space="0" w:color="auto"/>
      </w:divBdr>
    </w:div>
    <w:div w:id="2050833662">
      <w:bodyDiv w:val="1"/>
      <w:marLeft w:val="0"/>
      <w:marRight w:val="0"/>
      <w:marTop w:val="0"/>
      <w:marBottom w:val="0"/>
      <w:divBdr>
        <w:top w:val="none" w:sz="0" w:space="0" w:color="auto"/>
        <w:left w:val="none" w:sz="0" w:space="0" w:color="auto"/>
        <w:bottom w:val="none" w:sz="0" w:space="0" w:color="auto"/>
        <w:right w:val="none" w:sz="0" w:space="0" w:color="auto"/>
      </w:divBdr>
    </w:div>
    <w:div w:id="2056154430">
      <w:bodyDiv w:val="1"/>
      <w:marLeft w:val="0"/>
      <w:marRight w:val="0"/>
      <w:marTop w:val="0"/>
      <w:marBottom w:val="0"/>
      <w:divBdr>
        <w:top w:val="none" w:sz="0" w:space="0" w:color="auto"/>
        <w:left w:val="none" w:sz="0" w:space="0" w:color="auto"/>
        <w:bottom w:val="none" w:sz="0" w:space="0" w:color="auto"/>
        <w:right w:val="none" w:sz="0" w:space="0" w:color="auto"/>
      </w:divBdr>
    </w:div>
    <w:div w:id="212615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nnolytics-innovation.com/continuous-improvement-proces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nolytics-innovation.com/innovation-proces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arch-proquest-com.ezproxy.uwtsd.ac.uk/docview/1841760579?accountid=130472&amp;rfr_id=info%3Axri%2Fsid%3Aprim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idea-generation.html" TargetMode="External"/><Relationship Id="rId5" Type="http://schemas.openxmlformats.org/officeDocument/2006/relationships/webSettings" Target="webSettings.xml"/><Relationship Id="rId15" Type="http://schemas.openxmlformats.org/officeDocument/2006/relationships/hyperlink" Target="https://www-sciencedirect-com.ezproxy.uwtsd.ac.uk/science/article/pii/S104727971300135X" TargetMode="Externa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{D8155186-2CD8-4151-98F9-FB8A59319167}</b:Guid>
    <b:Author>
      <b:Author>
        <b:Corporate>The Economic Times</b:Corporate>
      </b:Author>
    </b:Author>
    <b:Title>Definition of 'Blue Ocean Strategy'</b:Title>
    <b:Year>2020</b:Year>
    <b:YearAccessed>2020</b:YearAccessed>
    <b:MonthAccessed>March</b:MonthAccessed>
    <b:DayAccessed>2nd</b:DayAccessed>
    <b:URL>https://economictimes.indiatimes.com/definition/blue-ocean-strategy</b:URL>
    <b:RefOrder>10</b:RefOrder>
  </b:Source>
  <b:Source>
    <b:Tag>Exp18</b:Tag>
    <b:SourceType>InternetSite</b:SourceType>
    <b:Guid>{84A5EA2C-E63B-43A5-8727-6004569ECD08}</b:Guid>
    <b:Author>
      <b:Author>
        <b:Corporate>Expert Program Management</b:Corporate>
      </b:Author>
    </b:Author>
    <b:Title>Red Ocean Strategy</b:Title>
    <b:Year>2009-2018</b:Year>
    <b:YearAccessed>2020</b:YearAccessed>
    <b:MonthAccessed>March</b:MonthAccessed>
    <b:DayAccessed>4th</b:DayAccessed>
    <b:URL>https://expertprogrammanagement.com/2011/04/red-ocean-strategy/</b:URL>
    <b:RefOrder>9</b:RefOrder>
  </b:Source>
  <b:Source>
    <b:Tag>Jul19</b:Tag>
    <b:SourceType>InternetSite</b:SourceType>
    <b:Guid>{1C868FA0-922A-4BE9-9166-26838739928E}</b:Guid>
    <b:Author>
      <b:Author>
        <b:NameList>
          <b:Person>
            <b:Last>Kylliäinen</b:Last>
            <b:First>Julia</b:First>
          </b:Person>
        </b:NameList>
      </b:Author>
    </b:Author>
    <b:Title>What is Idea Generation? – Definition, Techniques and Success Factors</b:Title>
    <b:Year>2019</b:Year>
    <b:YearAccessed>2020</b:YearAccessed>
    <b:MonthAccessed>March</b:MonthAccessed>
    <b:DayAccessed>4th</b:DayAccessed>
    <b:URL>https://www.viima.com/blog/idea-generation</b:URL>
    <b:RefOrder>11</b:RefOrder>
  </b:Source>
  <b:Source>
    <b:Tag>Mio031</b:Tag>
    <b:SourceType>InternetSite</b:SourceType>
    <b:Guid>{EFA71EA7-9DC9-4318-809E-229EBC1B7872}</b:Guid>
    <b:Author>
      <b:Author>
        <b:NameList>
          <b:Person>
            <b:Last>Miodrag Kostic</b:Last>
            <b:First>CMC</b:First>
          </b:Person>
        </b:NameList>
      </b:Author>
    </b:Author>
    <b:Title>Innovation management (4) - '4 P's of Innovation' - Emagazin</b:Title>
    <b:Year>2003</b:Year>
    <b:YearAccessed>2020</b:YearAccessed>
    <b:MonthAccessed>March</b:MonthAccessed>
    <b:DayAccessed>4th</b:DayAccessed>
    <b:URL>https://www.veza.biz/eng/4Pinnovation.html</b:URL>
    <b:RefOrder>13</b:RefOrder>
  </b:Source>
  <b:Source>
    <b:Tag>Nei141</b:Tag>
    <b:SourceType>JournalArticle</b:SourceType>
    <b:Guid>{7A6BABFD-5977-4A17-90C0-EB313D084496}</b:Guid>
    <b:Title>Innovation and Creativity in Organizations: A State-of-the-Science Review, Prospective Commentary, and Guiding Framework </b:Title>
    <b:Year>2014</b:Year>
    <b:YearAccessed>2020</b:YearAccessed>
    <b:MonthAccessed>March</b:MonthAccessed>
    <b:DayAccessed>5th</b:DayAccessed>
    <b:URL>https://journals-sagepub-com.ezproxy.uwtsd.ac.uk/doi/full/10.1177/0149206314527128</b:URL>
    <b:Author>
      <b:Author>
        <b:NameList>
          <b:Person>
            <b:Last>Neil Anderson</b:Last>
            <b:First>Kristina</b:First>
            <b:Middle>Potočnik, Jing Zhou</b:Middle>
          </b:Person>
        </b:NameList>
      </b:Author>
    </b:Author>
    <b:JournalName>SEGA Journals</b:JournalName>
    <b:Pages>1297-1333</b:Pages>
    <b:Volume>40</b:Volume>
    <b:Issue>5</b:Issue>
    <b:RefOrder>1</b:RefOrder>
  </b:Source>
  <b:Source>
    <b:Tag>Too20</b:Tag>
    <b:SourceType>InternetSite</b:SourceType>
    <b:Guid>{6E4B439E-0316-4745-8E75-E89DE8909438}</b:Guid>
    <b:Title>Innovation</b:Title>
    <b:Year>2013-2020</b:Year>
    <b:Author>
      <b:Author>
        <b:Corporate>Toolshero</b:Corporate>
      </b:Author>
    </b:Author>
    <b:YearAccessed>2020</b:YearAccessed>
    <b:MonthAccessed>March</b:MonthAccessed>
    <b:DayAccessed>3rd</b:DayAccessed>
    <b:URL>https://www.toolshero.com/innovation/</b:URL>
    <b:RefOrder>2</b:RefOrder>
  </b:Source>
  <b:Source>
    <b:Tag>Rob131</b:Tag>
    <b:SourceType>JournalArticle</b:SourceType>
    <b:Guid>{F12682CC-3527-4087-9438-93D3BAC6CD79}</b:Guid>
    <b:Title>Promoting innovation and creativity in epidemiology for the 21st century</b:Title>
    <b:Year>2013</b:Year>
    <b:YearAccessed>2020</b:YearAccessed>
    <b:MonthAccessed>March</b:MonthAccessed>
    <b:DayAccessed>5th</b:DayAccessed>
    <b:URL>https://www-sciencedirect-com.ezproxy.uwtsd.ac.uk/science/article/pii/S104727971300135X</b:URL>
    <b:JournalName>Science Direct</b:JournalName>
    <b:Pages>452-545</b:Pages>
    <b:Volume>23</b:Volume>
    <b:Issue>7</b:Issue>
    <b:Author>
      <b:Author>
        <b:NameList>
          <b:Person>
            <b:Last>Robert A.HiattMD</b:Last>
            <b:First>PhDaSandraSulskyMPH,</b:First>
            <b:Middle>PhDbMelinda C.AldrichMPH, PhDcNancyKreigerMPH, PhDdRichardRothenbergMD, PhDe</b:Middle>
          </b:Person>
        </b:NameList>
      </b:Author>
    </b:Author>
    <b:RefOrder>3</b:RefOrder>
  </b:Source>
  <b:Source>
    <b:Tag>Mio032</b:Tag>
    <b:SourceType>InternetSite</b:SourceType>
    <b:Guid>{DBF7ED18-D92C-400C-9FEB-6D391553D521}</b:Guid>
    <b:Title>Innovation management (4) - '4 P's of Innovation' - Emagazin</b:Title>
    <b:Year>2003</b:Year>
    <b:Author>
      <b:Author>
        <b:NameList>
          <b:Person>
            <b:Last>Miodrag Kostic</b:Last>
            <b:First>CMC</b:First>
          </b:Person>
        </b:NameList>
      </b:Author>
    </b:Author>
    <b:YearAccessed>2020</b:YearAccessed>
    <b:MonthAccessed>March</b:MonthAccessed>
    <b:DayAccessed>5th</b:DayAccessed>
    <b:URL>https://www.veza.biz/eng/4Pinnovation.html</b:URL>
    <b:RefOrder>4</b:RefOrder>
  </b:Source>
  <b:Source>
    <b:Tag>Pie17</b:Tag>
    <b:SourceType>InternetSite</b:SourceType>
    <b:Guid>{5CB52E72-D99D-46C1-9AAC-6F4AB4718D11}</b:Guid>
    <b:Author>
      <b:Author>
        <b:NameList>
          <b:Person>
            <b:Last>Veyrat</b:Last>
            <b:First>Pierre</b:First>
          </b:Person>
        </b:NameList>
      </b:Author>
    </b:Author>
    <b:Title>How many process innovation stages do you use?</b:Title>
    <b:Year>2017</b:Year>
    <b:YearAccessed>2020</b:YearAccessed>
    <b:MonthAccessed>March</b:MonthAccessed>
    <b:DayAccessed>5th</b:DayAccessed>
    <b:URL>https://www.heflo.com/blog/business-transformation/process-innovation-stages/</b:URL>
    <b:RefOrder>5</b:RefOrder>
  </b:Source>
  <b:Source>
    <b:Tag>Eri19</b:Tag>
    <b:SourceType>InternetSite</b:SourceType>
    <b:Guid>{87D8C2F9-DF2C-4875-B800-F5142382E3D8}</b:Guid>
    <b:Author>
      <b:Author>
        <b:NameList>
          <b:Person>
            <b:Last>Fontinelle</b:Last>
            <b:First>Eric</b:First>
          </b:Person>
        </b:NameList>
      </b:Author>
    </b:Author>
    <b:Title>McDonald's: A History Of Innovation</b:Title>
    <b:Year>2019</b:Year>
    <b:YearAccessed>2020</b:YearAccessed>
    <b:MonthAccessed>March</b:MonthAccessed>
    <b:DayAccessed>5th</b:DayAccessed>
    <b:URL>https://www.investopedia.com/financial-edge/0410/mcdonalds-a-look-back.aspx</b:URL>
    <b:RefOrder>6</b:RefOrder>
  </b:Source>
  <b:Source>
    <b:Tag>Kat181</b:Tag>
    <b:SourceType>InternetSite</b:SourceType>
    <b:Guid>{458D13A3-BA44-460E-8653-7E1EA0CA4822}</b:Guid>
    <b:Author>
      <b:Author>
        <b:NameList>
          <b:Person>
            <b:Last>KatFranklin</b:Last>
          </b:Person>
        </b:NameList>
      </b:Author>
    </b:Author>
    <b:Title>Starbucks: a tech company or your neighborhood coffee shop?</b:Title>
    <b:Year>2018</b:Year>
    <b:YearAccessed>2020</b:YearAccessed>
    <b:MonthAccessed>March</b:MonthAccessed>
    <b:DayAccessed>5th</b:DayAccessed>
    <b:URL>https://digital.hbs.edu/platform-digit/submission/starbucks-a-tech-company-or-your-neighborhood-coffee-shop/</b:URL>
    <b:RefOrder>7</b:RefOrder>
  </b:Source>
  <b:Source>
    <b:Tag>Cha20</b:Tag>
    <b:SourceType>InternetSite</b:SourceType>
    <b:Guid>{7A5C7A76-285D-425C-8EE3-76E5F2950973}</b:Guid>
    <b:Author>
      <b:Author>
        <b:NameList>
          <b:Person>
            <b:Last>Mauborgne</b:Last>
            <b:First>Chan</b:First>
            <b:Middle>Kim &amp; Renée</b:Middle>
          </b:Person>
        </b:NameList>
      </b:Author>
    </b:Author>
    <b:Title>Blue Ocean Strategy &amp; Shift Tools</b:Title>
    <b:Year>2004-2020</b:Year>
    <b:YearAccessed>2020</b:YearAccessed>
    <b:MonthAccessed>March</b:MonthAccessed>
    <b:DayAccessed>5th</b:DayAccessed>
    <b:URL>https://www.blueoceanstrategy.com/tools/red-ocean-vs-blue-ocean-strategy/</b:URL>
    <b:RefOrder>8</b:RefOrder>
  </b:Source>
  <b:Source>
    <b:Tag>Inn20</b:Tag>
    <b:SourceType>InternetSite</b:SourceType>
    <b:Guid>{956C5995-908D-4C43-B5A0-FAAA31F0109B}</b:Guid>
    <b:Author>
      <b:Author>
        <b:Corporate>Innolytics</b:Corporate>
      </b:Author>
    </b:Author>
    <b:Title>Idea Generation</b:Title>
    <b:Year>2020</b:Year>
    <b:YearAccessed>2020</b:YearAccessed>
    <b:MonthAccessed>March</b:MonthAccessed>
    <b:DayAccessed>5th</b:DayAccessed>
    <b:URL>https://innolytics-innovation.com/idea-generation/</b:URL>
    <b:RefOrder>12</b:RefOrder>
  </b:Source>
</b:Sources>
</file>

<file path=customXml/itemProps1.xml><?xml version="1.0" encoding="utf-8"?>
<ds:datastoreItem xmlns:ds="http://schemas.openxmlformats.org/officeDocument/2006/customXml" ds:itemID="{9A8C707A-5266-4E67-AD25-A210CA815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Pages>
  <Words>2523</Words>
  <Characters>14383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chowdhury</dc:creator>
  <cp:keywords/>
  <dc:description/>
  <cp:lastModifiedBy>yasir chowdhury</cp:lastModifiedBy>
  <cp:revision>29</cp:revision>
  <dcterms:created xsi:type="dcterms:W3CDTF">2020-03-04T01:28:00Z</dcterms:created>
  <dcterms:modified xsi:type="dcterms:W3CDTF">2020-03-06T14:39:00Z</dcterms:modified>
</cp:coreProperties>
</file>