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1C0DA6" w14:textId="32080226" w:rsidR="002A26F5" w:rsidRPr="002A26F5" w:rsidRDefault="002A26F5" w:rsidP="002A26F5">
      <w:pPr>
        <w:jc w:val="center"/>
        <w:rPr>
          <w:sz w:val="28"/>
          <w:szCs w:val="28"/>
        </w:rPr>
      </w:pPr>
      <w:r w:rsidRPr="002A26F5">
        <w:rPr>
          <w:sz w:val="28"/>
          <w:szCs w:val="28"/>
        </w:rPr>
        <w:t>University of Wales Trinity Saint David</w:t>
      </w:r>
    </w:p>
    <w:p w14:paraId="79998A62" w14:textId="452D463D" w:rsidR="002A26F5" w:rsidRPr="002A26F5" w:rsidRDefault="002A26F5" w:rsidP="002A26F5">
      <w:pPr>
        <w:jc w:val="center"/>
        <w:rPr>
          <w:b/>
          <w:sz w:val="28"/>
          <w:szCs w:val="28"/>
          <w:u w:val="single"/>
        </w:rPr>
      </w:pPr>
      <w:r w:rsidRPr="002A26F5">
        <w:rPr>
          <w:b/>
          <w:sz w:val="28"/>
          <w:szCs w:val="28"/>
          <w:u w:val="single"/>
        </w:rPr>
        <w:t>IT Application in Logistics</w:t>
      </w:r>
    </w:p>
    <w:p w14:paraId="3BB81E5B" w14:textId="0C98E7CA" w:rsidR="002A26F5" w:rsidRPr="002A26F5" w:rsidRDefault="002A26F5" w:rsidP="002A26F5">
      <w:pPr>
        <w:jc w:val="center"/>
        <w:rPr>
          <w:sz w:val="28"/>
          <w:szCs w:val="28"/>
        </w:rPr>
      </w:pPr>
      <w:r w:rsidRPr="002A26F5">
        <w:rPr>
          <w:sz w:val="28"/>
          <w:szCs w:val="28"/>
        </w:rPr>
        <w:t>David Worthington</w:t>
      </w:r>
    </w:p>
    <w:p w14:paraId="6100EEF2" w14:textId="2CCEC382" w:rsidR="002A26F5" w:rsidRPr="002A26F5" w:rsidRDefault="002A26F5" w:rsidP="002A26F5">
      <w:pPr>
        <w:jc w:val="center"/>
        <w:rPr>
          <w:sz w:val="28"/>
          <w:szCs w:val="28"/>
        </w:rPr>
      </w:pPr>
      <w:r w:rsidRPr="002A26F5">
        <w:rPr>
          <w:sz w:val="28"/>
          <w:szCs w:val="28"/>
        </w:rPr>
        <w:t>P147939</w:t>
      </w:r>
    </w:p>
    <w:p w14:paraId="132F1285" w14:textId="28DE453F" w:rsidR="002A26F5" w:rsidRPr="002A26F5" w:rsidRDefault="002A26F5" w:rsidP="002A26F5">
      <w:pPr>
        <w:jc w:val="center"/>
        <w:rPr>
          <w:sz w:val="28"/>
          <w:szCs w:val="28"/>
        </w:rPr>
      </w:pPr>
      <w:r w:rsidRPr="002A26F5">
        <w:rPr>
          <w:sz w:val="28"/>
          <w:szCs w:val="28"/>
        </w:rPr>
        <w:t>Logistics &amp; Supply Chain Management</w:t>
      </w:r>
    </w:p>
    <w:p w14:paraId="7213441F" w14:textId="6910BFDD" w:rsidR="002A26F5" w:rsidRPr="002A26F5" w:rsidRDefault="002A26F5" w:rsidP="002A26F5">
      <w:pPr>
        <w:jc w:val="center"/>
        <w:rPr>
          <w:sz w:val="28"/>
          <w:szCs w:val="28"/>
        </w:rPr>
      </w:pPr>
      <w:r w:rsidRPr="002A26F5">
        <w:rPr>
          <w:sz w:val="28"/>
          <w:szCs w:val="28"/>
        </w:rPr>
        <w:t>29/01/2018</w:t>
      </w:r>
    </w:p>
    <w:p w14:paraId="429D5EB9" w14:textId="4D37EC42" w:rsidR="002A26F5" w:rsidRPr="002A26F5" w:rsidRDefault="002A26F5" w:rsidP="002A26F5">
      <w:pPr>
        <w:jc w:val="center"/>
        <w:rPr>
          <w:sz w:val="28"/>
          <w:szCs w:val="28"/>
        </w:rPr>
      </w:pPr>
      <w:r w:rsidRPr="002A26F5">
        <w:rPr>
          <w:sz w:val="28"/>
          <w:szCs w:val="28"/>
        </w:rPr>
        <w:t>Service Logistics</w:t>
      </w:r>
    </w:p>
    <w:p w14:paraId="756F892C" w14:textId="669E1A57" w:rsidR="002A26F5" w:rsidRPr="002A26F5" w:rsidRDefault="002A26F5" w:rsidP="002A26F5">
      <w:pPr>
        <w:jc w:val="center"/>
        <w:rPr>
          <w:sz w:val="28"/>
          <w:szCs w:val="28"/>
        </w:rPr>
      </w:pPr>
      <w:r w:rsidRPr="002A26F5">
        <w:rPr>
          <w:sz w:val="28"/>
          <w:szCs w:val="28"/>
        </w:rPr>
        <w:t>M6X01294</w:t>
      </w:r>
    </w:p>
    <w:p w14:paraId="693052E1" w14:textId="77777777" w:rsidR="002A26F5" w:rsidRDefault="002A26F5"/>
    <w:p w14:paraId="4E308EBB" w14:textId="77777777" w:rsidR="002A26F5" w:rsidRDefault="002A26F5"/>
    <w:p w14:paraId="36579F29" w14:textId="77777777" w:rsidR="002A26F5" w:rsidRDefault="002A26F5"/>
    <w:p w14:paraId="44AB8982" w14:textId="77777777" w:rsidR="002A26F5" w:rsidRDefault="002A26F5"/>
    <w:p w14:paraId="57992232" w14:textId="77777777" w:rsidR="002A26F5" w:rsidRDefault="002A26F5"/>
    <w:p w14:paraId="482C5235" w14:textId="77777777" w:rsidR="002A26F5" w:rsidRDefault="002A26F5"/>
    <w:p w14:paraId="62038EF2" w14:textId="77777777" w:rsidR="002A26F5" w:rsidRDefault="002A26F5"/>
    <w:p w14:paraId="7CACA5EA" w14:textId="77777777" w:rsidR="002A26F5" w:rsidRDefault="002A26F5"/>
    <w:p w14:paraId="45E7F55E" w14:textId="77777777" w:rsidR="002A26F5" w:rsidRDefault="002A26F5"/>
    <w:p w14:paraId="3BA73BB8" w14:textId="77777777" w:rsidR="002A26F5" w:rsidRDefault="002A26F5"/>
    <w:p w14:paraId="47A48397" w14:textId="34BCD01B" w:rsidR="002A26F5" w:rsidRDefault="0068653B">
      <w:r>
        <w:t xml:space="preserve">I declare that this assignment is all my own work and that I have acknowledged all materials used from the published or unpublished works of other people. All references have been duly cited. </w:t>
      </w:r>
    </w:p>
    <w:p w14:paraId="60A9FA3F" w14:textId="77777777" w:rsidR="002A26F5" w:rsidRDefault="002A26F5"/>
    <w:p w14:paraId="131B47AB" w14:textId="77777777" w:rsidR="002A26F5" w:rsidRDefault="002A26F5"/>
    <w:p w14:paraId="1B513B10" w14:textId="77777777" w:rsidR="002A26F5" w:rsidRDefault="002A26F5"/>
    <w:p w14:paraId="414C1CFB" w14:textId="77777777" w:rsidR="002A26F5" w:rsidRDefault="002A26F5"/>
    <w:p w14:paraId="057FDD19" w14:textId="77777777" w:rsidR="002A26F5" w:rsidRDefault="002A26F5"/>
    <w:p w14:paraId="6AACAF5A" w14:textId="77777777" w:rsidR="002A26F5" w:rsidRDefault="002A26F5"/>
    <w:p w14:paraId="32B22B31" w14:textId="77777777" w:rsidR="002A26F5" w:rsidRDefault="002A26F5"/>
    <w:p w14:paraId="6E1FD223" w14:textId="77777777" w:rsidR="002A26F5" w:rsidRDefault="002A26F5"/>
    <w:p w14:paraId="0D5EED89" w14:textId="77777777" w:rsidR="00D94273" w:rsidRDefault="00D94273"/>
    <w:p w14:paraId="7AC5C73D" w14:textId="77777777" w:rsidR="00D94273" w:rsidRDefault="00D94273">
      <w:pPr>
        <w:rPr>
          <w:b/>
          <w:u w:val="single"/>
        </w:rPr>
      </w:pPr>
    </w:p>
    <w:p w14:paraId="0912D107" w14:textId="381E3AE2" w:rsidR="002A26F5" w:rsidRPr="002A26F5" w:rsidRDefault="002A26F5">
      <w:pPr>
        <w:rPr>
          <w:b/>
          <w:u w:val="single"/>
        </w:rPr>
      </w:pPr>
      <w:r w:rsidRPr="002A26F5">
        <w:rPr>
          <w:b/>
          <w:u w:val="single"/>
        </w:rPr>
        <w:lastRenderedPageBreak/>
        <w:t>Contents</w:t>
      </w:r>
    </w:p>
    <w:p w14:paraId="6D755A05" w14:textId="49E22B4A" w:rsidR="002A26F5" w:rsidRDefault="002A26F5"/>
    <w:p w14:paraId="04A38250" w14:textId="42AA069F" w:rsidR="002A26F5" w:rsidRDefault="002A26F5" w:rsidP="002A26F5">
      <w:r>
        <w:t>1.</w:t>
      </w:r>
      <w:r w:rsidR="00D94273">
        <w:t xml:space="preserve"> </w:t>
      </w:r>
      <w:r>
        <w:t>Introduction</w:t>
      </w:r>
      <w:r w:rsidR="00D94273">
        <w:t>……………………………………………………………………………………………</w:t>
      </w:r>
      <w:r w:rsidR="004E7B23">
        <w:t>3</w:t>
      </w:r>
    </w:p>
    <w:p w14:paraId="577CE173" w14:textId="288FBDDA" w:rsidR="002A26F5" w:rsidRDefault="002A26F5" w:rsidP="002A26F5">
      <w:pPr>
        <w:ind w:firstLine="720"/>
      </w:pPr>
      <w:r>
        <w:t>1.1 Introduction to Ford Motor Company Case Study</w:t>
      </w:r>
      <w:r w:rsidR="004E7B23">
        <w:t>…………………….3</w:t>
      </w:r>
    </w:p>
    <w:p w14:paraId="73B869FF" w14:textId="5CAFC283" w:rsidR="002A26F5" w:rsidRDefault="00D94273">
      <w:r>
        <w:t>2. Problems Facing Ford</w:t>
      </w:r>
      <w:r w:rsidR="004E7B23">
        <w:t>………………………………………………………………………………4</w:t>
      </w:r>
    </w:p>
    <w:p w14:paraId="76098A22" w14:textId="11202F8D" w:rsidR="00D94273" w:rsidRDefault="00D94273">
      <w:r>
        <w:tab/>
        <w:t>2.1 Penske: Historical Implementation of Technology</w:t>
      </w:r>
      <w:r w:rsidR="004E7B23">
        <w:t>…………………….4</w:t>
      </w:r>
    </w:p>
    <w:p w14:paraId="750C6A5A" w14:textId="1EC6BD41" w:rsidR="00D94273" w:rsidRDefault="00D94273">
      <w:r>
        <w:tab/>
        <w:t xml:space="preserve">2.2 </w:t>
      </w:r>
      <w:r w:rsidR="004E7B23">
        <w:t>Penske: Technology Used in the Ford Case Study…………………</w:t>
      </w:r>
      <w:proofErr w:type="gramStart"/>
      <w:r w:rsidR="004E7B23">
        <w:t>…..</w:t>
      </w:r>
      <w:proofErr w:type="gramEnd"/>
      <w:r w:rsidR="004E7B23">
        <w:t>4</w:t>
      </w:r>
    </w:p>
    <w:p w14:paraId="49573AAF" w14:textId="320174D7" w:rsidR="004E7B23" w:rsidRDefault="004E7B23">
      <w:r>
        <w:t>3. Radio Frequency Identification……………………………………………………………</w:t>
      </w:r>
      <w:proofErr w:type="gramStart"/>
      <w:r>
        <w:t>…..</w:t>
      </w:r>
      <w:proofErr w:type="gramEnd"/>
      <w:r>
        <w:t>5</w:t>
      </w:r>
    </w:p>
    <w:p w14:paraId="7CEC3D49" w14:textId="041BE331" w:rsidR="004E7B23" w:rsidRDefault="004E7B23">
      <w:r>
        <w:tab/>
        <w:t>3.1 Penske Central Distribution Centres………………………………………….5</w:t>
      </w:r>
    </w:p>
    <w:p w14:paraId="3CE7942F" w14:textId="75DF8ECC" w:rsidR="004E7B23" w:rsidRDefault="004E7B23">
      <w:r>
        <w:tab/>
        <w:t>3.2 Reasons RFID is Still Doubted by Some Businesses…………………….5</w:t>
      </w:r>
    </w:p>
    <w:p w14:paraId="1C761EA6" w14:textId="6C66A388" w:rsidR="004E7B23" w:rsidRDefault="004E7B23">
      <w:r>
        <w:tab/>
        <w:t>3.3 The Penske Logistics View on RFID…………………………………………….5</w:t>
      </w:r>
    </w:p>
    <w:p w14:paraId="389C7DDC" w14:textId="47ACF0C8" w:rsidR="004E7B23" w:rsidRDefault="004E7B23">
      <w:r>
        <w:t>4. Freight Billing……………………………………………………………………………………………7</w:t>
      </w:r>
    </w:p>
    <w:p w14:paraId="509E0B30" w14:textId="683A7A2F" w:rsidR="004E7B23" w:rsidRDefault="004E7B23">
      <w:r>
        <w:t>5. Six Sigma and the Demand for Instant Data…………………………………………</w:t>
      </w:r>
      <w:proofErr w:type="gramStart"/>
      <w:r>
        <w:t>…..</w:t>
      </w:r>
      <w:proofErr w:type="gramEnd"/>
      <w:r>
        <w:t>8</w:t>
      </w:r>
    </w:p>
    <w:p w14:paraId="266E564F" w14:textId="71895CF9" w:rsidR="004E7B23" w:rsidRDefault="004E7B23">
      <w:r>
        <w:tab/>
        <w:t>5.1 Information Technology to Improve Customer Satisfaction……….8</w:t>
      </w:r>
    </w:p>
    <w:p w14:paraId="3DC0AB47" w14:textId="0C342877" w:rsidR="004E7B23" w:rsidRDefault="004E7B23">
      <w:r>
        <w:tab/>
        <w:t>5.2 Information Overload and Diminishing Returns………………………….8</w:t>
      </w:r>
    </w:p>
    <w:p w14:paraId="480107B7" w14:textId="4F8A9534" w:rsidR="004E7B23" w:rsidRDefault="004E7B23">
      <w:r>
        <w:t>6. Technology and Communication……………………………………………………………….10</w:t>
      </w:r>
    </w:p>
    <w:p w14:paraId="128AC6EE" w14:textId="42029526" w:rsidR="004E7B23" w:rsidRDefault="004E7B23">
      <w:r>
        <w:t>7. Conclusion…………………………………………………………………………………………………11</w:t>
      </w:r>
    </w:p>
    <w:p w14:paraId="7820A2C0" w14:textId="67979545" w:rsidR="004E7B23" w:rsidRDefault="004E7B23">
      <w:r>
        <w:t>8. References…………………………………………………………………………………………………12</w:t>
      </w:r>
    </w:p>
    <w:p w14:paraId="23F5913B" w14:textId="77777777" w:rsidR="004E7B23" w:rsidRDefault="004E7B23"/>
    <w:p w14:paraId="7AD3F00A" w14:textId="77777777" w:rsidR="002A26F5" w:rsidRDefault="002A26F5"/>
    <w:p w14:paraId="57312254" w14:textId="77777777" w:rsidR="002A26F5" w:rsidRDefault="002A26F5"/>
    <w:p w14:paraId="3BEAB0E3" w14:textId="77777777" w:rsidR="002A26F5" w:rsidRDefault="002A26F5"/>
    <w:p w14:paraId="16E49B78" w14:textId="77777777" w:rsidR="002A26F5" w:rsidRDefault="002A26F5"/>
    <w:p w14:paraId="22960B5F" w14:textId="77777777" w:rsidR="002A26F5" w:rsidRDefault="002A26F5"/>
    <w:p w14:paraId="75F64A0A" w14:textId="77777777" w:rsidR="002A26F5" w:rsidRDefault="002A26F5"/>
    <w:p w14:paraId="2DBB873A" w14:textId="77777777" w:rsidR="002A26F5" w:rsidRDefault="002A26F5"/>
    <w:p w14:paraId="190EE291" w14:textId="77777777" w:rsidR="002A26F5" w:rsidRDefault="002A26F5"/>
    <w:p w14:paraId="56421427" w14:textId="77777777" w:rsidR="002A26F5" w:rsidRDefault="002A26F5"/>
    <w:p w14:paraId="57517C96" w14:textId="77777777" w:rsidR="002A26F5" w:rsidRDefault="002A26F5"/>
    <w:p w14:paraId="6F9CF243" w14:textId="77777777" w:rsidR="00BF4D1F" w:rsidRDefault="00BF4D1F" w:rsidP="002A26F5"/>
    <w:p w14:paraId="59305CB9" w14:textId="77777777" w:rsidR="00BF4D1F" w:rsidRDefault="00BF4D1F" w:rsidP="002A26F5">
      <w:pPr>
        <w:rPr>
          <w:b/>
        </w:rPr>
      </w:pPr>
    </w:p>
    <w:p w14:paraId="7C240187" w14:textId="3A2C867E" w:rsidR="009D0D61" w:rsidRPr="00D94273" w:rsidRDefault="002A26F5" w:rsidP="002A26F5">
      <w:pPr>
        <w:rPr>
          <w:b/>
        </w:rPr>
      </w:pPr>
      <w:r w:rsidRPr="00D94273">
        <w:rPr>
          <w:b/>
        </w:rPr>
        <w:lastRenderedPageBreak/>
        <w:t>1. Introduction</w:t>
      </w:r>
      <w:r w:rsidR="009D0D61" w:rsidRPr="00D94273">
        <w:rPr>
          <w:b/>
        </w:rPr>
        <w:t xml:space="preserve"> </w:t>
      </w:r>
    </w:p>
    <w:p w14:paraId="109F9FB0" w14:textId="3C0527F0" w:rsidR="009D0D61" w:rsidRDefault="00DE7E36" w:rsidP="009D0D61">
      <w:r>
        <w:t xml:space="preserve">Technology </w:t>
      </w:r>
      <w:r w:rsidR="009E4C14">
        <w:t xml:space="preserve">has taken the world of logistics by storm over the past 3 decades with complex algorithms and models now controlling almost everything from how </w:t>
      </w:r>
      <w:r w:rsidR="0002645B">
        <w:t xml:space="preserve">many of each </w:t>
      </w:r>
      <w:r w:rsidR="009E4C14">
        <w:t>product to manufacture to warehouse management.</w:t>
      </w:r>
      <w:r w:rsidR="00470A84">
        <w:t xml:space="preserve"> </w:t>
      </w:r>
      <w:r w:rsidR="00221E2A">
        <w:t>“</w:t>
      </w:r>
      <w:r w:rsidR="00221E2A" w:rsidRPr="00221E2A">
        <w:t>The respondents clearly indicated that they consider new information technology to be of primary importance, while downsizing, outsourcing, and centralization are of only secondary importance.</w:t>
      </w:r>
      <w:r w:rsidR="00221E2A">
        <w:t>” (</w:t>
      </w:r>
      <w:proofErr w:type="gramStart"/>
      <w:r w:rsidR="00221E2A">
        <w:t>Masters</w:t>
      </w:r>
      <w:proofErr w:type="gramEnd"/>
      <w:r w:rsidR="00221E2A">
        <w:t xml:space="preserve"> and La </w:t>
      </w:r>
      <w:proofErr w:type="spellStart"/>
      <w:r w:rsidR="00221E2A">
        <w:t>Londe</w:t>
      </w:r>
      <w:proofErr w:type="spellEnd"/>
      <w:r w:rsidR="00221E2A">
        <w:t>, 1993)</w:t>
      </w:r>
      <w:r w:rsidR="009E4C14">
        <w:t xml:space="preserve"> </w:t>
      </w:r>
      <w:r w:rsidR="00221E2A">
        <w:t xml:space="preserve">The importance of information technology is not a new trend in logistics although there is a danger that companies may be over indexing in IT rather than looking to innovate in other areas that could provide unique advantages over competitors. </w:t>
      </w:r>
      <w:r w:rsidR="009E4C14">
        <w:t xml:space="preserve">The internet has allowed for corporations to expand far beyond their homeland with economies of scale far easier to exploit with less impact caused </w:t>
      </w:r>
      <w:r w:rsidR="0002645B">
        <w:t>by</w:t>
      </w:r>
      <w:r w:rsidR="009E4C14">
        <w:t xml:space="preserve"> diseconomies of scale due to</w:t>
      </w:r>
      <w:r w:rsidR="0002645B">
        <w:t xml:space="preserve"> language barriers and the fact information and data can be transferred in an instant between continents. This report will focus on technology in the Ford Supply Chain within their partnership with Penske Logistics. </w:t>
      </w:r>
    </w:p>
    <w:p w14:paraId="384E20DA" w14:textId="77777777" w:rsidR="009D0D61" w:rsidRPr="00D94273" w:rsidRDefault="009D0D61">
      <w:pPr>
        <w:rPr>
          <w:b/>
        </w:rPr>
      </w:pPr>
    </w:p>
    <w:p w14:paraId="33A4F9E3" w14:textId="11A5B674" w:rsidR="0070676F" w:rsidRPr="00D94273" w:rsidRDefault="00803A3F">
      <w:pPr>
        <w:rPr>
          <w:b/>
        </w:rPr>
      </w:pPr>
      <w:r w:rsidRPr="00D94273">
        <w:rPr>
          <w:b/>
        </w:rPr>
        <w:t>1.</w:t>
      </w:r>
      <w:r w:rsidR="002A26F5" w:rsidRPr="00D94273">
        <w:rPr>
          <w:b/>
        </w:rPr>
        <w:t>1</w:t>
      </w:r>
      <w:r w:rsidRPr="00D94273">
        <w:rPr>
          <w:b/>
        </w:rPr>
        <w:t xml:space="preserve"> Introduction to </w:t>
      </w:r>
      <w:r w:rsidR="00D441A8" w:rsidRPr="00D94273">
        <w:rPr>
          <w:b/>
        </w:rPr>
        <w:t>Ford Motor Company Case Study</w:t>
      </w:r>
      <w:r w:rsidRPr="00D94273">
        <w:rPr>
          <w:b/>
        </w:rPr>
        <w:t xml:space="preserve"> </w:t>
      </w:r>
    </w:p>
    <w:p w14:paraId="7D3AD0AA" w14:textId="5F4C513D" w:rsidR="00803A3F" w:rsidRDefault="00C141E2">
      <w:r>
        <w:t xml:space="preserve">Ford Motor Company acquired the services of Penske </w:t>
      </w:r>
      <w:r w:rsidR="00E96959">
        <w:t xml:space="preserve">Logistics with the ambition of improving their expensive and inefficient logistics operations. Penske were tasked with managing the logistics operations of Ford, acting as a broker between Ford and the </w:t>
      </w:r>
      <w:r w:rsidR="009D0D61">
        <w:t>company’s</w:t>
      </w:r>
      <w:r w:rsidR="00E96959">
        <w:t xml:space="preserve"> </w:t>
      </w:r>
      <w:r w:rsidR="009D0D61">
        <w:t xml:space="preserve">suppliers and carriers whilst also discovering and repairing inefficiencies in the supply chain. </w:t>
      </w:r>
    </w:p>
    <w:p w14:paraId="1A27536A" w14:textId="2B9C38D8" w:rsidR="00803A3F" w:rsidRDefault="00E0142F" w:rsidP="00E0142F">
      <w:r>
        <w:tab/>
        <w:t>“</w:t>
      </w:r>
      <w:r w:rsidRPr="00E0142F">
        <w:t xml:space="preserve">Together, they uncovered several areas for real cost savings </w:t>
      </w:r>
      <w:proofErr w:type="gramStart"/>
      <w:r w:rsidRPr="00E0142F">
        <w:t>as a result of</w:t>
      </w:r>
      <w:proofErr w:type="gramEnd"/>
      <w:r w:rsidRPr="00E0142F">
        <w:t xml:space="preserve"> reducing inbound carrier discrepancies, eliminating unnecessary premium costs and reducing shipment overages. Plus, Penske implemented accountability procedures and advanced logistics management technologies to gain more visibility of its overall supply network.</w:t>
      </w:r>
      <w:r>
        <w:t xml:space="preserve">” (Penske, 2015) </w:t>
      </w:r>
      <w:r w:rsidR="00A33705">
        <w:t xml:space="preserve">Penske’s focus is on Six Sigma principles and using technology to run an effective supply chain. </w:t>
      </w:r>
    </w:p>
    <w:p w14:paraId="149B5927" w14:textId="77777777" w:rsidR="00E0142F" w:rsidRDefault="00E0142F"/>
    <w:p w14:paraId="68096853" w14:textId="77777777" w:rsidR="00D94273" w:rsidRDefault="00D94273"/>
    <w:p w14:paraId="5140CFFA" w14:textId="77777777" w:rsidR="00D94273" w:rsidRDefault="00D94273"/>
    <w:p w14:paraId="0D2970D5" w14:textId="77777777" w:rsidR="00D94273" w:rsidRDefault="00D94273"/>
    <w:p w14:paraId="608A820E" w14:textId="77777777" w:rsidR="00D94273" w:rsidRDefault="00D94273"/>
    <w:p w14:paraId="220A0FBC" w14:textId="77777777" w:rsidR="00D94273" w:rsidRDefault="00D94273"/>
    <w:p w14:paraId="68DE0DD5" w14:textId="77777777" w:rsidR="00D94273" w:rsidRDefault="00D94273"/>
    <w:p w14:paraId="31E7AD73" w14:textId="77777777" w:rsidR="00D94273" w:rsidRDefault="00D94273"/>
    <w:p w14:paraId="60B2C1C1" w14:textId="77777777" w:rsidR="004E7B23" w:rsidRDefault="004E7B23"/>
    <w:p w14:paraId="1B627D6D" w14:textId="77777777" w:rsidR="00BF4D1F" w:rsidRDefault="00BF4D1F">
      <w:pPr>
        <w:rPr>
          <w:b/>
        </w:rPr>
      </w:pPr>
    </w:p>
    <w:p w14:paraId="10E0836D" w14:textId="77777777" w:rsidR="00BF4D1F" w:rsidRDefault="00BF4D1F">
      <w:pPr>
        <w:rPr>
          <w:b/>
        </w:rPr>
      </w:pPr>
    </w:p>
    <w:p w14:paraId="072AC990" w14:textId="77777777" w:rsidR="00BF4D1F" w:rsidRDefault="00BF4D1F">
      <w:pPr>
        <w:rPr>
          <w:b/>
        </w:rPr>
      </w:pPr>
    </w:p>
    <w:p w14:paraId="6B6F3BF2" w14:textId="77777777" w:rsidR="00BF4D1F" w:rsidRDefault="00BF4D1F">
      <w:pPr>
        <w:rPr>
          <w:b/>
        </w:rPr>
      </w:pPr>
    </w:p>
    <w:p w14:paraId="2692945F" w14:textId="74F4B922" w:rsidR="00803A3F" w:rsidRPr="00D94273" w:rsidRDefault="00803A3F">
      <w:pPr>
        <w:rPr>
          <w:b/>
        </w:rPr>
      </w:pPr>
      <w:r w:rsidRPr="00D94273">
        <w:rPr>
          <w:b/>
        </w:rPr>
        <w:lastRenderedPageBreak/>
        <w:t xml:space="preserve">2. Problems Facing Ford </w:t>
      </w:r>
    </w:p>
    <w:p w14:paraId="4B9E1BC4" w14:textId="0928ECDB" w:rsidR="00803A3F" w:rsidRDefault="00024675">
      <w:r>
        <w:t>Penske Logistics w</w:t>
      </w:r>
      <w:r w:rsidR="00E96959">
        <w:t>ere</w:t>
      </w:r>
      <w:r>
        <w:t xml:space="preserve"> met with three main challenges to deal with by Ford after being hired to improve their logistics operations. These were: implementing and running a centralised logistics network; streamlining operations of suppliers and carriers to increase both performance and accountability; and to provide Ford with live supply chain and financial visibility. (Penske, 2015)</w:t>
      </w:r>
      <w:r w:rsidR="00C141E2">
        <w:t xml:space="preserve"> The latter two of these problems required Penske to implement multiple new technologies into the Ford supply chain. </w:t>
      </w:r>
      <w:r w:rsidR="00E0142F">
        <w:t xml:space="preserve">Penske centralised the Ford supply chain through building 10 distribution centres. They then went about solving the other problems through setting up more stringent conditions in the supplier selection </w:t>
      </w:r>
      <w:r w:rsidR="00A33705">
        <w:t xml:space="preserve">process thus giving more responsibility and liability to the carriers and suppliers. The final problem was solved by implementing logistics management technologies and collecting data wherever possible in the supply chain to always provide an accurate real time supply chain picture to Ford. </w:t>
      </w:r>
    </w:p>
    <w:p w14:paraId="1762EA84" w14:textId="48CB8E96" w:rsidR="00024675" w:rsidRDefault="00024675"/>
    <w:p w14:paraId="78972399" w14:textId="189AC8D6" w:rsidR="00E0448B" w:rsidRPr="00D94273" w:rsidRDefault="00D94273" w:rsidP="00E0448B">
      <w:pPr>
        <w:rPr>
          <w:b/>
        </w:rPr>
      </w:pPr>
      <w:r w:rsidRPr="00D94273">
        <w:rPr>
          <w:b/>
        </w:rPr>
        <w:t xml:space="preserve">2.1 </w:t>
      </w:r>
      <w:r w:rsidR="00E0448B" w:rsidRPr="00D94273">
        <w:rPr>
          <w:b/>
        </w:rPr>
        <w:t>Penske:  Historical Implementation of Technology</w:t>
      </w:r>
    </w:p>
    <w:p w14:paraId="593D9739" w14:textId="77777777" w:rsidR="00E0448B" w:rsidRDefault="00E0448B" w:rsidP="00E0448B">
      <w:r>
        <w:t xml:space="preserve">Penske have a history of investing heavily into the technological aspect of the supply chain. As early as 2000 Penske partnered with e-business specialists </w:t>
      </w:r>
      <w:proofErr w:type="spellStart"/>
      <w:r>
        <w:t>Attunity</w:t>
      </w:r>
      <w:proofErr w:type="spellEnd"/>
      <w:r>
        <w:t xml:space="preserve"> Connect allowing Penske to automate aspects of their business with carriers, suppliers and customers through the internet. (Business Wire, 2000) This early shift towards running parts of their business online gave Penske a competitive advantage over rivals. Embracing technological advances allows Penske to exploit the edge they provide over competitors for the longest </w:t>
      </w:r>
      <w:proofErr w:type="gramStart"/>
      <w:r>
        <w:t>period of time</w:t>
      </w:r>
      <w:proofErr w:type="gramEnd"/>
      <w:r>
        <w:t xml:space="preserve"> before it becomes the industry norm. Early adoption should also allow the employees to develop a full understanding of new technologies before competitors meaning even when they do follow suit and adopt the technology Penske still hold an advantage in experience using the technology. </w:t>
      </w:r>
    </w:p>
    <w:p w14:paraId="4429F904" w14:textId="4BDDF336" w:rsidR="00024675" w:rsidRDefault="00024675"/>
    <w:p w14:paraId="137BE641" w14:textId="3D749F44" w:rsidR="00E0448B" w:rsidRPr="004E7B23" w:rsidRDefault="00D94273" w:rsidP="00E0448B">
      <w:pPr>
        <w:rPr>
          <w:b/>
        </w:rPr>
      </w:pPr>
      <w:r w:rsidRPr="004E7B23">
        <w:rPr>
          <w:b/>
        </w:rPr>
        <w:t xml:space="preserve">2.2 </w:t>
      </w:r>
      <w:r w:rsidR="00E0448B" w:rsidRPr="004E7B23">
        <w:rPr>
          <w:b/>
        </w:rPr>
        <w:t>Penske: Technology Utilised in the Ford Case Study</w:t>
      </w:r>
    </w:p>
    <w:p w14:paraId="133CFFFE" w14:textId="77777777" w:rsidR="00E0448B" w:rsidRDefault="00E0448B" w:rsidP="00E0448B">
      <w:r>
        <w:t xml:space="preserve">The biggest asset of Penske Logistics is their proprietary logistics code that allows them to quickly transform new clients’ logistics operations into a more streamlined and profitable supply chain. (McCarthy, 2002) This code has evolved over the years and is still very useful today, it was one of the key technological advancements implemented at Ford to quickly formulate a strategy for cutting down logistics costs. Penske also implemented </w:t>
      </w:r>
      <w:proofErr w:type="spellStart"/>
      <w:r>
        <w:t>RouteAssist</w:t>
      </w:r>
      <w:proofErr w:type="spellEnd"/>
      <w:r>
        <w:t xml:space="preserve"> an advanced routing tool that is designed to minimise delivery times through smart pathing that can react to live traffic on the roads. (Penske, 2015) The other technology used is less impactful but is integrated to try and limit delivery mistakes and keep track of stock levels along with where it is situated.</w:t>
      </w:r>
    </w:p>
    <w:p w14:paraId="2635657A" w14:textId="77777777" w:rsidR="00E0448B" w:rsidRDefault="00E0448B" w:rsidP="00E0448B"/>
    <w:p w14:paraId="7CF657ED" w14:textId="77777777" w:rsidR="00D94273" w:rsidRDefault="00D94273" w:rsidP="00E0448B"/>
    <w:p w14:paraId="6795B42E" w14:textId="77777777" w:rsidR="004E7B23" w:rsidRDefault="004E7B23" w:rsidP="00E0448B"/>
    <w:p w14:paraId="19934D59" w14:textId="77777777" w:rsidR="00BF4D1F" w:rsidRDefault="00BF4D1F" w:rsidP="00E0448B">
      <w:pPr>
        <w:rPr>
          <w:b/>
        </w:rPr>
      </w:pPr>
    </w:p>
    <w:p w14:paraId="0E4B149C" w14:textId="77777777" w:rsidR="00BF4D1F" w:rsidRDefault="00BF4D1F" w:rsidP="00E0448B">
      <w:pPr>
        <w:rPr>
          <w:b/>
        </w:rPr>
      </w:pPr>
    </w:p>
    <w:p w14:paraId="287C7980" w14:textId="77777777" w:rsidR="00BF4D1F" w:rsidRDefault="00BF4D1F" w:rsidP="00E0448B">
      <w:pPr>
        <w:rPr>
          <w:b/>
        </w:rPr>
      </w:pPr>
    </w:p>
    <w:p w14:paraId="44112965" w14:textId="77777777" w:rsidR="00BF4D1F" w:rsidRDefault="00BF4D1F" w:rsidP="00E0448B">
      <w:pPr>
        <w:rPr>
          <w:b/>
        </w:rPr>
      </w:pPr>
    </w:p>
    <w:p w14:paraId="6982C79E" w14:textId="65929954" w:rsidR="00E0448B" w:rsidRPr="004E7B23" w:rsidRDefault="00D94273" w:rsidP="00E0448B">
      <w:pPr>
        <w:rPr>
          <w:b/>
        </w:rPr>
      </w:pPr>
      <w:r w:rsidRPr="004E7B23">
        <w:rPr>
          <w:b/>
        </w:rPr>
        <w:lastRenderedPageBreak/>
        <w:t xml:space="preserve">3. </w:t>
      </w:r>
      <w:r w:rsidR="00E0448B" w:rsidRPr="004E7B23">
        <w:rPr>
          <w:b/>
        </w:rPr>
        <w:t>Radio Frequency Identification (RFID)</w:t>
      </w:r>
    </w:p>
    <w:p w14:paraId="5930F17B" w14:textId="77777777" w:rsidR="00E0448B" w:rsidRDefault="00E0448B" w:rsidP="00E0448B">
      <w:r>
        <w:t>Penske Logistics transformed Ford’s logistics operations by building 10 centralised distribution centres where all suppliers could bring deliveries to. (Penske, 2015) This allowed all deliveries heading to the same locations to be collected up and delivered in one journey rather than sending each supplier round to all Ford locations to drop off parts at a premium price. This change was made to save money that was being shelled out to suppliers that were running sometimes half or quarter full trucks to Ford locations, instead having them deliver full trucks to the more central distribution centres. Centralised distribution centres may not always be the best method of reducing costs however, whilst it is clear they consolidate efficiencies they do not improve delivery quality or inventory management necessarily and may even cost more than previous systems in some cases. (</w:t>
      </w:r>
      <w:proofErr w:type="spellStart"/>
      <w:r>
        <w:t>Partida</w:t>
      </w:r>
      <w:proofErr w:type="spellEnd"/>
      <w:r>
        <w:t xml:space="preserve">, 2013) </w:t>
      </w:r>
    </w:p>
    <w:p w14:paraId="45ACE9E7" w14:textId="77777777" w:rsidR="00E0448B" w:rsidRPr="004E7B23" w:rsidRDefault="00E0448B" w:rsidP="00E0448B">
      <w:pPr>
        <w:rPr>
          <w:b/>
        </w:rPr>
      </w:pPr>
    </w:p>
    <w:p w14:paraId="1596242E" w14:textId="0CE56F32" w:rsidR="00E0448B" w:rsidRPr="004E7B23" w:rsidRDefault="00D94273" w:rsidP="00E0448B">
      <w:pPr>
        <w:rPr>
          <w:b/>
        </w:rPr>
      </w:pPr>
      <w:r w:rsidRPr="004E7B23">
        <w:rPr>
          <w:b/>
        </w:rPr>
        <w:t xml:space="preserve">3.1 </w:t>
      </w:r>
      <w:r w:rsidR="00E0448B" w:rsidRPr="004E7B23">
        <w:rPr>
          <w:b/>
        </w:rPr>
        <w:t>Penske Central Distribution Centres</w:t>
      </w:r>
    </w:p>
    <w:p w14:paraId="3BF6A359" w14:textId="77777777" w:rsidR="00E0448B" w:rsidRDefault="00E0448B" w:rsidP="00E0448B">
      <w:r>
        <w:t xml:space="preserve">These distribution centres are fitted with RFID technology to prevent mistakes with each item being loaded onto a truck being checked by RFID to make sure the correct items always end up in the right trucks. RFID makes sense for Ford as their supply chain is mostly comprised of large high cost parts so the total cost of all the RFID tags will be low enough to justify the purchase. RFID can be considered worth particularly with larger more expensive inventory along the supply chain as it dramatically reduces to rate at which items are misplaced or that the inventory shrinks. (Tao, et al., 2017) Being able to identify where any piece of inventory is at any time along with it being very difficult for workers to make mistakes when loading up the trucks at the distribution centre are two great benefits that the RFID technology gives to Ford, but many companies still do not believe RFID will prove to be a </w:t>
      </w:r>
      <w:proofErr w:type="gramStart"/>
      <w:r>
        <w:t>cost effective</w:t>
      </w:r>
      <w:proofErr w:type="gramEnd"/>
      <w:r>
        <w:t xml:space="preserve"> investment for them just yet. </w:t>
      </w:r>
    </w:p>
    <w:p w14:paraId="7FE54E5E" w14:textId="77777777" w:rsidR="00E0448B" w:rsidRDefault="00E0448B" w:rsidP="00E0448B"/>
    <w:p w14:paraId="1AFC5F77" w14:textId="748C1489" w:rsidR="00E0448B" w:rsidRPr="004E7B23" w:rsidRDefault="00D94273" w:rsidP="00E0448B">
      <w:pPr>
        <w:tabs>
          <w:tab w:val="left" w:pos="4020"/>
        </w:tabs>
        <w:rPr>
          <w:b/>
        </w:rPr>
      </w:pPr>
      <w:r w:rsidRPr="004E7B23">
        <w:rPr>
          <w:b/>
        </w:rPr>
        <w:t xml:space="preserve">3.2 </w:t>
      </w:r>
      <w:r w:rsidR="00E0448B" w:rsidRPr="004E7B23">
        <w:rPr>
          <w:b/>
        </w:rPr>
        <w:t>Reasons RFID is Still Doubted by Some Businesses</w:t>
      </w:r>
      <w:r w:rsidR="00E0448B" w:rsidRPr="004E7B23">
        <w:rPr>
          <w:b/>
        </w:rPr>
        <w:tab/>
      </w:r>
    </w:p>
    <w:p w14:paraId="5EE720AF" w14:textId="77777777" w:rsidR="00E0448B" w:rsidRDefault="00E0448B" w:rsidP="00E0448B">
      <w:r>
        <w:t xml:space="preserve">RFID is slowly taking over all parts of the supply chain from manufacturing up until the retail sector, despite its obvious upsides RFID is still too expensive for the benefit it provides on any cheap items. The real time data in the supply chain can be supremely useful for both stock management along with massively decreasing waste from parts going missing or getting misplaced however at around $25 per active tag only high cost items can really be afforded this luxury. (RFID Journal, 2018) This cost of active RFID is why the </w:t>
      </w:r>
      <w:proofErr w:type="gramStart"/>
      <w:r>
        <w:t>vast majority</w:t>
      </w:r>
      <w:proofErr w:type="gramEnd"/>
      <w:r>
        <w:t xml:space="preserve"> of the chips used by Ford are still passive chips that trigger on the scanners when parts are placed into the trucks. It does mean Ford doesn’t have a completely accurate view of their stock </w:t>
      </w:r>
      <w:proofErr w:type="gramStart"/>
      <w:r>
        <w:t>at all times</w:t>
      </w:r>
      <w:proofErr w:type="gramEnd"/>
      <w:r>
        <w:t xml:space="preserve"> however they still have a very close estimate using a more manual system of suppliers verifying order accuracy by supervising loading and unloading of their trucks. </w:t>
      </w:r>
    </w:p>
    <w:p w14:paraId="63DDCC36" w14:textId="77777777" w:rsidR="00E0448B" w:rsidRPr="004E7B23" w:rsidRDefault="00E0448B" w:rsidP="00E0448B">
      <w:pPr>
        <w:rPr>
          <w:b/>
        </w:rPr>
      </w:pPr>
    </w:p>
    <w:p w14:paraId="6F7C96E8" w14:textId="71FBF8C7" w:rsidR="00E0448B" w:rsidRPr="004E7B23" w:rsidRDefault="00D94273" w:rsidP="00E0448B">
      <w:pPr>
        <w:rPr>
          <w:b/>
        </w:rPr>
      </w:pPr>
      <w:r w:rsidRPr="004E7B23">
        <w:rPr>
          <w:b/>
        </w:rPr>
        <w:t xml:space="preserve">3.3 </w:t>
      </w:r>
      <w:r w:rsidR="00E0448B" w:rsidRPr="004E7B23">
        <w:rPr>
          <w:b/>
        </w:rPr>
        <w:t>The Penske Logistics View on RFID</w:t>
      </w:r>
    </w:p>
    <w:p w14:paraId="19B63FCA" w14:textId="77777777" w:rsidR="00E0448B" w:rsidRDefault="00E0448B" w:rsidP="00E0448B">
      <w:r>
        <w:t xml:space="preserve">Peter Smith, Penske’s senior vice president of technology, however believes RFID can finally be a profitable endeavour for third party logistics companies to implement admitting to having doubted it for a long while but finally seeing the potential benefits may outweigh the high costs. (Hoffman, 2005) RFID always seems to be ‘just around the corner’ with businesses seemingly still struggling to find widespread uses for RFID with the only uses seemingly being to stop theft of high cost items and </w:t>
      </w:r>
      <w:r>
        <w:lastRenderedPageBreak/>
        <w:t xml:space="preserve">to keep track of high cost items within the supply chain. The cost to implement RFID remains the limiting factor that prevents it overtaking barcodes for the most prevalent method for tracking the progress of goods within the supply chain.  (Smart, </w:t>
      </w:r>
      <w:proofErr w:type="spellStart"/>
      <w:r>
        <w:t>Bunduchi</w:t>
      </w:r>
      <w:proofErr w:type="spellEnd"/>
      <w:r>
        <w:t xml:space="preserve"> and </w:t>
      </w:r>
      <w:proofErr w:type="spellStart"/>
      <w:r>
        <w:t>Gerst</w:t>
      </w:r>
      <w:proofErr w:type="spellEnd"/>
      <w:r>
        <w:t xml:space="preserve">, 2010) RFID should continue to drop in price to hopefully soon reach a rate where it is an affordable and profitable technology to employ to keep track of all stock </w:t>
      </w:r>
      <w:proofErr w:type="gramStart"/>
      <w:r>
        <w:t>at all times</w:t>
      </w:r>
      <w:proofErr w:type="gramEnd"/>
      <w:r>
        <w:t>. This may however not turn out to be the case with RFID being hyped as the technology of the future for over 20 years now, it may still take some time for it to become the supply chain oversight tool people have been hoping it can turn into.</w:t>
      </w:r>
    </w:p>
    <w:p w14:paraId="1CC8499E" w14:textId="4ABCF48F" w:rsidR="009D0D61" w:rsidRDefault="009D0D61"/>
    <w:p w14:paraId="043E80A3" w14:textId="77777777" w:rsidR="00D94273" w:rsidRDefault="00D94273" w:rsidP="00D94273"/>
    <w:p w14:paraId="4327259B" w14:textId="77777777" w:rsidR="00D94273" w:rsidRDefault="00D94273" w:rsidP="00D94273"/>
    <w:p w14:paraId="1239575D" w14:textId="77777777" w:rsidR="00D94273" w:rsidRDefault="00D94273" w:rsidP="00D94273"/>
    <w:p w14:paraId="3FF20827" w14:textId="77777777" w:rsidR="00D94273" w:rsidRDefault="00D94273" w:rsidP="00D94273"/>
    <w:p w14:paraId="23C54478" w14:textId="77777777" w:rsidR="00D94273" w:rsidRDefault="00D94273" w:rsidP="00D94273"/>
    <w:p w14:paraId="59CE51AA" w14:textId="77777777" w:rsidR="00D94273" w:rsidRDefault="00D94273" w:rsidP="00D94273"/>
    <w:p w14:paraId="2AEB2B51" w14:textId="77777777" w:rsidR="00D94273" w:rsidRDefault="00D94273" w:rsidP="00D94273"/>
    <w:p w14:paraId="1B4BCFE5" w14:textId="77777777" w:rsidR="00D94273" w:rsidRDefault="00D94273" w:rsidP="00D94273"/>
    <w:p w14:paraId="2E659FA4" w14:textId="77777777" w:rsidR="00D94273" w:rsidRDefault="00D94273" w:rsidP="00D94273"/>
    <w:p w14:paraId="55038AAF" w14:textId="77777777" w:rsidR="00D94273" w:rsidRDefault="00D94273" w:rsidP="00D94273"/>
    <w:p w14:paraId="22085CAC" w14:textId="77777777" w:rsidR="00D94273" w:rsidRDefault="00D94273" w:rsidP="00D94273"/>
    <w:p w14:paraId="7865E075" w14:textId="77777777" w:rsidR="00D94273" w:rsidRDefault="00D94273" w:rsidP="00D94273"/>
    <w:p w14:paraId="1A0A4BAA" w14:textId="77777777" w:rsidR="00D94273" w:rsidRDefault="00D94273" w:rsidP="00D94273"/>
    <w:p w14:paraId="2B7CE731" w14:textId="77777777" w:rsidR="00D94273" w:rsidRDefault="00D94273" w:rsidP="00D94273"/>
    <w:p w14:paraId="0FB95868" w14:textId="77777777" w:rsidR="00D94273" w:rsidRDefault="00D94273" w:rsidP="00D94273"/>
    <w:p w14:paraId="53E320D6" w14:textId="77777777" w:rsidR="00D94273" w:rsidRDefault="00D94273" w:rsidP="00D94273"/>
    <w:p w14:paraId="1745CEE3" w14:textId="77777777" w:rsidR="00D94273" w:rsidRDefault="00D94273" w:rsidP="00D94273"/>
    <w:p w14:paraId="1BD7E495" w14:textId="77777777" w:rsidR="00D94273" w:rsidRDefault="00D94273" w:rsidP="00D94273"/>
    <w:p w14:paraId="0E52656D" w14:textId="77777777" w:rsidR="00D94273" w:rsidRDefault="00D94273" w:rsidP="00D94273"/>
    <w:p w14:paraId="17E47335" w14:textId="77777777" w:rsidR="00D94273" w:rsidRDefault="00D94273" w:rsidP="00D94273"/>
    <w:p w14:paraId="57E5C92A" w14:textId="77777777" w:rsidR="00D94273" w:rsidRDefault="00D94273" w:rsidP="00D94273"/>
    <w:p w14:paraId="3B923B3F" w14:textId="77777777" w:rsidR="00D94273" w:rsidRDefault="00D94273" w:rsidP="00D94273"/>
    <w:p w14:paraId="18E2DF26" w14:textId="77777777" w:rsidR="00D94273" w:rsidRDefault="00D94273" w:rsidP="00D94273"/>
    <w:p w14:paraId="5CE71225" w14:textId="77777777" w:rsidR="004E7B23" w:rsidRDefault="004E7B23" w:rsidP="00D94273"/>
    <w:p w14:paraId="0E675576" w14:textId="77777777" w:rsidR="00BF4D1F" w:rsidRDefault="00BF4D1F" w:rsidP="00D94273">
      <w:pPr>
        <w:rPr>
          <w:b/>
        </w:rPr>
      </w:pPr>
    </w:p>
    <w:p w14:paraId="4426A08E" w14:textId="28819614" w:rsidR="00D94273" w:rsidRPr="004E7B23" w:rsidRDefault="00D94273" w:rsidP="00D94273">
      <w:pPr>
        <w:rPr>
          <w:b/>
        </w:rPr>
      </w:pPr>
      <w:r w:rsidRPr="004E7B23">
        <w:rPr>
          <w:b/>
        </w:rPr>
        <w:lastRenderedPageBreak/>
        <w:t xml:space="preserve">4. </w:t>
      </w:r>
      <w:r w:rsidRPr="004E7B23">
        <w:rPr>
          <w:b/>
        </w:rPr>
        <w:t>Freight Billing</w:t>
      </w:r>
    </w:p>
    <w:p w14:paraId="18EA4865" w14:textId="77777777" w:rsidR="00D94273" w:rsidRDefault="00D94273" w:rsidP="00D94273">
      <w:r>
        <w:t xml:space="preserve">With approximately 1500 suppliers freight billing was a bit of a problem for Ford but Penske simplified it by giving every driver a set of paperwork to fill out and make sure it arrived at accounting. (Penske, 2015) This strategy gives Ford a slightly clearer picture of which carriers are costing more than their output is worth. Using paperwork to collect this information however seems somewhat archaic in the modern digital age and the paperwork would take days maybe even weeks to process meaning Ford have another situation where real live data is lacking. A computer system to track billing for each supplier would be much more ideal with the data able to be sifted through and analysed within minutes rather than having to wait days for paperwork to be processed. This is certainly one area Penske could improve their logistics management further with the use of technology.  </w:t>
      </w:r>
    </w:p>
    <w:p w14:paraId="601229B8" w14:textId="77777777" w:rsidR="00095BF1" w:rsidRDefault="00095BF1"/>
    <w:p w14:paraId="486EC5DE" w14:textId="77777777" w:rsidR="00D94273" w:rsidRDefault="00D94273"/>
    <w:p w14:paraId="75B22C6D" w14:textId="77777777" w:rsidR="00D94273" w:rsidRDefault="00D94273"/>
    <w:p w14:paraId="21B3E7A4" w14:textId="77777777" w:rsidR="00D94273" w:rsidRDefault="00D94273"/>
    <w:p w14:paraId="0DEB8BF9" w14:textId="77777777" w:rsidR="00D94273" w:rsidRDefault="00D94273"/>
    <w:p w14:paraId="6DE98672" w14:textId="77777777" w:rsidR="00D94273" w:rsidRDefault="00D94273"/>
    <w:p w14:paraId="11458F65" w14:textId="77777777" w:rsidR="00D94273" w:rsidRDefault="00D94273"/>
    <w:p w14:paraId="3A93258C" w14:textId="77777777" w:rsidR="00D94273" w:rsidRDefault="00D94273"/>
    <w:p w14:paraId="7A560D91" w14:textId="77777777" w:rsidR="00D94273" w:rsidRDefault="00D94273"/>
    <w:p w14:paraId="48BE824A" w14:textId="77777777" w:rsidR="00D94273" w:rsidRDefault="00D94273"/>
    <w:p w14:paraId="01F721DA" w14:textId="77777777" w:rsidR="00D94273" w:rsidRDefault="00D94273"/>
    <w:p w14:paraId="1887191F" w14:textId="77777777" w:rsidR="00D94273" w:rsidRDefault="00D94273"/>
    <w:p w14:paraId="1A87B400" w14:textId="77777777" w:rsidR="00D94273" w:rsidRDefault="00D94273"/>
    <w:p w14:paraId="2349D143" w14:textId="77777777" w:rsidR="00D94273" w:rsidRDefault="00D94273"/>
    <w:p w14:paraId="77E0804A" w14:textId="77777777" w:rsidR="00D94273" w:rsidRDefault="00D94273"/>
    <w:p w14:paraId="4BC7B16A" w14:textId="77777777" w:rsidR="00D94273" w:rsidRDefault="00D94273"/>
    <w:p w14:paraId="62AB92E2" w14:textId="77777777" w:rsidR="00D94273" w:rsidRDefault="00D94273"/>
    <w:p w14:paraId="51B33C09" w14:textId="77777777" w:rsidR="00D94273" w:rsidRDefault="00D94273"/>
    <w:p w14:paraId="27C1B6E7" w14:textId="77777777" w:rsidR="00D94273" w:rsidRDefault="00D94273"/>
    <w:p w14:paraId="40B92C1E" w14:textId="77777777" w:rsidR="00D94273" w:rsidRDefault="00D94273"/>
    <w:p w14:paraId="539D5436" w14:textId="77777777" w:rsidR="00D94273" w:rsidRDefault="00D94273"/>
    <w:p w14:paraId="52B3CE11" w14:textId="77777777" w:rsidR="00D94273" w:rsidRDefault="00D94273"/>
    <w:p w14:paraId="7DCF004F" w14:textId="77777777" w:rsidR="00BF4D1F" w:rsidRDefault="00BF4D1F"/>
    <w:p w14:paraId="4DFEFAB3" w14:textId="25D880B9" w:rsidR="009D0D61" w:rsidRPr="004E7B23" w:rsidRDefault="00D94273">
      <w:pPr>
        <w:rPr>
          <w:b/>
        </w:rPr>
      </w:pPr>
      <w:r w:rsidRPr="004E7B23">
        <w:rPr>
          <w:b/>
        </w:rPr>
        <w:lastRenderedPageBreak/>
        <w:t xml:space="preserve">5. </w:t>
      </w:r>
      <w:r w:rsidR="009D0D61" w:rsidRPr="004E7B23">
        <w:rPr>
          <w:b/>
        </w:rPr>
        <w:t xml:space="preserve">Six Sigma </w:t>
      </w:r>
      <w:r w:rsidR="00095BF1" w:rsidRPr="004E7B23">
        <w:rPr>
          <w:b/>
        </w:rPr>
        <w:t>and the Demand for Instant Data</w:t>
      </w:r>
    </w:p>
    <w:p w14:paraId="5EB3289F" w14:textId="77777777" w:rsidR="00095BF1" w:rsidRDefault="009D0D61">
      <w:r>
        <w:t xml:space="preserve">A key philosophy of Six Sigma </w:t>
      </w:r>
      <w:r w:rsidR="001A3D07">
        <w:t>is innovation,</w:t>
      </w:r>
      <w:r w:rsidR="001A3D07" w:rsidRPr="001A3D07">
        <w:t xml:space="preserve"> </w:t>
      </w:r>
      <w:r w:rsidR="001A3D07">
        <w:t>“</w:t>
      </w:r>
      <w:r w:rsidR="001A3D07" w:rsidRPr="001A3D07">
        <w:t>enterprises must increase their knowledge to adapt to new products and technology, and continuously distribute this knowledge to all employees</w:t>
      </w:r>
      <w:r w:rsidR="001A3D07">
        <w:t xml:space="preserve">.” (Sony and Naik, 2012) </w:t>
      </w:r>
    </w:p>
    <w:p w14:paraId="6E6052F4" w14:textId="080A0F29" w:rsidR="009D0D61" w:rsidRDefault="00095BF1" w:rsidP="00095BF1">
      <w:pPr>
        <w:ind w:firstLine="720"/>
      </w:pPr>
      <w:r>
        <w:t>“</w:t>
      </w:r>
      <w:r w:rsidRPr="00095BF1">
        <w:t>We are in the era of globalization and need instant access to information in making prompt decisions on key issues of the organization. The challenges that competition had brought to the world of business had left the decision makers no rooms to make an error.</w:t>
      </w:r>
      <w:r>
        <w:t xml:space="preserve">” (Yahia, 2011) </w:t>
      </w:r>
      <w:r w:rsidR="008405B5">
        <w:t>Pe</w:t>
      </w:r>
      <w:r w:rsidR="00FB144B">
        <w:t xml:space="preserve">nske </w:t>
      </w:r>
      <w:r w:rsidR="00FD04C7">
        <w:t xml:space="preserve">recognises </w:t>
      </w:r>
      <w:r w:rsidR="0045333B">
        <w:t>the need for knowledge and data to find new innovations and</w:t>
      </w:r>
      <w:r w:rsidR="007F3884">
        <w:t xml:space="preserve"> as such trained all suppliers on new uniform procedures that allowed for real-time data collection. </w:t>
      </w:r>
      <w:r w:rsidR="002E61C1">
        <w:t>“</w:t>
      </w:r>
      <w:r w:rsidR="002E61C1" w:rsidRPr="002E61C1">
        <w:t>Six-sigma adopters must understand that it is a lot more than just use of tools and techniques. The approach integrates strategic issues, technology, statistical tools and techniques, people and training.</w:t>
      </w:r>
      <w:r w:rsidR="002E61C1">
        <w:t>” (</w:t>
      </w:r>
      <w:proofErr w:type="spellStart"/>
      <w:r w:rsidR="002E61C1">
        <w:t>Huq</w:t>
      </w:r>
      <w:proofErr w:type="spellEnd"/>
      <w:r w:rsidR="002E61C1">
        <w:t>, 2017)</w:t>
      </w:r>
      <w:r w:rsidR="00D62712">
        <w:t xml:space="preserve"> Gathering and distributing this information is a problem for many companies however as any </w:t>
      </w:r>
      <w:r w:rsidR="00A53134">
        <w:t xml:space="preserve">method of collecting data on the exact current state of the supply chain </w:t>
      </w:r>
      <w:r w:rsidR="00A6537F">
        <w:t xml:space="preserve">costs money. The most accurate method is active RFID chips, but these are still very expensive. The other problem is giving employees the correct information, if all the information gathered is just sent out to all employees they will most likely quickly begin ignoring it with most of it being irrelevant to their role in the company. Instead the business must try and target the information to people who it could help operate at a higher level without giving their staff an information overload. </w:t>
      </w:r>
    </w:p>
    <w:p w14:paraId="14FA2B28" w14:textId="5C564CCF" w:rsidR="00A33705" w:rsidRDefault="00A33705" w:rsidP="00A33705"/>
    <w:p w14:paraId="79CBCB4D" w14:textId="61F3841F" w:rsidR="00470A84" w:rsidRPr="004E7B23" w:rsidRDefault="00D94273">
      <w:pPr>
        <w:rPr>
          <w:b/>
        </w:rPr>
      </w:pPr>
      <w:r w:rsidRPr="004E7B23">
        <w:rPr>
          <w:b/>
        </w:rPr>
        <w:t xml:space="preserve">5.1 </w:t>
      </w:r>
      <w:r w:rsidR="00470A84" w:rsidRPr="004E7B23">
        <w:rPr>
          <w:b/>
        </w:rPr>
        <w:t>Information Technology to Improve Customer Satisfaction</w:t>
      </w:r>
    </w:p>
    <w:p w14:paraId="22234198" w14:textId="06CD6107" w:rsidR="00470A84" w:rsidRDefault="00470A84">
      <w:r>
        <w:t xml:space="preserve">Managing information is vital for any company that wants to continue to innovate and add value to customers’ experience. (Pieter, 2011) </w:t>
      </w:r>
      <w:r w:rsidR="005841D7">
        <w:t xml:space="preserve">Customer Relationship Management is a key technology for managing business to business relationships, sometimes referred to as simply information technology customer solutions, </w:t>
      </w:r>
      <w:r w:rsidR="00263AFE">
        <w:t xml:space="preserve">information can be collected for specific customers’ behaviours to search for innovations that would improve the product or service both for that customer and possibly just in general. (Ata and </w:t>
      </w:r>
      <w:proofErr w:type="spellStart"/>
      <w:r w:rsidR="00263AFE">
        <w:t>Toker</w:t>
      </w:r>
      <w:proofErr w:type="spellEnd"/>
      <w:r w:rsidR="00263AFE">
        <w:t>, 2012) This approach can be an effective way to discover new changes that can be made to the product or service by focusing on improving it for one customer and thinking whether all the customers would prefer the changes made to better suit that one customer. This doesn’t seem to be the approach taken by Penske Logistics however as they have over 1500 suppliers and like to maintain a somewhat authoritarian relationship where they track their suppliers and carries deliveries on a scorecard. This is done so that any underperforming businesses can be cut off for an accumulation of late or damaged deliveries.</w:t>
      </w:r>
    </w:p>
    <w:p w14:paraId="7B072F8D" w14:textId="77777777" w:rsidR="00D94273" w:rsidRDefault="00D94273"/>
    <w:p w14:paraId="33E2DF1D" w14:textId="62124069" w:rsidR="00CD2F11" w:rsidRPr="004E7B23" w:rsidRDefault="00D94273">
      <w:pPr>
        <w:rPr>
          <w:b/>
        </w:rPr>
      </w:pPr>
      <w:r w:rsidRPr="004E7B23">
        <w:rPr>
          <w:b/>
        </w:rPr>
        <w:t xml:space="preserve">5.2 </w:t>
      </w:r>
      <w:r w:rsidR="00AC6F41" w:rsidRPr="004E7B23">
        <w:rPr>
          <w:b/>
        </w:rPr>
        <w:t>Information Overload and Diminishing Returns</w:t>
      </w:r>
    </w:p>
    <w:p w14:paraId="3F93A3E1" w14:textId="0E1AC242" w:rsidR="00AC6F41" w:rsidRDefault="00AC6F41">
      <w:r>
        <w:t>One fatal error businesses can make when trying to gather information to help them to innovate is to spend too much money in trying to gather as much data as is feasible. This can be negative in two ways, first is employees may get lost in the information and be unable to reach any real conclusions on how to proceed based on the information at hand. This could be referred to as ‘diseconomies of information’.</w:t>
      </w:r>
      <w:r w:rsidR="00D41CD4">
        <w:t xml:space="preserve"> It is key to avoid over collecting information </w:t>
      </w:r>
      <w:r w:rsidR="0055063D">
        <w:t>as this is where a diseconomy may begin to form. (</w:t>
      </w:r>
      <w:proofErr w:type="spellStart"/>
      <w:r w:rsidR="0055063D">
        <w:t>Koumpis</w:t>
      </w:r>
      <w:proofErr w:type="spellEnd"/>
      <w:r w:rsidR="0055063D">
        <w:t>, 2012)</w:t>
      </w:r>
      <w:r>
        <w:t xml:space="preserve"> The second is the law of diminishing returns. The more money that a business spends on gathering information the less likely that information is going to be good value for money. This occurs because all the key information will generally be prioritised and gathered </w:t>
      </w:r>
      <w:r>
        <w:lastRenderedPageBreak/>
        <w:t xml:space="preserve">first, and further data gathered will be less and less valuable until the point where the information becomes worth less than the amount of money it costs to gather it. </w:t>
      </w:r>
    </w:p>
    <w:p w14:paraId="34AF2453" w14:textId="77777777" w:rsidR="00AC6F41" w:rsidRDefault="00AC6F41"/>
    <w:p w14:paraId="108329BC" w14:textId="77777777" w:rsidR="00D94273" w:rsidRDefault="00D94273"/>
    <w:p w14:paraId="5A445F9E" w14:textId="77777777" w:rsidR="00D94273" w:rsidRDefault="00D94273"/>
    <w:p w14:paraId="6EF52ECC" w14:textId="77777777" w:rsidR="00D94273" w:rsidRDefault="00D94273"/>
    <w:p w14:paraId="28F2AD11" w14:textId="77777777" w:rsidR="00D94273" w:rsidRDefault="00D94273"/>
    <w:p w14:paraId="4606FCC5" w14:textId="77777777" w:rsidR="00D94273" w:rsidRDefault="00D94273"/>
    <w:p w14:paraId="0F35F344" w14:textId="77777777" w:rsidR="00D94273" w:rsidRDefault="00D94273"/>
    <w:p w14:paraId="4ECD2BFC" w14:textId="77777777" w:rsidR="00D94273" w:rsidRDefault="00D94273"/>
    <w:p w14:paraId="49B379EF" w14:textId="77777777" w:rsidR="00D94273" w:rsidRDefault="00D94273"/>
    <w:p w14:paraId="50F5DCF6" w14:textId="77777777" w:rsidR="00D94273" w:rsidRDefault="00D94273"/>
    <w:p w14:paraId="09652404" w14:textId="77777777" w:rsidR="00D94273" w:rsidRDefault="00D94273"/>
    <w:p w14:paraId="104670EC" w14:textId="77777777" w:rsidR="00D94273" w:rsidRDefault="00D94273"/>
    <w:p w14:paraId="70A5F29D" w14:textId="77777777" w:rsidR="00D94273" w:rsidRDefault="00D94273"/>
    <w:p w14:paraId="3D05A964" w14:textId="77777777" w:rsidR="00D94273" w:rsidRDefault="00D94273"/>
    <w:p w14:paraId="6280F977" w14:textId="77777777" w:rsidR="00D94273" w:rsidRDefault="00D94273"/>
    <w:p w14:paraId="47AD3CB2" w14:textId="77777777" w:rsidR="00D94273" w:rsidRDefault="00D94273"/>
    <w:p w14:paraId="7CEB1871" w14:textId="77777777" w:rsidR="00D94273" w:rsidRDefault="00D94273"/>
    <w:p w14:paraId="625BB439" w14:textId="77777777" w:rsidR="00D94273" w:rsidRDefault="00D94273"/>
    <w:p w14:paraId="317DA53A" w14:textId="77777777" w:rsidR="00D94273" w:rsidRDefault="00D94273"/>
    <w:p w14:paraId="1CFDA394" w14:textId="77777777" w:rsidR="00D94273" w:rsidRDefault="00D94273"/>
    <w:p w14:paraId="1480311A" w14:textId="77777777" w:rsidR="00D94273" w:rsidRDefault="00D94273"/>
    <w:p w14:paraId="3779A861" w14:textId="77777777" w:rsidR="00D94273" w:rsidRDefault="00D94273"/>
    <w:p w14:paraId="03B0CBAC" w14:textId="77777777" w:rsidR="00D94273" w:rsidRDefault="00D94273"/>
    <w:p w14:paraId="6310F466" w14:textId="77777777" w:rsidR="00D94273" w:rsidRDefault="00D94273"/>
    <w:p w14:paraId="13134036" w14:textId="77777777" w:rsidR="00D94273" w:rsidRDefault="00D94273"/>
    <w:p w14:paraId="70EFCDDE" w14:textId="77777777" w:rsidR="00D94273" w:rsidRDefault="00D94273"/>
    <w:p w14:paraId="5D1973D3" w14:textId="77777777" w:rsidR="00D94273" w:rsidRDefault="00D94273"/>
    <w:p w14:paraId="17710FC5" w14:textId="77777777" w:rsidR="00D94273" w:rsidRDefault="00D94273"/>
    <w:p w14:paraId="77D09A2E" w14:textId="77777777" w:rsidR="00BF4D1F" w:rsidRDefault="00BF4D1F"/>
    <w:p w14:paraId="13CBCC42" w14:textId="41C6845C" w:rsidR="00024675" w:rsidRPr="004E7B23" w:rsidRDefault="00D94273">
      <w:pPr>
        <w:rPr>
          <w:b/>
        </w:rPr>
      </w:pPr>
      <w:r w:rsidRPr="004E7B23">
        <w:rPr>
          <w:b/>
        </w:rPr>
        <w:lastRenderedPageBreak/>
        <w:t xml:space="preserve">6. </w:t>
      </w:r>
      <w:r w:rsidR="00A542A2" w:rsidRPr="004E7B23">
        <w:rPr>
          <w:b/>
        </w:rPr>
        <w:t>Technology and Communication</w:t>
      </w:r>
    </w:p>
    <w:p w14:paraId="53D6C4AD" w14:textId="7EEAE756" w:rsidR="00A542A2" w:rsidRDefault="00BF322D">
      <w:r>
        <w:tab/>
        <w:t>“</w:t>
      </w:r>
      <w:r w:rsidRPr="00BF322D">
        <w:t>Logistics capabilities have been demonstrated to be a critical source of competitive advantage. However, the lack of internal ability to streamline, integrate and communicate the logistics processes constitutes a barrier for successful logistics management.</w:t>
      </w:r>
      <w:r>
        <w:t>” (</w:t>
      </w:r>
      <w:proofErr w:type="spellStart"/>
      <w:r>
        <w:t>Karagoz</w:t>
      </w:r>
      <w:proofErr w:type="spellEnd"/>
      <w:r>
        <w:t xml:space="preserve"> and </w:t>
      </w:r>
      <w:proofErr w:type="spellStart"/>
      <w:r>
        <w:t>Akgun</w:t>
      </w:r>
      <w:proofErr w:type="spellEnd"/>
      <w:r>
        <w:t xml:space="preserve">, 2015) </w:t>
      </w:r>
      <w:r w:rsidR="000E5688">
        <w:t xml:space="preserve">The lack of any focus on communication by Penske Logistics seems like an oversight particularly when managing logistics operations for a multi-national corporation such as Ford. Communication is one of the most important elements within modern logistics as if it breaks down the supply chain can quickly crumble especially on an international level where communication is still sometimes difficult even with the help of the wonders of modern technology. </w:t>
      </w:r>
      <w:r w:rsidR="009A27F9">
        <w:t xml:space="preserve"> </w:t>
      </w:r>
    </w:p>
    <w:p w14:paraId="44984BED" w14:textId="77777777" w:rsidR="00470A84" w:rsidRDefault="00470A84"/>
    <w:p w14:paraId="7898400D" w14:textId="77777777" w:rsidR="00D94273" w:rsidRDefault="00D94273"/>
    <w:p w14:paraId="6B8FC2E4" w14:textId="77777777" w:rsidR="00D94273" w:rsidRDefault="00D94273"/>
    <w:p w14:paraId="4635CEC3" w14:textId="77777777" w:rsidR="00D94273" w:rsidRDefault="00D94273"/>
    <w:p w14:paraId="327DF978" w14:textId="77777777" w:rsidR="00D94273" w:rsidRDefault="00D94273"/>
    <w:p w14:paraId="728EDC35" w14:textId="77777777" w:rsidR="00D94273" w:rsidRDefault="00D94273"/>
    <w:p w14:paraId="2E45025D" w14:textId="77777777" w:rsidR="00D94273" w:rsidRDefault="00D94273"/>
    <w:p w14:paraId="11E3A5E1" w14:textId="77777777" w:rsidR="00D94273" w:rsidRDefault="00D94273"/>
    <w:p w14:paraId="730AAF93" w14:textId="77777777" w:rsidR="00D94273" w:rsidRDefault="00D94273"/>
    <w:p w14:paraId="7D7D02ED" w14:textId="77777777" w:rsidR="00D94273" w:rsidRDefault="00D94273"/>
    <w:p w14:paraId="2B0EB6B5" w14:textId="77777777" w:rsidR="00D94273" w:rsidRDefault="00D94273"/>
    <w:p w14:paraId="4BC4BC42" w14:textId="77777777" w:rsidR="00D94273" w:rsidRDefault="00D94273"/>
    <w:p w14:paraId="5A757FE3" w14:textId="77777777" w:rsidR="00D94273" w:rsidRDefault="00D94273"/>
    <w:p w14:paraId="75CA9B86" w14:textId="77777777" w:rsidR="00D94273" w:rsidRDefault="00D94273"/>
    <w:p w14:paraId="557BAB81" w14:textId="77777777" w:rsidR="00D94273" w:rsidRDefault="00D94273"/>
    <w:p w14:paraId="604E62BD" w14:textId="77777777" w:rsidR="00D94273" w:rsidRDefault="00D94273"/>
    <w:p w14:paraId="10959159" w14:textId="77777777" w:rsidR="00D94273" w:rsidRDefault="00D94273"/>
    <w:p w14:paraId="390124C2" w14:textId="77777777" w:rsidR="00D94273" w:rsidRDefault="00D94273"/>
    <w:p w14:paraId="53DF14CF" w14:textId="77777777" w:rsidR="00D94273" w:rsidRDefault="00D94273"/>
    <w:p w14:paraId="43BB641F" w14:textId="77777777" w:rsidR="00D94273" w:rsidRDefault="00D94273"/>
    <w:p w14:paraId="30479CF5" w14:textId="77777777" w:rsidR="00D94273" w:rsidRDefault="00D94273"/>
    <w:p w14:paraId="1E1C18B2" w14:textId="77777777" w:rsidR="00D94273" w:rsidRDefault="00D94273"/>
    <w:p w14:paraId="337183F5" w14:textId="77777777" w:rsidR="00D94273" w:rsidRDefault="00D94273"/>
    <w:p w14:paraId="308E30D9" w14:textId="77777777" w:rsidR="00BF4D1F" w:rsidRDefault="00BF4D1F"/>
    <w:p w14:paraId="49421E5B" w14:textId="5A4BFF4E" w:rsidR="00A542A2" w:rsidRPr="00BF4D1F" w:rsidRDefault="00D94273">
      <w:pPr>
        <w:rPr>
          <w:b/>
        </w:rPr>
      </w:pPr>
      <w:r w:rsidRPr="00BF4D1F">
        <w:rPr>
          <w:b/>
        </w:rPr>
        <w:lastRenderedPageBreak/>
        <w:t xml:space="preserve">7. </w:t>
      </w:r>
      <w:r w:rsidR="00A542A2" w:rsidRPr="00BF4D1F">
        <w:rPr>
          <w:b/>
        </w:rPr>
        <w:t>Conclusion</w:t>
      </w:r>
    </w:p>
    <w:p w14:paraId="040B3BE8" w14:textId="67A75119" w:rsidR="00024675" w:rsidRDefault="001F44C4">
      <w:r>
        <w:t xml:space="preserve">Penske Logistics appear to have greatly improved the international logistics operations of Ford particularly through the implementation of technological improvements. The key change seeming to be a new clarity being provided over the supply chain with data harvested and analysed to continue improving the logistics operations. This key Six Sigma principle seems to be the biggest change that </w:t>
      </w:r>
      <w:proofErr w:type="gramStart"/>
      <w:r>
        <w:t>opens up</w:t>
      </w:r>
      <w:proofErr w:type="gramEnd"/>
      <w:r>
        <w:t xml:space="preserve"> large potential for innovation within the supply chain. Ford may begin to suffer however from diseconomies of scale if more focus is not put into establishing and maintaining strong communication links across their worldwide network. Penske’s strategy also seems to be one of employing suppliers and carriers rather than one of trying to build working relationships where both parties try to improve in unison with one another. The greatest innovation is most likely hidden from the public eye in the code Penske use to help them effectively manage businesses logistics operations. This is the largest use of information technology in Ford’s supply chain but unfortunately it is impossible to know how much of the management of their supply chain is dictated by this </w:t>
      </w:r>
      <w:proofErr w:type="gramStart"/>
      <w:r>
        <w:t>code</w:t>
      </w:r>
      <w:proofErr w:type="gramEnd"/>
      <w:r>
        <w:t xml:space="preserve"> so the true application of IT </w:t>
      </w:r>
      <w:r w:rsidR="002A26F5">
        <w:t>in the Penske-Ford relationship case study is hard to truly gauge.</w:t>
      </w:r>
      <w:r w:rsidR="00221E2A">
        <w:t xml:space="preserve"> Businesses must be wary not to suffer from ‘diseconomies of information’</w:t>
      </w:r>
      <w:r w:rsidR="00A12DE9">
        <w:t>. Each additional pound invested into information gathering usually holds diminishing returns</w:t>
      </w:r>
      <w:r w:rsidR="006A5B7F">
        <w:t>.</w:t>
      </w:r>
      <w:r w:rsidR="00A12DE9">
        <w:t xml:space="preserve"> </w:t>
      </w:r>
      <w:r w:rsidR="006A5B7F">
        <w:t>B</w:t>
      </w:r>
      <w:r w:rsidR="00A12DE9">
        <w:t xml:space="preserve">usinesses must be careful enough to strike a balance between gathering information vital for innovation </w:t>
      </w:r>
      <w:r w:rsidR="00261628">
        <w:t xml:space="preserve">and not cutting into profit margins by gathering information that will just contribute to </w:t>
      </w:r>
      <w:r w:rsidR="006A5B7F">
        <w:t>an overload of inform</w:t>
      </w:r>
      <w:r w:rsidR="00257FDA">
        <w:t>ation</w:t>
      </w:r>
      <w:r w:rsidR="003C34FB">
        <w:t xml:space="preserve"> that merely muddies the water of analysis. </w:t>
      </w:r>
    </w:p>
    <w:p w14:paraId="7DF34248" w14:textId="0B42C7CD" w:rsidR="009A27F9" w:rsidRDefault="009A27F9"/>
    <w:p w14:paraId="1BF7A93D" w14:textId="77777777" w:rsidR="009A27F9" w:rsidRDefault="009A27F9"/>
    <w:p w14:paraId="2AA798A5" w14:textId="77777777" w:rsidR="00D94273" w:rsidRDefault="00D94273"/>
    <w:p w14:paraId="299D32CC" w14:textId="77777777" w:rsidR="00D94273" w:rsidRDefault="00D94273"/>
    <w:p w14:paraId="5B44D236" w14:textId="77777777" w:rsidR="00D94273" w:rsidRDefault="00D94273"/>
    <w:p w14:paraId="3F31629C" w14:textId="77777777" w:rsidR="00D94273" w:rsidRDefault="00D94273"/>
    <w:p w14:paraId="73C7E9E9" w14:textId="77777777" w:rsidR="00D94273" w:rsidRDefault="00D94273"/>
    <w:p w14:paraId="7B7C1D38" w14:textId="77777777" w:rsidR="00D94273" w:rsidRDefault="00D94273"/>
    <w:p w14:paraId="11DE0A4B" w14:textId="77777777" w:rsidR="00D94273" w:rsidRDefault="00D94273"/>
    <w:p w14:paraId="4565576A" w14:textId="77777777" w:rsidR="00D94273" w:rsidRDefault="00D94273"/>
    <w:p w14:paraId="553523B9" w14:textId="77777777" w:rsidR="00D94273" w:rsidRDefault="00D94273"/>
    <w:p w14:paraId="38209548" w14:textId="77777777" w:rsidR="00D94273" w:rsidRDefault="00D94273"/>
    <w:p w14:paraId="01459A08" w14:textId="77777777" w:rsidR="00D94273" w:rsidRDefault="00D94273"/>
    <w:p w14:paraId="61F4E97C" w14:textId="77777777" w:rsidR="00D94273" w:rsidRDefault="00D94273"/>
    <w:p w14:paraId="1589DEBE" w14:textId="77777777" w:rsidR="00D94273" w:rsidRDefault="00D94273"/>
    <w:p w14:paraId="378ACC8C" w14:textId="77777777" w:rsidR="00D94273" w:rsidRDefault="00D94273"/>
    <w:p w14:paraId="030173EE" w14:textId="77777777" w:rsidR="00D94273" w:rsidRDefault="00D94273"/>
    <w:p w14:paraId="1B61F7E9" w14:textId="77777777" w:rsidR="00BF4D1F" w:rsidRDefault="00BF4D1F"/>
    <w:p w14:paraId="05413D55" w14:textId="5B45AF46" w:rsidR="00024675" w:rsidRPr="00BF4D1F" w:rsidRDefault="00D94273">
      <w:pPr>
        <w:rPr>
          <w:b/>
        </w:rPr>
      </w:pPr>
      <w:bookmarkStart w:id="0" w:name="_GoBack"/>
      <w:bookmarkEnd w:id="0"/>
      <w:r w:rsidRPr="00BF4D1F">
        <w:rPr>
          <w:b/>
        </w:rPr>
        <w:lastRenderedPageBreak/>
        <w:t xml:space="preserve">8. </w:t>
      </w:r>
      <w:r w:rsidR="00024675" w:rsidRPr="00BF4D1F">
        <w:rPr>
          <w:b/>
        </w:rPr>
        <w:t>References</w:t>
      </w:r>
    </w:p>
    <w:p w14:paraId="003514B8" w14:textId="77777777" w:rsidR="00914D43" w:rsidRDefault="00914D43"/>
    <w:p w14:paraId="097596BE" w14:textId="4C7E031A" w:rsidR="00263AFE" w:rsidRDefault="00263AFE">
      <w:r w:rsidRPr="00263AFE">
        <w:t>A</w:t>
      </w:r>
      <w:r>
        <w:t>ta</w:t>
      </w:r>
      <w:r w:rsidRPr="00263AFE">
        <w:t>, U.Z. and T</w:t>
      </w:r>
      <w:r>
        <w:t>oker</w:t>
      </w:r>
      <w:r w:rsidRPr="00263AFE">
        <w:t xml:space="preserve">, A., 2012. The effect of customer relationship management adoption in business-to-business markets. </w:t>
      </w:r>
      <w:r w:rsidRPr="00263AFE">
        <w:rPr>
          <w:i/>
        </w:rPr>
        <w:t>The Journal of Business &amp; Industrial Marketing</w:t>
      </w:r>
      <w:r>
        <w:rPr>
          <w:i/>
        </w:rPr>
        <w:t xml:space="preserve"> </w:t>
      </w:r>
      <w:r>
        <w:t>[e-journal]</w:t>
      </w:r>
      <w:r w:rsidRPr="00263AFE">
        <w:t xml:space="preserve"> 27(6)</w:t>
      </w:r>
      <w:r>
        <w:t xml:space="preserve">. Available at: </w:t>
      </w:r>
      <w:hyperlink r:id="rId8" w:history="1">
        <w:r w:rsidRPr="0094110B">
          <w:rPr>
            <w:rStyle w:val="Hyperlink"/>
          </w:rPr>
          <w:t>https://search-proquest-com.ezproxy.uwtsd.ac.uk/docview/1029892977/420E5A63183247B8PQ/4?accountid=130472</w:t>
        </w:r>
      </w:hyperlink>
      <w:r>
        <w:t xml:space="preserve"> [Accessed 29 January 2018]</w:t>
      </w:r>
    </w:p>
    <w:p w14:paraId="35C37DAA" w14:textId="0A62C03D" w:rsidR="00914D43" w:rsidRDefault="00914D43">
      <w:r>
        <w:t>Business Wire</w:t>
      </w:r>
      <w:r w:rsidRPr="00914D43">
        <w:t xml:space="preserve">, 2000. </w:t>
      </w:r>
      <w:proofErr w:type="spellStart"/>
      <w:r w:rsidRPr="00914D43">
        <w:t>Attunity</w:t>
      </w:r>
      <w:proofErr w:type="spellEnd"/>
      <w:r w:rsidRPr="00914D43">
        <w:t xml:space="preserve"> Connect Selected by Penske Logistics for Delivering e- Business Information to Customers and Partners. </w:t>
      </w:r>
      <w:r w:rsidRPr="00914D43">
        <w:rPr>
          <w:i/>
        </w:rPr>
        <w:t>Business Wire</w:t>
      </w:r>
      <w:r>
        <w:rPr>
          <w:i/>
        </w:rPr>
        <w:t xml:space="preserve">, </w:t>
      </w:r>
      <w:r>
        <w:t xml:space="preserve">[online] </w:t>
      </w:r>
      <w:r w:rsidRPr="00914D43">
        <w:t>Aug 07</w:t>
      </w:r>
      <w:r>
        <w:t xml:space="preserve">. Available at: </w:t>
      </w:r>
      <w:hyperlink r:id="rId9" w:history="1">
        <w:r w:rsidRPr="00CA6A2E">
          <w:rPr>
            <w:rStyle w:val="Hyperlink"/>
          </w:rPr>
          <w:t>https://search-proquest-com.ezproxy.uwtsd.ac.uk/abicomplete/docview/445925853/63A47E2E94CE49F9PQ/1?accountid=130472</w:t>
        </w:r>
      </w:hyperlink>
      <w:r>
        <w:t xml:space="preserve"> [Accessed 29 January 201</w:t>
      </w:r>
      <w:r w:rsidR="004B69CA">
        <w:t>8</w:t>
      </w:r>
      <w:r>
        <w:t xml:space="preserve">] </w:t>
      </w:r>
    </w:p>
    <w:p w14:paraId="0C7BD235" w14:textId="19AF2E93" w:rsidR="00192AF6" w:rsidRPr="00192AF6" w:rsidRDefault="00192AF6">
      <w:r w:rsidRPr="00192AF6">
        <w:t>H</w:t>
      </w:r>
      <w:r>
        <w:t>offman</w:t>
      </w:r>
      <w:r w:rsidRPr="00192AF6">
        <w:t xml:space="preserve">, W., 2005. The ROI on RFID. </w:t>
      </w:r>
      <w:r w:rsidRPr="00192AF6">
        <w:rPr>
          <w:i/>
        </w:rPr>
        <w:t>Traffic World</w:t>
      </w:r>
      <w:r>
        <w:rPr>
          <w:i/>
        </w:rPr>
        <w:t xml:space="preserve">, </w:t>
      </w:r>
      <w:r>
        <w:t xml:space="preserve">[online] Mar 14. Available at: </w:t>
      </w:r>
      <w:hyperlink r:id="rId10" w:history="1">
        <w:r w:rsidRPr="00CA6A2E">
          <w:rPr>
            <w:rStyle w:val="Hyperlink"/>
          </w:rPr>
          <w:t>https://search-proquest-com.ezproxy.uwtsd.ac.uk/abicomplete/docview/195698427/F3BA6D98C26D4003PQ/2?accountid=130472</w:t>
        </w:r>
      </w:hyperlink>
      <w:r>
        <w:t xml:space="preserve"> [Accessed 29 January 201</w:t>
      </w:r>
      <w:r w:rsidR="004B69CA">
        <w:t>8</w:t>
      </w:r>
      <w:r>
        <w:t xml:space="preserve">] </w:t>
      </w:r>
    </w:p>
    <w:p w14:paraId="61648A1D" w14:textId="05D843A9" w:rsidR="002E61C1" w:rsidRDefault="002E61C1">
      <w:proofErr w:type="spellStart"/>
      <w:r w:rsidRPr="002E61C1">
        <w:t>H</w:t>
      </w:r>
      <w:r>
        <w:t>uq</w:t>
      </w:r>
      <w:proofErr w:type="spellEnd"/>
      <w:r w:rsidRPr="002E61C1">
        <w:t xml:space="preserve">, Z., 2017. A Competency Model for Assessing Six-sigma Implementation Readiness. </w:t>
      </w:r>
      <w:r w:rsidRPr="002E61C1">
        <w:rPr>
          <w:i/>
        </w:rPr>
        <w:t>American Journal of Management</w:t>
      </w:r>
      <w:r w:rsidRPr="002E61C1">
        <w:t xml:space="preserve">, </w:t>
      </w:r>
      <w:r>
        <w:t xml:space="preserve">[e-journal] </w:t>
      </w:r>
      <w:r w:rsidRPr="002E61C1">
        <w:t>17(5)</w:t>
      </w:r>
      <w:r>
        <w:t xml:space="preserve">. Available at: </w:t>
      </w:r>
      <w:hyperlink r:id="rId11" w:history="1">
        <w:r w:rsidRPr="00CA6A2E">
          <w:rPr>
            <w:rStyle w:val="Hyperlink"/>
          </w:rPr>
          <w:t>https://search-proquest-com.ezproxy.uwtsd.ac.uk/docview/1989488027/CB96596ABB4949CAPQ/11?accountid=130472</w:t>
        </w:r>
      </w:hyperlink>
      <w:r>
        <w:t xml:space="preserve"> [Accessed 29 January</w:t>
      </w:r>
      <w:r w:rsidR="004B69CA">
        <w:t xml:space="preserve"> 2018</w:t>
      </w:r>
      <w:r>
        <w:t xml:space="preserve">] </w:t>
      </w:r>
    </w:p>
    <w:p w14:paraId="7BBE4BAA" w14:textId="21397246" w:rsidR="00BF322D" w:rsidRDefault="00BF322D">
      <w:proofErr w:type="spellStart"/>
      <w:r w:rsidRPr="00BF322D">
        <w:t>K</w:t>
      </w:r>
      <w:r>
        <w:t>aragoz</w:t>
      </w:r>
      <w:proofErr w:type="spellEnd"/>
      <w:r w:rsidRPr="00BF322D">
        <w:t>, I.B. and A</w:t>
      </w:r>
      <w:r>
        <w:t>kgun</w:t>
      </w:r>
      <w:r w:rsidRPr="00BF322D">
        <w:t xml:space="preserve">, </w:t>
      </w:r>
      <w:proofErr w:type="gramStart"/>
      <w:r w:rsidRPr="00BF322D">
        <w:t>A.,E.</w:t>
      </w:r>
      <w:proofErr w:type="gramEnd"/>
      <w:r w:rsidRPr="00BF322D">
        <w:t>, 2015. T</w:t>
      </w:r>
      <w:r>
        <w:t>he</w:t>
      </w:r>
      <w:r w:rsidRPr="00BF322D">
        <w:t xml:space="preserve"> R</w:t>
      </w:r>
      <w:r>
        <w:t>oles</w:t>
      </w:r>
      <w:r w:rsidRPr="00BF322D">
        <w:t xml:space="preserve"> </w:t>
      </w:r>
      <w:r>
        <w:t>of</w:t>
      </w:r>
      <w:r w:rsidRPr="00BF322D">
        <w:t xml:space="preserve"> IT C</w:t>
      </w:r>
      <w:r>
        <w:t>apability</w:t>
      </w:r>
      <w:r w:rsidRPr="00BF322D">
        <w:t xml:space="preserve"> </w:t>
      </w:r>
      <w:r>
        <w:t>and</w:t>
      </w:r>
      <w:r w:rsidRPr="00BF322D">
        <w:t xml:space="preserve"> O</w:t>
      </w:r>
      <w:r>
        <w:t>rganizational</w:t>
      </w:r>
      <w:r w:rsidRPr="00BF322D">
        <w:t xml:space="preserve"> C</w:t>
      </w:r>
      <w:r>
        <w:t>ulture</w:t>
      </w:r>
      <w:r w:rsidRPr="00BF322D">
        <w:t xml:space="preserve"> </w:t>
      </w:r>
      <w:r>
        <w:t>on</w:t>
      </w:r>
      <w:r w:rsidRPr="00BF322D">
        <w:t xml:space="preserve"> L</w:t>
      </w:r>
      <w:r>
        <w:t>ogistics</w:t>
      </w:r>
      <w:r w:rsidRPr="00BF322D">
        <w:t xml:space="preserve"> C</w:t>
      </w:r>
      <w:r>
        <w:t>apability</w:t>
      </w:r>
      <w:r w:rsidRPr="00BF322D">
        <w:t xml:space="preserve"> </w:t>
      </w:r>
      <w:r>
        <w:t>and</w:t>
      </w:r>
      <w:r w:rsidRPr="00BF322D">
        <w:t xml:space="preserve"> F</w:t>
      </w:r>
      <w:r>
        <w:t>irm</w:t>
      </w:r>
      <w:r w:rsidRPr="00BF322D">
        <w:t xml:space="preserve"> P</w:t>
      </w:r>
      <w:r>
        <w:t>erformance</w:t>
      </w:r>
      <w:r w:rsidRPr="00BF322D">
        <w:t xml:space="preserve">. </w:t>
      </w:r>
      <w:r w:rsidRPr="00BF322D">
        <w:rPr>
          <w:i/>
        </w:rPr>
        <w:t>Journal of Business Studies Quarterly</w:t>
      </w:r>
      <w:r w:rsidRPr="00BF322D">
        <w:t>,</w:t>
      </w:r>
      <w:r>
        <w:t xml:space="preserve"> [e-journal]</w:t>
      </w:r>
      <w:r w:rsidRPr="00BF322D">
        <w:t xml:space="preserve"> 7(2)</w:t>
      </w:r>
      <w:r>
        <w:t xml:space="preserve">. Available at: </w:t>
      </w:r>
      <w:hyperlink r:id="rId12" w:history="1">
        <w:r w:rsidRPr="0094110B">
          <w:rPr>
            <w:rStyle w:val="Hyperlink"/>
          </w:rPr>
          <w:t>https://search-proquest-com.ezproxy.uwtsd.ac.uk/docview/1755031979/E69DF7BDE3764C7DPQ/12?accountid=130472</w:t>
        </w:r>
      </w:hyperlink>
      <w:r>
        <w:t xml:space="preserve"> [Accessed 29 January 2018]</w:t>
      </w:r>
    </w:p>
    <w:p w14:paraId="0E650DF6" w14:textId="4308AEB6" w:rsidR="0055063D" w:rsidRPr="0055063D" w:rsidRDefault="0055063D">
      <w:proofErr w:type="spellStart"/>
      <w:r>
        <w:t>Koumpis</w:t>
      </w:r>
      <w:proofErr w:type="spellEnd"/>
      <w:r>
        <w:t xml:space="preserve">, A., 2012. </w:t>
      </w:r>
      <w:r w:rsidRPr="0055063D">
        <w:rPr>
          <w:i/>
        </w:rPr>
        <w:t>Management Information Systems for Enterprise Applications: Business Issues, Research and Solutions</w:t>
      </w:r>
      <w:r>
        <w:rPr>
          <w:i/>
        </w:rPr>
        <w:t xml:space="preserve">. </w:t>
      </w:r>
      <w:r>
        <w:t>Hershey, PA: Business Science Reference</w:t>
      </w:r>
    </w:p>
    <w:p w14:paraId="123CF4F0" w14:textId="7CF998BA" w:rsidR="00221E2A" w:rsidRDefault="00221E2A">
      <w:r w:rsidRPr="00221E2A">
        <w:t>M</w:t>
      </w:r>
      <w:r>
        <w:t>asters</w:t>
      </w:r>
      <w:r w:rsidRPr="00221E2A">
        <w:t>, J.M. and L</w:t>
      </w:r>
      <w:r>
        <w:t xml:space="preserve">a </w:t>
      </w:r>
      <w:proofErr w:type="spellStart"/>
      <w:r>
        <w:t>Londe</w:t>
      </w:r>
      <w:proofErr w:type="spellEnd"/>
      <w:r w:rsidRPr="00221E2A">
        <w:t xml:space="preserve">, B.J., 1993. Driven by new information technologies. </w:t>
      </w:r>
      <w:r w:rsidRPr="00221E2A">
        <w:rPr>
          <w:i/>
        </w:rPr>
        <w:t>Distribution</w:t>
      </w:r>
      <w:r w:rsidRPr="00221E2A">
        <w:t xml:space="preserve">, </w:t>
      </w:r>
      <w:r>
        <w:t xml:space="preserve">[e-journal] </w:t>
      </w:r>
      <w:r w:rsidRPr="00221E2A">
        <w:t>92(11)</w:t>
      </w:r>
      <w:r>
        <w:t xml:space="preserve">. Available at: </w:t>
      </w:r>
      <w:hyperlink r:id="rId13" w:history="1">
        <w:r w:rsidRPr="0094110B">
          <w:rPr>
            <w:rStyle w:val="Hyperlink"/>
          </w:rPr>
          <w:t>https://search-proquest-com.ezproxy.uwtsd.ac.uk/docview/236540931/FF03837EAF045EEPQ/15?accountid=130472</w:t>
        </w:r>
      </w:hyperlink>
      <w:r>
        <w:t xml:space="preserve"> [Accessed 29 January 2018]</w:t>
      </w:r>
    </w:p>
    <w:p w14:paraId="437E4CD7" w14:textId="115558D1" w:rsidR="000210AB" w:rsidRDefault="000210AB">
      <w:r w:rsidRPr="000210AB">
        <w:t>M</w:t>
      </w:r>
      <w:r>
        <w:t>cCarthy</w:t>
      </w:r>
      <w:r w:rsidRPr="000210AB">
        <w:t xml:space="preserve">, J., 2002. Fork in the road. </w:t>
      </w:r>
      <w:r w:rsidRPr="000210AB">
        <w:rPr>
          <w:i/>
        </w:rPr>
        <w:t>InfoWorld</w:t>
      </w:r>
      <w:r w:rsidRPr="000210AB">
        <w:t xml:space="preserve">, </w:t>
      </w:r>
      <w:r>
        <w:t xml:space="preserve">[e-journal] </w:t>
      </w:r>
      <w:r w:rsidRPr="000210AB">
        <w:t>24(38)</w:t>
      </w:r>
      <w:r>
        <w:t xml:space="preserve">. Available at: </w:t>
      </w:r>
      <w:hyperlink r:id="rId14" w:history="1">
        <w:r w:rsidRPr="00CA6A2E">
          <w:rPr>
            <w:rStyle w:val="Hyperlink"/>
          </w:rPr>
          <w:t>https://search-proquest-com.ezproxy.uwtsd.ac.uk/abicomplete/docview/194356167/66EB80A6495B4D42PQ/3?accountid=130472</w:t>
        </w:r>
      </w:hyperlink>
      <w:r>
        <w:t xml:space="preserve"> [Accessed 29 January 201</w:t>
      </w:r>
      <w:r w:rsidR="004B69CA">
        <w:t>8</w:t>
      </w:r>
      <w:r>
        <w:t xml:space="preserve">] </w:t>
      </w:r>
    </w:p>
    <w:p w14:paraId="314AA930" w14:textId="7A8043F1" w:rsidR="00C3162C" w:rsidRDefault="00C3162C">
      <w:proofErr w:type="spellStart"/>
      <w:r w:rsidRPr="00C3162C">
        <w:t>P</w:t>
      </w:r>
      <w:r>
        <w:t>artida</w:t>
      </w:r>
      <w:proofErr w:type="spellEnd"/>
      <w:r w:rsidRPr="00C3162C">
        <w:t xml:space="preserve">, B., 2013. Centralizing Logistics Leads to Mixed Results. </w:t>
      </w:r>
      <w:r w:rsidRPr="00C3162C">
        <w:rPr>
          <w:i/>
        </w:rPr>
        <w:t>Supply Chain Management Review</w:t>
      </w:r>
      <w:r w:rsidRPr="00C3162C">
        <w:t xml:space="preserve">, </w:t>
      </w:r>
      <w:r>
        <w:t xml:space="preserve">[e-journal] </w:t>
      </w:r>
      <w:r w:rsidRPr="00C3162C">
        <w:t>17(2</w:t>
      </w:r>
      <w:r>
        <w:t xml:space="preserve">). Available at: </w:t>
      </w:r>
      <w:hyperlink r:id="rId15" w:history="1">
        <w:r w:rsidRPr="00CA6A2E">
          <w:rPr>
            <w:rStyle w:val="Hyperlink"/>
          </w:rPr>
          <w:t>https://search-proquest-com.ezproxy.uwtsd.ac.uk/docview/1326424677/935FDE621F054DBDPQ/12?accountid=130472</w:t>
        </w:r>
      </w:hyperlink>
      <w:r>
        <w:t xml:space="preserve"> [Accessed 29 January 2018] </w:t>
      </w:r>
    </w:p>
    <w:p w14:paraId="5B8F3FE5" w14:textId="1BBBC5AD" w:rsidR="00024675" w:rsidRDefault="00024675">
      <w:r>
        <w:t xml:space="preserve">Penske, 2015. </w:t>
      </w:r>
      <w:r>
        <w:rPr>
          <w:i/>
        </w:rPr>
        <w:t xml:space="preserve">Ford Motor Company Six Sigma initiative streamline operations. </w:t>
      </w:r>
      <w:r>
        <w:t xml:space="preserve">[pdf] </w:t>
      </w:r>
      <w:r w:rsidR="00C141E2">
        <w:t xml:space="preserve">Penske Truck Leasing. Available at: </w:t>
      </w:r>
      <w:hyperlink r:id="rId16" w:history="1">
        <w:r w:rsidR="00C141E2" w:rsidRPr="00CA6A2E">
          <w:rPr>
            <w:rStyle w:val="Hyperlink"/>
          </w:rPr>
          <w:t>https://www.penskelogistics.com/pdfs/01_ford_case_study_updated.pdf</w:t>
        </w:r>
      </w:hyperlink>
      <w:r w:rsidR="00C141E2">
        <w:t xml:space="preserve"> [Accessed 29 January</w:t>
      </w:r>
      <w:r w:rsidR="001A3D07">
        <w:t xml:space="preserve"> 201</w:t>
      </w:r>
      <w:r w:rsidR="004B69CA">
        <w:t>8</w:t>
      </w:r>
      <w:r w:rsidR="001A3D07">
        <w:t>]</w:t>
      </w:r>
    </w:p>
    <w:p w14:paraId="52EECF20" w14:textId="4F8459E7" w:rsidR="00470A84" w:rsidRDefault="00470A84" w:rsidP="001A3D07">
      <w:r w:rsidRPr="00470A84">
        <w:lastRenderedPageBreak/>
        <w:t>P</w:t>
      </w:r>
      <w:r>
        <w:t>ieter</w:t>
      </w:r>
      <w:r w:rsidRPr="00470A84">
        <w:t xml:space="preserve">, K.J., 2011. Competitive information logistics. </w:t>
      </w:r>
      <w:r w:rsidRPr="00470A84">
        <w:rPr>
          <w:i/>
        </w:rPr>
        <w:t>Business Strategy Series</w:t>
      </w:r>
      <w:r w:rsidRPr="00470A84">
        <w:t xml:space="preserve">, </w:t>
      </w:r>
      <w:r>
        <w:t xml:space="preserve">[e-journal] </w:t>
      </w:r>
      <w:r w:rsidRPr="00470A84">
        <w:t>12(3)</w:t>
      </w:r>
      <w:r>
        <w:t xml:space="preserve">. Available at: </w:t>
      </w:r>
      <w:hyperlink r:id="rId17" w:history="1">
        <w:r w:rsidRPr="0094110B">
          <w:rPr>
            <w:rStyle w:val="Hyperlink"/>
          </w:rPr>
          <w:t>https://search-proquest-com.ezproxy.uwtsd.ac.uk/docview/864107401/4C717A97AEC74E6EPQ/3?accountid=130472</w:t>
        </w:r>
      </w:hyperlink>
      <w:r>
        <w:t xml:space="preserve"> [Accessed 29 January 2018] </w:t>
      </w:r>
    </w:p>
    <w:p w14:paraId="7C294D94" w14:textId="04628757" w:rsidR="004B69CA" w:rsidRPr="004B69CA" w:rsidRDefault="004B69CA" w:rsidP="001A3D07">
      <w:r>
        <w:t xml:space="preserve">RFID Journal, 2018. </w:t>
      </w:r>
      <w:r w:rsidRPr="004B69CA">
        <w:rPr>
          <w:i/>
        </w:rPr>
        <w:t>How much does an RFID tag cost today?</w:t>
      </w:r>
      <w:r>
        <w:rPr>
          <w:i/>
        </w:rPr>
        <w:t xml:space="preserve"> </w:t>
      </w:r>
      <w:r>
        <w:t xml:space="preserve">[online] Available at: </w:t>
      </w:r>
      <w:hyperlink r:id="rId18" w:history="1">
        <w:r w:rsidRPr="00CA6A2E">
          <w:rPr>
            <w:rStyle w:val="Hyperlink"/>
          </w:rPr>
          <w:t>http://www.rfidjournal.com/faq/show?85</w:t>
        </w:r>
      </w:hyperlink>
      <w:r>
        <w:t xml:space="preserve"> [Accessed 29 January 2018]</w:t>
      </w:r>
    </w:p>
    <w:p w14:paraId="7C670BAB" w14:textId="219C16F4" w:rsidR="00B95D81" w:rsidRDefault="00B95D81" w:rsidP="001A3D07">
      <w:r w:rsidRPr="00B95D81">
        <w:t>S</w:t>
      </w:r>
      <w:r>
        <w:t>mart</w:t>
      </w:r>
      <w:r w:rsidRPr="00B95D81">
        <w:t xml:space="preserve">, A.U., </w:t>
      </w:r>
      <w:proofErr w:type="spellStart"/>
      <w:r w:rsidRPr="00B95D81">
        <w:t>B</w:t>
      </w:r>
      <w:r>
        <w:t>unduchi</w:t>
      </w:r>
      <w:proofErr w:type="spellEnd"/>
      <w:r w:rsidRPr="00B95D81">
        <w:t xml:space="preserve">, R. and </w:t>
      </w:r>
      <w:proofErr w:type="spellStart"/>
      <w:r w:rsidRPr="00B95D81">
        <w:t>G</w:t>
      </w:r>
      <w:r>
        <w:t>erst</w:t>
      </w:r>
      <w:proofErr w:type="spellEnd"/>
      <w:r w:rsidRPr="00B95D81">
        <w:t xml:space="preserve">, M., 2010. The costs of adoption of RFID technologies in supply networks. </w:t>
      </w:r>
      <w:r w:rsidRPr="00B95D81">
        <w:rPr>
          <w:i/>
        </w:rPr>
        <w:t>International Journal of Operations &amp; Production Management</w:t>
      </w:r>
      <w:r w:rsidRPr="00B95D81">
        <w:t xml:space="preserve">, </w:t>
      </w:r>
      <w:r>
        <w:t xml:space="preserve">[e-journal] </w:t>
      </w:r>
      <w:r w:rsidRPr="00B95D81">
        <w:t>30(4)</w:t>
      </w:r>
      <w:r>
        <w:t xml:space="preserve">. Available at: </w:t>
      </w:r>
      <w:hyperlink r:id="rId19" w:history="1">
        <w:r w:rsidRPr="00CA6A2E">
          <w:rPr>
            <w:rStyle w:val="Hyperlink"/>
          </w:rPr>
          <w:t>https://search-proquest-com.ezproxy.uwtsd.ac.uk/abicomplete/docview/232326402/CEC1C6A26270413CPQ/1?accountid=130472</w:t>
        </w:r>
      </w:hyperlink>
      <w:r>
        <w:t xml:space="preserve"> [Accessed 29 January 201</w:t>
      </w:r>
      <w:r w:rsidR="004B69CA">
        <w:t>8</w:t>
      </w:r>
      <w:r>
        <w:t xml:space="preserve">] </w:t>
      </w:r>
    </w:p>
    <w:p w14:paraId="62095C08" w14:textId="62902914" w:rsidR="001A3D07" w:rsidRDefault="001A3D07" w:rsidP="001A3D07">
      <w:r w:rsidRPr="001A3D07">
        <w:t>S</w:t>
      </w:r>
      <w:r>
        <w:t>ony</w:t>
      </w:r>
      <w:r w:rsidRPr="001A3D07">
        <w:t>, M. and N</w:t>
      </w:r>
      <w:r>
        <w:t>aik</w:t>
      </w:r>
      <w:r w:rsidRPr="001A3D07">
        <w:t>, S., 2012. Six Sigma, organizational learning and innovation.</w:t>
      </w:r>
      <w:r w:rsidRPr="001A3D07">
        <w:rPr>
          <w:i/>
        </w:rPr>
        <w:t xml:space="preserve"> The International Journal of Quality &amp; Reliability Management</w:t>
      </w:r>
      <w:r w:rsidRPr="001A3D07">
        <w:t xml:space="preserve">, </w:t>
      </w:r>
      <w:r>
        <w:t xml:space="preserve">[e-journal] </w:t>
      </w:r>
      <w:r w:rsidRPr="001A3D07">
        <w:t>29(7)</w:t>
      </w:r>
      <w:r>
        <w:t>.</w:t>
      </w:r>
      <w:r w:rsidRPr="001A3D07">
        <w:t xml:space="preserve"> </w:t>
      </w:r>
      <w:r>
        <w:t xml:space="preserve">Available at: </w:t>
      </w:r>
      <w:hyperlink r:id="rId20" w:history="1">
        <w:r w:rsidRPr="00CA6A2E">
          <w:rPr>
            <w:rStyle w:val="Hyperlink"/>
          </w:rPr>
          <w:t>https://search-proquest-com.ezproxy.uwtsd.ac.uk/abicomplete/docview/1030152111/33BB1C1B96EF4083PQ/4?accountid=130472</w:t>
        </w:r>
      </w:hyperlink>
      <w:r>
        <w:t xml:space="preserve"> [Accessed 29 January 201</w:t>
      </w:r>
      <w:r w:rsidR="004B69CA">
        <w:t>8</w:t>
      </w:r>
      <w:r>
        <w:t>]</w:t>
      </w:r>
    </w:p>
    <w:p w14:paraId="4CA1D084" w14:textId="338097D8" w:rsidR="00CB4609" w:rsidRDefault="00CB4609" w:rsidP="001A3D07">
      <w:r w:rsidRPr="00CB4609">
        <w:t>T</w:t>
      </w:r>
      <w:r>
        <w:t>ao</w:t>
      </w:r>
      <w:r w:rsidRPr="00CB4609">
        <w:t>, F., F</w:t>
      </w:r>
      <w:r>
        <w:t>an</w:t>
      </w:r>
      <w:r w:rsidRPr="00CB4609">
        <w:t>, T., L</w:t>
      </w:r>
      <w:r>
        <w:t>ai</w:t>
      </w:r>
      <w:r w:rsidRPr="00CB4609">
        <w:t>, K.K. and L</w:t>
      </w:r>
      <w:r>
        <w:t>i</w:t>
      </w:r>
      <w:r w:rsidRPr="00CB4609">
        <w:t xml:space="preserve">, L., 2017. Impact of RFID technology on inventory control policy. </w:t>
      </w:r>
      <w:r w:rsidRPr="00CB4609">
        <w:rPr>
          <w:i/>
        </w:rPr>
        <w:t>The Journal of the Operational Research Society</w:t>
      </w:r>
      <w:r w:rsidRPr="00CB4609">
        <w:t xml:space="preserve">, </w:t>
      </w:r>
      <w:r>
        <w:t xml:space="preserve">[e-journal] </w:t>
      </w:r>
      <w:r w:rsidRPr="00CB4609">
        <w:t>68(2)</w:t>
      </w:r>
      <w:r>
        <w:t xml:space="preserve">. Available at: </w:t>
      </w:r>
      <w:hyperlink r:id="rId21" w:history="1">
        <w:r w:rsidRPr="00CA6A2E">
          <w:rPr>
            <w:rStyle w:val="Hyperlink"/>
          </w:rPr>
          <w:t>https://search-proquest-com.ezproxy.uwtsd.ac.uk/docview/1868868055/5DBE4BE3E31443C2PQ/7?accountid=130472</w:t>
        </w:r>
      </w:hyperlink>
      <w:r>
        <w:t xml:space="preserve"> [Accessed 29 January 201</w:t>
      </w:r>
      <w:r w:rsidR="004B69CA">
        <w:t>8</w:t>
      </w:r>
      <w:r>
        <w:t xml:space="preserve">] </w:t>
      </w:r>
    </w:p>
    <w:p w14:paraId="6BB2C550" w14:textId="355F3C61" w:rsidR="00095BF1" w:rsidRDefault="00095BF1" w:rsidP="001A3D07">
      <w:r w:rsidRPr="00095BF1">
        <w:t>Y</w:t>
      </w:r>
      <w:r>
        <w:t>ahia</w:t>
      </w:r>
      <w:r w:rsidRPr="00095BF1">
        <w:t xml:space="preserve">, Z.M., 2011. Six-Sigma: methodology, tools and its future. </w:t>
      </w:r>
      <w:r w:rsidRPr="00095BF1">
        <w:rPr>
          <w:i/>
        </w:rPr>
        <w:t>Assembly Automation</w:t>
      </w:r>
      <w:r w:rsidRPr="00095BF1">
        <w:t xml:space="preserve">, </w:t>
      </w:r>
      <w:r>
        <w:t xml:space="preserve">[e-journal] </w:t>
      </w:r>
      <w:r w:rsidRPr="00095BF1">
        <w:t>31(1)</w:t>
      </w:r>
      <w:r>
        <w:t xml:space="preserve">. Available at: </w:t>
      </w:r>
      <w:hyperlink r:id="rId22" w:history="1">
        <w:r w:rsidRPr="00CA6A2E">
          <w:rPr>
            <w:rStyle w:val="Hyperlink"/>
          </w:rPr>
          <w:t>https://search-proquest-com.ezproxy.uwtsd.ac.uk/abicomplete/docview/855071335/33BB1C1B96EF4083PQ/5?accountid=130472</w:t>
        </w:r>
      </w:hyperlink>
      <w:r>
        <w:t xml:space="preserve"> [Accessed 29 January 201</w:t>
      </w:r>
      <w:r w:rsidR="004B69CA">
        <w:t>8</w:t>
      </w:r>
      <w:r>
        <w:t xml:space="preserve">] </w:t>
      </w:r>
    </w:p>
    <w:p w14:paraId="41FA73D4" w14:textId="403A6A93" w:rsidR="001A3D07" w:rsidRDefault="001A3D07" w:rsidP="001A3D07"/>
    <w:p w14:paraId="1C176C16" w14:textId="77777777" w:rsidR="001A3D07" w:rsidRPr="00024675" w:rsidRDefault="001A3D07" w:rsidP="001A3D07"/>
    <w:sectPr w:rsidR="001A3D07" w:rsidRPr="00024675">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307A0A" w14:textId="77777777" w:rsidR="0033101A" w:rsidRDefault="0033101A" w:rsidP="00D5486B">
      <w:pPr>
        <w:spacing w:after="0" w:line="240" w:lineRule="auto"/>
      </w:pPr>
      <w:r>
        <w:separator/>
      </w:r>
    </w:p>
  </w:endnote>
  <w:endnote w:type="continuationSeparator" w:id="0">
    <w:p w14:paraId="4A0C4561" w14:textId="77777777" w:rsidR="0033101A" w:rsidRDefault="0033101A" w:rsidP="00D548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8250058"/>
      <w:docPartObj>
        <w:docPartGallery w:val="Page Numbers (Bottom of Page)"/>
        <w:docPartUnique/>
      </w:docPartObj>
    </w:sdtPr>
    <w:sdtEndPr>
      <w:rPr>
        <w:noProof/>
      </w:rPr>
    </w:sdtEndPr>
    <w:sdtContent>
      <w:p w14:paraId="5654722C" w14:textId="17169477" w:rsidR="00263AFE" w:rsidRDefault="00263AFE">
        <w:pPr>
          <w:pStyle w:val="Footer"/>
          <w:jc w:val="right"/>
        </w:pPr>
        <w:r>
          <w:fldChar w:fldCharType="begin"/>
        </w:r>
        <w:r>
          <w:instrText xml:space="preserve"> PAGE   \* MERGEFORMAT </w:instrText>
        </w:r>
        <w:r>
          <w:fldChar w:fldCharType="separate"/>
        </w:r>
        <w:r w:rsidR="00BF4D1F">
          <w:rPr>
            <w:noProof/>
          </w:rPr>
          <w:t>13</w:t>
        </w:r>
        <w:r>
          <w:rPr>
            <w:noProof/>
          </w:rPr>
          <w:fldChar w:fldCharType="end"/>
        </w:r>
      </w:p>
    </w:sdtContent>
  </w:sdt>
  <w:p w14:paraId="38B52F1E" w14:textId="77777777" w:rsidR="00263AFE" w:rsidRDefault="00263A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F414FE" w14:textId="77777777" w:rsidR="0033101A" w:rsidRDefault="0033101A" w:rsidP="00D5486B">
      <w:pPr>
        <w:spacing w:after="0" w:line="240" w:lineRule="auto"/>
      </w:pPr>
      <w:r>
        <w:separator/>
      </w:r>
    </w:p>
  </w:footnote>
  <w:footnote w:type="continuationSeparator" w:id="0">
    <w:p w14:paraId="293D5779" w14:textId="77777777" w:rsidR="0033101A" w:rsidRDefault="0033101A" w:rsidP="00D548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2A7ABA"/>
    <w:multiLevelType w:val="hybridMultilevel"/>
    <w:tmpl w:val="0B5049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E06B97"/>
    <w:multiLevelType w:val="multilevel"/>
    <w:tmpl w:val="79507DC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311D6609"/>
    <w:multiLevelType w:val="hybridMultilevel"/>
    <w:tmpl w:val="4E0451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063A95"/>
    <w:multiLevelType w:val="hybridMultilevel"/>
    <w:tmpl w:val="7DEE7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164404"/>
    <w:multiLevelType w:val="hybridMultilevel"/>
    <w:tmpl w:val="9CB0BA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B32D6C"/>
    <w:multiLevelType w:val="hybridMultilevel"/>
    <w:tmpl w:val="D2662F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9715EC"/>
    <w:multiLevelType w:val="hybridMultilevel"/>
    <w:tmpl w:val="4BE01E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167B10"/>
    <w:multiLevelType w:val="multilevel"/>
    <w:tmpl w:val="DBA0052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7C9649D1"/>
    <w:multiLevelType w:val="hybridMultilevel"/>
    <w:tmpl w:val="F5E047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0B30E0"/>
    <w:multiLevelType w:val="hybridMultilevel"/>
    <w:tmpl w:val="B2C60E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8"/>
  </w:num>
  <w:num w:numId="3">
    <w:abstractNumId w:val="7"/>
  </w:num>
  <w:num w:numId="4">
    <w:abstractNumId w:val="0"/>
  </w:num>
  <w:num w:numId="5">
    <w:abstractNumId w:val="4"/>
  </w:num>
  <w:num w:numId="6">
    <w:abstractNumId w:val="9"/>
  </w:num>
  <w:num w:numId="7">
    <w:abstractNumId w:val="5"/>
  </w:num>
  <w:num w:numId="8">
    <w:abstractNumId w:val="2"/>
  </w:num>
  <w:num w:numId="9">
    <w:abstractNumId w:val="6"/>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76F"/>
    <w:rsid w:val="000210AB"/>
    <w:rsid w:val="00024675"/>
    <w:rsid w:val="0002645B"/>
    <w:rsid w:val="00047462"/>
    <w:rsid w:val="00095BF1"/>
    <w:rsid w:val="000E5688"/>
    <w:rsid w:val="0011633D"/>
    <w:rsid w:val="00192AF6"/>
    <w:rsid w:val="001A3D07"/>
    <w:rsid w:val="001F44C4"/>
    <w:rsid w:val="00221E2A"/>
    <w:rsid w:val="0025375B"/>
    <w:rsid w:val="00257FDA"/>
    <w:rsid w:val="00261628"/>
    <w:rsid w:val="00263AFE"/>
    <w:rsid w:val="002A26F5"/>
    <w:rsid w:val="002E61C1"/>
    <w:rsid w:val="002F322E"/>
    <w:rsid w:val="0033101A"/>
    <w:rsid w:val="00356377"/>
    <w:rsid w:val="0036204D"/>
    <w:rsid w:val="0039372E"/>
    <w:rsid w:val="003C34FB"/>
    <w:rsid w:val="003F3F21"/>
    <w:rsid w:val="0045333B"/>
    <w:rsid w:val="00470A84"/>
    <w:rsid w:val="004B39CF"/>
    <w:rsid w:val="004B69CA"/>
    <w:rsid w:val="004E7B23"/>
    <w:rsid w:val="0055063D"/>
    <w:rsid w:val="005841D7"/>
    <w:rsid w:val="005D55FD"/>
    <w:rsid w:val="00646F19"/>
    <w:rsid w:val="00680217"/>
    <w:rsid w:val="0068653B"/>
    <w:rsid w:val="006A5B7F"/>
    <w:rsid w:val="0070676F"/>
    <w:rsid w:val="007B50C9"/>
    <w:rsid w:val="007F3884"/>
    <w:rsid w:val="00803A3F"/>
    <w:rsid w:val="008405B5"/>
    <w:rsid w:val="008733F4"/>
    <w:rsid w:val="00914D43"/>
    <w:rsid w:val="009A27F9"/>
    <w:rsid w:val="009D0D61"/>
    <w:rsid w:val="009E4C14"/>
    <w:rsid w:val="00A12DE9"/>
    <w:rsid w:val="00A33705"/>
    <w:rsid w:val="00A53134"/>
    <w:rsid w:val="00A542A2"/>
    <w:rsid w:val="00A6537F"/>
    <w:rsid w:val="00AC6F41"/>
    <w:rsid w:val="00AD1206"/>
    <w:rsid w:val="00B95D81"/>
    <w:rsid w:val="00BD18D8"/>
    <w:rsid w:val="00BF322D"/>
    <w:rsid w:val="00BF4D1F"/>
    <w:rsid w:val="00C141E2"/>
    <w:rsid w:val="00C3162C"/>
    <w:rsid w:val="00CB4609"/>
    <w:rsid w:val="00CD2F11"/>
    <w:rsid w:val="00D41CD4"/>
    <w:rsid w:val="00D441A8"/>
    <w:rsid w:val="00D5486B"/>
    <w:rsid w:val="00D62712"/>
    <w:rsid w:val="00D94273"/>
    <w:rsid w:val="00DC0E65"/>
    <w:rsid w:val="00DE7E36"/>
    <w:rsid w:val="00E0142F"/>
    <w:rsid w:val="00E0448B"/>
    <w:rsid w:val="00E96959"/>
    <w:rsid w:val="00FB144B"/>
    <w:rsid w:val="00FD0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A9263"/>
  <w15:chartTrackingRefBased/>
  <w15:docId w15:val="{6D563B8F-4C9B-4BD8-9485-E684A9F2D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41E2"/>
    <w:rPr>
      <w:color w:val="0563C1" w:themeColor="hyperlink"/>
      <w:u w:val="single"/>
    </w:rPr>
  </w:style>
  <w:style w:type="character" w:styleId="UnresolvedMention">
    <w:name w:val="Unresolved Mention"/>
    <w:basedOn w:val="DefaultParagraphFont"/>
    <w:uiPriority w:val="99"/>
    <w:semiHidden/>
    <w:unhideWhenUsed/>
    <w:rsid w:val="00C141E2"/>
    <w:rPr>
      <w:color w:val="808080"/>
      <w:shd w:val="clear" w:color="auto" w:fill="E6E6E6"/>
    </w:rPr>
  </w:style>
  <w:style w:type="paragraph" w:styleId="ListParagraph">
    <w:name w:val="List Paragraph"/>
    <w:basedOn w:val="Normal"/>
    <w:uiPriority w:val="34"/>
    <w:qFormat/>
    <w:rsid w:val="009D0D61"/>
    <w:pPr>
      <w:ind w:left="720"/>
      <w:contextualSpacing/>
    </w:pPr>
  </w:style>
  <w:style w:type="paragraph" w:styleId="NoSpacing">
    <w:name w:val="No Spacing"/>
    <w:uiPriority w:val="1"/>
    <w:qFormat/>
    <w:rsid w:val="00E0142F"/>
    <w:pPr>
      <w:spacing w:after="0" w:line="240" w:lineRule="auto"/>
    </w:pPr>
  </w:style>
  <w:style w:type="paragraph" w:styleId="Header">
    <w:name w:val="header"/>
    <w:basedOn w:val="Normal"/>
    <w:link w:val="HeaderChar"/>
    <w:uiPriority w:val="99"/>
    <w:unhideWhenUsed/>
    <w:rsid w:val="00D548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86B"/>
  </w:style>
  <w:style w:type="paragraph" w:styleId="Footer">
    <w:name w:val="footer"/>
    <w:basedOn w:val="Normal"/>
    <w:link w:val="FooterChar"/>
    <w:uiPriority w:val="99"/>
    <w:unhideWhenUsed/>
    <w:rsid w:val="00D548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8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1029892977/420E5A63183247B8PQ/4?accountid=130472" TargetMode="External"/><Relationship Id="rId13" Type="http://schemas.openxmlformats.org/officeDocument/2006/relationships/hyperlink" Target="https://search-proquest-com.ezproxy.uwtsd.ac.uk/docview/236540931/FF03837EAF045EEPQ/15?accountid=130472" TargetMode="External"/><Relationship Id="rId18" Type="http://schemas.openxmlformats.org/officeDocument/2006/relationships/hyperlink" Target="http://www.rfidjournal.com/faq/show?85" TargetMode="External"/><Relationship Id="rId3" Type="http://schemas.openxmlformats.org/officeDocument/2006/relationships/styles" Target="styles.xml"/><Relationship Id="rId21" Type="http://schemas.openxmlformats.org/officeDocument/2006/relationships/hyperlink" Target="https://search-proquest-com.ezproxy.uwtsd.ac.uk/docview/1868868055/5DBE4BE3E31443C2PQ/7?accountid=130472" TargetMode="External"/><Relationship Id="rId7" Type="http://schemas.openxmlformats.org/officeDocument/2006/relationships/endnotes" Target="endnotes.xml"/><Relationship Id="rId12" Type="http://schemas.openxmlformats.org/officeDocument/2006/relationships/hyperlink" Target="https://search-proquest-com.ezproxy.uwtsd.ac.uk/docview/1755031979/E69DF7BDE3764C7DPQ/12?accountid=130472" TargetMode="External"/><Relationship Id="rId17" Type="http://schemas.openxmlformats.org/officeDocument/2006/relationships/hyperlink" Target="https://search-proquest-com.ezproxy.uwtsd.ac.uk/docview/864107401/4C717A97AEC74E6EPQ/3?accountid=130472"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penskelogistics.com/pdfs/01_ford_case_study_updated.pdf" TargetMode="External"/><Relationship Id="rId20" Type="http://schemas.openxmlformats.org/officeDocument/2006/relationships/hyperlink" Target="https://search-proquest-com.ezproxy.uwtsd.ac.uk/abicomplete/docview/1030152111/33BB1C1B96EF4083PQ/4?accountid=1304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ezproxy.uwtsd.ac.uk/docview/1989488027/CB96596ABB4949CAPQ/11?accountid=130472"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earch-proquest-com.ezproxy.uwtsd.ac.uk/docview/1326424677/935FDE621F054DBDPQ/12?accountid=130472" TargetMode="External"/><Relationship Id="rId23" Type="http://schemas.openxmlformats.org/officeDocument/2006/relationships/footer" Target="footer1.xml"/><Relationship Id="rId10" Type="http://schemas.openxmlformats.org/officeDocument/2006/relationships/hyperlink" Target="https://search-proquest-com.ezproxy.uwtsd.ac.uk/abicomplete/docview/195698427/F3BA6D98C26D4003PQ/2?accountid=130472" TargetMode="External"/><Relationship Id="rId19" Type="http://schemas.openxmlformats.org/officeDocument/2006/relationships/hyperlink" Target="https://search-proquest-com.ezproxy.uwtsd.ac.uk/abicomplete/docview/232326402/CEC1C6A26270413CPQ/1?accountid=130472" TargetMode="External"/><Relationship Id="rId4" Type="http://schemas.openxmlformats.org/officeDocument/2006/relationships/settings" Target="settings.xml"/><Relationship Id="rId9" Type="http://schemas.openxmlformats.org/officeDocument/2006/relationships/hyperlink" Target="https://search-proquest-com.ezproxy.uwtsd.ac.uk/abicomplete/docview/445925853/63A47E2E94CE49F9PQ/1?accountid=130472" TargetMode="External"/><Relationship Id="rId14" Type="http://schemas.openxmlformats.org/officeDocument/2006/relationships/hyperlink" Target="https://search-proquest-com.ezproxy.uwtsd.ac.uk/abicomplete/docview/194356167/66EB80A6495B4D42PQ/3?accountid=130472" TargetMode="External"/><Relationship Id="rId22" Type="http://schemas.openxmlformats.org/officeDocument/2006/relationships/hyperlink" Target="https://search-proquest-com.ezproxy.uwtsd.ac.uk/abicomplete/docview/855071335/33BB1C1B96EF4083PQ/5?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BC78B8-6748-42AE-88DC-994B642B3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897</TotalTime>
  <Pages>13</Pages>
  <Words>3520</Words>
  <Characters>20068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Worthington</dc:creator>
  <cp:keywords/>
  <dc:description/>
  <cp:lastModifiedBy>David Worthington</cp:lastModifiedBy>
  <cp:revision>17</cp:revision>
  <dcterms:created xsi:type="dcterms:W3CDTF">2018-01-29T02:57:00Z</dcterms:created>
  <dcterms:modified xsi:type="dcterms:W3CDTF">2018-01-29T17:54:00Z</dcterms:modified>
</cp:coreProperties>
</file>