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7CD6E" w14:textId="77777777" w:rsidR="00586421" w:rsidRDefault="00586421" w:rsidP="001B3F9C">
      <w:pPr>
        <w:rPr>
          <w:rFonts w:ascii="Arial" w:hAnsi="Arial" w:cs="Arial"/>
          <w:sz w:val="25"/>
          <w:szCs w:val="25"/>
        </w:rPr>
      </w:pPr>
    </w:p>
    <w:p w14:paraId="7E37F061" w14:textId="4A273DB9" w:rsidR="001B3F9C" w:rsidRPr="00586421" w:rsidRDefault="001B3F9C" w:rsidP="001B3F9C">
      <w:pPr>
        <w:rPr>
          <w:rFonts w:ascii="Arial" w:hAnsi="Arial" w:cs="Arial"/>
          <w:sz w:val="25"/>
          <w:szCs w:val="25"/>
        </w:rPr>
      </w:pPr>
      <w:r w:rsidRPr="00586421">
        <w:rPr>
          <w:rFonts w:ascii="Arial" w:hAnsi="Arial" w:cs="Arial"/>
          <w:sz w:val="25"/>
          <w:szCs w:val="25"/>
        </w:rPr>
        <w:t>Two job postings were examined for positions in the football sector: a Digital Data Analyst role with the Premier League and an Academy Football Analyst position with Arsenal FC. Although both positions involve analysis, they differ significantly in their focus, objectives, and application within the organisation.</w:t>
      </w:r>
    </w:p>
    <w:p w14:paraId="430DBF83" w14:textId="77777777" w:rsidR="001B3F9C" w:rsidRPr="00586421" w:rsidRDefault="001B3F9C" w:rsidP="001B3F9C">
      <w:pPr>
        <w:rPr>
          <w:rFonts w:ascii="Arial" w:hAnsi="Arial" w:cs="Arial"/>
          <w:sz w:val="25"/>
          <w:szCs w:val="25"/>
        </w:rPr>
      </w:pPr>
    </w:p>
    <w:p w14:paraId="0178CB40" w14:textId="77777777" w:rsidR="001B3F9C" w:rsidRPr="00586421" w:rsidRDefault="001B3F9C" w:rsidP="001B3F9C">
      <w:pPr>
        <w:rPr>
          <w:rFonts w:ascii="Arial" w:hAnsi="Arial" w:cs="Arial"/>
          <w:sz w:val="25"/>
          <w:szCs w:val="25"/>
        </w:rPr>
      </w:pPr>
      <w:r w:rsidRPr="00586421">
        <w:rPr>
          <w:rFonts w:ascii="Arial" w:hAnsi="Arial" w:cs="Arial"/>
          <w:sz w:val="25"/>
          <w:szCs w:val="25"/>
        </w:rPr>
        <w:t>The Digital Data Analyst role mainly focuses on analysing user data from digital platforms such as websites, applications, and social media. The purpose of this role is to understand fan behaviour, engagement, and digital performance in order to support strategic and commercial decision-making. Key responsibilities include using tools such as Google Analytics, SQL, and Power BI to analyse large datasets, identify patterns, and provide actionable insights. This highlights the growing importance of data within the business and marketing side of football, where fan engagement and global reach are key priorities (Opta Sports, 2022).</w:t>
      </w:r>
    </w:p>
    <w:p w14:paraId="121A14BE" w14:textId="77777777" w:rsidR="001B3F9C" w:rsidRPr="00586421" w:rsidRDefault="001B3F9C" w:rsidP="001B3F9C">
      <w:pPr>
        <w:rPr>
          <w:rFonts w:ascii="Arial" w:hAnsi="Arial" w:cs="Arial"/>
          <w:sz w:val="25"/>
          <w:szCs w:val="25"/>
        </w:rPr>
      </w:pPr>
    </w:p>
    <w:p w14:paraId="0D9A833C" w14:textId="77777777" w:rsidR="001B3F9C" w:rsidRPr="00586421" w:rsidRDefault="001B3F9C" w:rsidP="001B3F9C">
      <w:pPr>
        <w:rPr>
          <w:rFonts w:ascii="Arial" w:hAnsi="Arial" w:cs="Arial"/>
          <w:sz w:val="25"/>
          <w:szCs w:val="25"/>
        </w:rPr>
      </w:pPr>
      <w:r w:rsidRPr="00586421">
        <w:rPr>
          <w:rFonts w:ascii="Arial" w:hAnsi="Arial" w:cs="Arial"/>
          <w:sz w:val="25"/>
          <w:szCs w:val="25"/>
        </w:rPr>
        <w:t>In contrast, the Academy Football Analyst role focuses on on-field performance and player development. The role involves analysing matches and training sessions, coding video footage, and providing feedback to coaches and young players. It also includes supporting long-term player development programmes and contributing to coaching strategies. This demonstrates a more practical and performance-based use of analysis, where the main aim is to improve individual and team performance rather than business outcomes.</w:t>
      </w:r>
    </w:p>
    <w:p w14:paraId="7BA95B57" w14:textId="77777777" w:rsidR="001B3F9C" w:rsidRPr="00586421" w:rsidRDefault="001B3F9C" w:rsidP="001B3F9C">
      <w:pPr>
        <w:rPr>
          <w:rFonts w:ascii="Arial" w:hAnsi="Arial" w:cs="Arial"/>
          <w:sz w:val="25"/>
          <w:szCs w:val="25"/>
        </w:rPr>
      </w:pPr>
    </w:p>
    <w:p w14:paraId="2B220631" w14:textId="77777777" w:rsidR="001B3F9C" w:rsidRPr="00586421" w:rsidRDefault="001B3F9C" w:rsidP="001B3F9C">
      <w:pPr>
        <w:rPr>
          <w:rFonts w:ascii="Arial" w:hAnsi="Arial" w:cs="Arial"/>
          <w:sz w:val="25"/>
          <w:szCs w:val="25"/>
        </w:rPr>
      </w:pPr>
      <w:r w:rsidRPr="00586421">
        <w:rPr>
          <w:rFonts w:ascii="Arial" w:hAnsi="Arial" w:cs="Arial"/>
          <w:sz w:val="25"/>
          <w:szCs w:val="25"/>
        </w:rPr>
        <w:t>Despite these differences, both roles require a range of shared skills. These include strong analytical ability, attention to detail, teamwork, and effective communication. In both roles, the analyst must interpret complex information and present it clearly to different stakeholders, including coaches, players, and business teams (Prospects, 2024).</w:t>
      </w:r>
    </w:p>
    <w:p w14:paraId="53543F1F" w14:textId="77777777" w:rsidR="001B3F9C" w:rsidRPr="00586421" w:rsidRDefault="001B3F9C" w:rsidP="001B3F9C">
      <w:pPr>
        <w:rPr>
          <w:rFonts w:ascii="Arial" w:hAnsi="Arial" w:cs="Arial"/>
          <w:sz w:val="25"/>
          <w:szCs w:val="25"/>
        </w:rPr>
      </w:pPr>
    </w:p>
    <w:p w14:paraId="62066060" w14:textId="77777777" w:rsidR="001B3F9C" w:rsidRPr="00586421" w:rsidRDefault="001B3F9C" w:rsidP="001B3F9C">
      <w:pPr>
        <w:rPr>
          <w:rFonts w:ascii="Arial" w:hAnsi="Arial" w:cs="Arial"/>
          <w:sz w:val="25"/>
          <w:szCs w:val="25"/>
        </w:rPr>
      </w:pPr>
      <w:r w:rsidRPr="00586421">
        <w:rPr>
          <w:rFonts w:ascii="Arial" w:hAnsi="Arial" w:cs="Arial"/>
          <w:sz w:val="25"/>
          <w:szCs w:val="25"/>
        </w:rPr>
        <w:t>One key shared skill is communication, which is essential in both contexts. In the Digital Data Analyst role, communication is required to present insights clearly to stakeholders to support decision-making. Similarly, in the Academy Football Analyst role, communication is crucial when delivering feedback to players and coaches to improve performance. Without effective communication, valuable insights may not be understood or applied effectively.</w:t>
      </w:r>
    </w:p>
    <w:p w14:paraId="29AC3418" w14:textId="77777777" w:rsidR="001B3F9C" w:rsidRPr="00586421" w:rsidRDefault="001B3F9C" w:rsidP="001B3F9C">
      <w:pPr>
        <w:rPr>
          <w:rFonts w:ascii="Arial" w:hAnsi="Arial" w:cs="Arial"/>
          <w:sz w:val="25"/>
          <w:szCs w:val="25"/>
        </w:rPr>
      </w:pPr>
    </w:p>
    <w:p w14:paraId="46DB8F87" w14:textId="4E5741CD" w:rsidR="00C427F1" w:rsidRPr="00586421" w:rsidRDefault="001B3F9C" w:rsidP="001B3F9C">
      <w:pPr>
        <w:rPr>
          <w:rFonts w:ascii="Arial" w:hAnsi="Arial" w:cs="Arial"/>
          <w:sz w:val="25"/>
          <w:szCs w:val="25"/>
        </w:rPr>
      </w:pPr>
      <w:r w:rsidRPr="00586421">
        <w:rPr>
          <w:rFonts w:ascii="Arial" w:hAnsi="Arial" w:cs="Arial"/>
          <w:sz w:val="25"/>
          <w:szCs w:val="25"/>
        </w:rPr>
        <w:lastRenderedPageBreak/>
        <w:t>Overall, this comparison highlights how analytical roles within football vary depending on their focus. One role supports the commercial and digital growth of the organisation, while the other contributes directly to player development and performance. However, both demonstrate that core transferable skills, particularly communication and analytical thinking, remain essential across the football industry.</w:t>
      </w:r>
    </w:p>
    <w:p w14:paraId="12279FB1" w14:textId="6F76F6B0" w:rsidR="005C0CA8" w:rsidRPr="00586421" w:rsidRDefault="00DC6727" w:rsidP="005C0CA8">
      <w:pPr>
        <w:rPr>
          <w:rFonts w:ascii="Arial" w:hAnsi="Arial" w:cs="Arial"/>
          <w:sz w:val="25"/>
          <w:szCs w:val="25"/>
        </w:rPr>
      </w:pPr>
      <w:r w:rsidRPr="00586421">
        <w:rPr>
          <w:rFonts w:ascii="Arial" w:hAnsi="Arial" w:cs="Arial"/>
          <w:sz w:val="25"/>
          <w:szCs w:val="25"/>
        </w:rPr>
        <w:t>A SWOT analysis was performed to assess personal strengths, weaknesses, opportunities, and threats regarding employability within the football analysis secto</w:t>
      </w:r>
      <w:r w:rsidR="001B3F9C" w:rsidRPr="00586421">
        <w:rPr>
          <w:rFonts w:ascii="Arial" w:hAnsi="Arial" w:cs="Arial"/>
          <w:sz w:val="25"/>
          <w:szCs w:val="25"/>
        </w:rPr>
        <w:t xml:space="preserve">r </w:t>
      </w:r>
      <w:r w:rsidR="001B3F9C" w:rsidRPr="00586421">
        <w:rPr>
          <w:rFonts w:ascii="Arial" w:hAnsi="Arial" w:cs="Arial"/>
          <w:sz w:val="25"/>
          <w:szCs w:val="25"/>
        </w:rPr>
        <w:t>(Mind Tools, 2023).</w:t>
      </w:r>
      <w:r w:rsidR="001B3F9C" w:rsidRPr="00586421">
        <w:rPr>
          <w:rFonts w:ascii="Arial" w:hAnsi="Arial" w:cs="Arial"/>
          <w:sz w:val="25"/>
          <w:szCs w:val="25"/>
        </w:rPr>
        <w:t xml:space="preserve"> </w:t>
      </w:r>
      <w:r w:rsidR="005C0CA8" w:rsidRPr="00586421">
        <w:rPr>
          <w:rFonts w:ascii="Arial" w:hAnsi="Arial" w:cs="Arial"/>
          <w:sz w:val="25"/>
          <w:szCs w:val="25"/>
        </w:rPr>
        <w:t>My vast football experience—I've played the game for more than 15 years—is one of my main advantages. I now have a solid grasp of the game's strategies, positioning, and decision-making thanks to this. This information is extremely relevant to positions like Academy Analyst at Arsenal FC, where a thorough grasp of football is crucial for evaluating players' performances and giving them criticism.</w:t>
      </w:r>
    </w:p>
    <w:p w14:paraId="3623097A" w14:textId="264A5E9B" w:rsidR="005C0CA8" w:rsidRPr="00586421" w:rsidRDefault="005C0CA8" w:rsidP="005C0CA8">
      <w:pPr>
        <w:rPr>
          <w:rFonts w:ascii="Arial" w:hAnsi="Arial" w:cs="Arial"/>
          <w:sz w:val="25"/>
          <w:szCs w:val="25"/>
        </w:rPr>
      </w:pPr>
      <w:r w:rsidRPr="00586421">
        <w:rPr>
          <w:rFonts w:ascii="Arial" w:hAnsi="Arial" w:cs="Arial"/>
          <w:sz w:val="25"/>
          <w:szCs w:val="25"/>
        </w:rPr>
        <w:t>In addition, I worked with my father to build a football team from the bottom up. My leadership, teamwork, and organizational skills have all improved as a result of this experience. Planning, dedication, and communication are all necessary for building a club and are transferable abilities that are useful in professional settings as well as football analysis</w:t>
      </w:r>
      <w:r w:rsidR="0050049A" w:rsidRPr="00586421">
        <w:rPr>
          <w:rFonts w:ascii="Arial" w:hAnsi="Arial" w:cs="Arial"/>
          <w:sz w:val="25"/>
          <w:szCs w:val="25"/>
        </w:rPr>
        <w:t xml:space="preserve"> </w:t>
      </w:r>
      <w:r w:rsidR="0050049A" w:rsidRPr="00586421">
        <w:rPr>
          <w:rFonts w:ascii="Arial" w:hAnsi="Arial" w:cs="Arial"/>
          <w:sz w:val="25"/>
          <w:szCs w:val="25"/>
        </w:rPr>
        <w:t>(Prospects, 2024).</w:t>
      </w:r>
    </w:p>
    <w:p w14:paraId="286A9A87" w14:textId="77777777" w:rsidR="005C0CA8" w:rsidRPr="00586421" w:rsidRDefault="005C0CA8" w:rsidP="005C0CA8">
      <w:pPr>
        <w:rPr>
          <w:rFonts w:ascii="Arial" w:hAnsi="Arial" w:cs="Arial"/>
          <w:sz w:val="25"/>
          <w:szCs w:val="25"/>
        </w:rPr>
      </w:pPr>
      <w:r w:rsidRPr="00586421">
        <w:rPr>
          <w:rFonts w:ascii="Arial" w:hAnsi="Arial" w:cs="Arial"/>
          <w:sz w:val="25"/>
          <w:szCs w:val="25"/>
        </w:rPr>
        <w:t>Additionally, I have coaching expertise in football, which has improved my capacity for clear communication and helpful criticism. One of the most important skills seen in both of the job advertisements examined in Task 1 is the ability to effectively explain concepts and modify communication based on the audience.</w:t>
      </w:r>
    </w:p>
    <w:p w14:paraId="07FD025D" w14:textId="2331A029" w:rsidR="005C0CA8" w:rsidRPr="00586421" w:rsidRDefault="006129FE" w:rsidP="00665190">
      <w:pPr>
        <w:rPr>
          <w:rFonts w:ascii="Arial" w:hAnsi="Arial" w:cs="Arial"/>
          <w:sz w:val="25"/>
          <w:szCs w:val="25"/>
        </w:rPr>
      </w:pPr>
      <w:r w:rsidRPr="00586421">
        <w:rPr>
          <w:rFonts w:ascii="Arial" w:hAnsi="Arial" w:cs="Arial"/>
          <w:sz w:val="25"/>
          <w:szCs w:val="25"/>
        </w:rPr>
        <w:t>My current position in security has also improved my capacity to stay composed under duress, stay focused, and behave appropriately in trying circumstances. In fast-paced settings like professional football, where analysts must meet deadlines and provide precise views, these abilities are very helpful.</w:t>
      </w:r>
    </w:p>
    <w:p w14:paraId="41C10A48" w14:textId="77777777" w:rsidR="0050049A" w:rsidRPr="00586421" w:rsidRDefault="006129FE" w:rsidP="00665190">
      <w:pPr>
        <w:rPr>
          <w:rFonts w:ascii="Arial" w:hAnsi="Arial" w:cs="Arial"/>
          <w:sz w:val="25"/>
          <w:szCs w:val="25"/>
        </w:rPr>
      </w:pPr>
      <w:r w:rsidRPr="00586421">
        <w:rPr>
          <w:rFonts w:ascii="Arial" w:hAnsi="Arial" w:cs="Arial"/>
          <w:sz w:val="25"/>
          <w:szCs w:val="25"/>
        </w:rPr>
        <w:t>Lastly</w:t>
      </w:r>
      <w:r w:rsidR="005C0CA8" w:rsidRPr="00586421">
        <w:rPr>
          <w:rFonts w:ascii="Arial" w:hAnsi="Arial" w:cs="Arial"/>
          <w:sz w:val="25"/>
          <w:szCs w:val="25"/>
        </w:rPr>
        <w:t xml:space="preserve"> one </w:t>
      </w:r>
      <w:r w:rsidR="00DC6727" w:rsidRPr="00586421">
        <w:rPr>
          <w:rFonts w:ascii="Arial" w:hAnsi="Arial" w:cs="Arial"/>
          <w:sz w:val="25"/>
          <w:szCs w:val="25"/>
        </w:rPr>
        <w:t xml:space="preserve">of my key strengths is strong analytical thinking. I can interpret information, identify patterns, and draw conclusions, skills that are essential in both digital and performance analysis roles. This skill has been cultivated through academic work, where I regularly </w:t>
      </w:r>
      <w:r w:rsidR="00DC6727" w:rsidRPr="00586421">
        <w:rPr>
          <w:rFonts w:ascii="Arial" w:hAnsi="Arial" w:cs="Arial"/>
          <w:sz w:val="25"/>
          <w:szCs w:val="25"/>
        </w:rPr>
        <w:t>analyse</w:t>
      </w:r>
      <w:r w:rsidR="00DC6727" w:rsidRPr="00586421">
        <w:rPr>
          <w:rFonts w:ascii="Arial" w:hAnsi="Arial" w:cs="Arial"/>
          <w:sz w:val="25"/>
          <w:szCs w:val="25"/>
        </w:rPr>
        <w:t xml:space="preserve"> information and provide structured responses.</w:t>
      </w:r>
    </w:p>
    <w:p w14:paraId="4A787788" w14:textId="4624F309" w:rsidR="00586421" w:rsidRPr="00586421" w:rsidRDefault="00DC6727" w:rsidP="00586421">
      <w:pPr>
        <w:rPr>
          <w:rFonts w:ascii="Arial" w:hAnsi="Arial" w:cs="Arial"/>
          <w:sz w:val="25"/>
          <w:szCs w:val="25"/>
        </w:rPr>
      </w:pPr>
      <w:r w:rsidRPr="00586421">
        <w:rPr>
          <w:rFonts w:ascii="Arial" w:hAnsi="Arial" w:cs="Arial"/>
          <w:sz w:val="25"/>
          <w:szCs w:val="25"/>
        </w:rPr>
        <w:t xml:space="preserve"> </w:t>
      </w:r>
      <w:r w:rsidR="00586421" w:rsidRPr="00586421">
        <w:rPr>
          <w:rFonts w:ascii="Arial" w:hAnsi="Arial" w:cs="Arial"/>
          <w:sz w:val="25"/>
          <w:szCs w:val="25"/>
        </w:rPr>
        <w:t xml:space="preserve">My technical </w:t>
      </w:r>
      <w:r w:rsidR="00586421" w:rsidRPr="00586421">
        <w:rPr>
          <w:rFonts w:ascii="Arial" w:hAnsi="Arial" w:cs="Arial"/>
          <w:sz w:val="25"/>
          <w:szCs w:val="25"/>
        </w:rPr>
        <w:t>competence</w:t>
      </w:r>
      <w:r w:rsidR="00586421" w:rsidRPr="00586421">
        <w:rPr>
          <w:rFonts w:ascii="Arial" w:hAnsi="Arial" w:cs="Arial"/>
          <w:sz w:val="25"/>
          <w:szCs w:val="25"/>
        </w:rPr>
        <w:t xml:space="preserve"> with data analysis software and tools is one area that needs improvement. Even though I have a lot of practical football expertise, I still need to learn more sophisticated digital and data analysis skills for jobs like the Premier League's Digital Data Analyst post.</w:t>
      </w:r>
    </w:p>
    <w:p w14:paraId="0A8E7A4C" w14:textId="77777777" w:rsidR="00586421" w:rsidRPr="00586421" w:rsidRDefault="00586421" w:rsidP="00586421">
      <w:pPr>
        <w:rPr>
          <w:rFonts w:ascii="Arial" w:hAnsi="Arial" w:cs="Arial"/>
          <w:sz w:val="25"/>
          <w:szCs w:val="25"/>
        </w:rPr>
      </w:pPr>
    </w:p>
    <w:p w14:paraId="16F65994" w14:textId="309D2836" w:rsidR="00586421" w:rsidRPr="00586421" w:rsidRDefault="00586421" w:rsidP="00586421">
      <w:pPr>
        <w:rPr>
          <w:rFonts w:ascii="Arial" w:hAnsi="Arial" w:cs="Arial"/>
          <w:sz w:val="25"/>
          <w:szCs w:val="25"/>
        </w:rPr>
      </w:pPr>
      <w:r w:rsidRPr="00586421">
        <w:rPr>
          <w:rFonts w:ascii="Arial" w:hAnsi="Arial" w:cs="Arial"/>
          <w:sz w:val="25"/>
          <w:szCs w:val="25"/>
        </w:rPr>
        <w:lastRenderedPageBreak/>
        <w:t xml:space="preserve">My lack of professional experience in a formal football </w:t>
      </w:r>
      <w:r w:rsidRPr="00586421">
        <w:rPr>
          <w:rFonts w:ascii="Arial" w:hAnsi="Arial" w:cs="Arial"/>
          <w:sz w:val="25"/>
          <w:szCs w:val="25"/>
        </w:rPr>
        <w:t>analysing</w:t>
      </w:r>
      <w:r w:rsidRPr="00586421">
        <w:rPr>
          <w:rFonts w:ascii="Arial" w:hAnsi="Arial" w:cs="Arial"/>
          <w:sz w:val="25"/>
          <w:szCs w:val="25"/>
        </w:rPr>
        <w:t xml:space="preserve"> setting is another flaw. Despite having significant coaching and playing experience, I haven't yet held a position as a dedicated analyst, which could make me less competitive than other applicants.</w:t>
      </w:r>
    </w:p>
    <w:p w14:paraId="03D73D70" w14:textId="77777777" w:rsidR="00586421" w:rsidRPr="00586421" w:rsidRDefault="00586421" w:rsidP="00586421">
      <w:pPr>
        <w:rPr>
          <w:rFonts w:ascii="Arial" w:hAnsi="Arial" w:cs="Arial"/>
          <w:sz w:val="25"/>
          <w:szCs w:val="25"/>
        </w:rPr>
      </w:pPr>
    </w:p>
    <w:p w14:paraId="6E4E5EBA" w14:textId="735CADC7" w:rsidR="00DC6727" w:rsidRPr="00586421" w:rsidRDefault="00586421" w:rsidP="00586421">
      <w:pPr>
        <w:rPr>
          <w:rFonts w:ascii="Arial" w:hAnsi="Arial" w:cs="Arial"/>
          <w:sz w:val="25"/>
          <w:szCs w:val="25"/>
        </w:rPr>
      </w:pPr>
      <w:r w:rsidRPr="00586421">
        <w:rPr>
          <w:rFonts w:ascii="Arial" w:hAnsi="Arial" w:cs="Arial"/>
          <w:sz w:val="25"/>
          <w:szCs w:val="25"/>
        </w:rPr>
        <w:t>I would also benefit from boosting my self-assurance when I deliver concepts in more formal or professional contexts. Gaining proficiency in this area will enable me to contribute more assuredly and share insights more successfully.</w:t>
      </w:r>
    </w:p>
    <w:p w14:paraId="429B8CBE" w14:textId="393FFCEC" w:rsidR="006129FE" w:rsidRPr="00586421" w:rsidRDefault="006129FE" w:rsidP="006129FE">
      <w:pPr>
        <w:rPr>
          <w:rFonts w:ascii="Arial" w:hAnsi="Arial" w:cs="Arial"/>
          <w:sz w:val="25"/>
          <w:szCs w:val="25"/>
        </w:rPr>
      </w:pPr>
      <w:r w:rsidRPr="00586421">
        <w:rPr>
          <w:rFonts w:ascii="Arial" w:hAnsi="Arial" w:cs="Arial"/>
          <w:sz w:val="25"/>
          <w:szCs w:val="25"/>
        </w:rPr>
        <w:t>There are numerous chances to aid in my growth. My football experience gives me a solid base for moving into analysis positions, especially in youth or academy environments. Opportunities to become more involved in performance analysis within semi-professional or grassroots teams are also provided by my coaching expertise.</w:t>
      </w:r>
    </w:p>
    <w:p w14:paraId="692F5E2A" w14:textId="4B3069C7" w:rsidR="006129FE" w:rsidRPr="00586421" w:rsidRDefault="006129FE" w:rsidP="006129FE">
      <w:pPr>
        <w:rPr>
          <w:rFonts w:ascii="Arial" w:hAnsi="Arial" w:cs="Arial"/>
          <w:sz w:val="25"/>
          <w:szCs w:val="25"/>
        </w:rPr>
      </w:pPr>
      <w:r w:rsidRPr="00586421">
        <w:rPr>
          <w:rFonts w:ascii="Arial" w:hAnsi="Arial" w:cs="Arial"/>
          <w:sz w:val="25"/>
          <w:szCs w:val="25"/>
        </w:rPr>
        <w:t>The availability of online training programs and courses in data analysis and performance analysis software is another significant possibility</w:t>
      </w:r>
      <w:r w:rsidR="0050049A" w:rsidRPr="00586421">
        <w:rPr>
          <w:rFonts w:ascii="Arial" w:hAnsi="Arial" w:cs="Arial"/>
          <w:sz w:val="25"/>
          <w:szCs w:val="25"/>
        </w:rPr>
        <w:t xml:space="preserve"> </w:t>
      </w:r>
      <w:r w:rsidR="0050049A" w:rsidRPr="00586421">
        <w:rPr>
          <w:rFonts w:ascii="Arial" w:hAnsi="Arial" w:cs="Arial"/>
          <w:sz w:val="25"/>
          <w:szCs w:val="25"/>
        </w:rPr>
        <w:t>(Davenport, 2014).</w:t>
      </w:r>
      <w:r w:rsidRPr="00586421">
        <w:rPr>
          <w:rFonts w:ascii="Arial" w:hAnsi="Arial" w:cs="Arial"/>
          <w:sz w:val="25"/>
          <w:szCs w:val="25"/>
        </w:rPr>
        <w:t>These tools can assist me in acquiring the technical abilities needed for positions in football performance analysis and digitization.</w:t>
      </w:r>
      <w:r w:rsidRPr="00586421">
        <w:rPr>
          <w:rFonts w:ascii="Arial" w:hAnsi="Arial" w:cs="Arial"/>
          <w:sz w:val="25"/>
          <w:szCs w:val="25"/>
        </w:rPr>
        <w:t xml:space="preserve"> </w:t>
      </w:r>
      <w:r w:rsidRPr="00586421">
        <w:rPr>
          <w:rFonts w:ascii="Arial" w:hAnsi="Arial" w:cs="Arial"/>
          <w:sz w:val="25"/>
          <w:szCs w:val="25"/>
        </w:rPr>
        <w:t>Another significant option is networking inside the football industry. Interacting with coaches, analysts, and teams might yield insightful information and possible career paths.</w:t>
      </w:r>
    </w:p>
    <w:p w14:paraId="7EAD5E6F" w14:textId="308F3062" w:rsidR="00665190" w:rsidRPr="00586421" w:rsidRDefault="00665190" w:rsidP="00665190">
      <w:pPr>
        <w:rPr>
          <w:rFonts w:ascii="Arial" w:hAnsi="Arial" w:cs="Arial"/>
          <w:sz w:val="25"/>
          <w:szCs w:val="25"/>
        </w:rPr>
      </w:pPr>
      <w:r w:rsidRPr="00586421">
        <w:rPr>
          <w:rFonts w:ascii="Arial" w:hAnsi="Arial" w:cs="Arial"/>
          <w:sz w:val="25"/>
          <w:szCs w:val="25"/>
        </w:rPr>
        <w:t>A significant competitive threat exists within the football industry. Although many candidates possess comparable qualifications or more advanced experience, securing suitable roles remains challenging. Furthermore, the swift advancement of technology constitutes a significant threat</w:t>
      </w:r>
      <w:r w:rsidR="0050049A" w:rsidRPr="00586421">
        <w:rPr>
          <w:rFonts w:ascii="Arial" w:hAnsi="Arial" w:cs="Arial"/>
          <w:sz w:val="25"/>
          <w:szCs w:val="25"/>
        </w:rPr>
        <w:t xml:space="preserve"> </w:t>
      </w:r>
      <w:r w:rsidR="0050049A" w:rsidRPr="00586421">
        <w:rPr>
          <w:rFonts w:ascii="Arial" w:hAnsi="Arial" w:cs="Arial"/>
          <w:sz w:val="25"/>
          <w:szCs w:val="25"/>
        </w:rPr>
        <w:t>(Opta Sports, 2022).</w:t>
      </w:r>
      <w:r w:rsidRPr="00586421">
        <w:rPr>
          <w:rFonts w:ascii="Arial" w:hAnsi="Arial" w:cs="Arial"/>
          <w:sz w:val="25"/>
          <w:szCs w:val="25"/>
        </w:rPr>
        <w:t xml:space="preserve"> Given the ongoing evolution of data and analytical tools, there is an inherent risk that professional </w:t>
      </w:r>
      <w:r w:rsidR="006129FE" w:rsidRPr="00586421">
        <w:rPr>
          <w:rFonts w:ascii="Arial" w:hAnsi="Arial" w:cs="Arial"/>
          <w:sz w:val="25"/>
          <w:szCs w:val="25"/>
        </w:rPr>
        <w:t>expertise</w:t>
      </w:r>
      <w:r w:rsidRPr="00586421">
        <w:rPr>
          <w:rFonts w:ascii="Arial" w:hAnsi="Arial" w:cs="Arial"/>
          <w:sz w:val="25"/>
          <w:szCs w:val="25"/>
        </w:rPr>
        <w:t xml:space="preserve"> may become </w:t>
      </w:r>
      <w:r w:rsidR="006129FE" w:rsidRPr="00586421">
        <w:rPr>
          <w:rFonts w:ascii="Arial" w:hAnsi="Arial" w:cs="Arial"/>
          <w:sz w:val="25"/>
          <w:szCs w:val="25"/>
        </w:rPr>
        <w:t>outdated</w:t>
      </w:r>
      <w:r w:rsidRPr="00586421">
        <w:rPr>
          <w:rFonts w:ascii="Arial" w:hAnsi="Arial" w:cs="Arial"/>
          <w:sz w:val="25"/>
          <w:szCs w:val="25"/>
        </w:rPr>
        <w:t xml:space="preserve"> unless sustained through continuous learning. Time constraints may also serve as a barrier, given that balancing academic responsibilities with skill acquisition and experiential learning can prove challenging.</w:t>
      </w:r>
    </w:p>
    <w:p w14:paraId="25062FEC" w14:textId="77777777" w:rsidR="006129FE" w:rsidRPr="00586421" w:rsidRDefault="006129FE" w:rsidP="006129FE">
      <w:pPr>
        <w:rPr>
          <w:rFonts w:ascii="Arial" w:hAnsi="Arial" w:cs="Arial"/>
          <w:sz w:val="25"/>
          <w:szCs w:val="25"/>
        </w:rPr>
      </w:pPr>
      <w:r w:rsidRPr="00586421">
        <w:rPr>
          <w:rFonts w:ascii="Arial" w:hAnsi="Arial" w:cs="Arial"/>
          <w:sz w:val="25"/>
          <w:szCs w:val="25"/>
        </w:rPr>
        <w:t>My practical experience and skill development provide unmistakable proof of my employability. My sustained participation in football shows dedication, self-control, and a solid grasp of the game. Building a football team from the ground up demonstrates initiative, accountability, and the capacity to cooperate with others to achieve a common objective.</w:t>
      </w:r>
    </w:p>
    <w:p w14:paraId="79694301" w14:textId="77777777" w:rsidR="006129FE" w:rsidRPr="00586421" w:rsidRDefault="006129FE" w:rsidP="006129FE">
      <w:pPr>
        <w:rPr>
          <w:rFonts w:ascii="Arial" w:hAnsi="Arial" w:cs="Arial"/>
          <w:sz w:val="25"/>
          <w:szCs w:val="25"/>
        </w:rPr>
      </w:pPr>
    </w:p>
    <w:p w14:paraId="6673DA68" w14:textId="0C77DDC0" w:rsidR="006129FE" w:rsidRPr="00586421" w:rsidRDefault="006129FE" w:rsidP="006129FE">
      <w:pPr>
        <w:rPr>
          <w:rFonts w:ascii="Arial" w:hAnsi="Arial" w:cs="Arial"/>
          <w:sz w:val="25"/>
          <w:szCs w:val="25"/>
        </w:rPr>
      </w:pPr>
      <w:r w:rsidRPr="00586421">
        <w:rPr>
          <w:rFonts w:ascii="Arial" w:hAnsi="Arial" w:cs="Arial"/>
          <w:sz w:val="25"/>
          <w:szCs w:val="25"/>
        </w:rPr>
        <w:t xml:space="preserve">My coaching background serves as more evidence of my capacity for leadership, effective communication, and fostering the growth of others. These are crucial </w:t>
      </w:r>
      <w:r w:rsidRPr="00586421">
        <w:rPr>
          <w:rFonts w:ascii="Arial" w:hAnsi="Arial" w:cs="Arial"/>
          <w:sz w:val="25"/>
          <w:szCs w:val="25"/>
        </w:rPr>
        <w:lastRenderedPageBreak/>
        <w:t>abilities for positions that call for providing feedback and collaborating with others.</w:t>
      </w:r>
    </w:p>
    <w:p w14:paraId="058EC3DE" w14:textId="1311015B" w:rsidR="006129FE" w:rsidRPr="00586421" w:rsidRDefault="006129FE" w:rsidP="006129FE">
      <w:pPr>
        <w:rPr>
          <w:rFonts w:ascii="Arial" w:hAnsi="Arial" w:cs="Arial"/>
          <w:sz w:val="25"/>
          <w:szCs w:val="25"/>
        </w:rPr>
      </w:pPr>
      <w:r w:rsidRPr="00586421">
        <w:rPr>
          <w:rFonts w:ascii="Arial" w:hAnsi="Arial" w:cs="Arial"/>
          <w:sz w:val="25"/>
          <w:szCs w:val="25"/>
        </w:rPr>
        <w:t>My work in security also demonstrates my dependability, professionalism, and capacity for high-pressure work. These attributes show that I can be trusted with responsibility and are highly valued in any workplace.</w:t>
      </w:r>
      <w:r w:rsidRPr="00586421">
        <w:rPr>
          <w:rFonts w:ascii="Arial" w:hAnsi="Arial" w:cs="Arial"/>
          <w:sz w:val="25"/>
          <w:szCs w:val="25"/>
        </w:rPr>
        <w:t xml:space="preserve"> </w:t>
      </w:r>
      <w:r w:rsidRPr="00586421">
        <w:rPr>
          <w:rFonts w:ascii="Arial" w:hAnsi="Arial" w:cs="Arial"/>
          <w:sz w:val="25"/>
          <w:szCs w:val="25"/>
        </w:rPr>
        <w:t>Overall, I have a solid foundation of applicable experience, transferable abilities, and a proactive attitude toward growth, even though there are areas for improvement, especially in technical skills. This proves that I am prepared for employment and able to advance in the field of football analysis.</w:t>
      </w:r>
    </w:p>
    <w:p w14:paraId="020FEF87" w14:textId="77777777" w:rsidR="00586421" w:rsidRPr="00586421" w:rsidRDefault="00586421" w:rsidP="00586421">
      <w:pPr>
        <w:rPr>
          <w:rFonts w:ascii="Arial" w:hAnsi="Arial" w:cs="Arial"/>
          <w:sz w:val="25"/>
          <w:szCs w:val="25"/>
        </w:rPr>
      </w:pPr>
      <w:r w:rsidRPr="00586421">
        <w:rPr>
          <w:rFonts w:ascii="Arial" w:hAnsi="Arial" w:cs="Arial"/>
          <w:sz w:val="25"/>
          <w:szCs w:val="25"/>
        </w:rPr>
        <w:t>My short-term objective is to improve my technical performance and data analysis skills based on the deficiencies found in my SWOT analysis. Despite having a lot of real-world football experience from playing, teaching, and starting a team, I am aware that I need to get better at using specialized software and analytics tools. This is significant because, in order to enhance player development and decision-making, contemporary football analysis increasingly depends on technology and systematic performance analysis (The Football Association, 2023).</w:t>
      </w:r>
    </w:p>
    <w:p w14:paraId="25647437" w14:textId="55344197" w:rsidR="00586421" w:rsidRPr="00586421" w:rsidRDefault="00586421" w:rsidP="00586421">
      <w:pPr>
        <w:rPr>
          <w:rFonts w:ascii="Arial" w:hAnsi="Arial" w:cs="Arial"/>
          <w:sz w:val="25"/>
          <w:szCs w:val="25"/>
        </w:rPr>
      </w:pPr>
      <w:r w:rsidRPr="00586421">
        <w:rPr>
          <w:rFonts w:ascii="Arial" w:hAnsi="Arial" w:cs="Arial"/>
          <w:sz w:val="25"/>
          <w:szCs w:val="25"/>
        </w:rPr>
        <w:t xml:space="preserve">Getting hands-on experience in a football analytic setting is another short-term objective. By helping or working with a local football team, I hope to accomplish this goal and start using analytical thinking in training and game scenarios. </w:t>
      </w:r>
    </w:p>
    <w:p w14:paraId="3801ED1B" w14:textId="67A9DA35" w:rsidR="00586421" w:rsidRPr="00586421" w:rsidRDefault="00586421" w:rsidP="00586421">
      <w:pPr>
        <w:rPr>
          <w:rFonts w:ascii="Arial" w:hAnsi="Arial" w:cs="Arial"/>
          <w:sz w:val="25"/>
          <w:szCs w:val="25"/>
        </w:rPr>
      </w:pPr>
      <w:r w:rsidRPr="00586421">
        <w:rPr>
          <w:rFonts w:ascii="Arial" w:hAnsi="Arial" w:cs="Arial"/>
          <w:sz w:val="25"/>
          <w:szCs w:val="25"/>
        </w:rPr>
        <w:t>My long-term objective is to land a position as a football analyst, ideally in an academy setting like Arsenal FC. This fits with both my coaching experience and my enthusiasm for player development. In the future, I hope to further hone my abilities so that I can work in more complex positions that integrate data analysis and performance, like to those seen in companies like the Premier League.</w:t>
      </w:r>
    </w:p>
    <w:p w14:paraId="6E6335F7" w14:textId="6F1A31F9" w:rsidR="00586421" w:rsidRPr="00586421" w:rsidRDefault="00586421" w:rsidP="00586421">
      <w:pPr>
        <w:rPr>
          <w:rFonts w:ascii="Arial" w:hAnsi="Arial" w:cs="Arial"/>
          <w:sz w:val="25"/>
          <w:szCs w:val="25"/>
        </w:rPr>
      </w:pPr>
      <w:r w:rsidRPr="00586421">
        <w:rPr>
          <w:rFonts w:ascii="Arial" w:hAnsi="Arial" w:cs="Arial"/>
          <w:sz w:val="25"/>
          <w:szCs w:val="25"/>
        </w:rPr>
        <w:t>I'll take a few achievable steps to accomplish these objectives. To begin with, I'll finish online courses in data analysis and football performance analysis to increase my technical abilities. In the next three to six months, I want to finish at least one course.</w:t>
      </w:r>
    </w:p>
    <w:p w14:paraId="17511BCA" w14:textId="26ACBC9F" w:rsidR="00586421" w:rsidRPr="00586421" w:rsidRDefault="00586421" w:rsidP="00586421">
      <w:pPr>
        <w:rPr>
          <w:rFonts w:ascii="Arial" w:hAnsi="Arial" w:cs="Arial"/>
          <w:sz w:val="25"/>
          <w:szCs w:val="25"/>
        </w:rPr>
      </w:pPr>
      <w:r w:rsidRPr="00586421">
        <w:rPr>
          <w:rFonts w:ascii="Arial" w:hAnsi="Arial" w:cs="Arial"/>
          <w:sz w:val="25"/>
          <w:szCs w:val="25"/>
        </w:rPr>
        <w:t>Second</w:t>
      </w:r>
      <w:r w:rsidRPr="00586421">
        <w:rPr>
          <w:rFonts w:ascii="Arial" w:hAnsi="Arial" w:cs="Arial"/>
          <w:sz w:val="25"/>
          <w:szCs w:val="25"/>
        </w:rPr>
        <w:t xml:space="preserve">ly </w:t>
      </w:r>
      <w:r w:rsidRPr="00586421">
        <w:rPr>
          <w:rFonts w:ascii="Arial" w:hAnsi="Arial" w:cs="Arial"/>
          <w:sz w:val="25"/>
          <w:szCs w:val="25"/>
        </w:rPr>
        <w:t>, I'll actively look for chances to volunteer for football coaching or analysis positions in order to obtain expertise. This will enable me to build useful abilities and apply my knowledge in practical situations.</w:t>
      </w:r>
    </w:p>
    <w:p w14:paraId="103D29E1" w14:textId="12207881" w:rsidR="00586421" w:rsidRPr="00586421" w:rsidRDefault="00586421" w:rsidP="00586421">
      <w:pPr>
        <w:rPr>
          <w:rFonts w:ascii="Arial" w:hAnsi="Arial" w:cs="Arial"/>
          <w:sz w:val="25"/>
          <w:szCs w:val="25"/>
        </w:rPr>
      </w:pPr>
      <w:r w:rsidRPr="00586421">
        <w:rPr>
          <w:rFonts w:ascii="Arial" w:hAnsi="Arial" w:cs="Arial"/>
          <w:sz w:val="25"/>
          <w:szCs w:val="25"/>
        </w:rPr>
        <w:t>I'll also concentrate on boosting my confidence in professional communication by participating more in conversations and offering suggestions when I can.</w:t>
      </w:r>
      <w:r w:rsidRPr="00586421">
        <w:rPr>
          <w:rFonts w:ascii="Arial" w:hAnsi="Arial" w:cs="Arial"/>
          <w:sz w:val="25"/>
          <w:szCs w:val="25"/>
        </w:rPr>
        <w:t xml:space="preserve"> </w:t>
      </w:r>
      <w:r w:rsidRPr="00586421">
        <w:rPr>
          <w:rFonts w:ascii="Arial" w:hAnsi="Arial" w:cs="Arial"/>
          <w:sz w:val="25"/>
          <w:szCs w:val="25"/>
        </w:rPr>
        <w:t xml:space="preserve">The completion of the course, comments from peers or coaches, and my capacity to apply analysis with assurance in real-world scenarios will all be used to assess </w:t>
      </w:r>
      <w:r w:rsidRPr="00586421">
        <w:rPr>
          <w:rFonts w:ascii="Arial" w:hAnsi="Arial" w:cs="Arial"/>
          <w:sz w:val="25"/>
          <w:szCs w:val="25"/>
        </w:rPr>
        <w:lastRenderedPageBreak/>
        <w:t>my progress. With all factors considered, this approach will help me grow and get closer to a profession in football analysis.</w:t>
      </w:r>
    </w:p>
    <w:p w14:paraId="1DA3E515" w14:textId="5A50A748" w:rsidR="00586421" w:rsidRDefault="002C7E3E" w:rsidP="002C7E3E">
      <w:pPr>
        <w:tabs>
          <w:tab w:val="left" w:pos="5590"/>
        </w:tabs>
        <w:rPr>
          <w:rFonts w:ascii="Arial" w:hAnsi="Arial" w:cs="Arial"/>
          <w:sz w:val="25"/>
          <w:szCs w:val="25"/>
        </w:rPr>
      </w:pPr>
      <w:r>
        <w:rPr>
          <w:rFonts w:ascii="Arial" w:hAnsi="Arial" w:cs="Arial"/>
          <w:sz w:val="25"/>
          <w:szCs w:val="25"/>
        </w:rPr>
        <w:tab/>
      </w:r>
    </w:p>
    <w:p w14:paraId="0C920B21"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References</w:t>
      </w:r>
    </w:p>
    <w:p w14:paraId="59C1AD01" w14:textId="77777777" w:rsidR="002C7E3E" w:rsidRPr="002C7E3E" w:rsidRDefault="002C7E3E" w:rsidP="002C7E3E">
      <w:pPr>
        <w:tabs>
          <w:tab w:val="left" w:pos="5590"/>
        </w:tabs>
        <w:rPr>
          <w:rFonts w:ascii="Arial" w:hAnsi="Arial" w:cs="Arial"/>
          <w:sz w:val="25"/>
          <w:szCs w:val="25"/>
        </w:rPr>
      </w:pPr>
    </w:p>
    <w:p w14:paraId="7616EC28"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Mind Tools (2023) SWOT Analysis: How to Identify Strengths and Weaknesses. Available at: https://www.mindtools.com</w:t>
      </w:r>
    </w:p>
    <w:p w14:paraId="686EB0D7"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 xml:space="preserve"> (Accessed: 5 May 2026).</w:t>
      </w:r>
    </w:p>
    <w:p w14:paraId="7983211D" w14:textId="77777777" w:rsidR="002C7E3E" w:rsidRPr="002C7E3E" w:rsidRDefault="002C7E3E" w:rsidP="002C7E3E">
      <w:pPr>
        <w:tabs>
          <w:tab w:val="left" w:pos="5590"/>
        </w:tabs>
        <w:rPr>
          <w:rFonts w:ascii="Arial" w:hAnsi="Arial" w:cs="Arial"/>
          <w:sz w:val="25"/>
          <w:szCs w:val="25"/>
        </w:rPr>
      </w:pPr>
    </w:p>
    <w:p w14:paraId="369A3CCA"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Opta Sports (2022) The Role of Data in Modern Football. Available at: https://www.statsperform.com</w:t>
      </w:r>
    </w:p>
    <w:p w14:paraId="561AD08C"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 xml:space="preserve"> (Accessed: 5 May 2026).</w:t>
      </w:r>
    </w:p>
    <w:p w14:paraId="5DBF696B" w14:textId="77777777" w:rsidR="002C7E3E" w:rsidRPr="002C7E3E" w:rsidRDefault="002C7E3E" w:rsidP="002C7E3E">
      <w:pPr>
        <w:tabs>
          <w:tab w:val="left" w:pos="5590"/>
        </w:tabs>
        <w:rPr>
          <w:rFonts w:ascii="Arial" w:hAnsi="Arial" w:cs="Arial"/>
          <w:sz w:val="25"/>
          <w:szCs w:val="25"/>
        </w:rPr>
      </w:pPr>
    </w:p>
    <w:p w14:paraId="133C108E"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Prospects (2024) Skills Employers Want. Available at: https://www.prospects.ac.uk</w:t>
      </w:r>
    </w:p>
    <w:p w14:paraId="0253D388"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 xml:space="preserve"> (Accessed: 5 May 2026).</w:t>
      </w:r>
    </w:p>
    <w:p w14:paraId="64E6C7DE" w14:textId="77777777" w:rsidR="002C7E3E" w:rsidRPr="002C7E3E" w:rsidRDefault="002C7E3E" w:rsidP="002C7E3E">
      <w:pPr>
        <w:tabs>
          <w:tab w:val="left" w:pos="5590"/>
        </w:tabs>
        <w:rPr>
          <w:rFonts w:ascii="Arial" w:hAnsi="Arial" w:cs="Arial"/>
          <w:sz w:val="25"/>
          <w:szCs w:val="25"/>
        </w:rPr>
      </w:pPr>
    </w:p>
    <w:p w14:paraId="048E8A16" w14:textId="77777777" w:rsidR="002C7E3E" w:rsidRPr="002C7E3E" w:rsidRDefault="002C7E3E" w:rsidP="002C7E3E">
      <w:pPr>
        <w:tabs>
          <w:tab w:val="left" w:pos="5590"/>
        </w:tabs>
        <w:rPr>
          <w:rFonts w:ascii="Arial" w:hAnsi="Arial" w:cs="Arial"/>
          <w:sz w:val="25"/>
          <w:szCs w:val="25"/>
        </w:rPr>
      </w:pPr>
      <w:r w:rsidRPr="002C7E3E">
        <w:rPr>
          <w:rFonts w:ascii="Arial" w:hAnsi="Arial" w:cs="Arial"/>
          <w:sz w:val="25"/>
          <w:szCs w:val="25"/>
        </w:rPr>
        <w:t>The Football Association (2023) Performance Analysis in Football. Available at: https://www.thefa.com</w:t>
      </w:r>
    </w:p>
    <w:p w14:paraId="0345D68E" w14:textId="6B5430D3" w:rsidR="002C7E3E" w:rsidRPr="00586421" w:rsidRDefault="002C7E3E" w:rsidP="002C7E3E">
      <w:pPr>
        <w:tabs>
          <w:tab w:val="left" w:pos="5590"/>
        </w:tabs>
        <w:rPr>
          <w:rFonts w:ascii="Arial" w:hAnsi="Arial" w:cs="Arial"/>
          <w:sz w:val="25"/>
          <w:szCs w:val="25"/>
        </w:rPr>
      </w:pPr>
      <w:r w:rsidRPr="002C7E3E">
        <w:rPr>
          <w:rFonts w:ascii="Arial" w:hAnsi="Arial" w:cs="Arial"/>
          <w:sz w:val="25"/>
          <w:szCs w:val="25"/>
        </w:rPr>
        <w:t xml:space="preserve"> (Accessed: 5 May 2026).</w:t>
      </w:r>
    </w:p>
    <w:p w14:paraId="7ACE93B4" w14:textId="77777777" w:rsidR="00586421" w:rsidRPr="00586421" w:rsidRDefault="00586421" w:rsidP="00586421">
      <w:pPr>
        <w:rPr>
          <w:rFonts w:ascii="Arial" w:hAnsi="Arial" w:cs="Arial"/>
          <w:sz w:val="25"/>
          <w:szCs w:val="25"/>
        </w:rPr>
      </w:pPr>
    </w:p>
    <w:p w14:paraId="300C6456" w14:textId="77777777" w:rsidR="0050049A" w:rsidRPr="00586421" w:rsidRDefault="0050049A" w:rsidP="006129FE">
      <w:pPr>
        <w:rPr>
          <w:rFonts w:ascii="Arial" w:hAnsi="Arial" w:cs="Arial"/>
          <w:sz w:val="25"/>
          <w:szCs w:val="25"/>
        </w:rPr>
      </w:pPr>
    </w:p>
    <w:p w14:paraId="6954B37A" w14:textId="77777777" w:rsidR="0050049A" w:rsidRPr="00586421" w:rsidRDefault="0050049A" w:rsidP="006129FE">
      <w:pPr>
        <w:rPr>
          <w:rFonts w:ascii="Arial" w:hAnsi="Arial" w:cs="Arial"/>
          <w:sz w:val="25"/>
          <w:szCs w:val="25"/>
        </w:rPr>
      </w:pPr>
    </w:p>
    <w:p w14:paraId="32EBB5EE" w14:textId="77777777" w:rsidR="006129FE" w:rsidRPr="00586421" w:rsidRDefault="006129FE" w:rsidP="006129FE">
      <w:pPr>
        <w:rPr>
          <w:rFonts w:ascii="Arial" w:hAnsi="Arial" w:cs="Arial"/>
          <w:sz w:val="25"/>
          <w:szCs w:val="25"/>
        </w:rPr>
      </w:pPr>
    </w:p>
    <w:p w14:paraId="50FCC755" w14:textId="77777777" w:rsidR="006129FE" w:rsidRPr="00586421" w:rsidRDefault="006129FE" w:rsidP="006129FE">
      <w:pPr>
        <w:rPr>
          <w:rFonts w:ascii="Arial" w:hAnsi="Arial" w:cs="Arial"/>
          <w:sz w:val="25"/>
          <w:szCs w:val="25"/>
        </w:rPr>
      </w:pPr>
    </w:p>
    <w:p w14:paraId="0C3388A1" w14:textId="77777777" w:rsidR="006129FE" w:rsidRPr="00586421" w:rsidRDefault="006129FE" w:rsidP="00665190">
      <w:pPr>
        <w:rPr>
          <w:rFonts w:ascii="Arial" w:hAnsi="Arial" w:cs="Arial"/>
          <w:sz w:val="25"/>
          <w:szCs w:val="25"/>
        </w:rPr>
      </w:pPr>
    </w:p>
    <w:p w14:paraId="0026005B" w14:textId="77777777" w:rsidR="00665190" w:rsidRPr="00586421" w:rsidRDefault="00665190" w:rsidP="00665190">
      <w:pPr>
        <w:rPr>
          <w:rFonts w:ascii="Arial" w:hAnsi="Arial" w:cs="Arial"/>
          <w:sz w:val="25"/>
          <w:szCs w:val="25"/>
        </w:rPr>
      </w:pPr>
    </w:p>
    <w:sectPr w:rsidR="00665190" w:rsidRPr="00586421">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F358C" w14:textId="77777777" w:rsidR="0028074E" w:rsidRDefault="0028074E" w:rsidP="006129FE">
      <w:pPr>
        <w:spacing w:after="0" w:line="240" w:lineRule="auto"/>
      </w:pPr>
      <w:r>
        <w:separator/>
      </w:r>
    </w:p>
  </w:endnote>
  <w:endnote w:type="continuationSeparator" w:id="0">
    <w:p w14:paraId="3A9EB281" w14:textId="77777777" w:rsidR="0028074E" w:rsidRDefault="0028074E" w:rsidP="00612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AB3EA" w14:textId="77777777" w:rsidR="000E3ABD" w:rsidRDefault="000E3A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8B3B0" w14:textId="77777777" w:rsidR="000E3ABD" w:rsidRDefault="000E3A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F2CE8" w14:textId="77777777" w:rsidR="000E3ABD" w:rsidRDefault="000E3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854D" w14:textId="77777777" w:rsidR="0028074E" w:rsidRDefault="0028074E" w:rsidP="006129FE">
      <w:pPr>
        <w:spacing w:after="0" w:line="240" w:lineRule="auto"/>
      </w:pPr>
      <w:r>
        <w:separator/>
      </w:r>
    </w:p>
  </w:footnote>
  <w:footnote w:type="continuationSeparator" w:id="0">
    <w:p w14:paraId="27373B29" w14:textId="77777777" w:rsidR="0028074E" w:rsidRDefault="0028074E" w:rsidP="00612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3990" w14:textId="77777777" w:rsidR="000E3ABD" w:rsidRDefault="000E3A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CA35" w14:textId="354A5C40" w:rsidR="002C7E3E" w:rsidRDefault="002C7E3E">
    <w:pPr>
      <w:pStyle w:val="Header"/>
      <w:rPr>
        <w:lang w:val="en-US"/>
      </w:rPr>
    </w:pPr>
    <w:r>
      <w:rPr>
        <w:lang w:val="en-US"/>
      </w:rPr>
      <w:t>Name: Yusuf Osman</w:t>
    </w:r>
  </w:p>
  <w:p w14:paraId="1333D0AA" w14:textId="2E319702" w:rsidR="002C7E3E" w:rsidRPr="002C7E3E" w:rsidRDefault="002C7E3E" w:rsidP="002C7E3E">
    <w:pPr>
      <w:pStyle w:val="Header"/>
      <w:rPr>
        <w:lang w:val="en-US"/>
      </w:rPr>
    </w:pPr>
    <w:proofErr w:type="spellStart"/>
    <w:r w:rsidRPr="002C7E3E">
      <w:rPr>
        <w:lang w:val="en-US"/>
      </w:rPr>
      <w:t>Programme</w:t>
    </w:r>
    <w:proofErr w:type="spellEnd"/>
    <w:r w:rsidRPr="002C7E3E">
      <w:rPr>
        <w:lang w:val="en-US"/>
      </w:rPr>
      <w:t>: Cert HE Business Skills for the Workplace</w:t>
    </w:r>
  </w:p>
  <w:p w14:paraId="45D8C420" w14:textId="77777777" w:rsidR="002C7E3E" w:rsidRPr="002C7E3E" w:rsidRDefault="002C7E3E" w:rsidP="002C7E3E">
    <w:pPr>
      <w:pStyle w:val="Header"/>
      <w:rPr>
        <w:lang w:val="en-US"/>
      </w:rPr>
    </w:pPr>
    <w:r w:rsidRPr="002C7E3E">
      <w:rPr>
        <w:lang w:val="en-US"/>
      </w:rPr>
      <w:t>Module: Employability and Career Development</w:t>
    </w:r>
  </w:p>
  <w:p w14:paraId="5793946A" w14:textId="67908455" w:rsidR="002C7E3E" w:rsidRDefault="002C7E3E" w:rsidP="002C7E3E">
    <w:pPr>
      <w:pStyle w:val="Header"/>
      <w:rPr>
        <w:lang w:val="en-US"/>
      </w:rPr>
    </w:pPr>
    <w:r w:rsidRPr="002C7E3E">
      <w:rPr>
        <w:lang w:val="en-US"/>
      </w:rPr>
      <w:t>Module code:</w:t>
    </w:r>
    <w:r w:rsidRPr="002C7E3E">
      <w:t xml:space="preserve"> </w:t>
    </w:r>
    <w:r w:rsidRPr="002C7E3E">
      <w:rPr>
        <w:lang w:val="en-US"/>
      </w:rPr>
      <w:t>LCLM4005</w:t>
    </w:r>
  </w:p>
  <w:p w14:paraId="6A882569" w14:textId="20936B66" w:rsidR="002C7E3E" w:rsidRDefault="002C7E3E" w:rsidP="002C7E3E">
    <w:pPr>
      <w:pStyle w:val="Header"/>
      <w:jc w:val="both"/>
      <w:rPr>
        <w:lang w:val="en-US"/>
      </w:rPr>
    </w:pPr>
    <w:r>
      <w:rPr>
        <w:lang w:val="en-US"/>
      </w:rPr>
      <w:t>Lecturer name: Anita Naan</w:t>
    </w:r>
  </w:p>
  <w:p w14:paraId="24A27E65" w14:textId="12CAD625" w:rsidR="002C7E3E" w:rsidRDefault="002C7E3E">
    <w:pPr>
      <w:pStyle w:val="Header"/>
      <w:rPr>
        <w:lang w:val="en-US"/>
      </w:rPr>
    </w:pPr>
    <w:r>
      <w:rPr>
        <w:lang w:val="en-US"/>
      </w:rPr>
      <w:t xml:space="preserve">                           </w:t>
    </w:r>
  </w:p>
  <w:p w14:paraId="62B280A5" w14:textId="77777777" w:rsidR="002C7E3E" w:rsidRPr="002C7E3E" w:rsidRDefault="002C7E3E">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03F20" w14:textId="77777777" w:rsidR="000E3ABD" w:rsidRDefault="000E3A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311"/>
    <w:rsid w:val="000E3ABD"/>
    <w:rsid w:val="001B3F9C"/>
    <w:rsid w:val="0028074E"/>
    <w:rsid w:val="00293311"/>
    <w:rsid w:val="002C7E3E"/>
    <w:rsid w:val="0050049A"/>
    <w:rsid w:val="00586421"/>
    <w:rsid w:val="005C0CA8"/>
    <w:rsid w:val="006129FE"/>
    <w:rsid w:val="00665190"/>
    <w:rsid w:val="0071702D"/>
    <w:rsid w:val="00C427F1"/>
    <w:rsid w:val="00DC6727"/>
    <w:rsid w:val="00E11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49F1"/>
  <w15:chartTrackingRefBased/>
  <w15:docId w15:val="{0F701746-418A-4158-8B86-4EC46D2E2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3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33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33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33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33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3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3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33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33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33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33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3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311"/>
    <w:rPr>
      <w:rFonts w:eastAsiaTheme="majorEastAsia" w:cstheme="majorBidi"/>
      <w:color w:val="272727" w:themeColor="text1" w:themeTint="D8"/>
    </w:rPr>
  </w:style>
  <w:style w:type="paragraph" w:styleId="Title">
    <w:name w:val="Title"/>
    <w:basedOn w:val="Normal"/>
    <w:next w:val="Normal"/>
    <w:link w:val="TitleChar"/>
    <w:uiPriority w:val="10"/>
    <w:qFormat/>
    <w:rsid w:val="00293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311"/>
    <w:pPr>
      <w:spacing w:before="160"/>
      <w:jc w:val="center"/>
    </w:pPr>
    <w:rPr>
      <w:i/>
      <w:iCs/>
      <w:color w:val="404040" w:themeColor="text1" w:themeTint="BF"/>
    </w:rPr>
  </w:style>
  <w:style w:type="character" w:customStyle="1" w:styleId="QuoteChar">
    <w:name w:val="Quote Char"/>
    <w:basedOn w:val="DefaultParagraphFont"/>
    <w:link w:val="Quote"/>
    <w:uiPriority w:val="29"/>
    <w:rsid w:val="00293311"/>
    <w:rPr>
      <w:i/>
      <w:iCs/>
      <w:color w:val="404040" w:themeColor="text1" w:themeTint="BF"/>
    </w:rPr>
  </w:style>
  <w:style w:type="paragraph" w:styleId="ListParagraph">
    <w:name w:val="List Paragraph"/>
    <w:basedOn w:val="Normal"/>
    <w:uiPriority w:val="34"/>
    <w:qFormat/>
    <w:rsid w:val="00293311"/>
    <w:pPr>
      <w:ind w:left="720"/>
      <w:contextualSpacing/>
    </w:pPr>
  </w:style>
  <w:style w:type="character" w:styleId="IntenseEmphasis">
    <w:name w:val="Intense Emphasis"/>
    <w:basedOn w:val="DefaultParagraphFont"/>
    <w:uiPriority w:val="21"/>
    <w:qFormat/>
    <w:rsid w:val="00293311"/>
    <w:rPr>
      <w:i/>
      <w:iCs/>
      <w:color w:val="2F5496" w:themeColor="accent1" w:themeShade="BF"/>
    </w:rPr>
  </w:style>
  <w:style w:type="paragraph" w:styleId="IntenseQuote">
    <w:name w:val="Intense Quote"/>
    <w:basedOn w:val="Normal"/>
    <w:next w:val="Normal"/>
    <w:link w:val="IntenseQuoteChar"/>
    <w:uiPriority w:val="30"/>
    <w:qFormat/>
    <w:rsid w:val="002933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3311"/>
    <w:rPr>
      <w:i/>
      <w:iCs/>
      <w:color w:val="2F5496" w:themeColor="accent1" w:themeShade="BF"/>
    </w:rPr>
  </w:style>
  <w:style w:type="character" w:styleId="IntenseReference">
    <w:name w:val="Intense Reference"/>
    <w:basedOn w:val="DefaultParagraphFont"/>
    <w:uiPriority w:val="32"/>
    <w:qFormat/>
    <w:rsid w:val="00293311"/>
    <w:rPr>
      <w:b/>
      <w:bCs/>
      <w:smallCaps/>
      <w:color w:val="2F5496" w:themeColor="accent1" w:themeShade="BF"/>
      <w:spacing w:val="5"/>
    </w:rPr>
  </w:style>
  <w:style w:type="paragraph" w:styleId="Header">
    <w:name w:val="header"/>
    <w:basedOn w:val="Normal"/>
    <w:link w:val="HeaderChar"/>
    <w:uiPriority w:val="99"/>
    <w:unhideWhenUsed/>
    <w:rsid w:val="00612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9FE"/>
  </w:style>
  <w:style w:type="paragraph" w:styleId="Footer">
    <w:name w:val="footer"/>
    <w:basedOn w:val="Normal"/>
    <w:link w:val="FooterChar"/>
    <w:uiPriority w:val="99"/>
    <w:unhideWhenUsed/>
    <w:rsid w:val="00612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HRUC</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Awad Osman-Ahmed</dc:creator>
  <cp:keywords/>
  <dc:description/>
  <cp:lastModifiedBy>Awad Osman-Ahmed</cp:lastModifiedBy>
  <cp:revision>2</cp:revision>
  <dcterms:created xsi:type="dcterms:W3CDTF">2026-05-05T00:34:00Z</dcterms:created>
  <dcterms:modified xsi:type="dcterms:W3CDTF">2026-05-05T00:34:00Z</dcterms:modified>
</cp:coreProperties>
</file>