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4D63E" w14:textId="77777777" w:rsidR="004722A0" w:rsidRPr="004722A0" w:rsidRDefault="004722A0" w:rsidP="004722A0">
      <w:pPr>
        <w:jc w:val="center"/>
        <w:rPr>
          <w:b/>
          <w:bCs/>
          <w:sz w:val="48"/>
          <w:szCs w:val="48"/>
        </w:rPr>
      </w:pPr>
      <w:r w:rsidRPr="004722A0">
        <w:rPr>
          <w:b/>
          <w:bCs/>
          <w:sz w:val="48"/>
          <w:szCs w:val="48"/>
          <w:shd w:val="clear" w:color="auto" w:fill="FFFFFF"/>
        </w:rPr>
        <w:t>Entrepreneurship assignment 1</w:t>
      </w:r>
    </w:p>
    <w:p w14:paraId="27EBE057" w14:textId="77777777" w:rsidR="004722A0" w:rsidRDefault="004722A0" w:rsidP="004722A0">
      <w:pPr>
        <w:rPr>
          <w:rFonts w:eastAsiaTheme="majorEastAsia" w:cstheme="majorBidi"/>
          <w:sz w:val="28"/>
          <w:szCs w:val="28"/>
        </w:rPr>
      </w:pPr>
      <w:r>
        <w:br w:type="page"/>
      </w:r>
    </w:p>
    <w:sdt>
      <w:sdtPr>
        <w:rPr>
          <w:rFonts w:ascii="Times New Roman" w:eastAsiaTheme="minorHAnsi" w:hAnsi="Times New Roman" w:cstheme="minorBidi"/>
          <w:b w:val="0"/>
          <w:bCs w:val="0"/>
          <w:color w:val="auto"/>
          <w:sz w:val="24"/>
          <w:szCs w:val="22"/>
          <w:lang w:val="en-GB"/>
        </w:rPr>
        <w:id w:val="95823672"/>
        <w:docPartObj>
          <w:docPartGallery w:val="Table of Contents"/>
          <w:docPartUnique/>
        </w:docPartObj>
      </w:sdtPr>
      <w:sdtContent>
        <w:p w14:paraId="1F0A3EF3" w14:textId="77777777" w:rsidR="004722A0" w:rsidRDefault="004722A0" w:rsidP="004722A0">
          <w:pPr>
            <w:pStyle w:val="TOCHeading"/>
            <w:jc w:val="center"/>
          </w:pPr>
          <w:r>
            <w:rPr>
              <w:rFonts w:ascii="Times New Roman" w:hAnsi="Times New Roman" w:cs="Times New Roman"/>
              <w:color w:val="000000" w:themeColor="text1"/>
              <w:sz w:val="24"/>
              <w:szCs w:val="24"/>
            </w:rPr>
            <w:t>Table of Contents</w:t>
          </w:r>
        </w:p>
        <w:p w14:paraId="671DC5D8" w14:textId="77777777" w:rsidR="004722A0" w:rsidRDefault="004722A0" w:rsidP="004722A0">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r:id="rId4" w:anchor="_Toc141275148"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_Toc141275148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7C3BD9F0" w14:textId="77777777" w:rsidR="004722A0" w:rsidRDefault="004722A0" w:rsidP="004722A0">
          <w:pPr>
            <w:pStyle w:val="TOC2"/>
            <w:tabs>
              <w:tab w:val="right" w:leader="dot" w:pos="9350"/>
            </w:tabs>
            <w:rPr>
              <w:rFonts w:asciiTheme="minorHAnsi" w:eastAsiaTheme="minorEastAsia" w:hAnsiTheme="minorHAnsi"/>
              <w:noProof/>
              <w:sz w:val="22"/>
              <w:lang w:val="en-IN" w:eastAsia="en-IN"/>
            </w:rPr>
          </w:pPr>
          <w:hyperlink r:id="rId5" w:anchor="_Toc141275149" w:history="1">
            <w:r>
              <w:rPr>
                <w:rStyle w:val="Hyperlink"/>
                <w:noProof/>
              </w:rPr>
              <w:t>Business idea</w:t>
            </w:r>
            <w:r>
              <w:rPr>
                <w:rStyle w:val="Hyperlink"/>
                <w:noProof/>
                <w:webHidden/>
              </w:rPr>
              <w:tab/>
            </w:r>
            <w:r>
              <w:rPr>
                <w:rStyle w:val="Hyperlink"/>
                <w:noProof/>
                <w:webHidden/>
              </w:rPr>
              <w:fldChar w:fldCharType="begin"/>
            </w:r>
            <w:r>
              <w:rPr>
                <w:rStyle w:val="Hyperlink"/>
                <w:noProof/>
                <w:webHidden/>
              </w:rPr>
              <w:instrText xml:space="preserve"> PAGEREF _Toc141275149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1F24D0AA" w14:textId="77777777" w:rsidR="004722A0" w:rsidRDefault="004722A0" w:rsidP="004722A0">
          <w:pPr>
            <w:pStyle w:val="TOC2"/>
            <w:tabs>
              <w:tab w:val="right" w:leader="dot" w:pos="9350"/>
            </w:tabs>
            <w:rPr>
              <w:rFonts w:asciiTheme="minorHAnsi" w:eastAsiaTheme="minorEastAsia" w:hAnsiTheme="minorHAnsi"/>
              <w:noProof/>
              <w:sz w:val="22"/>
              <w:lang w:val="en-IN" w:eastAsia="en-IN"/>
            </w:rPr>
          </w:pPr>
          <w:hyperlink r:id="rId6" w:anchor="_Toc141275150" w:history="1">
            <w:r>
              <w:rPr>
                <w:rStyle w:val="Hyperlink"/>
                <w:noProof/>
              </w:rPr>
              <w:t>Skills and knowledge gained</w:t>
            </w:r>
            <w:r>
              <w:rPr>
                <w:rStyle w:val="Hyperlink"/>
                <w:noProof/>
                <w:webHidden/>
              </w:rPr>
              <w:tab/>
            </w:r>
            <w:r>
              <w:rPr>
                <w:rStyle w:val="Hyperlink"/>
                <w:noProof/>
                <w:webHidden/>
              </w:rPr>
              <w:fldChar w:fldCharType="begin"/>
            </w:r>
            <w:r>
              <w:rPr>
                <w:rStyle w:val="Hyperlink"/>
                <w:noProof/>
                <w:webHidden/>
              </w:rPr>
              <w:instrText xml:space="preserve"> PAGEREF _Toc141275150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14:paraId="6265C2A0" w14:textId="77777777" w:rsidR="004722A0" w:rsidRDefault="004722A0" w:rsidP="004722A0">
          <w:pPr>
            <w:pStyle w:val="TOC1"/>
            <w:tabs>
              <w:tab w:val="right" w:leader="dot" w:pos="9350"/>
            </w:tabs>
            <w:rPr>
              <w:rFonts w:asciiTheme="minorHAnsi" w:eastAsiaTheme="minorEastAsia" w:hAnsiTheme="minorHAnsi"/>
              <w:noProof/>
              <w:sz w:val="22"/>
              <w:lang w:val="en-IN" w:eastAsia="en-IN"/>
            </w:rPr>
          </w:pPr>
          <w:hyperlink r:id="rId7" w:anchor="_Toc141275151"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_Toc141275151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14:paraId="74E86F28" w14:textId="77777777" w:rsidR="004722A0" w:rsidRDefault="004722A0" w:rsidP="004722A0">
          <w:pPr>
            <w:pStyle w:val="TOC1"/>
            <w:tabs>
              <w:tab w:val="right" w:leader="dot" w:pos="9350"/>
            </w:tabs>
            <w:rPr>
              <w:rFonts w:asciiTheme="minorHAnsi" w:eastAsiaTheme="minorEastAsia" w:hAnsiTheme="minorHAnsi"/>
              <w:noProof/>
              <w:sz w:val="22"/>
              <w:lang w:val="en-IN" w:eastAsia="en-IN"/>
            </w:rPr>
          </w:pPr>
          <w:hyperlink r:id="rId8" w:anchor="_Toc141275152"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_Toc141275152 \h </w:instrText>
            </w:r>
            <w:r>
              <w:rPr>
                <w:rStyle w:val="Hyperlink"/>
                <w:noProof/>
                <w:webHidden/>
              </w:rPr>
            </w:r>
            <w:r>
              <w:rPr>
                <w:rStyle w:val="Hyperlink"/>
                <w:noProof/>
                <w:webHidden/>
              </w:rPr>
              <w:fldChar w:fldCharType="separate"/>
            </w:r>
            <w:r>
              <w:rPr>
                <w:rStyle w:val="Hyperlink"/>
                <w:noProof/>
                <w:webHidden/>
              </w:rPr>
              <w:t>11</w:t>
            </w:r>
            <w:r>
              <w:rPr>
                <w:rStyle w:val="Hyperlink"/>
                <w:noProof/>
                <w:webHidden/>
              </w:rPr>
              <w:fldChar w:fldCharType="end"/>
            </w:r>
          </w:hyperlink>
        </w:p>
        <w:p w14:paraId="13FD351D" w14:textId="77777777" w:rsidR="004722A0" w:rsidRDefault="004722A0" w:rsidP="004722A0">
          <w:r>
            <w:fldChar w:fldCharType="end"/>
          </w:r>
        </w:p>
      </w:sdtContent>
    </w:sdt>
    <w:p w14:paraId="73EB5C71" w14:textId="77777777" w:rsidR="004722A0" w:rsidRDefault="004722A0" w:rsidP="004722A0">
      <w:pPr>
        <w:pStyle w:val="Heading1"/>
      </w:pPr>
    </w:p>
    <w:p w14:paraId="2746631F" w14:textId="77777777" w:rsidR="004722A0" w:rsidRDefault="004722A0" w:rsidP="004722A0">
      <w:pPr>
        <w:rPr>
          <w:rFonts w:eastAsiaTheme="majorEastAsia" w:cstheme="majorBidi"/>
          <w:sz w:val="28"/>
          <w:szCs w:val="28"/>
        </w:rPr>
      </w:pPr>
      <w:r>
        <w:br w:type="page"/>
      </w:r>
    </w:p>
    <w:p w14:paraId="525570B5" w14:textId="77777777" w:rsidR="004722A0" w:rsidRDefault="004722A0" w:rsidP="004722A0">
      <w:pPr>
        <w:pStyle w:val="Heading1"/>
      </w:pPr>
      <w:bookmarkStart w:id="0" w:name="_Toc141275148"/>
      <w:r>
        <w:lastRenderedPageBreak/>
        <w:t>INTRODUCTION</w:t>
      </w:r>
      <w:bookmarkEnd w:id="0"/>
    </w:p>
    <w:p w14:paraId="32D19E6E" w14:textId="77777777" w:rsidR="004722A0" w:rsidRDefault="004722A0" w:rsidP="004722A0">
      <w:r>
        <w:t xml:space="preserve">This report will include details about event- planning business as well as included details on scope of event-planning business. It will discuss about how event-planning business is better than other businesses. Justification on selection of this business will be included in this report. It will include details about how this business idea is </w:t>
      </w:r>
      <w:proofErr w:type="gramStart"/>
      <w:r>
        <w:t>beneficial</w:t>
      </w:r>
      <w:proofErr w:type="gramEnd"/>
    </w:p>
    <w:p w14:paraId="2EB7B129" w14:textId="77777777" w:rsidR="004722A0" w:rsidRDefault="004722A0" w:rsidP="004722A0">
      <w:pPr>
        <w:pStyle w:val="Heading2"/>
      </w:pPr>
      <w:bookmarkStart w:id="1" w:name="_Toc141275149"/>
      <w:r>
        <w:t>Business idea</w:t>
      </w:r>
      <w:bookmarkEnd w:id="1"/>
    </w:p>
    <w:p w14:paraId="58144B82" w14:textId="77777777" w:rsidR="004722A0" w:rsidRDefault="004722A0" w:rsidP="004722A0">
      <w:pPr>
        <w:rPr>
          <w:shd w:val="clear" w:color="auto" w:fill="FFFFFF"/>
        </w:rPr>
      </w:pPr>
      <w:r>
        <w:t xml:space="preserve">Event-planning refers to the business of planning or organizing any events. Event- planning is unique and creative business, as it involves the organizing and planning the events. I have chosen this business, as I having proper skills related to planning and organizing events. Event- planning business required managerial skills and it required effective communication skills. Individual can be successful in this business by following the process or steps of planning </w:t>
      </w:r>
      <w:r>
        <w:rPr>
          <w:shd w:val="clear" w:color="auto" w:fill="FFFFFF"/>
        </w:rPr>
        <w:t>(Olanrewaju, and et.al., 2020)</w:t>
      </w:r>
      <w:r>
        <w:t xml:space="preserve">. The first step is to build connections with the people; connection can help event planner in bringing projects for their business. Second step is to </w:t>
      </w:r>
      <w:proofErr w:type="gramStart"/>
      <w:r>
        <w:t>setting</w:t>
      </w:r>
      <w:proofErr w:type="gramEnd"/>
      <w:r>
        <w:t xml:space="preserve"> objectives, setting objectives can define the success of event- planning business. Choosing a right location for business is the third and important step for the event-planning business.</w:t>
      </w:r>
    </w:p>
    <w:p w14:paraId="1DA19D5C" w14:textId="77777777" w:rsidR="004722A0" w:rsidRDefault="004722A0" w:rsidP="004722A0">
      <w:pPr>
        <w:rPr>
          <w:rFonts w:ascii="Arial" w:hAnsi="Arial" w:cs="Arial"/>
          <w:color w:val="222222"/>
          <w:sz w:val="20"/>
          <w:szCs w:val="20"/>
          <w:shd w:val="clear" w:color="auto" w:fill="FFFFFF"/>
        </w:rPr>
      </w:pPr>
      <w:r>
        <w:t xml:space="preserve">Choosing right location can help event-planner in attracting a greater number of customers or client for their business. Creating a proper plan is one of the useful and beneficial steps for the event-planning business. Improving strategy of planning can help event planner in generating more revenue </w:t>
      </w:r>
      <w:r>
        <w:rPr>
          <w:shd w:val="clear" w:color="auto" w:fill="FFFFFF"/>
        </w:rPr>
        <w:t>(</w:t>
      </w:r>
      <w:proofErr w:type="spellStart"/>
      <w:r>
        <w:rPr>
          <w:shd w:val="clear" w:color="auto" w:fill="FFFFFF"/>
        </w:rPr>
        <w:t>Vedula</w:t>
      </w:r>
      <w:proofErr w:type="spellEnd"/>
      <w:r>
        <w:rPr>
          <w:shd w:val="clear" w:color="auto" w:fill="FFFFFF"/>
        </w:rPr>
        <w:t xml:space="preserve"> and et.al, 2022)</w:t>
      </w:r>
      <w:r>
        <w:t xml:space="preserve">. Event- planning can be considered as one of the best and profitable business in today’s time. Connection of event-planner can bring out improvement in the growth of business and can help in improving revenue of organization by getting projects of event. Building event team can improve the success of event-planning business for making changes in the growth as well as it can help in improving the capital of business. </w:t>
      </w:r>
    </w:p>
    <w:p w14:paraId="5C1E91CF" w14:textId="77777777" w:rsidR="004722A0" w:rsidRDefault="004722A0" w:rsidP="004722A0">
      <w:pPr>
        <w:rPr>
          <w:shd w:val="clear" w:color="auto" w:fill="FFFFFF"/>
        </w:rPr>
      </w:pPr>
      <w:r>
        <w:t xml:space="preserve">Event-planning business is one of the best and useful businesses for the one who can </w:t>
      </w:r>
      <w:proofErr w:type="gramStart"/>
      <w:r>
        <w:t>are</w:t>
      </w:r>
      <w:proofErr w:type="gramEnd"/>
      <w:r>
        <w:t xml:space="preserve"> experts in managerial and leadership style. I have interest in managing events and I had interest in improving my connection, which helps me in doing business of event-planning. Having managerial and leading behaviour can help in this business. Effective communication skill is also useful for this business in creating more connections as well as effective communication can help in improving relation with team members or in finding or selecting right candidates for the employees and it can help in improving the growth and can bring changes in opportunities. </w:t>
      </w:r>
      <w:r>
        <w:lastRenderedPageBreak/>
        <w:t xml:space="preserve">Choosing business of event-planning is beneficial for the individual person, from starting this business is profitable in nation. Owner of this business required skills such communication, management </w:t>
      </w:r>
      <w:r>
        <w:rPr>
          <w:shd w:val="clear" w:color="auto" w:fill="FFFFFF"/>
        </w:rPr>
        <w:t>(Bladen, and et.al., 2022)</w:t>
      </w:r>
      <w:r>
        <w:t xml:space="preserve">. For starting up the business of event-planning business or event planning, individual must have the proper planning and event-planning business knowledge. Planning a proper event and likable event can help in bringing or attracting </w:t>
      </w:r>
      <w:proofErr w:type="gramStart"/>
      <w:r>
        <w:t>more</w:t>
      </w:r>
      <w:proofErr w:type="gramEnd"/>
      <w:r>
        <w:t xml:space="preserve"> number of customers towards the business.</w:t>
      </w:r>
    </w:p>
    <w:p w14:paraId="1BCCA5AB" w14:textId="77777777" w:rsidR="004722A0" w:rsidRDefault="004722A0" w:rsidP="004722A0">
      <w:r>
        <w:t xml:space="preserve">Event-planning business can be of two type first is to </w:t>
      </w:r>
      <w:proofErr w:type="gramStart"/>
      <w:r>
        <w:t>handling</w:t>
      </w:r>
      <w:proofErr w:type="gramEnd"/>
      <w:r>
        <w:t xml:space="preserve"> and managing wedding arrangement, second is handling the meeting of companies. My business will work on both event planning options but mainly it will focus on professional planning as it can help me in attending the company’s conference and other conference which will increase my knowledge about creating of business connection. Event-planning business in an interesting and enjoyable business as well as it helps in creating more connection or help in improving contacts with other people. It can help in improving management skills and can help in understanding the planning and decisions making process.</w:t>
      </w:r>
    </w:p>
    <w:p w14:paraId="14FC4114" w14:textId="77777777" w:rsidR="004722A0" w:rsidRDefault="004722A0" w:rsidP="004722A0">
      <w:pPr>
        <w:rPr>
          <w:b/>
        </w:rPr>
      </w:pPr>
      <w:r>
        <w:rPr>
          <w:b/>
        </w:rPr>
        <w:t>PEST ANALYSIS OF EVENT- MANAGEMENT BSUINESS:</w:t>
      </w:r>
    </w:p>
    <w:p w14:paraId="2C595955" w14:textId="77777777" w:rsidR="004722A0" w:rsidRDefault="004722A0" w:rsidP="004722A0">
      <w:r>
        <w:rPr>
          <w:i/>
        </w:rPr>
        <w:t>Political factors</w:t>
      </w:r>
      <w:r>
        <w:t>: this factor focuses on government areas and political factors can affect the business of event- management. Political changes such as changes in tax policies and employment laws can bring improvement in growth of organization.  Changes in tax policies can impact the success or revenue of the business. Changes in employment law can create impact on the change in business policies of event-planning and changes in policies of organization can lead in change in performance of individual employees. It can create impact on the performance of business.</w:t>
      </w:r>
    </w:p>
    <w:p w14:paraId="7AC4ED23" w14:textId="77777777" w:rsidR="004722A0" w:rsidRDefault="004722A0" w:rsidP="004722A0">
      <w:pPr>
        <w:rPr>
          <w:shd w:val="clear" w:color="auto" w:fill="FFFFFF"/>
        </w:rPr>
      </w:pPr>
      <w:r>
        <w:rPr>
          <w:i/>
        </w:rPr>
        <w:t>Economical:</w:t>
      </w:r>
      <w:r>
        <w:t xml:space="preserve"> </w:t>
      </w:r>
      <w:proofErr w:type="spellStart"/>
      <w:r>
        <w:t>economical</w:t>
      </w:r>
      <w:proofErr w:type="spellEnd"/>
      <w:r>
        <w:t xml:space="preserve"> factors can bring out changes in extension of business. Economic condition of nation can define the success of business. United- kingdom can be the best place for starting up the business of event-planning </w:t>
      </w:r>
      <w:r>
        <w:rPr>
          <w:shd w:val="clear" w:color="auto" w:fill="FFFFFF"/>
        </w:rPr>
        <w:t>(Wadhwani, and et.al, 2020)</w:t>
      </w:r>
      <w:r>
        <w:t xml:space="preserve">. Event-planning business can be profitable if the </w:t>
      </w:r>
      <w:proofErr w:type="spellStart"/>
      <w:r>
        <w:t>economical</w:t>
      </w:r>
      <w:proofErr w:type="spellEnd"/>
      <w:r>
        <w:t xml:space="preserve"> condition of nation is good.</w:t>
      </w:r>
    </w:p>
    <w:p w14:paraId="6FCA610E" w14:textId="77777777" w:rsidR="004722A0" w:rsidRDefault="004722A0" w:rsidP="004722A0">
      <w:r>
        <w:rPr>
          <w:i/>
        </w:rPr>
        <w:t>Technological:</w:t>
      </w:r>
      <w:r>
        <w:t xml:space="preserve"> Adopting technological changes can be helpful for the event planning business, as using various tools and techniques can help business in reaching new people and helps in improving number of customers in business. Using trends and social media platforms can be useful for event-planning business in creating awareness about their business. Using social media tools </w:t>
      </w:r>
      <w:r>
        <w:lastRenderedPageBreak/>
        <w:t>can bring changes in attracting a greater number of customers and it can help in making changes in revenue by bringing customers.</w:t>
      </w:r>
    </w:p>
    <w:p w14:paraId="41FA5457" w14:textId="77777777" w:rsidR="004722A0" w:rsidRDefault="004722A0" w:rsidP="004722A0">
      <w:pPr>
        <w:rPr>
          <w:shd w:val="clear" w:color="auto" w:fill="FFFFFF"/>
        </w:rPr>
      </w:pPr>
      <w:r>
        <w:rPr>
          <w:i/>
        </w:rPr>
        <w:t xml:space="preserve">Social factors: </w:t>
      </w:r>
      <w:r>
        <w:t xml:space="preserve">social factor can impact the business of event-planning. Creating social awareness about the business can bring out the changes in the business performance by attracting new customer or client. Creating positive image among the market can help in improvements in the client and project number in business </w:t>
      </w:r>
      <w:r>
        <w:rPr>
          <w:shd w:val="clear" w:color="auto" w:fill="FFFFFF"/>
        </w:rPr>
        <w:t>(</w:t>
      </w:r>
      <w:proofErr w:type="spellStart"/>
      <w:r>
        <w:rPr>
          <w:shd w:val="clear" w:color="auto" w:fill="FFFFFF"/>
        </w:rPr>
        <w:t>Audretsch</w:t>
      </w:r>
      <w:proofErr w:type="spellEnd"/>
      <w:r>
        <w:rPr>
          <w:shd w:val="clear" w:color="auto" w:fill="FFFFFF"/>
        </w:rPr>
        <w:t>, and Moog, 2022)</w:t>
      </w:r>
      <w:r>
        <w:t>. Event-planner can bring changes in the growth, by creating awareness about the business with the help of clients. Taking reviews and feedback from clients can help in promoting business with better and proper manner.</w:t>
      </w:r>
    </w:p>
    <w:p w14:paraId="3B8269FE" w14:textId="77777777" w:rsidR="004722A0" w:rsidRDefault="004722A0" w:rsidP="004722A0">
      <w:r>
        <w:rPr>
          <w:b/>
          <w:i/>
        </w:rPr>
        <w:t>Justification of potentiality of business</w:t>
      </w:r>
      <w:r>
        <w:rPr>
          <w:i/>
        </w:rPr>
        <w:t>:</w:t>
      </w:r>
    </w:p>
    <w:p w14:paraId="15290DB1" w14:textId="77777777" w:rsidR="004722A0" w:rsidRDefault="004722A0" w:rsidP="004722A0">
      <w:pPr>
        <w:rPr>
          <w:shd w:val="clear" w:color="auto" w:fill="FFFFFF"/>
        </w:rPr>
      </w:pPr>
      <w:r>
        <w:t>Event-planning business comes under the hospitality industry. Event industry consists of sectors such as private, government, cultural, festivals, tourism and cooperates. A Job growth in event industry for event planner is up to 11%. For staying in trending event planner in event industry, business required to stay up to date with industry of event management or planning (</w:t>
      </w:r>
      <w:proofErr w:type="spellStart"/>
      <w:r>
        <w:rPr>
          <w:shd w:val="clear" w:color="auto" w:fill="FFFFFF"/>
        </w:rPr>
        <w:t>Socialtables</w:t>
      </w:r>
      <w:proofErr w:type="spellEnd"/>
      <w:r>
        <w:rPr>
          <w:shd w:val="clear" w:color="auto" w:fill="FFFFFF"/>
        </w:rPr>
        <w:t>, 2023)</w:t>
      </w:r>
      <w:r>
        <w:t xml:space="preserve">. Event-planner can stay connected with the people through social media and can generate lead for their business with the help of marketing team. Event manager or planner can bring changes in their business by using AI tools, using AI and other technological tools can bring out improvement in customer numbers in business. Event planning business is growing in the nation as it is now playing crucial role in employment growth in nation. Following up the Event- planning business required minimum £4755.31 for starting up the business and can earn up to the £24,307 in one month, if gets </w:t>
      </w:r>
      <w:proofErr w:type="spellStart"/>
      <w:proofErr w:type="gramStart"/>
      <w:r>
        <w:t>a</w:t>
      </w:r>
      <w:proofErr w:type="spellEnd"/>
      <w:proofErr w:type="gramEnd"/>
      <w:r>
        <w:t xml:space="preserve"> event project’s from popular people.</w:t>
      </w:r>
      <w:r>
        <w:rPr>
          <w:rStyle w:val="Emphasis"/>
          <w:rFonts w:ascii="Arial" w:hAnsi="Arial" w:cs="Arial"/>
          <w:b/>
          <w:bCs/>
          <w:color w:val="5F6368"/>
          <w:sz w:val="21"/>
          <w:szCs w:val="21"/>
          <w:shd w:val="clear" w:color="auto" w:fill="FFFFFF"/>
        </w:rPr>
        <w:t xml:space="preserve"> </w:t>
      </w:r>
      <w:r>
        <w:t xml:space="preserve">Event-planning business is beneficial for the people who want to travel and want to enjoy while working.  Event-planning business required less capital for starting </w:t>
      </w:r>
      <w:proofErr w:type="gramStart"/>
      <w:r>
        <w:t>up</w:t>
      </w:r>
      <w:proofErr w:type="gramEnd"/>
      <w:r>
        <w:t xml:space="preserve"> but one can earned proper revenue, by promoting their business of event planning. Earnings and revenue in this business will depend on the connection of business owner and communication skills. Event-planner can improve their growth of business by providing blogs about their business and by providing advertisement of social media platforms. Event-planning business revenue can be increased by promoting business and showing videos of work to the clients. Event industry or the global event industry is highly valued industry, so starting-up the business of event planning can be beneficial.</w:t>
      </w:r>
    </w:p>
    <w:p w14:paraId="62FEFFAA" w14:textId="77777777" w:rsidR="004722A0" w:rsidRDefault="004722A0" w:rsidP="004722A0">
      <w:pPr>
        <w:pStyle w:val="Heading2"/>
      </w:pPr>
      <w:bookmarkStart w:id="2" w:name="_Toc141275150"/>
      <w:r>
        <w:lastRenderedPageBreak/>
        <w:t xml:space="preserve">Skills and knowledge </w:t>
      </w:r>
      <w:proofErr w:type="gramStart"/>
      <w:r>
        <w:t>gained</w:t>
      </w:r>
      <w:bookmarkEnd w:id="2"/>
      <w:proofErr w:type="gramEnd"/>
    </w:p>
    <w:p w14:paraId="6BA2F7B8" w14:textId="77777777" w:rsidR="004722A0" w:rsidRDefault="004722A0" w:rsidP="004722A0">
      <w:pPr>
        <w:rPr>
          <w:shd w:val="clear" w:color="auto" w:fill="FFFFFF"/>
        </w:rPr>
      </w:pPr>
      <w:r>
        <w:t xml:space="preserve">I have gained communication skills from this course. I have learned that communication skills play an important role in starting up event-planning business, as communication skills help in improving connections with </w:t>
      </w:r>
      <w:proofErr w:type="gramStart"/>
      <w:r>
        <w:t>more</w:t>
      </w:r>
      <w:proofErr w:type="gramEnd"/>
      <w:r>
        <w:t xml:space="preserve"> number of people.  I have also improved my researching skills through this course. From my researching skills I can collect all the information about the business which can help me in starting up business of event-planning. Improving these skills can help me in making changes in my own personality as well as these skills can be beneficial for me while starting-up event-planning business</w:t>
      </w:r>
      <w:r>
        <w:rPr>
          <w:shd w:val="clear" w:color="auto" w:fill="FFFFFF"/>
        </w:rPr>
        <w:t xml:space="preserve"> (Getz, and Page, 2019).</w:t>
      </w:r>
      <w:r>
        <w:t xml:space="preserve"> I have improved my time management skill while accomplishing this course, as I was required to manage my time for completing this course. Time management skill can help me in event-planning business, as it required management of time in it.</w:t>
      </w:r>
    </w:p>
    <w:p w14:paraId="66063B50" w14:textId="77777777" w:rsidR="004722A0" w:rsidRDefault="004722A0" w:rsidP="004722A0">
      <w:pPr>
        <w:rPr>
          <w:b/>
        </w:rPr>
      </w:pPr>
      <w:r>
        <w:rPr>
          <w:b/>
        </w:rPr>
        <w:t>Swot analysis:</w:t>
      </w:r>
    </w:p>
    <w:tbl>
      <w:tblPr>
        <w:tblStyle w:val="TableGrid"/>
        <w:tblW w:w="0" w:type="auto"/>
        <w:tblInd w:w="0" w:type="dxa"/>
        <w:tblLook w:val="04A0" w:firstRow="1" w:lastRow="0" w:firstColumn="1" w:lastColumn="0" w:noHBand="0" w:noVBand="1"/>
      </w:tblPr>
      <w:tblGrid>
        <w:gridCol w:w="4676"/>
        <w:gridCol w:w="4674"/>
      </w:tblGrid>
      <w:tr w:rsidR="004722A0" w14:paraId="5AEA3908"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1E5471" w14:textId="77777777" w:rsidR="004722A0" w:rsidRDefault="004722A0">
            <w:pPr>
              <w:spacing w:after="0"/>
              <w:rPr>
                <w:b/>
              </w:rPr>
            </w:pPr>
            <w:r>
              <w:rPr>
                <w:b/>
              </w:rPr>
              <w:t>Strength</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9A2780" w14:textId="77777777" w:rsidR="004722A0" w:rsidRDefault="004722A0">
            <w:pPr>
              <w:spacing w:after="0"/>
              <w:rPr>
                <w:b/>
              </w:rPr>
            </w:pPr>
            <w:r>
              <w:rPr>
                <w:b/>
              </w:rPr>
              <w:t>Weakness</w:t>
            </w:r>
          </w:p>
        </w:tc>
      </w:tr>
      <w:tr w:rsidR="004722A0" w14:paraId="743903B5"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9AD872" w14:textId="77777777" w:rsidR="004722A0" w:rsidRDefault="004722A0">
            <w:pPr>
              <w:spacing w:after="0"/>
            </w:pPr>
            <w:r>
              <w:t>I have good learning skills which helped me in improving my knowledge about business.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6E86DF" w14:textId="77777777" w:rsidR="004722A0" w:rsidRDefault="004722A0">
            <w:pPr>
              <w:spacing w:after="0"/>
            </w:pPr>
            <w:r>
              <w:t xml:space="preserve">lack of confidence is my one of the </w:t>
            </w:r>
            <w:proofErr w:type="gramStart"/>
            <w:r>
              <w:t>weakness</w:t>
            </w:r>
            <w:proofErr w:type="gramEnd"/>
          </w:p>
        </w:tc>
      </w:tr>
      <w:tr w:rsidR="004722A0" w14:paraId="60C7A759"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5029C5" w14:textId="77777777" w:rsidR="004722A0" w:rsidRDefault="004722A0">
            <w:pPr>
              <w:spacing w:after="0"/>
            </w:pPr>
            <w:r>
              <w:t>I have good communication skills; this is strength for me for starting up business.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5F3D84" w14:textId="77777777" w:rsidR="004722A0" w:rsidRDefault="004722A0">
            <w:pPr>
              <w:spacing w:after="0"/>
            </w:pPr>
            <w:r>
              <w:t>I have lack of problem- solving skills.</w:t>
            </w:r>
          </w:p>
        </w:tc>
      </w:tr>
      <w:tr w:rsidR="004722A0" w14:paraId="63FB80D3"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6BFC97" w14:textId="77777777" w:rsidR="004722A0" w:rsidRDefault="004722A0">
            <w:pPr>
              <w:spacing w:after="0"/>
              <w:rPr>
                <w:b/>
              </w:rPr>
            </w:pPr>
            <w:r>
              <w:rPr>
                <w:b/>
              </w:rPr>
              <w:t>Opportunities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C60D5D" w14:textId="77777777" w:rsidR="004722A0" w:rsidRDefault="004722A0">
            <w:pPr>
              <w:spacing w:after="0"/>
              <w:rPr>
                <w:b/>
              </w:rPr>
            </w:pPr>
            <w:r>
              <w:rPr>
                <w:b/>
              </w:rPr>
              <w:t>Threat</w:t>
            </w:r>
          </w:p>
        </w:tc>
      </w:tr>
      <w:tr w:rsidR="004722A0" w14:paraId="22DC43DC"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8A08E7" w14:textId="77777777" w:rsidR="004722A0" w:rsidRDefault="004722A0">
            <w:pPr>
              <w:spacing w:after="0"/>
            </w:pPr>
            <w:r>
              <w:t>Communication skills can help me increasing connection with other people.</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844F1F" w14:textId="77777777" w:rsidR="004722A0" w:rsidRDefault="004722A0">
            <w:pPr>
              <w:spacing w:after="0"/>
            </w:pPr>
            <w:r>
              <w:t>Lack of confidence level can create issues for me while communicating with clients.</w:t>
            </w:r>
          </w:p>
        </w:tc>
      </w:tr>
      <w:tr w:rsidR="004722A0" w14:paraId="1CB2C651"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242277" w14:textId="77777777" w:rsidR="004722A0" w:rsidRDefault="004722A0">
            <w:pPr>
              <w:spacing w:after="0"/>
            </w:pPr>
            <w:r>
              <w:t xml:space="preserve">Learning skills can create opportunity of acquiring or collecting more information related to business, which can help me while starting-up business </w:t>
            </w:r>
            <w:r>
              <w:rPr>
                <w:shd w:val="clear" w:color="auto" w:fill="FFFFFF"/>
              </w:rPr>
              <w:t>(</w:t>
            </w:r>
            <w:proofErr w:type="spellStart"/>
            <w:r>
              <w:rPr>
                <w:shd w:val="clear" w:color="auto" w:fill="FFFFFF"/>
              </w:rPr>
              <w:t>Ratten</w:t>
            </w:r>
            <w:proofErr w:type="spellEnd"/>
            <w:r>
              <w:rPr>
                <w:shd w:val="clear" w:color="auto" w:fill="FFFFFF"/>
              </w:rPr>
              <w:t xml:space="preserve">, and </w:t>
            </w:r>
            <w:proofErr w:type="spellStart"/>
            <w:r>
              <w:rPr>
                <w:shd w:val="clear" w:color="auto" w:fill="FFFFFF"/>
              </w:rPr>
              <w:t>Usmanij</w:t>
            </w:r>
            <w:proofErr w:type="spellEnd"/>
            <w:r>
              <w:rPr>
                <w:shd w:val="clear" w:color="auto" w:fill="FFFFFF"/>
              </w:rPr>
              <w:t>, 2021)</w:t>
            </w:r>
            <w:r>
              <w:t>.</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4B1D60" w14:textId="77777777" w:rsidR="004722A0" w:rsidRDefault="004722A0">
            <w:pPr>
              <w:spacing w:after="0"/>
            </w:pPr>
            <w:r>
              <w:t>My weakness of problem-solving skills can create problem for me while facing problems in business.</w:t>
            </w:r>
          </w:p>
        </w:tc>
      </w:tr>
    </w:tbl>
    <w:p w14:paraId="116ECE1F" w14:textId="77777777" w:rsidR="004722A0" w:rsidRDefault="004722A0" w:rsidP="004722A0"/>
    <w:p w14:paraId="5E9527B0" w14:textId="77777777" w:rsidR="004722A0" w:rsidRDefault="004722A0" w:rsidP="004722A0">
      <w:pPr>
        <w:rPr>
          <w:b/>
        </w:rPr>
      </w:pPr>
    </w:p>
    <w:p w14:paraId="452B9370" w14:textId="77777777" w:rsidR="004722A0" w:rsidRDefault="004722A0" w:rsidP="004722A0">
      <w:pPr>
        <w:rPr>
          <w:b/>
        </w:rPr>
      </w:pPr>
    </w:p>
    <w:p w14:paraId="03FEA296" w14:textId="77777777" w:rsidR="004722A0" w:rsidRDefault="004722A0" w:rsidP="004722A0">
      <w:pPr>
        <w:rPr>
          <w:b/>
        </w:rPr>
      </w:pPr>
    </w:p>
    <w:p w14:paraId="62E633AE" w14:textId="33C4124B" w:rsidR="004722A0" w:rsidRDefault="004722A0" w:rsidP="004722A0">
      <w:pPr>
        <w:rPr>
          <w:b/>
        </w:rPr>
      </w:pPr>
      <w:r>
        <w:rPr>
          <w:b/>
        </w:rPr>
        <w:lastRenderedPageBreak/>
        <w:t>Skill audit</w:t>
      </w:r>
    </w:p>
    <w:tbl>
      <w:tblPr>
        <w:tblStyle w:val="TableGrid"/>
        <w:tblW w:w="0" w:type="auto"/>
        <w:tblInd w:w="0" w:type="dxa"/>
        <w:tblLook w:val="04A0" w:firstRow="1" w:lastRow="0" w:firstColumn="1" w:lastColumn="0" w:noHBand="0" w:noVBand="1"/>
      </w:tblPr>
      <w:tblGrid>
        <w:gridCol w:w="2340"/>
        <w:gridCol w:w="2340"/>
        <w:gridCol w:w="2335"/>
        <w:gridCol w:w="2335"/>
      </w:tblGrid>
      <w:tr w:rsidR="004722A0" w14:paraId="62A1058B"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5991CC" w14:textId="77777777" w:rsidR="004722A0" w:rsidRDefault="004722A0">
            <w:pPr>
              <w:spacing w:after="0"/>
            </w:pPr>
            <w:r>
              <w:t>Skills area</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3B150D" w14:textId="77777777" w:rsidR="004722A0" w:rsidRDefault="004722A0">
            <w:pPr>
              <w:spacing w:after="0"/>
            </w:pPr>
            <w:r>
              <w:t>Description of skill</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A37AAC" w14:textId="77777777" w:rsidR="004722A0" w:rsidRDefault="004722A0">
            <w:pPr>
              <w:spacing w:after="0"/>
            </w:pPr>
            <w:r>
              <w:t>Evidence of skill</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A60881" w14:textId="77777777" w:rsidR="004722A0" w:rsidRDefault="004722A0">
            <w:pPr>
              <w:spacing w:after="0"/>
            </w:pPr>
            <w:r>
              <w:t>How am I doing</w:t>
            </w:r>
          </w:p>
        </w:tc>
      </w:tr>
      <w:tr w:rsidR="004722A0" w14:paraId="58085012"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5E86AD" w14:textId="77777777" w:rsidR="004722A0" w:rsidRDefault="004722A0">
            <w:pPr>
              <w:spacing w:after="0"/>
            </w:pPr>
            <w:r>
              <w:t>Communication</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618B3E" w14:textId="77777777" w:rsidR="004722A0" w:rsidRDefault="004722A0">
            <w:pPr>
              <w:spacing w:after="0"/>
            </w:pPr>
            <w:r>
              <w:t>Communication skill refers to skill which involves speaking, observing, and listing process.</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278EAE" w14:textId="77777777" w:rsidR="004722A0" w:rsidRDefault="004722A0">
            <w:pPr>
              <w:spacing w:after="0"/>
            </w:pPr>
            <w:r>
              <w:t>Evidence for effective communication skills can be the feedbacks and result in connection. As feedback and result can help in identifying how my communication skill is.</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999C27" w14:textId="77777777" w:rsidR="004722A0" w:rsidRDefault="004722A0">
            <w:pPr>
              <w:spacing w:after="0"/>
            </w:pPr>
            <w:r>
              <w:t xml:space="preserve">Effective communication skill is beneficial for me, as it helps me in improving my </w:t>
            </w:r>
            <w:proofErr w:type="gramStart"/>
            <w:r>
              <w:t>relation</w:t>
            </w:r>
            <w:proofErr w:type="gramEnd"/>
            <w:r>
              <w:t xml:space="preserve"> with other people.</w:t>
            </w:r>
          </w:p>
        </w:tc>
      </w:tr>
      <w:tr w:rsidR="004722A0" w14:paraId="4F33D842"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F49C74" w14:textId="77777777" w:rsidR="004722A0" w:rsidRDefault="004722A0">
            <w:pPr>
              <w:spacing w:after="0"/>
            </w:pPr>
            <w:r>
              <w:t>Learning</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22E6C8" w14:textId="77777777" w:rsidR="004722A0" w:rsidRDefault="004722A0">
            <w:pPr>
              <w:spacing w:after="0"/>
            </w:pPr>
            <w:r>
              <w:t>Learning skills refers to the task which involves learning in it.  It helps in understanding new things.</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FC5BED" w14:textId="77777777" w:rsidR="004722A0" w:rsidRDefault="004722A0">
            <w:pPr>
              <w:spacing w:after="0"/>
              <w:rPr>
                <w:shd w:val="clear" w:color="auto" w:fill="FFFFFF"/>
              </w:rPr>
            </w:pPr>
            <w:r>
              <w:t xml:space="preserve">Learning skill can examine by work. I can get evidence of learning skill by personal test, which will help me in identifying knowledge I gain by my learning skill </w:t>
            </w:r>
            <w:r>
              <w:rPr>
                <w:shd w:val="clear" w:color="auto" w:fill="FFFFFF"/>
              </w:rPr>
              <w:t xml:space="preserve">(Parent, and </w:t>
            </w:r>
            <w:proofErr w:type="spellStart"/>
            <w:r>
              <w:rPr>
                <w:shd w:val="clear" w:color="auto" w:fill="FFFFFF"/>
              </w:rPr>
              <w:t>Ruetsch</w:t>
            </w:r>
            <w:proofErr w:type="spellEnd"/>
            <w:r>
              <w:rPr>
                <w:shd w:val="clear" w:color="auto" w:fill="FFFFFF"/>
              </w:rPr>
              <w:t>, 2020)</w:t>
            </w:r>
            <w:r>
              <w:t>.</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5F61B2" w14:textId="30988AF6" w:rsidR="004722A0" w:rsidRDefault="004722A0">
            <w:pPr>
              <w:spacing w:after="0"/>
            </w:pPr>
            <w:r>
              <w:t>I have seen that learning skills is helping me in improving</w:t>
            </w:r>
            <w:r>
              <w:t xml:space="preserve"> </w:t>
            </w:r>
            <w:r>
              <w:t xml:space="preserve">my knowledge about the </w:t>
            </w:r>
            <w:proofErr w:type="gramStart"/>
            <w:r>
              <w:t>particular things</w:t>
            </w:r>
            <w:proofErr w:type="gramEnd"/>
            <w:r>
              <w:t>.</w:t>
            </w:r>
          </w:p>
        </w:tc>
      </w:tr>
      <w:tr w:rsidR="004722A0" w14:paraId="2D31F463"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FC39B7" w14:textId="77777777" w:rsidR="004722A0" w:rsidRDefault="004722A0">
            <w:pPr>
              <w:spacing w:after="0"/>
            </w:pPr>
            <w:r>
              <w:t>Time management</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3EDDDF" w14:textId="77777777" w:rsidR="004722A0" w:rsidRDefault="004722A0">
            <w:pPr>
              <w:spacing w:after="0"/>
            </w:pPr>
            <w:r>
              <w:t>Time management skills refer to the planning and making seclude for work.</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D29D4A" w14:textId="77777777" w:rsidR="004722A0" w:rsidRDefault="004722A0">
            <w:pPr>
              <w:spacing w:after="0"/>
            </w:pPr>
            <w:r>
              <w:t>Result or evidence of my time management can be identified with the help of my schedule making process and punctuality in work.</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E8DB4E" w14:textId="77777777" w:rsidR="004722A0" w:rsidRDefault="004722A0">
            <w:pPr>
              <w:spacing w:after="0"/>
            </w:pPr>
            <w:r>
              <w:t>Time management skill helped me in making changes in my personality and improving my concentration level in work.</w:t>
            </w:r>
          </w:p>
        </w:tc>
      </w:tr>
      <w:tr w:rsidR="004722A0" w14:paraId="093DB042"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794484" w14:textId="77777777" w:rsidR="004722A0" w:rsidRDefault="004722A0">
            <w:pPr>
              <w:spacing w:after="0"/>
            </w:pPr>
            <w:r>
              <w:lastRenderedPageBreak/>
              <w:t xml:space="preserve">Leadership skill </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4671E3" w14:textId="77777777" w:rsidR="004722A0" w:rsidRDefault="004722A0">
            <w:pPr>
              <w:spacing w:after="0"/>
            </w:pPr>
            <w:r>
              <w:t>Leadership skills refer to the skills related to leading people.</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8C0E12" w14:textId="77777777" w:rsidR="004722A0" w:rsidRDefault="004722A0">
            <w:pPr>
              <w:spacing w:after="0"/>
            </w:pPr>
            <w:r>
              <w:t xml:space="preserve">Evidence in my leadership skills can be the team members, I can review the </w:t>
            </w:r>
            <w:proofErr w:type="gramStart"/>
            <w:r>
              <w:t>teams</w:t>
            </w:r>
            <w:proofErr w:type="gramEnd"/>
            <w:r>
              <w:t xml:space="preserve"> productivity and can find out result or evidence of my leadership skill </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04A513" w14:textId="77777777" w:rsidR="004722A0" w:rsidRDefault="004722A0">
            <w:pPr>
              <w:spacing w:after="0"/>
            </w:pPr>
            <w:r>
              <w:t xml:space="preserve">Leadership skills will help me in improving my leadership style and it will help me in directing and influencing team member in improving work efficiency. </w:t>
            </w:r>
          </w:p>
        </w:tc>
      </w:tr>
      <w:tr w:rsidR="004722A0" w14:paraId="00C76805"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9F8C40" w14:textId="77777777" w:rsidR="004722A0" w:rsidRDefault="004722A0">
            <w:pPr>
              <w:spacing w:after="0"/>
            </w:pPr>
            <w:r>
              <w:t>Problem – solving skill</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D43689" w14:textId="77777777" w:rsidR="004722A0" w:rsidRDefault="004722A0">
            <w:pPr>
              <w:spacing w:after="0"/>
            </w:pPr>
            <w:r>
              <w:t xml:space="preserve">Problem-solving skill refers to identification of problems and making right decision for solving problems. </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3D03F5" w14:textId="77777777" w:rsidR="004722A0" w:rsidRDefault="004722A0">
            <w:pPr>
              <w:spacing w:after="0"/>
            </w:pPr>
            <w:r>
              <w:t xml:space="preserve">I can find out evidence about my problem- solving skills by taking feedback and reviewing result in decision I make regarding any problems </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CD8DD7" w14:textId="77777777" w:rsidR="004722A0" w:rsidRDefault="004722A0">
            <w:pPr>
              <w:spacing w:after="0"/>
            </w:pPr>
            <w:r>
              <w:t xml:space="preserve">Problem- solving skills will help me in making right decisions and facing problems. </w:t>
            </w:r>
          </w:p>
        </w:tc>
      </w:tr>
    </w:tbl>
    <w:p w14:paraId="7CEE457B" w14:textId="77777777" w:rsidR="004722A0" w:rsidRDefault="004722A0" w:rsidP="004722A0"/>
    <w:p w14:paraId="5BEC6C54" w14:textId="77777777" w:rsidR="004722A0" w:rsidRDefault="004722A0" w:rsidP="004722A0">
      <w:pPr>
        <w:rPr>
          <w:b/>
        </w:rPr>
      </w:pPr>
      <w:r>
        <w:rPr>
          <w:b/>
        </w:rPr>
        <w:t>Personal development plan</w:t>
      </w:r>
    </w:p>
    <w:p w14:paraId="1804C66F" w14:textId="77777777" w:rsidR="004722A0" w:rsidRDefault="004722A0" w:rsidP="004722A0">
      <w:pPr>
        <w:rPr>
          <w:b/>
        </w:rPr>
      </w:pPr>
      <w:r>
        <w:rPr>
          <w:b/>
        </w:rPr>
        <w:t>Smart objectives</w:t>
      </w:r>
    </w:p>
    <w:p w14:paraId="0A3D43BB" w14:textId="77777777" w:rsidR="004722A0" w:rsidRDefault="004722A0" w:rsidP="004722A0">
      <w:r>
        <w:t xml:space="preserve">To develop problem-solving skills in </w:t>
      </w:r>
      <w:proofErr w:type="gramStart"/>
      <w:r>
        <w:t>time period</w:t>
      </w:r>
      <w:proofErr w:type="gramEnd"/>
      <w:r>
        <w:t xml:space="preserve"> of 6 month by attending seminar</w:t>
      </w:r>
    </w:p>
    <w:p w14:paraId="6B5C0146" w14:textId="77777777" w:rsidR="004722A0" w:rsidRDefault="004722A0" w:rsidP="004722A0">
      <w:r>
        <w:t>To improve confidence level in 7 month of time duration with the help of internet</w:t>
      </w:r>
    </w:p>
    <w:p w14:paraId="43A9B7F1" w14:textId="77777777" w:rsidR="004722A0" w:rsidRDefault="004722A0" w:rsidP="004722A0">
      <w:r>
        <w:t xml:space="preserve">To enhance leadership skill in 8 </w:t>
      </w:r>
      <w:proofErr w:type="gramStart"/>
      <w:r>
        <w:t>month</w:t>
      </w:r>
      <w:proofErr w:type="gramEnd"/>
      <w:r>
        <w:t xml:space="preserve"> by pursuing course</w:t>
      </w:r>
    </w:p>
    <w:p w14:paraId="61026666" w14:textId="77777777" w:rsidR="004722A0" w:rsidRDefault="004722A0" w:rsidP="004722A0">
      <w:pPr>
        <w:rPr>
          <w:b/>
        </w:rPr>
      </w:pPr>
    </w:p>
    <w:p w14:paraId="18567F0B" w14:textId="77777777" w:rsidR="004722A0" w:rsidRDefault="004722A0" w:rsidP="004722A0">
      <w:pPr>
        <w:rPr>
          <w:b/>
        </w:rPr>
      </w:pPr>
    </w:p>
    <w:p w14:paraId="489FA67C" w14:textId="77777777" w:rsidR="004722A0" w:rsidRDefault="004722A0" w:rsidP="004722A0">
      <w:pPr>
        <w:rPr>
          <w:b/>
        </w:rPr>
      </w:pPr>
    </w:p>
    <w:tbl>
      <w:tblPr>
        <w:tblStyle w:val="TableGrid"/>
        <w:tblW w:w="0" w:type="auto"/>
        <w:tblInd w:w="0" w:type="dxa"/>
        <w:tblLook w:val="04A0" w:firstRow="1" w:lastRow="0" w:firstColumn="1" w:lastColumn="0" w:noHBand="0" w:noVBand="1"/>
      </w:tblPr>
      <w:tblGrid>
        <w:gridCol w:w="1259"/>
        <w:gridCol w:w="1498"/>
        <w:gridCol w:w="1485"/>
        <w:gridCol w:w="1340"/>
        <w:gridCol w:w="956"/>
        <w:gridCol w:w="1234"/>
        <w:gridCol w:w="1578"/>
      </w:tblGrid>
      <w:tr w:rsidR="004722A0" w14:paraId="27CD75AA" w14:textId="77777777" w:rsidTr="004722A0">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1F4CB1" w14:textId="77777777" w:rsidR="004722A0" w:rsidRDefault="004722A0">
            <w:pPr>
              <w:spacing w:after="0"/>
              <w:rPr>
                <w:b/>
              </w:rPr>
            </w:pPr>
            <w:r>
              <w:rPr>
                <w:b/>
              </w:rPr>
              <w:lastRenderedPageBreak/>
              <w:t>Goals</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CE02E2" w14:textId="77777777" w:rsidR="004722A0" w:rsidRDefault="004722A0">
            <w:pPr>
              <w:spacing w:after="0"/>
              <w:rPr>
                <w:b/>
              </w:rPr>
            </w:pPr>
            <w:r>
              <w:rPr>
                <w:b/>
              </w:rPr>
              <w:t>Importance</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1771D" w14:textId="77777777" w:rsidR="004722A0" w:rsidRDefault="004722A0">
            <w:pPr>
              <w:spacing w:after="0"/>
              <w:rPr>
                <w:b/>
              </w:rPr>
            </w:pPr>
            <w:r>
              <w:rPr>
                <w:b/>
              </w:rPr>
              <w:t>Action</w:t>
            </w: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53534E" w14:textId="77777777" w:rsidR="004722A0" w:rsidRDefault="004722A0">
            <w:pPr>
              <w:spacing w:after="0"/>
              <w:rPr>
                <w:b/>
              </w:rPr>
            </w:pPr>
            <w:r>
              <w:rPr>
                <w:b/>
              </w:rPr>
              <w:t>Resource</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AF7A8D" w14:textId="77777777" w:rsidR="004722A0" w:rsidRDefault="004722A0">
            <w:pPr>
              <w:spacing w:after="0"/>
              <w:rPr>
                <w:b/>
              </w:rPr>
            </w:pPr>
            <w:r>
              <w:rPr>
                <w:b/>
              </w:rPr>
              <w:t>Start date</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FD5B4C" w14:textId="77777777" w:rsidR="004722A0" w:rsidRDefault="004722A0">
            <w:pPr>
              <w:spacing w:after="0"/>
              <w:rPr>
                <w:b/>
              </w:rPr>
            </w:pPr>
            <w:r>
              <w:rPr>
                <w:b/>
              </w:rPr>
              <w:t>Target date</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A457E9" w14:textId="77777777" w:rsidR="004722A0" w:rsidRDefault="004722A0">
            <w:pPr>
              <w:spacing w:after="0"/>
              <w:rPr>
                <w:b/>
              </w:rPr>
            </w:pPr>
            <w:r>
              <w:rPr>
                <w:b/>
              </w:rPr>
              <w:t>Success / result</w:t>
            </w:r>
          </w:p>
        </w:tc>
      </w:tr>
      <w:tr w:rsidR="004722A0" w14:paraId="204A2591" w14:textId="77777777" w:rsidTr="004722A0">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27C371" w14:textId="77777777" w:rsidR="004722A0" w:rsidRDefault="004722A0">
            <w:pPr>
              <w:spacing w:after="0"/>
            </w:pPr>
            <w:r>
              <w:t>Improving Problem- solving skills</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180DE" w14:textId="77777777" w:rsidR="004722A0" w:rsidRDefault="004722A0">
            <w:pPr>
              <w:spacing w:after="0"/>
            </w:pPr>
            <w:r>
              <w:t>Problem- solving skills can help in facing problem and finding right solution of problems.</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39B50A" w14:textId="77777777" w:rsidR="004722A0" w:rsidRDefault="004722A0">
            <w:pPr>
              <w:spacing w:after="0"/>
            </w:pPr>
            <w:r>
              <w:t xml:space="preserve">I can bring improvement in my problem –solving skills by identifying the problems and reason behind the problems.  I can join seminar which can help me in improving </w:t>
            </w:r>
            <w:proofErr w:type="gramStart"/>
            <w:r>
              <w:t>this skills</w:t>
            </w:r>
            <w:proofErr w:type="gramEnd"/>
            <w:r>
              <w:t>.</w:t>
            </w: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E32C28" w14:textId="77777777" w:rsidR="004722A0" w:rsidRDefault="004722A0">
            <w:pPr>
              <w:spacing w:after="0"/>
            </w:pPr>
            <w:r>
              <w:t xml:space="preserve">I will attend seminar which will help me in improving my </w:t>
            </w:r>
            <w:proofErr w:type="gramStart"/>
            <w:r>
              <w:t>problem solving</w:t>
            </w:r>
            <w:proofErr w:type="gramEnd"/>
            <w:r>
              <w:t xml:space="preserve"> skills. I will use internet for bringing changes in problem-solving skills.</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21C71C" w14:textId="77777777" w:rsidR="004722A0" w:rsidRDefault="004722A0">
            <w:pPr>
              <w:spacing w:after="0"/>
            </w:pPr>
            <w:r>
              <w:t>1 June</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E04913" w14:textId="77777777" w:rsidR="004722A0" w:rsidRDefault="004722A0">
            <w:pPr>
              <w:spacing w:after="0"/>
            </w:pPr>
            <w:r>
              <w:t>1 December</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6037D1" w14:textId="77777777" w:rsidR="004722A0" w:rsidRDefault="004722A0">
            <w:pPr>
              <w:spacing w:after="0"/>
            </w:pPr>
            <w:r>
              <w:t>I can identify improvement result in my problem- solving skills by taking feedbacks from friends and by reviewing the improvements in problems.</w:t>
            </w:r>
          </w:p>
        </w:tc>
      </w:tr>
      <w:tr w:rsidR="004722A0" w14:paraId="012AA13A" w14:textId="77777777" w:rsidTr="004722A0">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9000F1" w14:textId="77777777" w:rsidR="004722A0" w:rsidRDefault="004722A0">
            <w:pPr>
              <w:spacing w:after="0"/>
            </w:pPr>
            <w:r>
              <w:t>Improving confidence level</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811283" w14:textId="77777777" w:rsidR="004722A0" w:rsidRDefault="004722A0">
            <w:pPr>
              <w:spacing w:after="0"/>
            </w:pPr>
            <w:r>
              <w:t>Improvement in confidence level can help in making right decisions regarding anything.</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B01A2F" w14:textId="77777777" w:rsidR="004722A0" w:rsidRDefault="004722A0">
            <w:pPr>
              <w:spacing w:after="0"/>
            </w:pPr>
            <w:r>
              <w:t xml:space="preserve">I can improve my confidence level by socializing with people and by attending seminars which can help me in interacting </w:t>
            </w:r>
            <w:r>
              <w:lastRenderedPageBreak/>
              <w:t>and improving my confidence level.</w:t>
            </w: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E95AD0" w14:textId="77777777" w:rsidR="004722A0" w:rsidRDefault="004722A0">
            <w:pPr>
              <w:spacing w:after="0"/>
            </w:pPr>
            <w:r>
              <w:lastRenderedPageBreak/>
              <w:t>I will improve confidence level by watching videos and interacting with people by attending seminars.</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4D99F4" w14:textId="77777777" w:rsidR="004722A0" w:rsidRDefault="004722A0">
            <w:pPr>
              <w:spacing w:after="0"/>
            </w:pPr>
            <w:r>
              <w:t>2 January</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180EEB" w14:textId="77777777" w:rsidR="004722A0" w:rsidRDefault="004722A0">
            <w:pPr>
              <w:spacing w:after="0"/>
            </w:pPr>
            <w:r>
              <w:t>2 September</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011FB7" w14:textId="77777777" w:rsidR="004722A0" w:rsidRDefault="004722A0">
            <w:pPr>
              <w:spacing w:after="0"/>
            </w:pPr>
            <w:r>
              <w:t xml:space="preserve">I will identify result of improvement in my confidence level while presenting something in front of other people or presenting </w:t>
            </w:r>
            <w:r>
              <w:lastRenderedPageBreak/>
              <w:t>something in while work.</w:t>
            </w:r>
          </w:p>
        </w:tc>
      </w:tr>
      <w:tr w:rsidR="004722A0" w14:paraId="702A181C" w14:textId="77777777" w:rsidTr="004722A0">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77D75B" w14:textId="77777777" w:rsidR="004722A0" w:rsidRDefault="004722A0">
            <w:pPr>
              <w:spacing w:after="0"/>
            </w:pPr>
            <w:r>
              <w:t>Improving leadership skill</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8D9B1F" w14:textId="77777777" w:rsidR="004722A0" w:rsidRDefault="004722A0">
            <w:pPr>
              <w:spacing w:after="0"/>
            </w:pPr>
            <w:r>
              <w:t>Leadership skills help in leading and directing other member, which can help in event planning business.</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84CA22" w14:textId="77777777" w:rsidR="004722A0" w:rsidRDefault="004722A0">
            <w:pPr>
              <w:spacing w:after="0"/>
              <w:rPr>
                <w:shd w:val="clear" w:color="auto" w:fill="FFFFFF"/>
              </w:rPr>
            </w:pPr>
            <w:r>
              <w:t xml:space="preserve">I can lead the team and can bring out changes in my leadership skills. I can also pursue the course, which can help me in developing leadership skills </w:t>
            </w:r>
            <w:r>
              <w:rPr>
                <w:shd w:val="clear" w:color="auto" w:fill="FFFFFF"/>
              </w:rPr>
              <w:t>(Daft, 2021)</w:t>
            </w:r>
            <w:r>
              <w:t>.</w:t>
            </w: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4B33F8" w14:textId="77777777" w:rsidR="004722A0" w:rsidRDefault="004722A0">
            <w:pPr>
              <w:spacing w:after="0"/>
            </w:pPr>
            <w:r>
              <w:t>I will develop my leadership skills by pursing course of leadership and by doing internship or by watching videos and collecting information related to different leadership style.</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15A516" w14:textId="77777777" w:rsidR="004722A0" w:rsidRDefault="004722A0">
            <w:pPr>
              <w:spacing w:after="0"/>
            </w:pPr>
            <w:r>
              <w:t>1 march</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6AF75C" w14:textId="77777777" w:rsidR="004722A0" w:rsidRDefault="004722A0">
            <w:pPr>
              <w:spacing w:after="0"/>
            </w:pPr>
            <w:r>
              <w:t>1 December</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A0715F" w14:textId="77777777" w:rsidR="004722A0" w:rsidRDefault="004722A0">
            <w:pPr>
              <w:spacing w:after="0"/>
            </w:pPr>
            <w:r>
              <w:t xml:space="preserve">I will ask my friends about my leadership skills and will identify the improvement result in my leadership skill. </w:t>
            </w:r>
            <w:proofErr w:type="spellStart"/>
            <w:r>
              <w:t>i</w:t>
            </w:r>
            <w:proofErr w:type="spellEnd"/>
            <w:r>
              <w:t xml:space="preserve"> </w:t>
            </w:r>
            <w:proofErr w:type="gramStart"/>
            <w:r>
              <w:t>can  find</w:t>
            </w:r>
            <w:proofErr w:type="gramEnd"/>
            <w:r>
              <w:t xml:space="preserve"> out result in my this skill by reviewing my leading method while working or by taking feedbacks from team members.</w:t>
            </w:r>
          </w:p>
        </w:tc>
      </w:tr>
    </w:tbl>
    <w:p w14:paraId="19EBD8C5" w14:textId="77777777" w:rsidR="004722A0" w:rsidRDefault="004722A0" w:rsidP="004722A0"/>
    <w:p w14:paraId="07E7B4F1" w14:textId="77777777" w:rsidR="004722A0" w:rsidRDefault="004722A0" w:rsidP="004722A0">
      <w:pPr>
        <w:pStyle w:val="Heading1"/>
      </w:pPr>
      <w:bookmarkStart w:id="3" w:name="_Toc141275151"/>
      <w:r>
        <w:t>CONCLUSION</w:t>
      </w:r>
      <w:bookmarkEnd w:id="3"/>
    </w:p>
    <w:p w14:paraId="5F153DF1" w14:textId="77777777" w:rsidR="004722A0" w:rsidRDefault="004722A0" w:rsidP="004722A0">
      <w:r>
        <w:t xml:space="preserve">This report included details on the business of event-planning as well as included detail description on why this business is unique than other business. Information about the revenue which can be </w:t>
      </w:r>
      <w:r>
        <w:lastRenderedPageBreak/>
        <w:t>earned through this business is also included in this report. It included description on scope in event-planning business.</w:t>
      </w:r>
    </w:p>
    <w:p w14:paraId="4CF62FD3" w14:textId="77777777" w:rsidR="004722A0" w:rsidRDefault="004722A0" w:rsidP="004722A0"/>
    <w:p w14:paraId="1B95935D" w14:textId="77777777" w:rsidR="004722A0" w:rsidRDefault="004722A0" w:rsidP="004722A0">
      <w:r>
        <w:br w:type="page"/>
      </w:r>
    </w:p>
    <w:p w14:paraId="544304DD" w14:textId="77777777" w:rsidR="004722A0" w:rsidRPr="004722A0" w:rsidRDefault="004722A0" w:rsidP="004722A0">
      <w:pPr>
        <w:pStyle w:val="Heading1"/>
        <w:rPr>
          <w:sz w:val="32"/>
          <w:szCs w:val="32"/>
        </w:rPr>
      </w:pPr>
      <w:bookmarkStart w:id="4" w:name="_Toc141275152"/>
      <w:r w:rsidRPr="004722A0">
        <w:rPr>
          <w:sz w:val="32"/>
          <w:szCs w:val="32"/>
        </w:rPr>
        <w:lastRenderedPageBreak/>
        <w:t>REFERENCES</w:t>
      </w:r>
      <w:bookmarkEnd w:id="4"/>
    </w:p>
    <w:p w14:paraId="703A4A59" w14:textId="77777777" w:rsidR="004722A0" w:rsidRDefault="004722A0" w:rsidP="004722A0">
      <w:pPr>
        <w:spacing w:line="240" w:lineRule="auto"/>
        <w:rPr>
          <w:shd w:val="clear" w:color="auto" w:fill="FFFFFF"/>
        </w:rPr>
      </w:pPr>
      <w:proofErr w:type="spellStart"/>
      <w:r>
        <w:rPr>
          <w:shd w:val="clear" w:color="auto" w:fill="FFFFFF"/>
        </w:rPr>
        <w:t>Audretsch</w:t>
      </w:r>
      <w:proofErr w:type="spellEnd"/>
      <w:r>
        <w:rPr>
          <w:shd w:val="clear" w:color="auto" w:fill="FFFFFF"/>
        </w:rPr>
        <w:t>, D.B. and Moog, P., (2022). Democracy and entrepreneurship. </w:t>
      </w:r>
      <w:r>
        <w:rPr>
          <w:i/>
          <w:iCs/>
          <w:shd w:val="clear" w:color="auto" w:fill="FFFFFF"/>
        </w:rPr>
        <w:t>Entrepreneurship Theory and Practice</w:t>
      </w:r>
      <w:r>
        <w:rPr>
          <w:shd w:val="clear" w:color="auto" w:fill="FFFFFF"/>
        </w:rPr>
        <w:t xml:space="preserve">. </w:t>
      </w:r>
      <w:r>
        <w:rPr>
          <w:iCs/>
          <w:shd w:val="clear" w:color="auto" w:fill="FFFFFF"/>
        </w:rPr>
        <w:t>46</w:t>
      </w:r>
      <w:r>
        <w:rPr>
          <w:shd w:val="clear" w:color="auto" w:fill="FFFFFF"/>
        </w:rPr>
        <w:t>(2). pp.368-392.</w:t>
      </w:r>
    </w:p>
    <w:p w14:paraId="07433850" w14:textId="77777777" w:rsidR="004722A0" w:rsidRDefault="004722A0" w:rsidP="004722A0">
      <w:pPr>
        <w:spacing w:line="240" w:lineRule="auto"/>
        <w:rPr>
          <w:shd w:val="clear" w:color="auto" w:fill="FFFFFF"/>
        </w:rPr>
      </w:pPr>
      <w:r>
        <w:rPr>
          <w:shd w:val="clear" w:color="auto" w:fill="FFFFFF"/>
        </w:rPr>
        <w:t>Bladen, C and et.al., (2022). </w:t>
      </w:r>
      <w:r>
        <w:rPr>
          <w:i/>
          <w:iCs/>
          <w:shd w:val="clear" w:color="auto" w:fill="FFFFFF"/>
        </w:rPr>
        <w:t>Events management: An introduction</w:t>
      </w:r>
      <w:r>
        <w:rPr>
          <w:shd w:val="clear" w:color="auto" w:fill="FFFFFF"/>
        </w:rPr>
        <w:t>. Taylor &amp; Francis.</w:t>
      </w:r>
    </w:p>
    <w:p w14:paraId="38D411D5" w14:textId="77777777" w:rsidR="004722A0" w:rsidRDefault="004722A0" w:rsidP="004722A0">
      <w:pPr>
        <w:spacing w:line="240" w:lineRule="auto"/>
        <w:rPr>
          <w:shd w:val="clear" w:color="auto" w:fill="FFFFFF"/>
        </w:rPr>
      </w:pPr>
      <w:r>
        <w:rPr>
          <w:shd w:val="clear" w:color="auto" w:fill="FFFFFF"/>
        </w:rPr>
        <w:t>Daft, R.L., (2021). </w:t>
      </w:r>
      <w:r>
        <w:rPr>
          <w:i/>
          <w:iCs/>
          <w:shd w:val="clear" w:color="auto" w:fill="FFFFFF"/>
        </w:rPr>
        <w:t>Management</w:t>
      </w:r>
      <w:r>
        <w:rPr>
          <w:shd w:val="clear" w:color="auto" w:fill="FFFFFF"/>
        </w:rPr>
        <w:t>. Cengage Learning.</w:t>
      </w:r>
    </w:p>
    <w:p w14:paraId="3ABCD7C5" w14:textId="77777777" w:rsidR="004722A0" w:rsidRDefault="004722A0" w:rsidP="004722A0">
      <w:pPr>
        <w:spacing w:line="240" w:lineRule="auto"/>
        <w:rPr>
          <w:shd w:val="clear" w:color="auto" w:fill="FFFFFF"/>
        </w:rPr>
      </w:pPr>
      <w:r>
        <w:rPr>
          <w:shd w:val="clear" w:color="auto" w:fill="FFFFFF"/>
        </w:rPr>
        <w:t xml:space="preserve">Getz, </w:t>
      </w:r>
      <w:proofErr w:type="gramStart"/>
      <w:r>
        <w:rPr>
          <w:shd w:val="clear" w:color="auto" w:fill="FFFFFF"/>
        </w:rPr>
        <w:t>D.</w:t>
      </w:r>
      <w:proofErr w:type="gramEnd"/>
      <w:r>
        <w:rPr>
          <w:shd w:val="clear" w:color="auto" w:fill="FFFFFF"/>
        </w:rPr>
        <w:t xml:space="preserve"> and Page, S.J., (2019). </w:t>
      </w:r>
      <w:r>
        <w:rPr>
          <w:i/>
          <w:iCs/>
          <w:shd w:val="clear" w:color="auto" w:fill="FFFFFF"/>
        </w:rPr>
        <w:t xml:space="preserve">Event studies: Theory, </w:t>
      </w:r>
      <w:proofErr w:type="gramStart"/>
      <w:r>
        <w:rPr>
          <w:i/>
          <w:iCs/>
          <w:shd w:val="clear" w:color="auto" w:fill="FFFFFF"/>
        </w:rPr>
        <w:t>research</w:t>
      </w:r>
      <w:proofErr w:type="gramEnd"/>
      <w:r>
        <w:rPr>
          <w:i/>
          <w:iCs/>
          <w:shd w:val="clear" w:color="auto" w:fill="FFFFFF"/>
        </w:rPr>
        <w:t xml:space="preserve"> and policy for planned events</w:t>
      </w:r>
      <w:r>
        <w:rPr>
          <w:shd w:val="clear" w:color="auto" w:fill="FFFFFF"/>
        </w:rPr>
        <w:t>. Routledge.</w:t>
      </w:r>
    </w:p>
    <w:p w14:paraId="79AE6DAA" w14:textId="77777777" w:rsidR="004722A0" w:rsidRDefault="004722A0" w:rsidP="004722A0">
      <w:pPr>
        <w:spacing w:line="240" w:lineRule="auto"/>
        <w:rPr>
          <w:shd w:val="clear" w:color="auto" w:fill="FFFFFF"/>
        </w:rPr>
      </w:pPr>
      <w:r>
        <w:rPr>
          <w:shd w:val="clear" w:color="auto" w:fill="FFFFFF"/>
        </w:rPr>
        <w:t>Olanrewaju, A.S.T and et.al., (2020). Social media and entrepreneurship research: A literature review. </w:t>
      </w:r>
      <w:r>
        <w:rPr>
          <w:i/>
          <w:iCs/>
          <w:shd w:val="clear" w:color="auto" w:fill="FFFFFF"/>
        </w:rPr>
        <w:t>International Journal of Information Management</w:t>
      </w:r>
      <w:r>
        <w:rPr>
          <w:shd w:val="clear" w:color="auto" w:fill="FFFFFF"/>
        </w:rPr>
        <w:t>. </w:t>
      </w:r>
      <w:r>
        <w:rPr>
          <w:iCs/>
          <w:shd w:val="clear" w:color="auto" w:fill="FFFFFF"/>
        </w:rPr>
        <w:t>50</w:t>
      </w:r>
      <w:r>
        <w:rPr>
          <w:shd w:val="clear" w:color="auto" w:fill="FFFFFF"/>
        </w:rPr>
        <w:t>. pp.90-110.</w:t>
      </w:r>
    </w:p>
    <w:p w14:paraId="33B20F71" w14:textId="77777777" w:rsidR="004722A0" w:rsidRDefault="004722A0" w:rsidP="004722A0">
      <w:pPr>
        <w:spacing w:line="240" w:lineRule="auto"/>
        <w:rPr>
          <w:shd w:val="clear" w:color="auto" w:fill="FFFFFF"/>
        </w:rPr>
      </w:pPr>
      <w:r>
        <w:rPr>
          <w:shd w:val="clear" w:color="auto" w:fill="FFFFFF"/>
        </w:rPr>
        <w:t xml:space="preserve">Parent, M.M. and </w:t>
      </w:r>
      <w:proofErr w:type="spellStart"/>
      <w:r>
        <w:rPr>
          <w:shd w:val="clear" w:color="auto" w:fill="FFFFFF"/>
        </w:rPr>
        <w:t>Ruetsch</w:t>
      </w:r>
      <w:proofErr w:type="spellEnd"/>
      <w:r>
        <w:rPr>
          <w:shd w:val="clear" w:color="auto" w:fill="FFFFFF"/>
        </w:rPr>
        <w:t>, A., (2020). </w:t>
      </w:r>
      <w:r>
        <w:rPr>
          <w:i/>
          <w:iCs/>
          <w:shd w:val="clear" w:color="auto" w:fill="FFFFFF"/>
        </w:rPr>
        <w:t>Managing major sports events: Theory and practice</w:t>
      </w:r>
      <w:r>
        <w:rPr>
          <w:shd w:val="clear" w:color="auto" w:fill="FFFFFF"/>
        </w:rPr>
        <w:t>. Routledge.</w:t>
      </w:r>
    </w:p>
    <w:p w14:paraId="51071F1E" w14:textId="77777777" w:rsidR="004722A0" w:rsidRDefault="004722A0" w:rsidP="004722A0">
      <w:pPr>
        <w:spacing w:line="240" w:lineRule="auto"/>
      </w:pPr>
      <w:proofErr w:type="spellStart"/>
      <w:r>
        <w:rPr>
          <w:shd w:val="clear" w:color="auto" w:fill="FFFFFF"/>
        </w:rPr>
        <w:t>Ratten</w:t>
      </w:r>
      <w:proofErr w:type="spellEnd"/>
      <w:r>
        <w:rPr>
          <w:shd w:val="clear" w:color="auto" w:fill="FFFFFF"/>
        </w:rPr>
        <w:t xml:space="preserve">, V. and </w:t>
      </w:r>
      <w:proofErr w:type="spellStart"/>
      <w:r>
        <w:rPr>
          <w:shd w:val="clear" w:color="auto" w:fill="FFFFFF"/>
        </w:rPr>
        <w:t>Usmanij</w:t>
      </w:r>
      <w:proofErr w:type="spellEnd"/>
      <w:r>
        <w:rPr>
          <w:shd w:val="clear" w:color="auto" w:fill="FFFFFF"/>
        </w:rPr>
        <w:t xml:space="preserve">, P., (2021). Entrepreneurship education: Time for a change in research </w:t>
      </w:r>
      <w:proofErr w:type="gramStart"/>
      <w:r>
        <w:rPr>
          <w:shd w:val="clear" w:color="auto" w:fill="FFFFFF"/>
        </w:rPr>
        <w:t>direction?.</w:t>
      </w:r>
      <w:proofErr w:type="gramEnd"/>
      <w:r>
        <w:rPr>
          <w:shd w:val="clear" w:color="auto" w:fill="FFFFFF"/>
        </w:rPr>
        <w:t> </w:t>
      </w:r>
      <w:r>
        <w:rPr>
          <w:i/>
          <w:iCs/>
          <w:shd w:val="clear" w:color="auto" w:fill="FFFFFF"/>
        </w:rPr>
        <w:t>The International Journal of Management Education</w:t>
      </w:r>
      <w:r>
        <w:rPr>
          <w:shd w:val="clear" w:color="auto" w:fill="FFFFFF"/>
        </w:rPr>
        <w:t>.</w:t>
      </w:r>
      <w:r>
        <w:rPr>
          <w:iCs/>
          <w:shd w:val="clear" w:color="auto" w:fill="FFFFFF"/>
        </w:rPr>
        <w:t>19</w:t>
      </w:r>
      <w:r>
        <w:rPr>
          <w:shd w:val="clear" w:color="auto" w:fill="FFFFFF"/>
        </w:rPr>
        <w:t>(1). p.100367.</w:t>
      </w:r>
      <w:r>
        <w:t xml:space="preserve"> </w:t>
      </w:r>
    </w:p>
    <w:p w14:paraId="19419D2A" w14:textId="77777777" w:rsidR="004722A0" w:rsidRDefault="004722A0" w:rsidP="004722A0">
      <w:pPr>
        <w:spacing w:line="240" w:lineRule="auto"/>
        <w:rPr>
          <w:shd w:val="clear" w:color="auto" w:fill="FFFFFF"/>
        </w:rPr>
      </w:pPr>
      <w:proofErr w:type="spellStart"/>
      <w:r>
        <w:rPr>
          <w:shd w:val="clear" w:color="auto" w:fill="FFFFFF"/>
        </w:rPr>
        <w:t>Vedula</w:t>
      </w:r>
      <w:proofErr w:type="spellEnd"/>
      <w:r>
        <w:rPr>
          <w:shd w:val="clear" w:color="auto" w:fill="FFFFFF"/>
        </w:rPr>
        <w:t>, S and et.al., (2022). Entrepreneurship for the public good: A review, critique, and path forward for social and environmental entrepreneurship research. </w:t>
      </w:r>
      <w:r>
        <w:rPr>
          <w:i/>
          <w:iCs/>
          <w:shd w:val="clear" w:color="auto" w:fill="FFFFFF"/>
        </w:rPr>
        <w:t>Academy of Management Annals</w:t>
      </w:r>
      <w:r>
        <w:rPr>
          <w:shd w:val="clear" w:color="auto" w:fill="FFFFFF"/>
        </w:rPr>
        <w:t>.</w:t>
      </w:r>
      <w:r>
        <w:rPr>
          <w:iCs/>
          <w:shd w:val="clear" w:color="auto" w:fill="FFFFFF"/>
        </w:rPr>
        <w:t>16</w:t>
      </w:r>
      <w:r>
        <w:rPr>
          <w:shd w:val="clear" w:color="auto" w:fill="FFFFFF"/>
        </w:rPr>
        <w:t>(1). pp.391-425.</w:t>
      </w:r>
    </w:p>
    <w:p w14:paraId="053710E1" w14:textId="77777777" w:rsidR="004722A0" w:rsidRDefault="004722A0" w:rsidP="004722A0">
      <w:pPr>
        <w:spacing w:line="240" w:lineRule="auto"/>
        <w:rPr>
          <w:shd w:val="clear" w:color="auto" w:fill="FFFFFF"/>
        </w:rPr>
      </w:pPr>
      <w:r>
        <w:rPr>
          <w:shd w:val="clear" w:color="auto" w:fill="FFFFFF"/>
        </w:rPr>
        <w:t>Wadhwani, R.D and et.al., (2020). Context, time, and change: Historical approaches to entrepreneurship research. </w:t>
      </w:r>
      <w:r>
        <w:rPr>
          <w:i/>
          <w:iCs/>
          <w:shd w:val="clear" w:color="auto" w:fill="FFFFFF"/>
        </w:rPr>
        <w:t>Strategic Entrepreneurship Journal</w:t>
      </w:r>
      <w:r>
        <w:rPr>
          <w:shd w:val="clear" w:color="auto" w:fill="FFFFFF"/>
        </w:rPr>
        <w:t xml:space="preserve">. </w:t>
      </w:r>
      <w:r>
        <w:rPr>
          <w:iCs/>
          <w:shd w:val="clear" w:color="auto" w:fill="FFFFFF"/>
        </w:rPr>
        <w:t>14</w:t>
      </w:r>
      <w:r>
        <w:rPr>
          <w:shd w:val="clear" w:color="auto" w:fill="FFFFFF"/>
        </w:rPr>
        <w:t>(1). pp.3-19.</w:t>
      </w:r>
    </w:p>
    <w:p w14:paraId="2C8F3931" w14:textId="77777777" w:rsidR="004722A0" w:rsidRDefault="004722A0" w:rsidP="004722A0">
      <w:pPr>
        <w:spacing w:line="240" w:lineRule="auto"/>
        <w:rPr>
          <w:u w:val="single"/>
          <w:shd w:val="clear" w:color="auto" w:fill="FFFFFF"/>
        </w:rPr>
      </w:pPr>
      <w:r>
        <w:rPr>
          <w:u w:val="single"/>
          <w:shd w:val="clear" w:color="auto" w:fill="FFFFFF"/>
        </w:rPr>
        <w:t>Online</w:t>
      </w:r>
    </w:p>
    <w:p w14:paraId="0D91E226" w14:textId="77777777" w:rsidR="004722A0" w:rsidRDefault="004722A0" w:rsidP="004722A0">
      <w:pPr>
        <w:rPr>
          <w:shd w:val="clear" w:color="auto" w:fill="FFFFFF"/>
        </w:rPr>
      </w:pPr>
      <w:proofErr w:type="spellStart"/>
      <w:r>
        <w:rPr>
          <w:shd w:val="clear" w:color="auto" w:fill="FFFFFF"/>
        </w:rPr>
        <w:t>Socialtables</w:t>
      </w:r>
      <w:proofErr w:type="spellEnd"/>
      <w:r>
        <w:rPr>
          <w:shd w:val="clear" w:color="auto" w:fill="FFFFFF"/>
        </w:rPr>
        <w:t>, 2023 [online] access through&lt;</w:t>
      </w:r>
      <w:r>
        <w:t xml:space="preserve"> </w:t>
      </w:r>
      <w:r>
        <w:rPr>
          <w:shd w:val="clear" w:color="auto" w:fill="FFFFFF"/>
        </w:rPr>
        <w:t>https://www.socialtables.com/blog/event-planning/future-industry-trends/#:~:text=What%20are%20the%20different%20sectors,music%2C%20tourism%2C%20and%20corporate.&gt;</w:t>
      </w:r>
    </w:p>
    <w:p w14:paraId="309D7B03" w14:textId="77777777" w:rsidR="004722A0" w:rsidRDefault="004722A0" w:rsidP="004722A0">
      <w:pPr>
        <w:rPr>
          <w:shd w:val="clear" w:color="auto" w:fill="FFFFFF"/>
        </w:rPr>
      </w:pPr>
    </w:p>
    <w:p w14:paraId="2484E634" w14:textId="77777777" w:rsidR="004722A0" w:rsidRDefault="004722A0" w:rsidP="004722A0">
      <w:pPr>
        <w:spacing w:line="240" w:lineRule="auto"/>
        <w:rPr>
          <w:u w:val="single"/>
          <w:shd w:val="clear" w:color="auto" w:fill="FFFFFF"/>
        </w:rPr>
      </w:pPr>
      <w:r>
        <w:rPr>
          <w:u w:val="single"/>
          <w:shd w:val="clear" w:color="auto" w:fill="FFFFFF"/>
        </w:rPr>
        <w:t xml:space="preserve"> </w:t>
      </w:r>
    </w:p>
    <w:p w14:paraId="198010A4" w14:textId="77777777" w:rsidR="004722A0" w:rsidRDefault="004722A0" w:rsidP="004722A0">
      <w:pPr>
        <w:jc w:val="center"/>
        <w:rPr>
          <w:u w:val="single"/>
        </w:rPr>
      </w:pPr>
    </w:p>
    <w:p w14:paraId="1D0D611C" w14:textId="77777777" w:rsidR="0016525E" w:rsidRDefault="0016525E"/>
    <w:sectPr w:rsidR="001652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2A0"/>
    <w:rsid w:val="0016525E"/>
    <w:rsid w:val="004722A0"/>
    <w:rsid w:val="007251BE"/>
    <w:rsid w:val="00B52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D62E"/>
  <w15:chartTrackingRefBased/>
  <w15:docId w15:val="{B07E3EA8-A93D-477D-B39E-783631BF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2A0"/>
    <w:pPr>
      <w:spacing w:after="20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722A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4722A0"/>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2A0"/>
    <w:rPr>
      <w:rFonts w:ascii="Times New Roman" w:eastAsiaTheme="majorEastAsia" w:hAnsi="Times New Roman" w:cstheme="majorBidi"/>
      <w:b/>
      <w:bCs/>
      <w:kern w:val="0"/>
      <w:sz w:val="28"/>
      <w:szCs w:val="28"/>
      <w:lang w:val="en-GB"/>
      <w14:ligatures w14:val="none"/>
    </w:rPr>
  </w:style>
  <w:style w:type="character" w:customStyle="1" w:styleId="Heading2Char">
    <w:name w:val="Heading 2 Char"/>
    <w:basedOn w:val="DefaultParagraphFont"/>
    <w:link w:val="Heading2"/>
    <w:uiPriority w:val="9"/>
    <w:semiHidden/>
    <w:rsid w:val="004722A0"/>
    <w:rPr>
      <w:rFonts w:ascii="Times New Roman" w:eastAsiaTheme="majorEastAsia" w:hAnsi="Times New Roman" w:cstheme="majorBidi"/>
      <w:bCs/>
      <w:kern w:val="0"/>
      <w:sz w:val="24"/>
      <w:szCs w:val="26"/>
      <w:u w:val="single"/>
      <w:lang w:val="en-GB"/>
      <w14:ligatures w14:val="none"/>
    </w:rPr>
  </w:style>
  <w:style w:type="character" w:styleId="Hyperlink">
    <w:name w:val="Hyperlink"/>
    <w:basedOn w:val="DefaultParagraphFont"/>
    <w:uiPriority w:val="99"/>
    <w:semiHidden/>
    <w:unhideWhenUsed/>
    <w:rsid w:val="004722A0"/>
    <w:rPr>
      <w:color w:val="0563C1" w:themeColor="hyperlink"/>
      <w:u w:val="single"/>
    </w:rPr>
  </w:style>
  <w:style w:type="paragraph" w:styleId="TOC1">
    <w:name w:val="toc 1"/>
    <w:basedOn w:val="Normal"/>
    <w:next w:val="Normal"/>
    <w:autoRedefine/>
    <w:uiPriority w:val="39"/>
    <w:semiHidden/>
    <w:unhideWhenUsed/>
    <w:rsid w:val="004722A0"/>
    <w:pPr>
      <w:spacing w:after="100"/>
    </w:pPr>
  </w:style>
  <w:style w:type="paragraph" w:styleId="TOC2">
    <w:name w:val="toc 2"/>
    <w:basedOn w:val="Normal"/>
    <w:next w:val="Normal"/>
    <w:autoRedefine/>
    <w:uiPriority w:val="39"/>
    <w:semiHidden/>
    <w:unhideWhenUsed/>
    <w:rsid w:val="004722A0"/>
    <w:pPr>
      <w:spacing w:after="100"/>
      <w:ind w:left="240"/>
    </w:pPr>
  </w:style>
  <w:style w:type="paragraph" w:styleId="TOCHeading">
    <w:name w:val="TOC Heading"/>
    <w:basedOn w:val="Heading1"/>
    <w:next w:val="Normal"/>
    <w:uiPriority w:val="39"/>
    <w:semiHidden/>
    <w:unhideWhenUsed/>
    <w:qFormat/>
    <w:rsid w:val="004722A0"/>
    <w:pPr>
      <w:spacing w:line="276" w:lineRule="auto"/>
      <w:jc w:val="left"/>
      <w:outlineLvl w:val="9"/>
    </w:pPr>
    <w:rPr>
      <w:rFonts w:asciiTheme="majorHAnsi" w:hAnsiTheme="majorHAnsi"/>
      <w:color w:val="2F5496" w:themeColor="accent1" w:themeShade="BF"/>
      <w:lang w:val="en-US"/>
    </w:rPr>
  </w:style>
  <w:style w:type="table" w:styleId="TableGrid">
    <w:name w:val="Table Grid"/>
    <w:basedOn w:val="TableNormal"/>
    <w:uiPriority w:val="59"/>
    <w:rsid w:val="004722A0"/>
    <w:pPr>
      <w:spacing w:after="0" w:line="240" w:lineRule="auto"/>
    </w:pPr>
    <w:rPr>
      <w:kern w:val="0"/>
      <w14:ligatures w14:val="none"/>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4722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60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anas\Downloads\PR26339.docx" TargetMode="External"/><Relationship Id="rId3" Type="http://schemas.openxmlformats.org/officeDocument/2006/relationships/webSettings" Target="webSettings.xml"/><Relationship Id="rId7" Type="http://schemas.openxmlformats.org/officeDocument/2006/relationships/hyperlink" Target="file:///C:\Users\tanas\Downloads\PR26339.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tanas\Downloads\PR26339.docx" TargetMode="External"/><Relationship Id="rId5" Type="http://schemas.openxmlformats.org/officeDocument/2006/relationships/hyperlink" Target="file:///C:\Users\tanas\Downloads\PR26339.docx" TargetMode="External"/><Relationship Id="rId10" Type="http://schemas.openxmlformats.org/officeDocument/2006/relationships/theme" Target="theme/theme1.xml"/><Relationship Id="rId4" Type="http://schemas.openxmlformats.org/officeDocument/2006/relationships/hyperlink" Target="file:///C:\Users\tanas\Downloads\PR26339.docx"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2391</Words>
  <Characters>13630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Nicolae-Alexandru Voinea (2119833)</dc:creator>
  <cp:keywords/>
  <dc:description/>
  <cp:lastModifiedBy>Nicolae-Alexandru Voinea (2119833)</cp:lastModifiedBy>
  <cp:revision>1</cp:revision>
  <dcterms:created xsi:type="dcterms:W3CDTF">2023-07-26T12:57:00Z</dcterms:created>
  <dcterms:modified xsi:type="dcterms:W3CDTF">2023-07-26T13:08:00Z</dcterms:modified>
</cp:coreProperties>
</file>