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186972" w14:textId="6FDB05B7" w:rsidR="00251DB2" w:rsidRPr="00601A85" w:rsidRDefault="004E4B7D">
      <w:pPr>
        <w:rPr>
          <w:sz w:val="24"/>
          <w:szCs w:val="24"/>
        </w:rPr>
      </w:pPr>
      <w:r w:rsidRPr="00601A85">
        <w:rPr>
          <w:sz w:val="24"/>
          <w:szCs w:val="24"/>
        </w:rPr>
        <w:t xml:space="preserve">Name: </w:t>
      </w:r>
      <w:r w:rsidR="00601A85" w:rsidRPr="00601A85">
        <w:rPr>
          <w:sz w:val="24"/>
          <w:szCs w:val="24"/>
        </w:rPr>
        <w:t xml:space="preserve"> Amie Fofana </w:t>
      </w:r>
      <w:proofErr w:type="spellStart"/>
      <w:r w:rsidR="00601A85" w:rsidRPr="00601A85">
        <w:rPr>
          <w:sz w:val="24"/>
          <w:szCs w:val="24"/>
        </w:rPr>
        <w:t>Fofana</w:t>
      </w:r>
      <w:proofErr w:type="spellEnd"/>
      <w:r w:rsidR="00601A85" w:rsidRPr="00601A85">
        <w:rPr>
          <w:sz w:val="24"/>
          <w:szCs w:val="24"/>
        </w:rPr>
        <w:t xml:space="preserve"> </w:t>
      </w:r>
    </w:p>
    <w:p w14:paraId="45921F0B" w14:textId="3F56676A" w:rsidR="00251DB2" w:rsidRPr="00601A85" w:rsidRDefault="004E4B7D">
      <w:pPr>
        <w:rPr>
          <w:sz w:val="24"/>
          <w:szCs w:val="24"/>
        </w:rPr>
      </w:pPr>
      <w:r w:rsidRPr="00601A85">
        <w:rPr>
          <w:sz w:val="24"/>
          <w:szCs w:val="24"/>
        </w:rPr>
        <w:t xml:space="preserve">Student Number: </w:t>
      </w:r>
      <w:r w:rsidR="00601A85" w:rsidRPr="00601A85">
        <w:rPr>
          <w:sz w:val="24"/>
          <w:szCs w:val="24"/>
        </w:rPr>
        <w:t>2407525</w:t>
      </w:r>
    </w:p>
    <w:p w14:paraId="11BDC0AA" w14:textId="77777777" w:rsidR="00251DB2" w:rsidRPr="00601A85" w:rsidRDefault="004E4B7D">
      <w:pPr>
        <w:rPr>
          <w:sz w:val="24"/>
          <w:szCs w:val="24"/>
        </w:rPr>
      </w:pPr>
      <w:r w:rsidRPr="00601A85">
        <w:rPr>
          <w:sz w:val="24"/>
          <w:szCs w:val="24"/>
        </w:rPr>
        <w:t>Module Code: BMHP5023</w:t>
      </w:r>
    </w:p>
    <w:p w14:paraId="3795012A" w14:textId="77777777" w:rsidR="00251DB2" w:rsidRPr="00601A85" w:rsidRDefault="004E4B7D">
      <w:pPr>
        <w:rPr>
          <w:sz w:val="24"/>
          <w:szCs w:val="24"/>
        </w:rPr>
      </w:pPr>
      <w:r w:rsidRPr="00601A85">
        <w:rPr>
          <w:sz w:val="24"/>
          <w:szCs w:val="24"/>
        </w:rPr>
        <w:t>Module Title: Introduction to Physiology</w:t>
      </w:r>
    </w:p>
    <w:p w14:paraId="6A5A8611" w14:textId="77777777" w:rsidR="00251DB2" w:rsidRPr="00601A85" w:rsidRDefault="004E4B7D">
      <w:pPr>
        <w:rPr>
          <w:sz w:val="24"/>
          <w:szCs w:val="24"/>
        </w:rPr>
      </w:pPr>
      <w:r w:rsidRPr="00601A85">
        <w:rPr>
          <w:sz w:val="24"/>
          <w:szCs w:val="24"/>
        </w:rPr>
        <w:t>Assignment Title: Component 1 – Written Assignment (Case Study Report: Asthma)</w:t>
      </w:r>
    </w:p>
    <w:p w14:paraId="700E924C" w14:textId="77777777" w:rsidR="0084294F" w:rsidRDefault="0084294F" w:rsidP="0084294F">
      <w:pPr>
        <w:autoSpaceDE w:val="0"/>
        <w:autoSpaceDN w:val="0"/>
        <w:adjustRightInd w:val="0"/>
        <w:spacing w:after="0" w:line="240" w:lineRule="auto"/>
        <w:rPr>
          <w:rFonts w:ascii="AppleSystemUIFont" w:hAnsi="AppleSystemUIFont" w:cs="AppleSystemUIFont"/>
          <w:sz w:val="26"/>
          <w:szCs w:val="26"/>
          <w:lang w:val="en-GB"/>
        </w:rPr>
      </w:pPr>
    </w:p>
    <w:p w14:paraId="2C9033D8" w14:textId="593C0EBF" w:rsidR="0084294F" w:rsidRPr="0084294F" w:rsidRDefault="0084294F" w:rsidP="0084294F">
      <w:pPr>
        <w:autoSpaceDE w:val="0"/>
        <w:autoSpaceDN w:val="0"/>
        <w:adjustRightInd w:val="0"/>
        <w:spacing w:after="0" w:line="240" w:lineRule="auto"/>
        <w:rPr>
          <w:rFonts w:ascii="AppleSystemUIFont" w:hAnsi="AppleSystemUIFont" w:cs="AppleSystemUIFont"/>
          <w:b/>
          <w:bCs/>
          <w:sz w:val="26"/>
          <w:szCs w:val="26"/>
          <w:u w:val="single"/>
          <w:lang w:val="en-GB"/>
        </w:rPr>
      </w:pPr>
      <w:r w:rsidRPr="0084294F">
        <w:rPr>
          <w:rFonts w:ascii="AppleSystemUIFont" w:hAnsi="AppleSystemUIFont" w:cs="AppleSystemUIFont"/>
          <w:b/>
          <w:bCs/>
          <w:sz w:val="26"/>
          <w:szCs w:val="26"/>
          <w:u w:val="single"/>
          <w:lang w:val="en-GB"/>
        </w:rPr>
        <w:t>INTRODUCTION</w:t>
      </w:r>
    </w:p>
    <w:p w14:paraId="2F02FEE7" w14:textId="77777777" w:rsidR="0084294F" w:rsidRDefault="0084294F" w:rsidP="0084294F">
      <w:pPr>
        <w:autoSpaceDE w:val="0"/>
        <w:autoSpaceDN w:val="0"/>
        <w:adjustRightInd w:val="0"/>
        <w:spacing w:after="0" w:line="240" w:lineRule="auto"/>
        <w:rPr>
          <w:rFonts w:ascii="AppleSystemUIFont" w:hAnsi="AppleSystemUIFont" w:cs="AppleSystemUIFont"/>
          <w:sz w:val="26"/>
          <w:szCs w:val="26"/>
          <w:lang w:val="en-GB"/>
        </w:rPr>
      </w:pPr>
    </w:p>
    <w:p w14:paraId="7D964278" w14:textId="12F44669" w:rsidR="0084294F" w:rsidRDefault="0084294F" w:rsidP="0084294F">
      <w:pPr>
        <w:autoSpaceDE w:val="0"/>
        <w:autoSpaceDN w:val="0"/>
        <w:adjustRightInd w:val="0"/>
        <w:spacing w:after="0" w:line="240" w:lineRule="auto"/>
        <w:rPr>
          <w:rFonts w:ascii="AppleSystemUIFont" w:hAnsi="AppleSystemUIFont" w:cs="AppleSystemUIFont"/>
          <w:sz w:val="26"/>
          <w:szCs w:val="26"/>
          <w:lang w:val="en-GB"/>
        </w:rPr>
      </w:pPr>
      <w:r>
        <w:rPr>
          <w:rFonts w:ascii="AppleSystemUIFont" w:hAnsi="AppleSystemUIFont" w:cs="AppleSystemUIFont"/>
          <w:sz w:val="26"/>
          <w:szCs w:val="26"/>
          <w:lang w:val="en-GB"/>
        </w:rPr>
        <w:t>A brief preamble</w:t>
      </w:r>
      <w:r>
        <w:rPr>
          <w:rFonts w:ascii="AppleSystemUIFont" w:hAnsi="AppleSystemUIFont" w:cs="AppleSystemUIFont"/>
          <w:sz w:val="26"/>
          <w:szCs w:val="26"/>
          <w:lang w:val="en-GB"/>
        </w:rPr>
        <w:t xml:space="preserve"> </w:t>
      </w:r>
      <w:r>
        <w:rPr>
          <w:rFonts w:ascii="AppleSystemUIFont" w:hAnsi="AppleSystemUIFont" w:cs="AppleSystemUIFont"/>
          <w:sz w:val="26"/>
          <w:szCs w:val="26"/>
          <w:lang w:val="en-GB"/>
        </w:rPr>
        <w:t>Asthma is a disease that clogs the lung’s airways turning each breath into a bit of a chore. The lining inflames and becomes hypersensitive unleashing a parade of coughs wheezes, breathlessness and a pressing feeling across the chest. According to the NHS (2024) asthma can sit anywhere on a spectrum from mild, to severe. It may be provoked by a host of triggers</w:t>
      </w:r>
      <w:r>
        <w:rPr>
          <w:rFonts w:ascii="AppleSystemUIFont" w:hAnsi="AppleSystemUIFont" w:cs="AppleSystemUIFont"/>
          <w:sz w:val="26"/>
          <w:szCs w:val="26"/>
          <w:lang w:val="en-GB"/>
        </w:rPr>
        <w:t xml:space="preserve"> </w:t>
      </w:r>
      <w:r>
        <w:rPr>
          <w:rFonts w:ascii="AppleSystemUIFont" w:hAnsi="AppleSystemUIFont" w:cs="AppleSystemUIFont"/>
          <w:sz w:val="26"/>
          <w:szCs w:val="26"/>
          <w:lang w:val="en-GB"/>
        </w:rPr>
        <w:t>including allergens, smoke, air pollution, cold air, exercise or a respiratory infection. Nailing down a cause, for asthma still evades scientists yet the consensus is that a cocktail of inherited traits and environmental exposures largely fuels its emergence (British Lung Foundation, 2023).</w:t>
      </w:r>
    </w:p>
    <w:p w14:paraId="0880E22B" w14:textId="77777777" w:rsidR="0084294F" w:rsidRDefault="0084294F" w:rsidP="0084294F">
      <w:pPr>
        <w:autoSpaceDE w:val="0"/>
        <w:autoSpaceDN w:val="0"/>
        <w:adjustRightInd w:val="0"/>
        <w:spacing w:after="0" w:line="240" w:lineRule="auto"/>
        <w:rPr>
          <w:rFonts w:ascii="AppleSystemUIFont" w:hAnsi="AppleSystemUIFont" w:cs="AppleSystemUIFont"/>
          <w:sz w:val="26"/>
          <w:szCs w:val="26"/>
          <w:lang w:val="en-GB"/>
        </w:rPr>
      </w:pPr>
    </w:p>
    <w:p w14:paraId="348BB24F" w14:textId="77777777" w:rsidR="006F2BCA" w:rsidRDefault="0084294F">
      <w:pPr>
        <w:rPr>
          <w:rFonts w:ascii="AppleSystemUIFont" w:hAnsi="AppleSystemUIFont" w:cs="AppleSystemUIFont"/>
          <w:sz w:val="26"/>
          <w:szCs w:val="26"/>
          <w:lang w:val="en-GB"/>
        </w:rPr>
      </w:pPr>
      <w:r>
        <w:rPr>
          <w:rFonts w:ascii="AppleSystemUIFont" w:hAnsi="AppleSystemUIFont" w:cs="AppleSystemUIFont"/>
          <w:sz w:val="26"/>
          <w:szCs w:val="26"/>
          <w:lang w:val="en-GB"/>
        </w:rPr>
        <w:t>Adolescents with asthma frequently encounter hurdles as they step into greater independence and many start dabbling in risky habits</w:t>
      </w:r>
      <w:r>
        <w:rPr>
          <w:rFonts w:ascii="AppleSystemUIFont" w:hAnsi="AppleSystemUIFont" w:cs="AppleSystemUIFont"/>
          <w:sz w:val="26"/>
          <w:szCs w:val="26"/>
          <w:lang w:val="en-GB"/>
        </w:rPr>
        <w:t xml:space="preserve">. </w:t>
      </w:r>
      <w:r>
        <w:rPr>
          <w:rFonts w:ascii="AppleSystemUIFont" w:hAnsi="AppleSystemUIFont" w:cs="AppleSystemUIFont"/>
          <w:sz w:val="26"/>
          <w:szCs w:val="26"/>
          <w:lang w:val="en-GB"/>
        </w:rPr>
        <w:t>smoking, vaping and the like</w:t>
      </w:r>
      <w:r>
        <w:rPr>
          <w:rFonts w:ascii="AppleSystemUIFont" w:hAnsi="AppleSystemUIFont" w:cs="AppleSystemUIFont"/>
          <w:sz w:val="26"/>
          <w:szCs w:val="26"/>
          <w:lang w:val="en-GB"/>
        </w:rPr>
        <w:t xml:space="preserve"> </w:t>
      </w:r>
      <w:r>
        <w:rPr>
          <w:rFonts w:ascii="AppleSystemUIFont" w:hAnsi="AppleSystemUIFont" w:cs="AppleSystemUIFont"/>
          <w:sz w:val="26"/>
          <w:szCs w:val="26"/>
          <w:lang w:val="en-GB"/>
        </w:rPr>
        <w:t xml:space="preserve">that can aggravate their symptoms and compromise lung health. Grasping how the respiratory system operates and how everyday choices influence it is </w:t>
      </w:r>
      <w:proofErr w:type="gramStart"/>
      <w:r>
        <w:rPr>
          <w:rFonts w:ascii="AppleSystemUIFont" w:hAnsi="AppleSystemUIFont" w:cs="AppleSystemUIFont"/>
          <w:sz w:val="26"/>
          <w:szCs w:val="26"/>
          <w:lang w:val="en-GB"/>
        </w:rPr>
        <w:t>key,</w:t>
      </w:r>
      <w:proofErr w:type="gramEnd"/>
      <w:r>
        <w:rPr>
          <w:rFonts w:ascii="AppleSystemUIFont" w:hAnsi="AppleSystemUIFont" w:cs="AppleSystemUIFont"/>
          <w:sz w:val="26"/>
          <w:szCs w:val="26"/>
          <w:lang w:val="en-GB"/>
        </w:rPr>
        <w:t xml:space="preserve"> to keeping asthma under control. This report sets out to describe the mechanics of breathing illustrate how irritants damage the lungs and show why monitoring peak</w:t>
      </w:r>
      <w:r>
        <w:rPr>
          <w:rFonts w:ascii="Cambria Math" w:hAnsi="Cambria Math" w:cs="Cambria Math"/>
          <w:sz w:val="26"/>
          <w:szCs w:val="26"/>
          <w:lang w:val="en-GB"/>
        </w:rPr>
        <w:t>‑</w:t>
      </w:r>
      <w:r>
        <w:rPr>
          <w:rFonts w:ascii="AppleSystemUIFont" w:hAnsi="AppleSystemUIFont" w:cs="AppleSystemUIFont"/>
          <w:sz w:val="26"/>
          <w:szCs w:val="26"/>
          <w:lang w:val="en-GB"/>
        </w:rPr>
        <w:t>flow readings can give people a safer more reliable way to manage their condition.</w:t>
      </w:r>
    </w:p>
    <w:p w14:paraId="5D106E86" w14:textId="77777777" w:rsidR="006F2BCA" w:rsidRDefault="006F2BCA">
      <w:pPr>
        <w:rPr>
          <w:rFonts w:ascii="AppleSystemUIFont" w:hAnsi="AppleSystemUIFont" w:cs="AppleSystemUIFont"/>
          <w:sz w:val="26"/>
          <w:szCs w:val="26"/>
          <w:lang w:val="en-GB"/>
        </w:rPr>
      </w:pPr>
    </w:p>
    <w:p w14:paraId="40EEF12B" w14:textId="77777777" w:rsidR="006F2BCA" w:rsidRPr="006F2BCA" w:rsidRDefault="006F2BCA" w:rsidP="006F2BCA">
      <w:pPr>
        <w:autoSpaceDE w:val="0"/>
        <w:autoSpaceDN w:val="0"/>
        <w:adjustRightInd w:val="0"/>
        <w:spacing w:after="0" w:line="240" w:lineRule="auto"/>
        <w:rPr>
          <w:rFonts w:ascii="AppleSystemUIFont" w:hAnsi="AppleSystemUIFont" w:cs="AppleSystemUIFont"/>
          <w:sz w:val="26"/>
          <w:szCs w:val="26"/>
          <w:u w:val="single"/>
          <w:lang w:val="en-GB"/>
        </w:rPr>
      </w:pPr>
      <w:r w:rsidRPr="006F2BCA">
        <w:rPr>
          <w:rFonts w:ascii="AppleSystemUIFont" w:hAnsi="AppleSystemUIFont" w:cs="AppleSystemUIFont"/>
          <w:b/>
          <w:bCs/>
          <w:sz w:val="26"/>
          <w:szCs w:val="26"/>
          <w:u w:val="single"/>
          <w:lang w:val="en-GB"/>
        </w:rPr>
        <w:t>Structure of the Respiratory System and the Process of Mechanical Respiration</w:t>
      </w:r>
    </w:p>
    <w:p w14:paraId="29A6E31A" w14:textId="77777777" w:rsidR="006F2BCA" w:rsidRPr="006F2BCA" w:rsidRDefault="006F2BCA" w:rsidP="006F2BCA">
      <w:pPr>
        <w:autoSpaceDE w:val="0"/>
        <w:autoSpaceDN w:val="0"/>
        <w:adjustRightInd w:val="0"/>
        <w:spacing w:after="0" w:line="240" w:lineRule="auto"/>
        <w:rPr>
          <w:rFonts w:ascii="AppleSystemUIFont" w:hAnsi="AppleSystemUIFont" w:cs="AppleSystemUIFont"/>
          <w:sz w:val="26"/>
          <w:szCs w:val="26"/>
          <w:u w:val="single"/>
          <w:lang w:val="en-GB"/>
        </w:rPr>
      </w:pPr>
    </w:p>
    <w:p w14:paraId="0263262E" w14:textId="77777777" w:rsidR="006F2BCA" w:rsidRDefault="006F2BCA" w:rsidP="006F2BCA">
      <w:pPr>
        <w:autoSpaceDE w:val="0"/>
        <w:autoSpaceDN w:val="0"/>
        <w:adjustRightInd w:val="0"/>
        <w:spacing w:after="0" w:line="240" w:lineRule="auto"/>
        <w:rPr>
          <w:rFonts w:ascii="AppleSystemUIFont" w:hAnsi="AppleSystemUIFont" w:cs="AppleSystemUIFont"/>
          <w:sz w:val="26"/>
          <w:szCs w:val="26"/>
          <w:lang w:val="en-GB"/>
        </w:rPr>
      </w:pPr>
      <w:r>
        <w:rPr>
          <w:rFonts w:ascii="AppleSystemUIFont" w:hAnsi="AppleSystemUIFont" w:cs="AppleSystemUIFont"/>
          <w:sz w:val="26"/>
          <w:szCs w:val="26"/>
          <w:lang w:val="en-GB"/>
        </w:rPr>
        <w:t xml:space="preserve">The respiratory system carries oxygen into the body and then expels carbon dioxide, which is a metabolic waste product. It consists of several structures that coordinate and support one another to facilitate the efficient delivery of air. Air is delivered to the rest of the body via the nose or mouth and passes down the pharynx and larynx into the trachea (windpipe). The trachea then divides into two </w:t>
      </w:r>
      <w:r>
        <w:rPr>
          <w:rFonts w:ascii="AppleSystemUIFont" w:hAnsi="AppleSystemUIFont" w:cs="AppleSystemUIFont"/>
          <w:sz w:val="26"/>
          <w:szCs w:val="26"/>
          <w:lang w:val="en-GB"/>
        </w:rPr>
        <w:lastRenderedPageBreak/>
        <w:t>bronchi, each leading to a lung, which then branch into smaller bronchioles, giving rise to small air sacs known as alveoli. The alveoli are encircled by the capillaries, where exchange of gases occurs. The lungs are shielded by the rib cage and supported by the diaphragm. Inhalation: The diaphragm contracts and shifts downward and intercostal muscles between ribs pull the rib cage up and outwards. This expands the chest cavity, which pulls air into the lungs.</w:t>
      </w:r>
    </w:p>
    <w:p w14:paraId="30BC5BFF" w14:textId="77777777" w:rsidR="006F2BCA" w:rsidRDefault="006F2BCA" w:rsidP="006F2BCA">
      <w:pPr>
        <w:autoSpaceDE w:val="0"/>
        <w:autoSpaceDN w:val="0"/>
        <w:adjustRightInd w:val="0"/>
        <w:spacing w:after="0" w:line="240" w:lineRule="auto"/>
        <w:rPr>
          <w:rFonts w:ascii="AppleSystemUIFont" w:hAnsi="AppleSystemUIFont" w:cs="AppleSystemUIFont"/>
          <w:sz w:val="26"/>
          <w:szCs w:val="26"/>
          <w:lang w:val="en-GB"/>
        </w:rPr>
      </w:pPr>
    </w:p>
    <w:p w14:paraId="2178B21B" w14:textId="452222B3" w:rsidR="006F2BCA" w:rsidRDefault="006F2BCA" w:rsidP="006F2BCA">
      <w:pPr>
        <w:rPr>
          <w:rFonts w:ascii="AppleSystemUIFont" w:hAnsi="AppleSystemUIFont" w:cs="AppleSystemUIFont"/>
          <w:sz w:val="26"/>
          <w:szCs w:val="26"/>
          <w:lang w:val="en-GB"/>
        </w:rPr>
      </w:pPr>
      <w:r>
        <w:rPr>
          <w:rFonts w:ascii="AppleSystemUIFont" w:hAnsi="AppleSystemUIFont" w:cs="AppleSystemUIFont"/>
          <w:sz w:val="26"/>
          <w:szCs w:val="26"/>
          <w:lang w:val="en-GB"/>
        </w:rPr>
        <w:t>Exhalation: The diaphragm relaxes and moves upwards, the intercostal muscles relax, decreasing the space in the chest cavity so that air is pushed out of the lungs (Tortora and Derrickson, 2019). This mechanism of breathing makes sure that oxygen enters the body while carbon dioxide exits. For those with asthma, this makes it even more difficult because inflammation and narrowing of the airways decreases airflow, especially on exhale. Knowing how these structures operate gives patients the capability to appreciate the significance of maintaining good lung health, as well as shun behaviours which impact airflow, for example, smoking or pollutant exposure.</w:t>
      </w:r>
    </w:p>
    <w:p w14:paraId="4E581D0E" w14:textId="77777777" w:rsidR="006F2BCA" w:rsidRDefault="006F2BCA">
      <w:pPr>
        <w:rPr>
          <w:rFonts w:ascii="AppleSystemUIFont" w:hAnsi="AppleSystemUIFont" w:cs="AppleSystemUIFont"/>
          <w:sz w:val="26"/>
          <w:szCs w:val="26"/>
          <w:lang w:val="en-GB"/>
        </w:rPr>
      </w:pPr>
    </w:p>
    <w:p w14:paraId="570836B0" w14:textId="77777777" w:rsidR="006F2BCA" w:rsidRPr="00601A85" w:rsidRDefault="006F2BCA" w:rsidP="006F2BCA">
      <w:pPr>
        <w:autoSpaceDE w:val="0"/>
        <w:autoSpaceDN w:val="0"/>
        <w:adjustRightInd w:val="0"/>
        <w:spacing w:after="0" w:line="240" w:lineRule="auto"/>
        <w:rPr>
          <w:rFonts w:ascii="AppleSystemUIFont" w:hAnsi="AppleSystemUIFont" w:cs="AppleSystemUIFont"/>
          <w:b/>
          <w:bCs/>
          <w:sz w:val="28"/>
          <w:szCs w:val="28"/>
          <w:u w:val="single"/>
          <w:lang w:val="en-GB"/>
        </w:rPr>
      </w:pPr>
      <w:r w:rsidRPr="00601A85">
        <w:rPr>
          <w:rFonts w:ascii="AppleSystemUIFont" w:hAnsi="AppleSystemUIFont" w:cs="AppleSystemUIFont"/>
          <w:b/>
          <w:bCs/>
          <w:sz w:val="28"/>
          <w:szCs w:val="28"/>
          <w:u w:val="single"/>
          <w:lang w:val="en-GB"/>
        </w:rPr>
        <w:t>Gas Exchange in the Lungs</w:t>
      </w:r>
    </w:p>
    <w:p w14:paraId="7126E6E9" w14:textId="77777777" w:rsidR="006F2BCA" w:rsidRPr="00601A85" w:rsidRDefault="006F2BCA" w:rsidP="006F2BCA">
      <w:pPr>
        <w:autoSpaceDE w:val="0"/>
        <w:autoSpaceDN w:val="0"/>
        <w:adjustRightInd w:val="0"/>
        <w:spacing w:after="0" w:line="240" w:lineRule="auto"/>
        <w:rPr>
          <w:rFonts w:ascii="AppleSystemUIFont" w:hAnsi="AppleSystemUIFont" w:cs="AppleSystemUIFont"/>
          <w:sz w:val="28"/>
          <w:szCs w:val="28"/>
          <w:lang w:val="en-GB"/>
        </w:rPr>
      </w:pPr>
    </w:p>
    <w:p w14:paraId="6D3D12C4" w14:textId="7C7564D6" w:rsidR="006F2BCA" w:rsidRDefault="006F2BCA" w:rsidP="006F2BCA">
      <w:pPr>
        <w:rPr>
          <w:rFonts w:ascii="AppleSystemUIFont" w:hAnsi="AppleSystemUIFont" w:cs="AppleSystemUIFont"/>
          <w:sz w:val="26"/>
          <w:szCs w:val="26"/>
          <w:lang w:val="en-GB"/>
        </w:rPr>
      </w:pPr>
      <w:r>
        <w:rPr>
          <w:rFonts w:ascii="AppleSystemUIFont" w:hAnsi="AppleSystemUIFont" w:cs="AppleSystemUIFont"/>
          <w:sz w:val="26"/>
          <w:szCs w:val="26"/>
          <w:lang w:val="en-GB"/>
        </w:rPr>
        <w:t>The alveoli small air sacs at the tips of bronchioles exchange gas. A network of capillaries surrounds each alveolus and enables the movement of oxygen and carbon dioxide between the lungs and the bloodstream. This can be explained by diffusion: gases travel from high to low concentration areas (</w:t>
      </w:r>
      <w:proofErr w:type="spellStart"/>
      <w:r>
        <w:rPr>
          <w:rFonts w:ascii="AppleSystemUIFont" w:hAnsi="AppleSystemUIFont" w:cs="AppleSystemUIFont"/>
          <w:sz w:val="26"/>
          <w:szCs w:val="26"/>
          <w:lang w:val="en-GB"/>
        </w:rPr>
        <w:t>Marieb</w:t>
      </w:r>
      <w:proofErr w:type="spellEnd"/>
      <w:r>
        <w:rPr>
          <w:rFonts w:ascii="AppleSystemUIFont" w:hAnsi="AppleSystemUIFont" w:cs="AppleSystemUIFont"/>
          <w:sz w:val="26"/>
          <w:szCs w:val="26"/>
          <w:lang w:val="en-GB"/>
        </w:rPr>
        <w:t xml:space="preserve"> and Hoehn, 2018). The air that is inhaled fills the alveoli with oxygen. The concentration of oxygen inside the alveoli is larger than the blood in the surrounding capillaries, and so oxygen moves through the thin wall of the alveoli into the blood. Meanwhile, the concentration of carbon dioxide in the blood is higher, and it leaves the blood itself for the alveoli, where it is to be exhaled. Oxygen enters the bloodstream and binds to haemoglobin in red blood cells, and then it is transported around to the tissues and organs that use it as a fuel source that will provide energy. This gas exchange is important for the sustenance of life, </w:t>
      </w:r>
      <w:proofErr w:type="gramStart"/>
      <w:r>
        <w:rPr>
          <w:rFonts w:ascii="AppleSystemUIFont" w:hAnsi="AppleSystemUIFont" w:cs="AppleSystemUIFont"/>
          <w:sz w:val="26"/>
          <w:szCs w:val="26"/>
          <w:lang w:val="en-GB"/>
        </w:rPr>
        <w:t>in order to</w:t>
      </w:r>
      <w:proofErr w:type="gramEnd"/>
      <w:r>
        <w:rPr>
          <w:rFonts w:ascii="AppleSystemUIFont" w:hAnsi="AppleSystemUIFont" w:cs="AppleSystemUIFont"/>
          <w:sz w:val="26"/>
          <w:szCs w:val="26"/>
          <w:lang w:val="en-GB"/>
        </w:rPr>
        <w:t xml:space="preserve"> maintain cellular metabolism within cells. In asthma, airways’ inflammation and narrowing can cause air to reach the alveoli less efficiently. And so less oxygen will end up in the blood, and carbon dioxide may not necessarily leave the body. This could cause symptoms </w:t>
      </w:r>
      <w:proofErr w:type="gramStart"/>
      <w:r>
        <w:rPr>
          <w:rFonts w:ascii="AppleSystemUIFont" w:hAnsi="AppleSystemUIFont" w:cs="AppleSystemUIFont"/>
          <w:sz w:val="26"/>
          <w:szCs w:val="26"/>
          <w:lang w:val="en-GB"/>
        </w:rPr>
        <w:t>and also</w:t>
      </w:r>
      <w:proofErr w:type="gramEnd"/>
      <w:r>
        <w:rPr>
          <w:rFonts w:ascii="AppleSystemUIFont" w:hAnsi="AppleSystemUIFont" w:cs="AppleSystemUIFont"/>
          <w:sz w:val="26"/>
          <w:szCs w:val="26"/>
          <w:lang w:val="en-GB"/>
        </w:rPr>
        <w:t xml:space="preserve"> fatigue, and in particular </w:t>
      </w:r>
      <w:r>
        <w:rPr>
          <w:rFonts w:ascii="AppleSystemUIFont" w:hAnsi="AppleSystemUIFont" w:cs="AppleSystemUIFont"/>
          <w:sz w:val="26"/>
          <w:szCs w:val="26"/>
          <w:lang w:val="en-GB"/>
        </w:rPr>
        <w:lastRenderedPageBreak/>
        <w:t>breathlessness and shortness, especially with exercise. The effective treatment of asthma enables the airways to remain open and gas exchange to proceed and maintains overall health and energy.</w:t>
      </w:r>
    </w:p>
    <w:p w14:paraId="726F410D" w14:textId="77777777" w:rsidR="00857048" w:rsidRDefault="00857048" w:rsidP="006F2BCA">
      <w:pPr>
        <w:rPr>
          <w:rFonts w:ascii="AppleSystemUIFont" w:hAnsi="AppleSystemUIFont" w:cs="AppleSystemUIFont"/>
          <w:sz w:val="26"/>
          <w:szCs w:val="26"/>
          <w:lang w:val="en-GB"/>
        </w:rPr>
      </w:pPr>
    </w:p>
    <w:p w14:paraId="510AC88B" w14:textId="77777777" w:rsidR="00857048" w:rsidRPr="00857048" w:rsidRDefault="00857048" w:rsidP="00857048">
      <w:pPr>
        <w:autoSpaceDE w:val="0"/>
        <w:autoSpaceDN w:val="0"/>
        <w:adjustRightInd w:val="0"/>
        <w:spacing w:after="0" w:line="240" w:lineRule="auto"/>
        <w:rPr>
          <w:rFonts w:ascii="AppleSystemUIFont" w:hAnsi="AppleSystemUIFont" w:cs="AppleSystemUIFont"/>
          <w:sz w:val="26"/>
          <w:szCs w:val="26"/>
          <w:u w:val="single"/>
          <w:lang w:val="en-GB"/>
        </w:rPr>
      </w:pPr>
      <w:r w:rsidRPr="00857048">
        <w:rPr>
          <w:rFonts w:ascii="AppleSystemUIFont" w:hAnsi="AppleSystemUIFont" w:cs="AppleSystemUIFont"/>
          <w:b/>
          <w:bCs/>
          <w:sz w:val="26"/>
          <w:szCs w:val="26"/>
          <w:u w:val="single"/>
          <w:lang w:val="en-GB"/>
        </w:rPr>
        <w:t>Effects of Irritants on the Respiratory System: Smoking, Vaping and Infections</w:t>
      </w:r>
    </w:p>
    <w:p w14:paraId="25BC4F12" w14:textId="77777777" w:rsidR="00857048" w:rsidRPr="00857048" w:rsidRDefault="00857048" w:rsidP="00857048">
      <w:pPr>
        <w:autoSpaceDE w:val="0"/>
        <w:autoSpaceDN w:val="0"/>
        <w:adjustRightInd w:val="0"/>
        <w:spacing w:after="0" w:line="240" w:lineRule="auto"/>
        <w:rPr>
          <w:rFonts w:ascii="AppleSystemUIFont" w:hAnsi="AppleSystemUIFont" w:cs="AppleSystemUIFont"/>
          <w:sz w:val="26"/>
          <w:szCs w:val="26"/>
          <w:u w:val="single"/>
          <w:lang w:val="en-GB"/>
        </w:rPr>
      </w:pPr>
    </w:p>
    <w:p w14:paraId="212F3C4D" w14:textId="44321F75" w:rsidR="00857048" w:rsidRDefault="00857048" w:rsidP="00857048">
      <w:pPr>
        <w:rPr>
          <w:rFonts w:ascii="AppleSystemUIFont" w:hAnsi="AppleSystemUIFont" w:cs="AppleSystemUIFont"/>
          <w:sz w:val="26"/>
          <w:szCs w:val="26"/>
          <w:lang w:val="en-GB"/>
        </w:rPr>
      </w:pPr>
      <w:r>
        <w:rPr>
          <w:rFonts w:ascii="AppleSystemUIFont" w:hAnsi="AppleSystemUIFont" w:cs="AppleSystemUIFont"/>
          <w:sz w:val="26"/>
          <w:szCs w:val="26"/>
          <w:lang w:val="en-GB"/>
        </w:rPr>
        <w:t xml:space="preserve">It can damage or inflame the airways. These substances and ailments can make it hard to </w:t>
      </w:r>
      <w:proofErr w:type="gramStart"/>
      <w:r>
        <w:rPr>
          <w:rFonts w:ascii="AppleSystemUIFont" w:hAnsi="AppleSystemUIFont" w:cs="AppleSystemUIFont"/>
          <w:sz w:val="26"/>
          <w:szCs w:val="26"/>
          <w:lang w:val="en-GB"/>
        </w:rPr>
        <w:t>breathe, and</w:t>
      </w:r>
      <w:proofErr w:type="gramEnd"/>
      <w:r>
        <w:rPr>
          <w:rFonts w:ascii="AppleSystemUIFont" w:hAnsi="AppleSystemUIFont" w:cs="AppleSystemUIFont"/>
          <w:sz w:val="26"/>
          <w:szCs w:val="26"/>
          <w:lang w:val="en-GB"/>
        </w:rPr>
        <w:t xml:space="preserve"> worsen symptoms of asthma. Cigarette smoke holds toxins like tar, nicotine and carbon monoxide and all these irritate the lining of bronchi and bronchioles. During this, irritation results in airway inflammation and swelling and increasing mucus formation and narrowing of the airways (NHS, 2024). For those with asthma, these modifications cause breathing obstruction when breathing, generating coughing, wheezing and difficulty breathing. Prolonged smoking can also reduce the effectiveness of inhalers and permanently damage lung tissue. Vaping is often seen as safer, but new studies have found it can be nonetheless irritating and inflammatory in the lungs. Some e-cigarette vapour has chemicals like propylene glycol and flavouring agents that may injure tiny epithelial cells in the airways (Public Health England, 2023). For adolescents with asthma, vaping makes their symptoms less predictable and increases the frequency of asthma attacks. Respiratory infections, such as colds, flu and COVID-19, can also cause asthma flare-ups. These infections lead to swelling and excess mucus production in the airways and breathing becomes harder. This immune response during disease can lead to continued airway constriction. Good hygiene, vaccination and avoiding contact with ill persons are necessary measures to reduce these risks (British Lung Foundation, 2023). Smoking, vaping and infections can all lead to inflammation and limit airflow which makes control of asthma a whole lot harder overall. These irritants must be avoided as an important part of keeping the airways healthy to avoid asthma symptoms from </w:t>
      </w:r>
      <w:proofErr w:type="gramStart"/>
      <w:r>
        <w:rPr>
          <w:rFonts w:ascii="AppleSystemUIFont" w:hAnsi="AppleSystemUIFont" w:cs="AppleSystemUIFont"/>
          <w:sz w:val="26"/>
          <w:szCs w:val="26"/>
          <w:lang w:val="en-GB"/>
        </w:rPr>
        <w:t>escalating, and</w:t>
      </w:r>
      <w:proofErr w:type="gramEnd"/>
      <w:r>
        <w:rPr>
          <w:rFonts w:ascii="AppleSystemUIFont" w:hAnsi="AppleSystemUIFont" w:cs="AppleSystemUIFont"/>
          <w:sz w:val="26"/>
          <w:szCs w:val="26"/>
          <w:lang w:val="en-GB"/>
        </w:rPr>
        <w:t xml:space="preserve"> not aggravating.</w:t>
      </w:r>
    </w:p>
    <w:p w14:paraId="78772B32" w14:textId="77777777" w:rsidR="00857048" w:rsidRPr="00857048" w:rsidRDefault="00857048" w:rsidP="00857048">
      <w:pPr>
        <w:autoSpaceDE w:val="0"/>
        <w:autoSpaceDN w:val="0"/>
        <w:adjustRightInd w:val="0"/>
        <w:spacing w:after="0" w:line="240" w:lineRule="auto"/>
        <w:rPr>
          <w:rFonts w:ascii="AppleSystemUIFont" w:hAnsi="AppleSystemUIFont" w:cs="AppleSystemUIFont"/>
          <w:b/>
          <w:bCs/>
          <w:sz w:val="26"/>
          <w:szCs w:val="26"/>
          <w:u w:val="single"/>
          <w:lang w:val="en-GB"/>
        </w:rPr>
      </w:pPr>
      <w:r w:rsidRPr="00857048">
        <w:rPr>
          <w:rFonts w:ascii="AppleSystemUIFont" w:hAnsi="AppleSystemUIFont" w:cs="AppleSystemUIFont"/>
          <w:b/>
          <w:bCs/>
          <w:sz w:val="26"/>
          <w:szCs w:val="26"/>
          <w:u w:val="single"/>
          <w:lang w:val="en-GB"/>
        </w:rPr>
        <w:t>Tracking Respiratory Function: Peak Flow Readings</w:t>
      </w:r>
    </w:p>
    <w:p w14:paraId="0EC122EA" w14:textId="77777777" w:rsidR="00857048" w:rsidRDefault="00857048" w:rsidP="00857048">
      <w:pPr>
        <w:autoSpaceDE w:val="0"/>
        <w:autoSpaceDN w:val="0"/>
        <w:adjustRightInd w:val="0"/>
        <w:spacing w:after="0" w:line="240" w:lineRule="auto"/>
        <w:rPr>
          <w:rFonts w:ascii="AppleSystemUIFont" w:hAnsi="AppleSystemUIFont" w:cs="AppleSystemUIFont"/>
          <w:sz w:val="26"/>
          <w:szCs w:val="26"/>
          <w:lang w:val="en-GB"/>
        </w:rPr>
      </w:pPr>
    </w:p>
    <w:p w14:paraId="112CC726" w14:textId="22652754" w:rsidR="00857048" w:rsidRDefault="00857048" w:rsidP="00857048">
      <w:pPr>
        <w:rPr>
          <w:rFonts w:ascii="AppleSystemUIFont" w:hAnsi="AppleSystemUIFont" w:cs="AppleSystemUIFont"/>
          <w:sz w:val="26"/>
          <w:szCs w:val="26"/>
          <w:lang w:val="en-GB"/>
        </w:rPr>
      </w:pPr>
      <w:r>
        <w:rPr>
          <w:rFonts w:ascii="AppleSystemUIFont" w:hAnsi="AppleSystemUIFont" w:cs="AppleSystemUIFont"/>
          <w:sz w:val="26"/>
          <w:szCs w:val="26"/>
          <w:lang w:val="en-GB"/>
        </w:rPr>
        <w:t xml:space="preserve">Monitoring lung function is a major aspect of asthma therapy. The most popular method for doing so is to measure peak expiratory flow (PEF), which assesses the speed a person </w:t>
      </w:r>
      <w:proofErr w:type="gramStart"/>
      <w:r>
        <w:rPr>
          <w:rFonts w:ascii="AppleSystemUIFont" w:hAnsi="AppleSystemUIFont" w:cs="AppleSystemUIFont"/>
          <w:sz w:val="26"/>
          <w:szCs w:val="26"/>
          <w:lang w:val="en-GB"/>
        </w:rPr>
        <w:t>is able to</w:t>
      </w:r>
      <w:proofErr w:type="gramEnd"/>
      <w:r>
        <w:rPr>
          <w:rFonts w:ascii="AppleSystemUIFont" w:hAnsi="AppleSystemUIFont" w:cs="AppleSystemUIFont"/>
          <w:sz w:val="26"/>
          <w:szCs w:val="26"/>
          <w:lang w:val="en-GB"/>
        </w:rPr>
        <w:t xml:space="preserve"> exhale air from their lungs after taking a deep breath. </w:t>
      </w:r>
      <w:r>
        <w:rPr>
          <w:rFonts w:ascii="AppleSystemUIFont" w:hAnsi="AppleSystemUIFont" w:cs="AppleSystemUIFont"/>
          <w:sz w:val="26"/>
          <w:szCs w:val="26"/>
          <w:lang w:val="en-GB"/>
        </w:rPr>
        <w:lastRenderedPageBreak/>
        <w:t>Using a small handheld instrument called a peak flow meter is carried out to measure this. Frequent assessment of these measurements enables patients to detect early signs of worsening asthma before development of significant symptoms (NICE, 2023). For instance, when a person's peak flow readings are lower compared to their normal range, that may be a sign of more narrow or inflamed air passages. The detection of these changes is early enough to be taken care of by patients and health care providers if treatment plans (reliever inhaler, consulting the health care team) are modified. Using a peak flow diary, or a digital tracker will help the patients to note patterns or triggers in their symptoms such as exposure to smoke, allergens, or exercise. Monitoring ventilation also aids patients in identifying potential triggers (e.g. smoke, allergens, physical movement etc.) that can keep patients vigilant. Recording respiratory function allows patients to take responsibilities for individual patient self-care. People who regularly check their peak flow are known to manage their asthma effectively, say, according to the British Thoracic Society (2022) and can therefore avoid hospital admissions. Promoting adolescents to know how to handle their peak flow meter appropriately may also be beneficial, raising self-awareness, fostering a sense of management of their health and safer control over their condition.</w:t>
      </w:r>
    </w:p>
    <w:p w14:paraId="22F0E528" w14:textId="77777777" w:rsidR="00857048" w:rsidRDefault="00857048" w:rsidP="00857048">
      <w:pPr>
        <w:rPr>
          <w:rFonts w:ascii="AppleSystemUIFont" w:hAnsi="AppleSystemUIFont" w:cs="AppleSystemUIFont"/>
          <w:sz w:val="26"/>
          <w:szCs w:val="26"/>
          <w:lang w:val="en-GB"/>
        </w:rPr>
      </w:pPr>
    </w:p>
    <w:p w14:paraId="5C55BFEE" w14:textId="3FB35B9E" w:rsidR="00857048" w:rsidRPr="00C47823" w:rsidRDefault="00C47823" w:rsidP="00857048">
      <w:pPr>
        <w:rPr>
          <w:rFonts w:ascii="AppleSystemUIFont" w:hAnsi="AppleSystemUIFont" w:cs="AppleSystemUIFont"/>
          <w:sz w:val="26"/>
          <w:szCs w:val="26"/>
          <w:u w:val="single"/>
          <w:lang w:val="en-GB"/>
        </w:rPr>
      </w:pPr>
      <w:r w:rsidRPr="00C47823">
        <w:rPr>
          <w:rFonts w:ascii="AppleSystemUIFont" w:hAnsi="AppleSystemUIFont" w:cs="AppleSystemUIFont"/>
          <w:b/>
          <w:bCs/>
          <w:sz w:val="26"/>
          <w:szCs w:val="26"/>
          <w:u w:val="single"/>
        </w:rPr>
        <w:t>Lifestyle Recommendations for Improving Respiratory Health</w:t>
      </w:r>
    </w:p>
    <w:p w14:paraId="5DDFC389" w14:textId="77777777" w:rsidR="00C47823" w:rsidRDefault="00C47823" w:rsidP="00C47823">
      <w:pPr>
        <w:rPr>
          <w:rFonts w:ascii="AppleSystemUIFont" w:hAnsi="AppleSystemUIFont" w:cs="AppleSystemUIFont"/>
          <w:sz w:val="26"/>
          <w:szCs w:val="26"/>
          <w:u w:val="single"/>
          <w:lang w:val="en-GB"/>
        </w:rPr>
      </w:pPr>
      <w:r>
        <w:rPr>
          <w:rFonts w:ascii="AppleSystemUIFont" w:hAnsi="AppleSystemUIFont" w:cs="AppleSystemUIFont"/>
          <w:sz w:val="26"/>
          <w:szCs w:val="26"/>
          <w:lang w:val="en-GB"/>
        </w:rPr>
        <w:t xml:space="preserve">Asthma is better controlled when people make positive </w:t>
      </w:r>
      <w:proofErr w:type="gramStart"/>
      <w:r>
        <w:rPr>
          <w:rFonts w:ascii="AppleSystemUIFont" w:hAnsi="AppleSystemUIFont" w:cs="AppleSystemUIFont"/>
          <w:sz w:val="26"/>
          <w:szCs w:val="26"/>
          <w:lang w:val="en-GB"/>
        </w:rPr>
        <w:t>decisions</w:t>
      </w:r>
      <w:proofErr w:type="gramEnd"/>
      <w:r>
        <w:rPr>
          <w:rFonts w:ascii="AppleSystemUIFont" w:hAnsi="AppleSystemUIFont" w:cs="AppleSystemUIFont"/>
          <w:sz w:val="26"/>
          <w:szCs w:val="26"/>
          <w:lang w:val="en-GB"/>
        </w:rPr>
        <w:t xml:space="preserve"> they can rely on in their lives to keep their lungs healthy. The most important is to avoid smoking and vaping. Cigarette smoke and e-cigarette vapour share the same harmful chemical properties that irritate the airways, initiate inflammation and exacerbate asthma symptoms (NHS, 2024). Getting out of smoking has short-term benefits such as better coughing ability, respiration and decreased flare-ups. As well, young people who vape should be told that e-cigarettes are not just a good thing, or just harmless: these also damage lungs lining even so much more than just nicotine and carbon dioxide. Young people who vape can also benefit from support in the form of programs like NHS Smokefree, which offers them counselling about quitting smoking or vaping services and nicotine repair services and even services to help the young smokers become familiar with some of these </w:t>
      </w:r>
      <w:r>
        <w:rPr>
          <w:rFonts w:ascii="AppleSystemUIFont" w:hAnsi="AppleSystemUIFont" w:cs="AppleSystemUIFont"/>
          <w:sz w:val="26"/>
          <w:szCs w:val="26"/>
          <w:lang w:val="en-GB"/>
        </w:rPr>
        <w:lastRenderedPageBreak/>
        <w:t>products. Another vital factor in the management of asthma is regular physical activity. Physical activity builds respiratory muscles, cardiac health and improves overall lung size. However, people with asthma must warm up for exertion and use a reliever inhaler if their GP recommends such a method. If the symptoms appear, the risks of triggering symptoms also have some benefits; exercise outdoors is important too (British Lung Foundation, 2023); people need to avoid exercise in very cold or polluted areas. Eating right and controlling your weight are also very important. A balanced diet that’s high in fruits, vegetables and omega-3 fatty acids also boosts the immune system and can help reduce inflammation in the lungs. The right weight can aid lung performance and lessen discomfort in the chest when breathing (</w:t>
      </w:r>
      <w:proofErr w:type="spellStart"/>
      <w:r>
        <w:rPr>
          <w:rFonts w:ascii="AppleSystemUIFont" w:hAnsi="AppleSystemUIFont" w:cs="AppleSystemUIFont"/>
          <w:sz w:val="26"/>
          <w:szCs w:val="26"/>
          <w:lang w:val="en-GB"/>
        </w:rPr>
        <w:t>Marieb</w:t>
      </w:r>
      <w:proofErr w:type="spellEnd"/>
      <w:r>
        <w:rPr>
          <w:rFonts w:ascii="AppleSystemUIFont" w:hAnsi="AppleSystemUIFont" w:cs="AppleSystemUIFont"/>
          <w:sz w:val="26"/>
          <w:szCs w:val="26"/>
          <w:lang w:val="en-GB"/>
        </w:rPr>
        <w:t xml:space="preserve"> and Hoehn, 2018). </w:t>
      </w:r>
      <w:proofErr w:type="gramStart"/>
      <w:r>
        <w:rPr>
          <w:rFonts w:ascii="AppleSystemUIFont" w:hAnsi="AppleSystemUIFont" w:cs="AppleSystemUIFont"/>
          <w:sz w:val="26"/>
          <w:szCs w:val="26"/>
          <w:lang w:val="en-GB"/>
        </w:rPr>
        <w:t>Last but not least</w:t>
      </w:r>
      <w:proofErr w:type="gramEnd"/>
      <w:r>
        <w:rPr>
          <w:rFonts w:ascii="AppleSystemUIFont" w:hAnsi="AppleSystemUIFont" w:cs="AppleSystemUIFont"/>
          <w:sz w:val="26"/>
          <w:szCs w:val="26"/>
          <w:lang w:val="en-GB"/>
        </w:rPr>
        <w:t xml:space="preserve">, prevention of infection is important in ensuring health of the lungs. Annual flu vaccination and COVID-19 boosters can help prevent respiratory infections that initiate asthma attacks. Good hygiene, doing one’s handwashing often and avoiding close contact with ill people can also offer some help. Additionally, stress management by means of relaxation or mindfulness may relieve asthma symptoms, as stress can exacerbate difficulty breathing (NICE, 2023). These healthy life habits can help asthma </w:t>
      </w:r>
      <w:proofErr w:type="gramStart"/>
      <w:r>
        <w:rPr>
          <w:rFonts w:ascii="AppleSystemUIFont" w:hAnsi="AppleSystemUIFont" w:cs="AppleSystemUIFont"/>
          <w:sz w:val="26"/>
          <w:szCs w:val="26"/>
          <w:lang w:val="en-GB"/>
        </w:rPr>
        <w:t>sufferers</w:t>
      </w:r>
      <w:proofErr w:type="gramEnd"/>
      <w:r>
        <w:rPr>
          <w:rFonts w:ascii="AppleSystemUIFont" w:hAnsi="AppleSystemUIFont" w:cs="AppleSystemUIFont"/>
          <w:sz w:val="26"/>
          <w:szCs w:val="26"/>
          <w:lang w:val="en-GB"/>
        </w:rPr>
        <w:t xml:space="preserve"> quality of life, reduce the severity of their symptoms, and maintain control over chronic disease.</w:t>
      </w:r>
    </w:p>
    <w:p w14:paraId="1399DE17" w14:textId="6C5D3A68" w:rsidR="00C47823" w:rsidRPr="00C47823" w:rsidRDefault="00C47823" w:rsidP="00C47823">
      <w:pPr>
        <w:rPr>
          <w:rFonts w:ascii="AppleSystemUIFont" w:hAnsi="AppleSystemUIFont" w:cs="AppleSystemUIFont"/>
          <w:b/>
          <w:bCs/>
          <w:sz w:val="26"/>
          <w:szCs w:val="26"/>
          <w:u w:val="single"/>
          <w:lang w:val="en-GB"/>
        </w:rPr>
      </w:pPr>
      <w:r w:rsidRPr="00C47823">
        <w:rPr>
          <w:rFonts w:ascii="AppleSystemUIFont" w:hAnsi="AppleSystemUIFont" w:cs="AppleSystemUIFont"/>
          <w:b/>
          <w:bCs/>
          <w:sz w:val="32"/>
          <w:szCs w:val="32"/>
          <w:u w:val="single"/>
          <w:lang w:val="en-GB"/>
        </w:rPr>
        <w:t xml:space="preserve">Conclusion. </w:t>
      </w:r>
    </w:p>
    <w:p w14:paraId="36A5F867" w14:textId="5D369FB6" w:rsidR="00857048" w:rsidRDefault="00C47823" w:rsidP="00C47823">
      <w:pPr>
        <w:rPr>
          <w:rFonts w:ascii="AppleSystemUIFont" w:hAnsi="AppleSystemUIFont" w:cs="AppleSystemUIFont"/>
          <w:sz w:val="26"/>
          <w:szCs w:val="26"/>
          <w:lang w:val="en-GB"/>
        </w:rPr>
      </w:pPr>
      <w:r>
        <w:rPr>
          <w:rFonts w:ascii="AppleSystemUIFont" w:hAnsi="AppleSystemUIFont" w:cs="AppleSystemUIFont"/>
          <w:sz w:val="26"/>
          <w:szCs w:val="26"/>
          <w:lang w:val="en-GB"/>
        </w:rPr>
        <w:t xml:space="preserve">Asthma is a chronic respiratory disease that has a huge impact on an individual’s quality of life, notably for adolescents who are starting to live more independently. When patients understand how the respiratory system </w:t>
      </w:r>
      <w:proofErr w:type="gramStart"/>
      <w:r>
        <w:rPr>
          <w:rFonts w:ascii="AppleSystemUIFont" w:hAnsi="AppleSystemUIFont" w:cs="AppleSystemUIFont"/>
          <w:sz w:val="26"/>
          <w:szCs w:val="26"/>
          <w:lang w:val="en-GB"/>
        </w:rPr>
        <w:t>operates</w:t>
      </w:r>
      <w:proofErr w:type="gramEnd"/>
      <w:r>
        <w:rPr>
          <w:rFonts w:ascii="AppleSystemUIFont" w:hAnsi="AppleSystemUIFont" w:cs="AppleSystemUIFont"/>
          <w:sz w:val="26"/>
          <w:szCs w:val="26"/>
          <w:lang w:val="en-GB"/>
        </w:rPr>
        <w:t xml:space="preserve"> they can see how what they do can serve as protection or harm to their lungs. The breathing and exchange of gas relies on open, clear airways and healthy lung tissue. When triggers like smoke, vaping products, or respiratory infections lead to inflammation and narrowing of the airways, it can be difficult to breathe, and asthma signs and symptoms worsen. Monitoring the peak flow regularly helps patients to notice changes in their lung function and acts as a prompt for intervention in avoiding major asthma attacks. Making healthier lifestyle choices (not smoking, avoiding pollutants, being safe in exercise, eating a balanced diet, keeping up with vaccinations) is effective in terms of improving breathing and asthma management in young people. Young people with the right knowledge </w:t>
      </w:r>
      <w:r>
        <w:rPr>
          <w:rFonts w:ascii="AppleSystemUIFont" w:hAnsi="AppleSystemUIFont" w:cs="AppleSystemUIFont"/>
          <w:sz w:val="26"/>
          <w:szCs w:val="26"/>
          <w:lang w:val="en-GB"/>
        </w:rPr>
        <w:lastRenderedPageBreak/>
        <w:t>and self-management have the potential to decrease complications and provide a full active life with asthma-friendly conditions.</w:t>
      </w:r>
    </w:p>
    <w:p w14:paraId="0AD9D48E" w14:textId="77777777" w:rsidR="00C47823" w:rsidRDefault="00C47823" w:rsidP="00C47823">
      <w:pPr>
        <w:autoSpaceDE w:val="0"/>
        <w:autoSpaceDN w:val="0"/>
        <w:adjustRightInd w:val="0"/>
        <w:spacing w:after="0" w:line="240" w:lineRule="auto"/>
        <w:rPr>
          <w:rFonts w:ascii="AppleSystemUIFont" w:hAnsi="AppleSystemUIFont" w:cs="AppleSystemUIFont"/>
          <w:b/>
          <w:bCs/>
          <w:sz w:val="26"/>
          <w:szCs w:val="26"/>
          <w:lang w:val="en-GB"/>
        </w:rPr>
      </w:pPr>
    </w:p>
    <w:p w14:paraId="5CDB5D2E" w14:textId="5EA8BFFA" w:rsidR="00C47823" w:rsidRDefault="00C47823" w:rsidP="00C47823">
      <w:pPr>
        <w:autoSpaceDE w:val="0"/>
        <w:autoSpaceDN w:val="0"/>
        <w:adjustRightInd w:val="0"/>
        <w:spacing w:after="0" w:line="240" w:lineRule="auto"/>
        <w:rPr>
          <w:rFonts w:ascii="AppleSystemUIFont" w:hAnsi="AppleSystemUIFont" w:cs="AppleSystemUIFont"/>
          <w:b/>
          <w:bCs/>
          <w:sz w:val="26"/>
          <w:szCs w:val="26"/>
          <w:lang w:val="en-GB"/>
        </w:rPr>
      </w:pPr>
      <w:r>
        <w:rPr>
          <w:rFonts w:ascii="AppleSystemUIFont" w:hAnsi="AppleSystemUIFont" w:cs="AppleSystemUIFont"/>
          <w:b/>
          <w:bCs/>
          <w:sz w:val="26"/>
          <w:szCs w:val="26"/>
          <w:lang w:val="en-GB"/>
        </w:rPr>
        <w:t>Reference List</w:t>
      </w:r>
    </w:p>
    <w:p w14:paraId="431AA918" w14:textId="77777777" w:rsidR="00C47823" w:rsidRDefault="00C47823" w:rsidP="00C47823">
      <w:pPr>
        <w:autoSpaceDE w:val="0"/>
        <w:autoSpaceDN w:val="0"/>
        <w:adjustRightInd w:val="0"/>
        <w:spacing w:after="0" w:line="240" w:lineRule="auto"/>
        <w:rPr>
          <w:rFonts w:ascii="AppleSystemUIFont" w:hAnsi="AppleSystemUIFont" w:cs="AppleSystemUIFont"/>
          <w:sz w:val="26"/>
          <w:szCs w:val="26"/>
          <w:lang w:val="en-GB"/>
        </w:rPr>
      </w:pPr>
    </w:p>
    <w:p w14:paraId="6692921D" w14:textId="77777777" w:rsidR="00C47823" w:rsidRDefault="00C47823" w:rsidP="00C47823">
      <w:pPr>
        <w:autoSpaceDE w:val="0"/>
        <w:autoSpaceDN w:val="0"/>
        <w:adjustRightInd w:val="0"/>
        <w:spacing w:after="0" w:line="240" w:lineRule="auto"/>
        <w:rPr>
          <w:rFonts w:ascii="AppleSystemUIFont" w:hAnsi="AppleSystemUIFont" w:cs="AppleSystemUIFont"/>
          <w:sz w:val="26"/>
          <w:szCs w:val="26"/>
          <w:lang w:val="en-GB"/>
        </w:rPr>
      </w:pPr>
      <w:r>
        <w:rPr>
          <w:rFonts w:ascii="AppleSystemUIFont" w:hAnsi="AppleSystemUIFont" w:cs="AppleSystemUIFont"/>
          <w:sz w:val="26"/>
          <w:szCs w:val="26"/>
          <w:lang w:val="en-GB"/>
        </w:rPr>
        <w:t>Asthma UK (2023) Managing your asthma: a guide for young people. Available at: https://www.asthmaandlung.org.uk (Accessed: 9 November 2025).</w:t>
      </w:r>
    </w:p>
    <w:p w14:paraId="1FFC4BA9" w14:textId="77777777" w:rsidR="00C47823" w:rsidRDefault="00C47823" w:rsidP="00C47823">
      <w:pPr>
        <w:autoSpaceDE w:val="0"/>
        <w:autoSpaceDN w:val="0"/>
        <w:adjustRightInd w:val="0"/>
        <w:spacing w:after="0" w:line="240" w:lineRule="auto"/>
        <w:rPr>
          <w:rFonts w:ascii="AppleSystemUIFont" w:hAnsi="AppleSystemUIFont" w:cs="AppleSystemUIFont"/>
          <w:sz w:val="26"/>
          <w:szCs w:val="26"/>
          <w:lang w:val="en-GB"/>
        </w:rPr>
      </w:pPr>
      <w:r>
        <w:rPr>
          <w:rFonts w:ascii="AppleSystemUIFont" w:hAnsi="AppleSystemUIFont" w:cs="AppleSystemUIFont"/>
          <w:sz w:val="26"/>
          <w:szCs w:val="26"/>
          <w:lang w:val="en-GB"/>
        </w:rPr>
        <w:t>British Lung Foundation (2023) Asthma: causes, symptoms and treatments. Available at: https://www.blf.org.uk (Accessed: 9 November 2025).</w:t>
      </w:r>
    </w:p>
    <w:p w14:paraId="2CEF662A" w14:textId="77777777" w:rsidR="00C47823" w:rsidRDefault="00C47823" w:rsidP="00C47823">
      <w:pPr>
        <w:autoSpaceDE w:val="0"/>
        <w:autoSpaceDN w:val="0"/>
        <w:adjustRightInd w:val="0"/>
        <w:spacing w:after="0" w:line="240" w:lineRule="auto"/>
        <w:rPr>
          <w:rFonts w:ascii="AppleSystemUIFont" w:hAnsi="AppleSystemUIFont" w:cs="AppleSystemUIFont"/>
          <w:sz w:val="26"/>
          <w:szCs w:val="26"/>
          <w:lang w:val="en-GB"/>
        </w:rPr>
      </w:pPr>
      <w:r>
        <w:rPr>
          <w:rFonts w:ascii="AppleSystemUIFont" w:hAnsi="AppleSystemUIFont" w:cs="AppleSystemUIFont"/>
          <w:sz w:val="26"/>
          <w:szCs w:val="26"/>
          <w:lang w:val="en-GB"/>
        </w:rPr>
        <w:t>British Thoracic Society (2022) British guideline on the management of asthma. Available at: https://www.brit-thoracic.org.uk (Accessed: 9 November 2025).</w:t>
      </w:r>
    </w:p>
    <w:p w14:paraId="772F35F1" w14:textId="77777777" w:rsidR="00C47823" w:rsidRDefault="00C47823" w:rsidP="00C47823">
      <w:pPr>
        <w:autoSpaceDE w:val="0"/>
        <w:autoSpaceDN w:val="0"/>
        <w:adjustRightInd w:val="0"/>
        <w:spacing w:after="0" w:line="240" w:lineRule="auto"/>
        <w:rPr>
          <w:rFonts w:ascii="AppleSystemUIFont" w:hAnsi="AppleSystemUIFont" w:cs="AppleSystemUIFont"/>
          <w:sz w:val="26"/>
          <w:szCs w:val="26"/>
          <w:lang w:val="en-GB"/>
        </w:rPr>
      </w:pPr>
      <w:r>
        <w:rPr>
          <w:rFonts w:ascii="AppleSystemUIFont" w:hAnsi="AppleSystemUIFont" w:cs="AppleSystemUIFont"/>
          <w:sz w:val="26"/>
          <w:szCs w:val="26"/>
          <w:lang w:val="en-GB"/>
        </w:rPr>
        <w:t>Global Initiative for Asthma (GINA) (2023) Global strategy for asthma management and prevention. Available at: https://ginasthma.org (Accessed: 9 November 2025).</w:t>
      </w:r>
    </w:p>
    <w:p w14:paraId="693552D6" w14:textId="77777777" w:rsidR="00C47823" w:rsidRDefault="00C47823" w:rsidP="00C47823">
      <w:pPr>
        <w:autoSpaceDE w:val="0"/>
        <w:autoSpaceDN w:val="0"/>
        <w:adjustRightInd w:val="0"/>
        <w:spacing w:after="0" w:line="240" w:lineRule="auto"/>
        <w:rPr>
          <w:rFonts w:ascii="AppleSystemUIFont" w:hAnsi="AppleSystemUIFont" w:cs="AppleSystemUIFont"/>
          <w:sz w:val="26"/>
          <w:szCs w:val="26"/>
          <w:lang w:val="en-GB"/>
        </w:rPr>
      </w:pPr>
      <w:proofErr w:type="spellStart"/>
      <w:r>
        <w:rPr>
          <w:rFonts w:ascii="AppleSystemUIFont" w:hAnsi="AppleSystemUIFont" w:cs="AppleSystemUIFont"/>
          <w:sz w:val="26"/>
          <w:szCs w:val="26"/>
          <w:lang w:val="en-GB"/>
        </w:rPr>
        <w:t>Marieb</w:t>
      </w:r>
      <w:proofErr w:type="spellEnd"/>
      <w:r>
        <w:rPr>
          <w:rFonts w:ascii="AppleSystemUIFont" w:hAnsi="AppleSystemUIFont" w:cs="AppleSystemUIFont"/>
          <w:sz w:val="26"/>
          <w:szCs w:val="26"/>
          <w:lang w:val="en-GB"/>
        </w:rPr>
        <w:t xml:space="preserve">, E.N. and Hoehn, K. (2018) Human Anatomy and Physiology. 11th </w:t>
      </w:r>
      <w:proofErr w:type="spellStart"/>
      <w:r>
        <w:rPr>
          <w:rFonts w:ascii="AppleSystemUIFont" w:hAnsi="AppleSystemUIFont" w:cs="AppleSystemUIFont"/>
          <w:sz w:val="26"/>
          <w:szCs w:val="26"/>
          <w:lang w:val="en-GB"/>
        </w:rPr>
        <w:t>edn</w:t>
      </w:r>
      <w:proofErr w:type="spellEnd"/>
      <w:r>
        <w:rPr>
          <w:rFonts w:ascii="AppleSystemUIFont" w:hAnsi="AppleSystemUIFont" w:cs="AppleSystemUIFont"/>
          <w:sz w:val="26"/>
          <w:szCs w:val="26"/>
          <w:lang w:val="en-GB"/>
        </w:rPr>
        <w:t>. Harlow: Pearson Education.</w:t>
      </w:r>
    </w:p>
    <w:p w14:paraId="3DB7D859" w14:textId="77777777" w:rsidR="00C47823" w:rsidRDefault="00C47823" w:rsidP="00C47823">
      <w:pPr>
        <w:autoSpaceDE w:val="0"/>
        <w:autoSpaceDN w:val="0"/>
        <w:adjustRightInd w:val="0"/>
        <w:spacing w:after="0" w:line="240" w:lineRule="auto"/>
        <w:rPr>
          <w:rFonts w:ascii="AppleSystemUIFont" w:hAnsi="AppleSystemUIFont" w:cs="AppleSystemUIFont"/>
          <w:sz w:val="26"/>
          <w:szCs w:val="26"/>
          <w:lang w:val="en-GB"/>
        </w:rPr>
      </w:pPr>
      <w:r>
        <w:rPr>
          <w:rFonts w:ascii="AppleSystemUIFont" w:hAnsi="AppleSystemUIFont" w:cs="AppleSystemUIFont"/>
          <w:sz w:val="26"/>
          <w:szCs w:val="26"/>
          <w:lang w:val="en-GB"/>
        </w:rPr>
        <w:t>National Institute for Health and Care Excellence (NICE) (2023) Asthma: diagnosis, monitoring and chronic asthma management (NG80). Available at: https://www.nice.org.uk/guidance/ng80 (Accessed: 9 November 2025).</w:t>
      </w:r>
    </w:p>
    <w:p w14:paraId="50F3AACB" w14:textId="77777777" w:rsidR="00C47823" w:rsidRDefault="00C47823" w:rsidP="00C47823">
      <w:pPr>
        <w:autoSpaceDE w:val="0"/>
        <w:autoSpaceDN w:val="0"/>
        <w:adjustRightInd w:val="0"/>
        <w:spacing w:after="0" w:line="240" w:lineRule="auto"/>
        <w:rPr>
          <w:rFonts w:ascii="AppleSystemUIFont" w:hAnsi="AppleSystemUIFont" w:cs="AppleSystemUIFont"/>
          <w:sz w:val="26"/>
          <w:szCs w:val="26"/>
          <w:lang w:val="en-GB"/>
        </w:rPr>
      </w:pPr>
      <w:r>
        <w:rPr>
          <w:rFonts w:ascii="AppleSystemUIFont" w:hAnsi="AppleSystemUIFont" w:cs="AppleSystemUIFont"/>
          <w:sz w:val="26"/>
          <w:szCs w:val="26"/>
          <w:lang w:val="en-GB"/>
        </w:rPr>
        <w:t>NHS (2024) Asthma overview. Available at: https://www.nhs.uk/conditions/asthma (Accessed: 9 November 2025).</w:t>
      </w:r>
    </w:p>
    <w:p w14:paraId="2EEC0D22" w14:textId="77777777" w:rsidR="00C47823" w:rsidRDefault="00C47823" w:rsidP="00C47823">
      <w:pPr>
        <w:autoSpaceDE w:val="0"/>
        <w:autoSpaceDN w:val="0"/>
        <w:adjustRightInd w:val="0"/>
        <w:spacing w:after="0" w:line="240" w:lineRule="auto"/>
        <w:rPr>
          <w:rFonts w:ascii="AppleSystemUIFont" w:hAnsi="AppleSystemUIFont" w:cs="AppleSystemUIFont"/>
          <w:sz w:val="26"/>
          <w:szCs w:val="26"/>
          <w:lang w:val="en-GB"/>
        </w:rPr>
      </w:pPr>
      <w:r>
        <w:rPr>
          <w:rFonts w:ascii="AppleSystemUIFont" w:hAnsi="AppleSystemUIFont" w:cs="AppleSystemUIFont"/>
          <w:sz w:val="26"/>
          <w:szCs w:val="26"/>
          <w:lang w:val="en-GB"/>
        </w:rPr>
        <w:t>Public Health England (2023) Vaping and lung health: what we know so far. Available at: https://www.gov.uk/government/collections/e-cigarettes-and-vaping-policy-regulation-and-evidence (Accessed: 9 November 2025).</w:t>
      </w:r>
    </w:p>
    <w:p w14:paraId="30C08D98" w14:textId="77777777" w:rsidR="00C47823" w:rsidRDefault="00C47823" w:rsidP="00C47823">
      <w:pPr>
        <w:autoSpaceDE w:val="0"/>
        <w:autoSpaceDN w:val="0"/>
        <w:adjustRightInd w:val="0"/>
        <w:spacing w:after="0" w:line="240" w:lineRule="auto"/>
        <w:rPr>
          <w:rFonts w:ascii="AppleSystemUIFont" w:hAnsi="AppleSystemUIFont" w:cs="AppleSystemUIFont"/>
          <w:sz w:val="26"/>
          <w:szCs w:val="26"/>
          <w:lang w:val="en-GB"/>
        </w:rPr>
      </w:pPr>
      <w:r>
        <w:rPr>
          <w:rFonts w:ascii="AppleSystemUIFont" w:hAnsi="AppleSystemUIFont" w:cs="AppleSystemUIFont"/>
          <w:sz w:val="26"/>
          <w:szCs w:val="26"/>
          <w:lang w:val="en-GB"/>
        </w:rPr>
        <w:t xml:space="preserve">Tortora, G.J. and Derrickson, B. (2019) Principles of Anatomy and Physiology. 16th </w:t>
      </w:r>
      <w:proofErr w:type="spellStart"/>
      <w:r>
        <w:rPr>
          <w:rFonts w:ascii="AppleSystemUIFont" w:hAnsi="AppleSystemUIFont" w:cs="AppleSystemUIFont"/>
          <w:sz w:val="26"/>
          <w:szCs w:val="26"/>
          <w:lang w:val="en-GB"/>
        </w:rPr>
        <w:t>edn</w:t>
      </w:r>
      <w:proofErr w:type="spellEnd"/>
      <w:r>
        <w:rPr>
          <w:rFonts w:ascii="AppleSystemUIFont" w:hAnsi="AppleSystemUIFont" w:cs="AppleSystemUIFont"/>
          <w:sz w:val="26"/>
          <w:szCs w:val="26"/>
          <w:lang w:val="en-GB"/>
        </w:rPr>
        <w:t>. Hoboken: Wiley.</w:t>
      </w:r>
    </w:p>
    <w:p w14:paraId="6604DB8E" w14:textId="77777777" w:rsidR="00C47823" w:rsidRDefault="00C47823" w:rsidP="00C47823">
      <w:pPr>
        <w:autoSpaceDE w:val="0"/>
        <w:autoSpaceDN w:val="0"/>
        <w:adjustRightInd w:val="0"/>
        <w:spacing w:after="0" w:line="240" w:lineRule="auto"/>
        <w:rPr>
          <w:rFonts w:ascii="AppleSystemUIFont" w:hAnsi="AppleSystemUIFont" w:cs="AppleSystemUIFont"/>
          <w:sz w:val="26"/>
          <w:szCs w:val="26"/>
          <w:lang w:val="en-GB"/>
        </w:rPr>
      </w:pPr>
      <w:r>
        <w:rPr>
          <w:rFonts w:ascii="AppleSystemUIFont" w:hAnsi="AppleSystemUIFont" w:cs="AppleSystemUIFont"/>
          <w:sz w:val="26"/>
          <w:szCs w:val="26"/>
          <w:lang w:val="en-GB"/>
        </w:rPr>
        <w:t>World Health Organization (2023) Asthma fact sheet. Available at: https://www.who.int/news-room/fact-sheets/detail/asthma (Accessed: 9 November 2025).</w:t>
      </w:r>
    </w:p>
    <w:p w14:paraId="71874FA7" w14:textId="77777777" w:rsidR="00C47823" w:rsidRDefault="00C47823" w:rsidP="00C47823">
      <w:pPr>
        <w:rPr>
          <w:rFonts w:ascii="AppleSystemUIFont" w:hAnsi="AppleSystemUIFont" w:cs="AppleSystemUIFont"/>
          <w:sz w:val="26"/>
          <w:szCs w:val="26"/>
          <w:lang w:val="en-GB"/>
        </w:rPr>
      </w:pPr>
    </w:p>
    <w:p w14:paraId="7BD2178F" w14:textId="6E445404" w:rsidR="00251DB2" w:rsidRDefault="004E4B7D">
      <w:r>
        <w:br w:type="page"/>
      </w:r>
    </w:p>
    <w:sectPr w:rsidR="00251DB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96158229">
    <w:abstractNumId w:val="8"/>
  </w:num>
  <w:num w:numId="2" w16cid:durableId="382602840">
    <w:abstractNumId w:val="6"/>
  </w:num>
  <w:num w:numId="3" w16cid:durableId="1634752864">
    <w:abstractNumId w:val="5"/>
  </w:num>
  <w:num w:numId="4" w16cid:durableId="440345636">
    <w:abstractNumId w:val="4"/>
  </w:num>
  <w:num w:numId="5" w16cid:durableId="1298604086">
    <w:abstractNumId w:val="7"/>
  </w:num>
  <w:num w:numId="6" w16cid:durableId="1331174618">
    <w:abstractNumId w:val="3"/>
  </w:num>
  <w:num w:numId="7" w16cid:durableId="1219127171">
    <w:abstractNumId w:val="2"/>
  </w:num>
  <w:num w:numId="8" w16cid:durableId="1148209939">
    <w:abstractNumId w:val="1"/>
  </w:num>
  <w:num w:numId="9" w16cid:durableId="4899793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51DB2"/>
    <w:rsid w:val="0029639D"/>
    <w:rsid w:val="00326F90"/>
    <w:rsid w:val="003718F2"/>
    <w:rsid w:val="004A7E6A"/>
    <w:rsid w:val="004E4B7D"/>
    <w:rsid w:val="00601A85"/>
    <w:rsid w:val="006F2BCA"/>
    <w:rsid w:val="0084294F"/>
    <w:rsid w:val="00857048"/>
    <w:rsid w:val="00AA1D8D"/>
    <w:rsid w:val="00B47730"/>
    <w:rsid w:val="00C47823"/>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9B9B611"/>
  <w14:defaultImageDpi w14:val="300"/>
  <w15:docId w15:val="{B816B84D-4289-F442-A561-16F40BF22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7</Pages>
  <Words>1976</Words>
  <Characters>11265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13215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Amie Fofana Fofana (2407525)</cp:lastModifiedBy>
  <cp:revision>2</cp:revision>
  <dcterms:created xsi:type="dcterms:W3CDTF">2025-11-09T23:11:00Z</dcterms:created>
  <dcterms:modified xsi:type="dcterms:W3CDTF">2025-11-09T23:11:00Z</dcterms:modified>
  <cp:category/>
</cp:coreProperties>
</file>