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837" w:rsidRPr="00843837" w:rsidRDefault="00843837">
      <w:pPr>
        <w:rPr>
          <w:b/>
          <w:sz w:val="32"/>
          <w:szCs w:val="32"/>
        </w:rPr>
      </w:pPr>
      <w:r w:rsidRPr="00843837">
        <w:rPr>
          <w:b/>
          <w:sz w:val="32"/>
          <w:szCs w:val="32"/>
        </w:rPr>
        <w:t>Each activity based on the four stages of Rational Decision making presented on the lecture slides</w:t>
      </w:r>
    </w:p>
    <w:p w:rsidR="00843837" w:rsidRPr="00843837" w:rsidRDefault="00843837" w:rsidP="00843837">
      <w:pPr>
        <w:rPr>
          <w:b/>
        </w:rPr>
      </w:pPr>
      <w:r w:rsidRPr="00843837">
        <w:rPr>
          <w:b/>
        </w:rPr>
        <w:t>Activity one – Define the problem</w:t>
      </w:r>
    </w:p>
    <w:p w:rsidR="00843837" w:rsidRDefault="00843837" w:rsidP="00843837">
      <w:r>
        <w:t>A problem must be clearly defined before you can expect to solve it. All problems, even simple ones, benefit from being clearly defined and stated, and a good test is:</w:t>
      </w:r>
    </w:p>
    <w:p w:rsidR="00843837" w:rsidRDefault="00843837" w:rsidP="00843837">
      <w:r>
        <w:t>Can you write it down?</w:t>
      </w:r>
    </w:p>
    <w:p w:rsidR="00843837" w:rsidRDefault="00843837" w:rsidP="00843837">
      <w:r>
        <w:t>Let’s look at an example of a problem which initially lacks definition, and then see how much it helps to define it on paper.</w:t>
      </w:r>
    </w:p>
    <w:p w:rsidR="00843837" w:rsidRDefault="00843837" w:rsidP="00843837">
      <w:pPr>
        <w:ind w:left="720"/>
      </w:pPr>
      <w:r>
        <w:t>Bill supervises a team that repairs computer assemblies. He confides his problems to a friend over an after-work pint.</w:t>
      </w:r>
    </w:p>
    <w:p w:rsidR="00843837" w:rsidRDefault="00843837" w:rsidP="00843837">
      <w:pPr>
        <w:ind w:left="720"/>
      </w:pPr>
      <w:r>
        <w:t>‘The work just keeps piling up. I have to divide the team’s time between repairing rejects sent over from Production and faulty items that are returned by customers. The boss is constantly telling me that this or that customer has complained about slow service, but he won’t let us have any more staff. He just says I should get better organized. Production keep sending me more and more rejects, and they’re always pressuring us too. Everyone’s fed up, I’m fed up, and it’s getting harder and harder to face it all.’</w:t>
      </w:r>
    </w:p>
    <w:p w:rsidR="00843837" w:rsidRDefault="00843837" w:rsidP="00843837">
      <w:pPr>
        <w:rPr>
          <w:b/>
        </w:rPr>
      </w:pPr>
      <w:r>
        <w:t xml:space="preserve">Question regarding above - </w:t>
      </w:r>
      <w:r w:rsidRPr="00843837">
        <w:rPr>
          <w:b/>
        </w:rPr>
        <w:t>Briefly define Bill’s problem, as he sees it. Try not to make too many assumptions, and don’t suggest solutions at this stage.</w:t>
      </w:r>
    </w:p>
    <w:p w:rsidR="00C66A3F" w:rsidRDefault="00C66A3F" w:rsidP="0030456B">
      <w:pPr>
        <w:rPr>
          <w:b/>
        </w:rPr>
      </w:pPr>
    </w:p>
    <w:p w:rsidR="0030456B" w:rsidRDefault="0030456B" w:rsidP="0030456B">
      <w:pPr>
        <w:rPr>
          <w:b/>
        </w:rPr>
      </w:pPr>
      <w:r w:rsidRPr="0030456B">
        <w:rPr>
          <w:b/>
        </w:rPr>
        <w:t>Activity two</w:t>
      </w:r>
      <w:r w:rsidR="009E02D5">
        <w:rPr>
          <w:b/>
        </w:rPr>
        <w:t xml:space="preserve"> (Define problem)</w:t>
      </w:r>
    </w:p>
    <w:p w:rsidR="0030456B" w:rsidRPr="0030456B" w:rsidRDefault="0030456B" w:rsidP="0030456B">
      <w:r w:rsidRPr="0030456B">
        <w:t>Based on activity one</w:t>
      </w:r>
    </w:p>
    <w:p w:rsidR="0030456B" w:rsidRDefault="0030456B" w:rsidP="0030456B">
      <w:r>
        <w:t xml:space="preserve">What would you say is the desired outcome to this </w:t>
      </w:r>
      <w:proofErr w:type="gramStart"/>
      <w:r>
        <w:t>problem:</w:t>
      </w:r>
      <w:proofErr w:type="gramEnd"/>
    </w:p>
    <w:p w:rsidR="0030456B" w:rsidRDefault="0030456B" w:rsidP="0030456B">
      <w:r>
        <w:t xml:space="preserve">a) </w:t>
      </w:r>
      <w:proofErr w:type="gramStart"/>
      <w:r>
        <w:t>from</w:t>
      </w:r>
      <w:proofErr w:type="gramEnd"/>
      <w:r>
        <w:t xml:space="preserve"> Bill’s point of view?</w:t>
      </w:r>
    </w:p>
    <w:p w:rsidR="0030456B" w:rsidRDefault="0030456B" w:rsidP="0030456B">
      <w:r>
        <w:t xml:space="preserve">b) </w:t>
      </w:r>
      <w:proofErr w:type="gramStart"/>
      <w:r w:rsidRPr="0030456B">
        <w:t>from</w:t>
      </w:r>
      <w:proofErr w:type="gramEnd"/>
      <w:r w:rsidRPr="0030456B">
        <w:t xml:space="preserve"> the company’s point of view?</w:t>
      </w:r>
    </w:p>
    <w:p w:rsidR="00C66A3F" w:rsidRDefault="00C66A3F" w:rsidP="002150C3">
      <w:pPr>
        <w:rPr>
          <w:b/>
        </w:rPr>
      </w:pPr>
    </w:p>
    <w:p w:rsidR="002150C3" w:rsidRPr="002150C3" w:rsidRDefault="002150C3" w:rsidP="002150C3">
      <w:pPr>
        <w:rPr>
          <w:b/>
        </w:rPr>
      </w:pPr>
      <w:r w:rsidRPr="002150C3">
        <w:rPr>
          <w:b/>
        </w:rPr>
        <w:t>Activity three - Stating the problem clearly</w:t>
      </w:r>
      <w:r w:rsidR="009E02D5">
        <w:rPr>
          <w:b/>
        </w:rPr>
        <w:t xml:space="preserve"> (Define problem)</w:t>
      </w:r>
    </w:p>
    <w:p w:rsidR="002150C3" w:rsidRDefault="002150C3" w:rsidP="002150C3">
      <w:r>
        <w:t>A good starting point is to draw up a ‘problem statement’.</w:t>
      </w:r>
    </w:p>
    <w:p w:rsidR="002150C3" w:rsidRDefault="002150C3" w:rsidP="002150C3">
      <w:r w:rsidRPr="002150C3">
        <w:t>Use the ‘problem statement grid’ (below) to identify the key issues in Bill’s problem. Tick the right-hand column if you think you need more information before you can answer this question.</w:t>
      </w:r>
    </w:p>
    <w:p w:rsidR="002150C3" w:rsidRDefault="002150C3" w:rsidP="002150C3">
      <w:r>
        <w:rPr>
          <w:noProof/>
          <w:lang w:eastAsia="en-GB"/>
        </w:rPr>
        <w:lastRenderedPageBreak/>
        <w:drawing>
          <wp:inline distT="0" distB="0" distL="0" distR="0">
            <wp:extent cx="5731510" cy="2149316"/>
            <wp:effectExtent l="0" t="0" r="2540" b="3810"/>
            <wp:docPr id="1" name="Picture 1" descr="C:\Users\se046\AppData\Local\Microsoft\Windows\Temporary Internet Files\Content.Word\New Pictur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1).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149316"/>
                    </a:xfrm>
                    <a:prstGeom prst="rect">
                      <a:avLst/>
                    </a:prstGeom>
                    <a:noFill/>
                    <a:ln>
                      <a:noFill/>
                    </a:ln>
                  </pic:spPr>
                </pic:pic>
              </a:graphicData>
            </a:graphic>
          </wp:inline>
        </w:drawing>
      </w:r>
    </w:p>
    <w:p w:rsidR="00C66A3F" w:rsidRDefault="00C66A3F" w:rsidP="00022017">
      <w:pPr>
        <w:rPr>
          <w:b/>
        </w:rPr>
      </w:pPr>
    </w:p>
    <w:p w:rsidR="00E31282" w:rsidRDefault="00E31282" w:rsidP="00022017">
      <w:pPr>
        <w:rPr>
          <w:b/>
        </w:rPr>
      </w:pPr>
      <w:r w:rsidRPr="00E31282">
        <w:rPr>
          <w:b/>
        </w:rPr>
        <w:t>Activity four - Gathering information</w:t>
      </w:r>
    </w:p>
    <w:p w:rsidR="00E31282" w:rsidRPr="00E31282" w:rsidRDefault="00E31282" w:rsidP="00022017">
      <w:r w:rsidRPr="00E31282">
        <w:t>To find the causes of a problem, you must gather information. (You must also gather information when generating possible solutions and establishing what the constraints – the restrictions – on the solution are.</w:t>
      </w:r>
    </w:p>
    <w:p w:rsidR="00E31282" w:rsidRDefault="00E31282" w:rsidP="00022017">
      <w:pPr>
        <w:rPr>
          <w:b/>
        </w:rPr>
      </w:pPr>
      <w:r>
        <w:rPr>
          <w:b/>
        </w:rPr>
        <w:t xml:space="preserve">Questions </w:t>
      </w:r>
    </w:p>
    <w:p w:rsidR="00E31282" w:rsidRDefault="00E31282" w:rsidP="00022017">
      <w:pPr>
        <w:rPr>
          <w:b/>
        </w:rPr>
      </w:pPr>
      <w:r>
        <w:rPr>
          <w:b/>
        </w:rPr>
        <w:t xml:space="preserve">a) </w:t>
      </w:r>
      <w:r w:rsidRPr="00E31282">
        <w:rPr>
          <w:b/>
        </w:rPr>
        <w:t>What information have you been given about Bill’s problem? List each point separately.</w:t>
      </w:r>
    </w:p>
    <w:p w:rsidR="00E31282" w:rsidRDefault="00E31282" w:rsidP="00022017">
      <w:pPr>
        <w:rPr>
          <w:b/>
        </w:rPr>
      </w:pPr>
      <w:r>
        <w:rPr>
          <w:b/>
        </w:rPr>
        <w:t xml:space="preserve">b) </w:t>
      </w:r>
      <w:r w:rsidRPr="00E31282">
        <w:rPr>
          <w:b/>
        </w:rPr>
        <w:t>What else do you need to know?</w:t>
      </w:r>
    </w:p>
    <w:p w:rsidR="00C66A3F" w:rsidRDefault="00C66A3F" w:rsidP="00022017">
      <w:pPr>
        <w:rPr>
          <w:b/>
        </w:rPr>
      </w:pPr>
    </w:p>
    <w:p w:rsidR="00333BA1" w:rsidRDefault="00E31282" w:rsidP="00022017">
      <w:pPr>
        <w:rPr>
          <w:b/>
        </w:rPr>
      </w:pPr>
      <w:r>
        <w:rPr>
          <w:b/>
        </w:rPr>
        <w:t>Activity five</w:t>
      </w:r>
      <w:r w:rsidR="009E02D5" w:rsidRPr="009E02D5">
        <w:rPr>
          <w:b/>
        </w:rPr>
        <w:t xml:space="preserve"> </w:t>
      </w:r>
      <w:r w:rsidR="00333BA1">
        <w:rPr>
          <w:b/>
        </w:rPr>
        <w:t>–</w:t>
      </w:r>
      <w:r w:rsidR="009E02D5" w:rsidRPr="009E02D5">
        <w:rPr>
          <w:b/>
        </w:rPr>
        <w:t xml:space="preserve"> </w:t>
      </w:r>
      <w:r w:rsidR="00333BA1">
        <w:rPr>
          <w:b/>
        </w:rPr>
        <w:t>Analyse the problem</w:t>
      </w:r>
    </w:p>
    <w:p w:rsidR="00333BA1" w:rsidRDefault="00333BA1" w:rsidP="00022017">
      <w:r w:rsidRPr="00333BA1">
        <w:t xml:space="preserve">Problem analysis consists of writing down a series of statements that will help locate the problem more precisely. The statements take the form of saying what the problem is and what it could be, but is not . . . </w:t>
      </w:r>
      <w:r w:rsidR="00C66A3F" w:rsidRPr="00C66A3F">
        <w:t>Here’s an example of a problem analysis grid relating to the ‘carbon on the filaments’ that are not working on machines in a food factory.</w:t>
      </w:r>
    </w:p>
    <w:p w:rsidR="00333BA1" w:rsidRDefault="00333BA1" w:rsidP="00022017">
      <w:r>
        <w:rPr>
          <w:noProof/>
          <w:lang w:eastAsia="en-GB"/>
        </w:rPr>
        <w:drawing>
          <wp:inline distT="0" distB="0" distL="0" distR="0">
            <wp:extent cx="4895850" cy="1438275"/>
            <wp:effectExtent l="0" t="0" r="0" b="9525"/>
            <wp:docPr id="2" name="Picture 2" descr="C:\Users\se046\AppData\Local\Microsoft\Windows\Temporary Internet Files\Content.Word\New Picture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046\AppData\Local\Microsoft\Windows\Temporary Internet Files\Content.Word\New Picture (2).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1438275"/>
                    </a:xfrm>
                    <a:prstGeom prst="rect">
                      <a:avLst/>
                    </a:prstGeom>
                    <a:noFill/>
                    <a:ln>
                      <a:noFill/>
                    </a:ln>
                  </pic:spPr>
                </pic:pic>
              </a:graphicData>
            </a:graphic>
          </wp:inline>
        </w:drawing>
      </w:r>
    </w:p>
    <w:p w:rsidR="00333BA1" w:rsidRDefault="00333BA1" w:rsidP="00022017">
      <w:r w:rsidRPr="00333BA1">
        <w:t>This helps to find a cause, and then a solution, by drawing attention to the specific location of the problem – in this case, for just 11 minutes, on all 480 nozzles of just one machine out of four. Any causes that are suggested must account for this specific pattern of events.</w:t>
      </w:r>
    </w:p>
    <w:p w:rsidR="00333BA1" w:rsidRDefault="00333BA1" w:rsidP="00022017">
      <w:pPr>
        <w:rPr>
          <w:b/>
        </w:rPr>
      </w:pPr>
      <w:r w:rsidRPr="00333BA1">
        <w:rPr>
          <w:b/>
        </w:rPr>
        <w:t>Question Analyse the problem you are working on, using the blank problem analysis grid or a separate sheet of paper.</w:t>
      </w:r>
    </w:p>
    <w:p w:rsidR="00333BA1" w:rsidRDefault="00333BA1" w:rsidP="00022017">
      <w:pPr>
        <w:rPr>
          <w:b/>
        </w:rPr>
      </w:pPr>
      <w:r>
        <w:rPr>
          <w:noProof/>
          <w:lang w:eastAsia="en-GB"/>
        </w:rPr>
        <w:lastRenderedPageBreak/>
        <w:drawing>
          <wp:inline distT="0" distB="0" distL="0" distR="0">
            <wp:extent cx="5731510" cy="3203612"/>
            <wp:effectExtent l="0" t="0" r="2540" b="0"/>
            <wp:docPr id="3" name="Picture 3" descr="C:\Users\se046\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046\AppData\Local\Microsoft\Windows\Temporary Internet Files\Content.Word\New Picture (3).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03612"/>
                    </a:xfrm>
                    <a:prstGeom prst="rect">
                      <a:avLst/>
                    </a:prstGeom>
                    <a:noFill/>
                    <a:ln>
                      <a:noFill/>
                    </a:ln>
                  </pic:spPr>
                </pic:pic>
              </a:graphicData>
            </a:graphic>
          </wp:inline>
        </w:drawing>
      </w:r>
    </w:p>
    <w:p w:rsidR="00333BA1" w:rsidRPr="00333BA1" w:rsidRDefault="00333BA1" w:rsidP="00022017">
      <w:r w:rsidRPr="00333BA1">
        <w:t>Sometimes, completing a problem analysis grid points clearly to the cause of the problem – but not often. The more important the problem is, the more it pays to take time to think.</w:t>
      </w:r>
    </w:p>
    <w:p w:rsidR="005349F8" w:rsidRDefault="005349F8" w:rsidP="00022017">
      <w:pPr>
        <w:rPr>
          <w:b/>
        </w:rPr>
      </w:pPr>
    </w:p>
    <w:p w:rsidR="009E02D5" w:rsidRDefault="00333BA1" w:rsidP="00022017">
      <w:pPr>
        <w:rPr>
          <w:b/>
        </w:rPr>
      </w:pPr>
      <w:r>
        <w:rPr>
          <w:b/>
        </w:rPr>
        <w:t xml:space="preserve">Activity six - </w:t>
      </w:r>
      <w:r w:rsidR="009E02D5" w:rsidRPr="009E02D5">
        <w:rPr>
          <w:b/>
        </w:rPr>
        <w:t>Identify possible causes</w:t>
      </w:r>
    </w:p>
    <w:p w:rsidR="009E02D5" w:rsidRDefault="009E02D5" w:rsidP="00022017">
      <w:r w:rsidRPr="009E02D5">
        <w:t>Before we attempt a solution, we must identify the cause or causes of the problem. This means more Sherlock Holmes work.</w:t>
      </w:r>
    </w:p>
    <w:p w:rsidR="009E02D5" w:rsidRPr="00333BA1" w:rsidRDefault="00333BA1" w:rsidP="00022017">
      <w:pPr>
        <w:rPr>
          <w:b/>
        </w:rPr>
      </w:pPr>
      <w:r w:rsidRPr="00333BA1">
        <w:rPr>
          <w:b/>
        </w:rPr>
        <w:t xml:space="preserve">Question </w:t>
      </w:r>
      <w:proofErr w:type="gramStart"/>
      <w:r w:rsidR="00154F5E" w:rsidRPr="00333BA1">
        <w:rPr>
          <w:b/>
        </w:rPr>
        <w:t>More</w:t>
      </w:r>
      <w:proofErr w:type="gramEnd"/>
      <w:r w:rsidR="00154F5E" w:rsidRPr="00333BA1">
        <w:rPr>
          <w:b/>
        </w:rPr>
        <w:t xml:space="preserve"> information is needed to establish the causes of Bill’s problem. Where would you now concentrate your detective work?</w:t>
      </w:r>
    </w:p>
    <w:p w:rsidR="00154F5E" w:rsidRDefault="00333BA1" w:rsidP="00022017">
      <w:r>
        <w:rPr>
          <w:b/>
        </w:rPr>
        <w:t>Hint on how</w:t>
      </w:r>
      <w:r w:rsidR="00154F5E" w:rsidRPr="00154F5E">
        <w:rPr>
          <w:b/>
        </w:rPr>
        <w:t xml:space="preserve"> to tackle the above question</w:t>
      </w:r>
      <w:r w:rsidR="00154F5E">
        <w:t xml:space="preserve"> - </w:t>
      </w:r>
      <w:r w:rsidR="00154F5E" w:rsidRPr="00154F5E">
        <w:t>You need to concentrate on the point when the problem began – in January. Before January, there wasn’t a problem. From January on, there was. Something must have changed. If we can establish what it was, we’ll be a lot nearer a solution.</w:t>
      </w:r>
    </w:p>
    <w:p w:rsidR="00333BA1" w:rsidRDefault="00333BA1" w:rsidP="00022017">
      <w:pPr>
        <w:rPr>
          <w:b/>
        </w:rPr>
      </w:pPr>
      <w:r w:rsidRPr="00333BA1">
        <w:rPr>
          <w:b/>
        </w:rPr>
        <w:t>Question - List some of the things that might have changed in January, and so have possibly given rise to a problem</w:t>
      </w:r>
    </w:p>
    <w:p w:rsidR="005349F8" w:rsidRDefault="005349F8" w:rsidP="00022017">
      <w:pPr>
        <w:rPr>
          <w:b/>
        </w:rPr>
      </w:pPr>
    </w:p>
    <w:p w:rsidR="00333BA1" w:rsidRDefault="00333BA1" w:rsidP="00022017">
      <w:pPr>
        <w:rPr>
          <w:b/>
        </w:rPr>
      </w:pPr>
      <w:r>
        <w:rPr>
          <w:b/>
        </w:rPr>
        <w:t xml:space="preserve">Activity </w:t>
      </w:r>
      <w:proofErr w:type="gramStart"/>
      <w:r>
        <w:rPr>
          <w:b/>
        </w:rPr>
        <w:t>seven</w:t>
      </w:r>
      <w:proofErr w:type="gramEnd"/>
    </w:p>
    <w:p w:rsidR="00333BA1" w:rsidRPr="00333BA1" w:rsidRDefault="00333BA1" w:rsidP="00333BA1">
      <w:pPr>
        <w:rPr>
          <w:b/>
        </w:rPr>
      </w:pPr>
      <w:r w:rsidRPr="00333BA1">
        <w:rPr>
          <w:b/>
        </w:rPr>
        <w:t>Images</w:t>
      </w:r>
    </w:p>
    <w:p w:rsidR="00333BA1" w:rsidRPr="00333BA1" w:rsidRDefault="00333BA1" w:rsidP="00333BA1">
      <w:r w:rsidRPr="00333BA1">
        <w:t>Get together a group of colleagues (or your team) and try brainstorming the causes of Bill’s problem – that is, the things that may have changed in January.</w:t>
      </w:r>
    </w:p>
    <w:p w:rsidR="00333BA1" w:rsidRPr="00333BA1" w:rsidRDefault="00333BA1" w:rsidP="00333BA1">
      <w:r w:rsidRPr="00333BA1">
        <w:t>Jot down your ideas on a separate piece of paper. When you’ve finished, sort your ideas into groups.</w:t>
      </w:r>
      <w:r w:rsidR="00E43983">
        <w:t xml:space="preserve"> Use the groups shown in the diagram below to group the ideas people come up with. </w:t>
      </w:r>
    </w:p>
    <w:p w:rsidR="00333BA1" w:rsidRDefault="00333BA1" w:rsidP="00022017">
      <w:pPr>
        <w:rPr>
          <w:b/>
        </w:rPr>
      </w:pPr>
    </w:p>
    <w:p w:rsidR="00154F5E" w:rsidRDefault="00154F5E" w:rsidP="00333BA1">
      <w:r w:rsidRPr="00E31282">
        <w:rPr>
          <w:b/>
        </w:rPr>
        <w:lastRenderedPageBreak/>
        <w:t xml:space="preserve"> </w:t>
      </w:r>
      <w:r w:rsidR="00333BA1">
        <w:rPr>
          <w:noProof/>
          <w:lang w:eastAsia="en-GB"/>
        </w:rPr>
        <w:drawing>
          <wp:inline distT="0" distB="0" distL="0" distR="0">
            <wp:extent cx="5114925" cy="2343150"/>
            <wp:effectExtent l="0" t="0" r="9525" b="0"/>
            <wp:docPr id="4" name="Picture 4" descr="C:\Users\se046\AppData\Local\Microsoft\Windows\Temporary Internet Files\Content.Word\New Picture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046\AppData\Local\Microsoft\Windows\Temporary Internet Files\Content.Word\New Picture (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4925" cy="2343150"/>
                    </a:xfrm>
                    <a:prstGeom prst="rect">
                      <a:avLst/>
                    </a:prstGeom>
                    <a:noFill/>
                    <a:ln>
                      <a:noFill/>
                    </a:ln>
                  </pic:spPr>
                </pic:pic>
              </a:graphicData>
            </a:graphic>
          </wp:inline>
        </w:drawing>
      </w:r>
    </w:p>
    <w:p w:rsidR="008D1D9A" w:rsidRDefault="008D1D9A" w:rsidP="008D1D9A">
      <w:pPr>
        <w:rPr>
          <w:b/>
        </w:rPr>
      </w:pPr>
    </w:p>
    <w:p w:rsidR="008D1D9A" w:rsidRDefault="008D1D9A" w:rsidP="008D1D9A">
      <w:bookmarkStart w:id="0" w:name="_GoBack"/>
      <w:bookmarkEnd w:id="0"/>
    </w:p>
    <w:p w:rsidR="008D1D9A" w:rsidRPr="009E02D5" w:rsidRDefault="008D1D9A" w:rsidP="008D1D9A"/>
    <w:sectPr w:rsidR="008D1D9A" w:rsidRPr="009E02D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F5E" w:rsidRDefault="00154F5E" w:rsidP="00154F5E">
      <w:pPr>
        <w:spacing w:after="0" w:line="240" w:lineRule="auto"/>
      </w:pPr>
      <w:r>
        <w:separator/>
      </w:r>
    </w:p>
  </w:endnote>
  <w:endnote w:type="continuationSeparator" w:id="0">
    <w:p w:rsidR="00154F5E" w:rsidRDefault="00154F5E" w:rsidP="00154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64579"/>
      <w:docPartObj>
        <w:docPartGallery w:val="Page Numbers (Bottom of Page)"/>
        <w:docPartUnique/>
      </w:docPartObj>
    </w:sdtPr>
    <w:sdtEndPr>
      <w:rPr>
        <w:noProof/>
      </w:rPr>
    </w:sdtEndPr>
    <w:sdtContent>
      <w:p w:rsidR="00154F5E" w:rsidRDefault="00154F5E">
        <w:pPr>
          <w:pStyle w:val="Footer"/>
          <w:jc w:val="center"/>
        </w:pPr>
        <w:r>
          <w:fldChar w:fldCharType="begin"/>
        </w:r>
        <w:r>
          <w:instrText xml:space="preserve"> PAGE   \* MERGEFORMAT </w:instrText>
        </w:r>
        <w:r>
          <w:fldChar w:fldCharType="separate"/>
        </w:r>
        <w:r w:rsidR="00F27149">
          <w:rPr>
            <w:noProof/>
          </w:rPr>
          <w:t>1</w:t>
        </w:r>
        <w:r>
          <w:rPr>
            <w:noProof/>
          </w:rPr>
          <w:fldChar w:fldCharType="end"/>
        </w:r>
      </w:p>
    </w:sdtContent>
  </w:sdt>
  <w:p w:rsidR="00154F5E" w:rsidRDefault="00154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F5E" w:rsidRDefault="00154F5E" w:rsidP="00154F5E">
      <w:pPr>
        <w:spacing w:after="0" w:line="240" w:lineRule="auto"/>
      </w:pPr>
      <w:r>
        <w:separator/>
      </w:r>
    </w:p>
  </w:footnote>
  <w:footnote w:type="continuationSeparator" w:id="0">
    <w:p w:rsidR="00154F5E" w:rsidRDefault="00154F5E" w:rsidP="00154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B789B"/>
    <w:multiLevelType w:val="hybridMultilevel"/>
    <w:tmpl w:val="5990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70D3D"/>
    <w:multiLevelType w:val="hybridMultilevel"/>
    <w:tmpl w:val="0F1E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64C35"/>
    <w:multiLevelType w:val="hybridMultilevel"/>
    <w:tmpl w:val="B9D23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92B5D"/>
    <w:multiLevelType w:val="hybridMultilevel"/>
    <w:tmpl w:val="3100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8C8"/>
    <w:multiLevelType w:val="hybridMultilevel"/>
    <w:tmpl w:val="60CAB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35275"/>
    <w:multiLevelType w:val="hybridMultilevel"/>
    <w:tmpl w:val="3188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72BEC"/>
    <w:multiLevelType w:val="hybridMultilevel"/>
    <w:tmpl w:val="903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C5347"/>
    <w:multiLevelType w:val="hybridMultilevel"/>
    <w:tmpl w:val="34F6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68695B"/>
    <w:multiLevelType w:val="hybridMultilevel"/>
    <w:tmpl w:val="27AE8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7"/>
  </w:num>
  <w:num w:numId="5">
    <w:abstractNumId w:val="6"/>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837"/>
    <w:rsid w:val="00000D9A"/>
    <w:rsid w:val="00022017"/>
    <w:rsid w:val="00045420"/>
    <w:rsid w:val="00071D0E"/>
    <w:rsid w:val="00146B8D"/>
    <w:rsid w:val="00154F5E"/>
    <w:rsid w:val="00166279"/>
    <w:rsid w:val="001733D6"/>
    <w:rsid w:val="0018600B"/>
    <w:rsid w:val="00187677"/>
    <w:rsid w:val="00200155"/>
    <w:rsid w:val="002150C3"/>
    <w:rsid w:val="002C125F"/>
    <w:rsid w:val="002C3250"/>
    <w:rsid w:val="002F6331"/>
    <w:rsid w:val="0030456B"/>
    <w:rsid w:val="003175F6"/>
    <w:rsid w:val="00330791"/>
    <w:rsid w:val="00333BA1"/>
    <w:rsid w:val="003377BA"/>
    <w:rsid w:val="003B513D"/>
    <w:rsid w:val="004350E6"/>
    <w:rsid w:val="00442DBD"/>
    <w:rsid w:val="004F39DF"/>
    <w:rsid w:val="005349F8"/>
    <w:rsid w:val="005C7DF8"/>
    <w:rsid w:val="006D1088"/>
    <w:rsid w:val="006D4647"/>
    <w:rsid w:val="006F05E2"/>
    <w:rsid w:val="007347A6"/>
    <w:rsid w:val="00794098"/>
    <w:rsid w:val="007A78A6"/>
    <w:rsid w:val="007B1267"/>
    <w:rsid w:val="007D1316"/>
    <w:rsid w:val="007E4077"/>
    <w:rsid w:val="007E6043"/>
    <w:rsid w:val="00820D0C"/>
    <w:rsid w:val="00820D61"/>
    <w:rsid w:val="00843837"/>
    <w:rsid w:val="008D1D9A"/>
    <w:rsid w:val="00906744"/>
    <w:rsid w:val="00953C40"/>
    <w:rsid w:val="00966B64"/>
    <w:rsid w:val="00994B30"/>
    <w:rsid w:val="009E02D5"/>
    <w:rsid w:val="00A0518C"/>
    <w:rsid w:val="00A25B4E"/>
    <w:rsid w:val="00A27131"/>
    <w:rsid w:val="00AF3CB8"/>
    <w:rsid w:val="00B30FE5"/>
    <w:rsid w:val="00B83B44"/>
    <w:rsid w:val="00BC07F9"/>
    <w:rsid w:val="00BE3D7D"/>
    <w:rsid w:val="00C01AA8"/>
    <w:rsid w:val="00C106F4"/>
    <w:rsid w:val="00C12929"/>
    <w:rsid w:val="00C66A3F"/>
    <w:rsid w:val="00CD1831"/>
    <w:rsid w:val="00CD3F08"/>
    <w:rsid w:val="00DD3096"/>
    <w:rsid w:val="00E31282"/>
    <w:rsid w:val="00E31E5A"/>
    <w:rsid w:val="00E43983"/>
    <w:rsid w:val="00E9145F"/>
    <w:rsid w:val="00EA0202"/>
    <w:rsid w:val="00EB516C"/>
    <w:rsid w:val="00EE5DE9"/>
    <w:rsid w:val="00F27149"/>
    <w:rsid w:val="00F30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CA981"/>
  <w15:chartTrackingRefBased/>
  <w15:docId w15:val="{AE32B9E7-D689-435E-8CF0-AD593CBEE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837"/>
    <w:pPr>
      <w:ind w:left="720"/>
      <w:contextualSpacing/>
    </w:pPr>
  </w:style>
  <w:style w:type="paragraph" w:styleId="Header">
    <w:name w:val="header"/>
    <w:basedOn w:val="Normal"/>
    <w:link w:val="HeaderChar"/>
    <w:uiPriority w:val="99"/>
    <w:unhideWhenUsed/>
    <w:rsid w:val="00154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F5E"/>
  </w:style>
  <w:style w:type="paragraph" w:styleId="Footer">
    <w:name w:val="footer"/>
    <w:basedOn w:val="Normal"/>
    <w:link w:val="FooterChar"/>
    <w:uiPriority w:val="99"/>
    <w:unhideWhenUsed/>
    <w:rsid w:val="00154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10</cp:revision>
  <dcterms:created xsi:type="dcterms:W3CDTF">2018-08-22T13:29:00Z</dcterms:created>
  <dcterms:modified xsi:type="dcterms:W3CDTF">2018-09-12T10:28:00Z</dcterms:modified>
</cp:coreProperties>
</file>