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BD2" w:rsidRPr="00DA4E35" w:rsidRDefault="00782BD2" w:rsidP="00572133">
      <w:pPr>
        <w:pStyle w:val="SMUNORMALARIAL"/>
        <w:rPr>
          <w:rFonts w:cs="Arial"/>
        </w:rPr>
      </w:pPr>
      <w:bookmarkStart w:id="0" w:name="_GoBack"/>
      <w:bookmarkEnd w:id="0"/>
    </w:p>
    <w:p w:rsidR="007366FD" w:rsidRPr="00DA4E35" w:rsidRDefault="0084636F" w:rsidP="00941E42">
      <w:pPr>
        <w:pStyle w:val="SMUNORMALARIAL"/>
        <w:jc w:val="center"/>
        <w:rPr>
          <w:rFonts w:cs="Arial"/>
          <w:sz w:val="32"/>
          <w:szCs w:val="32"/>
        </w:rPr>
      </w:pPr>
      <w:r w:rsidRPr="00DA4E35">
        <w:rPr>
          <w:rFonts w:cs="Arial"/>
          <w:noProof/>
        </w:rPr>
        <w:drawing>
          <wp:inline distT="0" distB="0" distL="0" distR="0" wp14:anchorId="58BB7454" wp14:editId="2A6A9FD2">
            <wp:extent cx="2880000" cy="1132916"/>
            <wp:effectExtent l="0" t="0" r="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swan2013.jpg"/>
                    <pic:cNvPicPr/>
                  </pic:nvPicPr>
                  <pic:blipFill>
                    <a:blip r:embed="rId9">
                      <a:extLst>
                        <a:ext uri="{28A0092B-C50C-407E-A947-70E740481C1C}">
                          <a14:useLocalDpi xmlns:a14="http://schemas.microsoft.com/office/drawing/2010/main" val="0"/>
                        </a:ext>
                      </a:extLst>
                    </a:blip>
                    <a:stretch>
                      <a:fillRect/>
                    </a:stretch>
                  </pic:blipFill>
                  <pic:spPr>
                    <a:xfrm>
                      <a:off x="0" y="0"/>
                      <a:ext cx="2880000" cy="1132916"/>
                    </a:xfrm>
                    <a:prstGeom prst="rect">
                      <a:avLst/>
                    </a:prstGeom>
                  </pic:spPr>
                </pic:pic>
              </a:graphicData>
            </a:graphic>
          </wp:inline>
        </w:drawing>
      </w:r>
    </w:p>
    <w:p w:rsidR="007366FD" w:rsidRPr="00DA4E35" w:rsidRDefault="007366FD" w:rsidP="007366FD">
      <w:pPr>
        <w:pStyle w:val="SMUNORMALARIAL"/>
        <w:rPr>
          <w:rFonts w:cs="Arial"/>
          <w:sz w:val="28"/>
          <w:szCs w:val="28"/>
        </w:rPr>
      </w:pPr>
    </w:p>
    <w:p w:rsidR="007366FD" w:rsidRPr="00DA4E35" w:rsidRDefault="007366FD" w:rsidP="007366FD">
      <w:pPr>
        <w:pStyle w:val="SMUNORMALARIAL"/>
        <w:rPr>
          <w:rFonts w:cs="Arial"/>
          <w:b/>
          <w:sz w:val="36"/>
          <w:szCs w:val="36"/>
        </w:rPr>
      </w:pPr>
      <w:r w:rsidRPr="00DA4E35">
        <w:rPr>
          <w:rFonts w:cs="Arial"/>
          <w:b/>
          <w:sz w:val="36"/>
          <w:szCs w:val="36"/>
        </w:rPr>
        <w:t>EXAMINATIONS 201</w:t>
      </w:r>
      <w:r w:rsidR="0084636F" w:rsidRPr="00DA4E35">
        <w:rPr>
          <w:rFonts w:cs="Arial"/>
          <w:b/>
          <w:sz w:val="36"/>
          <w:szCs w:val="36"/>
        </w:rPr>
        <w:t>3</w:t>
      </w:r>
      <w:r w:rsidRPr="00DA4E35">
        <w:rPr>
          <w:rFonts w:cs="Arial"/>
          <w:b/>
          <w:sz w:val="36"/>
          <w:szCs w:val="36"/>
        </w:rPr>
        <w:t>/201</w:t>
      </w:r>
      <w:r w:rsidR="0084636F" w:rsidRPr="00DA4E35">
        <w:rPr>
          <w:rFonts w:cs="Arial"/>
          <w:b/>
          <w:sz w:val="36"/>
          <w:szCs w:val="36"/>
        </w:rPr>
        <w:t>4</w:t>
      </w:r>
      <w:r w:rsidRPr="00DA4E35">
        <w:rPr>
          <w:rFonts w:cs="Arial"/>
          <w:b/>
          <w:sz w:val="36"/>
          <w:szCs w:val="36"/>
        </w:rPr>
        <w:tab/>
      </w:r>
      <w:r w:rsidRPr="00DA4E35">
        <w:rPr>
          <w:rFonts w:cs="Arial"/>
          <w:b/>
          <w:sz w:val="36"/>
          <w:szCs w:val="36"/>
        </w:rPr>
        <w:tab/>
      </w:r>
      <w:r w:rsidRPr="00DA4E35">
        <w:rPr>
          <w:rFonts w:cs="Arial"/>
          <w:b/>
          <w:sz w:val="36"/>
          <w:szCs w:val="36"/>
        </w:rPr>
        <w:tab/>
      </w:r>
      <w:r w:rsidRPr="00DA4E35">
        <w:rPr>
          <w:rFonts w:cs="Arial"/>
          <w:b/>
          <w:sz w:val="36"/>
          <w:szCs w:val="36"/>
        </w:rPr>
        <w:tab/>
      </w:r>
      <w:r w:rsidR="00427F1B" w:rsidRPr="00DA4E35">
        <w:rPr>
          <w:rFonts w:cs="Arial"/>
          <w:b/>
          <w:sz w:val="36"/>
          <w:szCs w:val="36"/>
        </w:rPr>
        <w:tab/>
      </w:r>
      <w:r w:rsidR="00427F1B"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002C0C4C" w:rsidRPr="00DA4E35">
        <w:rPr>
          <w:rFonts w:cs="Arial"/>
          <w:b/>
          <w:sz w:val="36"/>
          <w:szCs w:val="36"/>
        </w:rPr>
        <w:tab/>
      </w:r>
      <w:r w:rsidRPr="00DA4E35">
        <w:rPr>
          <w:rFonts w:cs="Arial"/>
          <w:b/>
          <w:sz w:val="36"/>
          <w:szCs w:val="36"/>
        </w:rPr>
        <w:t>Semester 2</w:t>
      </w:r>
    </w:p>
    <w:p w:rsidR="007366FD" w:rsidRPr="00DA4E35" w:rsidRDefault="007366FD" w:rsidP="007366FD">
      <w:pPr>
        <w:pStyle w:val="SMUNORMALARIAL"/>
        <w:rPr>
          <w:rFonts w:cs="Arial"/>
          <w:b/>
          <w:sz w:val="36"/>
          <w:szCs w:val="36"/>
        </w:rPr>
      </w:pPr>
      <w:r w:rsidRPr="00DA4E35">
        <w:rPr>
          <w:rFonts w:cs="Arial"/>
          <w:b/>
          <w:sz w:val="36"/>
          <w:szCs w:val="36"/>
        </w:rPr>
        <w:t>ARHOLIADAU 201</w:t>
      </w:r>
      <w:r w:rsidR="0084636F" w:rsidRPr="00DA4E35">
        <w:rPr>
          <w:rFonts w:cs="Arial"/>
          <w:b/>
          <w:sz w:val="36"/>
          <w:szCs w:val="36"/>
        </w:rPr>
        <w:t>3/2</w:t>
      </w:r>
      <w:r w:rsidRPr="00DA4E35">
        <w:rPr>
          <w:rFonts w:cs="Arial"/>
          <w:b/>
          <w:sz w:val="36"/>
          <w:szCs w:val="36"/>
        </w:rPr>
        <w:t>01</w:t>
      </w:r>
      <w:r w:rsidR="0084636F" w:rsidRPr="00DA4E35">
        <w:rPr>
          <w:rFonts w:cs="Arial"/>
          <w:b/>
          <w:sz w:val="36"/>
          <w:szCs w:val="36"/>
        </w:rPr>
        <w:t>4</w:t>
      </w:r>
    </w:p>
    <w:p w:rsidR="007366FD" w:rsidRPr="00DA4E35" w:rsidRDefault="007366FD" w:rsidP="007366FD">
      <w:pPr>
        <w:pStyle w:val="SMUNORMALARIAL"/>
        <w:rPr>
          <w:rFonts w:cs="Arial"/>
          <w:b/>
          <w:sz w:val="28"/>
          <w:szCs w:val="28"/>
        </w:rPr>
      </w:pPr>
    </w:p>
    <w:tbl>
      <w:tblPr>
        <w:tblW w:w="0" w:type="auto"/>
        <w:tblLook w:val="01E0" w:firstRow="1" w:lastRow="1" w:firstColumn="1" w:lastColumn="1" w:noHBand="0" w:noVBand="0"/>
      </w:tblPr>
      <w:tblGrid>
        <w:gridCol w:w="10422"/>
      </w:tblGrid>
      <w:tr w:rsidR="007366FD" w:rsidRPr="00DA4E35" w:rsidTr="007366FD">
        <w:tc>
          <w:tcPr>
            <w:tcW w:w="10422" w:type="dxa"/>
          </w:tcPr>
          <w:p w:rsidR="007366FD" w:rsidRPr="00DA4E35" w:rsidRDefault="00560E77">
            <w:pPr>
              <w:pStyle w:val="SMUNORMALARIAL"/>
              <w:rPr>
                <w:rFonts w:cs="Arial"/>
                <w:b/>
                <w:sz w:val="28"/>
                <w:szCs w:val="28"/>
              </w:rPr>
            </w:pPr>
            <w:r w:rsidRPr="00DA4E35">
              <w:rPr>
                <w:rFonts w:cs="Arial"/>
                <w:b/>
                <w:sz w:val="28"/>
                <w:szCs w:val="28"/>
              </w:rPr>
              <w:t xml:space="preserve">FACULTY OF:  </w:t>
            </w:r>
            <w:r w:rsidR="007366FD" w:rsidRPr="00DA4E35">
              <w:rPr>
                <w:rFonts w:cs="Arial"/>
                <w:b/>
                <w:sz w:val="28"/>
                <w:szCs w:val="28"/>
              </w:rPr>
              <w:t>APPLIED DESIGN AND ENGINEERING</w:t>
            </w:r>
          </w:p>
          <w:p w:rsidR="007366FD" w:rsidRPr="00DA4E35" w:rsidRDefault="00560E77">
            <w:pPr>
              <w:pStyle w:val="SMUNORMALARIAL"/>
              <w:rPr>
                <w:rFonts w:cs="Arial"/>
                <w:b/>
                <w:sz w:val="28"/>
                <w:szCs w:val="28"/>
              </w:rPr>
            </w:pPr>
            <w:r w:rsidRPr="00DA4E35">
              <w:rPr>
                <w:rFonts w:cs="Arial"/>
                <w:b/>
                <w:sz w:val="28"/>
                <w:szCs w:val="28"/>
              </w:rPr>
              <w:t xml:space="preserve">                          </w:t>
            </w:r>
            <w:r w:rsidR="007366FD" w:rsidRPr="00DA4E35">
              <w:rPr>
                <w:rFonts w:cs="Arial"/>
                <w:b/>
                <w:sz w:val="28"/>
                <w:szCs w:val="28"/>
              </w:rPr>
              <w:t>SCHOOL OF APPLIED COMPUTING</w:t>
            </w:r>
          </w:p>
          <w:p w:rsidR="007366FD" w:rsidRPr="00DA4E35" w:rsidRDefault="007366FD">
            <w:pPr>
              <w:pStyle w:val="SMUNORMALARIAL"/>
              <w:rPr>
                <w:rFonts w:cs="Arial"/>
                <w:b/>
                <w:sz w:val="28"/>
                <w:szCs w:val="28"/>
              </w:rPr>
            </w:pPr>
          </w:p>
        </w:tc>
      </w:tr>
    </w:tbl>
    <w:p w:rsidR="007366FD" w:rsidRPr="00DA4E35" w:rsidRDefault="007366FD" w:rsidP="007366FD">
      <w:pPr>
        <w:rPr>
          <w:rFonts w:ascii="Arial" w:hAnsi="Arial" w:cs="Arial"/>
          <w:sz w:val="28"/>
          <w:szCs w:val="28"/>
        </w:rPr>
      </w:pPr>
    </w:p>
    <w:p w:rsidR="007366FD" w:rsidRPr="00DA4E35" w:rsidRDefault="007366FD" w:rsidP="007366FD">
      <w:pPr>
        <w:rPr>
          <w:rFonts w:ascii="Arial" w:hAnsi="Arial" w:cs="Arial"/>
          <w:sz w:val="28"/>
          <w:szCs w:val="28"/>
        </w:rPr>
      </w:pPr>
    </w:p>
    <w:tbl>
      <w:tblPr>
        <w:tblW w:w="0" w:type="auto"/>
        <w:tblLayout w:type="fixed"/>
        <w:tblLook w:val="01E0" w:firstRow="1" w:lastRow="1" w:firstColumn="1" w:lastColumn="1" w:noHBand="0" w:noVBand="0"/>
      </w:tblPr>
      <w:tblGrid>
        <w:gridCol w:w="5328"/>
        <w:gridCol w:w="5328"/>
      </w:tblGrid>
      <w:tr w:rsidR="007366FD" w:rsidRPr="00DA4E35" w:rsidTr="007366FD">
        <w:tc>
          <w:tcPr>
            <w:tcW w:w="5328" w:type="dxa"/>
          </w:tcPr>
          <w:p w:rsidR="007366FD" w:rsidRPr="00DA4E35" w:rsidRDefault="007366FD">
            <w:pPr>
              <w:pStyle w:val="SMUNORMALARIAL"/>
              <w:rPr>
                <w:rFonts w:cs="Arial"/>
                <w:b/>
                <w:sz w:val="28"/>
                <w:szCs w:val="28"/>
              </w:rPr>
            </w:pPr>
            <w:r w:rsidRPr="00DA4E35">
              <w:rPr>
                <w:rFonts w:cs="Arial"/>
                <w:b/>
                <w:sz w:val="28"/>
                <w:szCs w:val="28"/>
              </w:rPr>
              <w:t>NAME OF COURSE/PROGRAMME:</w:t>
            </w:r>
          </w:p>
          <w:p w:rsidR="007366FD" w:rsidRPr="00DA4E35" w:rsidRDefault="007366FD">
            <w:pPr>
              <w:pStyle w:val="SMUNORMALARIAL"/>
              <w:rPr>
                <w:rFonts w:cs="Arial"/>
                <w:b/>
                <w:sz w:val="28"/>
                <w:szCs w:val="28"/>
              </w:rPr>
            </w:pPr>
          </w:p>
        </w:tc>
        <w:tc>
          <w:tcPr>
            <w:tcW w:w="5328" w:type="dxa"/>
            <w:hideMark/>
          </w:tcPr>
          <w:p w:rsidR="007366FD" w:rsidRPr="00DA4E35" w:rsidRDefault="007366FD" w:rsidP="002F0F6C">
            <w:pPr>
              <w:pStyle w:val="SMUNORMALARIAL"/>
              <w:rPr>
                <w:rFonts w:cs="Arial"/>
                <w:b/>
                <w:sz w:val="28"/>
                <w:szCs w:val="28"/>
              </w:rPr>
            </w:pPr>
            <w:r w:rsidRPr="00DA4E35">
              <w:rPr>
                <w:rFonts w:cs="Arial"/>
                <w:b/>
                <w:sz w:val="28"/>
                <w:szCs w:val="28"/>
              </w:rPr>
              <w:t>HND</w:t>
            </w:r>
            <w:r w:rsidR="002F0F6C" w:rsidRPr="00DA4E35">
              <w:rPr>
                <w:rFonts w:cs="Arial"/>
                <w:b/>
                <w:sz w:val="28"/>
                <w:szCs w:val="28"/>
              </w:rPr>
              <w:t>/BSc</w:t>
            </w:r>
            <w:r w:rsidRPr="00DA4E35">
              <w:rPr>
                <w:rFonts w:cs="Arial"/>
                <w:b/>
                <w:sz w:val="28"/>
                <w:szCs w:val="28"/>
              </w:rPr>
              <w:t xml:space="preserve"> </w:t>
            </w:r>
            <w:r w:rsidR="002F0F6C" w:rsidRPr="00DA4E35">
              <w:rPr>
                <w:rFonts w:cs="Arial"/>
                <w:b/>
                <w:sz w:val="28"/>
                <w:szCs w:val="28"/>
              </w:rPr>
              <w:t xml:space="preserve">Computer </w:t>
            </w:r>
            <w:r w:rsidRPr="00DA4E35">
              <w:rPr>
                <w:rFonts w:cs="Arial"/>
                <w:b/>
                <w:sz w:val="28"/>
                <w:szCs w:val="28"/>
              </w:rPr>
              <w:t>Networks</w:t>
            </w:r>
          </w:p>
          <w:p w:rsidR="002F0F6C" w:rsidRPr="00DA4E35" w:rsidRDefault="002F0F6C" w:rsidP="002F0F6C">
            <w:pPr>
              <w:pStyle w:val="SMUNORMALARIAL"/>
              <w:rPr>
                <w:rFonts w:cs="Arial"/>
                <w:b/>
                <w:sz w:val="28"/>
                <w:szCs w:val="28"/>
              </w:rPr>
            </w:pPr>
            <w:r w:rsidRPr="00DA4E35">
              <w:rPr>
                <w:rFonts w:cs="Arial"/>
                <w:b/>
                <w:sz w:val="28"/>
                <w:szCs w:val="28"/>
              </w:rPr>
              <w:t>BEng Computer Network Technology</w:t>
            </w:r>
          </w:p>
        </w:tc>
      </w:tr>
      <w:tr w:rsidR="007366FD" w:rsidRPr="00DA4E35" w:rsidTr="007366FD">
        <w:tc>
          <w:tcPr>
            <w:tcW w:w="5328" w:type="dxa"/>
          </w:tcPr>
          <w:p w:rsidR="007366FD" w:rsidRPr="00DA4E35" w:rsidRDefault="007366FD">
            <w:pPr>
              <w:pStyle w:val="SMUNORMALARIAL"/>
              <w:rPr>
                <w:rFonts w:cs="Arial"/>
                <w:b/>
                <w:sz w:val="28"/>
                <w:szCs w:val="28"/>
              </w:rPr>
            </w:pPr>
            <w:r w:rsidRPr="00DA4E35">
              <w:rPr>
                <w:rFonts w:cs="Arial"/>
                <w:b/>
                <w:sz w:val="28"/>
                <w:szCs w:val="28"/>
              </w:rPr>
              <w:t>YEAR OR LEVEL:</w:t>
            </w:r>
          </w:p>
          <w:p w:rsidR="007366FD" w:rsidRPr="00DA4E35" w:rsidRDefault="007366FD">
            <w:pPr>
              <w:pStyle w:val="SMUNORMALARIAL"/>
              <w:rPr>
                <w:rFonts w:cs="Arial"/>
                <w:b/>
                <w:sz w:val="28"/>
                <w:szCs w:val="28"/>
              </w:rPr>
            </w:pPr>
          </w:p>
        </w:tc>
        <w:tc>
          <w:tcPr>
            <w:tcW w:w="5328" w:type="dxa"/>
            <w:hideMark/>
          </w:tcPr>
          <w:p w:rsidR="007366FD" w:rsidRPr="00DA4E35" w:rsidRDefault="00067ED7">
            <w:pPr>
              <w:pStyle w:val="SMUNORMALARIAL"/>
              <w:rPr>
                <w:rFonts w:cs="Arial"/>
                <w:b/>
                <w:sz w:val="28"/>
                <w:szCs w:val="28"/>
              </w:rPr>
            </w:pPr>
            <w:r w:rsidRPr="00DA4E35">
              <w:rPr>
                <w:rFonts w:cs="Arial"/>
                <w:b/>
                <w:sz w:val="28"/>
                <w:szCs w:val="28"/>
              </w:rPr>
              <w:t xml:space="preserve">Year </w:t>
            </w:r>
            <w:r w:rsidR="007366FD" w:rsidRPr="00DA4E35">
              <w:rPr>
                <w:rFonts w:cs="Arial"/>
                <w:b/>
                <w:sz w:val="28"/>
                <w:szCs w:val="28"/>
              </w:rPr>
              <w:t>2</w:t>
            </w:r>
          </w:p>
        </w:tc>
      </w:tr>
      <w:tr w:rsidR="007366FD" w:rsidRPr="00DA4E35" w:rsidTr="007366FD">
        <w:tc>
          <w:tcPr>
            <w:tcW w:w="5328" w:type="dxa"/>
          </w:tcPr>
          <w:p w:rsidR="007366FD" w:rsidRPr="00DA4E35" w:rsidRDefault="007366FD">
            <w:pPr>
              <w:pStyle w:val="SMUNORMALARIAL"/>
              <w:rPr>
                <w:rFonts w:cs="Arial"/>
                <w:b/>
                <w:sz w:val="28"/>
                <w:szCs w:val="28"/>
              </w:rPr>
            </w:pPr>
            <w:r w:rsidRPr="00DA4E35">
              <w:rPr>
                <w:rFonts w:cs="Arial"/>
                <w:b/>
                <w:sz w:val="28"/>
                <w:szCs w:val="28"/>
              </w:rPr>
              <w:t>NAME OF MODULE/UNIT/EXAM PAPER:</w:t>
            </w:r>
          </w:p>
          <w:p w:rsidR="007366FD" w:rsidRPr="00DA4E35" w:rsidRDefault="007366FD">
            <w:pPr>
              <w:pStyle w:val="SMUNORMALARIAL"/>
              <w:rPr>
                <w:rFonts w:cs="Arial"/>
                <w:b/>
                <w:sz w:val="28"/>
                <w:szCs w:val="28"/>
              </w:rPr>
            </w:pPr>
          </w:p>
        </w:tc>
        <w:tc>
          <w:tcPr>
            <w:tcW w:w="5328" w:type="dxa"/>
            <w:hideMark/>
          </w:tcPr>
          <w:p w:rsidR="007366FD" w:rsidRPr="00DA4E35" w:rsidRDefault="00A73298">
            <w:pPr>
              <w:pStyle w:val="SMUNORMALARIAL"/>
              <w:rPr>
                <w:rFonts w:cs="Arial"/>
                <w:b/>
                <w:sz w:val="28"/>
                <w:szCs w:val="28"/>
              </w:rPr>
            </w:pPr>
            <w:r w:rsidRPr="00DA4E35">
              <w:rPr>
                <w:rFonts w:cs="Arial"/>
                <w:b/>
                <w:sz w:val="28"/>
                <w:szCs w:val="28"/>
              </w:rPr>
              <w:t>Local A</w:t>
            </w:r>
            <w:r w:rsidR="007366FD" w:rsidRPr="00DA4E35">
              <w:rPr>
                <w:rFonts w:cs="Arial"/>
                <w:b/>
                <w:sz w:val="28"/>
                <w:szCs w:val="28"/>
              </w:rPr>
              <w:t>rea Networks</w:t>
            </w:r>
          </w:p>
        </w:tc>
      </w:tr>
      <w:tr w:rsidR="007366FD" w:rsidRPr="00DA4E35" w:rsidTr="007366FD">
        <w:tc>
          <w:tcPr>
            <w:tcW w:w="5328" w:type="dxa"/>
          </w:tcPr>
          <w:p w:rsidR="007366FD" w:rsidRPr="00DA4E35" w:rsidRDefault="007366FD">
            <w:pPr>
              <w:pStyle w:val="SMUNORMALARIAL"/>
              <w:rPr>
                <w:rFonts w:cs="Arial"/>
                <w:b/>
                <w:sz w:val="28"/>
                <w:szCs w:val="28"/>
              </w:rPr>
            </w:pPr>
            <w:r w:rsidRPr="00DA4E35">
              <w:rPr>
                <w:rFonts w:cs="Arial"/>
                <w:b/>
                <w:sz w:val="28"/>
                <w:szCs w:val="28"/>
              </w:rPr>
              <w:t>MODULE NO:</w:t>
            </w:r>
          </w:p>
          <w:p w:rsidR="007366FD" w:rsidRPr="00DA4E35" w:rsidRDefault="007366FD">
            <w:pPr>
              <w:pStyle w:val="SMUNORMALARIAL"/>
              <w:rPr>
                <w:rFonts w:cs="Arial"/>
                <w:b/>
                <w:sz w:val="28"/>
                <w:szCs w:val="28"/>
              </w:rPr>
            </w:pPr>
          </w:p>
        </w:tc>
        <w:tc>
          <w:tcPr>
            <w:tcW w:w="5328" w:type="dxa"/>
            <w:hideMark/>
          </w:tcPr>
          <w:p w:rsidR="007366FD" w:rsidRPr="00DA4E35" w:rsidRDefault="00067ED7" w:rsidP="00EB2B58">
            <w:pPr>
              <w:pStyle w:val="SMUNORMALARIAL"/>
              <w:rPr>
                <w:rFonts w:cs="Arial"/>
                <w:b/>
                <w:sz w:val="28"/>
                <w:szCs w:val="28"/>
              </w:rPr>
            </w:pPr>
            <w:r w:rsidRPr="00DA4E35">
              <w:rPr>
                <w:rFonts w:cs="Arial"/>
                <w:b/>
                <w:sz w:val="28"/>
                <w:szCs w:val="28"/>
              </w:rPr>
              <w:t>M2X8625</w:t>
            </w:r>
            <w:r w:rsidR="007366FD" w:rsidRPr="00DA4E35">
              <w:rPr>
                <w:rFonts w:cs="Arial"/>
                <w:b/>
                <w:sz w:val="28"/>
                <w:szCs w:val="28"/>
              </w:rPr>
              <w:t xml:space="preserve">/ M2X8521/M5X8930 </w:t>
            </w:r>
          </w:p>
        </w:tc>
      </w:tr>
      <w:tr w:rsidR="007366FD" w:rsidRPr="00DA4E35" w:rsidTr="007366FD">
        <w:tc>
          <w:tcPr>
            <w:tcW w:w="5328" w:type="dxa"/>
          </w:tcPr>
          <w:p w:rsidR="007366FD" w:rsidRPr="00DA4E35" w:rsidRDefault="007366FD">
            <w:pPr>
              <w:pStyle w:val="SMUNORMALARIAL"/>
              <w:rPr>
                <w:rFonts w:cs="Arial"/>
                <w:b/>
                <w:sz w:val="28"/>
                <w:szCs w:val="28"/>
              </w:rPr>
            </w:pPr>
            <w:r w:rsidRPr="00DA4E35">
              <w:rPr>
                <w:rFonts w:cs="Arial"/>
                <w:b/>
                <w:sz w:val="28"/>
                <w:szCs w:val="28"/>
              </w:rPr>
              <w:t>DATE OF EXAMINATION:</w:t>
            </w:r>
          </w:p>
          <w:p w:rsidR="007366FD" w:rsidRPr="00DA4E35" w:rsidRDefault="007366FD">
            <w:pPr>
              <w:pStyle w:val="SMUNORMALARIAL"/>
              <w:rPr>
                <w:rFonts w:cs="Arial"/>
                <w:b/>
                <w:sz w:val="28"/>
                <w:szCs w:val="28"/>
              </w:rPr>
            </w:pPr>
          </w:p>
        </w:tc>
        <w:tc>
          <w:tcPr>
            <w:tcW w:w="5328" w:type="dxa"/>
            <w:hideMark/>
          </w:tcPr>
          <w:p w:rsidR="007366FD" w:rsidRPr="00DA4E35" w:rsidRDefault="007366FD">
            <w:pPr>
              <w:pStyle w:val="SMUNORMALARIAL"/>
              <w:rPr>
                <w:rFonts w:cs="Arial"/>
                <w:b/>
                <w:sz w:val="28"/>
                <w:szCs w:val="28"/>
              </w:rPr>
            </w:pPr>
          </w:p>
        </w:tc>
      </w:tr>
      <w:tr w:rsidR="007366FD" w:rsidRPr="00DA4E35" w:rsidTr="007366FD">
        <w:tc>
          <w:tcPr>
            <w:tcW w:w="5328" w:type="dxa"/>
            <w:gridSpan w:val="2"/>
          </w:tcPr>
          <w:p w:rsidR="007366FD" w:rsidRPr="00DA4E35" w:rsidRDefault="007366FD">
            <w:pPr>
              <w:pStyle w:val="SMUNORMALARIAL"/>
              <w:rPr>
                <w:rFonts w:cs="Arial"/>
                <w:b/>
                <w:sz w:val="28"/>
                <w:szCs w:val="28"/>
              </w:rPr>
            </w:pPr>
            <w:r w:rsidRPr="00DA4E35">
              <w:rPr>
                <w:rFonts w:cs="Arial"/>
                <w:b/>
                <w:sz w:val="28"/>
                <w:szCs w:val="28"/>
              </w:rPr>
              <w:t>EXAMINATION TIMES:</w:t>
            </w:r>
          </w:p>
          <w:p w:rsidR="007366FD" w:rsidRPr="00DA4E35" w:rsidRDefault="007366FD">
            <w:pPr>
              <w:pStyle w:val="SMUNORMALARIAL"/>
              <w:rPr>
                <w:rFonts w:cs="Arial"/>
                <w:b/>
                <w:sz w:val="28"/>
                <w:szCs w:val="28"/>
              </w:rPr>
            </w:pPr>
          </w:p>
        </w:tc>
      </w:tr>
      <w:tr w:rsidR="007366FD" w:rsidRPr="00DA4E35" w:rsidTr="007366FD">
        <w:tc>
          <w:tcPr>
            <w:tcW w:w="5328" w:type="dxa"/>
          </w:tcPr>
          <w:p w:rsidR="007366FD" w:rsidRPr="00DA4E35" w:rsidRDefault="007366FD">
            <w:pPr>
              <w:pStyle w:val="SMUNORMALARIAL"/>
              <w:rPr>
                <w:rFonts w:cs="Arial"/>
                <w:b/>
                <w:sz w:val="28"/>
                <w:szCs w:val="28"/>
              </w:rPr>
            </w:pPr>
            <w:r w:rsidRPr="00DA4E35">
              <w:rPr>
                <w:rFonts w:cs="Arial"/>
                <w:b/>
                <w:sz w:val="28"/>
                <w:szCs w:val="28"/>
              </w:rPr>
              <w:tab/>
            </w:r>
            <w:r w:rsidRPr="00DA4E35">
              <w:rPr>
                <w:rFonts w:cs="Arial"/>
                <w:b/>
                <w:sz w:val="28"/>
                <w:szCs w:val="28"/>
              </w:rPr>
              <w:tab/>
            </w:r>
            <w:r w:rsidRPr="00DA4E35">
              <w:rPr>
                <w:rFonts w:cs="Arial"/>
                <w:b/>
                <w:sz w:val="28"/>
                <w:szCs w:val="28"/>
              </w:rPr>
              <w:tab/>
              <w:t>START TIME:</w:t>
            </w:r>
          </w:p>
          <w:p w:rsidR="007366FD" w:rsidRPr="00DA4E35" w:rsidRDefault="007366FD">
            <w:pPr>
              <w:pStyle w:val="SMUNORMALARIAL"/>
              <w:rPr>
                <w:rFonts w:cs="Arial"/>
                <w:b/>
                <w:sz w:val="28"/>
                <w:szCs w:val="28"/>
              </w:rPr>
            </w:pPr>
          </w:p>
        </w:tc>
        <w:tc>
          <w:tcPr>
            <w:tcW w:w="5328" w:type="dxa"/>
          </w:tcPr>
          <w:p w:rsidR="007366FD" w:rsidRPr="00DA4E35" w:rsidRDefault="007366FD">
            <w:pPr>
              <w:pStyle w:val="SMUNORMALARIAL"/>
              <w:rPr>
                <w:rFonts w:cs="Arial"/>
                <w:b/>
                <w:sz w:val="28"/>
                <w:szCs w:val="28"/>
              </w:rPr>
            </w:pPr>
          </w:p>
        </w:tc>
      </w:tr>
      <w:tr w:rsidR="007366FD" w:rsidRPr="00DA4E35" w:rsidTr="007366FD">
        <w:tc>
          <w:tcPr>
            <w:tcW w:w="5328" w:type="dxa"/>
          </w:tcPr>
          <w:p w:rsidR="007366FD" w:rsidRPr="00DA4E35" w:rsidRDefault="007366FD">
            <w:pPr>
              <w:pStyle w:val="SMUNORMALARIAL"/>
              <w:rPr>
                <w:rFonts w:cs="Arial"/>
                <w:b/>
                <w:sz w:val="28"/>
                <w:szCs w:val="28"/>
              </w:rPr>
            </w:pPr>
            <w:r w:rsidRPr="00DA4E35">
              <w:rPr>
                <w:rFonts w:cs="Arial"/>
                <w:b/>
                <w:sz w:val="28"/>
                <w:szCs w:val="28"/>
              </w:rPr>
              <w:tab/>
            </w:r>
            <w:r w:rsidRPr="00DA4E35">
              <w:rPr>
                <w:rFonts w:cs="Arial"/>
                <w:b/>
                <w:sz w:val="28"/>
                <w:szCs w:val="28"/>
              </w:rPr>
              <w:tab/>
            </w:r>
            <w:r w:rsidRPr="00DA4E35">
              <w:rPr>
                <w:rFonts w:cs="Arial"/>
                <w:b/>
                <w:sz w:val="28"/>
                <w:szCs w:val="28"/>
              </w:rPr>
              <w:tab/>
              <w:t>FINISH TIME:</w:t>
            </w:r>
          </w:p>
          <w:p w:rsidR="007366FD" w:rsidRPr="00DA4E35" w:rsidRDefault="007366FD">
            <w:pPr>
              <w:pStyle w:val="SMUNORMALARIAL"/>
              <w:rPr>
                <w:rFonts w:cs="Arial"/>
                <w:b/>
                <w:sz w:val="28"/>
                <w:szCs w:val="28"/>
              </w:rPr>
            </w:pPr>
          </w:p>
        </w:tc>
        <w:tc>
          <w:tcPr>
            <w:tcW w:w="5328" w:type="dxa"/>
          </w:tcPr>
          <w:p w:rsidR="007366FD" w:rsidRPr="00DA4E35" w:rsidRDefault="007366FD">
            <w:pPr>
              <w:pStyle w:val="SMUNORMALARIAL"/>
              <w:rPr>
                <w:rFonts w:cs="Arial"/>
                <w:b/>
                <w:sz w:val="28"/>
                <w:szCs w:val="28"/>
              </w:rPr>
            </w:pPr>
          </w:p>
        </w:tc>
      </w:tr>
      <w:tr w:rsidR="007366FD" w:rsidRPr="00DA4E35" w:rsidTr="007366FD">
        <w:tc>
          <w:tcPr>
            <w:tcW w:w="5328" w:type="dxa"/>
          </w:tcPr>
          <w:p w:rsidR="007366FD" w:rsidRPr="00DA4E35" w:rsidRDefault="007366FD">
            <w:pPr>
              <w:pStyle w:val="SMUNORMALARIAL"/>
              <w:rPr>
                <w:rFonts w:cs="Arial"/>
                <w:b/>
                <w:sz w:val="28"/>
                <w:szCs w:val="28"/>
              </w:rPr>
            </w:pPr>
            <w:r w:rsidRPr="00DA4E35">
              <w:rPr>
                <w:rFonts w:cs="Arial"/>
                <w:b/>
                <w:sz w:val="28"/>
                <w:szCs w:val="28"/>
              </w:rPr>
              <w:tab/>
            </w:r>
            <w:r w:rsidRPr="00DA4E35">
              <w:rPr>
                <w:rFonts w:cs="Arial"/>
                <w:b/>
                <w:sz w:val="28"/>
                <w:szCs w:val="28"/>
              </w:rPr>
              <w:tab/>
            </w:r>
            <w:r w:rsidRPr="00DA4E35">
              <w:rPr>
                <w:rFonts w:cs="Arial"/>
                <w:b/>
                <w:sz w:val="28"/>
                <w:szCs w:val="28"/>
              </w:rPr>
              <w:tab/>
              <w:t>TIME ALLOWED:</w:t>
            </w:r>
          </w:p>
          <w:p w:rsidR="007366FD" w:rsidRPr="00DA4E35" w:rsidRDefault="007366FD">
            <w:pPr>
              <w:pStyle w:val="SMUNORMALARIAL"/>
              <w:rPr>
                <w:rFonts w:cs="Arial"/>
                <w:b/>
                <w:sz w:val="28"/>
                <w:szCs w:val="28"/>
              </w:rPr>
            </w:pPr>
          </w:p>
        </w:tc>
        <w:tc>
          <w:tcPr>
            <w:tcW w:w="5328" w:type="dxa"/>
            <w:hideMark/>
          </w:tcPr>
          <w:p w:rsidR="007366FD" w:rsidRPr="00DA4E35" w:rsidRDefault="00C254E9">
            <w:pPr>
              <w:pStyle w:val="SMUNORMALARIAL"/>
              <w:rPr>
                <w:rFonts w:cs="Arial"/>
                <w:b/>
                <w:sz w:val="28"/>
                <w:szCs w:val="28"/>
              </w:rPr>
            </w:pPr>
            <w:r w:rsidRPr="00DA4E35">
              <w:rPr>
                <w:rFonts w:cs="Arial"/>
                <w:b/>
                <w:sz w:val="28"/>
                <w:szCs w:val="28"/>
              </w:rPr>
              <w:t>2 hours</w:t>
            </w:r>
          </w:p>
        </w:tc>
      </w:tr>
    </w:tbl>
    <w:p w:rsidR="007366FD" w:rsidRPr="00DA4E35" w:rsidRDefault="007366FD" w:rsidP="007366FD">
      <w:pPr>
        <w:pStyle w:val="SMUNORMALARIAL"/>
        <w:rPr>
          <w:rFonts w:cs="Arial"/>
          <w:b/>
          <w:sz w:val="28"/>
          <w:szCs w:val="28"/>
        </w:rPr>
      </w:pPr>
    </w:p>
    <w:p w:rsidR="007366FD" w:rsidRPr="00DA4E35" w:rsidRDefault="007366FD" w:rsidP="007366FD">
      <w:pPr>
        <w:pStyle w:val="SMUNORMALARIAL"/>
        <w:rPr>
          <w:rFonts w:cs="Arial"/>
          <w:b/>
          <w:sz w:val="28"/>
          <w:szCs w:val="28"/>
        </w:rPr>
      </w:pPr>
      <w:r w:rsidRPr="00DA4E35">
        <w:rPr>
          <w:rFonts w:cs="Arial"/>
          <w:b/>
          <w:sz w:val="28"/>
          <w:szCs w:val="28"/>
        </w:rPr>
        <w:t>INSTRUCTIONS TO CANDIDATES:</w:t>
      </w:r>
    </w:p>
    <w:p w:rsidR="007366FD" w:rsidRPr="00DA4E35" w:rsidRDefault="007366FD" w:rsidP="007366FD">
      <w:pPr>
        <w:pStyle w:val="SMUNORMALARIAL"/>
        <w:rPr>
          <w:rFonts w:cs="Arial"/>
          <w:b/>
          <w:sz w:val="28"/>
          <w:szCs w:val="28"/>
        </w:rPr>
      </w:pPr>
    </w:p>
    <w:p w:rsidR="007366FD" w:rsidRPr="00DA4E35" w:rsidRDefault="007366FD" w:rsidP="007366FD">
      <w:pPr>
        <w:pStyle w:val="SMUNORMALARIAL"/>
        <w:rPr>
          <w:rFonts w:cs="Arial"/>
          <w:sz w:val="24"/>
        </w:rPr>
      </w:pPr>
      <w:r w:rsidRPr="00DA4E35">
        <w:rPr>
          <w:rFonts w:cs="Arial"/>
          <w:sz w:val="24"/>
        </w:rPr>
        <w:t>Answer 3 out of 4 questions.</w:t>
      </w:r>
    </w:p>
    <w:p w:rsidR="007366FD" w:rsidRPr="00DA4E35" w:rsidRDefault="007366FD" w:rsidP="007366FD">
      <w:pPr>
        <w:pStyle w:val="SMUNORMALARIAL"/>
        <w:rPr>
          <w:rFonts w:cs="Arial"/>
          <w:sz w:val="24"/>
        </w:rPr>
      </w:pPr>
    </w:p>
    <w:p w:rsidR="007366FD" w:rsidRPr="00DA4E35" w:rsidRDefault="007366FD" w:rsidP="007366FD">
      <w:pPr>
        <w:ind w:right="-784"/>
        <w:rPr>
          <w:rFonts w:ascii="Arial" w:hAnsi="Arial" w:cs="Arial"/>
          <w:b/>
        </w:rPr>
      </w:pPr>
    </w:p>
    <w:p w:rsidR="007366FD" w:rsidRPr="00DA4E35" w:rsidRDefault="007366FD" w:rsidP="007366FD">
      <w:pPr>
        <w:pStyle w:val="SMUNORMALARIAL"/>
        <w:rPr>
          <w:rFonts w:cs="Arial"/>
        </w:rPr>
      </w:pPr>
      <w:r w:rsidRPr="00DA4E35">
        <w:rPr>
          <w:rFonts w:cs="Arial"/>
          <w:sz w:val="24"/>
        </w:rPr>
        <w:t>Candidates are not permitted to bring calculators, dictionaries; text books/case studies or any other reference materials into the exam room.</w:t>
      </w:r>
    </w:p>
    <w:p w:rsidR="007366FD" w:rsidRPr="00DA4E35" w:rsidRDefault="007366FD" w:rsidP="007366FD">
      <w:pPr>
        <w:pStyle w:val="SMUNORMALARIAL"/>
        <w:rPr>
          <w:rFonts w:cs="Arial"/>
          <w:b/>
        </w:rPr>
      </w:pPr>
    </w:p>
    <w:p w:rsidR="007366FD" w:rsidRPr="00DA4E35" w:rsidRDefault="007366FD" w:rsidP="007366FD">
      <w:pPr>
        <w:pStyle w:val="SMUNORMALARIAL"/>
        <w:rPr>
          <w:rFonts w:cs="Arial"/>
          <w:b/>
        </w:rPr>
      </w:pPr>
    </w:p>
    <w:p w:rsidR="00427F1B" w:rsidRPr="00DA4E35" w:rsidRDefault="00427F1B" w:rsidP="00C0221F">
      <w:pPr>
        <w:pStyle w:val="SMUNORMALARIAL"/>
        <w:rPr>
          <w:rFonts w:cs="Arial"/>
          <w:b/>
          <w:sz w:val="24"/>
        </w:rPr>
      </w:pPr>
    </w:p>
    <w:p w:rsidR="00427F1B" w:rsidRPr="00DA4E35" w:rsidRDefault="00427F1B" w:rsidP="00C0221F">
      <w:pPr>
        <w:pStyle w:val="SMUNORMALARIAL"/>
        <w:rPr>
          <w:rFonts w:cs="Arial"/>
          <w:b/>
          <w:sz w:val="24"/>
        </w:rPr>
      </w:pPr>
    </w:p>
    <w:p w:rsidR="00427F1B" w:rsidRPr="00DA4E35" w:rsidRDefault="00427F1B" w:rsidP="00C0221F">
      <w:pPr>
        <w:pStyle w:val="SMUNORMALARIAL"/>
        <w:rPr>
          <w:rFonts w:cs="Arial"/>
          <w:b/>
          <w:sz w:val="24"/>
        </w:rPr>
      </w:pPr>
    </w:p>
    <w:p w:rsidR="00427F1B" w:rsidRPr="00DA4E35" w:rsidRDefault="00427F1B" w:rsidP="00C0221F">
      <w:pPr>
        <w:pStyle w:val="SMUNORMALARIAL"/>
        <w:rPr>
          <w:rFonts w:cs="Arial"/>
          <w:b/>
          <w:sz w:val="24"/>
        </w:rPr>
      </w:pPr>
    </w:p>
    <w:p w:rsidR="00814689" w:rsidRPr="00DA4E35" w:rsidRDefault="00814689" w:rsidP="00900A1D">
      <w:pPr>
        <w:pStyle w:val="SMUNORMALARIAL"/>
        <w:jc w:val="center"/>
        <w:rPr>
          <w:rFonts w:cs="Arial"/>
          <w:b/>
          <w:sz w:val="28"/>
        </w:rPr>
      </w:pPr>
      <w:r w:rsidRPr="00DA4E35">
        <w:rPr>
          <w:rFonts w:cs="Arial"/>
          <w:b/>
          <w:sz w:val="28"/>
        </w:rPr>
        <w:t>SECTION A</w:t>
      </w:r>
    </w:p>
    <w:p w:rsidR="00CD78D4" w:rsidRPr="00DA4E35" w:rsidRDefault="00CD78D4" w:rsidP="00900A1D">
      <w:pPr>
        <w:pStyle w:val="SMUNORMALARIAL"/>
        <w:jc w:val="center"/>
        <w:rPr>
          <w:rFonts w:cs="Arial"/>
          <w:b/>
          <w:sz w:val="28"/>
        </w:rPr>
      </w:pPr>
      <w:r w:rsidRPr="00DA4E35">
        <w:rPr>
          <w:rFonts w:cs="Arial"/>
          <w:b/>
          <w:sz w:val="28"/>
        </w:rPr>
        <w:t>Answer all questions</w:t>
      </w:r>
    </w:p>
    <w:p w:rsidR="00CD78D4" w:rsidRPr="00DA4E35" w:rsidRDefault="00CD78D4" w:rsidP="00CD78D4">
      <w:pPr>
        <w:pStyle w:val="SMUNORMALARIAL"/>
        <w:rPr>
          <w:rFonts w:cs="Arial"/>
          <w:b/>
          <w:sz w:val="28"/>
        </w:rPr>
      </w:pPr>
    </w:p>
    <w:p w:rsidR="00DA4E35" w:rsidRPr="00DA4E35" w:rsidRDefault="00DA4E35" w:rsidP="00DA4E35">
      <w:pPr>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How many broadcast domains are created when you segment a network with a 12-port switch?</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Two</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One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Twelve</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None</w:t>
      </w:r>
    </w:p>
    <w:p w:rsidR="00DA4E35" w:rsidRPr="00DA4E35" w:rsidRDefault="00DA4E35" w:rsidP="00DA4E35">
      <w:pPr>
        <w:pStyle w:val="ListParagraph"/>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What is a stub network?</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A network with more than one exit point</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A network with more than one exit and entry point</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A network with only one entry and no exit point</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A network that has only one entry and exit </w:t>
      </w:r>
    </w:p>
    <w:p w:rsidR="00DA4E35" w:rsidRPr="00DA4E35" w:rsidRDefault="00DA4E35" w:rsidP="00DA4E35">
      <w:pPr>
        <w:pStyle w:val="ListParagraph"/>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If your Router is facilitating a CSU/DSU, which of the following command do you need to use to provide the router with a 64000kbps serial link?</w:t>
      </w:r>
    </w:p>
    <w:p w:rsidR="00DA4E35" w:rsidRPr="00DA4E35" w:rsidRDefault="00DA4E35" w:rsidP="00DA4E35">
      <w:pPr>
        <w:pStyle w:val="ListParagraph"/>
        <w:numPr>
          <w:ilvl w:val="1"/>
          <w:numId w:val="49"/>
        </w:numPr>
        <w:spacing w:after="200" w:line="276" w:lineRule="auto"/>
        <w:rPr>
          <w:rFonts w:ascii="Arial" w:hAnsi="Arial" w:cs="Arial"/>
        </w:rPr>
      </w:pPr>
      <w:proofErr w:type="spellStart"/>
      <w:r w:rsidRPr="00DA4E35">
        <w:rPr>
          <w:rFonts w:ascii="Arial" w:hAnsi="Arial" w:cs="Arial"/>
        </w:rPr>
        <w:t>RouterA</w:t>
      </w:r>
      <w:proofErr w:type="spellEnd"/>
      <w:r w:rsidRPr="00DA4E35">
        <w:rPr>
          <w:rFonts w:ascii="Arial" w:hAnsi="Arial" w:cs="Arial"/>
        </w:rPr>
        <w:t>(</w:t>
      </w:r>
      <w:proofErr w:type="spellStart"/>
      <w:r w:rsidRPr="00DA4E35">
        <w:rPr>
          <w:rFonts w:ascii="Arial" w:hAnsi="Arial" w:cs="Arial"/>
        </w:rPr>
        <w:t>config</w:t>
      </w:r>
      <w:proofErr w:type="spellEnd"/>
      <w:r w:rsidRPr="00DA4E35">
        <w:rPr>
          <w:rFonts w:ascii="Arial" w:hAnsi="Arial" w:cs="Arial"/>
        </w:rPr>
        <w:t>)# bandwidth 64</w:t>
      </w:r>
    </w:p>
    <w:p w:rsidR="00DA4E35" w:rsidRPr="00DA4E35" w:rsidRDefault="00DA4E35" w:rsidP="00DA4E35">
      <w:pPr>
        <w:pStyle w:val="ListParagraph"/>
        <w:numPr>
          <w:ilvl w:val="1"/>
          <w:numId w:val="49"/>
        </w:numPr>
        <w:spacing w:after="200" w:line="276" w:lineRule="auto"/>
        <w:rPr>
          <w:rFonts w:ascii="Arial" w:hAnsi="Arial" w:cs="Arial"/>
        </w:rPr>
      </w:pPr>
      <w:proofErr w:type="spellStart"/>
      <w:r w:rsidRPr="00DA4E35">
        <w:rPr>
          <w:rFonts w:ascii="Arial" w:hAnsi="Arial" w:cs="Arial"/>
        </w:rPr>
        <w:t>RouterA</w:t>
      </w:r>
      <w:proofErr w:type="spellEnd"/>
      <w:r w:rsidRPr="00DA4E35">
        <w:rPr>
          <w:rFonts w:ascii="Arial" w:hAnsi="Arial" w:cs="Arial"/>
        </w:rPr>
        <w:t>(</w:t>
      </w:r>
      <w:proofErr w:type="spellStart"/>
      <w:r w:rsidRPr="00DA4E35">
        <w:rPr>
          <w:rFonts w:ascii="Arial" w:hAnsi="Arial" w:cs="Arial"/>
        </w:rPr>
        <w:t>config</w:t>
      </w:r>
      <w:proofErr w:type="spellEnd"/>
      <w:r w:rsidRPr="00DA4E35">
        <w:rPr>
          <w:rFonts w:ascii="Arial" w:hAnsi="Arial" w:cs="Arial"/>
        </w:rPr>
        <w:t xml:space="preserve">)# </w:t>
      </w:r>
      <w:proofErr w:type="spellStart"/>
      <w:r w:rsidRPr="00DA4E35">
        <w:rPr>
          <w:rFonts w:ascii="Arial" w:hAnsi="Arial" w:cs="Arial"/>
        </w:rPr>
        <w:t>clockrate</w:t>
      </w:r>
      <w:proofErr w:type="spellEnd"/>
      <w:r w:rsidRPr="00DA4E35">
        <w:rPr>
          <w:rFonts w:ascii="Arial" w:hAnsi="Arial" w:cs="Arial"/>
        </w:rPr>
        <w:t xml:space="preserve"> 64000</w:t>
      </w:r>
    </w:p>
    <w:p w:rsidR="00DA4E35" w:rsidRPr="00DA4E35" w:rsidRDefault="00DA4E35" w:rsidP="00DA4E35">
      <w:pPr>
        <w:pStyle w:val="ListParagraph"/>
        <w:numPr>
          <w:ilvl w:val="1"/>
          <w:numId w:val="49"/>
        </w:numPr>
        <w:spacing w:after="200" w:line="276" w:lineRule="auto"/>
        <w:rPr>
          <w:rFonts w:ascii="Arial" w:hAnsi="Arial" w:cs="Arial"/>
        </w:rPr>
      </w:pPr>
      <w:proofErr w:type="spellStart"/>
      <w:r w:rsidRPr="00DA4E35">
        <w:rPr>
          <w:rFonts w:ascii="Arial" w:hAnsi="Arial" w:cs="Arial"/>
        </w:rPr>
        <w:t>RouterA</w:t>
      </w:r>
      <w:proofErr w:type="spellEnd"/>
      <w:r w:rsidRPr="00DA4E35">
        <w:rPr>
          <w:rFonts w:ascii="Arial" w:hAnsi="Arial" w:cs="Arial"/>
        </w:rPr>
        <w:t>(</w:t>
      </w:r>
      <w:proofErr w:type="spellStart"/>
      <w:r w:rsidRPr="00DA4E35">
        <w:rPr>
          <w:rFonts w:ascii="Arial" w:hAnsi="Arial" w:cs="Arial"/>
        </w:rPr>
        <w:t>config</w:t>
      </w:r>
      <w:proofErr w:type="spellEnd"/>
      <w:r w:rsidRPr="00DA4E35">
        <w:rPr>
          <w:rFonts w:ascii="Arial" w:hAnsi="Arial" w:cs="Arial"/>
        </w:rPr>
        <w:t xml:space="preserve">)# clock rate 64000 </w:t>
      </w:r>
    </w:p>
    <w:p w:rsidR="00DA4E35" w:rsidRPr="00DA4E35" w:rsidRDefault="00DA4E35" w:rsidP="00DA4E35">
      <w:pPr>
        <w:pStyle w:val="ListParagraph"/>
        <w:numPr>
          <w:ilvl w:val="1"/>
          <w:numId w:val="49"/>
        </w:numPr>
        <w:spacing w:after="200" w:line="276" w:lineRule="auto"/>
        <w:rPr>
          <w:rFonts w:ascii="Arial" w:hAnsi="Arial" w:cs="Arial"/>
        </w:rPr>
      </w:pPr>
      <w:proofErr w:type="spellStart"/>
      <w:r w:rsidRPr="00DA4E35">
        <w:rPr>
          <w:rFonts w:ascii="Arial" w:hAnsi="Arial" w:cs="Arial"/>
        </w:rPr>
        <w:t>RouterA</w:t>
      </w:r>
      <w:proofErr w:type="spellEnd"/>
      <w:r w:rsidRPr="00DA4E35">
        <w:rPr>
          <w:rFonts w:ascii="Arial" w:hAnsi="Arial" w:cs="Arial"/>
        </w:rPr>
        <w:t>(</w:t>
      </w:r>
      <w:proofErr w:type="spellStart"/>
      <w:r w:rsidRPr="00DA4E35">
        <w:rPr>
          <w:rFonts w:ascii="Arial" w:hAnsi="Arial" w:cs="Arial"/>
        </w:rPr>
        <w:t>config</w:t>
      </w:r>
      <w:proofErr w:type="spellEnd"/>
      <w:r w:rsidRPr="00DA4E35">
        <w:rPr>
          <w:rFonts w:ascii="Arial" w:hAnsi="Arial" w:cs="Arial"/>
        </w:rPr>
        <w:t xml:space="preserve">)# </w:t>
      </w:r>
      <w:proofErr w:type="spellStart"/>
      <w:r w:rsidRPr="00DA4E35">
        <w:rPr>
          <w:rFonts w:ascii="Arial" w:hAnsi="Arial" w:cs="Arial"/>
        </w:rPr>
        <w:t>clockrate</w:t>
      </w:r>
      <w:proofErr w:type="spellEnd"/>
      <w:r w:rsidRPr="00DA4E35">
        <w:rPr>
          <w:rFonts w:ascii="Arial" w:hAnsi="Arial" w:cs="Arial"/>
        </w:rPr>
        <w:t xml:space="preserve"> 64</w:t>
      </w:r>
    </w:p>
    <w:p w:rsidR="00DA4E35" w:rsidRPr="00DA4E35" w:rsidRDefault="00DA4E35" w:rsidP="00DA4E35">
      <w:pPr>
        <w:pStyle w:val="ListParagraph"/>
        <w:numPr>
          <w:ilvl w:val="1"/>
          <w:numId w:val="49"/>
        </w:numPr>
        <w:spacing w:after="200" w:line="276" w:lineRule="auto"/>
        <w:rPr>
          <w:rFonts w:ascii="Arial" w:hAnsi="Arial" w:cs="Arial"/>
        </w:rPr>
      </w:pPr>
      <w:proofErr w:type="spellStart"/>
      <w:r w:rsidRPr="00DA4E35">
        <w:rPr>
          <w:rFonts w:ascii="Arial" w:hAnsi="Arial" w:cs="Arial"/>
        </w:rPr>
        <w:t>RouterA</w:t>
      </w:r>
      <w:proofErr w:type="spellEnd"/>
      <w:r w:rsidRPr="00DA4E35">
        <w:rPr>
          <w:rFonts w:ascii="Arial" w:hAnsi="Arial" w:cs="Arial"/>
        </w:rPr>
        <w:t>(</w:t>
      </w:r>
      <w:proofErr w:type="spellStart"/>
      <w:r w:rsidRPr="00DA4E35">
        <w:rPr>
          <w:rFonts w:ascii="Arial" w:hAnsi="Arial" w:cs="Arial"/>
        </w:rPr>
        <w:t>config</w:t>
      </w:r>
      <w:proofErr w:type="spellEnd"/>
      <w:r w:rsidRPr="00DA4E35">
        <w:rPr>
          <w:rFonts w:ascii="Arial" w:hAnsi="Arial" w:cs="Arial"/>
        </w:rPr>
        <w:t>)# bandwidth 64000</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Which VTP mode is capable of creating only local VLANs and does not synchronise with other switches in the VTP domain?</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A client</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Dynamic</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Server</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Static</w:t>
      </w:r>
    </w:p>
    <w:p w:rsidR="00DA4E35" w:rsidRDefault="00DA4E35" w:rsidP="00DA4E35">
      <w:pPr>
        <w:pStyle w:val="ListParagraph"/>
        <w:numPr>
          <w:ilvl w:val="1"/>
          <w:numId w:val="49"/>
        </w:numPr>
        <w:spacing w:after="200" w:line="276" w:lineRule="auto"/>
        <w:rPr>
          <w:rFonts w:ascii="Arial" w:hAnsi="Arial" w:cs="Arial"/>
        </w:rPr>
      </w:pPr>
      <w:r w:rsidRPr="00274D51">
        <w:rPr>
          <w:rFonts w:ascii="Arial" w:hAnsi="Arial" w:cs="Arial"/>
        </w:rPr>
        <w:t xml:space="preserve">Transparent </w:t>
      </w:r>
    </w:p>
    <w:p w:rsidR="00274D51" w:rsidRPr="00274D51" w:rsidRDefault="00274D51" w:rsidP="00274D51">
      <w:pPr>
        <w:pStyle w:val="ListParagraph"/>
        <w:spacing w:after="200" w:line="276" w:lineRule="auto"/>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Which set of commands is recommended to prevent the use of a hub in the access layer?</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Switch(</w:t>
      </w:r>
      <w:proofErr w:type="spellStart"/>
      <w:r w:rsidRPr="00DA4E35">
        <w:rPr>
          <w:rFonts w:ascii="Arial" w:hAnsi="Arial" w:cs="Arial"/>
        </w:rPr>
        <w:t>config</w:t>
      </w:r>
      <w:proofErr w:type="spellEnd"/>
      <w:r w:rsidRPr="00DA4E35">
        <w:rPr>
          <w:rFonts w:ascii="Arial" w:hAnsi="Arial" w:cs="Arial"/>
        </w:rPr>
        <w:t>-if)#</w:t>
      </w:r>
      <w:proofErr w:type="spellStart"/>
      <w:r w:rsidRPr="00DA4E35">
        <w:rPr>
          <w:rFonts w:ascii="Arial" w:hAnsi="Arial" w:cs="Arial"/>
        </w:rPr>
        <w:t>switchport</w:t>
      </w:r>
      <w:proofErr w:type="spellEnd"/>
      <w:r w:rsidRPr="00DA4E35">
        <w:rPr>
          <w:rFonts w:ascii="Arial" w:hAnsi="Arial" w:cs="Arial"/>
        </w:rPr>
        <w:t xml:space="preserve"> mode trunk</w:t>
      </w:r>
    </w:p>
    <w:p w:rsidR="00DA4E35" w:rsidRPr="00DA4E35" w:rsidRDefault="00DA4E35" w:rsidP="00DA4E35">
      <w:pPr>
        <w:pStyle w:val="ListParagraph"/>
        <w:ind w:left="1440"/>
        <w:rPr>
          <w:rFonts w:ascii="Arial" w:hAnsi="Arial" w:cs="Arial"/>
        </w:rPr>
      </w:pPr>
      <w:proofErr w:type="gramStart"/>
      <w:r w:rsidRPr="00DA4E35">
        <w:rPr>
          <w:rFonts w:ascii="Arial" w:hAnsi="Arial" w:cs="Arial"/>
        </w:rPr>
        <w:t>Switch(</w:t>
      </w:r>
      <w:proofErr w:type="spellStart"/>
      <w:proofErr w:type="gramEnd"/>
      <w:r w:rsidRPr="00DA4E35">
        <w:rPr>
          <w:rFonts w:ascii="Arial" w:hAnsi="Arial" w:cs="Arial"/>
        </w:rPr>
        <w:t>config</w:t>
      </w:r>
      <w:proofErr w:type="spellEnd"/>
      <w:r w:rsidRPr="00DA4E35">
        <w:rPr>
          <w:rFonts w:ascii="Arial" w:hAnsi="Arial" w:cs="Arial"/>
        </w:rPr>
        <w:t>-if)#</w:t>
      </w:r>
      <w:proofErr w:type="spellStart"/>
      <w:r w:rsidRPr="00DA4E35">
        <w:rPr>
          <w:rFonts w:ascii="Arial" w:hAnsi="Arial" w:cs="Arial"/>
        </w:rPr>
        <w:t>switchport</w:t>
      </w:r>
      <w:proofErr w:type="spellEnd"/>
      <w:r w:rsidRPr="00DA4E35">
        <w:rPr>
          <w:rFonts w:ascii="Arial" w:hAnsi="Arial" w:cs="Arial"/>
        </w:rPr>
        <w:t xml:space="preserve"> port-security maximum 1</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Switch(</w:t>
      </w:r>
      <w:proofErr w:type="spellStart"/>
      <w:r w:rsidRPr="00DA4E35">
        <w:rPr>
          <w:rFonts w:ascii="Arial" w:hAnsi="Arial" w:cs="Arial"/>
        </w:rPr>
        <w:t>config</w:t>
      </w:r>
      <w:proofErr w:type="spellEnd"/>
      <w:r w:rsidRPr="00DA4E35">
        <w:rPr>
          <w:rFonts w:ascii="Arial" w:hAnsi="Arial" w:cs="Arial"/>
        </w:rPr>
        <w:t>-if)#</w:t>
      </w:r>
      <w:proofErr w:type="spellStart"/>
      <w:r w:rsidRPr="00DA4E35">
        <w:rPr>
          <w:rFonts w:ascii="Arial" w:hAnsi="Arial" w:cs="Arial"/>
        </w:rPr>
        <w:t>switchport</w:t>
      </w:r>
      <w:proofErr w:type="spellEnd"/>
      <w:r w:rsidRPr="00DA4E35">
        <w:rPr>
          <w:rFonts w:ascii="Arial" w:hAnsi="Arial" w:cs="Arial"/>
        </w:rPr>
        <w:t xml:space="preserve"> mode trunk</w:t>
      </w:r>
    </w:p>
    <w:p w:rsidR="00DA4E35" w:rsidRPr="00DA4E35" w:rsidRDefault="00DA4E35" w:rsidP="00DA4E35">
      <w:pPr>
        <w:pStyle w:val="ListParagraph"/>
        <w:ind w:left="1440"/>
        <w:rPr>
          <w:rFonts w:ascii="Arial" w:hAnsi="Arial" w:cs="Arial"/>
        </w:rPr>
      </w:pPr>
      <w:proofErr w:type="gramStart"/>
      <w:r w:rsidRPr="00DA4E35">
        <w:rPr>
          <w:rFonts w:ascii="Arial" w:hAnsi="Arial" w:cs="Arial"/>
        </w:rPr>
        <w:t>Switch(</w:t>
      </w:r>
      <w:proofErr w:type="spellStart"/>
      <w:proofErr w:type="gramEnd"/>
      <w:r w:rsidRPr="00DA4E35">
        <w:rPr>
          <w:rFonts w:ascii="Arial" w:hAnsi="Arial" w:cs="Arial"/>
        </w:rPr>
        <w:t>config</w:t>
      </w:r>
      <w:proofErr w:type="spellEnd"/>
      <w:r w:rsidRPr="00DA4E35">
        <w:rPr>
          <w:rFonts w:ascii="Arial" w:hAnsi="Arial" w:cs="Arial"/>
        </w:rPr>
        <w:t>-if)#</w:t>
      </w:r>
      <w:proofErr w:type="spellStart"/>
      <w:r w:rsidRPr="00DA4E35">
        <w:rPr>
          <w:rFonts w:ascii="Arial" w:hAnsi="Arial" w:cs="Arial"/>
        </w:rPr>
        <w:t>switchport</w:t>
      </w:r>
      <w:proofErr w:type="spellEnd"/>
      <w:r w:rsidRPr="00DA4E35">
        <w:rPr>
          <w:rFonts w:ascii="Arial" w:hAnsi="Arial" w:cs="Arial"/>
        </w:rPr>
        <w:t xml:space="preserve"> port-security mac-address 1</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Switch(</w:t>
      </w:r>
      <w:proofErr w:type="spellStart"/>
      <w:r w:rsidRPr="00DA4E35">
        <w:rPr>
          <w:rFonts w:ascii="Arial" w:hAnsi="Arial" w:cs="Arial"/>
        </w:rPr>
        <w:t>config</w:t>
      </w:r>
      <w:proofErr w:type="spellEnd"/>
      <w:r w:rsidRPr="00DA4E35">
        <w:rPr>
          <w:rFonts w:ascii="Arial" w:hAnsi="Arial" w:cs="Arial"/>
        </w:rPr>
        <w:t>-if)#</w:t>
      </w:r>
      <w:proofErr w:type="spellStart"/>
      <w:r w:rsidRPr="00DA4E35">
        <w:rPr>
          <w:rFonts w:ascii="Arial" w:hAnsi="Arial" w:cs="Arial"/>
        </w:rPr>
        <w:t>switchport</w:t>
      </w:r>
      <w:proofErr w:type="spellEnd"/>
      <w:r w:rsidRPr="00DA4E35">
        <w:rPr>
          <w:rFonts w:ascii="Arial" w:hAnsi="Arial" w:cs="Arial"/>
        </w:rPr>
        <w:t xml:space="preserve"> mode access</w:t>
      </w:r>
    </w:p>
    <w:p w:rsidR="00DA4E35" w:rsidRPr="00DA4E35" w:rsidRDefault="00DA4E35" w:rsidP="00DA4E35">
      <w:pPr>
        <w:pStyle w:val="ListParagraph"/>
        <w:ind w:left="1440"/>
        <w:rPr>
          <w:rFonts w:ascii="Arial" w:hAnsi="Arial" w:cs="Arial"/>
        </w:rPr>
      </w:pPr>
      <w:proofErr w:type="gramStart"/>
      <w:r w:rsidRPr="00DA4E35">
        <w:rPr>
          <w:rFonts w:ascii="Arial" w:hAnsi="Arial" w:cs="Arial"/>
        </w:rPr>
        <w:t>Switch(</w:t>
      </w:r>
      <w:proofErr w:type="spellStart"/>
      <w:proofErr w:type="gramEnd"/>
      <w:r w:rsidRPr="00DA4E35">
        <w:rPr>
          <w:rFonts w:ascii="Arial" w:hAnsi="Arial" w:cs="Arial"/>
        </w:rPr>
        <w:t>config</w:t>
      </w:r>
      <w:proofErr w:type="spellEnd"/>
      <w:r w:rsidRPr="00DA4E35">
        <w:rPr>
          <w:rFonts w:ascii="Arial" w:hAnsi="Arial" w:cs="Arial"/>
        </w:rPr>
        <w:t>-if)#</w:t>
      </w:r>
      <w:proofErr w:type="spellStart"/>
      <w:r w:rsidRPr="00DA4E35">
        <w:rPr>
          <w:rFonts w:ascii="Arial" w:hAnsi="Arial" w:cs="Arial"/>
        </w:rPr>
        <w:t>switchport</w:t>
      </w:r>
      <w:proofErr w:type="spellEnd"/>
      <w:r w:rsidRPr="00DA4E35">
        <w:rPr>
          <w:rFonts w:ascii="Arial" w:hAnsi="Arial" w:cs="Arial"/>
        </w:rPr>
        <w:t xml:space="preserve"> port-security maximum 1</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Switch(</w:t>
      </w:r>
      <w:proofErr w:type="spellStart"/>
      <w:r w:rsidRPr="00DA4E35">
        <w:rPr>
          <w:rFonts w:ascii="Arial" w:hAnsi="Arial" w:cs="Arial"/>
        </w:rPr>
        <w:t>config</w:t>
      </w:r>
      <w:proofErr w:type="spellEnd"/>
      <w:r w:rsidRPr="00DA4E35">
        <w:rPr>
          <w:rFonts w:ascii="Arial" w:hAnsi="Arial" w:cs="Arial"/>
        </w:rPr>
        <w:t>-if)#</w:t>
      </w:r>
      <w:proofErr w:type="spellStart"/>
      <w:r w:rsidRPr="00DA4E35">
        <w:rPr>
          <w:rFonts w:ascii="Arial" w:hAnsi="Arial" w:cs="Arial"/>
        </w:rPr>
        <w:t>switchport</w:t>
      </w:r>
      <w:proofErr w:type="spellEnd"/>
      <w:r w:rsidRPr="00DA4E35">
        <w:rPr>
          <w:rFonts w:ascii="Arial" w:hAnsi="Arial" w:cs="Arial"/>
        </w:rPr>
        <w:t xml:space="preserve"> mode access </w:t>
      </w:r>
    </w:p>
    <w:p w:rsidR="00DA4E35" w:rsidRPr="00DA4E35" w:rsidRDefault="00DA4E35" w:rsidP="00DA4E35">
      <w:pPr>
        <w:pStyle w:val="ListParagraph"/>
        <w:ind w:left="1440"/>
        <w:rPr>
          <w:rFonts w:ascii="Arial" w:hAnsi="Arial" w:cs="Arial"/>
        </w:rPr>
      </w:pPr>
      <w:proofErr w:type="gramStart"/>
      <w:r w:rsidRPr="00DA4E35">
        <w:rPr>
          <w:rFonts w:ascii="Arial" w:hAnsi="Arial" w:cs="Arial"/>
        </w:rPr>
        <w:t>Switch(</w:t>
      </w:r>
      <w:proofErr w:type="spellStart"/>
      <w:proofErr w:type="gramEnd"/>
      <w:r w:rsidRPr="00DA4E35">
        <w:rPr>
          <w:rFonts w:ascii="Arial" w:hAnsi="Arial" w:cs="Arial"/>
        </w:rPr>
        <w:t>config</w:t>
      </w:r>
      <w:proofErr w:type="spellEnd"/>
      <w:r w:rsidRPr="00DA4E35">
        <w:rPr>
          <w:rFonts w:ascii="Arial" w:hAnsi="Arial" w:cs="Arial"/>
        </w:rPr>
        <w:t>-if)#</w:t>
      </w:r>
      <w:proofErr w:type="spellStart"/>
      <w:r w:rsidRPr="00DA4E35">
        <w:rPr>
          <w:rFonts w:ascii="Arial" w:hAnsi="Arial" w:cs="Arial"/>
        </w:rPr>
        <w:t>switchport</w:t>
      </w:r>
      <w:proofErr w:type="spellEnd"/>
      <w:r w:rsidRPr="00DA4E35">
        <w:rPr>
          <w:rFonts w:ascii="Arial" w:hAnsi="Arial" w:cs="Arial"/>
        </w:rPr>
        <w:t xml:space="preserve"> port-security mac-address 1</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lastRenderedPageBreak/>
        <w:t xml:space="preserve">Refer to the exhibit, switch port </w:t>
      </w:r>
      <w:proofErr w:type="spellStart"/>
      <w:r w:rsidRPr="00DA4E35">
        <w:rPr>
          <w:rFonts w:ascii="Arial" w:hAnsi="Arial" w:cs="Arial"/>
        </w:rPr>
        <w:t>FastEthernet</w:t>
      </w:r>
      <w:proofErr w:type="spellEnd"/>
      <w:r w:rsidRPr="00DA4E35">
        <w:rPr>
          <w:rFonts w:ascii="Arial" w:hAnsi="Arial" w:cs="Arial"/>
        </w:rPr>
        <w:t xml:space="preserve"> 0/24 on ALSwitch1 will be used to create an IEEE 802.1Q compliant trunk to another switch. Based on the output shown, what is the reason the trunk does not form, even though proper cabling has been attached?</w:t>
      </w:r>
    </w:p>
    <w:p w:rsidR="00DA4E35" w:rsidRPr="00DA4E35" w:rsidRDefault="00DA4E35" w:rsidP="00DA4E35">
      <w:pPr>
        <w:pStyle w:val="ListParagraph"/>
        <w:rPr>
          <w:rFonts w:ascii="Arial" w:hAnsi="Arial" w:cs="Arial"/>
        </w:rPr>
      </w:pPr>
    </w:p>
    <w:p w:rsidR="00DA4E35" w:rsidRPr="00DA4E35" w:rsidRDefault="00DA4E35" w:rsidP="00DA4E35">
      <w:pPr>
        <w:pStyle w:val="ListParagraph"/>
        <w:rPr>
          <w:rFonts w:ascii="Arial" w:hAnsi="Arial" w:cs="Arial"/>
        </w:rPr>
      </w:pPr>
      <w:r w:rsidRPr="00DA4E35">
        <w:rPr>
          <w:rFonts w:ascii="Arial" w:hAnsi="Arial" w:cs="Arial"/>
          <w:noProof/>
        </w:rPr>
        <w:drawing>
          <wp:inline distT="0" distB="0" distL="0" distR="0" wp14:anchorId="578204F1" wp14:editId="32048098">
            <wp:extent cx="3526971" cy="285007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6899" cy="2850020"/>
                    </a:xfrm>
                    <a:prstGeom prst="rect">
                      <a:avLst/>
                    </a:prstGeom>
                    <a:noFill/>
                    <a:ln>
                      <a:noFill/>
                    </a:ln>
                  </pic:spPr>
                </pic:pic>
              </a:graphicData>
            </a:graphic>
          </wp:inline>
        </w:drawing>
      </w:r>
    </w:p>
    <w:p w:rsidR="00DA4E35" w:rsidRPr="00DA4E35" w:rsidRDefault="00DA4E35" w:rsidP="00DA4E35">
      <w:pPr>
        <w:pStyle w:val="ListParagraph"/>
        <w:rPr>
          <w:rFonts w:ascii="Arial" w:hAnsi="Arial" w:cs="Arial"/>
        </w:rPr>
      </w:pP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VLANs have not been created yet</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An IP address must be configured for the port</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The port is currently configured for access mode</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The correct encapsulation type has not been configured</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The no shutdown command has not been entered for the port</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Which statement about VLAN operation on Cisco catalyst switches is true?</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When a packet is received from an 802.1Q trunk, the VLAN id can be determined from the source MAC address table.</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Unknown unicast frames are retransmitted only to the ports that belong to the same VLAN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Ports between switches should be configured in access mode so that VLANs can span across the ports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Broadcast and multicast frames are retransmitted to ports that are configured on different VLAN  </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 xml:space="preserve">Refer to the exhibit; the 3 catalyst 2950 switches have been configured for VTP. Trunking is properly configured and operational on all three switches. The show </w:t>
      </w:r>
      <w:proofErr w:type="spellStart"/>
      <w:r w:rsidRPr="00DA4E35">
        <w:rPr>
          <w:rFonts w:ascii="Arial" w:hAnsi="Arial" w:cs="Arial"/>
        </w:rPr>
        <w:t>vlan</w:t>
      </w:r>
      <w:proofErr w:type="spellEnd"/>
      <w:r w:rsidRPr="00DA4E35">
        <w:rPr>
          <w:rFonts w:ascii="Arial" w:hAnsi="Arial" w:cs="Arial"/>
        </w:rPr>
        <w:t xml:space="preserve"> command issued on </w:t>
      </w:r>
      <w:proofErr w:type="spellStart"/>
      <w:r w:rsidRPr="00DA4E35">
        <w:rPr>
          <w:rFonts w:ascii="Arial" w:hAnsi="Arial" w:cs="Arial"/>
        </w:rPr>
        <w:t>SwitchC</w:t>
      </w:r>
      <w:proofErr w:type="spellEnd"/>
      <w:r w:rsidRPr="00DA4E35">
        <w:rPr>
          <w:rFonts w:ascii="Arial" w:hAnsi="Arial" w:cs="Arial"/>
        </w:rPr>
        <w:t xml:space="preserve"> displays only the default VLANs. Based on the output from the show </w:t>
      </w:r>
      <w:proofErr w:type="spellStart"/>
      <w:r w:rsidRPr="00DA4E35">
        <w:rPr>
          <w:rFonts w:ascii="Arial" w:hAnsi="Arial" w:cs="Arial"/>
        </w:rPr>
        <w:t>vtp</w:t>
      </w:r>
      <w:proofErr w:type="spellEnd"/>
      <w:r w:rsidRPr="00DA4E35">
        <w:rPr>
          <w:rFonts w:ascii="Arial" w:hAnsi="Arial" w:cs="Arial"/>
        </w:rPr>
        <w:t xml:space="preserve"> status commands shown in the exhibit, why is this true?</w:t>
      </w:r>
    </w:p>
    <w:p w:rsidR="00DA4E35" w:rsidRPr="00DA4E35" w:rsidRDefault="00DA4E35" w:rsidP="00DA4E35">
      <w:pPr>
        <w:pStyle w:val="ListParagraph"/>
        <w:jc w:val="center"/>
        <w:rPr>
          <w:rFonts w:ascii="Arial" w:hAnsi="Arial" w:cs="Arial"/>
        </w:rPr>
      </w:pPr>
      <w:r w:rsidRPr="00DA4E35">
        <w:rPr>
          <w:rFonts w:ascii="Arial" w:hAnsi="Arial" w:cs="Arial"/>
          <w:noProof/>
        </w:rPr>
        <w:lastRenderedPageBreak/>
        <w:drawing>
          <wp:inline distT="0" distB="0" distL="0" distR="0" wp14:anchorId="71C62866" wp14:editId="5A08C172">
            <wp:extent cx="3711039" cy="2261948"/>
            <wp:effectExtent l="0" t="0" r="381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0883" cy="2261853"/>
                    </a:xfrm>
                    <a:prstGeom prst="rect">
                      <a:avLst/>
                    </a:prstGeom>
                    <a:noFill/>
                    <a:ln>
                      <a:noFill/>
                    </a:ln>
                  </pic:spPr>
                </pic:pic>
              </a:graphicData>
            </a:graphic>
          </wp:inline>
        </w:drawing>
      </w:r>
    </w:p>
    <w:p w:rsidR="00DA4E35" w:rsidRPr="00DA4E35" w:rsidRDefault="00DA4E35" w:rsidP="00DA4E35">
      <w:pPr>
        <w:pStyle w:val="ListParagraph"/>
        <w:jc w:val="center"/>
        <w:rPr>
          <w:rFonts w:ascii="Arial" w:hAnsi="Arial" w:cs="Arial"/>
        </w:rPr>
      </w:pP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Only the default VLANs are configured on </w:t>
      </w:r>
      <w:proofErr w:type="spellStart"/>
      <w:r w:rsidRPr="00DA4E35">
        <w:rPr>
          <w:rFonts w:ascii="Arial" w:hAnsi="Arial" w:cs="Arial"/>
        </w:rPr>
        <w:t>SwitchA</w:t>
      </w:r>
      <w:proofErr w:type="spellEnd"/>
    </w:p>
    <w:p w:rsidR="00DA4E35" w:rsidRPr="00DA4E35" w:rsidRDefault="00DA4E35" w:rsidP="00DA4E35">
      <w:pPr>
        <w:pStyle w:val="ListParagraph"/>
        <w:numPr>
          <w:ilvl w:val="1"/>
          <w:numId w:val="49"/>
        </w:numPr>
        <w:spacing w:after="200" w:line="276" w:lineRule="auto"/>
        <w:rPr>
          <w:rFonts w:ascii="Arial" w:hAnsi="Arial" w:cs="Arial"/>
        </w:rPr>
      </w:pPr>
      <w:proofErr w:type="spellStart"/>
      <w:r w:rsidRPr="00DA4E35">
        <w:rPr>
          <w:rFonts w:ascii="Arial" w:hAnsi="Arial" w:cs="Arial"/>
        </w:rPr>
        <w:t>SwitchA</w:t>
      </w:r>
      <w:proofErr w:type="spellEnd"/>
      <w:r w:rsidRPr="00DA4E35">
        <w:rPr>
          <w:rFonts w:ascii="Arial" w:hAnsi="Arial" w:cs="Arial"/>
        </w:rPr>
        <w:t xml:space="preserve"> does not have a VTP domain name configured</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VTP pruning needs to be enabled on </w:t>
      </w:r>
      <w:proofErr w:type="spellStart"/>
      <w:r w:rsidRPr="00DA4E35">
        <w:rPr>
          <w:rFonts w:ascii="Arial" w:hAnsi="Arial" w:cs="Arial"/>
        </w:rPr>
        <w:t>SwitchA</w:t>
      </w:r>
      <w:proofErr w:type="spellEnd"/>
    </w:p>
    <w:p w:rsidR="00DA4E35" w:rsidRPr="00DA4E35" w:rsidRDefault="00DA4E35" w:rsidP="00DA4E35">
      <w:pPr>
        <w:pStyle w:val="ListParagraph"/>
        <w:numPr>
          <w:ilvl w:val="1"/>
          <w:numId w:val="49"/>
        </w:numPr>
        <w:spacing w:after="200" w:line="276" w:lineRule="auto"/>
        <w:rPr>
          <w:rFonts w:ascii="Arial" w:hAnsi="Arial" w:cs="Arial"/>
        </w:rPr>
      </w:pPr>
      <w:proofErr w:type="spellStart"/>
      <w:r w:rsidRPr="00DA4E35">
        <w:rPr>
          <w:rFonts w:ascii="Arial" w:hAnsi="Arial" w:cs="Arial"/>
        </w:rPr>
        <w:t>SwitchC</w:t>
      </w:r>
      <w:proofErr w:type="spellEnd"/>
      <w:r w:rsidRPr="00DA4E35">
        <w:rPr>
          <w:rFonts w:ascii="Arial" w:hAnsi="Arial" w:cs="Arial"/>
        </w:rPr>
        <w:t xml:space="preserve"> needs to have the VTP domain name configured</w:t>
      </w:r>
    </w:p>
    <w:p w:rsidR="00DA4E35" w:rsidRPr="00DA4E35" w:rsidRDefault="00DA4E35" w:rsidP="00DA4E35">
      <w:pPr>
        <w:pStyle w:val="ListParagraph"/>
        <w:numPr>
          <w:ilvl w:val="1"/>
          <w:numId w:val="49"/>
        </w:numPr>
        <w:spacing w:after="200" w:line="276" w:lineRule="auto"/>
        <w:rPr>
          <w:rFonts w:ascii="Arial" w:hAnsi="Arial" w:cs="Arial"/>
        </w:rPr>
      </w:pPr>
      <w:proofErr w:type="spellStart"/>
      <w:r w:rsidRPr="00DA4E35">
        <w:rPr>
          <w:rFonts w:ascii="Arial" w:hAnsi="Arial" w:cs="Arial"/>
        </w:rPr>
        <w:t>SwitchB</w:t>
      </w:r>
      <w:proofErr w:type="spellEnd"/>
      <w:r w:rsidRPr="00DA4E35">
        <w:rPr>
          <w:rFonts w:ascii="Arial" w:hAnsi="Arial" w:cs="Arial"/>
        </w:rPr>
        <w:t xml:space="preserve"> is in transparent mode</w:t>
      </w:r>
    </w:p>
    <w:p w:rsidR="00DA4E35" w:rsidRPr="00DA4E35" w:rsidRDefault="00DA4E35" w:rsidP="00DA4E35">
      <w:pPr>
        <w:pStyle w:val="ListParagraph"/>
        <w:rPr>
          <w:rFonts w:ascii="Arial" w:hAnsi="Arial" w:cs="Arial"/>
        </w:rPr>
      </w:pP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What is a valid reason for a switch to deny port access to new devices when port security is enabled?</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The denied MAC addresses have already been learned or configured on another secure interface in the same VLAN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The denied MAC addresses are statically configured on the port</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The minimum MAC threshold has been reached</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The absolute aging times for the denied MAC addresses have expired</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Which two of these statements regarding RSTP are correct? (choose two)</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RSTP cannot operate with PVST+</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RSTP defines new port roles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RSTP defines no new port states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RSTP is a proprietary implantation of IEEE 802.1D STP</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RSTP is compatible with the original IEEE 802.1D STP </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 xml:space="preserve">On the basis of the IEEE 802.1w standard, which two switch ports can forward traffic?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Alternate</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Backup</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Designated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Disabled</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Root </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 xml:space="preserve">Refer to the exhibit, given the output shown from this Cisco Catalyst 2950, what is the most likely reason that interface </w:t>
      </w:r>
      <w:proofErr w:type="spellStart"/>
      <w:r w:rsidRPr="00DA4E35">
        <w:rPr>
          <w:rFonts w:ascii="Arial" w:hAnsi="Arial" w:cs="Arial"/>
        </w:rPr>
        <w:t>FastEthernet</w:t>
      </w:r>
      <w:proofErr w:type="spellEnd"/>
      <w:r w:rsidRPr="00DA4E35">
        <w:rPr>
          <w:rFonts w:ascii="Arial" w:hAnsi="Arial" w:cs="Arial"/>
        </w:rPr>
        <w:t xml:space="preserve"> 0/10 is no the root port for VLAN 2?</w:t>
      </w:r>
    </w:p>
    <w:p w:rsidR="00DA4E35" w:rsidRPr="00DA4E35" w:rsidRDefault="00DA4E35" w:rsidP="00DA4E35">
      <w:pPr>
        <w:pStyle w:val="ListParagraph"/>
        <w:rPr>
          <w:rFonts w:ascii="Arial" w:hAnsi="Arial" w:cs="Arial"/>
        </w:rPr>
      </w:pPr>
    </w:p>
    <w:p w:rsidR="00DA4E35" w:rsidRPr="00DA4E35" w:rsidRDefault="00DA4E35" w:rsidP="00DA4E35">
      <w:pPr>
        <w:pStyle w:val="ListParagraph"/>
        <w:jc w:val="center"/>
        <w:rPr>
          <w:rFonts w:ascii="Arial" w:hAnsi="Arial" w:cs="Arial"/>
        </w:rPr>
      </w:pPr>
      <w:r w:rsidRPr="00DA4E35">
        <w:rPr>
          <w:rFonts w:ascii="Arial" w:hAnsi="Arial" w:cs="Arial"/>
          <w:noProof/>
        </w:rPr>
        <w:drawing>
          <wp:inline distT="0" distB="0" distL="0" distR="0" wp14:anchorId="1CF21DF0" wp14:editId="0F734CC4">
            <wp:extent cx="3247815" cy="71245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47860" cy="712464"/>
                    </a:xfrm>
                    <a:prstGeom prst="rect">
                      <a:avLst/>
                    </a:prstGeom>
                    <a:noFill/>
                    <a:ln>
                      <a:noFill/>
                    </a:ln>
                  </pic:spPr>
                </pic:pic>
              </a:graphicData>
            </a:graphic>
          </wp:inline>
        </w:drawing>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lastRenderedPageBreak/>
        <w:t>This switch has more than one interface connected to the root network segment in VLAN 2</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This switch is running RSTP while the elected designated switch is running 802.1D STP</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This switch interface has a higher path cost to the root bridge that </w:t>
      </w:r>
      <w:r w:rsidR="00274D51">
        <w:rPr>
          <w:rFonts w:ascii="Arial" w:hAnsi="Arial" w:cs="Arial"/>
        </w:rPr>
        <w:t xml:space="preserve">another in the topology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This switch has a lower bridge IP for VLAN 2 than the elected designated switch.</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 xml:space="preserve">Which Cisco Catalyst feature automatically disables the port in an operational </w:t>
      </w:r>
      <w:proofErr w:type="spellStart"/>
      <w:r w:rsidRPr="00DA4E35">
        <w:rPr>
          <w:rFonts w:ascii="Arial" w:hAnsi="Arial" w:cs="Arial"/>
        </w:rPr>
        <w:t>PortFast</w:t>
      </w:r>
      <w:proofErr w:type="spellEnd"/>
      <w:r w:rsidRPr="00DA4E35">
        <w:rPr>
          <w:rFonts w:ascii="Arial" w:hAnsi="Arial" w:cs="Arial"/>
        </w:rPr>
        <w:t xml:space="preserve"> upon receipt of a BPDU?</w:t>
      </w:r>
    </w:p>
    <w:p w:rsidR="00DA4E35" w:rsidRPr="00DA4E35" w:rsidRDefault="00DA4E35" w:rsidP="00DA4E35">
      <w:pPr>
        <w:pStyle w:val="ListParagraph"/>
        <w:numPr>
          <w:ilvl w:val="1"/>
          <w:numId w:val="49"/>
        </w:numPr>
        <w:spacing w:after="200" w:line="276" w:lineRule="auto"/>
        <w:rPr>
          <w:rFonts w:ascii="Arial" w:hAnsi="Arial" w:cs="Arial"/>
        </w:rPr>
      </w:pPr>
      <w:proofErr w:type="spellStart"/>
      <w:r w:rsidRPr="00DA4E35">
        <w:rPr>
          <w:rFonts w:ascii="Arial" w:hAnsi="Arial" w:cs="Arial"/>
        </w:rPr>
        <w:t>BackboneFast</w:t>
      </w:r>
      <w:proofErr w:type="spellEnd"/>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Uplink Fast</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Root Guard</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BPDU Guard</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BPDU Filter</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Which port state is introduced by Rapid-PVST?</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Learning</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Listening</w:t>
      </w:r>
    </w:p>
    <w:p w:rsidR="00DA4E35" w:rsidRPr="00DA4E35" w:rsidRDefault="00274D51" w:rsidP="00DA4E35">
      <w:pPr>
        <w:pStyle w:val="ListParagraph"/>
        <w:numPr>
          <w:ilvl w:val="1"/>
          <w:numId w:val="49"/>
        </w:numPr>
        <w:spacing w:after="200" w:line="276" w:lineRule="auto"/>
        <w:rPr>
          <w:rFonts w:ascii="Arial" w:hAnsi="Arial" w:cs="Arial"/>
        </w:rPr>
      </w:pPr>
      <w:r>
        <w:rPr>
          <w:rFonts w:ascii="Arial" w:hAnsi="Arial" w:cs="Arial"/>
        </w:rPr>
        <w:t xml:space="preserve">Discarding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Forwarding</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Cisco Catalyst switches CAT1 and CAT2 have a connection between them using ports FA0/13. An 802.1q trunk is configured between the two switches. On CAT1, VLAN 10 is chosen as native, but on CAT2 the native VLAN is not specified. What will happen in this scenario?</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8021q giants frame could saturate the link</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VLAN 10 on CAT1 and VLAN 1on CAT2 will send untagged frames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A native VLAN mism</w:t>
      </w:r>
      <w:r w:rsidR="00274D51">
        <w:rPr>
          <w:rFonts w:ascii="Arial" w:hAnsi="Arial" w:cs="Arial"/>
        </w:rPr>
        <w:t xml:space="preserve">atch error message will appear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VLAN 10 on CAT1 and VLAN1 on CAT2 will send tagged frames</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A network administrator must configure 200 switch ports to accept traffic from only the currently attached host devices. What would be the most efficient way to configure MAC-level security on all these ports?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Visually verify the MAC addresses and then telnet to the switches to enter the </w:t>
      </w:r>
      <w:proofErr w:type="spellStart"/>
      <w:r w:rsidRPr="00DA4E35">
        <w:rPr>
          <w:rFonts w:ascii="Arial" w:hAnsi="Arial" w:cs="Arial"/>
        </w:rPr>
        <w:t>switchport</w:t>
      </w:r>
      <w:proofErr w:type="spellEnd"/>
      <w:r w:rsidRPr="00DA4E35">
        <w:rPr>
          <w:rFonts w:ascii="Arial" w:hAnsi="Arial" w:cs="Arial"/>
        </w:rPr>
        <w:t xml:space="preserve"> –port security mac-address command</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Have end users email their MAC addresses, telnet to the switches to enter the </w:t>
      </w:r>
      <w:proofErr w:type="spellStart"/>
      <w:r w:rsidRPr="00DA4E35">
        <w:rPr>
          <w:rFonts w:ascii="Arial" w:hAnsi="Arial" w:cs="Arial"/>
        </w:rPr>
        <w:t>switchport</w:t>
      </w:r>
      <w:proofErr w:type="spellEnd"/>
      <w:r w:rsidRPr="00DA4E35">
        <w:rPr>
          <w:rFonts w:ascii="Arial" w:hAnsi="Arial" w:cs="Arial"/>
        </w:rPr>
        <w:t xml:space="preserve"> –port security mac-address command</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Use the </w:t>
      </w:r>
      <w:proofErr w:type="spellStart"/>
      <w:r w:rsidRPr="00DA4E35">
        <w:rPr>
          <w:rFonts w:ascii="Arial" w:hAnsi="Arial" w:cs="Arial"/>
        </w:rPr>
        <w:t>switchport</w:t>
      </w:r>
      <w:proofErr w:type="spellEnd"/>
      <w:r w:rsidRPr="00DA4E35">
        <w:rPr>
          <w:rFonts w:ascii="Arial" w:hAnsi="Arial" w:cs="Arial"/>
        </w:rPr>
        <w:t xml:space="preserve"> port-security MAC address sticky command on all switch ports that have end devices connected to them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Use show mac-address-table to determine the address that are associated with each port and then enter the command on each </w:t>
      </w:r>
      <w:proofErr w:type="spellStart"/>
      <w:r w:rsidRPr="00DA4E35">
        <w:rPr>
          <w:rFonts w:ascii="Arial" w:hAnsi="Arial" w:cs="Arial"/>
        </w:rPr>
        <w:t>swithc</w:t>
      </w:r>
      <w:proofErr w:type="spellEnd"/>
      <w:r w:rsidRPr="00DA4E35">
        <w:rPr>
          <w:rFonts w:ascii="Arial" w:hAnsi="Arial" w:cs="Arial"/>
        </w:rPr>
        <w:t xml:space="preserve"> for MAC address port-security.</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Refer to the exhibit; which switch provides the spanning-tree designated port role for the network segment that services the printer?</w:t>
      </w:r>
    </w:p>
    <w:p w:rsidR="00DA4E35" w:rsidRPr="00DA4E35" w:rsidRDefault="00DA4E35" w:rsidP="00DA4E35">
      <w:pPr>
        <w:jc w:val="center"/>
        <w:rPr>
          <w:rFonts w:ascii="Arial" w:hAnsi="Arial" w:cs="Arial"/>
        </w:rPr>
      </w:pPr>
      <w:r w:rsidRPr="00DA4E35">
        <w:rPr>
          <w:rFonts w:ascii="Arial" w:hAnsi="Arial" w:cs="Arial"/>
          <w:noProof/>
        </w:rPr>
        <w:lastRenderedPageBreak/>
        <w:drawing>
          <wp:inline distT="0" distB="0" distL="0" distR="0" wp14:anchorId="5554C71B" wp14:editId="306730B9">
            <wp:extent cx="2374596" cy="2023051"/>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74799" cy="2023224"/>
                    </a:xfrm>
                    <a:prstGeom prst="rect">
                      <a:avLst/>
                    </a:prstGeom>
                    <a:noFill/>
                    <a:ln>
                      <a:noFill/>
                    </a:ln>
                  </pic:spPr>
                </pic:pic>
              </a:graphicData>
            </a:graphic>
          </wp:inline>
        </w:drawing>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Switch1</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Switch2</w:t>
      </w:r>
    </w:p>
    <w:p w:rsidR="00DA4E35" w:rsidRPr="00DA4E35" w:rsidRDefault="00274D51" w:rsidP="00DA4E35">
      <w:pPr>
        <w:pStyle w:val="ListParagraph"/>
        <w:numPr>
          <w:ilvl w:val="1"/>
          <w:numId w:val="49"/>
        </w:numPr>
        <w:spacing w:after="200" w:line="276" w:lineRule="auto"/>
        <w:rPr>
          <w:rFonts w:ascii="Arial" w:hAnsi="Arial" w:cs="Arial"/>
        </w:rPr>
      </w:pPr>
      <w:r>
        <w:rPr>
          <w:rFonts w:ascii="Arial" w:hAnsi="Arial" w:cs="Arial"/>
        </w:rPr>
        <w:t xml:space="preserve">Switch3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Switch4</w:t>
      </w:r>
    </w:p>
    <w:p w:rsidR="00DA4E35" w:rsidRPr="00DA4E35" w:rsidRDefault="00DA4E35" w:rsidP="00DA4E35">
      <w:pPr>
        <w:pStyle w:val="ListParagraph"/>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What is the purpose of the Cisco VLAN trunking protocol?</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To allow traffic to be carried from multiple VLANs over a single link between switches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To allow native VLAN information to be carried over a trunk link</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To allow for managing the additions, deletions, and cha</w:t>
      </w:r>
      <w:r w:rsidR="00274D51">
        <w:rPr>
          <w:rFonts w:ascii="Arial" w:hAnsi="Arial" w:cs="Arial"/>
        </w:rPr>
        <w:t xml:space="preserve">nges of VLANs between switches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To provide a mechanism to manually assign VLAN membership to switch ports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To provide a mechanism to dynamically assign VLAN membership to switch ports</w:t>
      </w:r>
    </w:p>
    <w:p w:rsidR="00DA4E35" w:rsidRPr="00DA4E35" w:rsidRDefault="00DA4E35" w:rsidP="00DA4E35">
      <w:pPr>
        <w:pStyle w:val="ListParagraph"/>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While troubleshooting a connectivity problem, a network administrator notices that a port status LED on a Cisco Catalyst series switch is alternating green and amber. Which condition could this indicate?</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The port is experiencing errors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The port is administratively disabled</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The port is blocked by spanning tree</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The port has an active link with normal traffic activity</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 xml:space="preserve">Refer to the exhibit; Computer 1 is consoles into switch A. Telnet connections and pings run from the command prompt on Switch </w:t>
      </w:r>
      <w:proofErr w:type="gramStart"/>
      <w:r w:rsidRPr="00DA4E35">
        <w:rPr>
          <w:rFonts w:ascii="Arial" w:hAnsi="Arial" w:cs="Arial"/>
        </w:rPr>
        <w:t>A</w:t>
      </w:r>
      <w:proofErr w:type="gramEnd"/>
      <w:r w:rsidRPr="00DA4E35">
        <w:rPr>
          <w:rFonts w:ascii="Arial" w:hAnsi="Arial" w:cs="Arial"/>
        </w:rPr>
        <w:t xml:space="preserve"> fails. Which of the following could cause this problem?</w:t>
      </w:r>
    </w:p>
    <w:p w:rsidR="00DA4E35" w:rsidRPr="00DA4E35" w:rsidRDefault="00DA4E35" w:rsidP="00DA4E35">
      <w:pPr>
        <w:pStyle w:val="ListParagraph"/>
        <w:spacing w:after="200" w:line="276" w:lineRule="auto"/>
        <w:rPr>
          <w:rFonts w:ascii="Arial" w:hAnsi="Arial" w:cs="Arial"/>
        </w:rPr>
      </w:pPr>
    </w:p>
    <w:p w:rsidR="00DA4E35" w:rsidRPr="00DA4E35" w:rsidRDefault="00DA4E35" w:rsidP="00DA4E35">
      <w:pPr>
        <w:pStyle w:val="ListParagraph"/>
        <w:jc w:val="center"/>
        <w:rPr>
          <w:rFonts w:ascii="Arial" w:hAnsi="Arial" w:cs="Arial"/>
        </w:rPr>
      </w:pPr>
      <w:r w:rsidRPr="00DA4E35">
        <w:rPr>
          <w:rFonts w:ascii="Arial" w:hAnsi="Arial" w:cs="Arial"/>
          <w:noProof/>
        </w:rPr>
        <w:drawing>
          <wp:inline distT="0" distB="0" distL="0" distR="0" wp14:anchorId="01C501DA" wp14:editId="7DE4B719">
            <wp:extent cx="2330178" cy="13775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33558" cy="1379535"/>
                    </a:xfrm>
                    <a:prstGeom prst="rect">
                      <a:avLst/>
                    </a:prstGeom>
                    <a:noFill/>
                    <a:ln>
                      <a:noFill/>
                    </a:ln>
                  </pic:spPr>
                </pic:pic>
              </a:graphicData>
            </a:graphic>
          </wp:inline>
        </w:drawing>
      </w:r>
    </w:p>
    <w:p w:rsidR="00DA4E35" w:rsidRPr="00DA4E35" w:rsidRDefault="00DA4E35" w:rsidP="00DA4E35">
      <w:pPr>
        <w:pStyle w:val="ListParagraph"/>
        <w:jc w:val="center"/>
        <w:rPr>
          <w:rFonts w:ascii="Arial" w:hAnsi="Arial" w:cs="Arial"/>
        </w:rPr>
      </w:pP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Switch A does not have a </w:t>
      </w:r>
      <w:proofErr w:type="spellStart"/>
      <w:r w:rsidRPr="00DA4E35">
        <w:rPr>
          <w:rFonts w:ascii="Arial" w:hAnsi="Arial" w:cs="Arial"/>
        </w:rPr>
        <w:t>cdp</w:t>
      </w:r>
      <w:proofErr w:type="spellEnd"/>
      <w:r w:rsidRPr="00DA4E35">
        <w:rPr>
          <w:rFonts w:ascii="Arial" w:hAnsi="Arial" w:cs="Arial"/>
        </w:rPr>
        <w:t xml:space="preserve"> entry for switch B or router JAX</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Switch A does not have an IP address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Port 1 on switch A should be an access port rather than a trunk port</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Switch A is not directly connected to router JAX</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lastRenderedPageBreak/>
        <w:t xml:space="preserve">Switch A does not have a default gateway assigned </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How are VTP advertisements delivered to switches across the network?</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Unicast frames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Multicast frames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Broadcast frames</w:t>
      </w:r>
    </w:p>
    <w:p w:rsidR="00DA4E35" w:rsidRPr="00DA4E35" w:rsidRDefault="00DA4E35" w:rsidP="00DA4E35">
      <w:pPr>
        <w:pStyle w:val="ListParagraph"/>
        <w:numPr>
          <w:ilvl w:val="1"/>
          <w:numId w:val="49"/>
        </w:numPr>
        <w:spacing w:after="200" w:line="276" w:lineRule="auto"/>
        <w:rPr>
          <w:rFonts w:ascii="Arial" w:hAnsi="Arial" w:cs="Arial"/>
        </w:rPr>
      </w:pPr>
      <w:proofErr w:type="spellStart"/>
      <w:r w:rsidRPr="00DA4E35">
        <w:rPr>
          <w:rFonts w:ascii="Arial" w:hAnsi="Arial" w:cs="Arial"/>
        </w:rPr>
        <w:t>Anycast</w:t>
      </w:r>
      <w:proofErr w:type="spellEnd"/>
      <w:r w:rsidRPr="00DA4E35">
        <w:rPr>
          <w:rFonts w:ascii="Arial" w:hAnsi="Arial" w:cs="Arial"/>
        </w:rPr>
        <w:t xml:space="preserve"> frames</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In which circumstance are multiple copies of the same unicast frame likely to be transmitted in a switched LAN?</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After broken links are re-established</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In an improperly implemented redundant topology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When upper-layer protocols require high reliability</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During high traffic periods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When a dual ring topology is in use</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 xml:space="preserve">Which value is primarily used to determine which port becomes the root port on each </w:t>
      </w:r>
      <w:proofErr w:type="spellStart"/>
      <w:r w:rsidRPr="00DA4E35">
        <w:rPr>
          <w:rFonts w:ascii="Arial" w:hAnsi="Arial" w:cs="Arial"/>
        </w:rPr>
        <w:t>nonroot</w:t>
      </w:r>
      <w:proofErr w:type="spellEnd"/>
      <w:r w:rsidRPr="00DA4E35">
        <w:rPr>
          <w:rFonts w:ascii="Arial" w:hAnsi="Arial" w:cs="Arial"/>
        </w:rPr>
        <w:t xml:space="preserve"> switch in a spanning-tree topology?</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Port priority number and MAC address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Lowest port MAC address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Path cost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VTP revision number</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Highest port priority number</w:t>
      </w: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ind w:left="1440"/>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Why will a switch never learn a broadcast address?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Broadcast frames are never sent to switches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Broadcast addresses use an incorrect format for the switching table</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A broadcast address will never be the source address of a frame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Broadcast only use network layer addressing</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A broadcast frame is never forwarded by a switch</w:t>
      </w:r>
    </w:p>
    <w:p w:rsidR="00DA4E35" w:rsidRPr="00DA4E35" w:rsidRDefault="00DA4E35" w:rsidP="00DA4E35">
      <w:pPr>
        <w:pStyle w:val="ListParagraph"/>
        <w:rPr>
          <w:rFonts w:ascii="Arial" w:hAnsi="Arial" w:cs="Arial"/>
        </w:rPr>
      </w:pPr>
    </w:p>
    <w:p w:rsidR="00DA4E35" w:rsidRPr="00DA4E35" w:rsidRDefault="00DA4E35" w:rsidP="00DA4E35">
      <w:pPr>
        <w:pStyle w:val="ListParagraph"/>
        <w:numPr>
          <w:ilvl w:val="0"/>
          <w:numId w:val="49"/>
        </w:numPr>
        <w:spacing w:after="200" w:line="276" w:lineRule="auto"/>
        <w:rPr>
          <w:rFonts w:ascii="Arial" w:hAnsi="Arial" w:cs="Arial"/>
        </w:rPr>
      </w:pPr>
      <w:r w:rsidRPr="00DA4E35">
        <w:rPr>
          <w:rFonts w:ascii="Arial" w:hAnsi="Arial" w:cs="Arial"/>
        </w:rPr>
        <w:t>Which command enhances the 802.1D convergence time on ports that are connected to hosts?</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Spanning-tree </w:t>
      </w:r>
      <w:proofErr w:type="spellStart"/>
      <w:r w:rsidRPr="00DA4E35">
        <w:rPr>
          <w:rFonts w:ascii="Arial" w:hAnsi="Arial" w:cs="Arial"/>
        </w:rPr>
        <w:t>backbonefast</w:t>
      </w:r>
      <w:proofErr w:type="spellEnd"/>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 xml:space="preserve">Spanning-tree </w:t>
      </w:r>
      <w:proofErr w:type="spellStart"/>
      <w:r w:rsidRPr="00DA4E35">
        <w:rPr>
          <w:rFonts w:ascii="Arial" w:hAnsi="Arial" w:cs="Arial"/>
        </w:rPr>
        <w:t>uplinkfast</w:t>
      </w:r>
      <w:proofErr w:type="spellEnd"/>
    </w:p>
    <w:p w:rsidR="00DA4E35" w:rsidRPr="00DA4E35" w:rsidRDefault="00274D51" w:rsidP="00DA4E35">
      <w:pPr>
        <w:pStyle w:val="ListParagraph"/>
        <w:numPr>
          <w:ilvl w:val="1"/>
          <w:numId w:val="49"/>
        </w:numPr>
        <w:spacing w:after="200" w:line="276" w:lineRule="auto"/>
        <w:rPr>
          <w:rFonts w:ascii="Arial" w:hAnsi="Arial" w:cs="Arial"/>
        </w:rPr>
      </w:pPr>
      <w:r>
        <w:rPr>
          <w:rFonts w:ascii="Arial" w:hAnsi="Arial" w:cs="Arial"/>
        </w:rPr>
        <w:t xml:space="preserve">Spanning-tree </w:t>
      </w:r>
      <w:proofErr w:type="spellStart"/>
      <w:r>
        <w:rPr>
          <w:rFonts w:ascii="Arial" w:hAnsi="Arial" w:cs="Arial"/>
        </w:rPr>
        <w:t>portfast</w:t>
      </w:r>
      <w:proofErr w:type="spellEnd"/>
      <w:r>
        <w:rPr>
          <w:rFonts w:ascii="Arial" w:hAnsi="Arial" w:cs="Arial"/>
        </w:rPr>
        <w:t xml:space="preserve"> </w:t>
      </w:r>
    </w:p>
    <w:p w:rsidR="00DA4E35" w:rsidRPr="00DA4E35" w:rsidRDefault="00DA4E35" w:rsidP="00DA4E35">
      <w:pPr>
        <w:pStyle w:val="ListParagraph"/>
        <w:numPr>
          <w:ilvl w:val="1"/>
          <w:numId w:val="49"/>
        </w:numPr>
        <w:spacing w:after="200" w:line="276" w:lineRule="auto"/>
        <w:rPr>
          <w:rFonts w:ascii="Arial" w:hAnsi="Arial" w:cs="Arial"/>
        </w:rPr>
      </w:pPr>
      <w:r w:rsidRPr="00DA4E35">
        <w:rPr>
          <w:rFonts w:ascii="Arial" w:hAnsi="Arial" w:cs="Arial"/>
        </w:rPr>
        <w:t>Spanning-tree cost512</w:t>
      </w:r>
    </w:p>
    <w:p w:rsidR="00DA4E35" w:rsidRPr="00DA4E35" w:rsidRDefault="00DA4E35" w:rsidP="00DA4E35">
      <w:pPr>
        <w:pStyle w:val="ListParagraph"/>
        <w:ind w:left="1440"/>
        <w:rPr>
          <w:rFonts w:ascii="Arial" w:hAnsi="Arial" w:cs="Arial"/>
        </w:rPr>
      </w:pPr>
    </w:p>
    <w:p w:rsidR="00DA4E35" w:rsidRPr="00DA4E35" w:rsidRDefault="00DA4E35" w:rsidP="00CD78D4">
      <w:pPr>
        <w:pStyle w:val="SMUNORMALARIAL"/>
        <w:rPr>
          <w:rFonts w:cs="Arial"/>
          <w:b/>
          <w:sz w:val="28"/>
        </w:rPr>
      </w:pPr>
    </w:p>
    <w:p w:rsidR="00814689" w:rsidRDefault="00814689" w:rsidP="00900A1D">
      <w:pPr>
        <w:pStyle w:val="SMUNORMALARIAL"/>
        <w:jc w:val="center"/>
        <w:rPr>
          <w:rFonts w:cs="Arial"/>
          <w:b/>
          <w:sz w:val="28"/>
        </w:rPr>
      </w:pPr>
    </w:p>
    <w:p w:rsidR="00A77DD1" w:rsidRDefault="00A77DD1" w:rsidP="00900A1D">
      <w:pPr>
        <w:pStyle w:val="SMUNORMALARIAL"/>
        <w:jc w:val="center"/>
        <w:rPr>
          <w:rFonts w:cs="Arial"/>
          <w:b/>
          <w:sz w:val="28"/>
        </w:rPr>
      </w:pPr>
    </w:p>
    <w:p w:rsidR="00A77DD1" w:rsidRDefault="00A77DD1" w:rsidP="00900A1D">
      <w:pPr>
        <w:pStyle w:val="SMUNORMALARIAL"/>
        <w:jc w:val="center"/>
        <w:rPr>
          <w:rFonts w:cs="Arial"/>
          <w:b/>
          <w:sz w:val="28"/>
        </w:rPr>
      </w:pPr>
    </w:p>
    <w:p w:rsidR="00A77DD1" w:rsidRDefault="00A77DD1" w:rsidP="00900A1D">
      <w:pPr>
        <w:pStyle w:val="SMUNORMALARIAL"/>
        <w:jc w:val="center"/>
        <w:rPr>
          <w:rFonts w:cs="Arial"/>
          <w:b/>
          <w:sz w:val="28"/>
        </w:rPr>
      </w:pPr>
    </w:p>
    <w:p w:rsidR="00A77DD1" w:rsidRPr="00DA4E35" w:rsidRDefault="00A77DD1" w:rsidP="00900A1D">
      <w:pPr>
        <w:pStyle w:val="SMUNORMALARIAL"/>
        <w:jc w:val="center"/>
        <w:rPr>
          <w:rFonts w:cs="Arial"/>
          <w:b/>
          <w:sz w:val="28"/>
        </w:rPr>
      </w:pPr>
    </w:p>
    <w:p w:rsidR="00CD78D4" w:rsidRPr="00DA4E35" w:rsidRDefault="00CD78D4" w:rsidP="00900A1D">
      <w:pPr>
        <w:pStyle w:val="SMUNORMALARIAL"/>
        <w:jc w:val="center"/>
        <w:rPr>
          <w:rFonts w:cs="Arial"/>
          <w:b/>
          <w:sz w:val="28"/>
        </w:rPr>
      </w:pPr>
    </w:p>
    <w:p w:rsidR="00CD78D4" w:rsidRPr="00DA4E35" w:rsidRDefault="00CD78D4" w:rsidP="00900A1D">
      <w:pPr>
        <w:pStyle w:val="SMUNORMALARIAL"/>
        <w:jc w:val="center"/>
        <w:rPr>
          <w:rFonts w:cs="Arial"/>
          <w:b/>
          <w:sz w:val="28"/>
        </w:rPr>
      </w:pPr>
    </w:p>
    <w:p w:rsidR="00427F1B" w:rsidRPr="00DA4E35" w:rsidRDefault="00900A1D" w:rsidP="00900A1D">
      <w:pPr>
        <w:pStyle w:val="SMUNORMALARIAL"/>
        <w:jc w:val="center"/>
        <w:rPr>
          <w:rFonts w:cs="Arial"/>
          <w:b/>
          <w:sz w:val="28"/>
        </w:rPr>
      </w:pPr>
      <w:r w:rsidRPr="00DA4E35">
        <w:rPr>
          <w:rFonts w:cs="Arial"/>
          <w:b/>
          <w:sz w:val="28"/>
        </w:rPr>
        <w:lastRenderedPageBreak/>
        <w:t>SECTION B</w:t>
      </w:r>
    </w:p>
    <w:p w:rsidR="00427F1B" w:rsidRPr="00DA4E35" w:rsidRDefault="00900A1D" w:rsidP="00C0221F">
      <w:pPr>
        <w:pStyle w:val="SMUNORMALARIAL"/>
        <w:rPr>
          <w:rFonts w:cs="Arial"/>
          <w:b/>
          <w:sz w:val="24"/>
          <w:u w:val="single"/>
        </w:rPr>
      </w:pPr>
      <w:r w:rsidRPr="00DA4E35">
        <w:rPr>
          <w:rFonts w:cs="Arial"/>
          <w:b/>
          <w:sz w:val="24"/>
          <w:u w:val="single"/>
        </w:rPr>
        <w:t>Answer any two questions</w:t>
      </w:r>
    </w:p>
    <w:p w:rsidR="00900A1D" w:rsidRPr="00DA4E35" w:rsidRDefault="00900A1D" w:rsidP="00C0221F">
      <w:pPr>
        <w:pStyle w:val="SMUNORMALARIAL"/>
        <w:rPr>
          <w:rFonts w:cs="Arial"/>
          <w:b/>
          <w:sz w:val="24"/>
          <w:u w:val="single"/>
        </w:rPr>
      </w:pPr>
    </w:p>
    <w:p w:rsidR="00BF730A" w:rsidRPr="00DA4E35" w:rsidRDefault="00BF730A" w:rsidP="00C0221F">
      <w:pPr>
        <w:pStyle w:val="SMUNORMALARIAL"/>
        <w:rPr>
          <w:rFonts w:cs="Arial"/>
          <w:b/>
          <w:sz w:val="24"/>
          <w:u w:val="single"/>
        </w:rPr>
      </w:pPr>
      <w:r w:rsidRPr="00DA4E35">
        <w:rPr>
          <w:rFonts w:cs="Arial"/>
          <w:b/>
          <w:sz w:val="24"/>
          <w:u w:val="single"/>
        </w:rPr>
        <w:t>QUESTION ONE</w:t>
      </w:r>
    </w:p>
    <w:p w:rsidR="00B25893" w:rsidRPr="00DA4E35" w:rsidRDefault="00B25893" w:rsidP="00C0221F">
      <w:pPr>
        <w:pStyle w:val="SMUNORMALARIAL"/>
        <w:rPr>
          <w:rFonts w:cs="Arial"/>
          <w:b/>
          <w:sz w:val="24"/>
        </w:rPr>
      </w:pPr>
    </w:p>
    <w:p w:rsidR="0007222E" w:rsidRPr="00DA4E35" w:rsidRDefault="0007222E" w:rsidP="00C0221F">
      <w:pPr>
        <w:pStyle w:val="SMUNORMALARIAL"/>
        <w:rPr>
          <w:rFonts w:cs="Arial"/>
          <w:b/>
          <w:sz w:val="24"/>
        </w:rPr>
      </w:pPr>
    </w:p>
    <w:p w:rsidR="00B25893" w:rsidRPr="00DA4E35" w:rsidRDefault="00F07D68" w:rsidP="00B25893">
      <w:pPr>
        <w:pStyle w:val="ListParagraph"/>
        <w:numPr>
          <w:ilvl w:val="0"/>
          <w:numId w:val="29"/>
        </w:numPr>
        <w:rPr>
          <w:rFonts w:ascii="Arial" w:hAnsi="Arial" w:cs="Arial"/>
          <w:bCs/>
          <w:lang w:val="en-US"/>
        </w:rPr>
      </w:pPr>
      <w:r w:rsidRPr="00DA4E35">
        <w:rPr>
          <w:rFonts w:ascii="Arial" w:hAnsi="Arial" w:cs="Arial"/>
          <w:bCs/>
          <w:lang w:val="en-US"/>
        </w:rPr>
        <w:t xml:space="preserve">Refer to the exhibit, If the default gateway cannot be reached, the local device is unable to send packets off the local network. Even if a redundant router exists that could serve as a default gateway for that segment, there is no dynamic method by which these devices can determine the address of a new default gateway. Explain the ability of a network to dynamically recover from the failure of a device acting as a default gateway. </w:t>
      </w:r>
      <w:r w:rsidRPr="00DA4E35">
        <w:rPr>
          <w:rFonts w:ascii="Arial" w:hAnsi="Arial" w:cs="Arial"/>
          <w:bCs/>
          <w:lang w:val="en-US"/>
        </w:rPr>
        <w:tab/>
      </w:r>
      <w:r w:rsidRPr="00DA4E35">
        <w:rPr>
          <w:rFonts w:ascii="Arial" w:hAnsi="Arial" w:cs="Arial"/>
          <w:bCs/>
          <w:lang w:val="en-US"/>
        </w:rPr>
        <w:tab/>
      </w:r>
      <w:r w:rsidRPr="00DA4E35">
        <w:rPr>
          <w:rFonts w:ascii="Arial" w:hAnsi="Arial" w:cs="Arial"/>
          <w:bCs/>
          <w:lang w:val="en-US"/>
        </w:rPr>
        <w:tab/>
      </w:r>
      <w:r w:rsidRPr="00DA4E35">
        <w:rPr>
          <w:rFonts w:ascii="Arial" w:hAnsi="Arial" w:cs="Arial"/>
          <w:bCs/>
          <w:lang w:val="en-US"/>
        </w:rPr>
        <w:tab/>
      </w:r>
      <w:r w:rsidRPr="00DA4E35">
        <w:rPr>
          <w:rFonts w:ascii="Arial" w:hAnsi="Arial" w:cs="Arial"/>
          <w:bCs/>
          <w:lang w:val="en-US"/>
        </w:rPr>
        <w:tab/>
      </w:r>
      <w:r w:rsidRPr="00DA4E35">
        <w:rPr>
          <w:rFonts w:ascii="Arial" w:hAnsi="Arial" w:cs="Arial"/>
          <w:bCs/>
          <w:lang w:val="en-US"/>
        </w:rPr>
        <w:tab/>
      </w:r>
      <w:r w:rsidRPr="00DA4E35">
        <w:rPr>
          <w:rFonts w:ascii="Arial" w:hAnsi="Arial" w:cs="Arial"/>
          <w:bCs/>
          <w:lang w:val="en-US"/>
        </w:rPr>
        <w:tab/>
      </w:r>
      <w:r w:rsidRPr="00DA4E35">
        <w:rPr>
          <w:rFonts w:ascii="Arial" w:hAnsi="Arial" w:cs="Arial"/>
          <w:bCs/>
          <w:lang w:val="en-US"/>
        </w:rPr>
        <w:tab/>
      </w:r>
      <w:r w:rsidRPr="00DA4E35">
        <w:rPr>
          <w:rFonts w:ascii="Arial" w:hAnsi="Arial" w:cs="Arial"/>
          <w:bCs/>
          <w:lang w:val="en-US"/>
        </w:rPr>
        <w:tab/>
        <w:t>[13 marks]</w:t>
      </w:r>
    </w:p>
    <w:p w:rsidR="00F07D68" w:rsidRPr="00DA4E35" w:rsidRDefault="00F07D68" w:rsidP="00F07D68">
      <w:pPr>
        <w:pStyle w:val="ListParagraph"/>
        <w:ind w:left="927"/>
        <w:rPr>
          <w:rFonts w:ascii="Arial" w:hAnsi="Arial" w:cs="Arial"/>
          <w:bCs/>
          <w:lang w:val="en-US"/>
        </w:rPr>
      </w:pPr>
    </w:p>
    <w:p w:rsidR="00F07D68" w:rsidRDefault="00F07D68" w:rsidP="00F07D68">
      <w:pPr>
        <w:keepNext/>
        <w:ind w:left="360"/>
        <w:jc w:val="center"/>
        <w:rPr>
          <w:rFonts w:ascii="Arial" w:hAnsi="Arial" w:cs="Arial"/>
        </w:rPr>
      </w:pPr>
      <w:r w:rsidRPr="00DA4E35">
        <w:rPr>
          <w:rFonts w:ascii="Arial" w:hAnsi="Arial" w:cs="Arial"/>
          <w:bCs/>
          <w:noProof/>
        </w:rPr>
        <w:drawing>
          <wp:inline distT="0" distB="0" distL="0" distR="0" wp14:anchorId="4A512F0C" wp14:editId="2786BE98">
            <wp:extent cx="3690431" cy="3018966"/>
            <wp:effectExtent l="19050" t="19050" r="5715" b="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rotWithShape="1">
                    <a:blip r:embed="rId15" cstate="print"/>
                    <a:srcRect l="151" r="-10458"/>
                    <a:stretch/>
                  </pic:blipFill>
                  <pic:spPr bwMode="auto">
                    <a:xfrm>
                      <a:off x="0" y="0"/>
                      <a:ext cx="3694336" cy="3022160"/>
                    </a:xfrm>
                    <a:prstGeom prst="rect">
                      <a:avLst/>
                    </a:prstGeom>
                    <a:noFill/>
                    <a:ln w="9525" algn="ctr">
                      <a:solidFill>
                        <a:schemeClr val="tx1"/>
                      </a:solidFill>
                      <a:bevel/>
                      <a:headEnd/>
                      <a:tailEnd/>
                    </a:ln>
                  </pic:spPr>
                </pic:pic>
              </a:graphicData>
            </a:graphic>
          </wp:inline>
        </w:drawing>
      </w:r>
    </w:p>
    <w:p w:rsidR="00A77DD1" w:rsidRDefault="00A77DD1" w:rsidP="00F07D68">
      <w:pPr>
        <w:keepNext/>
        <w:ind w:left="360"/>
        <w:jc w:val="center"/>
        <w:rPr>
          <w:rFonts w:ascii="Arial" w:hAnsi="Arial" w:cs="Arial"/>
        </w:rPr>
      </w:pPr>
    </w:p>
    <w:p w:rsidR="00A77DD1" w:rsidRPr="00DA4E35" w:rsidRDefault="00A77DD1" w:rsidP="00F07D68">
      <w:pPr>
        <w:keepNext/>
        <w:ind w:left="360"/>
        <w:jc w:val="center"/>
        <w:rPr>
          <w:rFonts w:ascii="Arial" w:hAnsi="Arial" w:cs="Arial"/>
        </w:rPr>
      </w:pPr>
    </w:p>
    <w:p w:rsidR="00B25893" w:rsidRPr="00DA4E35" w:rsidRDefault="00F07D68" w:rsidP="00F07D68">
      <w:pPr>
        <w:pStyle w:val="Caption"/>
        <w:jc w:val="center"/>
        <w:rPr>
          <w:rFonts w:ascii="Arial" w:hAnsi="Arial" w:cs="Arial"/>
          <w:bCs w:val="0"/>
          <w:color w:val="000000" w:themeColor="text1"/>
          <w:sz w:val="22"/>
        </w:rPr>
      </w:pPr>
      <w:r w:rsidRPr="00DA4E35">
        <w:rPr>
          <w:rFonts w:ascii="Arial" w:hAnsi="Arial" w:cs="Arial"/>
          <w:color w:val="000000" w:themeColor="text1"/>
          <w:sz w:val="22"/>
        </w:rPr>
        <w:t xml:space="preserve">Figure </w:t>
      </w:r>
      <w:r w:rsidRPr="00DA4E35">
        <w:rPr>
          <w:rFonts w:ascii="Arial" w:hAnsi="Arial" w:cs="Arial"/>
          <w:color w:val="000000" w:themeColor="text1"/>
          <w:sz w:val="22"/>
        </w:rPr>
        <w:fldChar w:fldCharType="begin"/>
      </w:r>
      <w:r w:rsidRPr="00DA4E35">
        <w:rPr>
          <w:rFonts w:ascii="Arial" w:hAnsi="Arial" w:cs="Arial"/>
          <w:color w:val="000000" w:themeColor="text1"/>
          <w:sz w:val="22"/>
        </w:rPr>
        <w:instrText xml:space="preserve"> SEQ Figure \* ARABIC </w:instrText>
      </w:r>
      <w:r w:rsidRPr="00DA4E35">
        <w:rPr>
          <w:rFonts w:ascii="Arial" w:hAnsi="Arial" w:cs="Arial"/>
          <w:color w:val="000000" w:themeColor="text1"/>
          <w:sz w:val="22"/>
        </w:rPr>
        <w:fldChar w:fldCharType="separate"/>
      </w:r>
      <w:r w:rsidR="00AD476E">
        <w:rPr>
          <w:rFonts w:ascii="Arial" w:hAnsi="Arial" w:cs="Arial"/>
          <w:noProof/>
          <w:color w:val="000000" w:themeColor="text1"/>
          <w:sz w:val="22"/>
        </w:rPr>
        <w:t>1</w:t>
      </w:r>
      <w:r w:rsidRPr="00DA4E35">
        <w:rPr>
          <w:rFonts w:ascii="Arial" w:hAnsi="Arial" w:cs="Arial"/>
          <w:color w:val="000000" w:themeColor="text1"/>
          <w:sz w:val="22"/>
        </w:rPr>
        <w:fldChar w:fldCharType="end"/>
      </w:r>
    </w:p>
    <w:p w:rsidR="00FB2B49" w:rsidRPr="00DA4E35" w:rsidRDefault="00FB2B49" w:rsidP="00432FA6">
      <w:pPr>
        <w:ind w:left="993"/>
        <w:rPr>
          <w:rFonts w:ascii="Arial" w:hAnsi="Arial" w:cs="Arial"/>
        </w:rPr>
      </w:pPr>
      <w:r w:rsidRPr="00DA4E35">
        <w:rPr>
          <w:rFonts w:ascii="Arial" w:hAnsi="Arial" w:cs="Arial"/>
        </w:rPr>
        <w:t>.</w:t>
      </w:r>
    </w:p>
    <w:p w:rsidR="00933D88" w:rsidRDefault="00933D88" w:rsidP="00364668">
      <w:pPr>
        <w:numPr>
          <w:ilvl w:val="0"/>
          <w:numId w:val="29"/>
        </w:numPr>
        <w:rPr>
          <w:rFonts w:ascii="Arial" w:hAnsi="Arial" w:cs="Arial"/>
          <w:bCs/>
        </w:rPr>
      </w:pPr>
      <w:r>
        <w:rPr>
          <w:rFonts w:ascii="Arial" w:hAnsi="Arial" w:cs="Arial"/>
          <w:bCs/>
        </w:rPr>
        <w:t>In reference to VTP components, explain the following;</w:t>
      </w:r>
    </w:p>
    <w:p w:rsidR="00933D88" w:rsidRDefault="00933D88" w:rsidP="00933D88">
      <w:pPr>
        <w:numPr>
          <w:ilvl w:val="1"/>
          <w:numId w:val="29"/>
        </w:numPr>
        <w:rPr>
          <w:rFonts w:ascii="Arial" w:hAnsi="Arial" w:cs="Arial"/>
          <w:bCs/>
        </w:rPr>
      </w:pPr>
      <w:r>
        <w:rPr>
          <w:rFonts w:ascii="Arial" w:hAnsi="Arial" w:cs="Arial"/>
          <w:bCs/>
        </w:rPr>
        <w:t>VTP Server</w:t>
      </w:r>
    </w:p>
    <w:p w:rsidR="00933D88" w:rsidRDefault="00933D88" w:rsidP="00933D88">
      <w:pPr>
        <w:numPr>
          <w:ilvl w:val="1"/>
          <w:numId w:val="29"/>
        </w:numPr>
        <w:rPr>
          <w:rFonts w:ascii="Arial" w:hAnsi="Arial" w:cs="Arial"/>
          <w:bCs/>
        </w:rPr>
      </w:pPr>
      <w:r>
        <w:rPr>
          <w:rFonts w:ascii="Arial" w:hAnsi="Arial" w:cs="Arial"/>
          <w:bCs/>
        </w:rPr>
        <w:t>VTP Client</w:t>
      </w:r>
    </w:p>
    <w:p w:rsidR="00933D88" w:rsidRDefault="00933D88" w:rsidP="00933D88">
      <w:pPr>
        <w:numPr>
          <w:ilvl w:val="1"/>
          <w:numId w:val="29"/>
        </w:numPr>
        <w:rPr>
          <w:rFonts w:ascii="Arial" w:hAnsi="Arial" w:cs="Arial"/>
          <w:bCs/>
        </w:rPr>
      </w:pPr>
      <w:r>
        <w:rPr>
          <w:rFonts w:ascii="Arial" w:hAnsi="Arial" w:cs="Arial"/>
          <w:bCs/>
        </w:rPr>
        <w:t>VTP Transparent</w:t>
      </w:r>
    </w:p>
    <w:p w:rsidR="00933D88" w:rsidRDefault="00933D88" w:rsidP="00933D88">
      <w:pPr>
        <w:numPr>
          <w:ilvl w:val="1"/>
          <w:numId w:val="29"/>
        </w:numPr>
        <w:rPr>
          <w:rFonts w:ascii="Arial" w:hAnsi="Arial" w:cs="Arial"/>
          <w:bCs/>
        </w:rPr>
      </w:pPr>
      <w:r>
        <w:rPr>
          <w:rFonts w:ascii="Arial" w:hAnsi="Arial" w:cs="Arial"/>
          <w:bCs/>
        </w:rPr>
        <w:t xml:space="preserve">VTP Pruning </w:t>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r>
      <w:r>
        <w:rPr>
          <w:rFonts w:ascii="Arial" w:hAnsi="Arial" w:cs="Arial"/>
          <w:bCs/>
        </w:rPr>
        <w:tab/>
        <w:t>[10 marks]</w:t>
      </w:r>
    </w:p>
    <w:p w:rsidR="00933D88" w:rsidRDefault="00933D88" w:rsidP="00933D88">
      <w:pPr>
        <w:pStyle w:val="ListParagraph"/>
        <w:ind w:left="927"/>
        <w:rPr>
          <w:rFonts w:ascii="Arial" w:hAnsi="Arial" w:cs="Arial"/>
          <w:b/>
          <w:color w:val="FF0000"/>
          <w:u w:val="single"/>
        </w:rPr>
      </w:pPr>
    </w:p>
    <w:p w:rsidR="00933D88" w:rsidRDefault="00933D88" w:rsidP="00933D88">
      <w:pPr>
        <w:ind w:left="927"/>
        <w:rPr>
          <w:rFonts w:ascii="Arial" w:hAnsi="Arial" w:cs="Arial"/>
          <w:bCs/>
        </w:rPr>
      </w:pPr>
    </w:p>
    <w:p w:rsidR="00554FA6" w:rsidRPr="00DA4E35" w:rsidRDefault="00B15BCC" w:rsidP="00364668">
      <w:pPr>
        <w:numPr>
          <w:ilvl w:val="0"/>
          <w:numId w:val="29"/>
        </w:numPr>
        <w:rPr>
          <w:rFonts w:ascii="Arial" w:hAnsi="Arial" w:cs="Arial"/>
          <w:bCs/>
        </w:rPr>
      </w:pPr>
      <w:r>
        <w:rPr>
          <w:rFonts w:ascii="Arial" w:hAnsi="Arial" w:cs="Arial"/>
          <w:bCs/>
        </w:rPr>
        <w:t xml:space="preserve">What are the configuration guidelines to from </w:t>
      </w:r>
      <w:proofErr w:type="spellStart"/>
      <w:r>
        <w:rPr>
          <w:rFonts w:ascii="Arial" w:hAnsi="Arial" w:cs="Arial"/>
          <w:bCs/>
        </w:rPr>
        <w:t>EtherChannel</w:t>
      </w:r>
      <w:proofErr w:type="spellEnd"/>
      <w:r>
        <w:rPr>
          <w:rFonts w:ascii="Arial" w:hAnsi="Arial" w:cs="Arial"/>
          <w:bCs/>
        </w:rPr>
        <w:t xml:space="preserve">? </w:t>
      </w:r>
      <w:r>
        <w:rPr>
          <w:rFonts w:ascii="Arial" w:hAnsi="Arial" w:cs="Arial"/>
          <w:bCs/>
        </w:rPr>
        <w:tab/>
      </w:r>
      <w:r>
        <w:rPr>
          <w:rFonts w:ascii="Arial" w:hAnsi="Arial" w:cs="Arial"/>
          <w:bCs/>
        </w:rPr>
        <w:tab/>
      </w:r>
      <w:r w:rsidR="00067ED7" w:rsidRPr="00DA4E35">
        <w:rPr>
          <w:rFonts w:ascii="Arial" w:hAnsi="Arial" w:cs="Arial"/>
          <w:bCs/>
        </w:rPr>
        <w:t>[</w:t>
      </w:r>
      <w:r w:rsidR="00933D88">
        <w:rPr>
          <w:rFonts w:ascii="Arial" w:hAnsi="Arial" w:cs="Arial"/>
          <w:bCs/>
        </w:rPr>
        <w:t>2</w:t>
      </w:r>
      <w:r w:rsidR="00554FA6" w:rsidRPr="00DA4E35">
        <w:rPr>
          <w:rFonts w:ascii="Arial" w:hAnsi="Arial" w:cs="Arial"/>
          <w:bCs/>
        </w:rPr>
        <w:t xml:space="preserve"> </w:t>
      </w:r>
      <w:r w:rsidR="00A3230E" w:rsidRPr="00DA4E35">
        <w:rPr>
          <w:rFonts w:ascii="Arial" w:hAnsi="Arial" w:cs="Arial"/>
          <w:bCs/>
        </w:rPr>
        <w:t>Marks</w:t>
      </w:r>
      <w:r w:rsidR="00067ED7" w:rsidRPr="00DA4E35">
        <w:rPr>
          <w:rFonts w:ascii="Arial" w:hAnsi="Arial" w:cs="Arial"/>
          <w:bCs/>
        </w:rPr>
        <w:t>]</w:t>
      </w:r>
    </w:p>
    <w:p w:rsidR="00364668" w:rsidRPr="00DA4E35" w:rsidRDefault="00364668" w:rsidP="00364668">
      <w:pPr>
        <w:rPr>
          <w:rFonts w:ascii="Arial" w:hAnsi="Arial" w:cs="Arial"/>
          <w:bCs/>
        </w:rPr>
      </w:pPr>
    </w:p>
    <w:p w:rsidR="00707398" w:rsidRPr="00DA4E35" w:rsidRDefault="00707398" w:rsidP="00C0221F">
      <w:pPr>
        <w:pStyle w:val="SMUNORMALARIAL"/>
        <w:rPr>
          <w:rFonts w:cs="Arial"/>
          <w:b/>
          <w:sz w:val="24"/>
          <w:u w:val="single"/>
        </w:rPr>
      </w:pPr>
    </w:p>
    <w:p w:rsidR="00707398" w:rsidRPr="00DA4E35" w:rsidRDefault="00707398" w:rsidP="00C0221F">
      <w:pPr>
        <w:pStyle w:val="SMUNORMALARIAL"/>
        <w:rPr>
          <w:rFonts w:cs="Arial"/>
          <w:b/>
          <w:sz w:val="24"/>
          <w:u w:val="single"/>
        </w:rPr>
      </w:pPr>
    </w:p>
    <w:p w:rsidR="00BF730A" w:rsidRPr="00DA4E35" w:rsidRDefault="00BF730A" w:rsidP="00C0221F">
      <w:pPr>
        <w:pStyle w:val="SMUNORMALARIAL"/>
        <w:rPr>
          <w:rFonts w:cs="Arial"/>
          <w:b/>
          <w:sz w:val="24"/>
          <w:u w:val="single"/>
        </w:rPr>
      </w:pPr>
      <w:r w:rsidRPr="00DA4E35">
        <w:rPr>
          <w:rFonts w:cs="Arial"/>
          <w:b/>
          <w:sz w:val="24"/>
          <w:u w:val="single"/>
        </w:rPr>
        <w:t>QUESTION T</w:t>
      </w:r>
      <w:r w:rsidR="004903AC" w:rsidRPr="00DA4E35">
        <w:rPr>
          <w:rFonts w:cs="Arial"/>
          <w:b/>
          <w:sz w:val="24"/>
          <w:u w:val="single"/>
        </w:rPr>
        <w:t>WO</w:t>
      </w:r>
    </w:p>
    <w:p w:rsidR="00F06A83" w:rsidRPr="00DA4E35" w:rsidRDefault="00F06A83" w:rsidP="00C0221F">
      <w:pPr>
        <w:pStyle w:val="SMUNORMALARIAL"/>
        <w:rPr>
          <w:rFonts w:cs="Arial"/>
          <w:b/>
          <w:sz w:val="24"/>
        </w:rPr>
      </w:pPr>
    </w:p>
    <w:p w:rsidR="00F06A83" w:rsidRPr="00DA4E35" w:rsidRDefault="00F06A83" w:rsidP="00C0221F">
      <w:pPr>
        <w:pStyle w:val="SMUNORMALARIAL"/>
        <w:rPr>
          <w:rFonts w:cs="Arial"/>
          <w:b/>
          <w:sz w:val="24"/>
        </w:rPr>
      </w:pPr>
    </w:p>
    <w:p w:rsidR="00B43441" w:rsidRPr="00DA4E35" w:rsidRDefault="00092809" w:rsidP="00103A4F">
      <w:pPr>
        <w:pStyle w:val="ListParagraph"/>
        <w:numPr>
          <w:ilvl w:val="0"/>
          <w:numId w:val="36"/>
        </w:numPr>
        <w:rPr>
          <w:rFonts w:ascii="Arial" w:hAnsi="Arial" w:cs="Arial"/>
        </w:rPr>
      </w:pPr>
      <w:r w:rsidRPr="00DA4E35">
        <w:rPr>
          <w:rFonts w:ascii="Arial" w:hAnsi="Arial" w:cs="Arial"/>
        </w:rPr>
        <w:t xml:space="preserve">Layer 2 </w:t>
      </w:r>
      <w:r w:rsidR="002049C6" w:rsidRPr="00DA4E35">
        <w:rPr>
          <w:rFonts w:ascii="Arial" w:hAnsi="Arial" w:cs="Arial"/>
        </w:rPr>
        <w:t>redundancies improve</w:t>
      </w:r>
      <w:r w:rsidRPr="00DA4E35">
        <w:rPr>
          <w:rFonts w:ascii="Arial" w:hAnsi="Arial" w:cs="Arial"/>
        </w:rPr>
        <w:t xml:space="preserve"> the availability of </w:t>
      </w:r>
      <w:r w:rsidR="00B42215" w:rsidRPr="00DA4E35">
        <w:rPr>
          <w:rFonts w:ascii="Arial" w:hAnsi="Arial" w:cs="Arial"/>
        </w:rPr>
        <w:t>a</w:t>
      </w:r>
      <w:r w:rsidRPr="00DA4E35">
        <w:rPr>
          <w:rFonts w:ascii="Arial" w:hAnsi="Arial" w:cs="Arial"/>
        </w:rPr>
        <w:t xml:space="preserve"> network by implementing alternate network paths</w:t>
      </w:r>
      <w:r w:rsidR="00B42215" w:rsidRPr="00DA4E35">
        <w:rPr>
          <w:rFonts w:ascii="Arial" w:hAnsi="Arial" w:cs="Arial"/>
        </w:rPr>
        <w:t>,</w:t>
      </w:r>
      <w:r w:rsidRPr="00DA4E35">
        <w:rPr>
          <w:rFonts w:ascii="Arial" w:hAnsi="Arial" w:cs="Arial"/>
        </w:rPr>
        <w:t xml:space="preserve"> by adding equipment and cabling.</w:t>
      </w:r>
      <w:r w:rsidR="002049C6" w:rsidRPr="00DA4E35">
        <w:rPr>
          <w:rFonts w:ascii="Arial" w:hAnsi="Arial" w:cs="Arial"/>
        </w:rPr>
        <w:t xml:space="preserve"> But they result in </w:t>
      </w:r>
      <w:r w:rsidR="00103A4F" w:rsidRPr="00DA4E35">
        <w:rPr>
          <w:rFonts w:ascii="Arial" w:hAnsi="Arial" w:cs="Arial"/>
        </w:rPr>
        <w:t>some drawbacks</w:t>
      </w:r>
      <w:r w:rsidR="002E5B93">
        <w:rPr>
          <w:rFonts w:ascii="Arial" w:hAnsi="Arial" w:cs="Arial"/>
        </w:rPr>
        <w:t>,</w:t>
      </w:r>
      <w:r w:rsidR="00103A4F" w:rsidRPr="00DA4E35">
        <w:rPr>
          <w:rFonts w:ascii="Arial" w:hAnsi="Arial" w:cs="Arial"/>
        </w:rPr>
        <w:t xml:space="preserve"> </w:t>
      </w:r>
      <w:r w:rsidR="00B42215" w:rsidRPr="00DA4E35">
        <w:rPr>
          <w:rFonts w:ascii="Arial" w:hAnsi="Arial" w:cs="Arial"/>
        </w:rPr>
        <w:t xml:space="preserve">list those drawbacks and with an example explain the solution in detail. </w:t>
      </w:r>
      <w:r w:rsidR="00103A4F" w:rsidRPr="00DA4E35">
        <w:rPr>
          <w:rFonts w:ascii="Arial" w:hAnsi="Arial" w:cs="Arial"/>
        </w:rPr>
        <w:tab/>
        <w:t xml:space="preserve">   </w:t>
      </w:r>
      <w:r w:rsidR="00067ED7" w:rsidRPr="00DA4E35">
        <w:rPr>
          <w:rFonts w:ascii="Arial" w:hAnsi="Arial" w:cs="Arial"/>
        </w:rPr>
        <w:t>[</w:t>
      </w:r>
      <w:r w:rsidR="008C7CD3" w:rsidRPr="00DA4E35">
        <w:rPr>
          <w:rFonts w:ascii="Arial" w:hAnsi="Arial" w:cs="Arial"/>
        </w:rPr>
        <w:t>1</w:t>
      </w:r>
      <w:r w:rsidR="00AC43F7" w:rsidRPr="00DA4E35">
        <w:rPr>
          <w:rFonts w:ascii="Arial" w:hAnsi="Arial" w:cs="Arial"/>
        </w:rPr>
        <w:t>7</w:t>
      </w:r>
      <w:r w:rsidR="00B43441" w:rsidRPr="00DA4E35">
        <w:rPr>
          <w:rFonts w:ascii="Arial" w:hAnsi="Arial" w:cs="Arial"/>
        </w:rPr>
        <w:t xml:space="preserve"> Marks</w:t>
      </w:r>
      <w:r w:rsidR="00067ED7" w:rsidRPr="00DA4E35">
        <w:rPr>
          <w:rFonts w:ascii="Arial" w:hAnsi="Arial" w:cs="Arial"/>
        </w:rPr>
        <w:t>]</w:t>
      </w:r>
    </w:p>
    <w:p w:rsidR="009165E0" w:rsidRPr="00DA4E35" w:rsidRDefault="009165E0" w:rsidP="009165E0">
      <w:pPr>
        <w:rPr>
          <w:rFonts w:ascii="Arial" w:hAnsi="Arial" w:cs="Arial"/>
        </w:rPr>
      </w:pPr>
    </w:p>
    <w:p w:rsidR="00FC7197" w:rsidRPr="00DA4E35" w:rsidRDefault="00FC7197" w:rsidP="00274D51">
      <w:pPr>
        <w:pStyle w:val="ListParagraph"/>
        <w:ind w:left="1080"/>
        <w:rPr>
          <w:rFonts w:ascii="Arial" w:hAnsi="Arial" w:cs="Arial"/>
        </w:rPr>
      </w:pPr>
    </w:p>
    <w:p w:rsidR="009165E0" w:rsidRPr="00DA4E35" w:rsidRDefault="009165E0" w:rsidP="00B43441">
      <w:pPr>
        <w:ind w:left="8640"/>
        <w:rPr>
          <w:rFonts w:ascii="Arial" w:hAnsi="Arial" w:cs="Arial"/>
        </w:rPr>
      </w:pPr>
    </w:p>
    <w:p w:rsidR="00A34DF8" w:rsidRPr="00DA4E35" w:rsidRDefault="008A0D9C" w:rsidP="0060074A">
      <w:pPr>
        <w:pStyle w:val="ListParagraph"/>
        <w:numPr>
          <w:ilvl w:val="0"/>
          <w:numId w:val="36"/>
        </w:numPr>
        <w:rPr>
          <w:rFonts w:ascii="Arial" w:hAnsi="Arial" w:cs="Arial"/>
        </w:rPr>
      </w:pPr>
      <w:r w:rsidRPr="00DA4E35">
        <w:rPr>
          <w:rFonts w:ascii="Arial" w:hAnsi="Arial" w:cs="Arial"/>
        </w:rPr>
        <w:t>Explain</w:t>
      </w:r>
      <w:r w:rsidR="00C5255F" w:rsidRPr="00DA4E35">
        <w:rPr>
          <w:rFonts w:ascii="Arial" w:hAnsi="Arial" w:cs="Arial"/>
        </w:rPr>
        <w:t xml:space="preserve"> </w:t>
      </w:r>
      <w:r w:rsidR="00900A1D" w:rsidRPr="00DA4E35">
        <w:rPr>
          <w:rFonts w:ascii="Arial" w:hAnsi="Arial" w:cs="Arial"/>
        </w:rPr>
        <w:t>Cut-through and store-and-forward switch packet forwarding methods</w:t>
      </w:r>
      <w:r w:rsidR="00B43441" w:rsidRPr="00DA4E35">
        <w:rPr>
          <w:rFonts w:ascii="Arial" w:hAnsi="Arial" w:cs="Arial"/>
        </w:rPr>
        <w:t>.</w:t>
      </w:r>
      <w:r w:rsidR="0060074A" w:rsidRPr="00DA4E35">
        <w:rPr>
          <w:rFonts w:ascii="Arial" w:hAnsi="Arial" w:cs="Arial"/>
        </w:rPr>
        <w:t xml:space="preserve">   </w:t>
      </w:r>
      <w:r w:rsidR="00067ED7" w:rsidRPr="00DA4E35">
        <w:rPr>
          <w:rFonts w:ascii="Arial" w:hAnsi="Arial" w:cs="Arial"/>
        </w:rPr>
        <w:t>[</w:t>
      </w:r>
      <w:r w:rsidR="00AC43F7" w:rsidRPr="00DA4E35">
        <w:rPr>
          <w:rFonts w:ascii="Arial" w:hAnsi="Arial" w:cs="Arial"/>
        </w:rPr>
        <w:t>8</w:t>
      </w:r>
      <w:r w:rsidR="00E30E69" w:rsidRPr="00DA4E35">
        <w:rPr>
          <w:rFonts w:ascii="Arial" w:hAnsi="Arial" w:cs="Arial"/>
        </w:rPr>
        <w:t xml:space="preserve"> Marks</w:t>
      </w:r>
      <w:r w:rsidR="00067ED7" w:rsidRPr="00DA4E35">
        <w:rPr>
          <w:rFonts w:ascii="Arial" w:hAnsi="Arial" w:cs="Arial"/>
        </w:rPr>
        <w:t>]</w:t>
      </w:r>
    </w:p>
    <w:p w:rsidR="00A34DF8" w:rsidRPr="00DA4E35" w:rsidRDefault="00A34DF8" w:rsidP="00F3176A">
      <w:pPr>
        <w:jc w:val="right"/>
        <w:rPr>
          <w:rFonts w:ascii="Arial" w:hAnsi="Arial" w:cs="Arial"/>
        </w:rPr>
      </w:pPr>
    </w:p>
    <w:p w:rsidR="00FE244A" w:rsidRPr="00DA4E35" w:rsidRDefault="00FE244A" w:rsidP="00C0221F">
      <w:pPr>
        <w:pStyle w:val="SMUNORMALARIAL"/>
        <w:rPr>
          <w:rFonts w:cs="Arial"/>
          <w:b/>
          <w:sz w:val="24"/>
          <w:u w:val="single"/>
        </w:rPr>
      </w:pPr>
    </w:p>
    <w:p w:rsidR="00FE244A" w:rsidRPr="00DA4E35" w:rsidRDefault="00FE244A" w:rsidP="00C0221F">
      <w:pPr>
        <w:pStyle w:val="SMUNORMALARIAL"/>
        <w:rPr>
          <w:rFonts w:cs="Arial"/>
          <w:b/>
          <w:sz w:val="24"/>
          <w:u w:val="single"/>
        </w:rPr>
      </w:pPr>
    </w:p>
    <w:p w:rsidR="00BF730A" w:rsidRPr="00DA4E35" w:rsidRDefault="00BF730A" w:rsidP="00C0221F">
      <w:pPr>
        <w:pStyle w:val="SMUNORMALARIAL"/>
        <w:rPr>
          <w:rFonts w:cs="Arial"/>
          <w:b/>
          <w:sz w:val="24"/>
          <w:u w:val="single"/>
        </w:rPr>
      </w:pPr>
      <w:r w:rsidRPr="00DA4E35">
        <w:rPr>
          <w:rFonts w:cs="Arial"/>
          <w:b/>
          <w:sz w:val="24"/>
          <w:u w:val="single"/>
        </w:rPr>
        <w:t xml:space="preserve">QUESTION </w:t>
      </w:r>
      <w:r w:rsidR="00900A1D" w:rsidRPr="00DA4E35">
        <w:rPr>
          <w:rFonts w:cs="Arial"/>
          <w:b/>
          <w:sz w:val="24"/>
          <w:u w:val="single"/>
        </w:rPr>
        <w:t>THREE</w:t>
      </w:r>
    </w:p>
    <w:p w:rsidR="00D05874" w:rsidRPr="00DA4E35" w:rsidRDefault="00D05874" w:rsidP="00C0221F">
      <w:pPr>
        <w:pStyle w:val="SMUNORMALARIAL"/>
        <w:rPr>
          <w:rFonts w:cs="Arial"/>
          <w:b/>
          <w:sz w:val="24"/>
        </w:rPr>
      </w:pPr>
    </w:p>
    <w:p w:rsidR="00713675" w:rsidRPr="00DA4E35" w:rsidRDefault="00713675" w:rsidP="00713675">
      <w:pPr>
        <w:rPr>
          <w:rFonts w:ascii="Arial" w:hAnsi="Arial" w:cs="Arial"/>
        </w:rPr>
      </w:pPr>
    </w:p>
    <w:p w:rsidR="00B43441" w:rsidRPr="00DA4E35" w:rsidRDefault="00454FD3" w:rsidP="0076121D">
      <w:pPr>
        <w:numPr>
          <w:ilvl w:val="0"/>
          <w:numId w:val="7"/>
        </w:numPr>
        <w:rPr>
          <w:rFonts w:ascii="Arial" w:hAnsi="Arial" w:cs="Arial"/>
        </w:rPr>
      </w:pPr>
      <w:r w:rsidRPr="00DA4E35">
        <w:rPr>
          <w:rFonts w:ascii="Arial" w:hAnsi="Arial" w:cs="Arial"/>
        </w:rPr>
        <w:t>Illustrate</w:t>
      </w:r>
      <w:r w:rsidR="00900883" w:rsidRPr="00DA4E35">
        <w:rPr>
          <w:rFonts w:ascii="Arial" w:hAnsi="Arial" w:cs="Arial"/>
        </w:rPr>
        <w:t xml:space="preserve"> </w:t>
      </w:r>
      <w:r w:rsidR="005F65F5" w:rsidRPr="00DA4E35">
        <w:rPr>
          <w:rFonts w:ascii="Arial" w:hAnsi="Arial" w:cs="Arial"/>
          <w:lang w:val="en-US"/>
        </w:rPr>
        <w:t xml:space="preserve">hierarchical </w:t>
      </w:r>
      <w:r w:rsidR="00900883" w:rsidRPr="00DA4E35">
        <w:rPr>
          <w:rFonts w:ascii="Arial" w:hAnsi="Arial" w:cs="Arial"/>
          <w:lang w:val="en-US"/>
        </w:rPr>
        <w:t>network topology</w:t>
      </w:r>
      <w:r w:rsidR="003F1830" w:rsidRPr="00DA4E35">
        <w:rPr>
          <w:rFonts w:ascii="Arial" w:hAnsi="Arial" w:cs="Arial"/>
          <w:lang w:val="en-US"/>
        </w:rPr>
        <w:t xml:space="preserve"> and </w:t>
      </w:r>
      <w:r w:rsidRPr="00DA4E35">
        <w:rPr>
          <w:rFonts w:ascii="Arial" w:hAnsi="Arial" w:cs="Arial"/>
          <w:lang w:val="en-US"/>
        </w:rPr>
        <w:t>list switch features on each</w:t>
      </w:r>
      <w:r w:rsidR="003F1830" w:rsidRPr="00DA4E35">
        <w:rPr>
          <w:rFonts w:ascii="Arial" w:hAnsi="Arial" w:cs="Arial"/>
          <w:lang w:val="en-US"/>
        </w:rPr>
        <w:t xml:space="preserve"> </w:t>
      </w:r>
      <w:r w:rsidR="00E10C93" w:rsidRPr="00DA4E35">
        <w:rPr>
          <w:rFonts w:ascii="Arial" w:hAnsi="Arial" w:cs="Arial"/>
          <w:lang w:val="en-US"/>
        </w:rPr>
        <w:t>layer</w:t>
      </w:r>
      <w:r w:rsidR="00F43344" w:rsidRPr="00DA4E35">
        <w:rPr>
          <w:rFonts w:ascii="Arial" w:hAnsi="Arial" w:cs="Arial"/>
          <w:lang w:val="en-US"/>
        </w:rPr>
        <w:t>.</w:t>
      </w:r>
      <w:r w:rsidR="00274D51">
        <w:rPr>
          <w:rFonts w:ascii="Arial" w:hAnsi="Arial" w:cs="Arial"/>
        </w:rPr>
        <w:t xml:space="preserve">     </w:t>
      </w:r>
      <w:r w:rsidR="00067ED7" w:rsidRPr="00DA4E35">
        <w:rPr>
          <w:rFonts w:ascii="Arial" w:hAnsi="Arial" w:cs="Arial"/>
        </w:rPr>
        <w:t>[</w:t>
      </w:r>
      <w:r w:rsidR="007B4E8B" w:rsidRPr="00DA4E35">
        <w:rPr>
          <w:rFonts w:ascii="Arial" w:hAnsi="Arial" w:cs="Arial"/>
        </w:rPr>
        <w:t>12</w:t>
      </w:r>
      <w:r w:rsidR="00B43441" w:rsidRPr="00DA4E35">
        <w:rPr>
          <w:rFonts w:ascii="Arial" w:hAnsi="Arial" w:cs="Arial"/>
        </w:rPr>
        <w:t xml:space="preserve"> Marks</w:t>
      </w:r>
      <w:r w:rsidR="00067ED7" w:rsidRPr="00DA4E35">
        <w:rPr>
          <w:rFonts w:ascii="Arial" w:hAnsi="Arial" w:cs="Arial"/>
        </w:rPr>
        <w:t>]</w:t>
      </w:r>
    </w:p>
    <w:p w:rsidR="00454FD3" w:rsidRPr="00DA4E35" w:rsidRDefault="00454FD3" w:rsidP="00454FD3">
      <w:pPr>
        <w:ind w:left="567"/>
        <w:rPr>
          <w:rFonts w:ascii="Arial" w:hAnsi="Arial" w:cs="Arial"/>
          <w:color w:val="FF0000"/>
        </w:rPr>
      </w:pPr>
    </w:p>
    <w:p w:rsidR="003B3F64" w:rsidRPr="00DA4E35" w:rsidRDefault="003B3F64" w:rsidP="003B3F64">
      <w:pPr>
        <w:jc w:val="center"/>
        <w:rPr>
          <w:rFonts w:ascii="Arial" w:hAnsi="Arial" w:cs="Arial"/>
        </w:rPr>
      </w:pPr>
    </w:p>
    <w:p w:rsidR="00C44FA1" w:rsidRPr="00DA4E35" w:rsidRDefault="00DC7289" w:rsidP="001A0DCD">
      <w:pPr>
        <w:numPr>
          <w:ilvl w:val="0"/>
          <w:numId w:val="7"/>
        </w:numPr>
        <w:rPr>
          <w:rFonts w:ascii="Arial" w:hAnsi="Arial" w:cs="Arial"/>
        </w:rPr>
      </w:pPr>
      <w:r w:rsidRPr="00DA4E35">
        <w:rPr>
          <w:rFonts w:ascii="Arial" w:hAnsi="Arial" w:cs="Arial"/>
        </w:rPr>
        <w:t>Using the table below compare Layer 3 switching with Router.</w:t>
      </w:r>
      <w:r w:rsidRPr="00DA4E35">
        <w:rPr>
          <w:rFonts w:ascii="Arial" w:hAnsi="Arial" w:cs="Arial"/>
        </w:rPr>
        <w:tab/>
      </w:r>
      <w:r w:rsidRPr="00DA4E35">
        <w:rPr>
          <w:rFonts w:ascii="Arial" w:hAnsi="Arial" w:cs="Arial"/>
        </w:rPr>
        <w:tab/>
      </w:r>
      <w:r w:rsidRPr="00DA4E35">
        <w:rPr>
          <w:rFonts w:ascii="Arial" w:hAnsi="Arial" w:cs="Arial"/>
        </w:rPr>
        <w:tab/>
      </w:r>
      <w:r w:rsidR="00274D51">
        <w:rPr>
          <w:rFonts w:ascii="Arial" w:hAnsi="Arial" w:cs="Arial"/>
        </w:rPr>
        <w:t xml:space="preserve">       </w:t>
      </w:r>
      <w:r w:rsidRPr="00DA4E35">
        <w:rPr>
          <w:rFonts w:ascii="Arial" w:hAnsi="Arial" w:cs="Arial"/>
        </w:rPr>
        <w:t>[3 marks]</w:t>
      </w:r>
    </w:p>
    <w:p w:rsidR="00DC7289" w:rsidRPr="00DA4E35" w:rsidRDefault="00DC7289" w:rsidP="00DC7289">
      <w:pPr>
        <w:rPr>
          <w:rFonts w:ascii="Arial" w:hAnsi="Arial" w:cs="Arial"/>
        </w:rPr>
      </w:pPr>
    </w:p>
    <w:p w:rsidR="00FA7E31" w:rsidRPr="00DA4E35" w:rsidRDefault="00FA7E31" w:rsidP="00FA7E31">
      <w:pPr>
        <w:pStyle w:val="Caption"/>
        <w:keepNext/>
        <w:jc w:val="center"/>
        <w:rPr>
          <w:rFonts w:ascii="Arial" w:hAnsi="Arial" w:cs="Arial"/>
          <w:color w:val="000000" w:themeColor="text1"/>
          <w:sz w:val="24"/>
        </w:rPr>
      </w:pPr>
      <w:r w:rsidRPr="00DA4E35">
        <w:rPr>
          <w:rFonts w:ascii="Arial" w:hAnsi="Arial" w:cs="Arial"/>
          <w:color w:val="000000" w:themeColor="text1"/>
          <w:sz w:val="24"/>
        </w:rPr>
        <w:t xml:space="preserve">Table </w:t>
      </w:r>
      <w:r w:rsidRPr="00DA4E35">
        <w:rPr>
          <w:rFonts w:ascii="Arial" w:hAnsi="Arial" w:cs="Arial"/>
          <w:color w:val="000000" w:themeColor="text1"/>
          <w:sz w:val="24"/>
        </w:rPr>
        <w:fldChar w:fldCharType="begin"/>
      </w:r>
      <w:r w:rsidRPr="00DA4E35">
        <w:rPr>
          <w:rFonts w:ascii="Arial" w:hAnsi="Arial" w:cs="Arial"/>
          <w:color w:val="000000" w:themeColor="text1"/>
          <w:sz w:val="24"/>
        </w:rPr>
        <w:instrText xml:space="preserve"> SEQ Table \* ARABIC </w:instrText>
      </w:r>
      <w:r w:rsidRPr="00DA4E35">
        <w:rPr>
          <w:rFonts w:ascii="Arial" w:hAnsi="Arial" w:cs="Arial"/>
          <w:color w:val="000000" w:themeColor="text1"/>
          <w:sz w:val="24"/>
        </w:rPr>
        <w:fldChar w:fldCharType="separate"/>
      </w:r>
      <w:r w:rsidR="00AD476E">
        <w:rPr>
          <w:rFonts w:ascii="Arial" w:hAnsi="Arial" w:cs="Arial"/>
          <w:noProof/>
          <w:color w:val="000000" w:themeColor="text1"/>
          <w:sz w:val="24"/>
        </w:rPr>
        <w:t>1</w:t>
      </w:r>
      <w:r w:rsidRPr="00DA4E35">
        <w:rPr>
          <w:rFonts w:ascii="Arial" w:hAnsi="Arial" w:cs="Arial"/>
          <w:color w:val="000000" w:themeColor="text1"/>
          <w:sz w:val="24"/>
        </w:rPr>
        <w:fldChar w:fldCharType="end"/>
      </w:r>
    </w:p>
    <w:tbl>
      <w:tblPr>
        <w:tblStyle w:val="TableGrid"/>
        <w:tblW w:w="0" w:type="auto"/>
        <w:tblInd w:w="1242" w:type="dxa"/>
        <w:tblLook w:val="04A0" w:firstRow="1" w:lastRow="0" w:firstColumn="1" w:lastColumn="0" w:noHBand="0" w:noVBand="1"/>
      </w:tblPr>
      <w:tblGrid>
        <w:gridCol w:w="3828"/>
        <w:gridCol w:w="1842"/>
        <w:gridCol w:w="1701"/>
      </w:tblGrid>
      <w:tr w:rsidR="00DC7289" w:rsidRPr="00DA4E35" w:rsidTr="00DC7289">
        <w:tc>
          <w:tcPr>
            <w:tcW w:w="3828" w:type="dxa"/>
          </w:tcPr>
          <w:p w:rsidR="00DC7289" w:rsidRPr="00DA4E35" w:rsidRDefault="00DC7289" w:rsidP="00DC7289">
            <w:pPr>
              <w:rPr>
                <w:rFonts w:ascii="Arial" w:hAnsi="Arial" w:cs="Arial"/>
              </w:rPr>
            </w:pPr>
            <w:r w:rsidRPr="00DA4E35">
              <w:rPr>
                <w:rFonts w:ascii="Arial" w:hAnsi="Arial" w:cs="Arial"/>
              </w:rPr>
              <w:t>Feature</w:t>
            </w:r>
          </w:p>
        </w:tc>
        <w:tc>
          <w:tcPr>
            <w:tcW w:w="1842" w:type="dxa"/>
          </w:tcPr>
          <w:p w:rsidR="00DC7289" w:rsidRPr="00DA4E35" w:rsidRDefault="00DC7289" w:rsidP="00DC7289">
            <w:pPr>
              <w:rPr>
                <w:rFonts w:ascii="Arial" w:hAnsi="Arial" w:cs="Arial"/>
              </w:rPr>
            </w:pPr>
            <w:r w:rsidRPr="00DA4E35">
              <w:rPr>
                <w:rFonts w:ascii="Arial" w:hAnsi="Arial" w:cs="Arial"/>
              </w:rPr>
              <w:t>Layer 3 Switch</w:t>
            </w:r>
          </w:p>
        </w:tc>
        <w:tc>
          <w:tcPr>
            <w:tcW w:w="1701" w:type="dxa"/>
          </w:tcPr>
          <w:p w:rsidR="00DC7289" w:rsidRPr="00DA4E35" w:rsidRDefault="00DC7289" w:rsidP="00DC7289">
            <w:pPr>
              <w:rPr>
                <w:rFonts w:ascii="Arial" w:hAnsi="Arial" w:cs="Arial"/>
              </w:rPr>
            </w:pPr>
            <w:r w:rsidRPr="00DA4E35">
              <w:rPr>
                <w:rFonts w:ascii="Arial" w:hAnsi="Arial" w:cs="Arial"/>
              </w:rPr>
              <w:t>Router</w:t>
            </w:r>
          </w:p>
        </w:tc>
      </w:tr>
      <w:tr w:rsidR="00DC7289" w:rsidRPr="00DA4E35" w:rsidTr="00DC7289">
        <w:tc>
          <w:tcPr>
            <w:tcW w:w="3828" w:type="dxa"/>
          </w:tcPr>
          <w:p w:rsidR="00DC7289" w:rsidRPr="00DA4E35" w:rsidRDefault="00DC7289" w:rsidP="00DC7289">
            <w:pPr>
              <w:rPr>
                <w:rFonts w:ascii="Arial" w:hAnsi="Arial" w:cs="Arial"/>
              </w:rPr>
            </w:pPr>
            <w:r w:rsidRPr="00DA4E35">
              <w:rPr>
                <w:rFonts w:ascii="Arial" w:hAnsi="Arial" w:cs="Arial"/>
              </w:rPr>
              <w:t>L3 Routing</w:t>
            </w:r>
          </w:p>
        </w:tc>
        <w:tc>
          <w:tcPr>
            <w:tcW w:w="1842" w:type="dxa"/>
          </w:tcPr>
          <w:p w:rsidR="00DC7289" w:rsidRPr="00DA4E35" w:rsidRDefault="00DC7289" w:rsidP="00DC7289">
            <w:pPr>
              <w:rPr>
                <w:rFonts w:ascii="Arial" w:hAnsi="Arial" w:cs="Arial"/>
              </w:rPr>
            </w:pPr>
          </w:p>
        </w:tc>
        <w:tc>
          <w:tcPr>
            <w:tcW w:w="1701" w:type="dxa"/>
          </w:tcPr>
          <w:p w:rsidR="00DC7289" w:rsidRPr="00DA4E35" w:rsidRDefault="00DC7289" w:rsidP="00DC7289">
            <w:pPr>
              <w:rPr>
                <w:rFonts w:ascii="Arial" w:hAnsi="Arial" w:cs="Arial"/>
              </w:rPr>
            </w:pPr>
          </w:p>
        </w:tc>
      </w:tr>
      <w:tr w:rsidR="00DC7289" w:rsidRPr="00DA4E35" w:rsidTr="00DC7289">
        <w:tc>
          <w:tcPr>
            <w:tcW w:w="3828" w:type="dxa"/>
          </w:tcPr>
          <w:p w:rsidR="00DC7289" w:rsidRPr="00DA4E35" w:rsidRDefault="00DC7289" w:rsidP="00DC7289">
            <w:pPr>
              <w:rPr>
                <w:rFonts w:ascii="Arial" w:hAnsi="Arial" w:cs="Arial"/>
              </w:rPr>
            </w:pPr>
            <w:r w:rsidRPr="00DA4E35">
              <w:rPr>
                <w:rFonts w:ascii="Arial" w:hAnsi="Arial" w:cs="Arial"/>
              </w:rPr>
              <w:t>Traffic Management</w:t>
            </w:r>
          </w:p>
        </w:tc>
        <w:tc>
          <w:tcPr>
            <w:tcW w:w="1842" w:type="dxa"/>
          </w:tcPr>
          <w:p w:rsidR="00DC7289" w:rsidRPr="00DA4E35" w:rsidRDefault="00DC7289" w:rsidP="00DC7289">
            <w:pPr>
              <w:rPr>
                <w:rFonts w:ascii="Arial" w:hAnsi="Arial" w:cs="Arial"/>
              </w:rPr>
            </w:pPr>
          </w:p>
        </w:tc>
        <w:tc>
          <w:tcPr>
            <w:tcW w:w="1701" w:type="dxa"/>
          </w:tcPr>
          <w:p w:rsidR="00DC7289" w:rsidRPr="00DA4E35" w:rsidRDefault="00DC7289" w:rsidP="00DC7289">
            <w:pPr>
              <w:rPr>
                <w:rFonts w:ascii="Arial" w:hAnsi="Arial" w:cs="Arial"/>
              </w:rPr>
            </w:pPr>
          </w:p>
        </w:tc>
      </w:tr>
      <w:tr w:rsidR="00DC7289" w:rsidRPr="00DA4E35" w:rsidTr="00DC7289">
        <w:tc>
          <w:tcPr>
            <w:tcW w:w="3828" w:type="dxa"/>
          </w:tcPr>
          <w:p w:rsidR="00DC7289" w:rsidRPr="00DA4E35" w:rsidRDefault="00DC7289" w:rsidP="00DC7289">
            <w:pPr>
              <w:rPr>
                <w:rFonts w:ascii="Arial" w:hAnsi="Arial" w:cs="Arial"/>
              </w:rPr>
            </w:pPr>
            <w:r w:rsidRPr="00DA4E35">
              <w:rPr>
                <w:rFonts w:ascii="Arial" w:hAnsi="Arial" w:cs="Arial"/>
              </w:rPr>
              <w:t>WIC Support</w:t>
            </w:r>
          </w:p>
        </w:tc>
        <w:tc>
          <w:tcPr>
            <w:tcW w:w="1842" w:type="dxa"/>
          </w:tcPr>
          <w:p w:rsidR="00DC7289" w:rsidRPr="00DA4E35" w:rsidRDefault="00DC7289" w:rsidP="00DC7289">
            <w:pPr>
              <w:rPr>
                <w:rFonts w:ascii="Arial" w:hAnsi="Arial" w:cs="Arial"/>
              </w:rPr>
            </w:pPr>
          </w:p>
        </w:tc>
        <w:tc>
          <w:tcPr>
            <w:tcW w:w="1701" w:type="dxa"/>
          </w:tcPr>
          <w:p w:rsidR="00DC7289" w:rsidRPr="00DA4E35" w:rsidRDefault="00DC7289" w:rsidP="00DC7289">
            <w:pPr>
              <w:rPr>
                <w:rFonts w:ascii="Arial" w:hAnsi="Arial" w:cs="Arial"/>
              </w:rPr>
            </w:pPr>
          </w:p>
        </w:tc>
      </w:tr>
      <w:tr w:rsidR="00DC7289" w:rsidRPr="00DA4E35" w:rsidTr="00DC7289">
        <w:tc>
          <w:tcPr>
            <w:tcW w:w="3828" w:type="dxa"/>
          </w:tcPr>
          <w:p w:rsidR="00DC7289" w:rsidRPr="00DA4E35" w:rsidRDefault="00DC7289" w:rsidP="00DC7289">
            <w:pPr>
              <w:rPr>
                <w:rFonts w:ascii="Arial" w:hAnsi="Arial" w:cs="Arial"/>
              </w:rPr>
            </w:pPr>
            <w:proofErr w:type="spellStart"/>
            <w:r w:rsidRPr="00DA4E35">
              <w:rPr>
                <w:rFonts w:ascii="Arial" w:hAnsi="Arial" w:cs="Arial"/>
              </w:rPr>
              <w:t>Wirespeed</w:t>
            </w:r>
            <w:proofErr w:type="spellEnd"/>
            <w:r w:rsidRPr="00DA4E35">
              <w:rPr>
                <w:rFonts w:ascii="Arial" w:hAnsi="Arial" w:cs="Arial"/>
              </w:rPr>
              <w:t xml:space="preserve"> routing</w:t>
            </w:r>
          </w:p>
        </w:tc>
        <w:tc>
          <w:tcPr>
            <w:tcW w:w="1842" w:type="dxa"/>
          </w:tcPr>
          <w:p w:rsidR="00DC7289" w:rsidRPr="00DA4E35" w:rsidRDefault="00DC7289" w:rsidP="00DC7289">
            <w:pPr>
              <w:rPr>
                <w:rFonts w:ascii="Arial" w:hAnsi="Arial" w:cs="Arial"/>
              </w:rPr>
            </w:pPr>
          </w:p>
        </w:tc>
        <w:tc>
          <w:tcPr>
            <w:tcW w:w="1701" w:type="dxa"/>
          </w:tcPr>
          <w:p w:rsidR="00DC7289" w:rsidRPr="00DA4E35" w:rsidRDefault="00DC7289" w:rsidP="00DC7289">
            <w:pPr>
              <w:rPr>
                <w:rFonts w:ascii="Arial" w:hAnsi="Arial" w:cs="Arial"/>
              </w:rPr>
            </w:pPr>
          </w:p>
        </w:tc>
      </w:tr>
      <w:tr w:rsidR="00DC7289" w:rsidRPr="00DA4E35" w:rsidTr="00DC7289">
        <w:tc>
          <w:tcPr>
            <w:tcW w:w="3828" w:type="dxa"/>
          </w:tcPr>
          <w:p w:rsidR="00DC7289" w:rsidRPr="00DA4E35" w:rsidRDefault="00DC7289" w:rsidP="00DC7289">
            <w:pPr>
              <w:rPr>
                <w:rFonts w:ascii="Arial" w:hAnsi="Arial" w:cs="Arial"/>
              </w:rPr>
            </w:pPr>
            <w:r w:rsidRPr="00DA4E35">
              <w:rPr>
                <w:rFonts w:ascii="Arial" w:hAnsi="Arial" w:cs="Arial"/>
              </w:rPr>
              <w:t>Advanced Routing Protocols</w:t>
            </w:r>
          </w:p>
        </w:tc>
        <w:tc>
          <w:tcPr>
            <w:tcW w:w="1842" w:type="dxa"/>
          </w:tcPr>
          <w:p w:rsidR="00DC7289" w:rsidRPr="00DA4E35" w:rsidRDefault="00DC7289" w:rsidP="00DC7289">
            <w:pPr>
              <w:rPr>
                <w:rFonts w:ascii="Arial" w:hAnsi="Arial" w:cs="Arial"/>
              </w:rPr>
            </w:pPr>
          </w:p>
        </w:tc>
        <w:tc>
          <w:tcPr>
            <w:tcW w:w="1701" w:type="dxa"/>
          </w:tcPr>
          <w:p w:rsidR="00DC7289" w:rsidRPr="00DA4E35" w:rsidRDefault="00DC7289" w:rsidP="00DC7289">
            <w:pPr>
              <w:rPr>
                <w:rFonts w:ascii="Arial" w:hAnsi="Arial" w:cs="Arial"/>
              </w:rPr>
            </w:pPr>
          </w:p>
        </w:tc>
      </w:tr>
    </w:tbl>
    <w:p w:rsidR="00DC7289" w:rsidRPr="00DA4E35" w:rsidRDefault="00DC7289" w:rsidP="00DC7289">
      <w:pPr>
        <w:rPr>
          <w:rFonts w:ascii="Arial" w:hAnsi="Arial" w:cs="Arial"/>
        </w:rPr>
      </w:pPr>
    </w:p>
    <w:p w:rsidR="002C6CE6" w:rsidRPr="00DA4E35" w:rsidRDefault="002C6CE6" w:rsidP="00DC7289">
      <w:pPr>
        <w:rPr>
          <w:rFonts w:ascii="Arial" w:hAnsi="Arial" w:cs="Arial"/>
        </w:rPr>
      </w:pPr>
    </w:p>
    <w:p w:rsidR="001A0DCD" w:rsidRPr="00DA4E35" w:rsidRDefault="009E5020" w:rsidP="001A0DCD">
      <w:pPr>
        <w:numPr>
          <w:ilvl w:val="0"/>
          <w:numId w:val="7"/>
        </w:numPr>
        <w:rPr>
          <w:rFonts w:ascii="Arial" w:hAnsi="Arial" w:cs="Arial"/>
        </w:rPr>
      </w:pPr>
      <w:r w:rsidRPr="00DA4E35">
        <w:rPr>
          <w:rFonts w:ascii="Arial" w:hAnsi="Arial" w:cs="Arial"/>
        </w:rPr>
        <w:t>With appropriate network diagram</w:t>
      </w:r>
      <w:r w:rsidR="00E037A7" w:rsidRPr="00DA4E35">
        <w:rPr>
          <w:rFonts w:ascii="Arial" w:hAnsi="Arial" w:cs="Arial"/>
        </w:rPr>
        <w:t>s</w:t>
      </w:r>
      <w:r w:rsidRPr="00DA4E35">
        <w:rPr>
          <w:rFonts w:ascii="Arial" w:hAnsi="Arial" w:cs="Arial"/>
        </w:rPr>
        <w:t xml:space="preserve"> compare </w:t>
      </w:r>
      <w:r w:rsidR="004D5FDC" w:rsidRPr="00DA4E35">
        <w:rPr>
          <w:rFonts w:ascii="Arial" w:hAnsi="Arial" w:cs="Arial"/>
        </w:rPr>
        <w:t xml:space="preserve">various methods of </w:t>
      </w:r>
      <w:r w:rsidR="00E037A7" w:rsidRPr="00DA4E35">
        <w:rPr>
          <w:rFonts w:ascii="Arial" w:hAnsi="Arial" w:cs="Arial"/>
        </w:rPr>
        <w:t>I</w:t>
      </w:r>
      <w:r w:rsidRPr="00DA4E35">
        <w:rPr>
          <w:rFonts w:ascii="Arial" w:hAnsi="Arial" w:cs="Arial"/>
        </w:rPr>
        <w:t>nter-VLAN routing</w:t>
      </w:r>
      <w:r w:rsidR="001A0DCD" w:rsidRPr="00DA4E35">
        <w:rPr>
          <w:rFonts w:ascii="Arial" w:hAnsi="Arial" w:cs="Arial"/>
        </w:rPr>
        <w:t>.</w:t>
      </w:r>
      <w:r w:rsidR="004D5FDC" w:rsidRPr="00DA4E35">
        <w:rPr>
          <w:rFonts w:ascii="Arial" w:hAnsi="Arial" w:cs="Arial"/>
        </w:rPr>
        <w:t xml:space="preserve">  </w:t>
      </w:r>
      <w:r w:rsidR="00691244" w:rsidRPr="00DA4E35">
        <w:rPr>
          <w:rFonts w:ascii="Arial" w:hAnsi="Arial" w:cs="Arial"/>
        </w:rPr>
        <w:t>[</w:t>
      </w:r>
      <w:r w:rsidR="004D5FDC" w:rsidRPr="00DA4E35">
        <w:rPr>
          <w:rFonts w:ascii="Arial" w:hAnsi="Arial" w:cs="Arial"/>
        </w:rPr>
        <w:t>15</w:t>
      </w:r>
      <w:r w:rsidR="00691244" w:rsidRPr="00DA4E35">
        <w:rPr>
          <w:rFonts w:ascii="Arial" w:hAnsi="Arial" w:cs="Arial"/>
        </w:rPr>
        <w:t xml:space="preserve"> marks]</w:t>
      </w:r>
    </w:p>
    <w:p w:rsidR="00263844" w:rsidRPr="00DA4E35" w:rsidRDefault="00263844" w:rsidP="00E037A7">
      <w:pPr>
        <w:rPr>
          <w:rFonts w:ascii="Arial" w:hAnsi="Arial" w:cs="Arial"/>
          <w:b/>
          <w:color w:val="FF0000"/>
          <w:u w:val="single"/>
        </w:rPr>
      </w:pPr>
    </w:p>
    <w:p w:rsidR="00713675" w:rsidRPr="00DA4E35" w:rsidRDefault="00713675" w:rsidP="00263844">
      <w:pPr>
        <w:pStyle w:val="ListParagraph"/>
        <w:ind w:left="567"/>
        <w:jc w:val="center"/>
        <w:rPr>
          <w:rFonts w:ascii="Arial" w:hAnsi="Arial" w:cs="Arial"/>
        </w:rPr>
      </w:pPr>
    </w:p>
    <w:p w:rsidR="003D3600" w:rsidRPr="00DA4E35" w:rsidRDefault="003D3600" w:rsidP="00713675">
      <w:pPr>
        <w:pStyle w:val="SMUNORMALARIAL"/>
        <w:jc w:val="center"/>
        <w:rPr>
          <w:rFonts w:cs="Arial"/>
          <w:sz w:val="24"/>
        </w:rPr>
      </w:pPr>
    </w:p>
    <w:p w:rsidR="003D3600" w:rsidRPr="00DA4E35" w:rsidRDefault="003D3600" w:rsidP="00713675">
      <w:pPr>
        <w:pStyle w:val="SMUNORMALARIAL"/>
        <w:jc w:val="center"/>
        <w:rPr>
          <w:rFonts w:cs="Arial"/>
          <w:sz w:val="24"/>
        </w:rPr>
      </w:pPr>
    </w:p>
    <w:p w:rsidR="00815D1C" w:rsidRPr="00DA4E35" w:rsidRDefault="00815D1C" w:rsidP="00713675">
      <w:pPr>
        <w:pStyle w:val="SMUNORMALARIAL"/>
        <w:jc w:val="center"/>
        <w:rPr>
          <w:rFonts w:cs="Arial"/>
          <w:sz w:val="24"/>
        </w:rPr>
      </w:pPr>
    </w:p>
    <w:p w:rsidR="00815D1C" w:rsidRPr="00DA4E35" w:rsidRDefault="00815D1C" w:rsidP="00815D1C">
      <w:pPr>
        <w:pStyle w:val="SMUNORMALARIAL"/>
        <w:rPr>
          <w:rFonts w:cs="Arial"/>
          <w:sz w:val="24"/>
        </w:rPr>
      </w:pPr>
    </w:p>
    <w:p w:rsidR="00815D1C" w:rsidRPr="00DA4E35" w:rsidRDefault="00815D1C" w:rsidP="00815D1C">
      <w:pPr>
        <w:pStyle w:val="SMUNORMALARIAL"/>
        <w:jc w:val="center"/>
        <w:rPr>
          <w:rFonts w:cs="Arial"/>
          <w:sz w:val="24"/>
        </w:rPr>
      </w:pPr>
    </w:p>
    <w:p w:rsidR="00815D1C" w:rsidRPr="00DA4E35" w:rsidRDefault="00815D1C" w:rsidP="00815D1C">
      <w:pPr>
        <w:pStyle w:val="SMUNORMALARIAL"/>
        <w:rPr>
          <w:rFonts w:cs="Arial"/>
          <w:sz w:val="24"/>
        </w:rPr>
      </w:pPr>
    </w:p>
    <w:p w:rsidR="003D3600" w:rsidRPr="00DA4E35" w:rsidRDefault="003D3600" w:rsidP="00713675">
      <w:pPr>
        <w:pStyle w:val="SMUNORMALARIAL"/>
        <w:jc w:val="center"/>
        <w:rPr>
          <w:rFonts w:cs="Arial"/>
          <w:sz w:val="24"/>
        </w:rPr>
      </w:pPr>
    </w:p>
    <w:p w:rsidR="003D3600" w:rsidRPr="00DA4E35" w:rsidRDefault="003D3600" w:rsidP="003D3600">
      <w:pPr>
        <w:rPr>
          <w:rFonts w:ascii="Arial" w:hAnsi="Arial" w:cs="Arial"/>
        </w:rPr>
      </w:pPr>
    </w:p>
    <w:sectPr w:rsidR="003D3600" w:rsidRPr="00DA4E35" w:rsidSect="009A1D4A">
      <w:footerReference w:type="default" r:id="rId16"/>
      <w:footerReference w:type="first" r:id="rId17"/>
      <w:pgSz w:w="11906" w:h="16838"/>
      <w:pgMar w:top="850" w:right="850" w:bottom="850" w:left="85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39F" w:rsidRDefault="000F739F">
      <w:r>
        <w:separator/>
      </w:r>
    </w:p>
  </w:endnote>
  <w:endnote w:type="continuationSeparator" w:id="0">
    <w:p w:rsidR="000F739F" w:rsidRDefault="000F7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9C6" w:rsidRDefault="002049C6" w:rsidP="00311A2C">
    <w:pPr>
      <w:pStyle w:val="Footer"/>
      <w:jc w:val="right"/>
    </w:pPr>
    <w:r>
      <w:t xml:space="preserve">Page </w:t>
    </w:r>
    <w:r w:rsidR="00561F43">
      <w:fldChar w:fldCharType="begin"/>
    </w:r>
    <w:r>
      <w:instrText xml:space="preserve"> PAGE </w:instrText>
    </w:r>
    <w:r w:rsidR="00561F43">
      <w:fldChar w:fldCharType="separate"/>
    </w:r>
    <w:r w:rsidR="00AD476E">
      <w:rPr>
        <w:noProof/>
      </w:rPr>
      <w:t>2</w:t>
    </w:r>
    <w:r w:rsidR="00561F43">
      <w:rPr>
        <w:noProof/>
      </w:rPr>
      <w:fldChar w:fldCharType="end"/>
    </w:r>
    <w:r>
      <w:t xml:space="preserve"> of </w:t>
    </w:r>
    <w:r w:rsidR="000F739F">
      <w:fldChar w:fldCharType="begin"/>
    </w:r>
    <w:r w:rsidR="000F739F">
      <w:instrText xml:space="preserve"> NUMPAGES </w:instrText>
    </w:r>
    <w:r w:rsidR="000F739F">
      <w:fldChar w:fldCharType="separate"/>
    </w:r>
    <w:r w:rsidR="00AD476E">
      <w:rPr>
        <w:noProof/>
      </w:rPr>
      <w:t>9</w:t>
    </w:r>
    <w:r w:rsidR="000F739F">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9C6" w:rsidRDefault="002049C6" w:rsidP="007366FD">
    <w:pPr>
      <w:pStyle w:val="Footer"/>
      <w:tabs>
        <w:tab w:val="left" w:pos="1552"/>
      </w:tabs>
    </w:pPr>
    <w:r>
      <w:rPr>
        <w:rStyle w:val="PageNumber"/>
      </w:rPr>
      <w:t>Faculty Ref:</w:t>
    </w:r>
    <w:r>
      <w:rPr>
        <w:rStyle w:val="PageNumber"/>
      </w:rPr>
      <w:tab/>
      <w:t>LAN_</w:t>
    </w:r>
    <w:r w:rsidR="00933E19">
      <w:rPr>
        <w:rStyle w:val="PageNumber"/>
      </w:rPr>
      <w:t>KR</w:t>
    </w:r>
    <w:r>
      <w:rPr>
        <w:rStyle w:val="PageNumber"/>
      </w:rPr>
      <w:tab/>
    </w:r>
    <w:r>
      <w:rPr>
        <w:rStyle w:val="PageNumber"/>
      </w:rPr>
      <w:tab/>
    </w:r>
    <w:r>
      <w:rPr>
        <w:rStyle w:val="PageNumber"/>
      </w:rPr>
      <w:tab/>
    </w:r>
    <w:r w:rsidRPr="00A66CD7">
      <w:rPr>
        <w:rStyle w:val="PageNumber"/>
      </w:rPr>
      <w:t xml:space="preserve">Page </w:t>
    </w:r>
    <w:r w:rsidR="00561F43" w:rsidRPr="00A66CD7">
      <w:rPr>
        <w:rStyle w:val="PageNumber"/>
      </w:rPr>
      <w:fldChar w:fldCharType="begin"/>
    </w:r>
    <w:r w:rsidRPr="00A66CD7">
      <w:rPr>
        <w:rStyle w:val="PageNumber"/>
      </w:rPr>
      <w:instrText xml:space="preserve"> PAGE </w:instrText>
    </w:r>
    <w:r w:rsidR="00561F43" w:rsidRPr="00A66CD7">
      <w:rPr>
        <w:rStyle w:val="PageNumber"/>
      </w:rPr>
      <w:fldChar w:fldCharType="separate"/>
    </w:r>
    <w:r w:rsidR="00AD476E">
      <w:rPr>
        <w:rStyle w:val="PageNumber"/>
        <w:noProof/>
      </w:rPr>
      <w:t>1</w:t>
    </w:r>
    <w:r w:rsidR="00561F43" w:rsidRPr="00A66CD7">
      <w:rPr>
        <w:rStyle w:val="PageNumber"/>
      </w:rPr>
      <w:fldChar w:fldCharType="end"/>
    </w:r>
    <w:r w:rsidRPr="00A66CD7">
      <w:rPr>
        <w:rStyle w:val="PageNumber"/>
      </w:rPr>
      <w:t xml:space="preserve"> of </w:t>
    </w:r>
    <w:r w:rsidR="00561F43" w:rsidRPr="00A66CD7">
      <w:rPr>
        <w:rStyle w:val="PageNumber"/>
      </w:rPr>
      <w:fldChar w:fldCharType="begin"/>
    </w:r>
    <w:r w:rsidRPr="00A66CD7">
      <w:rPr>
        <w:rStyle w:val="PageNumber"/>
      </w:rPr>
      <w:instrText xml:space="preserve"> NUMPAGES </w:instrText>
    </w:r>
    <w:r w:rsidR="00561F43" w:rsidRPr="00A66CD7">
      <w:rPr>
        <w:rStyle w:val="PageNumber"/>
      </w:rPr>
      <w:fldChar w:fldCharType="separate"/>
    </w:r>
    <w:r w:rsidR="00AD476E">
      <w:rPr>
        <w:rStyle w:val="PageNumber"/>
        <w:noProof/>
      </w:rPr>
      <w:t>9</w:t>
    </w:r>
    <w:r w:rsidR="00561F43" w:rsidRPr="00A66CD7">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39F" w:rsidRDefault="000F739F">
      <w:r>
        <w:separator/>
      </w:r>
    </w:p>
  </w:footnote>
  <w:footnote w:type="continuationSeparator" w:id="0">
    <w:p w:rsidR="000F739F" w:rsidRDefault="000F73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4629"/>
    <w:multiLevelType w:val="hybridMultilevel"/>
    <w:tmpl w:val="F028D0B2"/>
    <w:lvl w:ilvl="0" w:tplc="4F32B8B6">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1D8625B"/>
    <w:multiLevelType w:val="multilevel"/>
    <w:tmpl w:val="5652E95C"/>
    <w:lvl w:ilvl="0">
      <w:start w:val="1"/>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264572C"/>
    <w:multiLevelType w:val="hybridMultilevel"/>
    <w:tmpl w:val="6B146EFC"/>
    <w:lvl w:ilvl="0" w:tplc="FA24FB1A">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8097580"/>
    <w:multiLevelType w:val="hybridMultilevel"/>
    <w:tmpl w:val="FD8EE322"/>
    <w:lvl w:ilvl="0" w:tplc="3902554E">
      <w:start w:val="1"/>
      <w:numFmt w:val="bullet"/>
      <w:lvlText w:val=""/>
      <w:lvlJc w:val="left"/>
      <w:pPr>
        <w:tabs>
          <w:tab w:val="num" w:pos="720"/>
        </w:tabs>
        <w:ind w:left="720" w:hanging="360"/>
      </w:pPr>
      <w:rPr>
        <w:rFonts w:ascii="Wingdings" w:hAnsi="Wingdings" w:hint="default"/>
      </w:rPr>
    </w:lvl>
    <w:lvl w:ilvl="1" w:tplc="1468327C" w:tentative="1">
      <w:start w:val="1"/>
      <w:numFmt w:val="bullet"/>
      <w:lvlText w:val=""/>
      <w:lvlJc w:val="left"/>
      <w:pPr>
        <w:tabs>
          <w:tab w:val="num" w:pos="1440"/>
        </w:tabs>
        <w:ind w:left="1440" w:hanging="360"/>
      </w:pPr>
      <w:rPr>
        <w:rFonts w:ascii="Wingdings" w:hAnsi="Wingdings" w:hint="default"/>
      </w:rPr>
    </w:lvl>
    <w:lvl w:ilvl="2" w:tplc="2B20C46C" w:tentative="1">
      <w:start w:val="1"/>
      <w:numFmt w:val="bullet"/>
      <w:lvlText w:val=""/>
      <w:lvlJc w:val="left"/>
      <w:pPr>
        <w:tabs>
          <w:tab w:val="num" w:pos="2160"/>
        </w:tabs>
        <w:ind w:left="2160" w:hanging="360"/>
      </w:pPr>
      <w:rPr>
        <w:rFonts w:ascii="Wingdings" w:hAnsi="Wingdings" w:hint="default"/>
      </w:rPr>
    </w:lvl>
    <w:lvl w:ilvl="3" w:tplc="E8989296" w:tentative="1">
      <w:start w:val="1"/>
      <w:numFmt w:val="bullet"/>
      <w:lvlText w:val=""/>
      <w:lvlJc w:val="left"/>
      <w:pPr>
        <w:tabs>
          <w:tab w:val="num" w:pos="2880"/>
        </w:tabs>
        <w:ind w:left="2880" w:hanging="360"/>
      </w:pPr>
      <w:rPr>
        <w:rFonts w:ascii="Wingdings" w:hAnsi="Wingdings" w:hint="default"/>
      </w:rPr>
    </w:lvl>
    <w:lvl w:ilvl="4" w:tplc="2FC052AA" w:tentative="1">
      <w:start w:val="1"/>
      <w:numFmt w:val="bullet"/>
      <w:lvlText w:val=""/>
      <w:lvlJc w:val="left"/>
      <w:pPr>
        <w:tabs>
          <w:tab w:val="num" w:pos="3600"/>
        </w:tabs>
        <w:ind w:left="3600" w:hanging="360"/>
      </w:pPr>
      <w:rPr>
        <w:rFonts w:ascii="Wingdings" w:hAnsi="Wingdings" w:hint="default"/>
      </w:rPr>
    </w:lvl>
    <w:lvl w:ilvl="5" w:tplc="A4F017EE" w:tentative="1">
      <w:start w:val="1"/>
      <w:numFmt w:val="bullet"/>
      <w:lvlText w:val=""/>
      <w:lvlJc w:val="left"/>
      <w:pPr>
        <w:tabs>
          <w:tab w:val="num" w:pos="4320"/>
        </w:tabs>
        <w:ind w:left="4320" w:hanging="360"/>
      </w:pPr>
      <w:rPr>
        <w:rFonts w:ascii="Wingdings" w:hAnsi="Wingdings" w:hint="default"/>
      </w:rPr>
    </w:lvl>
    <w:lvl w:ilvl="6" w:tplc="771018FC" w:tentative="1">
      <w:start w:val="1"/>
      <w:numFmt w:val="bullet"/>
      <w:lvlText w:val=""/>
      <w:lvlJc w:val="left"/>
      <w:pPr>
        <w:tabs>
          <w:tab w:val="num" w:pos="5040"/>
        </w:tabs>
        <w:ind w:left="5040" w:hanging="360"/>
      </w:pPr>
      <w:rPr>
        <w:rFonts w:ascii="Wingdings" w:hAnsi="Wingdings" w:hint="default"/>
      </w:rPr>
    </w:lvl>
    <w:lvl w:ilvl="7" w:tplc="FA3A4812" w:tentative="1">
      <w:start w:val="1"/>
      <w:numFmt w:val="bullet"/>
      <w:lvlText w:val=""/>
      <w:lvlJc w:val="left"/>
      <w:pPr>
        <w:tabs>
          <w:tab w:val="num" w:pos="5760"/>
        </w:tabs>
        <w:ind w:left="5760" w:hanging="360"/>
      </w:pPr>
      <w:rPr>
        <w:rFonts w:ascii="Wingdings" w:hAnsi="Wingdings" w:hint="default"/>
      </w:rPr>
    </w:lvl>
    <w:lvl w:ilvl="8" w:tplc="42A4F80C" w:tentative="1">
      <w:start w:val="1"/>
      <w:numFmt w:val="bullet"/>
      <w:lvlText w:val=""/>
      <w:lvlJc w:val="left"/>
      <w:pPr>
        <w:tabs>
          <w:tab w:val="num" w:pos="6480"/>
        </w:tabs>
        <w:ind w:left="6480" w:hanging="360"/>
      </w:pPr>
      <w:rPr>
        <w:rFonts w:ascii="Wingdings" w:hAnsi="Wingdings" w:hint="default"/>
      </w:rPr>
    </w:lvl>
  </w:abstractNum>
  <w:abstractNum w:abstractNumId="4">
    <w:nsid w:val="0B0A23BC"/>
    <w:multiLevelType w:val="hybridMultilevel"/>
    <w:tmpl w:val="4F48149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nsid w:val="0BD80DA8"/>
    <w:multiLevelType w:val="hybridMultilevel"/>
    <w:tmpl w:val="16C02CDA"/>
    <w:lvl w:ilvl="0" w:tplc="0B1474E8">
      <w:start w:val="1"/>
      <w:numFmt w:val="none"/>
      <w:lvlText w:val="(b)"/>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2046519"/>
    <w:multiLevelType w:val="hybridMultilevel"/>
    <w:tmpl w:val="D6586FDA"/>
    <w:lvl w:ilvl="0" w:tplc="BC72F658">
      <w:start w:val="1"/>
      <w:numFmt w:val="lowerLetter"/>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5225AC9"/>
    <w:multiLevelType w:val="hybridMultilevel"/>
    <w:tmpl w:val="191C86BE"/>
    <w:lvl w:ilvl="0" w:tplc="50CADF9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E65269"/>
    <w:multiLevelType w:val="multilevel"/>
    <w:tmpl w:val="E364FC20"/>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C243F60"/>
    <w:multiLevelType w:val="hybridMultilevel"/>
    <w:tmpl w:val="915848DC"/>
    <w:lvl w:ilvl="0" w:tplc="802E047E">
      <w:start w:val="5"/>
      <w:numFmt w:val="decimal"/>
      <w:lvlText w:val="%1"/>
      <w:lvlJc w:val="left"/>
      <w:pPr>
        <w:ind w:left="9765" w:hanging="360"/>
      </w:pPr>
      <w:rPr>
        <w:rFonts w:hint="default"/>
      </w:rPr>
    </w:lvl>
    <w:lvl w:ilvl="1" w:tplc="08090019" w:tentative="1">
      <w:start w:val="1"/>
      <w:numFmt w:val="lowerLetter"/>
      <w:lvlText w:val="%2."/>
      <w:lvlJc w:val="left"/>
      <w:pPr>
        <w:ind w:left="10485" w:hanging="360"/>
      </w:pPr>
    </w:lvl>
    <w:lvl w:ilvl="2" w:tplc="0809001B" w:tentative="1">
      <w:start w:val="1"/>
      <w:numFmt w:val="lowerRoman"/>
      <w:lvlText w:val="%3."/>
      <w:lvlJc w:val="right"/>
      <w:pPr>
        <w:ind w:left="11205" w:hanging="180"/>
      </w:pPr>
    </w:lvl>
    <w:lvl w:ilvl="3" w:tplc="0809000F" w:tentative="1">
      <w:start w:val="1"/>
      <w:numFmt w:val="decimal"/>
      <w:lvlText w:val="%4."/>
      <w:lvlJc w:val="left"/>
      <w:pPr>
        <w:ind w:left="11925" w:hanging="360"/>
      </w:pPr>
    </w:lvl>
    <w:lvl w:ilvl="4" w:tplc="08090019" w:tentative="1">
      <w:start w:val="1"/>
      <w:numFmt w:val="lowerLetter"/>
      <w:lvlText w:val="%5."/>
      <w:lvlJc w:val="left"/>
      <w:pPr>
        <w:ind w:left="12645" w:hanging="360"/>
      </w:pPr>
    </w:lvl>
    <w:lvl w:ilvl="5" w:tplc="0809001B" w:tentative="1">
      <w:start w:val="1"/>
      <w:numFmt w:val="lowerRoman"/>
      <w:lvlText w:val="%6."/>
      <w:lvlJc w:val="right"/>
      <w:pPr>
        <w:ind w:left="13365" w:hanging="180"/>
      </w:pPr>
    </w:lvl>
    <w:lvl w:ilvl="6" w:tplc="0809000F" w:tentative="1">
      <w:start w:val="1"/>
      <w:numFmt w:val="decimal"/>
      <w:lvlText w:val="%7."/>
      <w:lvlJc w:val="left"/>
      <w:pPr>
        <w:ind w:left="14085" w:hanging="360"/>
      </w:pPr>
    </w:lvl>
    <w:lvl w:ilvl="7" w:tplc="08090019" w:tentative="1">
      <w:start w:val="1"/>
      <w:numFmt w:val="lowerLetter"/>
      <w:lvlText w:val="%8."/>
      <w:lvlJc w:val="left"/>
      <w:pPr>
        <w:ind w:left="14805" w:hanging="360"/>
      </w:pPr>
    </w:lvl>
    <w:lvl w:ilvl="8" w:tplc="0809001B" w:tentative="1">
      <w:start w:val="1"/>
      <w:numFmt w:val="lowerRoman"/>
      <w:lvlText w:val="%9."/>
      <w:lvlJc w:val="right"/>
      <w:pPr>
        <w:ind w:left="15525" w:hanging="180"/>
      </w:pPr>
    </w:lvl>
  </w:abstractNum>
  <w:abstractNum w:abstractNumId="10">
    <w:nsid w:val="1D173837"/>
    <w:multiLevelType w:val="multilevel"/>
    <w:tmpl w:val="9140D316"/>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41B685C"/>
    <w:multiLevelType w:val="hybridMultilevel"/>
    <w:tmpl w:val="81564F08"/>
    <w:lvl w:ilvl="0" w:tplc="3F02B560">
      <w:start w:val="1"/>
      <w:numFmt w:val="lowerLetter"/>
      <w:lvlText w:val="(%1)"/>
      <w:lvlJc w:val="left"/>
      <w:pPr>
        <w:tabs>
          <w:tab w:val="num" w:pos="567"/>
        </w:tabs>
        <w:ind w:left="567" w:hanging="56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24837C57"/>
    <w:multiLevelType w:val="multilevel"/>
    <w:tmpl w:val="D6586FDA"/>
    <w:lvl w:ilvl="0">
      <w:start w:val="1"/>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ACC022A"/>
    <w:multiLevelType w:val="hybridMultilevel"/>
    <w:tmpl w:val="53CAD948"/>
    <w:lvl w:ilvl="0" w:tplc="3F02B560">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2B8A0486"/>
    <w:multiLevelType w:val="hybridMultilevel"/>
    <w:tmpl w:val="72DE2162"/>
    <w:lvl w:ilvl="0" w:tplc="631CB2CC">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5">
    <w:nsid w:val="2E0E1081"/>
    <w:multiLevelType w:val="hybridMultilevel"/>
    <w:tmpl w:val="F9B428E4"/>
    <w:lvl w:ilvl="0" w:tplc="4F32B8B6">
      <w:start w:val="1"/>
      <w:numFmt w:val="lowerLetter"/>
      <w:lvlText w:val="(%1)"/>
      <w:lvlJc w:val="left"/>
      <w:pPr>
        <w:tabs>
          <w:tab w:val="num" w:pos="567"/>
        </w:tabs>
        <w:ind w:left="567" w:hanging="567"/>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0DD4AA2"/>
    <w:multiLevelType w:val="hybridMultilevel"/>
    <w:tmpl w:val="C5782006"/>
    <w:lvl w:ilvl="0" w:tplc="F474C146">
      <w:start w:val="1"/>
      <w:numFmt w:val="bullet"/>
      <w:lvlText w:val="•"/>
      <w:lvlJc w:val="left"/>
      <w:pPr>
        <w:tabs>
          <w:tab w:val="num" w:pos="720"/>
        </w:tabs>
        <w:ind w:left="720" w:hanging="360"/>
      </w:pPr>
      <w:rPr>
        <w:rFonts w:ascii="Arial" w:hAnsi="Arial" w:hint="default"/>
      </w:rPr>
    </w:lvl>
    <w:lvl w:ilvl="1" w:tplc="1A7A1C9E" w:tentative="1">
      <w:start w:val="1"/>
      <w:numFmt w:val="bullet"/>
      <w:lvlText w:val="•"/>
      <w:lvlJc w:val="left"/>
      <w:pPr>
        <w:tabs>
          <w:tab w:val="num" w:pos="1440"/>
        </w:tabs>
        <w:ind w:left="1440" w:hanging="360"/>
      </w:pPr>
      <w:rPr>
        <w:rFonts w:ascii="Arial" w:hAnsi="Arial" w:hint="default"/>
      </w:rPr>
    </w:lvl>
    <w:lvl w:ilvl="2" w:tplc="61D0BFB2" w:tentative="1">
      <w:start w:val="1"/>
      <w:numFmt w:val="bullet"/>
      <w:lvlText w:val="•"/>
      <w:lvlJc w:val="left"/>
      <w:pPr>
        <w:tabs>
          <w:tab w:val="num" w:pos="2160"/>
        </w:tabs>
        <w:ind w:left="2160" w:hanging="360"/>
      </w:pPr>
      <w:rPr>
        <w:rFonts w:ascii="Arial" w:hAnsi="Arial" w:hint="default"/>
      </w:rPr>
    </w:lvl>
    <w:lvl w:ilvl="3" w:tplc="BB60C7F2" w:tentative="1">
      <w:start w:val="1"/>
      <w:numFmt w:val="bullet"/>
      <w:lvlText w:val="•"/>
      <w:lvlJc w:val="left"/>
      <w:pPr>
        <w:tabs>
          <w:tab w:val="num" w:pos="2880"/>
        </w:tabs>
        <w:ind w:left="2880" w:hanging="360"/>
      </w:pPr>
      <w:rPr>
        <w:rFonts w:ascii="Arial" w:hAnsi="Arial" w:hint="default"/>
      </w:rPr>
    </w:lvl>
    <w:lvl w:ilvl="4" w:tplc="3B2EBA24" w:tentative="1">
      <w:start w:val="1"/>
      <w:numFmt w:val="bullet"/>
      <w:lvlText w:val="•"/>
      <w:lvlJc w:val="left"/>
      <w:pPr>
        <w:tabs>
          <w:tab w:val="num" w:pos="3600"/>
        </w:tabs>
        <w:ind w:left="3600" w:hanging="360"/>
      </w:pPr>
      <w:rPr>
        <w:rFonts w:ascii="Arial" w:hAnsi="Arial" w:hint="default"/>
      </w:rPr>
    </w:lvl>
    <w:lvl w:ilvl="5" w:tplc="814CA3DC" w:tentative="1">
      <w:start w:val="1"/>
      <w:numFmt w:val="bullet"/>
      <w:lvlText w:val="•"/>
      <w:lvlJc w:val="left"/>
      <w:pPr>
        <w:tabs>
          <w:tab w:val="num" w:pos="4320"/>
        </w:tabs>
        <w:ind w:left="4320" w:hanging="360"/>
      </w:pPr>
      <w:rPr>
        <w:rFonts w:ascii="Arial" w:hAnsi="Arial" w:hint="default"/>
      </w:rPr>
    </w:lvl>
    <w:lvl w:ilvl="6" w:tplc="A2D2EDB4" w:tentative="1">
      <w:start w:val="1"/>
      <w:numFmt w:val="bullet"/>
      <w:lvlText w:val="•"/>
      <w:lvlJc w:val="left"/>
      <w:pPr>
        <w:tabs>
          <w:tab w:val="num" w:pos="5040"/>
        </w:tabs>
        <w:ind w:left="5040" w:hanging="360"/>
      </w:pPr>
      <w:rPr>
        <w:rFonts w:ascii="Arial" w:hAnsi="Arial" w:hint="default"/>
      </w:rPr>
    </w:lvl>
    <w:lvl w:ilvl="7" w:tplc="B88E8FF6" w:tentative="1">
      <w:start w:val="1"/>
      <w:numFmt w:val="bullet"/>
      <w:lvlText w:val="•"/>
      <w:lvlJc w:val="left"/>
      <w:pPr>
        <w:tabs>
          <w:tab w:val="num" w:pos="5760"/>
        </w:tabs>
        <w:ind w:left="5760" w:hanging="360"/>
      </w:pPr>
      <w:rPr>
        <w:rFonts w:ascii="Arial" w:hAnsi="Arial" w:hint="default"/>
      </w:rPr>
    </w:lvl>
    <w:lvl w:ilvl="8" w:tplc="5CCEA51C" w:tentative="1">
      <w:start w:val="1"/>
      <w:numFmt w:val="bullet"/>
      <w:lvlText w:val="•"/>
      <w:lvlJc w:val="left"/>
      <w:pPr>
        <w:tabs>
          <w:tab w:val="num" w:pos="6480"/>
        </w:tabs>
        <w:ind w:left="6480" w:hanging="360"/>
      </w:pPr>
      <w:rPr>
        <w:rFonts w:ascii="Arial" w:hAnsi="Arial" w:hint="default"/>
      </w:rPr>
    </w:lvl>
  </w:abstractNum>
  <w:abstractNum w:abstractNumId="17">
    <w:nsid w:val="32412C89"/>
    <w:multiLevelType w:val="hybridMultilevel"/>
    <w:tmpl w:val="069865F0"/>
    <w:lvl w:ilvl="0" w:tplc="3B90791E">
      <w:start w:val="1"/>
      <w:numFmt w:val="lowerLetter"/>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37C5C08"/>
    <w:multiLevelType w:val="multilevel"/>
    <w:tmpl w:val="069865F0"/>
    <w:lvl w:ilvl="0">
      <w:start w:val="1"/>
      <w:numFmt w:val="lowerLetter"/>
      <w:lvlText w:val="(%1)"/>
      <w:lvlJc w:val="left"/>
      <w:pPr>
        <w:tabs>
          <w:tab w:val="num" w:pos="720"/>
        </w:tabs>
        <w:ind w:left="720" w:hanging="72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33C9652E"/>
    <w:multiLevelType w:val="hybridMultilevel"/>
    <w:tmpl w:val="026405B2"/>
    <w:lvl w:ilvl="0" w:tplc="41FA7A6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8833F87"/>
    <w:multiLevelType w:val="hybridMultilevel"/>
    <w:tmpl w:val="DC5C6A20"/>
    <w:lvl w:ilvl="0" w:tplc="0262CD5C">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9B34727"/>
    <w:multiLevelType w:val="multilevel"/>
    <w:tmpl w:val="A22E5752"/>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B7651C6"/>
    <w:multiLevelType w:val="hybridMultilevel"/>
    <w:tmpl w:val="E364FC20"/>
    <w:lvl w:ilvl="0" w:tplc="4F32B8B6">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3DEB1A98"/>
    <w:multiLevelType w:val="hybridMultilevel"/>
    <w:tmpl w:val="E8B60F24"/>
    <w:lvl w:ilvl="0" w:tplc="631CB2CC">
      <w:start w:val="1"/>
      <w:numFmt w:val="bullet"/>
      <w:lvlText w:val=""/>
      <w:lvlJc w:val="left"/>
      <w:pPr>
        <w:tabs>
          <w:tab w:val="num" w:pos="360"/>
        </w:tabs>
        <w:ind w:left="360" w:hanging="360"/>
      </w:pPr>
      <w:rPr>
        <w:rFonts w:ascii="Symbol" w:hAnsi="Symbol" w:hint="default"/>
        <w:color w:val="000000"/>
      </w:rPr>
    </w:lvl>
    <w:lvl w:ilvl="1" w:tplc="CD327FD0">
      <w:start w:val="1"/>
      <w:numFmt w:val="decimal"/>
      <w:lvlText w:val="%2."/>
      <w:lvlJc w:val="left"/>
      <w:pPr>
        <w:tabs>
          <w:tab w:val="num" w:pos="1080"/>
        </w:tabs>
        <w:ind w:left="1080" w:hanging="360"/>
      </w:pPr>
    </w:lvl>
    <w:lvl w:ilvl="2" w:tplc="C6066FC4">
      <w:start w:val="1"/>
      <w:numFmt w:val="bullet"/>
      <w:lvlText w:val=""/>
      <w:lvlJc w:val="left"/>
      <w:pPr>
        <w:tabs>
          <w:tab w:val="num" w:pos="1440"/>
        </w:tabs>
        <w:ind w:left="1724" w:hanging="284"/>
      </w:pPr>
      <w:rPr>
        <w:rFonts w:ascii="Symbol" w:hAnsi="Symbol" w:hint="default"/>
      </w:rPr>
    </w:lvl>
    <w:lvl w:ilvl="3" w:tplc="E07C7B8E" w:tentative="1">
      <w:start w:val="1"/>
      <w:numFmt w:val="bullet"/>
      <w:lvlText w:val=""/>
      <w:lvlJc w:val="left"/>
      <w:pPr>
        <w:tabs>
          <w:tab w:val="num" w:pos="2520"/>
        </w:tabs>
        <w:ind w:left="2520" w:hanging="360"/>
      </w:pPr>
      <w:rPr>
        <w:rFonts w:ascii="Wingdings" w:hAnsi="Wingdings" w:hint="default"/>
      </w:rPr>
    </w:lvl>
    <w:lvl w:ilvl="4" w:tplc="81DC3B34" w:tentative="1">
      <w:start w:val="1"/>
      <w:numFmt w:val="bullet"/>
      <w:lvlText w:val=""/>
      <w:lvlJc w:val="left"/>
      <w:pPr>
        <w:tabs>
          <w:tab w:val="num" w:pos="3240"/>
        </w:tabs>
        <w:ind w:left="3240" w:hanging="360"/>
      </w:pPr>
      <w:rPr>
        <w:rFonts w:ascii="Wingdings" w:hAnsi="Wingdings" w:hint="default"/>
      </w:rPr>
    </w:lvl>
    <w:lvl w:ilvl="5" w:tplc="A7D87A82" w:tentative="1">
      <w:start w:val="1"/>
      <w:numFmt w:val="bullet"/>
      <w:lvlText w:val=""/>
      <w:lvlJc w:val="left"/>
      <w:pPr>
        <w:tabs>
          <w:tab w:val="num" w:pos="3960"/>
        </w:tabs>
        <w:ind w:left="3960" w:hanging="360"/>
      </w:pPr>
      <w:rPr>
        <w:rFonts w:ascii="Wingdings" w:hAnsi="Wingdings" w:hint="default"/>
      </w:rPr>
    </w:lvl>
    <w:lvl w:ilvl="6" w:tplc="481A6C5C" w:tentative="1">
      <w:start w:val="1"/>
      <w:numFmt w:val="bullet"/>
      <w:lvlText w:val=""/>
      <w:lvlJc w:val="left"/>
      <w:pPr>
        <w:tabs>
          <w:tab w:val="num" w:pos="4680"/>
        </w:tabs>
        <w:ind w:left="4680" w:hanging="360"/>
      </w:pPr>
      <w:rPr>
        <w:rFonts w:ascii="Wingdings" w:hAnsi="Wingdings" w:hint="default"/>
      </w:rPr>
    </w:lvl>
    <w:lvl w:ilvl="7" w:tplc="9C061280" w:tentative="1">
      <w:start w:val="1"/>
      <w:numFmt w:val="bullet"/>
      <w:lvlText w:val=""/>
      <w:lvlJc w:val="left"/>
      <w:pPr>
        <w:tabs>
          <w:tab w:val="num" w:pos="5400"/>
        </w:tabs>
        <w:ind w:left="5400" w:hanging="360"/>
      </w:pPr>
      <w:rPr>
        <w:rFonts w:ascii="Wingdings" w:hAnsi="Wingdings" w:hint="default"/>
      </w:rPr>
    </w:lvl>
    <w:lvl w:ilvl="8" w:tplc="243C60E4" w:tentative="1">
      <w:start w:val="1"/>
      <w:numFmt w:val="bullet"/>
      <w:lvlText w:val=""/>
      <w:lvlJc w:val="left"/>
      <w:pPr>
        <w:tabs>
          <w:tab w:val="num" w:pos="6120"/>
        </w:tabs>
        <w:ind w:left="6120" w:hanging="360"/>
      </w:pPr>
      <w:rPr>
        <w:rFonts w:ascii="Wingdings" w:hAnsi="Wingdings" w:hint="default"/>
      </w:rPr>
    </w:lvl>
  </w:abstractNum>
  <w:abstractNum w:abstractNumId="24">
    <w:nsid w:val="40930EA4"/>
    <w:multiLevelType w:val="hybridMultilevel"/>
    <w:tmpl w:val="DD128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1BD2615"/>
    <w:multiLevelType w:val="hybridMultilevel"/>
    <w:tmpl w:val="B480165E"/>
    <w:lvl w:ilvl="0" w:tplc="9640A5B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2701498"/>
    <w:multiLevelType w:val="multilevel"/>
    <w:tmpl w:val="F028D0B2"/>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3056B05"/>
    <w:multiLevelType w:val="multilevel"/>
    <w:tmpl w:val="6B146EFC"/>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439569FB"/>
    <w:multiLevelType w:val="multilevel"/>
    <w:tmpl w:val="F52C4648"/>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46197156"/>
    <w:multiLevelType w:val="multilevel"/>
    <w:tmpl w:val="F028D0B2"/>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471F3DCC"/>
    <w:multiLevelType w:val="hybridMultilevel"/>
    <w:tmpl w:val="1D6E48D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nsid w:val="4A834BC1"/>
    <w:multiLevelType w:val="multilevel"/>
    <w:tmpl w:val="F52C4648"/>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4CE77D63"/>
    <w:multiLevelType w:val="hybridMultilevel"/>
    <w:tmpl w:val="00A634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53354FE4"/>
    <w:multiLevelType w:val="hybridMultilevel"/>
    <w:tmpl w:val="8ECEF580"/>
    <w:lvl w:ilvl="0" w:tplc="EF9CDB9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E45762"/>
    <w:multiLevelType w:val="hybridMultilevel"/>
    <w:tmpl w:val="39B2CC8C"/>
    <w:lvl w:ilvl="0" w:tplc="ABD45F7E">
      <w:start w:val="1"/>
      <w:numFmt w:val="bullet"/>
      <w:lvlText w:val=""/>
      <w:lvlJc w:val="left"/>
      <w:pPr>
        <w:tabs>
          <w:tab w:val="num" w:pos="720"/>
        </w:tabs>
        <w:ind w:left="720" w:hanging="360"/>
      </w:pPr>
      <w:rPr>
        <w:rFonts w:ascii="Wingdings" w:hAnsi="Wingdings" w:hint="default"/>
      </w:rPr>
    </w:lvl>
    <w:lvl w:ilvl="1" w:tplc="F452AB14" w:tentative="1">
      <w:start w:val="1"/>
      <w:numFmt w:val="bullet"/>
      <w:lvlText w:val=""/>
      <w:lvlJc w:val="left"/>
      <w:pPr>
        <w:tabs>
          <w:tab w:val="num" w:pos="1440"/>
        </w:tabs>
        <w:ind w:left="1440" w:hanging="360"/>
      </w:pPr>
      <w:rPr>
        <w:rFonts w:ascii="Wingdings" w:hAnsi="Wingdings" w:hint="default"/>
      </w:rPr>
    </w:lvl>
    <w:lvl w:ilvl="2" w:tplc="B646477E" w:tentative="1">
      <w:start w:val="1"/>
      <w:numFmt w:val="bullet"/>
      <w:lvlText w:val=""/>
      <w:lvlJc w:val="left"/>
      <w:pPr>
        <w:tabs>
          <w:tab w:val="num" w:pos="2160"/>
        </w:tabs>
        <w:ind w:left="2160" w:hanging="360"/>
      </w:pPr>
      <w:rPr>
        <w:rFonts w:ascii="Wingdings" w:hAnsi="Wingdings" w:hint="default"/>
      </w:rPr>
    </w:lvl>
    <w:lvl w:ilvl="3" w:tplc="3258D4DE" w:tentative="1">
      <w:start w:val="1"/>
      <w:numFmt w:val="bullet"/>
      <w:lvlText w:val=""/>
      <w:lvlJc w:val="left"/>
      <w:pPr>
        <w:tabs>
          <w:tab w:val="num" w:pos="2880"/>
        </w:tabs>
        <w:ind w:left="2880" w:hanging="360"/>
      </w:pPr>
      <w:rPr>
        <w:rFonts w:ascii="Wingdings" w:hAnsi="Wingdings" w:hint="default"/>
      </w:rPr>
    </w:lvl>
    <w:lvl w:ilvl="4" w:tplc="DDF0C19A" w:tentative="1">
      <w:start w:val="1"/>
      <w:numFmt w:val="bullet"/>
      <w:lvlText w:val=""/>
      <w:lvlJc w:val="left"/>
      <w:pPr>
        <w:tabs>
          <w:tab w:val="num" w:pos="3600"/>
        </w:tabs>
        <w:ind w:left="3600" w:hanging="360"/>
      </w:pPr>
      <w:rPr>
        <w:rFonts w:ascii="Wingdings" w:hAnsi="Wingdings" w:hint="default"/>
      </w:rPr>
    </w:lvl>
    <w:lvl w:ilvl="5" w:tplc="BEA0A360" w:tentative="1">
      <w:start w:val="1"/>
      <w:numFmt w:val="bullet"/>
      <w:lvlText w:val=""/>
      <w:lvlJc w:val="left"/>
      <w:pPr>
        <w:tabs>
          <w:tab w:val="num" w:pos="4320"/>
        </w:tabs>
        <w:ind w:left="4320" w:hanging="360"/>
      </w:pPr>
      <w:rPr>
        <w:rFonts w:ascii="Wingdings" w:hAnsi="Wingdings" w:hint="default"/>
      </w:rPr>
    </w:lvl>
    <w:lvl w:ilvl="6" w:tplc="2FDEC376" w:tentative="1">
      <w:start w:val="1"/>
      <w:numFmt w:val="bullet"/>
      <w:lvlText w:val=""/>
      <w:lvlJc w:val="left"/>
      <w:pPr>
        <w:tabs>
          <w:tab w:val="num" w:pos="5040"/>
        </w:tabs>
        <w:ind w:left="5040" w:hanging="360"/>
      </w:pPr>
      <w:rPr>
        <w:rFonts w:ascii="Wingdings" w:hAnsi="Wingdings" w:hint="default"/>
      </w:rPr>
    </w:lvl>
    <w:lvl w:ilvl="7" w:tplc="F86AC326" w:tentative="1">
      <w:start w:val="1"/>
      <w:numFmt w:val="bullet"/>
      <w:lvlText w:val=""/>
      <w:lvlJc w:val="left"/>
      <w:pPr>
        <w:tabs>
          <w:tab w:val="num" w:pos="5760"/>
        </w:tabs>
        <w:ind w:left="5760" w:hanging="360"/>
      </w:pPr>
      <w:rPr>
        <w:rFonts w:ascii="Wingdings" w:hAnsi="Wingdings" w:hint="default"/>
      </w:rPr>
    </w:lvl>
    <w:lvl w:ilvl="8" w:tplc="21EA6BC6" w:tentative="1">
      <w:start w:val="1"/>
      <w:numFmt w:val="bullet"/>
      <w:lvlText w:val=""/>
      <w:lvlJc w:val="left"/>
      <w:pPr>
        <w:tabs>
          <w:tab w:val="num" w:pos="6480"/>
        </w:tabs>
        <w:ind w:left="6480" w:hanging="360"/>
      </w:pPr>
      <w:rPr>
        <w:rFonts w:ascii="Wingdings" w:hAnsi="Wingdings" w:hint="default"/>
      </w:rPr>
    </w:lvl>
  </w:abstractNum>
  <w:abstractNum w:abstractNumId="35">
    <w:nsid w:val="59E619ED"/>
    <w:multiLevelType w:val="hybridMultilevel"/>
    <w:tmpl w:val="524ECBD6"/>
    <w:lvl w:ilvl="0" w:tplc="EF9CDB9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DC9349D"/>
    <w:multiLevelType w:val="multilevel"/>
    <w:tmpl w:val="5652E95C"/>
    <w:lvl w:ilvl="0">
      <w:start w:val="1"/>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5E7F6866"/>
    <w:multiLevelType w:val="hybridMultilevel"/>
    <w:tmpl w:val="BF08169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8">
    <w:nsid w:val="5FC13E3D"/>
    <w:multiLevelType w:val="hybridMultilevel"/>
    <w:tmpl w:val="7F2E6834"/>
    <w:lvl w:ilvl="0" w:tplc="72DE32A4">
      <w:start w:val="3"/>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nsid w:val="5FF87173"/>
    <w:multiLevelType w:val="multilevel"/>
    <w:tmpl w:val="F52C4648"/>
    <w:lvl w:ilvl="0">
      <w:start w:val="1"/>
      <w:numFmt w:val="lowerLetter"/>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64F67703"/>
    <w:multiLevelType w:val="hybridMultilevel"/>
    <w:tmpl w:val="FEF83918"/>
    <w:lvl w:ilvl="0" w:tplc="C7DCFADE">
      <w:start w:val="1"/>
      <w:numFmt w:val="bullet"/>
      <w:lvlText w:val=""/>
      <w:lvlJc w:val="left"/>
      <w:pPr>
        <w:tabs>
          <w:tab w:val="num" w:pos="720"/>
        </w:tabs>
        <w:ind w:left="720" w:hanging="360"/>
      </w:pPr>
      <w:rPr>
        <w:rFonts w:ascii="Wingdings" w:hAnsi="Wingdings" w:hint="default"/>
      </w:rPr>
    </w:lvl>
    <w:lvl w:ilvl="1" w:tplc="995C0578" w:tentative="1">
      <w:start w:val="1"/>
      <w:numFmt w:val="bullet"/>
      <w:lvlText w:val=""/>
      <w:lvlJc w:val="left"/>
      <w:pPr>
        <w:tabs>
          <w:tab w:val="num" w:pos="1440"/>
        </w:tabs>
        <w:ind w:left="1440" w:hanging="360"/>
      </w:pPr>
      <w:rPr>
        <w:rFonts w:ascii="Wingdings" w:hAnsi="Wingdings" w:hint="default"/>
      </w:rPr>
    </w:lvl>
    <w:lvl w:ilvl="2" w:tplc="395614E0" w:tentative="1">
      <w:start w:val="1"/>
      <w:numFmt w:val="bullet"/>
      <w:lvlText w:val=""/>
      <w:lvlJc w:val="left"/>
      <w:pPr>
        <w:tabs>
          <w:tab w:val="num" w:pos="2160"/>
        </w:tabs>
        <w:ind w:left="2160" w:hanging="360"/>
      </w:pPr>
      <w:rPr>
        <w:rFonts w:ascii="Wingdings" w:hAnsi="Wingdings" w:hint="default"/>
      </w:rPr>
    </w:lvl>
    <w:lvl w:ilvl="3" w:tplc="21B80C44" w:tentative="1">
      <w:start w:val="1"/>
      <w:numFmt w:val="bullet"/>
      <w:lvlText w:val=""/>
      <w:lvlJc w:val="left"/>
      <w:pPr>
        <w:tabs>
          <w:tab w:val="num" w:pos="2880"/>
        </w:tabs>
        <w:ind w:left="2880" w:hanging="360"/>
      </w:pPr>
      <w:rPr>
        <w:rFonts w:ascii="Wingdings" w:hAnsi="Wingdings" w:hint="default"/>
      </w:rPr>
    </w:lvl>
    <w:lvl w:ilvl="4" w:tplc="DF5C5BA2" w:tentative="1">
      <w:start w:val="1"/>
      <w:numFmt w:val="bullet"/>
      <w:lvlText w:val=""/>
      <w:lvlJc w:val="left"/>
      <w:pPr>
        <w:tabs>
          <w:tab w:val="num" w:pos="3600"/>
        </w:tabs>
        <w:ind w:left="3600" w:hanging="360"/>
      </w:pPr>
      <w:rPr>
        <w:rFonts w:ascii="Wingdings" w:hAnsi="Wingdings" w:hint="default"/>
      </w:rPr>
    </w:lvl>
    <w:lvl w:ilvl="5" w:tplc="DFFA2E2C" w:tentative="1">
      <w:start w:val="1"/>
      <w:numFmt w:val="bullet"/>
      <w:lvlText w:val=""/>
      <w:lvlJc w:val="left"/>
      <w:pPr>
        <w:tabs>
          <w:tab w:val="num" w:pos="4320"/>
        </w:tabs>
        <w:ind w:left="4320" w:hanging="360"/>
      </w:pPr>
      <w:rPr>
        <w:rFonts w:ascii="Wingdings" w:hAnsi="Wingdings" w:hint="default"/>
      </w:rPr>
    </w:lvl>
    <w:lvl w:ilvl="6" w:tplc="92E61CFC" w:tentative="1">
      <w:start w:val="1"/>
      <w:numFmt w:val="bullet"/>
      <w:lvlText w:val=""/>
      <w:lvlJc w:val="left"/>
      <w:pPr>
        <w:tabs>
          <w:tab w:val="num" w:pos="5040"/>
        </w:tabs>
        <w:ind w:left="5040" w:hanging="360"/>
      </w:pPr>
      <w:rPr>
        <w:rFonts w:ascii="Wingdings" w:hAnsi="Wingdings" w:hint="default"/>
      </w:rPr>
    </w:lvl>
    <w:lvl w:ilvl="7" w:tplc="6692548E" w:tentative="1">
      <w:start w:val="1"/>
      <w:numFmt w:val="bullet"/>
      <w:lvlText w:val=""/>
      <w:lvlJc w:val="left"/>
      <w:pPr>
        <w:tabs>
          <w:tab w:val="num" w:pos="5760"/>
        </w:tabs>
        <w:ind w:left="5760" w:hanging="360"/>
      </w:pPr>
      <w:rPr>
        <w:rFonts w:ascii="Wingdings" w:hAnsi="Wingdings" w:hint="default"/>
      </w:rPr>
    </w:lvl>
    <w:lvl w:ilvl="8" w:tplc="6382DFB0" w:tentative="1">
      <w:start w:val="1"/>
      <w:numFmt w:val="bullet"/>
      <w:lvlText w:val=""/>
      <w:lvlJc w:val="left"/>
      <w:pPr>
        <w:tabs>
          <w:tab w:val="num" w:pos="6480"/>
        </w:tabs>
        <w:ind w:left="6480" w:hanging="360"/>
      </w:pPr>
      <w:rPr>
        <w:rFonts w:ascii="Wingdings" w:hAnsi="Wingdings" w:hint="default"/>
      </w:rPr>
    </w:lvl>
  </w:abstractNum>
  <w:abstractNum w:abstractNumId="41">
    <w:nsid w:val="6D8E24E3"/>
    <w:multiLevelType w:val="hybridMultilevel"/>
    <w:tmpl w:val="2DB25D6E"/>
    <w:lvl w:ilvl="0" w:tplc="9A4E1492">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nsid w:val="6FD211C2"/>
    <w:multiLevelType w:val="hybridMultilevel"/>
    <w:tmpl w:val="C3947784"/>
    <w:lvl w:ilvl="0" w:tplc="8124CFB4">
      <w:start w:val="5"/>
      <w:numFmt w:val="decimal"/>
      <w:lvlText w:val="%1"/>
      <w:lvlJc w:val="left"/>
      <w:pPr>
        <w:ind w:left="9720" w:hanging="360"/>
      </w:pPr>
      <w:rPr>
        <w:rFonts w:hint="default"/>
      </w:rPr>
    </w:lvl>
    <w:lvl w:ilvl="1" w:tplc="08090019" w:tentative="1">
      <w:start w:val="1"/>
      <w:numFmt w:val="lowerLetter"/>
      <w:lvlText w:val="%2."/>
      <w:lvlJc w:val="left"/>
      <w:pPr>
        <w:ind w:left="10440" w:hanging="360"/>
      </w:pPr>
    </w:lvl>
    <w:lvl w:ilvl="2" w:tplc="0809001B" w:tentative="1">
      <w:start w:val="1"/>
      <w:numFmt w:val="lowerRoman"/>
      <w:lvlText w:val="%3."/>
      <w:lvlJc w:val="right"/>
      <w:pPr>
        <w:ind w:left="11160" w:hanging="180"/>
      </w:pPr>
    </w:lvl>
    <w:lvl w:ilvl="3" w:tplc="0809000F" w:tentative="1">
      <w:start w:val="1"/>
      <w:numFmt w:val="decimal"/>
      <w:lvlText w:val="%4."/>
      <w:lvlJc w:val="left"/>
      <w:pPr>
        <w:ind w:left="11880" w:hanging="360"/>
      </w:pPr>
    </w:lvl>
    <w:lvl w:ilvl="4" w:tplc="08090019" w:tentative="1">
      <w:start w:val="1"/>
      <w:numFmt w:val="lowerLetter"/>
      <w:lvlText w:val="%5."/>
      <w:lvlJc w:val="left"/>
      <w:pPr>
        <w:ind w:left="12600" w:hanging="360"/>
      </w:pPr>
    </w:lvl>
    <w:lvl w:ilvl="5" w:tplc="0809001B" w:tentative="1">
      <w:start w:val="1"/>
      <w:numFmt w:val="lowerRoman"/>
      <w:lvlText w:val="%6."/>
      <w:lvlJc w:val="right"/>
      <w:pPr>
        <w:ind w:left="13320" w:hanging="180"/>
      </w:pPr>
    </w:lvl>
    <w:lvl w:ilvl="6" w:tplc="0809000F" w:tentative="1">
      <w:start w:val="1"/>
      <w:numFmt w:val="decimal"/>
      <w:lvlText w:val="%7."/>
      <w:lvlJc w:val="left"/>
      <w:pPr>
        <w:ind w:left="14040" w:hanging="360"/>
      </w:pPr>
    </w:lvl>
    <w:lvl w:ilvl="7" w:tplc="08090019" w:tentative="1">
      <w:start w:val="1"/>
      <w:numFmt w:val="lowerLetter"/>
      <w:lvlText w:val="%8."/>
      <w:lvlJc w:val="left"/>
      <w:pPr>
        <w:ind w:left="14760" w:hanging="360"/>
      </w:pPr>
    </w:lvl>
    <w:lvl w:ilvl="8" w:tplc="0809001B" w:tentative="1">
      <w:start w:val="1"/>
      <w:numFmt w:val="lowerRoman"/>
      <w:lvlText w:val="%9."/>
      <w:lvlJc w:val="right"/>
      <w:pPr>
        <w:ind w:left="15480" w:hanging="180"/>
      </w:pPr>
    </w:lvl>
  </w:abstractNum>
  <w:abstractNum w:abstractNumId="43">
    <w:nsid w:val="712C034D"/>
    <w:multiLevelType w:val="hybridMultilevel"/>
    <w:tmpl w:val="9140D316"/>
    <w:lvl w:ilvl="0" w:tplc="4F32B8B6">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nsid w:val="738B5EDE"/>
    <w:multiLevelType w:val="hybridMultilevel"/>
    <w:tmpl w:val="889084CA"/>
    <w:lvl w:ilvl="0" w:tplc="C302A3CC">
      <w:start w:val="1"/>
      <w:numFmt w:val="bullet"/>
      <w:lvlText w:val=""/>
      <w:lvlJc w:val="left"/>
      <w:pPr>
        <w:tabs>
          <w:tab w:val="num" w:pos="720"/>
        </w:tabs>
        <w:ind w:left="720" w:hanging="360"/>
      </w:pPr>
      <w:rPr>
        <w:rFonts w:ascii="Wingdings 2" w:hAnsi="Wingdings 2" w:hint="default"/>
      </w:rPr>
    </w:lvl>
    <w:lvl w:ilvl="1" w:tplc="78A4B0E2" w:tentative="1">
      <w:start w:val="1"/>
      <w:numFmt w:val="bullet"/>
      <w:lvlText w:val=""/>
      <w:lvlJc w:val="left"/>
      <w:pPr>
        <w:tabs>
          <w:tab w:val="num" w:pos="1440"/>
        </w:tabs>
        <w:ind w:left="1440" w:hanging="360"/>
      </w:pPr>
      <w:rPr>
        <w:rFonts w:ascii="Wingdings 2" w:hAnsi="Wingdings 2" w:hint="default"/>
      </w:rPr>
    </w:lvl>
    <w:lvl w:ilvl="2" w:tplc="858843A4" w:tentative="1">
      <w:start w:val="1"/>
      <w:numFmt w:val="bullet"/>
      <w:lvlText w:val=""/>
      <w:lvlJc w:val="left"/>
      <w:pPr>
        <w:tabs>
          <w:tab w:val="num" w:pos="2160"/>
        </w:tabs>
        <w:ind w:left="2160" w:hanging="360"/>
      </w:pPr>
      <w:rPr>
        <w:rFonts w:ascii="Wingdings 2" w:hAnsi="Wingdings 2" w:hint="default"/>
      </w:rPr>
    </w:lvl>
    <w:lvl w:ilvl="3" w:tplc="7BAE54C8" w:tentative="1">
      <w:start w:val="1"/>
      <w:numFmt w:val="bullet"/>
      <w:lvlText w:val=""/>
      <w:lvlJc w:val="left"/>
      <w:pPr>
        <w:tabs>
          <w:tab w:val="num" w:pos="2880"/>
        </w:tabs>
        <w:ind w:left="2880" w:hanging="360"/>
      </w:pPr>
      <w:rPr>
        <w:rFonts w:ascii="Wingdings 2" w:hAnsi="Wingdings 2" w:hint="default"/>
      </w:rPr>
    </w:lvl>
    <w:lvl w:ilvl="4" w:tplc="E3CA7910" w:tentative="1">
      <w:start w:val="1"/>
      <w:numFmt w:val="bullet"/>
      <w:lvlText w:val=""/>
      <w:lvlJc w:val="left"/>
      <w:pPr>
        <w:tabs>
          <w:tab w:val="num" w:pos="3600"/>
        </w:tabs>
        <w:ind w:left="3600" w:hanging="360"/>
      </w:pPr>
      <w:rPr>
        <w:rFonts w:ascii="Wingdings 2" w:hAnsi="Wingdings 2" w:hint="default"/>
      </w:rPr>
    </w:lvl>
    <w:lvl w:ilvl="5" w:tplc="B6686864" w:tentative="1">
      <w:start w:val="1"/>
      <w:numFmt w:val="bullet"/>
      <w:lvlText w:val=""/>
      <w:lvlJc w:val="left"/>
      <w:pPr>
        <w:tabs>
          <w:tab w:val="num" w:pos="4320"/>
        </w:tabs>
        <w:ind w:left="4320" w:hanging="360"/>
      </w:pPr>
      <w:rPr>
        <w:rFonts w:ascii="Wingdings 2" w:hAnsi="Wingdings 2" w:hint="default"/>
      </w:rPr>
    </w:lvl>
    <w:lvl w:ilvl="6" w:tplc="315049E4" w:tentative="1">
      <w:start w:val="1"/>
      <w:numFmt w:val="bullet"/>
      <w:lvlText w:val=""/>
      <w:lvlJc w:val="left"/>
      <w:pPr>
        <w:tabs>
          <w:tab w:val="num" w:pos="5040"/>
        </w:tabs>
        <w:ind w:left="5040" w:hanging="360"/>
      </w:pPr>
      <w:rPr>
        <w:rFonts w:ascii="Wingdings 2" w:hAnsi="Wingdings 2" w:hint="default"/>
      </w:rPr>
    </w:lvl>
    <w:lvl w:ilvl="7" w:tplc="12FA70F8" w:tentative="1">
      <w:start w:val="1"/>
      <w:numFmt w:val="bullet"/>
      <w:lvlText w:val=""/>
      <w:lvlJc w:val="left"/>
      <w:pPr>
        <w:tabs>
          <w:tab w:val="num" w:pos="5760"/>
        </w:tabs>
        <w:ind w:left="5760" w:hanging="360"/>
      </w:pPr>
      <w:rPr>
        <w:rFonts w:ascii="Wingdings 2" w:hAnsi="Wingdings 2" w:hint="default"/>
      </w:rPr>
    </w:lvl>
    <w:lvl w:ilvl="8" w:tplc="4748E65E" w:tentative="1">
      <w:start w:val="1"/>
      <w:numFmt w:val="bullet"/>
      <w:lvlText w:val=""/>
      <w:lvlJc w:val="left"/>
      <w:pPr>
        <w:tabs>
          <w:tab w:val="num" w:pos="6480"/>
        </w:tabs>
        <w:ind w:left="6480" w:hanging="360"/>
      </w:pPr>
      <w:rPr>
        <w:rFonts w:ascii="Wingdings 2" w:hAnsi="Wingdings 2" w:hint="default"/>
      </w:rPr>
    </w:lvl>
  </w:abstractNum>
  <w:abstractNum w:abstractNumId="45">
    <w:nsid w:val="774C60B2"/>
    <w:multiLevelType w:val="hybridMultilevel"/>
    <w:tmpl w:val="BDF62664"/>
    <w:lvl w:ilvl="0" w:tplc="41828648">
      <w:start w:val="1"/>
      <w:numFmt w:val="bullet"/>
      <w:lvlText w:val=""/>
      <w:lvlJc w:val="left"/>
      <w:pPr>
        <w:tabs>
          <w:tab w:val="num" w:pos="720"/>
        </w:tabs>
        <w:ind w:left="720" w:hanging="360"/>
      </w:pPr>
      <w:rPr>
        <w:rFonts w:ascii="Wingdings" w:hAnsi="Wingdings" w:hint="default"/>
      </w:rPr>
    </w:lvl>
    <w:lvl w:ilvl="1" w:tplc="D974DB86" w:tentative="1">
      <w:start w:val="1"/>
      <w:numFmt w:val="bullet"/>
      <w:lvlText w:val=""/>
      <w:lvlJc w:val="left"/>
      <w:pPr>
        <w:tabs>
          <w:tab w:val="num" w:pos="1440"/>
        </w:tabs>
        <w:ind w:left="1440" w:hanging="360"/>
      </w:pPr>
      <w:rPr>
        <w:rFonts w:ascii="Wingdings" w:hAnsi="Wingdings" w:hint="default"/>
      </w:rPr>
    </w:lvl>
    <w:lvl w:ilvl="2" w:tplc="54D2715A" w:tentative="1">
      <w:start w:val="1"/>
      <w:numFmt w:val="bullet"/>
      <w:lvlText w:val=""/>
      <w:lvlJc w:val="left"/>
      <w:pPr>
        <w:tabs>
          <w:tab w:val="num" w:pos="2160"/>
        </w:tabs>
        <w:ind w:left="2160" w:hanging="360"/>
      </w:pPr>
      <w:rPr>
        <w:rFonts w:ascii="Wingdings" w:hAnsi="Wingdings" w:hint="default"/>
      </w:rPr>
    </w:lvl>
    <w:lvl w:ilvl="3" w:tplc="E5E2B530" w:tentative="1">
      <w:start w:val="1"/>
      <w:numFmt w:val="bullet"/>
      <w:lvlText w:val=""/>
      <w:lvlJc w:val="left"/>
      <w:pPr>
        <w:tabs>
          <w:tab w:val="num" w:pos="2880"/>
        </w:tabs>
        <w:ind w:left="2880" w:hanging="360"/>
      </w:pPr>
      <w:rPr>
        <w:rFonts w:ascii="Wingdings" w:hAnsi="Wingdings" w:hint="default"/>
      </w:rPr>
    </w:lvl>
    <w:lvl w:ilvl="4" w:tplc="749AA672" w:tentative="1">
      <w:start w:val="1"/>
      <w:numFmt w:val="bullet"/>
      <w:lvlText w:val=""/>
      <w:lvlJc w:val="left"/>
      <w:pPr>
        <w:tabs>
          <w:tab w:val="num" w:pos="3600"/>
        </w:tabs>
        <w:ind w:left="3600" w:hanging="360"/>
      </w:pPr>
      <w:rPr>
        <w:rFonts w:ascii="Wingdings" w:hAnsi="Wingdings" w:hint="default"/>
      </w:rPr>
    </w:lvl>
    <w:lvl w:ilvl="5" w:tplc="D72A1A3C" w:tentative="1">
      <w:start w:val="1"/>
      <w:numFmt w:val="bullet"/>
      <w:lvlText w:val=""/>
      <w:lvlJc w:val="left"/>
      <w:pPr>
        <w:tabs>
          <w:tab w:val="num" w:pos="4320"/>
        </w:tabs>
        <w:ind w:left="4320" w:hanging="360"/>
      </w:pPr>
      <w:rPr>
        <w:rFonts w:ascii="Wingdings" w:hAnsi="Wingdings" w:hint="default"/>
      </w:rPr>
    </w:lvl>
    <w:lvl w:ilvl="6" w:tplc="C8948FF2" w:tentative="1">
      <w:start w:val="1"/>
      <w:numFmt w:val="bullet"/>
      <w:lvlText w:val=""/>
      <w:lvlJc w:val="left"/>
      <w:pPr>
        <w:tabs>
          <w:tab w:val="num" w:pos="5040"/>
        </w:tabs>
        <w:ind w:left="5040" w:hanging="360"/>
      </w:pPr>
      <w:rPr>
        <w:rFonts w:ascii="Wingdings" w:hAnsi="Wingdings" w:hint="default"/>
      </w:rPr>
    </w:lvl>
    <w:lvl w:ilvl="7" w:tplc="B5C6E9EE" w:tentative="1">
      <w:start w:val="1"/>
      <w:numFmt w:val="bullet"/>
      <w:lvlText w:val=""/>
      <w:lvlJc w:val="left"/>
      <w:pPr>
        <w:tabs>
          <w:tab w:val="num" w:pos="5760"/>
        </w:tabs>
        <w:ind w:left="5760" w:hanging="360"/>
      </w:pPr>
      <w:rPr>
        <w:rFonts w:ascii="Wingdings" w:hAnsi="Wingdings" w:hint="default"/>
      </w:rPr>
    </w:lvl>
    <w:lvl w:ilvl="8" w:tplc="FE443BE2" w:tentative="1">
      <w:start w:val="1"/>
      <w:numFmt w:val="bullet"/>
      <w:lvlText w:val=""/>
      <w:lvlJc w:val="left"/>
      <w:pPr>
        <w:tabs>
          <w:tab w:val="num" w:pos="6480"/>
        </w:tabs>
        <w:ind w:left="6480" w:hanging="360"/>
      </w:pPr>
      <w:rPr>
        <w:rFonts w:ascii="Wingdings" w:hAnsi="Wingdings" w:hint="default"/>
      </w:rPr>
    </w:lvl>
  </w:abstractNum>
  <w:abstractNum w:abstractNumId="46">
    <w:nsid w:val="794F1CCB"/>
    <w:multiLevelType w:val="hybridMultilevel"/>
    <w:tmpl w:val="75140458"/>
    <w:lvl w:ilvl="0" w:tplc="18EC580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9E33CB9"/>
    <w:multiLevelType w:val="hybridMultilevel"/>
    <w:tmpl w:val="A6B287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7C581DA9"/>
    <w:multiLevelType w:val="hybridMultilevel"/>
    <w:tmpl w:val="759A20BE"/>
    <w:lvl w:ilvl="0" w:tplc="EF9CDB9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CCE46A9"/>
    <w:multiLevelType w:val="hybridMultilevel"/>
    <w:tmpl w:val="1C182EC4"/>
    <w:lvl w:ilvl="0" w:tplc="FA24FB1A">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2"/>
  </w:num>
  <w:num w:numId="3">
    <w:abstractNumId w:val="8"/>
  </w:num>
  <w:num w:numId="4">
    <w:abstractNumId w:val="6"/>
  </w:num>
  <w:num w:numId="5">
    <w:abstractNumId w:val="1"/>
  </w:num>
  <w:num w:numId="6">
    <w:abstractNumId w:val="29"/>
  </w:num>
  <w:num w:numId="7">
    <w:abstractNumId w:val="15"/>
  </w:num>
  <w:num w:numId="8">
    <w:abstractNumId w:val="36"/>
  </w:num>
  <w:num w:numId="9">
    <w:abstractNumId w:val="17"/>
  </w:num>
  <w:num w:numId="10">
    <w:abstractNumId w:val="18"/>
  </w:num>
  <w:num w:numId="11">
    <w:abstractNumId w:val="12"/>
  </w:num>
  <w:num w:numId="12">
    <w:abstractNumId w:val="2"/>
  </w:num>
  <w:num w:numId="13">
    <w:abstractNumId w:val="5"/>
  </w:num>
  <w:num w:numId="14">
    <w:abstractNumId w:val="38"/>
  </w:num>
  <w:num w:numId="15">
    <w:abstractNumId w:val="39"/>
  </w:num>
  <w:num w:numId="16">
    <w:abstractNumId w:val="13"/>
  </w:num>
  <w:num w:numId="17">
    <w:abstractNumId w:val="26"/>
  </w:num>
  <w:num w:numId="18">
    <w:abstractNumId w:val="21"/>
  </w:num>
  <w:num w:numId="19">
    <w:abstractNumId w:val="43"/>
  </w:num>
  <w:num w:numId="20">
    <w:abstractNumId w:val="10"/>
  </w:num>
  <w:num w:numId="21">
    <w:abstractNumId w:val="31"/>
  </w:num>
  <w:num w:numId="22">
    <w:abstractNumId w:val="27"/>
  </w:num>
  <w:num w:numId="23">
    <w:abstractNumId w:val="49"/>
  </w:num>
  <w:num w:numId="24">
    <w:abstractNumId w:val="28"/>
  </w:num>
  <w:num w:numId="25">
    <w:abstractNumId w:val="11"/>
  </w:num>
  <w:num w:numId="26">
    <w:abstractNumId w:val="9"/>
  </w:num>
  <w:num w:numId="27">
    <w:abstractNumId w:val="19"/>
  </w:num>
  <w:num w:numId="28">
    <w:abstractNumId w:val="42"/>
  </w:num>
  <w:num w:numId="29">
    <w:abstractNumId w:val="41"/>
  </w:num>
  <w:num w:numId="30">
    <w:abstractNumId w:val="20"/>
  </w:num>
  <w:num w:numId="31">
    <w:abstractNumId w:val="7"/>
  </w:num>
  <w:num w:numId="32">
    <w:abstractNumId w:val="25"/>
  </w:num>
  <w:num w:numId="33">
    <w:abstractNumId w:val="46"/>
  </w:num>
  <w:num w:numId="34">
    <w:abstractNumId w:val="35"/>
  </w:num>
  <w:num w:numId="35">
    <w:abstractNumId w:val="33"/>
  </w:num>
  <w:num w:numId="36">
    <w:abstractNumId w:val="48"/>
  </w:num>
  <w:num w:numId="37">
    <w:abstractNumId w:val="40"/>
  </w:num>
  <w:num w:numId="38">
    <w:abstractNumId w:val="14"/>
  </w:num>
  <w:num w:numId="39">
    <w:abstractNumId w:val="23"/>
  </w:num>
  <w:num w:numId="40">
    <w:abstractNumId w:val="44"/>
  </w:num>
  <w:num w:numId="41">
    <w:abstractNumId w:val="30"/>
  </w:num>
  <w:num w:numId="42">
    <w:abstractNumId w:val="37"/>
  </w:num>
  <w:num w:numId="43">
    <w:abstractNumId w:val="4"/>
  </w:num>
  <w:num w:numId="44">
    <w:abstractNumId w:val="16"/>
  </w:num>
  <w:num w:numId="45">
    <w:abstractNumId w:val="32"/>
  </w:num>
  <w:num w:numId="46">
    <w:abstractNumId w:val="24"/>
  </w:num>
  <w:num w:numId="47">
    <w:abstractNumId w:val="3"/>
  </w:num>
  <w:num w:numId="48">
    <w:abstractNumId w:val="34"/>
  </w:num>
  <w:num w:numId="49">
    <w:abstractNumId w:val="47"/>
  </w:num>
  <w:num w:numId="5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E21"/>
    <w:rsid w:val="0000525C"/>
    <w:rsid w:val="000162C5"/>
    <w:rsid w:val="00020152"/>
    <w:rsid w:val="000203F2"/>
    <w:rsid w:val="00033C67"/>
    <w:rsid w:val="0004703C"/>
    <w:rsid w:val="00067ED7"/>
    <w:rsid w:val="0007222E"/>
    <w:rsid w:val="00075A26"/>
    <w:rsid w:val="00092809"/>
    <w:rsid w:val="00096E9F"/>
    <w:rsid w:val="000A200C"/>
    <w:rsid w:val="000A25CB"/>
    <w:rsid w:val="000A6298"/>
    <w:rsid w:val="000A7052"/>
    <w:rsid w:val="000C36CA"/>
    <w:rsid w:val="000D4310"/>
    <w:rsid w:val="000E7909"/>
    <w:rsid w:val="000F124A"/>
    <w:rsid w:val="000F4C76"/>
    <w:rsid w:val="000F739F"/>
    <w:rsid w:val="00103908"/>
    <w:rsid w:val="00103A4F"/>
    <w:rsid w:val="0012565E"/>
    <w:rsid w:val="00125AE1"/>
    <w:rsid w:val="0013060F"/>
    <w:rsid w:val="00136516"/>
    <w:rsid w:val="001437C0"/>
    <w:rsid w:val="00146D89"/>
    <w:rsid w:val="00151605"/>
    <w:rsid w:val="00152EEF"/>
    <w:rsid w:val="00164018"/>
    <w:rsid w:val="00165FCC"/>
    <w:rsid w:val="00171F5D"/>
    <w:rsid w:val="00190D74"/>
    <w:rsid w:val="00193B93"/>
    <w:rsid w:val="001A0DCD"/>
    <w:rsid w:val="001C0DDD"/>
    <w:rsid w:val="001C6D7D"/>
    <w:rsid w:val="001E0AB0"/>
    <w:rsid w:val="001E18E5"/>
    <w:rsid w:val="001E395D"/>
    <w:rsid w:val="002049C6"/>
    <w:rsid w:val="002251B6"/>
    <w:rsid w:val="002260CC"/>
    <w:rsid w:val="002339F0"/>
    <w:rsid w:val="00246941"/>
    <w:rsid w:val="00247B30"/>
    <w:rsid w:val="00263844"/>
    <w:rsid w:val="00267B3E"/>
    <w:rsid w:val="00273F60"/>
    <w:rsid w:val="00274D51"/>
    <w:rsid w:val="00277EAE"/>
    <w:rsid w:val="002A5D16"/>
    <w:rsid w:val="002B1E5D"/>
    <w:rsid w:val="002B51E8"/>
    <w:rsid w:val="002C0C4C"/>
    <w:rsid w:val="002C6CE6"/>
    <w:rsid w:val="002E46DB"/>
    <w:rsid w:val="002E5B93"/>
    <w:rsid w:val="002F0F6C"/>
    <w:rsid w:val="002F14A3"/>
    <w:rsid w:val="00311A2C"/>
    <w:rsid w:val="00336AC5"/>
    <w:rsid w:val="00340FF9"/>
    <w:rsid w:val="00344716"/>
    <w:rsid w:val="00345C30"/>
    <w:rsid w:val="00346ECB"/>
    <w:rsid w:val="00354EB2"/>
    <w:rsid w:val="00364668"/>
    <w:rsid w:val="00371BE3"/>
    <w:rsid w:val="003759AD"/>
    <w:rsid w:val="003A6968"/>
    <w:rsid w:val="003A7349"/>
    <w:rsid w:val="003B0155"/>
    <w:rsid w:val="003B3F64"/>
    <w:rsid w:val="003C3543"/>
    <w:rsid w:val="003D3600"/>
    <w:rsid w:val="003E787F"/>
    <w:rsid w:val="003F1830"/>
    <w:rsid w:val="004114B5"/>
    <w:rsid w:val="00426848"/>
    <w:rsid w:val="00427F1B"/>
    <w:rsid w:val="004318B6"/>
    <w:rsid w:val="00432FA6"/>
    <w:rsid w:val="00440027"/>
    <w:rsid w:val="004417A3"/>
    <w:rsid w:val="00454FD3"/>
    <w:rsid w:val="004601EE"/>
    <w:rsid w:val="00471155"/>
    <w:rsid w:val="004716E8"/>
    <w:rsid w:val="00481391"/>
    <w:rsid w:val="00481945"/>
    <w:rsid w:val="00481E6C"/>
    <w:rsid w:val="00484FD4"/>
    <w:rsid w:val="004903AC"/>
    <w:rsid w:val="00494FBA"/>
    <w:rsid w:val="004A1139"/>
    <w:rsid w:val="004A3146"/>
    <w:rsid w:val="004D5FDC"/>
    <w:rsid w:val="004E6584"/>
    <w:rsid w:val="00502559"/>
    <w:rsid w:val="005208F5"/>
    <w:rsid w:val="00526184"/>
    <w:rsid w:val="00545DA2"/>
    <w:rsid w:val="00554FA6"/>
    <w:rsid w:val="00560E77"/>
    <w:rsid w:val="00561F43"/>
    <w:rsid w:val="00566B50"/>
    <w:rsid w:val="00572133"/>
    <w:rsid w:val="00575BFA"/>
    <w:rsid w:val="0058304A"/>
    <w:rsid w:val="00587FCA"/>
    <w:rsid w:val="00593BD0"/>
    <w:rsid w:val="005B69E4"/>
    <w:rsid w:val="005E0913"/>
    <w:rsid w:val="005E175A"/>
    <w:rsid w:val="005E5378"/>
    <w:rsid w:val="005F094D"/>
    <w:rsid w:val="005F25BD"/>
    <w:rsid w:val="005F65F5"/>
    <w:rsid w:val="005F796F"/>
    <w:rsid w:val="0060074A"/>
    <w:rsid w:val="00601E30"/>
    <w:rsid w:val="00602C78"/>
    <w:rsid w:val="006252E3"/>
    <w:rsid w:val="0064044A"/>
    <w:rsid w:val="00640A44"/>
    <w:rsid w:val="00643B33"/>
    <w:rsid w:val="00645DBD"/>
    <w:rsid w:val="0065490C"/>
    <w:rsid w:val="006561EF"/>
    <w:rsid w:val="0067249C"/>
    <w:rsid w:val="00680431"/>
    <w:rsid w:val="00685FF1"/>
    <w:rsid w:val="006870DB"/>
    <w:rsid w:val="00691244"/>
    <w:rsid w:val="0069706A"/>
    <w:rsid w:val="006D10AC"/>
    <w:rsid w:val="006E1AFA"/>
    <w:rsid w:val="006E3D06"/>
    <w:rsid w:val="006E7A22"/>
    <w:rsid w:val="006F162A"/>
    <w:rsid w:val="006F466E"/>
    <w:rsid w:val="006F6994"/>
    <w:rsid w:val="006F72C0"/>
    <w:rsid w:val="007039DC"/>
    <w:rsid w:val="00707398"/>
    <w:rsid w:val="00707654"/>
    <w:rsid w:val="00713675"/>
    <w:rsid w:val="007209B9"/>
    <w:rsid w:val="007266FC"/>
    <w:rsid w:val="00727EE0"/>
    <w:rsid w:val="007366FD"/>
    <w:rsid w:val="0074303A"/>
    <w:rsid w:val="00743EDE"/>
    <w:rsid w:val="00755107"/>
    <w:rsid w:val="007557AE"/>
    <w:rsid w:val="00756104"/>
    <w:rsid w:val="007579F4"/>
    <w:rsid w:val="0076121D"/>
    <w:rsid w:val="007772AF"/>
    <w:rsid w:val="00782BD2"/>
    <w:rsid w:val="00784A00"/>
    <w:rsid w:val="007865A6"/>
    <w:rsid w:val="007B3C7C"/>
    <w:rsid w:val="007B4E8B"/>
    <w:rsid w:val="007C267A"/>
    <w:rsid w:val="007D39D4"/>
    <w:rsid w:val="007F3AFE"/>
    <w:rsid w:val="00804DC9"/>
    <w:rsid w:val="00814689"/>
    <w:rsid w:val="00814CE0"/>
    <w:rsid w:val="00815D1C"/>
    <w:rsid w:val="00817426"/>
    <w:rsid w:val="00845A97"/>
    <w:rsid w:val="0084636F"/>
    <w:rsid w:val="00851BCB"/>
    <w:rsid w:val="00854E42"/>
    <w:rsid w:val="008551A2"/>
    <w:rsid w:val="00855214"/>
    <w:rsid w:val="008611C6"/>
    <w:rsid w:val="0086241C"/>
    <w:rsid w:val="00863FAA"/>
    <w:rsid w:val="0086519C"/>
    <w:rsid w:val="00865984"/>
    <w:rsid w:val="008665E1"/>
    <w:rsid w:val="0087576C"/>
    <w:rsid w:val="008948F7"/>
    <w:rsid w:val="008A0D9C"/>
    <w:rsid w:val="008C0C5F"/>
    <w:rsid w:val="008C1A02"/>
    <w:rsid w:val="008C5FE1"/>
    <w:rsid w:val="008C7CD3"/>
    <w:rsid w:val="008D53F2"/>
    <w:rsid w:val="008D5CDD"/>
    <w:rsid w:val="008D785D"/>
    <w:rsid w:val="0090055B"/>
    <w:rsid w:val="00900883"/>
    <w:rsid w:val="00900A1D"/>
    <w:rsid w:val="00910245"/>
    <w:rsid w:val="009127BA"/>
    <w:rsid w:val="009165E0"/>
    <w:rsid w:val="009274DD"/>
    <w:rsid w:val="0093011B"/>
    <w:rsid w:val="00931038"/>
    <w:rsid w:val="00933AA5"/>
    <w:rsid w:val="00933D88"/>
    <w:rsid w:val="00933E19"/>
    <w:rsid w:val="00941E42"/>
    <w:rsid w:val="00942AA0"/>
    <w:rsid w:val="00960C51"/>
    <w:rsid w:val="00961DC4"/>
    <w:rsid w:val="009817D6"/>
    <w:rsid w:val="00990ACB"/>
    <w:rsid w:val="00993493"/>
    <w:rsid w:val="009A0958"/>
    <w:rsid w:val="009A1C7F"/>
    <w:rsid w:val="009A1D4A"/>
    <w:rsid w:val="009B5529"/>
    <w:rsid w:val="009D502E"/>
    <w:rsid w:val="009E5020"/>
    <w:rsid w:val="009E58A0"/>
    <w:rsid w:val="009E6E21"/>
    <w:rsid w:val="00A03256"/>
    <w:rsid w:val="00A10E73"/>
    <w:rsid w:val="00A20912"/>
    <w:rsid w:val="00A2542A"/>
    <w:rsid w:val="00A3230E"/>
    <w:rsid w:val="00A345B2"/>
    <w:rsid w:val="00A34DF8"/>
    <w:rsid w:val="00A409B3"/>
    <w:rsid w:val="00A41A60"/>
    <w:rsid w:val="00A428B4"/>
    <w:rsid w:val="00A52551"/>
    <w:rsid w:val="00A55BF6"/>
    <w:rsid w:val="00A56056"/>
    <w:rsid w:val="00A64E67"/>
    <w:rsid w:val="00A6602A"/>
    <w:rsid w:val="00A66CD7"/>
    <w:rsid w:val="00A73298"/>
    <w:rsid w:val="00A75383"/>
    <w:rsid w:val="00A75D63"/>
    <w:rsid w:val="00A76877"/>
    <w:rsid w:val="00A77DD1"/>
    <w:rsid w:val="00A8155D"/>
    <w:rsid w:val="00A82A5F"/>
    <w:rsid w:val="00A837B8"/>
    <w:rsid w:val="00A9677C"/>
    <w:rsid w:val="00A97CB4"/>
    <w:rsid w:val="00AA7F18"/>
    <w:rsid w:val="00AB156D"/>
    <w:rsid w:val="00AC1706"/>
    <w:rsid w:val="00AC31CB"/>
    <w:rsid w:val="00AC43F7"/>
    <w:rsid w:val="00AC48AC"/>
    <w:rsid w:val="00AC4B27"/>
    <w:rsid w:val="00AD1E3F"/>
    <w:rsid w:val="00AD212D"/>
    <w:rsid w:val="00AD476E"/>
    <w:rsid w:val="00AD6A10"/>
    <w:rsid w:val="00AE7ED9"/>
    <w:rsid w:val="00AF4F9A"/>
    <w:rsid w:val="00B03110"/>
    <w:rsid w:val="00B03F73"/>
    <w:rsid w:val="00B079C5"/>
    <w:rsid w:val="00B11FD2"/>
    <w:rsid w:val="00B12F51"/>
    <w:rsid w:val="00B15BCC"/>
    <w:rsid w:val="00B15FD5"/>
    <w:rsid w:val="00B25893"/>
    <w:rsid w:val="00B37733"/>
    <w:rsid w:val="00B42215"/>
    <w:rsid w:val="00B42BAD"/>
    <w:rsid w:val="00B43441"/>
    <w:rsid w:val="00B56793"/>
    <w:rsid w:val="00B67E6D"/>
    <w:rsid w:val="00B713CA"/>
    <w:rsid w:val="00B77412"/>
    <w:rsid w:val="00B81360"/>
    <w:rsid w:val="00B87CB8"/>
    <w:rsid w:val="00BA0EC0"/>
    <w:rsid w:val="00BB316B"/>
    <w:rsid w:val="00BB4968"/>
    <w:rsid w:val="00BB4CDF"/>
    <w:rsid w:val="00BE74C4"/>
    <w:rsid w:val="00BF47EF"/>
    <w:rsid w:val="00BF6224"/>
    <w:rsid w:val="00BF730A"/>
    <w:rsid w:val="00C0221F"/>
    <w:rsid w:val="00C2147E"/>
    <w:rsid w:val="00C254E9"/>
    <w:rsid w:val="00C3487B"/>
    <w:rsid w:val="00C36CCD"/>
    <w:rsid w:val="00C44FA1"/>
    <w:rsid w:val="00C47F57"/>
    <w:rsid w:val="00C51858"/>
    <w:rsid w:val="00C5255F"/>
    <w:rsid w:val="00C57AF5"/>
    <w:rsid w:val="00C678DA"/>
    <w:rsid w:val="00C75D2D"/>
    <w:rsid w:val="00C85653"/>
    <w:rsid w:val="00CA45FC"/>
    <w:rsid w:val="00CC1A50"/>
    <w:rsid w:val="00CC6205"/>
    <w:rsid w:val="00CD04E3"/>
    <w:rsid w:val="00CD4C67"/>
    <w:rsid w:val="00CD78D4"/>
    <w:rsid w:val="00CE1CC6"/>
    <w:rsid w:val="00CE2D92"/>
    <w:rsid w:val="00CE48FD"/>
    <w:rsid w:val="00CF7DC9"/>
    <w:rsid w:val="00D04703"/>
    <w:rsid w:val="00D05874"/>
    <w:rsid w:val="00D128EA"/>
    <w:rsid w:val="00D17617"/>
    <w:rsid w:val="00D235E8"/>
    <w:rsid w:val="00D31281"/>
    <w:rsid w:val="00D42329"/>
    <w:rsid w:val="00D452C4"/>
    <w:rsid w:val="00D62A73"/>
    <w:rsid w:val="00D637AB"/>
    <w:rsid w:val="00D675EA"/>
    <w:rsid w:val="00D91670"/>
    <w:rsid w:val="00D91713"/>
    <w:rsid w:val="00D9285C"/>
    <w:rsid w:val="00DA4E35"/>
    <w:rsid w:val="00DB1B13"/>
    <w:rsid w:val="00DB3313"/>
    <w:rsid w:val="00DB7BB6"/>
    <w:rsid w:val="00DC7289"/>
    <w:rsid w:val="00DC7F65"/>
    <w:rsid w:val="00DD018B"/>
    <w:rsid w:val="00DE0244"/>
    <w:rsid w:val="00DF2ED3"/>
    <w:rsid w:val="00DF2FF1"/>
    <w:rsid w:val="00E037A7"/>
    <w:rsid w:val="00E10C93"/>
    <w:rsid w:val="00E230A8"/>
    <w:rsid w:val="00E27815"/>
    <w:rsid w:val="00E30E69"/>
    <w:rsid w:val="00E46686"/>
    <w:rsid w:val="00E63A9A"/>
    <w:rsid w:val="00E667C8"/>
    <w:rsid w:val="00E66D06"/>
    <w:rsid w:val="00E763A8"/>
    <w:rsid w:val="00E85284"/>
    <w:rsid w:val="00E91537"/>
    <w:rsid w:val="00E95D13"/>
    <w:rsid w:val="00EA05C4"/>
    <w:rsid w:val="00EA69A0"/>
    <w:rsid w:val="00EA74C5"/>
    <w:rsid w:val="00EB1F92"/>
    <w:rsid w:val="00EB2B58"/>
    <w:rsid w:val="00EC44AC"/>
    <w:rsid w:val="00EC70CC"/>
    <w:rsid w:val="00EE16DD"/>
    <w:rsid w:val="00EE36A7"/>
    <w:rsid w:val="00EF25ED"/>
    <w:rsid w:val="00F06A83"/>
    <w:rsid w:val="00F07D68"/>
    <w:rsid w:val="00F13C1A"/>
    <w:rsid w:val="00F20E2F"/>
    <w:rsid w:val="00F22D3B"/>
    <w:rsid w:val="00F27F9C"/>
    <w:rsid w:val="00F3176A"/>
    <w:rsid w:val="00F32C94"/>
    <w:rsid w:val="00F3776A"/>
    <w:rsid w:val="00F4311E"/>
    <w:rsid w:val="00F43344"/>
    <w:rsid w:val="00F44968"/>
    <w:rsid w:val="00F472B8"/>
    <w:rsid w:val="00F62078"/>
    <w:rsid w:val="00F763B2"/>
    <w:rsid w:val="00F84809"/>
    <w:rsid w:val="00F92F0A"/>
    <w:rsid w:val="00F954B2"/>
    <w:rsid w:val="00FA21DE"/>
    <w:rsid w:val="00FA7E31"/>
    <w:rsid w:val="00FB2B49"/>
    <w:rsid w:val="00FB7E13"/>
    <w:rsid w:val="00FC06E5"/>
    <w:rsid w:val="00FC4DFA"/>
    <w:rsid w:val="00FC7197"/>
    <w:rsid w:val="00FD2FD7"/>
    <w:rsid w:val="00FE244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155"/>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table" w:styleId="TableGrid">
    <w:name w:val="Table Grid"/>
    <w:basedOn w:val="TableNormal"/>
    <w:rsid w:val="0057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D675EA"/>
    <w:rPr>
      <w:rFonts w:ascii="Tahoma" w:hAnsi="Tahoma" w:cs="Tahoma"/>
      <w:sz w:val="16"/>
      <w:szCs w:val="16"/>
    </w:rPr>
  </w:style>
  <w:style w:type="character" w:customStyle="1" w:styleId="BalloonTextChar">
    <w:name w:val="Balloon Text Char"/>
    <w:basedOn w:val="DefaultParagraphFont"/>
    <w:link w:val="BalloonText"/>
    <w:rsid w:val="00D675EA"/>
    <w:rPr>
      <w:rFonts w:ascii="Tahoma" w:hAnsi="Tahoma" w:cs="Tahoma"/>
      <w:sz w:val="16"/>
      <w:szCs w:val="16"/>
    </w:rPr>
  </w:style>
  <w:style w:type="paragraph" w:styleId="ListParagraph">
    <w:name w:val="List Paragraph"/>
    <w:basedOn w:val="Normal"/>
    <w:uiPriority w:val="34"/>
    <w:qFormat/>
    <w:rsid w:val="00136516"/>
    <w:pPr>
      <w:ind w:left="720"/>
      <w:contextualSpacing/>
    </w:pPr>
  </w:style>
  <w:style w:type="paragraph" w:styleId="Caption">
    <w:name w:val="caption"/>
    <w:basedOn w:val="Normal"/>
    <w:next w:val="Normal"/>
    <w:unhideWhenUsed/>
    <w:qFormat/>
    <w:rsid w:val="00CF7DC9"/>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0155"/>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table" w:styleId="TableGrid">
    <w:name w:val="Table Grid"/>
    <w:basedOn w:val="TableNormal"/>
    <w:rsid w:val="005721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D675EA"/>
    <w:rPr>
      <w:rFonts w:ascii="Tahoma" w:hAnsi="Tahoma" w:cs="Tahoma"/>
      <w:sz w:val="16"/>
      <w:szCs w:val="16"/>
    </w:rPr>
  </w:style>
  <w:style w:type="character" w:customStyle="1" w:styleId="BalloonTextChar">
    <w:name w:val="Balloon Text Char"/>
    <w:basedOn w:val="DefaultParagraphFont"/>
    <w:link w:val="BalloonText"/>
    <w:rsid w:val="00D675EA"/>
    <w:rPr>
      <w:rFonts w:ascii="Tahoma" w:hAnsi="Tahoma" w:cs="Tahoma"/>
      <w:sz w:val="16"/>
      <w:szCs w:val="16"/>
    </w:rPr>
  </w:style>
  <w:style w:type="paragraph" w:styleId="ListParagraph">
    <w:name w:val="List Paragraph"/>
    <w:basedOn w:val="Normal"/>
    <w:uiPriority w:val="34"/>
    <w:qFormat/>
    <w:rsid w:val="00136516"/>
    <w:pPr>
      <w:ind w:left="720"/>
      <w:contextualSpacing/>
    </w:pPr>
  </w:style>
  <w:style w:type="paragraph" w:styleId="Caption">
    <w:name w:val="caption"/>
    <w:basedOn w:val="Normal"/>
    <w:next w:val="Normal"/>
    <w:unhideWhenUsed/>
    <w:qFormat/>
    <w:rsid w:val="00CF7DC9"/>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805118">
      <w:bodyDiv w:val="1"/>
      <w:marLeft w:val="0"/>
      <w:marRight w:val="0"/>
      <w:marTop w:val="0"/>
      <w:marBottom w:val="0"/>
      <w:divBdr>
        <w:top w:val="none" w:sz="0" w:space="0" w:color="auto"/>
        <w:left w:val="none" w:sz="0" w:space="0" w:color="auto"/>
        <w:bottom w:val="none" w:sz="0" w:space="0" w:color="auto"/>
        <w:right w:val="none" w:sz="0" w:space="0" w:color="auto"/>
      </w:divBdr>
      <w:divsChild>
        <w:div w:id="1813599491">
          <w:marLeft w:val="547"/>
          <w:marRight w:val="0"/>
          <w:marTop w:val="400"/>
          <w:marBottom w:val="0"/>
          <w:divBdr>
            <w:top w:val="none" w:sz="0" w:space="0" w:color="auto"/>
            <w:left w:val="none" w:sz="0" w:space="0" w:color="auto"/>
            <w:bottom w:val="none" w:sz="0" w:space="0" w:color="auto"/>
            <w:right w:val="none" w:sz="0" w:space="0" w:color="auto"/>
          </w:divBdr>
        </w:div>
        <w:div w:id="1320579020">
          <w:marLeft w:val="547"/>
          <w:marRight w:val="0"/>
          <w:marTop w:val="400"/>
          <w:marBottom w:val="0"/>
          <w:divBdr>
            <w:top w:val="none" w:sz="0" w:space="0" w:color="auto"/>
            <w:left w:val="none" w:sz="0" w:space="0" w:color="auto"/>
            <w:bottom w:val="none" w:sz="0" w:space="0" w:color="auto"/>
            <w:right w:val="none" w:sz="0" w:space="0" w:color="auto"/>
          </w:divBdr>
        </w:div>
      </w:divsChild>
    </w:div>
    <w:div w:id="379475172">
      <w:bodyDiv w:val="1"/>
      <w:marLeft w:val="0"/>
      <w:marRight w:val="0"/>
      <w:marTop w:val="0"/>
      <w:marBottom w:val="0"/>
      <w:divBdr>
        <w:top w:val="none" w:sz="0" w:space="0" w:color="auto"/>
        <w:left w:val="none" w:sz="0" w:space="0" w:color="auto"/>
        <w:bottom w:val="none" w:sz="0" w:space="0" w:color="auto"/>
        <w:right w:val="none" w:sz="0" w:space="0" w:color="auto"/>
      </w:divBdr>
    </w:div>
    <w:div w:id="817040379">
      <w:bodyDiv w:val="1"/>
      <w:marLeft w:val="0"/>
      <w:marRight w:val="0"/>
      <w:marTop w:val="0"/>
      <w:marBottom w:val="0"/>
      <w:divBdr>
        <w:top w:val="none" w:sz="0" w:space="0" w:color="auto"/>
        <w:left w:val="none" w:sz="0" w:space="0" w:color="auto"/>
        <w:bottom w:val="none" w:sz="0" w:space="0" w:color="auto"/>
        <w:right w:val="none" w:sz="0" w:space="0" w:color="auto"/>
      </w:divBdr>
      <w:divsChild>
        <w:div w:id="1938100086">
          <w:marLeft w:val="374"/>
          <w:marRight w:val="0"/>
          <w:marTop w:val="240"/>
          <w:marBottom w:val="0"/>
          <w:divBdr>
            <w:top w:val="none" w:sz="0" w:space="0" w:color="auto"/>
            <w:left w:val="none" w:sz="0" w:space="0" w:color="auto"/>
            <w:bottom w:val="none" w:sz="0" w:space="0" w:color="auto"/>
            <w:right w:val="none" w:sz="0" w:space="0" w:color="auto"/>
          </w:divBdr>
        </w:div>
        <w:div w:id="1459184032">
          <w:marLeft w:val="374"/>
          <w:marRight w:val="0"/>
          <w:marTop w:val="240"/>
          <w:marBottom w:val="0"/>
          <w:divBdr>
            <w:top w:val="none" w:sz="0" w:space="0" w:color="auto"/>
            <w:left w:val="none" w:sz="0" w:space="0" w:color="auto"/>
            <w:bottom w:val="none" w:sz="0" w:space="0" w:color="auto"/>
            <w:right w:val="none" w:sz="0" w:space="0" w:color="auto"/>
          </w:divBdr>
        </w:div>
        <w:div w:id="2104371688">
          <w:marLeft w:val="374"/>
          <w:marRight w:val="0"/>
          <w:marTop w:val="240"/>
          <w:marBottom w:val="0"/>
          <w:divBdr>
            <w:top w:val="none" w:sz="0" w:space="0" w:color="auto"/>
            <w:left w:val="none" w:sz="0" w:space="0" w:color="auto"/>
            <w:bottom w:val="none" w:sz="0" w:space="0" w:color="auto"/>
            <w:right w:val="none" w:sz="0" w:space="0" w:color="auto"/>
          </w:divBdr>
        </w:div>
      </w:divsChild>
    </w:div>
    <w:div w:id="887112032">
      <w:bodyDiv w:val="1"/>
      <w:marLeft w:val="0"/>
      <w:marRight w:val="0"/>
      <w:marTop w:val="0"/>
      <w:marBottom w:val="0"/>
      <w:divBdr>
        <w:top w:val="none" w:sz="0" w:space="0" w:color="auto"/>
        <w:left w:val="none" w:sz="0" w:space="0" w:color="auto"/>
        <w:bottom w:val="none" w:sz="0" w:space="0" w:color="auto"/>
        <w:right w:val="none" w:sz="0" w:space="0" w:color="auto"/>
      </w:divBdr>
      <w:divsChild>
        <w:div w:id="1307738110">
          <w:marLeft w:val="446"/>
          <w:marRight w:val="0"/>
          <w:marTop w:val="0"/>
          <w:marBottom w:val="0"/>
          <w:divBdr>
            <w:top w:val="none" w:sz="0" w:space="0" w:color="auto"/>
            <w:left w:val="none" w:sz="0" w:space="0" w:color="auto"/>
            <w:bottom w:val="none" w:sz="0" w:space="0" w:color="auto"/>
            <w:right w:val="none" w:sz="0" w:space="0" w:color="auto"/>
          </w:divBdr>
        </w:div>
        <w:div w:id="1842893114">
          <w:marLeft w:val="446"/>
          <w:marRight w:val="0"/>
          <w:marTop w:val="0"/>
          <w:marBottom w:val="0"/>
          <w:divBdr>
            <w:top w:val="none" w:sz="0" w:space="0" w:color="auto"/>
            <w:left w:val="none" w:sz="0" w:space="0" w:color="auto"/>
            <w:bottom w:val="none" w:sz="0" w:space="0" w:color="auto"/>
            <w:right w:val="none" w:sz="0" w:space="0" w:color="auto"/>
          </w:divBdr>
        </w:div>
      </w:divsChild>
    </w:div>
    <w:div w:id="928543509">
      <w:bodyDiv w:val="1"/>
      <w:marLeft w:val="0"/>
      <w:marRight w:val="0"/>
      <w:marTop w:val="0"/>
      <w:marBottom w:val="0"/>
      <w:divBdr>
        <w:top w:val="none" w:sz="0" w:space="0" w:color="auto"/>
        <w:left w:val="none" w:sz="0" w:space="0" w:color="auto"/>
        <w:bottom w:val="none" w:sz="0" w:space="0" w:color="auto"/>
        <w:right w:val="none" w:sz="0" w:space="0" w:color="auto"/>
      </w:divBdr>
      <w:divsChild>
        <w:div w:id="1343313951">
          <w:marLeft w:val="547"/>
          <w:marRight w:val="0"/>
          <w:marTop w:val="0"/>
          <w:marBottom w:val="0"/>
          <w:divBdr>
            <w:top w:val="none" w:sz="0" w:space="0" w:color="auto"/>
            <w:left w:val="none" w:sz="0" w:space="0" w:color="auto"/>
            <w:bottom w:val="none" w:sz="0" w:space="0" w:color="auto"/>
            <w:right w:val="none" w:sz="0" w:space="0" w:color="auto"/>
          </w:divBdr>
        </w:div>
      </w:divsChild>
    </w:div>
    <w:div w:id="1509297621">
      <w:bodyDiv w:val="1"/>
      <w:marLeft w:val="0"/>
      <w:marRight w:val="0"/>
      <w:marTop w:val="0"/>
      <w:marBottom w:val="0"/>
      <w:divBdr>
        <w:top w:val="none" w:sz="0" w:space="0" w:color="auto"/>
        <w:left w:val="none" w:sz="0" w:space="0" w:color="auto"/>
        <w:bottom w:val="none" w:sz="0" w:space="0" w:color="auto"/>
        <w:right w:val="none" w:sz="0" w:space="0" w:color="auto"/>
      </w:divBdr>
      <w:divsChild>
        <w:div w:id="272902890">
          <w:marLeft w:val="547"/>
          <w:marRight w:val="0"/>
          <w:marTop w:val="0"/>
          <w:marBottom w:val="0"/>
          <w:divBdr>
            <w:top w:val="none" w:sz="0" w:space="0" w:color="auto"/>
            <w:left w:val="none" w:sz="0" w:space="0" w:color="auto"/>
            <w:bottom w:val="none" w:sz="0" w:space="0" w:color="auto"/>
            <w:right w:val="none" w:sz="0" w:space="0" w:color="auto"/>
          </w:divBdr>
        </w:div>
      </w:divsChild>
    </w:div>
    <w:div w:id="1526673841">
      <w:bodyDiv w:val="1"/>
      <w:marLeft w:val="0"/>
      <w:marRight w:val="0"/>
      <w:marTop w:val="0"/>
      <w:marBottom w:val="0"/>
      <w:divBdr>
        <w:top w:val="none" w:sz="0" w:space="0" w:color="auto"/>
        <w:left w:val="none" w:sz="0" w:space="0" w:color="auto"/>
        <w:bottom w:val="none" w:sz="0" w:space="0" w:color="auto"/>
        <w:right w:val="none" w:sz="0" w:space="0" w:color="auto"/>
      </w:divBdr>
    </w:div>
    <w:div w:id="1797216739">
      <w:bodyDiv w:val="1"/>
      <w:marLeft w:val="0"/>
      <w:marRight w:val="0"/>
      <w:marTop w:val="0"/>
      <w:marBottom w:val="0"/>
      <w:divBdr>
        <w:top w:val="none" w:sz="0" w:space="0" w:color="auto"/>
        <w:left w:val="none" w:sz="0" w:space="0" w:color="auto"/>
        <w:bottom w:val="none" w:sz="0" w:space="0" w:color="auto"/>
        <w:right w:val="none" w:sz="0" w:space="0" w:color="auto"/>
      </w:divBdr>
    </w:div>
    <w:div w:id="1846089575">
      <w:bodyDiv w:val="1"/>
      <w:marLeft w:val="0"/>
      <w:marRight w:val="0"/>
      <w:marTop w:val="0"/>
      <w:marBottom w:val="0"/>
      <w:divBdr>
        <w:top w:val="none" w:sz="0" w:space="0" w:color="auto"/>
        <w:left w:val="none" w:sz="0" w:space="0" w:color="auto"/>
        <w:bottom w:val="none" w:sz="0" w:space="0" w:color="auto"/>
        <w:right w:val="none" w:sz="0" w:space="0" w:color="auto"/>
      </w:divBdr>
      <w:divsChild>
        <w:div w:id="217516926">
          <w:marLeft w:val="720"/>
          <w:marRight w:val="0"/>
          <w:marTop w:val="288"/>
          <w:marBottom w:val="0"/>
          <w:divBdr>
            <w:top w:val="none" w:sz="0" w:space="0" w:color="auto"/>
            <w:left w:val="none" w:sz="0" w:space="0" w:color="auto"/>
            <w:bottom w:val="none" w:sz="0" w:space="0" w:color="auto"/>
            <w:right w:val="none" w:sz="0" w:space="0" w:color="auto"/>
          </w:divBdr>
        </w:div>
      </w:divsChild>
    </w:div>
    <w:div w:id="1858033961">
      <w:bodyDiv w:val="1"/>
      <w:marLeft w:val="0"/>
      <w:marRight w:val="0"/>
      <w:marTop w:val="0"/>
      <w:marBottom w:val="0"/>
      <w:divBdr>
        <w:top w:val="none" w:sz="0" w:space="0" w:color="auto"/>
        <w:left w:val="none" w:sz="0" w:space="0" w:color="auto"/>
        <w:bottom w:val="none" w:sz="0" w:space="0" w:color="auto"/>
        <w:right w:val="none" w:sz="0" w:space="0" w:color="auto"/>
      </w:divBdr>
    </w:div>
    <w:div w:id="2078820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kk\Local%20Settings\Temporary%20Internet%20Files\OLK4\smu%20examinations%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4F88D-7537-48A5-B94A-C1A81385B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examinations (2)</Template>
  <TotalTime>2</TotalTime>
  <Pages>9</Pages>
  <Words>1576</Words>
  <Characters>8985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EXAMINATIONS 200  / 200</vt:lpstr>
    </vt:vector>
  </TitlesOfParts>
  <Company>SIHE</Company>
  <LinksUpToDate>false</LinksUpToDate>
  <CharactersWithSpaces>10540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EXAMINATIONS 200  / 200</dc:title>
  <dc:creator>fad-kk</dc:creator>
  <cp:lastModifiedBy>Radhakrishnan, Kapilan</cp:lastModifiedBy>
  <cp:revision>4</cp:revision>
  <cp:lastPrinted>2014-03-11T19:53:00Z</cp:lastPrinted>
  <dcterms:created xsi:type="dcterms:W3CDTF">2014-03-11T19:50:00Z</dcterms:created>
  <dcterms:modified xsi:type="dcterms:W3CDTF">2014-03-11T19:53:00Z</dcterms:modified>
</cp:coreProperties>
</file>