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BDD7A" w14:textId="77777777" w:rsidR="00E03C5E" w:rsidRPr="00B61FFD" w:rsidRDefault="000C6568" w:rsidP="00B61FFD">
      <w:pPr>
        <w:pStyle w:val="Normal1"/>
        <w:widowControl w:val="0"/>
        <w:rPr>
          <w:b/>
          <w:sz w:val="28"/>
          <w:szCs w:val="28"/>
          <w:lang w:val="en-GB"/>
        </w:rPr>
      </w:pPr>
      <w:r w:rsidRPr="00B61FFD">
        <w:rPr>
          <w:noProof/>
          <w:lang w:val="en-GB"/>
        </w:rPr>
        <w:drawing>
          <wp:inline distT="19050" distB="19050" distL="19050" distR="19050" wp14:anchorId="394BDEE5" wp14:editId="394BDEE6">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r w:rsidRPr="00B61FFD">
        <w:rPr>
          <w:b/>
          <w:sz w:val="28"/>
          <w:szCs w:val="28"/>
          <w:lang w:val="en-GB"/>
        </w:rPr>
        <w:t xml:space="preserve">                                                                                                                                 </w:t>
      </w:r>
    </w:p>
    <w:p w14:paraId="394BDD7B" w14:textId="77777777" w:rsidR="00E03C5E" w:rsidRPr="00B61FFD" w:rsidRDefault="00E03C5E" w:rsidP="00B61FFD">
      <w:pPr>
        <w:pStyle w:val="Normal1"/>
        <w:widowControl w:val="0"/>
        <w:rPr>
          <w:b/>
          <w:sz w:val="28"/>
          <w:szCs w:val="28"/>
          <w:lang w:val="en-GB"/>
        </w:rPr>
      </w:pPr>
    </w:p>
    <w:p w14:paraId="394BDD7C" w14:textId="5AC17778" w:rsidR="00E03C5E" w:rsidRPr="00B61FFD" w:rsidRDefault="000C6568" w:rsidP="00B61FFD">
      <w:pPr>
        <w:pStyle w:val="Normal1"/>
        <w:widowControl w:val="0"/>
        <w:rPr>
          <w:b/>
          <w:sz w:val="28"/>
          <w:szCs w:val="28"/>
          <w:lang w:val="en-GB"/>
        </w:rPr>
      </w:pPr>
      <w:r w:rsidRPr="00B61FFD">
        <w:rPr>
          <w:b/>
          <w:sz w:val="28"/>
          <w:szCs w:val="28"/>
          <w:lang w:val="en-GB"/>
        </w:rPr>
        <w:t xml:space="preserve">                                                                      </w:t>
      </w:r>
    </w:p>
    <w:p w14:paraId="394BDD7F" w14:textId="29702CAB" w:rsidR="00E03C5E" w:rsidRPr="00105090" w:rsidRDefault="00FA1D06" w:rsidP="00B61FFD">
      <w:pPr>
        <w:pStyle w:val="Normal1"/>
        <w:widowControl w:val="0"/>
        <w:rPr>
          <w:lang w:val="nl-NL"/>
        </w:rPr>
      </w:pPr>
      <w:r w:rsidRPr="00105090">
        <w:rPr>
          <w:lang w:val="nl-NL"/>
        </w:rPr>
        <w:t xml:space="preserve">STUDENT </w:t>
      </w:r>
      <w:r w:rsidR="00105090" w:rsidRPr="00105090">
        <w:rPr>
          <w:lang w:val="nl-NL"/>
        </w:rPr>
        <w:t>NAME: GEORGE NITULESCU</w:t>
      </w:r>
    </w:p>
    <w:p w14:paraId="394BDD80" w14:textId="4670BC63" w:rsidR="00E03C5E" w:rsidRPr="002035F9" w:rsidRDefault="00105090" w:rsidP="00B61FFD">
      <w:pPr>
        <w:pStyle w:val="Normal1"/>
        <w:widowControl w:val="0"/>
        <w:rPr>
          <w:lang w:val="fr-FR"/>
        </w:rPr>
      </w:pPr>
      <w:r w:rsidRPr="002035F9">
        <w:rPr>
          <w:lang w:val="fr-FR"/>
        </w:rPr>
        <w:t xml:space="preserve">STUDENT ID: </w:t>
      </w:r>
      <w:r w:rsidR="00710348" w:rsidRPr="002035F9">
        <w:rPr>
          <w:lang w:val="fr-FR"/>
        </w:rPr>
        <w:t>2123688</w:t>
      </w:r>
    </w:p>
    <w:p w14:paraId="394BDDA9" w14:textId="180077B4" w:rsidR="00E03C5E" w:rsidRPr="002035F9" w:rsidRDefault="004965D2" w:rsidP="00B61FFD">
      <w:pPr>
        <w:pStyle w:val="Normal1"/>
        <w:widowControl w:val="0"/>
        <w:rPr>
          <w:b/>
          <w:sz w:val="19"/>
          <w:szCs w:val="19"/>
          <w:lang w:val="fr-FR"/>
        </w:rPr>
      </w:pPr>
      <w:r w:rsidRPr="002035F9">
        <w:rPr>
          <w:b/>
          <w:sz w:val="19"/>
          <w:szCs w:val="19"/>
          <w:lang w:val="fr-FR"/>
        </w:rPr>
        <w:t>MODULE:</w:t>
      </w:r>
      <w:r w:rsidR="00EE3D8B" w:rsidRPr="002035F9">
        <w:rPr>
          <w:b/>
          <w:sz w:val="19"/>
          <w:szCs w:val="19"/>
          <w:lang w:val="fr-FR"/>
        </w:rPr>
        <w:t xml:space="preserve"> ENTREPRENEURSHIP</w:t>
      </w:r>
    </w:p>
    <w:p w14:paraId="394BDDB2" w14:textId="160E2C68" w:rsidR="00E03C5E" w:rsidRPr="002035F9" w:rsidRDefault="002035F9" w:rsidP="00B62CDC">
      <w:pPr>
        <w:pStyle w:val="Normal1"/>
        <w:widowControl w:val="0"/>
        <w:rPr>
          <w:lang w:val="fr-FR"/>
        </w:rPr>
      </w:pPr>
      <w:r w:rsidRPr="002035F9">
        <w:rPr>
          <w:lang w:val="fr-FR"/>
        </w:rPr>
        <w:t>LE</w:t>
      </w:r>
      <w:r>
        <w:rPr>
          <w:lang w:val="fr-FR"/>
        </w:rPr>
        <w:t>CTURER :NISHI RAMSURRUN</w:t>
      </w:r>
      <w:r w:rsidR="000C6568" w:rsidRPr="002035F9">
        <w:rPr>
          <w:lang w:val="fr-FR"/>
        </w:rPr>
        <w:br w:type="page"/>
      </w:r>
    </w:p>
    <w:bookmarkStart w:id="0" w:name="_fyufpmprk12r"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rPr>
        <w:id w:val="18535806"/>
        <w:docPartObj>
          <w:docPartGallery w:val="Table of Contents"/>
          <w:docPartUnique/>
        </w:docPartObj>
      </w:sdtPr>
      <w:sdtContent>
        <w:p w14:paraId="394BDDB3" w14:textId="77777777" w:rsidR="008E40B3" w:rsidRPr="00B61FFD" w:rsidRDefault="008E40B3" w:rsidP="00B61FFD">
          <w:pPr>
            <w:pStyle w:val="TOCHeading"/>
            <w:spacing w:line="360" w:lineRule="auto"/>
            <w:jc w:val="center"/>
            <w:rPr>
              <w:lang w:val="en-GB"/>
            </w:rPr>
          </w:pPr>
          <w:r w:rsidRPr="00B61FFD">
            <w:rPr>
              <w:rFonts w:ascii="Times New Roman" w:hAnsi="Times New Roman" w:cs="Times New Roman"/>
              <w:color w:val="000000" w:themeColor="text1"/>
              <w:lang w:val="en-GB"/>
            </w:rPr>
            <w:t>Table of Contents</w:t>
          </w:r>
        </w:p>
        <w:p w14:paraId="394BDDB4" w14:textId="77777777" w:rsidR="008E40B3" w:rsidRPr="00B61FFD" w:rsidRDefault="008E40B3" w:rsidP="00B61FFD">
          <w:pPr>
            <w:pStyle w:val="TOC1"/>
            <w:tabs>
              <w:tab w:val="right" w:leader="dot" w:pos="9350"/>
            </w:tabs>
            <w:rPr>
              <w:noProof/>
              <w:lang w:val="en-GB"/>
            </w:rPr>
          </w:pPr>
          <w:r w:rsidRPr="00B61FFD">
            <w:rPr>
              <w:lang w:val="en-GB"/>
            </w:rPr>
            <w:fldChar w:fldCharType="begin"/>
          </w:r>
          <w:r w:rsidRPr="00B61FFD">
            <w:rPr>
              <w:lang w:val="en-GB"/>
            </w:rPr>
            <w:instrText xml:space="preserve"> TOC \o "1-3" \h \z \u </w:instrText>
          </w:r>
          <w:r w:rsidRPr="00B61FFD">
            <w:rPr>
              <w:lang w:val="en-GB"/>
            </w:rPr>
            <w:fldChar w:fldCharType="separate"/>
          </w:r>
          <w:hyperlink w:anchor="_Toc140588801" w:history="1">
            <w:r w:rsidRPr="00B61FFD">
              <w:rPr>
                <w:rStyle w:val="Hyperlink"/>
                <w:noProof/>
                <w:lang w:val="en-GB"/>
              </w:rPr>
              <w:t>Introduction</w:t>
            </w:r>
            <w:r w:rsidRPr="00B61FFD">
              <w:rPr>
                <w:noProof/>
                <w:webHidden/>
                <w:lang w:val="en-GB"/>
              </w:rPr>
              <w:tab/>
            </w:r>
            <w:r w:rsidRPr="00B61FFD">
              <w:rPr>
                <w:noProof/>
                <w:webHidden/>
                <w:lang w:val="en-GB"/>
              </w:rPr>
              <w:fldChar w:fldCharType="begin"/>
            </w:r>
            <w:r w:rsidRPr="00B61FFD">
              <w:rPr>
                <w:noProof/>
                <w:webHidden/>
                <w:lang w:val="en-GB"/>
              </w:rPr>
              <w:instrText xml:space="preserve"> PAGEREF _Toc140588801 \h </w:instrText>
            </w:r>
            <w:r w:rsidRPr="00B61FFD">
              <w:rPr>
                <w:noProof/>
                <w:webHidden/>
                <w:lang w:val="en-GB"/>
              </w:rPr>
            </w:r>
            <w:r w:rsidRPr="00B61FFD">
              <w:rPr>
                <w:noProof/>
                <w:webHidden/>
                <w:lang w:val="en-GB"/>
              </w:rPr>
              <w:fldChar w:fldCharType="separate"/>
            </w:r>
            <w:r w:rsidRPr="00B61FFD">
              <w:rPr>
                <w:noProof/>
                <w:webHidden/>
                <w:lang w:val="en-GB"/>
              </w:rPr>
              <w:t>3</w:t>
            </w:r>
            <w:r w:rsidRPr="00B61FFD">
              <w:rPr>
                <w:noProof/>
                <w:webHidden/>
                <w:lang w:val="en-GB"/>
              </w:rPr>
              <w:fldChar w:fldCharType="end"/>
            </w:r>
          </w:hyperlink>
        </w:p>
        <w:p w14:paraId="394BDDB5" w14:textId="77777777" w:rsidR="008E40B3" w:rsidRPr="00B61FFD" w:rsidRDefault="00000000" w:rsidP="00B61FFD">
          <w:pPr>
            <w:pStyle w:val="TOC1"/>
            <w:tabs>
              <w:tab w:val="right" w:leader="dot" w:pos="9350"/>
            </w:tabs>
            <w:rPr>
              <w:noProof/>
              <w:lang w:val="en-GB"/>
            </w:rPr>
          </w:pPr>
          <w:hyperlink w:anchor="_Toc140588802" w:history="1">
            <w:r w:rsidR="008E40B3" w:rsidRPr="00B61FFD">
              <w:rPr>
                <w:rStyle w:val="Hyperlink"/>
                <w:noProof/>
                <w:lang w:val="en-GB"/>
              </w:rPr>
              <w:t>Selection of the Idea</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_Toc140588802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3</w:t>
            </w:r>
            <w:r w:rsidR="008E40B3" w:rsidRPr="00B61FFD">
              <w:rPr>
                <w:noProof/>
                <w:webHidden/>
                <w:lang w:val="en-GB"/>
              </w:rPr>
              <w:fldChar w:fldCharType="end"/>
            </w:r>
          </w:hyperlink>
        </w:p>
        <w:p w14:paraId="394BDDB6" w14:textId="77777777" w:rsidR="008E40B3" w:rsidRPr="00B61FFD" w:rsidRDefault="00000000" w:rsidP="00B61FFD">
          <w:pPr>
            <w:pStyle w:val="TOC2"/>
            <w:tabs>
              <w:tab w:val="right" w:leader="dot" w:pos="9350"/>
            </w:tabs>
            <w:rPr>
              <w:noProof/>
              <w:lang w:val="en-GB"/>
            </w:rPr>
          </w:pPr>
          <w:hyperlink w:anchor="_Toc140588803" w:history="1">
            <w:r w:rsidR="008E40B3" w:rsidRPr="00B61FFD">
              <w:rPr>
                <w:rStyle w:val="Hyperlink"/>
                <w:noProof/>
                <w:lang w:val="en-GB"/>
              </w:rPr>
              <w:t>PEST</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_Toc140588803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3</w:t>
            </w:r>
            <w:r w:rsidR="008E40B3" w:rsidRPr="00B61FFD">
              <w:rPr>
                <w:noProof/>
                <w:webHidden/>
                <w:lang w:val="en-GB"/>
              </w:rPr>
              <w:fldChar w:fldCharType="end"/>
            </w:r>
          </w:hyperlink>
        </w:p>
        <w:p w14:paraId="394BDDB7" w14:textId="77777777" w:rsidR="008E40B3" w:rsidRPr="00B61FFD" w:rsidRDefault="00000000" w:rsidP="00B61FFD">
          <w:pPr>
            <w:pStyle w:val="TOC2"/>
            <w:tabs>
              <w:tab w:val="right" w:leader="dot" w:pos="9350"/>
            </w:tabs>
            <w:rPr>
              <w:noProof/>
              <w:lang w:val="en-GB"/>
            </w:rPr>
          </w:pPr>
          <w:hyperlink w:anchor="_Toc140588804" w:history="1">
            <w:r w:rsidR="008E40B3" w:rsidRPr="00B61FFD">
              <w:rPr>
                <w:rStyle w:val="Hyperlink"/>
                <w:noProof/>
                <w:lang w:val="en-GB"/>
              </w:rPr>
              <w:t>Justification</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_Toc140588804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6</w:t>
            </w:r>
            <w:r w:rsidR="008E40B3" w:rsidRPr="00B61FFD">
              <w:rPr>
                <w:noProof/>
                <w:webHidden/>
                <w:lang w:val="en-GB"/>
              </w:rPr>
              <w:fldChar w:fldCharType="end"/>
            </w:r>
          </w:hyperlink>
        </w:p>
        <w:p w14:paraId="394BDDB8" w14:textId="77777777" w:rsidR="008E40B3" w:rsidRPr="00B61FFD" w:rsidRDefault="00000000" w:rsidP="00B61FFD">
          <w:pPr>
            <w:pStyle w:val="TOC1"/>
            <w:tabs>
              <w:tab w:val="right" w:leader="dot" w:pos="9350"/>
            </w:tabs>
            <w:rPr>
              <w:noProof/>
              <w:lang w:val="en-GB"/>
            </w:rPr>
          </w:pPr>
          <w:hyperlink w:anchor="_Toc140588805" w:history="1">
            <w:r w:rsidR="008E40B3" w:rsidRPr="00B61FFD">
              <w:rPr>
                <w:rStyle w:val="Hyperlink"/>
                <w:noProof/>
                <w:lang w:val="en-GB"/>
              </w:rPr>
              <w:t>Gathering of appropriate knowledge</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_Toc140588805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6</w:t>
            </w:r>
            <w:r w:rsidR="008E40B3" w:rsidRPr="00B61FFD">
              <w:rPr>
                <w:noProof/>
                <w:webHidden/>
                <w:lang w:val="en-GB"/>
              </w:rPr>
              <w:fldChar w:fldCharType="end"/>
            </w:r>
          </w:hyperlink>
        </w:p>
        <w:p w14:paraId="394BDDB9" w14:textId="77777777" w:rsidR="008E40B3" w:rsidRPr="00B61FFD" w:rsidRDefault="00000000" w:rsidP="00B61FFD">
          <w:pPr>
            <w:pStyle w:val="TOC2"/>
            <w:tabs>
              <w:tab w:val="right" w:leader="dot" w:pos="9350"/>
            </w:tabs>
            <w:rPr>
              <w:noProof/>
              <w:lang w:val="en-GB"/>
            </w:rPr>
          </w:pPr>
          <w:hyperlink w:anchor="_Toc140588806" w:history="1">
            <w:r w:rsidR="008E40B3" w:rsidRPr="00B61FFD">
              <w:rPr>
                <w:rStyle w:val="Hyperlink"/>
                <w:noProof/>
                <w:lang w:val="en-GB"/>
              </w:rPr>
              <w:t>PDP plan</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_Toc140588806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6</w:t>
            </w:r>
            <w:r w:rsidR="008E40B3" w:rsidRPr="00B61FFD">
              <w:rPr>
                <w:noProof/>
                <w:webHidden/>
                <w:lang w:val="en-GB"/>
              </w:rPr>
              <w:fldChar w:fldCharType="end"/>
            </w:r>
          </w:hyperlink>
        </w:p>
        <w:p w14:paraId="394BDDBA" w14:textId="77777777" w:rsidR="008E40B3" w:rsidRPr="00B61FFD" w:rsidRDefault="00000000" w:rsidP="00B61FFD">
          <w:pPr>
            <w:pStyle w:val="TOC2"/>
            <w:tabs>
              <w:tab w:val="right" w:leader="dot" w:pos="9350"/>
            </w:tabs>
            <w:rPr>
              <w:noProof/>
              <w:lang w:val="en-GB"/>
            </w:rPr>
          </w:pPr>
          <w:hyperlink w:anchor="_Toc140588807" w:history="1">
            <w:r w:rsidR="008E40B3" w:rsidRPr="00B61FFD">
              <w:rPr>
                <w:rStyle w:val="Hyperlink"/>
                <w:noProof/>
                <w:lang w:val="en-GB"/>
              </w:rPr>
              <w:t>Knowledge and skills from the course</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_Toc140588807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8</w:t>
            </w:r>
            <w:r w:rsidR="008E40B3" w:rsidRPr="00B61FFD">
              <w:rPr>
                <w:noProof/>
                <w:webHidden/>
                <w:lang w:val="en-GB"/>
              </w:rPr>
              <w:fldChar w:fldCharType="end"/>
            </w:r>
          </w:hyperlink>
        </w:p>
        <w:p w14:paraId="394BDDBB" w14:textId="77777777" w:rsidR="008E40B3" w:rsidRPr="00B61FFD" w:rsidRDefault="00000000" w:rsidP="00B61FFD">
          <w:pPr>
            <w:pStyle w:val="TOC2"/>
            <w:tabs>
              <w:tab w:val="right" w:leader="dot" w:pos="9350"/>
            </w:tabs>
            <w:rPr>
              <w:noProof/>
              <w:lang w:val="en-GB"/>
            </w:rPr>
          </w:pPr>
          <w:hyperlink w:anchor="_Toc140588808" w:history="1">
            <w:r w:rsidR="008E40B3" w:rsidRPr="00B61FFD">
              <w:rPr>
                <w:rStyle w:val="Hyperlink"/>
                <w:noProof/>
                <w:lang w:val="en-GB"/>
              </w:rPr>
              <w:t>Required Skills</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_Toc140588808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9</w:t>
            </w:r>
            <w:r w:rsidR="008E40B3" w:rsidRPr="00B61FFD">
              <w:rPr>
                <w:noProof/>
                <w:webHidden/>
                <w:lang w:val="en-GB"/>
              </w:rPr>
              <w:fldChar w:fldCharType="end"/>
            </w:r>
          </w:hyperlink>
        </w:p>
        <w:p w14:paraId="394BDDBC" w14:textId="77777777" w:rsidR="008E40B3" w:rsidRPr="00B61FFD" w:rsidRDefault="00000000" w:rsidP="00B61FFD">
          <w:pPr>
            <w:pStyle w:val="TOC2"/>
            <w:tabs>
              <w:tab w:val="right" w:leader="dot" w:pos="9350"/>
            </w:tabs>
            <w:rPr>
              <w:noProof/>
              <w:lang w:val="en-GB"/>
            </w:rPr>
          </w:pPr>
          <w:hyperlink w:anchor="_Toc140588809" w:history="1">
            <w:r w:rsidR="008E40B3" w:rsidRPr="00B61FFD">
              <w:rPr>
                <w:rStyle w:val="Hyperlink"/>
                <w:noProof/>
                <w:lang w:val="en-GB"/>
              </w:rPr>
              <w:t>Personal SWOT</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_Toc140588809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11</w:t>
            </w:r>
            <w:r w:rsidR="008E40B3" w:rsidRPr="00B61FFD">
              <w:rPr>
                <w:noProof/>
                <w:webHidden/>
                <w:lang w:val="en-GB"/>
              </w:rPr>
              <w:fldChar w:fldCharType="end"/>
            </w:r>
          </w:hyperlink>
        </w:p>
        <w:p w14:paraId="394BDDBD" w14:textId="77777777" w:rsidR="008E40B3" w:rsidRPr="00B61FFD" w:rsidRDefault="00000000" w:rsidP="00B61FFD">
          <w:pPr>
            <w:pStyle w:val="TOC1"/>
            <w:tabs>
              <w:tab w:val="right" w:leader="dot" w:pos="9350"/>
            </w:tabs>
            <w:rPr>
              <w:noProof/>
              <w:lang w:val="en-GB"/>
            </w:rPr>
          </w:pPr>
          <w:hyperlink w:anchor="_Toc140588810" w:history="1">
            <w:r w:rsidR="008E40B3" w:rsidRPr="00B61FFD">
              <w:rPr>
                <w:rStyle w:val="Hyperlink"/>
                <w:noProof/>
                <w:lang w:val="en-GB"/>
              </w:rPr>
              <w:t>Conclusion</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_Toc140588810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12</w:t>
            </w:r>
            <w:r w:rsidR="008E40B3" w:rsidRPr="00B61FFD">
              <w:rPr>
                <w:noProof/>
                <w:webHidden/>
                <w:lang w:val="en-GB"/>
              </w:rPr>
              <w:fldChar w:fldCharType="end"/>
            </w:r>
          </w:hyperlink>
        </w:p>
        <w:p w14:paraId="394BDDBE" w14:textId="77777777" w:rsidR="008E40B3" w:rsidRPr="00B61FFD" w:rsidRDefault="00000000" w:rsidP="00B61FFD">
          <w:pPr>
            <w:pStyle w:val="TOC1"/>
            <w:tabs>
              <w:tab w:val="right" w:leader="dot" w:pos="9350"/>
            </w:tabs>
            <w:rPr>
              <w:noProof/>
              <w:lang w:val="en-GB"/>
            </w:rPr>
          </w:pPr>
          <w:hyperlink w:anchor="_Toc140588811" w:history="1">
            <w:r w:rsidR="008E40B3" w:rsidRPr="00B61FFD">
              <w:rPr>
                <w:rStyle w:val="Hyperlink"/>
                <w:noProof/>
                <w:lang w:val="en-GB"/>
              </w:rPr>
              <w:t>Reference List</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_Toc140588811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13</w:t>
            </w:r>
            <w:r w:rsidR="008E40B3" w:rsidRPr="00B61FFD">
              <w:rPr>
                <w:noProof/>
                <w:webHidden/>
                <w:lang w:val="en-GB"/>
              </w:rPr>
              <w:fldChar w:fldCharType="end"/>
            </w:r>
          </w:hyperlink>
        </w:p>
        <w:p w14:paraId="394BDDBF" w14:textId="77777777" w:rsidR="008E40B3" w:rsidRPr="00B61FFD" w:rsidRDefault="00000000" w:rsidP="00B61FFD">
          <w:pPr>
            <w:pStyle w:val="TOC1"/>
            <w:tabs>
              <w:tab w:val="right" w:leader="dot" w:pos="9350"/>
            </w:tabs>
            <w:rPr>
              <w:noProof/>
              <w:lang w:val="en-GB"/>
            </w:rPr>
          </w:pPr>
          <w:hyperlink w:anchor="_Toc140588812" w:history="1">
            <w:r w:rsidR="008E40B3" w:rsidRPr="00B61FFD">
              <w:rPr>
                <w:rStyle w:val="Hyperlink"/>
                <w:noProof/>
                <w:lang w:val="en-GB"/>
              </w:rPr>
              <w:t>Appendices</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_Toc140588812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14</w:t>
            </w:r>
            <w:r w:rsidR="008E40B3" w:rsidRPr="00B61FFD">
              <w:rPr>
                <w:noProof/>
                <w:webHidden/>
                <w:lang w:val="en-GB"/>
              </w:rPr>
              <w:fldChar w:fldCharType="end"/>
            </w:r>
          </w:hyperlink>
        </w:p>
        <w:p w14:paraId="394BDDC0" w14:textId="77777777" w:rsidR="008E40B3" w:rsidRPr="00B61FFD" w:rsidRDefault="00000000" w:rsidP="00B61FFD">
          <w:pPr>
            <w:pStyle w:val="TOC2"/>
            <w:tabs>
              <w:tab w:val="right" w:leader="dot" w:pos="9350"/>
            </w:tabs>
            <w:rPr>
              <w:noProof/>
              <w:lang w:val="en-GB"/>
            </w:rPr>
          </w:pPr>
          <w:hyperlink w:anchor="_Toc140588813" w:history="1">
            <w:r w:rsidR="008E40B3" w:rsidRPr="00B61FFD">
              <w:rPr>
                <w:rStyle w:val="Hyperlink"/>
                <w:noProof/>
                <w:lang w:val="en-GB"/>
              </w:rPr>
              <w:t>Appendix 1</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_Toc140588813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14</w:t>
            </w:r>
            <w:r w:rsidR="008E40B3" w:rsidRPr="00B61FFD">
              <w:rPr>
                <w:noProof/>
                <w:webHidden/>
                <w:lang w:val="en-GB"/>
              </w:rPr>
              <w:fldChar w:fldCharType="end"/>
            </w:r>
          </w:hyperlink>
        </w:p>
        <w:p w14:paraId="394BDDC1" w14:textId="77777777" w:rsidR="008E40B3" w:rsidRPr="00B61FFD" w:rsidRDefault="00000000" w:rsidP="00B61FFD">
          <w:pPr>
            <w:pStyle w:val="TOC2"/>
            <w:tabs>
              <w:tab w:val="right" w:leader="dot" w:pos="9350"/>
            </w:tabs>
            <w:rPr>
              <w:noProof/>
              <w:lang w:val="en-GB"/>
            </w:rPr>
          </w:pPr>
          <w:hyperlink w:anchor="_Toc140588814" w:history="1">
            <w:r w:rsidR="008E40B3" w:rsidRPr="00B61FFD">
              <w:rPr>
                <w:rStyle w:val="Hyperlink"/>
                <w:noProof/>
                <w:lang w:val="en-GB"/>
              </w:rPr>
              <w:t>Appendix 2</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_Toc140588814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14</w:t>
            </w:r>
            <w:r w:rsidR="008E40B3" w:rsidRPr="00B61FFD">
              <w:rPr>
                <w:noProof/>
                <w:webHidden/>
                <w:lang w:val="en-GB"/>
              </w:rPr>
              <w:fldChar w:fldCharType="end"/>
            </w:r>
          </w:hyperlink>
        </w:p>
        <w:p w14:paraId="394BDDC2" w14:textId="77777777" w:rsidR="008E40B3" w:rsidRPr="00B61FFD" w:rsidRDefault="00000000" w:rsidP="00B61FFD">
          <w:pPr>
            <w:pStyle w:val="TOC2"/>
            <w:tabs>
              <w:tab w:val="right" w:leader="dot" w:pos="9350"/>
            </w:tabs>
            <w:rPr>
              <w:noProof/>
              <w:lang w:val="en-GB"/>
            </w:rPr>
          </w:pPr>
          <w:hyperlink w:anchor="_Toc140588815" w:history="1">
            <w:r w:rsidR="008E40B3" w:rsidRPr="00B61FFD">
              <w:rPr>
                <w:rStyle w:val="Hyperlink"/>
                <w:noProof/>
                <w:lang w:val="en-GB"/>
              </w:rPr>
              <w:t>Appendix 3</w:t>
            </w:r>
            <w:r w:rsidR="008E40B3" w:rsidRPr="00B61FFD">
              <w:rPr>
                <w:noProof/>
                <w:webHidden/>
                <w:lang w:val="en-GB"/>
              </w:rPr>
              <w:tab/>
            </w:r>
            <w:r w:rsidR="008E40B3" w:rsidRPr="00B61FFD">
              <w:rPr>
                <w:noProof/>
                <w:webHidden/>
                <w:lang w:val="en-GB"/>
              </w:rPr>
              <w:fldChar w:fldCharType="begin"/>
            </w:r>
            <w:r w:rsidR="008E40B3" w:rsidRPr="00B61FFD">
              <w:rPr>
                <w:noProof/>
                <w:webHidden/>
                <w:lang w:val="en-GB"/>
              </w:rPr>
              <w:instrText xml:space="preserve"> PAGEREF _Toc140588815 \h </w:instrText>
            </w:r>
            <w:r w:rsidR="008E40B3" w:rsidRPr="00B61FFD">
              <w:rPr>
                <w:noProof/>
                <w:webHidden/>
                <w:lang w:val="en-GB"/>
              </w:rPr>
            </w:r>
            <w:r w:rsidR="008E40B3" w:rsidRPr="00B61FFD">
              <w:rPr>
                <w:noProof/>
                <w:webHidden/>
                <w:lang w:val="en-GB"/>
              </w:rPr>
              <w:fldChar w:fldCharType="separate"/>
            </w:r>
            <w:r w:rsidR="008E40B3" w:rsidRPr="00B61FFD">
              <w:rPr>
                <w:noProof/>
                <w:webHidden/>
                <w:lang w:val="en-GB"/>
              </w:rPr>
              <w:t>16</w:t>
            </w:r>
            <w:r w:rsidR="008E40B3" w:rsidRPr="00B61FFD">
              <w:rPr>
                <w:noProof/>
                <w:webHidden/>
                <w:lang w:val="en-GB"/>
              </w:rPr>
              <w:fldChar w:fldCharType="end"/>
            </w:r>
          </w:hyperlink>
        </w:p>
        <w:p w14:paraId="394BDDC3" w14:textId="77777777" w:rsidR="008E40B3" w:rsidRPr="00B61FFD" w:rsidRDefault="008E40B3" w:rsidP="00B61FFD">
          <w:pPr>
            <w:rPr>
              <w:lang w:val="en-GB"/>
            </w:rPr>
          </w:pPr>
          <w:r w:rsidRPr="00B61FFD">
            <w:rPr>
              <w:lang w:val="en-GB"/>
            </w:rPr>
            <w:fldChar w:fldCharType="end"/>
          </w:r>
        </w:p>
      </w:sdtContent>
    </w:sdt>
    <w:p w14:paraId="394BDDC4" w14:textId="77777777" w:rsidR="00ED2DA7" w:rsidRPr="00B61FFD" w:rsidRDefault="00ED2DA7" w:rsidP="00B61FFD">
      <w:pPr>
        <w:rPr>
          <w:b/>
          <w:sz w:val="28"/>
          <w:szCs w:val="28"/>
          <w:lang w:val="en-GB"/>
        </w:rPr>
      </w:pPr>
      <w:r w:rsidRPr="00B61FFD">
        <w:rPr>
          <w:lang w:val="en-GB"/>
        </w:rPr>
        <w:br w:type="page"/>
      </w:r>
    </w:p>
    <w:p w14:paraId="394BDDC5" w14:textId="77777777" w:rsidR="00E03C5E" w:rsidRPr="00B61FFD" w:rsidRDefault="000C6568" w:rsidP="00B61FFD">
      <w:pPr>
        <w:pStyle w:val="Heading1"/>
        <w:widowControl w:val="0"/>
        <w:rPr>
          <w:lang w:val="en-GB"/>
        </w:rPr>
      </w:pPr>
      <w:bookmarkStart w:id="1" w:name="_Toc140588801"/>
      <w:r w:rsidRPr="00B61FFD">
        <w:rPr>
          <w:lang w:val="en-GB"/>
        </w:rPr>
        <w:lastRenderedPageBreak/>
        <w:t>Introduction</w:t>
      </w:r>
      <w:bookmarkEnd w:id="1"/>
    </w:p>
    <w:p w14:paraId="394BDDC6" w14:textId="77777777" w:rsidR="00E03C5E" w:rsidRPr="00B61FFD" w:rsidRDefault="000C6568" w:rsidP="00B61FFD">
      <w:pPr>
        <w:pStyle w:val="Normal1"/>
        <w:rPr>
          <w:lang w:val="en-GB"/>
        </w:rPr>
      </w:pPr>
      <w:r w:rsidRPr="00B61FFD">
        <w:rPr>
          <w:lang w:val="en-GB"/>
        </w:rPr>
        <w:t>Entrepreneurship is determined as the process of becoming an effective owner by taking financial risks. The development of skills is essential for an individual to manage opportunities after starting a business. The personal skills of an individual should be e</w:t>
      </w:r>
      <w:r w:rsidR="00B61FFD" w:rsidRPr="00B61FFD">
        <w:rPr>
          <w:lang w:val="en-GB"/>
        </w:rPr>
        <w:t>valuated and identified for the</w:t>
      </w:r>
      <w:r w:rsidRPr="00B61FFD">
        <w:rPr>
          <w:lang w:val="en-GB"/>
        </w:rPr>
        <w:t xml:space="preserve"> improvement of appropriate skills and knowledge. Personal goals and time as well as performance should be developed to become an entrepreneur. </w:t>
      </w:r>
    </w:p>
    <w:p w14:paraId="394BDDC7" w14:textId="77777777" w:rsidR="00E03C5E" w:rsidRPr="00B61FFD" w:rsidRDefault="000C6568" w:rsidP="00B61FFD">
      <w:pPr>
        <w:pStyle w:val="Normal1"/>
        <w:rPr>
          <w:lang w:val="en-GB"/>
        </w:rPr>
      </w:pPr>
      <w:r w:rsidRPr="00B61FFD">
        <w:rPr>
          <w:lang w:val="en-GB"/>
        </w:rPr>
        <w:t xml:space="preserve">This specific assessment is daily aimed at the evaluation of appropriate skills that are essential for starting a business with better opportunities. The aspect of opportunities in the UK market will be identified with the help of PEST analysis, which will be presented in this assessment. </w:t>
      </w:r>
    </w:p>
    <w:p w14:paraId="394BDDC8" w14:textId="77777777" w:rsidR="00E03C5E" w:rsidRPr="00B61FFD" w:rsidRDefault="000C6568" w:rsidP="00B61FFD">
      <w:pPr>
        <w:pStyle w:val="Heading1"/>
        <w:widowControl w:val="0"/>
        <w:rPr>
          <w:lang w:val="en-GB"/>
        </w:rPr>
      </w:pPr>
      <w:bookmarkStart w:id="2" w:name="_x6am2w3ajtae" w:colFirst="0" w:colLast="0"/>
      <w:bookmarkStart w:id="3" w:name="_Toc140588802"/>
      <w:bookmarkEnd w:id="2"/>
      <w:r w:rsidRPr="00B61FFD">
        <w:rPr>
          <w:lang w:val="en-GB"/>
        </w:rPr>
        <w:t>Selection of the Idea</w:t>
      </w:r>
      <w:bookmarkEnd w:id="3"/>
    </w:p>
    <w:p w14:paraId="394BDDC9" w14:textId="77777777" w:rsidR="00E03C5E" w:rsidRPr="00B61FFD" w:rsidRDefault="000C6568" w:rsidP="00B61FFD">
      <w:pPr>
        <w:pStyle w:val="Heading2"/>
        <w:rPr>
          <w:lang w:val="en-GB"/>
        </w:rPr>
      </w:pPr>
      <w:bookmarkStart w:id="4" w:name="_5xck7sx0dysf" w:colFirst="0" w:colLast="0"/>
      <w:bookmarkStart w:id="5" w:name="_Toc140588803"/>
      <w:bookmarkEnd w:id="4"/>
      <w:r w:rsidRPr="00B61FFD">
        <w:rPr>
          <w:lang w:val="en-GB"/>
        </w:rPr>
        <w:t>PEST</w:t>
      </w:r>
      <w:bookmarkEnd w:id="5"/>
    </w:p>
    <w:p w14:paraId="394BDDCA" w14:textId="77777777" w:rsidR="00E03C5E" w:rsidRPr="00B61FFD" w:rsidRDefault="00E03C5E" w:rsidP="00B61FFD">
      <w:pPr>
        <w:pStyle w:val="Normal1"/>
        <w:rPr>
          <w:lang w:val="en-GB"/>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03C5E" w:rsidRPr="00B61FFD" w14:paraId="394BDDCD" w14:textId="77777777">
        <w:trPr>
          <w:cantSplit/>
          <w:tblHeader/>
        </w:trPr>
        <w:tc>
          <w:tcPr>
            <w:tcW w:w="4680" w:type="dxa"/>
            <w:shd w:val="clear" w:color="auto" w:fill="auto"/>
            <w:tcMar>
              <w:top w:w="100" w:type="dxa"/>
              <w:left w:w="100" w:type="dxa"/>
              <w:bottom w:w="100" w:type="dxa"/>
              <w:right w:w="100" w:type="dxa"/>
            </w:tcMar>
          </w:tcPr>
          <w:p w14:paraId="394BDDCB"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Political</w:t>
            </w:r>
          </w:p>
        </w:tc>
        <w:tc>
          <w:tcPr>
            <w:tcW w:w="4680" w:type="dxa"/>
            <w:shd w:val="clear" w:color="auto" w:fill="auto"/>
            <w:tcMar>
              <w:top w:w="100" w:type="dxa"/>
              <w:left w:w="100" w:type="dxa"/>
              <w:bottom w:w="100" w:type="dxa"/>
              <w:right w:w="100" w:type="dxa"/>
            </w:tcMar>
          </w:tcPr>
          <w:p w14:paraId="394BDDCC"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Economic</w:t>
            </w:r>
          </w:p>
        </w:tc>
      </w:tr>
      <w:tr w:rsidR="00E03C5E" w:rsidRPr="00B61FFD" w14:paraId="394BDDD5" w14:textId="77777777">
        <w:trPr>
          <w:cantSplit/>
          <w:tblHeader/>
        </w:trPr>
        <w:tc>
          <w:tcPr>
            <w:tcW w:w="4680" w:type="dxa"/>
            <w:shd w:val="clear" w:color="auto" w:fill="auto"/>
            <w:tcMar>
              <w:top w:w="100" w:type="dxa"/>
              <w:left w:w="100" w:type="dxa"/>
              <w:bottom w:w="100" w:type="dxa"/>
              <w:right w:w="100" w:type="dxa"/>
            </w:tcMar>
          </w:tcPr>
          <w:p w14:paraId="394BDDCE" w14:textId="77777777" w:rsidR="00E03C5E" w:rsidRPr="00B61FFD" w:rsidRDefault="000C6568" w:rsidP="00B61FFD">
            <w:pPr>
              <w:pStyle w:val="Normal1"/>
              <w:widowControl w:val="0"/>
              <w:rPr>
                <w:color w:val="0E101A"/>
                <w:lang w:val="en-GB"/>
              </w:rPr>
            </w:pPr>
            <w:r w:rsidRPr="00B61FFD">
              <w:rPr>
                <w:color w:val="0E101A"/>
                <w:lang w:val="en-GB"/>
              </w:rPr>
              <w:lastRenderedPageBreak/>
              <w:t>The political factors of a country highly influence a country’s business condition and which is why political factors are the top considerable factors. The UK’s business development is positive because of its stabilized political system with a constitutional monarchy and parliamentary democracy. These are promoting a culture of innovation and growth in their businesses.</w:t>
            </w:r>
          </w:p>
          <w:p w14:paraId="394BDDCF" w14:textId="77777777" w:rsidR="00E03C5E" w:rsidRPr="00B61FFD" w:rsidRDefault="000C6568" w:rsidP="00B61FFD">
            <w:pPr>
              <w:pStyle w:val="Normal1"/>
              <w:widowControl w:val="0"/>
              <w:numPr>
                <w:ilvl w:val="0"/>
                <w:numId w:val="6"/>
              </w:numPr>
              <w:rPr>
                <w:lang w:val="en-GB"/>
              </w:rPr>
            </w:pPr>
            <w:r w:rsidRPr="00B61FFD">
              <w:rPr>
                <w:color w:val="0E101A"/>
                <w:lang w:val="en-GB"/>
              </w:rPr>
              <w:t>Brexit is one of the notable political factors influencing the UK market. The decision to leave the EU has impacted many things, such as tariffs and regulations. (</w:t>
            </w:r>
            <w:r w:rsidRPr="00B61FFD">
              <w:rPr>
                <w:color w:val="222222"/>
                <w:highlight w:val="white"/>
                <w:lang w:val="en-GB"/>
              </w:rPr>
              <w:t xml:space="preserve">Korus </w:t>
            </w:r>
            <w:r w:rsidRPr="00B61FFD">
              <w:rPr>
                <w:i/>
                <w:color w:val="222222"/>
                <w:highlight w:val="white"/>
                <w:lang w:val="en-GB"/>
              </w:rPr>
              <w:t>et al.</w:t>
            </w:r>
            <w:r w:rsidRPr="00B61FFD">
              <w:rPr>
                <w:color w:val="222222"/>
                <w:highlight w:val="white"/>
                <w:lang w:val="en-GB"/>
              </w:rPr>
              <w:t>, 2019)</w:t>
            </w:r>
            <w:r w:rsidRPr="00B61FFD">
              <w:rPr>
                <w:color w:val="0E101A"/>
                <w:lang w:val="en-GB"/>
              </w:rPr>
              <w:t xml:space="preserve"> The UK market should focus on the changing business landscape after Brexit and develop its business strategies accordingly.</w:t>
            </w:r>
          </w:p>
          <w:p w14:paraId="394BDDD0" w14:textId="77777777" w:rsidR="00E03C5E" w:rsidRPr="00B61FFD" w:rsidRDefault="000C6568" w:rsidP="00B61FFD">
            <w:pPr>
              <w:pStyle w:val="Normal1"/>
              <w:widowControl w:val="0"/>
              <w:numPr>
                <w:ilvl w:val="0"/>
                <w:numId w:val="6"/>
              </w:numPr>
              <w:rPr>
                <w:lang w:val="en-GB"/>
              </w:rPr>
            </w:pPr>
            <w:r w:rsidRPr="00B61FFD">
              <w:rPr>
                <w:color w:val="0E101A"/>
                <w:lang w:val="en-GB"/>
              </w:rPr>
              <w:t>Many government policies, taxation, and regulations also have a big part in changing the business environment. Businesses and entrepreneurs should keep themselves updated with every policy change that can help them to drive their business operations and identify any potential benefits and risks associated with these policies.</w:t>
            </w:r>
          </w:p>
        </w:tc>
        <w:tc>
          <w:tcPr>
            <w:tcW w:w="4680" w:type="dxa"/>
            <w:shd w:val="clear" w:color="auto" w:fill="auto"/>
            <w:tcMar>
              <w:top w:w="100" w:type="dxa"/>
              <w:left w:w="100" w:type="dxa"/>
              <w:bottom w:w="100" w:type="dxa"/>
              <w:right w:w="100" w:type="dxa"/>
            </w:tcMar>
          </w:tcPr>
          <w:p w14:paraId="394BDDD1" w14:textId="77777777" w:rsidR="00E03C5E" w:rsidRPr="00B61FFD" w:rsidRDefault="000C6568" w:rsidP="00B61FFD">
            <w:pPr>
              <w:pStyle w:val="Normal1"/>
              <w:widowControl w:val="0"/>
              <w:rPr>
                <w:color w:val="0E101A"/>
                <w:lang w:val="en-GB"/>
              </w:rPr>
            </w:pPr>
            <w:r w:rsidRPr="00B61FFD">
              <w:rPr>
                <w:color w:val="0E101A"/>
                <w:lang w:val="en-GB"/>
              </w:rPr>
              <w:t xml:space="preserve">The UK market is one of the largest and most diverse economies for businesses and entrepreneurs. The market uses key indicators such as GDP, inflation rates, customer behaviour and many more to achieve its business goals. </w:t>
            </w:r>
          </w:p>
          <w:p w14:paraId="394BDDD2" w14:textId="77777777" w:rsidR="00E03C5E" w:rsidRPr="00B61FFD" w:rsidRDefault="000C6568" w:rsidP="00B61FFD">
            <w:pPr>
              <w:pStyle w:val="Normal1"/>
              <w:widowControl w:val="0"/>
              <w:numPr>
                <w:ilvl w:val="0"/>
                <w:numId w:val="3"/>
              </w:numPr>
              <w:rPr>
                <w:lang w:val="en-GB"/>
              </w:rPr>
            </w:pPr>
            <w:r w:rsidRPr="00B61FFD">
              <w:rPr>
                <w:color w:val="0E101A"/>
                <w:lang w:val="en-GB"/>
              </w:rPr>
              <w:t>The market also faced many obstacles, such as the global financial crisis and various uncertainties for Brexit. The UK market should develop various strategies to fight these challenges, such as economic fluctuations because these can affect customers' behaviours and decrease their interest in goods and services.</w:t>
            </w:r>
          </w:p>
          <w:p w14:paraId="394BDDD3" w14:textId="77777777" w:rsidR="00E03C5E" w:rsidRPr="00B61FFD" w:rsidRDefault="000C6568" w:rsidP="00B61FFD">
            <w:pPr>
              <w:pStyle w:val="Normal1"/>
              <w:widowControl w:val="0"/>
              <w:numPr>
                <w:ilvl w:val="0"/>
                <w:numId w:val="3"/>
              </w:numPr>
              <w:rPr>
                <w:lang w:val="en-GB"/>
              </w:rPr>
            </w:pPr>
            <w:r w:rsidRPr="00B61FFD">
              <w:rPr>
                <w:color w:val="0E101A"/>
                <w:lang w:val="en-GB"/>
              </w:rPr>
              <w:t>The UK market also had to witness fluctuations in the British pound’s value during Brexit, impacting international trade and investment. These significant changes can present challenges and benefits because of the import costs and export competition.</w:t>
            </w:r>
          </w:p>
          <w:p w14:paraId="394BDDD4" w14:textId="77777777" w:rsidR="00E03C5E" w:rsidRPr="00B61FFD" w:rsidRDefault="000C6568" w:rsidP="00B61FFD">
            <w:pPr>
              <w:pStyle w:val="Normal1"/>
              <w:widowControl w:val="0"/>
              <w:numPr>
                <w:ilvl w:val="0"/>
                <w:numId w:val="3"/>
              </w:numPr>
              <w:rPr>
                <w:color w:val="0E101A"/>
                <w:lang w:val="en-GB"/>
              </w:rPr>
            </w:pPr>
            <w:r w:rsidRPr="00B61FFD">
              <w:rPr>
                <w:color w:val="0E101A"/>
                <w:lang w:val="en-GB"/>
              </w:rPr>
              <w:t xml:space="preserve">In </w:t>
            </w:r>
            <w:proofErr w:type="spellStart"/>
            <w:r w:rsidRPr="00B61FFD">
              <w:rPr>
                <w:color w:val="0E101A"/>
                <w:lang w:val="en-GB"/>
              </w:rPr>
              <w:t>addiction</w:t>
            </w:r>
            <w:proofErr w:type="spellEnd"/>
            <w:r w:rsidRPr="00B61FFD">
              <w:rPr>
                <w:color w:val="0E101A"/>
                <w:lang w:val="en-GB"/>
              </w:rPr>
              <w:t xml:space="preserve"> to these, The UK government must also focus on the changes of fiscal policies made by government.</w:t>
            </w:r>
          </w:p>
        </w:tc>
      </w:tr>
      <w:tr w:rsidR="00E03C5E" w:rsidRPr="00B61FFD" w14:paraId="394BDDD8" w14:textId="77777777">
        <w:trPr>
          <w:cantSplit/>
          <w:tblHeader/>
        </w:trPr>
        <w:tc>
          <w:tcPr>
            <w:tcW w:w="4680" w:type="dxa"/>
            <w:shd w:val="clear" w:color="auto" w:fill="auto"/>
            <w:tcMar>
              <w:top w:w="100" w:type="dxa"/>
              <w:left w:w="100" w:type="dxa"/>
              <w:bottom w:w="100" w:type="dxa"/>
              <w:right w:w="100" w:type="dxa"/>
            </w:tcMar>
          </w:tcPr>
          <w:p w14:paraId="394BDDD6"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Social</w:t>
            </w:r>
          </w:p>
        </w:tc>
        <w:tc>
          <w:tcPr>
            <w:tcW w:w="4680" w:type="dxa"/>
            <w:shd w:val="clear" w:color="auto" w:fill="auto"/>
            <w:tcMar>
              <w:top w:w="100" w:type="dxa"/>
              <w:left w:w="100" w:type="dxa"/>
              <w:bottom w:w="100" w:type="dxa"/>
              <w:right w:w="100" w:type="dxa"/>
            </w:tcMar>
          </w:tcPr>
          <w:p w14:paraId="394BDDD7"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Technologies</w:t>
            </w:r>
          </w:p>
        </w:tc>
      </w:tr>
      <w:tr w:rsidR="00E03C5E" w:rsidRPr="00B61FFD" w14:paraId="394BDDE1" w14:textId="77777777">
        <w:trPr>
          <w:cantSplit/>
          <w:tblHeader/>
        </w:trPr>
        <w:tc>
          <w:tcPr>
            <w:tcW w:w="4680" w:type="dxa"/>
            <w:shd w:val="clear" w:color="auto" w:fill="auto"/>
            <w:tcMar>
              <w:top w:w="100" w:type="dxa"/>
              <w:left w:w="100" w:type="dxa"/>
              <w:bottom w:w="100" w:type="dxa"/>
              <w:right w:w="100" w:type="dxa"/>
            </w:tcMar>
          </w:tcPr>
          <w:p w14:paraId="394BDDD9" w14:textId="77777777" w:rsidR="00E03C5E" w:rsidRPr="00B61FFD" w:rsidRDefault="000C6568" w:rsidP="00B61FFD">
            <w:pPr>
              <w:pStyle w:val="Normal1"/>
              <w:widowControl w:val="0"/>
              <w:rPr>
                <w:color w:val="0E101A"/>
                <w:lang w:val="en-GB"/>
              </w:rPr>
            </w:pPr>
            <w:r w:rsidRPr="00B61FFD">
              <w:rPr>
                <w:color w:val="0E101A"/>
                <w:lang w:val="en-GB"/>
              </w:rPr>
              <w:lastRenderedPageBreak/>
              <w:t>The UK has always prioritised consumer preferences and values as a multicultural society. For this reason, businesses must look at emerging social trends and demographic shifts to improve and develop their business goals to sustain in the marketplace. The emerging customer choices include sustainability, stability, and health consciousness, considered emerging social trends in the market.</w:t>
            </w:r>
          </w:p>
          <w:p w14:paraId="394BDDDA" w14:textId="77777777" w:rsidR="00E03C5E" w:rsidRPr="00B61FFD" w:rsidRDefault="000C6568" w:rsidP="00B61FFD">
            <w:pPr>
              <w:pStyle w:val="Normal1"/>
              <w:widowControl w:val="0"/>
              <w:numPr>
                <w:ilvl w:val="0"/>
                <w:numId w:val="5"/>
              </w:numPr>
              <w:rPr>
                <w:lang w:val="en-GB"/>
              </w:rPr>
            </w:pPr>
            <w:r w:rsidRPr="00B61FFD">
              <w:rPr>
                <w:color w:val="0E101A"/>
                <w:lang w:val="en-GB"/>
              </w:rPr>
              <w:t>The UK market or businesses should take environmental sustainability as a focal point. To appeal to this, businesses must incorporate eco-friendly practices in their business models (</w:t>
            </w:r>
            <w:r w:rsidRPr="00B61FFD">
              <w:rPr>
                <w:color w:val="222222"/>
                <w:highlight w:val="white"/>
                <w:lang w:val="en-GB"/>
              </w:rPr>
              <w:t>Cox, J., 2021)</w:t>
            </w:r>
            <w:r w:rsidRPr="00B61FFD">
              <w:rPr>
                <w:color w:val="0E101A"/>
                <w:lang w:val="en-GB"/>
              </w:rPr>
              <w:t>.</w:t>
            </w:r>
          </w:p>
          <w:p w14:paraId="394BDDDB" w14:textId="77777777" w:rsidR="00E03C5E" w:rsidRPr="00B61FFD" w:rsidRDefault="000C6568" w:rsidP="00B61FFD">
            <w:pPr>
              <w:pStyle w:val="Normal1"/>
              <w:widowControl w:val="0"/>
              <w:numPr>
                <w:ilvl w:val="0"/>
                <w:numId w:val="5"/>
              </w:numPr>
              <w:rPr>
                <w:lang w:val="en-GB"/>
              </w:rPr>
            </w:pPr>
            <w:r w:rsidRPr="00B61FFD">
              <w:rPr>
                <w:color w:val="0E101A"/>
                <w:lang w:val="en-GB"/>
              </w:rPr>
              <w:t>To get opportunities for entrepreneurial ventures, businesses have to provide healthcare and leisure services to the elderly population.</w:t>
            </w:r>
          </w:p>
          <w:p w14:paraId="394BDDDC" w14:textId="77777777" w:rsidR="00E03C5E" w:rsidRPr="00B61FFD" w:rsidRDefault="000C6568" w:rsidP="00B61FFD">
            <w:pPr>
              <w:pStyle w:val="Normal1"/>
              <w:widowControl w:val="0"/>
              <w:numPr>
                <w:ilvl w:val="0"/>
                <w:numId w:val="5"/>
              </w:numPr>
              <w:rPr>
                <w:lang w:val="en-GB"/>
              </w:rPr>
            </w:pPr>
            <w:r w:rsidRPr="00B61FFD">
              <w:rPr>
                <w:color w:val="0E101A"/>
                <w:lang w:val="en-GB"/>
              </w:rPr>
              <w:t>With the advancement of technology, it has become easier to connect with a large audience. Businesses can consider e-commerce and digital marketing as these are the viral aspects of sustainable business strategies.</w:t>
            </w:r>
          </w:p>
        </w:tc>
        <w:tc>
          <w:tcPr>
            <w:tcW w:w="4680" w:type="dxa"/>
            <w:shd w:val="clear" w:color="auto" w:fill="auto"/>
            <w:tcMar>
              <w:top w:w="100" w:type="dxa"/>
              <w:left w:w="100" w:type="dxa"/>
              <w:bottom w:w="100" w:type="dxa"/>
              <w:right w:w="100" w:type="dxa"/>
            </w:tcMar>
          </w:tcPr>
          <w:p w14:paraId="394BDDDD" w14:textId="77777777" w:rsidR="00E03C5E" w:rsidRPr="00B61FFD" w:rsidRDefault="000C6568" w:rsidP="00B61FFD">
            <w:pPr>
              <w:pStyle w:val="Normal1"/>
              <w:widowControl w:val="0"/>
              <w:rPr>
                <w:color w:val="0E101A"/>
                <w:lang w:val="en-GB"/>
              </w:rPr>
            </w:pPr>
            <w:r w:rsidRPr="00B61FFD">
              <w:rPr>
                <w:color w:val="0E101A"/>
                <w:lang w:val="en-GB"/>
              </w:rPr>
              <w:t>The UK market has become a thriving tech sector with great technological advancements and innovations. It has been leveraging the idea of innovations, such as AI, fintech, and renewable energy, for its growth as a technologically advanced country.</w:t>
            </w:r>
          </w:p>
          <w:p w14:paraId="394BDDDE" w14:textId="77777777" w:rsidR="00E03C5E" w:rsidRPr="00B61FFD" w:rsidRDefault="000C6568" w:rsidP="00B61FFD">
            <w:pPr>
              <w:pStyle w:val="Normal1"/>
              <w:widowControl w:val="0"/>
              <w:numPr>
                <w:ilvl w:val="0"/>
                <w:numId w:val="8"/>
              </w:numPr>
              <w:rPr>
                <w:lang w:val="en-GB"/>
              </w:rPr>
            </w:pPr>
            <w:r w:rsidRPr="00B61FFD">
              <w:rPr>
                <w:color w:val="0E101A"/>
                <w:lang w:val="en-GB"/>
              </w:rPr>
              <w:t>Digital technology has been influencing the UK market and business models to inform businesses about these technologies and utilize these trends as a source of growth.</w:t>
            </w:r>
          </w:p>
          <w:p w14:paraId="394BDDDF" w14:textId="77777777" w:rsidR="00E03C5E" w:rsidRPr="00B61FFD" w:rsidRDefault="000C6568" w:rsidP="00B61FFD">
            <w:pPr>
              <w:pStyle w:val="Normal1"/>
              <w:widowControl w:val="0"/>
              <w:numPr>
                <w:ilvl w:val="0"/>
                <w:numId w:val="8"/>
              </w:numPr>
              <w:rPr>
                <w:lang w:val="en-GB"/>
              </w:rPr>
            </w:pPr>
            <w:r w:rsidRPr="00B61FFD">
              <w:rPr>
                <w:color w:val="0E101A"/>
                <w:lang w:val="en-GB"/>
              </w:rPr>
              <w:t xml:space="preserve">Moreover, as stated by </w:t>
            </w:r>
            <w:r w:rsidRPr="00B61FFD">
              <w:rPr>
                <w:color w:val="222222"/>
                <w:highlight w:val="white"/>
                <w:lang w:val="en-GB"/>
              </w:rPr>
              <w:t xml:space="preserve">Norton </w:t>
            </w:r>
            <w:r w:rsidRPr="00B61FFD">
              <w:rPr>
                <w:i/>
                <w:color w:val="222222"/>
                <w:highlight w:val="white"/>
                <w:lang w:val="en-GB"/>
              </w:rPr>
              <w:t>et al</w:t>
            </w:r>
            <w:r w:rsidRPr="00B61FFD">
              <w:rPr>
                <w:color w:val="222222"/>
                <w:highlight w:val="white"/>
                <w:lang w:val="en-GB"/>
              </w:rPr>
              <w:t>. (2022),</w:t>
            </w:r>
            <w:r w:rsidRPr="00B61FFD">
              <w:rPr>
                <w:color w:val="0E101A"/>
                <w:lang w:val="en-GB"/>
              </w:rPr>
              <w:t xml:space="preserve"> businesses must also focus on the challenges caused by technological disruptions. They should not also forget about the traditional models of business. The UK market will always align itself with both ways of marketing to stay competitive in the new business landscape.</w:t>
            </w:r>
          </w:p>
          <w:p w14:paraId="394BDDE0" w14:textId="77777777" w:rsidR="00E03C5E" w:rsidRPr="00B61FFD" w:rsidRDefault="00E03C5E" w:rsidP="00B61FFD">
            <w:pPr>
              <w:pStyle w:val="Normal1"/>
              <w:widowControl w:val="0"/>
              <w:pBdr>
                <w:top w:val="nil"/>
                <w:left w:val="nil"/>
                <w:bottom w:val="nil"/>
                <w:right w:val="nil"/>
                <w:between w:val="nil"/>
              </w:pBdr>
              <w:rPr>
                <w:lang w:val="en-GB"/>
              </w:rPr>
            </w:pPr>
          </w:p>
        </w:tc>
      </w:tr>
    </w:tbl>
    <w:p w14:paraId="394BDDE2" w14:textId="77777777" w:rsidR="00E03C5E" w:rsidRPr="00B61FFD" w:rsidRDefault="00E03C5E" w:rsidP="00B61FFD">
      <w:pPr>
        <w:pStyle w:val="Normal1"/>
        <w:rPr>
          <w:lang w:val="en-GB"/>
        </w:rPr>
      </w:pPr>
    </w:p>
    <w:p w14:paraId="394BDDE3" w14:textId="77777777" w:rsidR="00E03C5E" w:rsidRPr="00B61FFD" w:rsidRDefault="000C6568" w:rsidP="00B61FFD">
      <w:pPr>
        <w:pStyle w:val="Heading2"/>
        <w:rPr>
          <w:lang w:val="en-GB"/>
        </w:rPr>
      </w:pPr>
      <w:bookmarkStart w:id="6" w:name="_d27loplmf3we" w:colFirst="0" w:colLast="0"/>
      <w:bookmarkStart w:id="7" w:name="_Toc140588804"/>
      <w:bookmarkEnd w:id="6"/>
      <w:r w:rsidRPr="00B61FFD">
        <w:rPr>
          <w:lang w:val="en-GB"/>
        </w:rPr>
        <w:lastRenderedPageBreak/>
        <w:t>Justification</w:t>
      </w:r>
      <w:bookmarkEnd w:id="7"/>
    </w:p>
    <w:p w14:paraId="394BDDE4" w14:textId="77777777" w:rsidR="00E03C5E" w:rsidRPr="00B61FFD" w:rsidRDefault="000C6568" w:rsidP="00B61FFD">
      <w:pPr>
        <w:pStyle w:val="Normal1"/>
        <w:rPr>
          <w:lang w:val="en-GB"/>
        </w:rPr>
      </w:pPr>
      <w:r w:rsidRPr="00B61FFD">
        <w:rPr>
          <w:lang w:val="en-GB"/>
        </w:rPr>
        <w:t xml:space="preserve">I have decided to start my own business in the UK after identifying the aspect of political support to new businesses in the country. The support from the government is helping individuals to become entrepreneurs, and contribute to the employment rate of the country. I identified that I could contribute to our country’s GDP by opening my own business in the UK. Moreover, I have selected this specific idea after understanding my skill related to identifying solutions and gathering appropriate data from the sources. I have gathered knowledge and improved my skills related to decision-making in my higher studies, which will help me to operate my business in a more disciplined manner. On the other hand, my decision of starting a business in the UK market has developed after the identification of the employment rate and increased GDP in the country, which would allow me to function in a better manner by contributing to the employment rate. The aspect of social factors in the country is also enabling new businesses to operate effectively in the country, which will also mw to grain improved opportunities in the market. I will be able to get improved profits and opportunities from the market through the evaluation of my technological knowledge and skills due to the technological development in the country. </w:t>
      </w:r>
    </w:p>
    <w:p w14:paraId="394BDDE5" w14:textId="77777777" w:rsidR="00E03C5E" w:rsidRPr="00B61FFD" w:rsidRDefault="000C6568" w:rsidP="00B61FFD">
      <w:pPr>
        <w:pStyle w:val="Heading1"/>
        <w:rPr>
          <w:lang w:val="en-GB"/>
        </w:rPr>
      </w:pPr>
      <w:bookmarkStart w:id="8" w:name="_k55h26u697vk" w:colFirst="0" w:colLast="0"/>
      <w:bookmarkStart w:id="9" w:name="_Toc140588805"/>
      <w:bookmarkEnd w:id="8"/>
      <w:r w:rsidRPr="00B61FFD">
        <w:rPr>
          <w:lang w:val="en-GB"/>
        </w:rPr>
        <w:t>Gathering of appropriate knowledge</w:t>
      </w:r>
      <w:bookmarkEnd w:id="9"/>
    </w:p>
    <w:p w14:paraId="394BDDE6" w14:textId="77777777" w:rsidR="00E03C5E" w:rsidRPr="00B61FFD" w:rsidRDefault="000C6568" w:rsidP="00B61FFD">
      <w:pPr>
        <w:pStyle w:val="Heading2"/>
        <w:rPr>
          <w:lang w:val="en-GB"/>
        </w:rPr>
      </w:pPr>
      <w:bookmarkStart w:id="10" w:name="_55iiwksn2irs" w:colFirst="0" w:colLast="0"/>
      <w:bookmarkStart w:id="11" w:name="_Toc140588806"/>
      <w:bookmarkEnd w:id="10"/>
      <w:r w:rsidRPr="00B61FFD">
        <w:rPr>
          <w:lang w:val="en-GB"/>
        </w:rPr>
        <w:t>PDP plan</w:t>
      </w:r>
      <w:bookmarkEnd w:id="11"/>
    </w:p>
    <w:p w14:paraId="394BDDE7" w14:textId="77777777" w:rsidR="00E03C5E" w:rsidRPr="00B61FFD" w:rsidRDefault="00E03C5E" w:rsidP="00B61FFD">
      <w:pPr>
        <w:pStyle w:val="Normal1"/>
        <w:rPr>
          <w:b/>
          <w:lang w:val="en-GB"/>
        </w:rPr>
      </w:pPr>
    </w:p>
    <w:tbl>
      <w:tblPr>
        <w:tblStyle w:val="a3"/>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035"/>
        <w:gridCol w:w="1320"/>
        <w:gridCol w:w="1425"/>
        <w:gridCol w:w="1320"/>
        <w:gridCol w:w="1320"/>
        <w:gridCol w:w="1320"/>
      </w:tblGrid>
      <w:tr w:rsidR="00E03C5E" w:rsidRPr="00B61FFD" w14:paraId="394BDDEF" w14:textId="77777777">
        <w:trPr>
          <w:cantSplit/>
          <w:tblHeader/>
        </w:trPr>
        <w:tc>
          <w:tcPr>
            <w:tcW w:w="1500" w:type="dxa"/>
            <w:shd w:val="clear" w:color="auto" w:fill="9FC5E8"/>
            <w:tcMar>
              <w:top w:w="100" w:type="dxa"/>
              <w:left w:w="100" w:type="dxa"/>
              <w:bottom w:w="100" w:type="dxa"/>
              <w:right w:w="100" w:type="dxa"/>
            </w:tcMar>
          </w:tcPr>
          <w:p w14:paraId="394BDDE8" w14:textId="77777777" w:rsidR="00E03C5E" w:rsidRPr="00B61FFD" w:rsidRDefault="000C6568" w:rsidP="00B61FFD">
            <w:pPr>
              <w:pStyle w:val="Normal1"/>
              <w:jc w:val="center"/>
              <w:rPr>
                <w:b/>
                <w:lang w:val="en-GB"/>
              </w:rPr>
            </w:pPr>
            <w:r w:rsidRPr="00B61FFD">
              <w:rPr>
                <w:b/>
                <w:lang w:val="en-GB"/>
              </w:rPr>
              <w:t>Development of Goal</w:t>
            </w:r>
          </w:p>
        </w:tc>
        <w:tc>
          <w:tcPr>
            <w:tcW w:w="1035" w:type="dxa"/>
            <w:shd w:val="clear" w:color="auto" w:fill="9FC5E8"/>
            <w:tcMar>
              <w:top w:w="100" w:type="dxa"/>
              <w:left w:w="100" w:type="dxa"/>
              <w:bottom w:w="100" w:type="dxa"/>
              <w:right w:w="100" w:type="dxa"/>
            </w:tcMar>
          </w:tcPr>
          <w:p w14:paraId="394BDDE9" w14:textId="77777777" w:rsidR="00E03C5E" w:rsidRPr="00B61FFD" w:rsidRDefault="00B61FFD" w:rsidP="00B61FFD">
            <w:pPr>
              <w:pStyle w:val="Normal1"/>
              <w:jc w:val="center"/>
              <w:rPr>
                <w:b/>
                <w:lang w:val="en-GB"/>
              </w:rPr>
            </w:pPr>
            <w:r w:rsidRPr="00B61FFD">
              <w:rPr>
                <w:b/>
                <w:lang w:val="en-GB"/>
              </w:rPr>
              <w:t>Importance</w:t>
            </w:r>
          </w:p>
        </w:tc>
        <w:tc>
          <w:tcPr>
            <w:tcW w:w="1320" w:type="dxa"/>
            <w:shd w:val="clear" w:color="auto" w:fill="9FC5E8"/>
            <w:tcMar>
              <w:top w:w="100" w:type="dxa"/>
              <w:left w:w="100" w:type="dxa"/>
              <w:bottom w:w="100" w:type="dxa"/>
              <w:right w:w="100" w:type="dxa"/>
            </w:tcMar>
          </w:tcPr>
          <w:p w14:paraId="394BDDEA" w14:textId="77777777" w:rsidR="00E03C5E" w:rsidRPr="00B61FFD" w:rsidRDefault="000C6568" w:rsidP="00B61FFD">
            <w:pPr>
              <w:pStyle w:val="Normal1"/>
              <w:jc w:val="center"/>
              <w:rPr>
                <w:b/>
                <w:lang w:val="en-GB"/>
              </w:rPr>
            </w:pPr>
            <w:r w:rsidRPr="00B61FFD">
              <w:rPr>
                <w:b/>
                <w:lang w:val="en-GB"/>
              </w:rPr>
              <w:t>Activities</w:t>
            </w:r>
          </w:p>
        </w:tc>
        <w:tc>
          <w:tcPr>
            <w:tcW w:w="1425" w:type="dxa"/>
            <w:shd w:val="clear" w:color="auto" w:fill="9FC5E8"/>
            <w:tcMar>
              <w:top w:w="100" w:type="dxa"/>
              <w:left w:w="100" w:type="dxa"/>
              <w:bottom w:w="100" w:type="dxa"/>
              <w:right w:w="100" w:type="dxa"/>
            </w:tcMar>
          </w:tcPr>
          <w:p w14:paraId="394BDDEB" w14:textId="77777777" w:rsidR="00E03C5E" w:rsidRPr="00B61FFD" w:rsidRDefault="000C6568" w:rsidP="00B61FFD">
            <w:pPr>
              <w:pStyle w:val="Normal1"/>
              <w:jc w:val="center"/>
              <w:rPr>
                <w:b/>
                <w:lang w:val="en-GB"/>
              </w:rPr>
            </w:pPr>
            <w:r w:rsidRPr="00B61FFD">
              <w:rPr>
                <w:b/>
                <w:lang w:val="en-GB"/>
              </w:rPr>
              <w:t>Resources required</w:t>
            </w:r>
          </w:p>
        </w:tc>
        <w:tc>
          <w:tcPr>
            <w:tcW w:w="1320" w:type="dxa"/>
            <w:shd w:val="clear" w:color="auto" w:fill="9FC5E8"/>
            <w:tcMar>
              <w:top w:w="100" w:type="dxa"/>
              <w:left w:w="100" w:type="dxa"/>
              <w:bottom w:w="100" w:type="dxa"/>
              <w:right w:w="100" w:type="dxa"/>
            </w:tcMar>
          </w:tcPr>
          <w:p w14:paraId="394BDDEC" w14:textId="77777777" w:rsidR="00E03C5E" w:rsidRPr="00B61FFD" w:rsidRDefault="000C6568" w:rsidP="00B61FFD">
            <w:pPr>
              <w:pStyle w:val="Normal1"/>
              <w:jc w:val="center"/>
              <w:rPr>
                <w:b/>
                <w:lang w:val="en-GB"/>
              </w:rPr>
            </w:pPr>
            <w:r w:rsidRPr="00B61FFD">
              <w:rPr>
                <w:b/>
                <w:lang w:val="en-GB"/>
              </w:rPr>
              <w:t>Start Date</w:t>
            </w:r>
          </w:p>
        </w:tc>
        <w:tc>
          <w:tcPr>
            <w:tcW w:w="1320" w:type="dxa"/>
            <w:shd w:val="clear" w:color="auto" w:fill="9FC5E8"/>
            <w:tcMar>
              <w:top w:w="100" w:type="dxa"/>
              <w:left w:w="100" w:type="dxa"/>
              <w:bottom w:w="100" w:type="dxa"/>
              <w:right w:w="100" w:type="dxa"/>
            </w:tcMar>
          </w:tcPr>
          <w:p w14:paraId="394BDDED" w14:textId="77777777" w:rsidR="00E03C5E" w:rsidRPr="00B61FFD" w:rsidRDefault="000C6568" w:rsidP="00B61FFD">
            <w:pPr>
              <w:pStyle w:val="Normal1"/>
              <w:jc w:val="center"/>
              <w:rPr>
                <w:b/>
                <w:lang w:val="en-GB"/>
              </w:rPr>
            </w:pPr>
            <w:r w:rsidRPr="00B61FFD">
              <w:rPr>
                <w:b/>
                <w:lang w:val="en-GB"/>
              </w:rPr>
              <w:t>Target and Date</w:t>
            </w:r>
          </w:p>
        </w:tc>
        <w:tc>
          <w:tcPr>
            <w:tcW w:w="1320" w:type="dxa"/>
            <w:shd w:val="clear" w:color="auto" w:fill="9FC5E8"/>
            <w:tcMar>
              <w:top w:w="100" w:type="dxa"/>
              <w:left w:w="100" w:type="dxa"/>
              <w:bottom w:w="100" w:type="dxa"/>
              <w:right w:w="100" w:type="dxa"/>
            </w:tcMar>
          </w:tcPr>
          <w:p w14:paraId="394BDDEE" w14:textId="77777777" w:rsidR="00E03C5E" w:rsidRPr="00B61FFD" w:rsidRDefault="000C6568" w:rsidP="00B61FFD">
            <w:pPr>
              <w:pStyle w:val="Normal1"/>
              <w:jc w:val="center"/>
              <w:rPr>
                <w:b/>
                <w:lang w:val="en-GB"/>
              </w:rPr>
            </w:pPr>
            <w:r w:rsidRPr="00B61FFD">
              <w:rPr>
                <w:b/>
                <w:lang w:val="en-GB"/>
              </w:rPr>
              <w:t>Criteria for Success</w:t>
            </w:r>
          </w:p>
        </w:tc>
      </w:tr>
      <w:tr w:rsidR="00E03C5E" w:rsidRPr="00B61FFD" w14:paraId="394BDDF7" w14:textId="77777777">
        <w:trPr>
          <w:cantSplit/>
          <w:tblHeader/>
        </w:trPr>
        <w:tc>
          <w:tcPr>
            <w:tcW w:w="1500" w:type="dxa"/>
            <w:shd w:val="clear" w:color="auto" w:fill="auto"/>
            <w:tcMar>
              <w:top w:w="100" w:type="dxa"/>
              <w:left w:w="100" w:type="dxa"/>
              <w:bottom w:w="100" w:type="dxa"/>
              <w:right w:w="100" w:type="dxa"/>
            </w:tcMar>
          </w:tcPr>
          <w:p w14:paraId="394BDDF0" w14:textId="77777777" w:rsidR="00E03C5E" w:rsidRPr="00B61FFD" w:rsidRDefault="000C6568" w:rsidP="00B61FFD">
            <w:pPr>
              <w:pStyle w:val="Normal1"/>
              <w:rPr>
                <w:i/>
                <w:lang w:val="en-GB"/>
              </w:rPr>
            </w:pPr>
            <w:r w:rsidRPr="00B61FFD">
              <w:rPr>
                <w:i/>
                <w:lang w:val="en-GB"/>
              </w:rPr>
              <w:lastRenderedPageBreak/>
              <w:t>Increasing communication skills</w:t>
            </w:r>
          </w:p>
        </w:tc>
        <w:tc>
          <w:tcPr>
            <w:tcW w:w="1035" w:type="dxa"/>
            <w:shd w:val="clear" w:color="auto" w:fill="auto"/>
            <w:tcMar>
              <w:top w:w="100" w:type="dxa"/>
              <w:left w:w="100" w:type="dxa"/>
              <w:bottom w:w="100" w:type="dxa"/>
              <w:right w:w="100" w:type="dxa"/>
            </w:tcMar>
          </w:tcPr>
          <w:p w14:paraId="394BDDF1" w14:textId="77777777" w:rsidR="00E03C5E" w:rsidRPr="00B61FFD" w:rsidRDefault="000C6568" w:rsidP="00B61FFD">
            <w:pPr>
              <w:pStyle w:val="Normal1"/>
              <w:rPr>
                <w:lang w:val="en-GB"/>
              </w:rPr>
            </w:pPr>
            <w:r w:rsidRPr="00B61FFD">
              <w:rPr>
                <w:lang w:val="en-GB"/>
              </w:rPr>
              <w:t>3.5</w:t>
            </w:r>
          </w:p>
        </w:tc>
        <w:tc>
          <w:tcPr>
            <w:tcW w:w="1320" w:type="dxa"/>
            <w:shd w:val="clear" w:color="auto" w:fill="auto"/>
            <w:tcMar>
              <w:top w:w="100" w:type="dxa"/>
              <w:left w:w="100" w:type="dxa"/>
              <w:bottom w:w="100" w:type="dxa"/>
              <w:right w:w="100" w:type="dxa"/>
            </w:tcMar>
          </w:tcPr>
          <w:p w14:paraId="394BDDF2" w14:textId="77777777" w:rsidR="00E03C5E" w:rsidRPr="00B61FFD" w:rsidRDefault="000C6568" w:rsidP="00B61FFD">
            <w:pPr>
              <w:pStyle w:val="Normal1"/>
              <w:rPr>
                <w:lang w:val="en-GB"/>
              </w:rPr>
            </w:pPr>
            <w:r w:rsidRPr="00B61FFD">
              <w:rPr>
                <w:lang w:val="en-GB"/>
              </w:rPr>
              <w:t>Taking training regarding communication skills and watch videos to unde</w:t>
            </w:r>
            <w:r w:rsidR="00B61FFD">
              <w:rPr>
                <w:lang w:val="en-GB"/>
              </w:rPr>
              <w:t>rstand the way to communication</w:t>
            </w:r>
            <w:r w:rsidRPr="00B61FFD">
              <w:rPr>
                <w:lang w:val="en-GB"/>
              </w:rPr>
              <w:t xml:space="preserve"> by leaders. </w:t>
            </w:r>
          </w:p>
        </w:tc>
        <w:tc>
          <w:tcPr>
            <w:tcW w:w="1425" w:type="dxa"/>
            <w:shd w:val="clear" w:color="auto" w:fill="auto"/>
            <w:tcMar>
              <w:top w:w="100" w:type="dxa"/>
              <w:left w:w="100" w:type="dxa"/>
              <w:bottom w:w="100" w:type="dxa"/>
              <w:right w:w="100" w:type="dxa"/>
            </w:tcMar>
          </w:tcPr>
          <w:p w14:paraId="394BDDF3" w14:textId="77777777" w:rsidR="00E03C5E" w:rsidRPr="00B61FFD" w:rsidRDefault="00B61FFD" w:rsidP="00B61FFD">
            <w:pPr>
              <w:pStyle w:val="Normal1"/>
              <w:rPr>
                <w:lang w:val="en-GB"/>
              </w:rPr>
            </w:pPr>
            <w:r>
              <w:rPr>
                <w:lang w:val="en-GB"/>
              </w:rPr>
              <w:t>Trainers and s</w:t>
            </w:r>
            <w:r w:rsidR="000C6568" w:rsidRPr="00B61FFD">
              <w:rPr>
                <w:lang w:val="en-GB"/>
              </w:rPr>
              <w:t xml:space="preserve">ide resources in YouTube. </w:t>
            </w:r>
          </w:p>
        </w:tc>
        <w:tc>
          <w:tcPr>
            <w:tcW w:w="1320" w:type="dxa"/>
            <w:shd w:val="clear" w:color="auto" w:fill="auto"/>
            <w:tcMar>
              <w:top w:w="100" w:type="dxa"/>
              <w:left w:w="100" w:type="dxa"/>
              <w:bottom w:w="100" w:type="dxa"/>
              <w:right w:w="100" w:type="dxa"/>
            </w:tcMar>
          </w:tcPr>
          <w:p w14:paraId="394BDDF4" w14:textId="77777777" w:rsidR="00E03C5E" w:rsidRPr="00B61FFD" w:rsidRDefault="000C6568" w:rsidP="00B61FFD">
            <w:pPr>
              <w:pStyle w:val="Normal1"/>
              <w:rPr>
                <w:lang w:val="en-GB"/>
              </w:rPr>
            </w:pPr>
            <w:r w:rsidRPr="00B61FFD">
              <w:rPr>
                <w:lang w:val="en-GB"/>
              </w:rPr>
              <w:t>20.07.2023</w:t>
            </w:r>
          </w:p>
        </w:tc>
        <w:tc>
          <w:tcPr>
            <w:tcW w:w="1320" w:type="dxa"/>
            <w:shd w:val="clear" w:color="auto" w:fill="auto"/>
            <w:tcMar>
              <w:top w:w="100" w:type="dxa"/>
              <w:left w:w="100" w:type="dxa"/>
              <w:bottom w:w="100" w:type="dxa"/>
              <w:right w:w="100" w:type="dxa"/>
            </w:tcMar>
          </w:tcPr>
          <w:p w14:paraId="394BDDF5" w14:textId="77777777" w:rsidR="00E03C5E" w:rsidRPr="00B61FFD" w:rsidRDefault="000C6568" w:rsidP="00B61FFD">
            <w:pPr>
              <w:pStyle w:val="Normal1"/>
              <w:rPr>
                <w:lang w:val="en-GB"/>
              </w:rPr>
            </w:pPr>
            <w:r w:rsidRPr="00B61FFD">
              <w:rPr>
                <w:lang w:val="en-GB"/>
              </w:rPr>
              <w:t>10.11.2023.</w:t>
            </w:r>
          </w:p>
        </w:tc>
        <w:tc>
          <w:tcPr>
            <w:tcW w:w="1320" w:type="dxa"/>
            <w:shd w:val="clear" w:color="auto" w:fill="auto"/>
            <w:tcMar>
              <w:top w:w="100" w:type="dxa"/>
              <w:left w:w="100" w:type="dxa"/>
              <w:bottom w:w="100" w:type="dxa"/>
              <w:right w:w="100" w:type="dxa"/>
            </w:tcMar>
          </w:tcPr>
          <w:p w14:paraId="394BDDF6" w14:textId="77777777" w:rsidR="00E03C5E" w:rsidRPr="00B61FFD" w:rsidRDefault="000C6568" w:rsidP="00B61FFD">
            <w:pPr>
              <w:pStyle w:val="Normal1"/>
              <w:rPr>
                <w:lang w:val="en-GB"/>
              </w:rPr>
            </w:pPr>
            <w:r w:rsidRPr="00B61FFD">
              <w:rPr>
                <w:lang w:val="en-GB"/>
              </w:rPr>
              <w:t xml:space="preserve">Tracking my ability to communicate with others. </w:t>
            </w:r>
          </w:p>
        </w:tc>
      </w:tr>
      <w:tr w:rsidR="00E03C5E" w:rsidRPr="00B61FFD" w14:paraId="394BDDFF" w14:textId="77777777">
        <w:trPr>
          <w:cantSplit/>
          <w:tblHeader/>
        </w:trPr>
        <w:tc>
          <w:tcPr>
            <w:tcW w:w="1500" w:type="dxa"/>
            <w:shd w:val="clear" w:color="auto" w:fill="auto"/>
            <w:tcMar>
              <w:top w:w="100" w:type="dxa"/>
              <w:left w:w="100" w:type="dxa"/>
              <w:bottom w:w="100" w:type="dxa"/>
              <w:right w:w="100" w:type="dxa"/>
            </w:tcMar>
          </w:tcPr>
          <w:p w14:paraId="394BDDF8" w14:textId="77777777" w:rsidR="00E03C5E" w:rsidRPr="00B61FFD" w:rsidRDefault="000C6568" w:rsidP="00B61FFD">
            <w:pPr>
              <w:pStyle w:val="Normal1"/>
              <w:rPr>
                <w:i/>
                <w:lang w:val="en-GB"/>
              </w:rPr>
            </w:pPr>
            <w:r w:rsidRPr="00B61FFD">
              <w:rPr>
                <w:i/>
                <w:lang w:val="en-GB"/>
              </w:rPr>
              <w:t>Improving leadership skills</w:t>
            </w:r>
          </w:p>
        </w:tc>
        <w:tc>
          <w:tcPr>
            <w:tcW w:w="1035" w:type="dxa"/>
            <w:shd w:val="clear" w:color="auto" w:fill="auto"/>
            <w:tcMar>
              <w:top w:w="100" w:type="dxa"/>
              <w:left w:w="100" w:type="dxa"/>
              <w:bottom w:w="100" w:type="dxa"/>
              <w:right w:w="100" w:type="dxa"/>
            </w:tcMar>
          </w:tcPr>
          <w:p w14:paraId="394BDDF9" w14:textId="77777777" w:rsidR="00E03C5E" w:rsidRPr="00B61FFD" w:rsidRDefault="000C6568" w:rsidP="00B61FFD">
            <w:pPr>
              <w:pStyle w:val="Normal1"/>
              <w:rPr>
                <w:lang w:val="en-GB"/>
              </w:rPr>
            </w:pPr>
            <w:r w:rsidRPr="00B61FFD">
              <w:rPr>
                <w:lang w:val="en-GB"/>
              </w:rPr>
              <w:t>3.5</w:t>
            </w:r>
          </w:p>
        </w:tc>
        <w:tc>
          <w:tcPr>
            <w:tcW w:w="1320" w:type="dxa"/>
            <w:shd w:val="clear" w:color="auto" w:fill="auto"/>
            <w:tcMar>
              <w:top w:w="100" w:type="dxa"/>
              <w:left w:w="100" w:type="dxa"/>
              <w:bottom w:w="100" w:type="dxa"/>
              <w:right w:w="100" w:type="dxa"/>
            </w:tcMar>
          </w:tcPr>
          <w:p w14:paraId="394BDDFA" w14:textId="77777777" w:rsidR="00E03C5E" w:rsidRPr="00B61FFD" w:rsidRDefault="000C6568" w:rsidP="00B61FFD">
            <w:pPr>
              <w:pStyle w:val="Normal1"/>
              <w:rPr>
                <w:lang w:val="en-GB"/>
              </w:rPr>
            </w:pPr>
            <w:r w:rsidRPr="00B61FFD">
              <w:rPr>
                <w:lang w:val="en-GB"/>
              </w:rPr>
              <w:t xml:space="preserve">Handling individuals and guiding them to complete different activities by reducing their challenges. </w:t>
            </w:r>
          </w:p>
        </w:tc>
        <w:tc>
          <w:tcPr>
            <w:tcW w:w="1425" w:type="dxa"/>
            <w:shd w:val="clear" w:color="auto" w:fill="auto"/>
            <w:tcMar>
              <w:top w:w="100" w:type="dxa"/>
              <w:left w:w="100" w:type="dxa"/>
              <w:bottom w:w="100" w:type="dxa"/>
              <w:right w:w="100" w:type="dxa"/>
            </w:tcMar>
          </w:tcPr>
          <w:p w14:paraId="394BDDFB" w14:textId="77777777" w:rsidR="00E03C5E" w:rsidRPr="00B61FFD" w:rsidRDefault="000C6568" w:rsidP="00B61FFD">
            <w:pPr>
              <w:pStyle w:val="Normal1"/>
              <w:rPr>
                <w:lang w:val="en-GB"/>
              </w:rPr>
            </w:pPr>
            <w:r w:rsidRPr="00B61FFD">
              <w:rPr>
                <w:lang w:val="en-GB"/>
              </w:rPr>
              <w:t xml:space="preserve">Leadership training sessions and developing skills </w:t>
            </w:r>
            <w:r w:rsidR="00B61FFD" w:rsidRPr="00B61FFD">
              <w:rPr>
                <w:lang w:val="en-GB"/>
              </w:rPr>
              <w:t>through available</w:t>
            </w:r>
            <w:r w:rsidRPr="00B61FFD">
              <w:rPr>
                <w:lang w:val="en-GB"/>
              </w:rPr>
              <w:t xml:space="preserve"> videos. </w:t>
            </w:r>
          </w:p>
        </w:tc>
        <w:tc>
          <w:tcPr>
            <w:tcW w:w="1320" w:type="dxa"/>
            <w:shd w:val="clear" w:color="auto" w:fill="auto"/>
            <w:tcMar>
              <w:top w:w="100" w:type="dxa"/>
              <w:left w:w="100" w:type="dxa"/>
              <w:bottom w:w="100" w:type="dxa"/>
              <w:right w:w="100" w:type="dxa"/>
            </w:tcMar>
          </w:tcPr>
          <w:p w14:paraId="394BDDFC" w14:textId="77777777" w:rsidR="00E03C5E" w:rsidRPr="00B61FFD" w:rsidRDefault="000C6568" w:rsidP="00B61FFD">
            <w:pPr>
              <w:pStyle w:val="Normal1"/>
              <w:rPr>
                <w:lang w:val="en-GB"/>
              </w:rPr>
            </w:pPr>
            <w:r w:rsidRPr="00B61FFD">
              <w:rPr>
                <w:lang w:val="en-GB"/>
              </w:rPr>
              <w:t>27.07.2023</w:t>
            </w:r>
          </w:p>
        </w:tc>
        <w:tc>
          <w:tcPr>
            <w:tcW w:w="1320" w:type="dxa"/>
            <w:shd w:val="clear" w:color="auto" w:fill="auto"/>
            <w:tcMar>
              <w:top w:w="100" w:type="dxa"/>
              <w:left w:w="100" w:type="dxa"/>
              <w:bottom w:w="100" w:type="dxa"/>
              <w:right w:w="100" w:type="dxa"/>
            </w:tcMar>
          </w:tcPr>
          <w:p w14:paraId="394BDDFD" w14:textId="77777777" w:rsidR="00E03C5E" w:rsidRPr="00B61FFD" w:rsidRDefault="000C6568" w:rsidP="00B61FFD">
            <w:pPr>
              <w:pStyle w:val="Normal1"/>
              <w:rPr>
                <w:lang w:val="en-GB"/>
              </w:rPr>
            </w:pPr>
            <w:r w:rsidRPr="00B61FFD">
              <w:rPr>
                <w:lang w:val="en-GB"/>
              </w:rPr>
              <w:t>15.03.2024</w:t>
            </w:r>
          </w:p>
        </w:tc>
        <w:tc>
          <w:tcPr>
            <w:tcW w:w="1320" w:type="dxa"/>
            <w:shd w:val="clear" w:color="auto" w:fill="auto"/>
            <w:tcMar>
              <w:top w:w="100" w:type="dxa"/>
              <w:left w:w="100" w:type="dxa"/>
              <w:bottom w:w="100" w:type="dxa"/>
              <w:right w:w="100" w:type="dxa"/>
            </w:tcMar>
          </w:tcPr>
          <w:p w14:paraId="394BDDFE" w14:textId="77777777" w:rsidR="00E03C5E" w:rsidRPr="00B61FFD" w:rsidRDefault="000C6568" w:rsidP="00B61FFD">
            <w:pPr>
              <w:pStyle w:val="Normal1"/>
              <w:rPr>
                <w:lang w:val="en-GB"/>
              </w:rPr>
            </w:pPr>
            <w:r w:rsidRPr="00B61FFD">
              <w:rPr>
                <w:lang w:val="en-GB"/>
              </w:rPr>
              <w:t xml:space="preserve">Tracking the ability through interacting with different individuals and handling their operations, along with challenges. </w:t>
            </w:r>
          </w:p>
        </w:tc>
      </w:tr>
      <w:tr w:rsidR="00E03C5E" w:rsidRPr="00B61FFD" w14:paraId="394BDE07" w14:textId="77777777">
        <w:trPr>
          <w:cantSplit/>
          <w:tblHeader/>
        </w:trPr>
        <w:tc>
          <w:tcPr>
            <w:tcW w:w="1500" w:type="dxa"/>
            <w:shd w:val="clear" w:color="auto" w:fill="auto"/>
            <w:tcMar>
              <w:top w:w="100" w:type="dxa"/>
              <w:left w:w="100" w:type="dxa"/>
              <w:bottom w:w="100" w:type="dxa"/>
              <w:right w:w="100" w:type="dxa"/>
            </w:tcMar>
          </w:tcPr>
          <w:p w14:paraId="394BDE00" w14:textId="77777777" w:rsidR="00E03C5E" w:rsidRPr="00B61FFD" w:rsidRDefault="000C6568" w:rsidP="00B61FFD">
            <w:pPr>
              <w:pStyle w:val="Normal1"/>
              <w:rPr>
                <w:i/>
                <w:lang w:val="en-GB"/>
              </w:rPr>
            </w:pPr>
            <w:r w:rsidRPr="00B61FFD">
              <w:rPr>
                <w:i/>
                <w:lang w:val="en-GB"/>
              </w:rPr>
              <w:lastRenderedPageBreak/>
              <w:t xml:space="preserve">Gathering knowledge about the policies and government-provided guidelines for businesses. </w:t>
            </w:r>
          </w:p>
        </w:tc>
        <w:tc>
          <w:tcPr>
            <w:tcW w:w="1035" w:type="dxa"/>
            <w:shd w:val="clear" w:color="auto" w:fill="auto"/>
            <w:tcMar>
              <w:top w:w="100" w:type="dxa"/>
              <w:left w:w="100" w:type="dxa"/>
              <w:bottom w:w="100" w:type="dxa"/>
              <w:right w:w="100" w:type="dxa"/>
            </w:tcMar>
          </w:tcPr>
          <w:p w14:paraId="394BDE01" w14:textId="77777777" w:rsidR="00E03C5E" w:rsidRPr="00B61FFD" w:rsidRDefault="000C6568" w:rsidP="00B61FFD">
            <w:pPr>
              <w:pStyle w:val="Normal1"/>
              <w:rPr>
                <w:lang w:val="en-GB"/>
              </w:rPr>
            </w:pPr>
            <w:r w:rsidRPr="00B61FFD">
              <w:rPr>
                <w:lang w:val="en-GB"/>
              </w:rPr>
              <w:t>2 months</w:t>
            </w:r>
          </w:p>
        </w:tc>
        <w:tc>
          <w:tcPr>
            <w:tcW w:w="1320" w:type="dxa"/>
            <w:shd w:val="clear" w:color="auto" w:fill="auto"/>
            <w:tcMar>
              <w:top w:w="100" w:type="dxa"/>
              <w:left w:w="100" w:type="dxa"/>
              <w:bottom w:w="100" w:type="dxa"/>
              <w:right w:w="100" w:type="dxa"/>
            </w:tcMar>
          </w:tcPr>
          <w:p w14:paraId="394BDE02" w14:textId="77777777" w:rsidR="00E03C5E" w:rsidRPr="00B61FFD" w:rsidRDefault="000C6568" w:rsidP="00B61FFD">
            <w:pPr>
              <w:pStyle w:val="Normal1"/>
              <w:rPr>
                <w:lang w:val="en-GB"/>
              </w:rPr>
            </w:pPr>
            <w:r w:rsidRPr="00B61FFD">
              <w:rPr>
                <w:lang w:val="en-GB"/>
              </w:rPr>
              <w:t xml:space="preserve">Reading government policies and guidelines through the required application of different policies and acts. </w:t>
            </w:r>
          </w:p>
        </w:tc>
        <w:tc>
          <w:tcPr>
            <w:tcW w:w="1425" w:type="dxa"/>
            <w:shd w:val="clear" w:color="auto" w:fill="auto"/>
            <w:tcMar>
              <w:top w:w="100" w:type="dxa"/>
              <w:left w:w="100" w:type="dxa"/>
              <w:bottom w:w="100" w:type="dxa"/>
              <w:right w:w="100" w:type="dxa"/>
            </w:tcMar>
          </w:tcPr>
          <w:p w14:paraId="394BDE03" w14:textId="77777777" w:rsidR="00E03C5E" w:rsidRPr="00B61FFD" w:rsidRDefault="000C6568" w:rsidP="00B61FFD">
            <w:pPr>
              <w:pStyle w:val="Normal1"/>
              <w:rPr>
                <w:lang w:val="en-GB"/>
              </w:rPr>
            </w:pPr>
            <w:r w:rsidRPr="00B61FFD">
              <w:rPr>
                <w:lang w:val="en-GB"/>
              </w:rPr>
              <w:t xml:space="preserve">Research skills to identify the government guidelines. </w:t>
            </w:r>
          </w:p>
        </w:tc>
        <w:tc>
          <w:tcPr>
            <w:tcW w:w="1320" w:type="dxa"/>
            <w:shd w:val="clear" w:color="auto" w:fill="auto"/>
            <w:tcMar>
              <w:top w:w="100" w:type="dxa"/>
              <w:left w:w="100" w:type="dxa"/>
              <w:bottom w:w="100" w:type="dxa"/>
              <w:right w:w="100" w:type="dxa"/>
            </w:tcMar>
          </w:tcPr>
          <w:p w14:paraId="394BDE04" w14:textId="77777777" w:rsidR="00E03C5E" w:rsidRPr="00B61FFD" w:rsidRDefault="000C6568" w:rsidP="00B61FFD">
            <w:pPr>
              <w:pStyle w:val="Normal1"/>
              <w:rPr>
                <w:lang w:val="en-GB"/>
              </w:rPr>
            </w:pPr>
            <w:r w:rsidRPr="00B61FFD">
              <w:rPr>
                <w:lang w:val="en-GB"/>
              </w:rPr>
              <w:t>05.01.2024</w:t>
            </w:r>
          </w:p>
        </w:tc>
        <w:tc>
          <w:tcPr>
            <w:tcW w:w="1320" w:type="dxa"/>
            <w:shd w:val="clear" w:color="auto" w:fill="auto"/>
            <w:tcMar>
              <w:top w:w="100" w:type="dxa"/>
              <w:left w:w="100" w:type="dxa"/>
              <w:bottom w:w="100" w:type="dxa"/>
              <w:right w:w="100" w:type="dxa"/>
            </w:tcMar>
          </w:tcPr>
          <w:p w14:paraId="394BDE05" w14:textId="77777777" w:rsidR="00E03C5E" w:rsidRPr="00B61FFD" w:rsidRDefault="000C6568" w:rsidP="00B61FFD">
            <w:pPr>
              <w:pStyle w:val="Normal1"/>
              <w:rPr>
                <w:lang w:val="en-GB"/>
              </w:rPr>
            </w:pPr>
            <w:r w:rsidRPr="00B61FFD">
              <w:rPr>
                <w:lang w:val="en-GB"/>
              </w:rPr>
              <w:t>10.03.2024</w:t>
            </w:r>
          </w:p>
        </w:tc>
        <w:tc>
          <w:tcPr>
            <w:tcW w:w="1320" w:type="dxa"/>
            <w:shd w:val="clear" w:color="auto" w:fill="auto"/>
            <w:tcMar>
              <w:top w:w="100" w:type="dxa"/>
              <w:left w:w="100" w:type="dxa"/>
              <w:bottom w:w="100" w:type="dxa"/>
              <w:right w:w="100" w:type="dxa"/>
            </w:tcMar>
          </w:tcPr>
          <w:p w14:paraId="394BDE06" w14:textId="77777777" w:rsidR="00E03C5E" w:rsidRPr="00B61FFD" w:rsidRDefault="000C6568" w:rsidP="00B61FFD">
            <w:pPr>
              <w:pStyle w:val="Normal1"/>
              <w:rPr>
                <w:lang w:val="en-GB"/>
              </w:rPr>
            </w:pPr>
            <w:r w:rsidRPr="00B61FFD">
              <w:rPr>
                <w:lang w:val="en-GB"/>
              </w:rPr>
              <w:t xml:space="preserve">Having appropriate knowledge about the government guidelines and gathering knowledge about the strategies to implement them. </w:t>
            </w:r>
          </w:p>
        </w:tc>
      </w:tr>
      <w:tr w:rsidR="00E03C5E" w:rsidRPr="00B61FFD" w14:paraId="394BDE0F" w14:textId="77777777">
        <w:trPr>
          <w:cantSplit/>
          <w:tblHeader/>
        </w:trPr>
        <w:tc>
          <w:tcPr>
            <w:tcW w:w="1500" w:type="dxa"/>
            <w:shd w:val="clear" w:color="auto" w:fill="auto"/>
            <w:tcMar>
              <w:top w:w="100" w:type="dxa"/>
              <w:left w:w="100" w:type="dxa"/>
              <w:bottom w:w="100" w:type="dxa"/>
              <w:right w:w="100" w:type="dxa"/>
            </w:tcMar>
          </w:tcPr>
          <w:p w14:paraId="394BDE08" w14:textId="77777777" w:rsidR="00E03C5E" w:rsidRPr="00B61FFD" w:rsidRDefault="000C6568" w:rsidP="00B61FFD">
            <w:pPr>
              <w:pStyle w:val="Normal1"/>
              <w:rPr>
                <w:i/>
                <w:lang w:val="en-GB"/>
              </w:rPr>
            </w:pPr>
            <w:r w:rsidRPr="00B61FFD">
              <w:rPr>
                <w:i/>
                <w:lang w:val="en-GB"/>
              </w:rPr>
              <w:t>Identification of the competition..</w:t>
            </w:r>
          </w:p>
        </w:tc>
        <w:tc>
          <w:tcPr>
            <w:tcW w:w="1035" w:type="dxa"/>
            <w:shd w:val="clear" w:color="auto" w:fill="auto"/>
            <w:tcMar>
              <w:top w:w="100" w:type="dxa"/>
              <w:left w:w="100" w:type="dxa"/>
              <w:bottom w:w="100" w:type="dxa"/>
              <w:right w:w="100" w:type="dxa"/>
            </w:tcMar>
          </w:tcPr>
          <w:p w14:paraId="394BDE09" w14:textId="77777777" w:rsidR="00E03C5E" w:rsidRPr="00B61FFD" w:rsidRDefault="000C6568" w:rsidP="00B61FFD">
            <w:pPr>
              <w:pStyle w:val="Normal1"/>
              <w:rPr>
                <w:lang w:val="en-GB"/>
              </w:rPr>
            </w:pPr>
            <w:r w:rsidRPr="00B61FFD">
              <w:rPr>
                <w:lang w:val="en-GB"/>
              </w:rPr>
              <w:t>4</w:t>
            </w:r>
          </w:p>
        </w:tc>
        <w:tc>
          <w:tcPr>
            <w:tcW w:w="1320" w:type="dxa"/>
            <w:shd w:val="clear" w:color="auto" w:fill="auto"/>
            <w:tcMar>
              <w:top w:w="100" w:type="dxa"/>
              <w:left w:w="100" w:type="dxa"/>
              <w:bottom w:w="100" w:type="dxa"/>
              <w:right w:w="100" w:type="dxa"/>
            </w:tcMar>
          </w:tcPr>
          <w:p w14:paraId="394BDE0A" w14:textId="77777777" w:rsidR="00E03C5E" w:rsidRPr="00B61FFD" w:rsidRDefault="000C6568" w:rsidP="00B61FFD">
            <w:pPr>
              <w:pStyle w:val="Normal1"/>
              <w:rPr>
                <w:lang w:val="en-GB"/>
              </w:rPr>
            </w:pPr>
            <w:r w:rsidRPr="00B61FFD">
              <w:rPr>
                <w:lang w:val="en-GB"/>
              </w:rPr>
              <w:t xml:space="preserve">Gathering knowledge of the existing brands functioning in the market. </w:t>
            </w:r>
          </w:p>
        </w:tc>
        <w:tc>
          <w:tcPr>
            <w:tcW w:w="1425" w:type="dxa"/>
            <w:shd w:val="clear" w:color="auto" w:fill="auto"/>
            <w:tcMar>
              <w:top w:w="100" w:type="dxa"/>
              <w:left w:w="100" w:type="dxa"/>
              <w:bottom w:w="100" w:type="dxa"/>
              <w:right w:w="100" w:type="dxa"/>
            </w:tcMar>
          </w:tcPr>
          <w:p w14:paraId="394BDE0B" w14:textId="77777777" w:rsidR="00E03C5E" w:rsidRPr="00B61FFD" w:rsidRDefault="000C6568" w:rsidP="00B61FFD">
            <w:pPr>
              <w:pStyle w:val="Normal1"/>
              <w:rPr>
                <w:lang w:val="en-GB"/>
              </w:rPr>
            </w:pPr>
            <w:r w:rsidRPr="00B61FFD">
              <w:rPr>
                <w:lang w:val="en-GB"/>
              </w:rPr>
              <w:t xml:space="preserve">Sources presenting the leading brands and the information related to their profitability. </w:t>
            </w:r>
          </w:p>
        </w:tc>
        <w:tc>
          <w:tcPr>
            <w:tcW w:w="1320" w:type="dxa"/>
            <w:shd w:val="clear" w:color="auto" w:fill="auto"/>
            <w:tcMar>
              <w:top w:w="100" w:type="dxa"/>
              <w:left w:w="100" w:type="dxa"/>
              <w:bottom w:w="100" w:type="dxa"/>
              <w:right w:w="100" w:type="dxa"/>
            </w:tcMar>
          </w:tcPr>
          <w:p w14:paraId="394BDE0C" w14:textId="77777777" w:rsidR="00E03C5E" w:rsidRPr="00B61FFD" w:rsidRDefault="000C6568" w:rsidP="00B61FFD">
            <w:pPr>
              <w:pStyle w:val="Normal1"/>
              <w:rPr>
                <w:lang w:val="en-GB"/>
              </w:rPr>
            </w:pPr>
            <w:r w:rsidRPr="00B61FFD">
              <w:rPr>
                <w:lang w:val="en-GB"/>
              </w:rPr>
              <w:t>25.07.2023</w:t>
            </w:r>
          </w:p>
        </w:tc>
        <w:tc>
          <w:tcPr>
            <w:tcW w:w="1320" w:type="dxa"/>
            <w:shd w:val="clear" w:color="auto" w:fill="auto"/>
            <w:tcMar>
              <w:top w:w="100" w:type="dxa"/>
              <w:left w:w="100" w:type="dxa"/>
              <w:bottom w:w="100" w:type="dxa"/>
              <w:right w:w="100" w:type="dxa"/>
            </w:tcMar>
          </w:tcPr>
          <w:p w14:paraId="394BDE0D" w14:textId="77777777" w:rsidR="00E03C5E" w:rsidRPr="00B61FFD" w:rsidRDefault="000C6568" w:rsidP="00B61FFD">
            <w:pPr>
              <w:pStyle w:val="Normal1"/>
              <w:rPr>
                <w:lang w:val="en-GB"/>
              </w:rPr>
            </w:pPr>
            <w:r w:rsidRPr="00B61FFD">
              <w:rPr>
                <w:lang w:val="en-GB"/>
              </w:rPr>
              <w:t>20.11.2023</w:t>
            </w:r>
          </w:p>
        </w:tc>
        <w:tc>
          <w:tcPr>
            <w:tcW w:w="1320" w:type="dxa"/>
            <w:shd w:val="clear" w:color="auto" w:fill="auto"/>
            <w:tcMar>
              <w:top w:w="100" w:type="dxa"/>
              <w:left w:w="100" w:type="dxa"/>
              <w:bottom w:w="100" w:type="dxa"/>
              <w:right w:w="100" w:type="dxa"/>
            </w:tcMar>
          </w:tcPr>
          <w:p w14:paraId="394BDE0E" w14:textId="77777777" w:rsidR="00E03C5E" w:rsidRPr="00B61FFD" w:rsidRDefault="000C6568" w:rsidP="00B61FFD">
            <w:pPr>
              <w:pStyle w:val="Normal1"/>
              <w:rPr>
                <w:lang w:val="en-GB"/>
              </w:rPr>
            </w:pPr>
            <w:r w:rsidRPr="00B61FFD">
              <w:rPr>
                <w:lang w:val="en-GB"/>
              </w:rPr>
              <w:t xml:space="preserve">The availability of appropriate information regarding the strength and weaknesses of leading brands. </w:t>
            </w:r>
          </w:p>
        </w:tc>
      </w:tr>
      <w:tr w:rsidR="00E03C5E" w:rsidRPr="00B61FFD" w14:paraId="394BDE17" w14:textId="77777777">
        <w:trPr>
          <w:cantSplit/>
          <w:tblHeader/>
        </w:trPr>
        <w:tc>
          <w:tcPr>
            <w:tcW w:w="1500" w:type="dxa"/>
            <w:shd w:val="clear" w:color="auto" w:fill="auto"/>
            <w:tcMar>
              <w:top w:w="100" w:type="dxa"/>
              <w:left w:w="100" w:type="dxa"/>
              <w:bottom w:w="100" w:type="dxa"/>
              <w:right w:w="100" w:type="dxa"/>
            </w:tcMar>
          </w:tcPr>
          <w:p w14:paraId="394BDE10" w14:textId="77777777" w:rsidR="00E03C5E" w:rsidRPr="00B61FFD" w:rsidRDefault="000C6568" w:rsidP="00B61FFD">
            <w:pPr>
              <w:pStyle w:val="Normal1"/>
              <w:rPr>
                <w:i/>
                <w:lang w:val="en-GB"/>
              </w:rPr>
            </w:pPr>
            <w:r w:rsidRPr="00B61FFD">
              <w:rPr>
                <w:i/>
                <w:lang w:val="en-GB"/>
              </w:rPr>
              <w:lastRenderedPageBreak/>
              <w:t>Understanding the strategies used by leading brands.</w:t>
            </w:r>
          </w:p>
        </w:tc>
        <w:tc>
          <w:tcPr>
            <w:tcW w:w="1035" w:type="dxa"/>
            <w:shd w:val="clear" w:color="auto" w:fill="auto"/>
            <w:tcMar>
              <w:top w:w="100" w:type="dxa"/>
              <w:left w:w="100" w:type="dxa"/>
              <w:bottom w:w="100" w:type="dxa"/>
              <w:right w:w="100" w:type="dxa"/>
            </w:tcMar>
          </w:tcPr>
          <w:p w14:paraId="394BDE11" w14:textId="77777777" w:rsidR="00E03C5E" w:rsidRPr="00B61FFD" w:rsidRDefault="000C6568" w:rsidP="00B61FFD">
            <w:pPr>
              <w:pStyle w:val="Normal1"/>
              <w:rPr>
                <w:lang w:val="en-GB"/>
              </w:rPr>
            </w:pPr>
            <w:r w:rsidRPr="00B61FFD">
              <w:rPr>
                <w:lang w:val="en-GB"/>
              </w:rPr>
              <w:t>9</w:t>
            </w:r>
          </w:p>
        </w:tc>
        <w:tc>
          <w:tcPr>
            <w:tcW w:w="1320" w:type="dxa"/>
            <w:shd w:val="clear" w:color="auto" w:fill="auto"/>
            <w:tcMar>
              <w:top w:w="100" w:type="dxa"/>
              <w:left w:w="100" w:type="dxa"/>
              <w:bottom w:w="100" w:type="dxa"/>
              <w:right w:w="100" w:type="dxa"/>
            </w:tcMar>
          </w:tcPr>
          <w:p w14:paraId="394BDE12" w14:textId="77777777" w:rsidR="00E03C5E" w:rsidRPr="00B61FFD" w:rsidRDefault="000C6568" w:rsidP="00B61FFD">
            <w:pPr>
              <w:pStyle w:val="Normal1"/>
              <w:rPr>
                <w:lang w:val="en-GB"/>
              </w:rPr>
            </w:pPr>
            <w:r w:rsidRPr="00B61FFD">
              <w:rPr>
                <w:lang w:val="en-GB"/>
              </w:rPr>
              <w:t xml:space="preserve">Communicating with </w:t>
            </w:r>
            <w:r w:rsidR="00B61FFD" w:rsidRPr="00B61FFD">
              <w:rPr>
                <w:lang w:val="en-GB"/>
              </w:rPr>
              <w:t>individuals</w:t>
            </w:r>
            <w:r w:rsidRPr="00B61FFD">
              <w:rPr>
                <w:lang w:val="en-GB"/>
              </w:rPr>
              <w:t xml:space="preserve"> working in different departments of companies to understand the strategies. </w:t>
            </w:r>
          </w:p>
        </w:tc>
        <w:tc>
          <w:tcPr>
            <w:tcW w:w="1425" w:type="dxa"/>
            <w:shd w:val="clear" w:color="auto" w:fill="auto"/>
            <w:tcMar>
              <w:top w:w="100" w:type="dxa"/>
              <w:left w:w="100" w:type="dxa"/>
              <w:bottom w:w="100" w:type="dxa"/>
              <w:right w:w="100" w:type="dxa"/>
            </w:tcMar>
          </w:tcPr>
          <w:p w14:paraId="394BDE13" w14:textId="77777777" w:rsidR="00E03C5E" w:rsidRPr="00B61FFD" w:rsidRDefault="000C6568" w:rsidP="00B61FFD">
            <w:pPr>
              <w:pStyle w:val="Normal1"/>
              <w:rPr>
                <w:lang w:val="en-GB"/>
              </w:rPr>
            </w:pPr>
            <w:r w:rsidRPr="00B61FFD">
              <w:rPr>
                <w:lang w:val="en-GB"/>
              </w:rPr>
              <w:t>Communication skills and tools.</w:t>
            </w:r>
          </w:p>
        </w:tc>
        <w:tc>
          <w:tcPr>
            <w:tcW w:w="1320" w:type="dxa"/>
            <w:shd w:val="clear" w:color="auto" w:fill="auto"/>
            <w:tcMar>
              <w:top w:w="100" w:type="dxa"/>
              <w:left w:w="100" w:type="dxa"/>
              <w:bottom w:w="100" w:type="dxa"/>
              <w:right w:w="100" w:type="dxa"/>
            </w:tcMar>
          </w:tcPr>
          <w:p w14:paraId="394BDE14" w14:textId="77777777" w:rsidR="00E03C5E" w:rsidRPr="00B61FFD" w:rsidRDefault="000C6568" w:rsidP="00B61FFD">
            <w:pPr>
              <w:pStyle w:val="Normal1"/>
              <w:rPr>
                <w:lang w:val="en-GB"/>
              </w:rPr>
            </w:pPr>
            <w:r w:rsidRPr="00B61FFD">
              <w:rPr>
                <w:lang w:val="en-GB"/>
              </w:rPr>
              <w:t>30.07.2023</w:t>
            </w:r>
          </w:p>
        </w:tc>
        <w:tc>
          <w:tcPr>
            <w:tcW w:w="1320" w:type="dxa"/>
            <w:shd w:val="clear" w:color="auto" w:fill="auto"/>
            <w:tcMar>
              <w:top w:w="100" w:type="dxa"/>
              <w:left w:w="100" w:type="dxa"/>
              <w:bottom w:w="100" w:type="dxa"/>
              <w:right w:w="100" w:type="dxa"/>
            </w:tcMar>
          </w:tcPr>
          <w:p w14:paraId="394BDE15" w14:textId="77777777" w:rsidR="00E03C5E" w:rsidRPr="00B61FFD" w:rsidRDefault="000C6568" w:rsidP="00B61FFD">
            <w:pPr>
              <w:pStyle w:val="Normal1"/>
              <w:rPr>
                <w:lang w:val="en-GB"/>
              </w:rPr>
            </w:pPr>
            <w:r w:rsidRPr="00B61FFD">
              <w:rPr>
                <w:lang w:val="en-GB"/>
              </w:rPr>
              <w:t>15.06.2024</w:t>
            </w:r>
          </w:p>
        </w:tc>
        <w:tc>
          <w:tcPr>
            <w:tcW w:w="1320" w:type="dxa"/>
            <w:shd w:val="clear" w:color="auto" w:fill="auto"/>
            <w:tcMar>
              <w:top w:w="100" w:type="dxa"/>
              <w:left w:w="100" w:type="dxa"/>
              <w:bottom w:w="100" w:type="dxa"/>
              <w:right w:w="100" w:type="dxa"/>
            </w:tcMar>
          </w:tcPr>
          <w:p w14:paraId="394BDE16" w14:textId="77777777" w:rsidR="00E03C5E" w:rsidRPr="00B61FFD" w:rsidRDefault="000C6568" w:rsidP="00B61FFD">
            <w:pPr>
              <w:pStyle w:val="Normal1"/>
              <w:rPr>
                <w:lang w:val="en-GB"/>
              </w:rPr>
            </w:pPr>
            <w:r w:rsidRPr="00B61FFD">
              <w:rPr>
                <w:lang w:val="en-GB"/>
              </w:rPr>
              <w:t xml:space="preserve">The identification of different strategies and the </w:t>
            </w:r>
            <w:r w:rsidR="00B61FFD" w:rsidRPr="00B61FFD">
              <w:rPr>
                <w:lang w:val="en-GB"/>
              </w:rPr>
              <w:t>identification on</w:t>
            </w:r>
            <w:r w:rsidRPr="00B61FFD">
              <w:rPr>
                <w:lang w:val="en-GB"/>
              </w:rPr>
              <w:t xml:space="preserve"> of gaps in those strategies. </w:t>
            </w:r>
          </w:p>
        </w:tc>
      </w:tr>
      <w:tr w:rsidR="00E03C5E" w:rsidRPr="00B61FFD" w14:paraId="394BDE1F" w14:textId="77777777">
        <w:trPr>
          <w:cantSplit/>
          <w:tblHeader/>
        </w:trPr>
        <w:tc>
          <w:tcPr>
            <w:tcW w:w="1500" w:type="dxa"/>
            <w:shd w:val="clear" w:color="auto" w:fill="auto"/>
            <w:tcMar>
              <w:top w:w="100" w:type="dxa"/>
              <w:left w:w="100" w:type="dxa"/>
              <w:bottom w:w="100" w:type="dxa"/>
              <w:right w:w="100" w:type="dxa"/>
            </w:tcMar>
          </w:tcPr>
          <w:p w14:paraId="394BDE18" w14:textId="77777777" w:rsidR="00E03C5E" w:rsidRPr="00B61FFD" w:rsidRDefault="000C6568" w:rsidP="00B61FFD">
            <w:pPr>
              <w:pStyle w:val="Normal1"/>
              <w:rPr>
                <w:lang w:val="en-GB"/>
              </w:rPr>
            </w:pPr>
            <w:r w:rsidRPr="00B61FFD">
              <w:rPr>
                <w:lang w:val="en-GB"/>
              </w:rPr>
              <w:t>Opening my own business</w:t>
            </w:r>
          </w:p>
        </w:tc>
        <w:tc>
          <w:tcPr>
            <w:tcW w:w="1035" w:type="dxa"/>
            <w:shd w:val="clear" w:color="auto" w:fill="auto"/>
            <w:tcMar>
              <w:top w:w="100" w:type="dxa"/>
              <w:left w:w="100" w:type="dxa"/>
              <w:bottom w:w="100" w:type="dxa"/>
              <w:right w:w="100" w:type="dxa"/>
            </w:tcMar>
          </w:tcPr>
          <w:p w14:paraId="394BDE19" w14:textId="77777777" w:rsidR="00E03C5E" w:rsidRPr="00B61FFD" w:rsidRDefault="000C6568" w:rsidP="00B61FFD">
            <w:pPr>
              <w:pStyle w:val="Normal1"/>
              <w:rPr>
                <w:lang w:val="en-GB"/>
              </w:rPr>
            </w:pPr>
            <w:r w:rsidRPr="00B61FFD">
              <w:rPr>
                <w:lang w:val="en-GB"/>
              </w:rPr>
              <w:t>12</w:t>
            </w:r>
          </w:p>
        </w:tc>
        <w:tc>
          <w:tcPr>
            <w:tcW w:w="1320" w:type="dxa"/>
            <w:shd w:val="clear" w:color="auto" w:fill="auto"/>
            <w:tcMar>
              <w:top w:w="100" w:type="dxa"/>
              <w:left w:w="100" w:type="dxa"/>
              <w:bottom w:w="100" w:type="dxa"/>
              <w:right w:w="100" w:type="dxa"/>
            </w:tcMar>
          </w:tcPr>
          <w:p w14:paraId="394BDE1A" w14:textId="77777777" w:rsidR="00E03C5E" w:rsidRPr="00B61FFD" w:rsidRDefault="000C6568" w:rsidP="00B61FFD">
            <w:pPr>
              <w:pStyle w:val="Normal1"/>
              <w:rPr>
                <w:lang w:val="en-GB"/>
              </w:rPr>
            </w:pPr>
            <w:r w:rsidRPr="00B61FFD">
              <w:rPr>
                <w:lang w:val="en-GB"/>
              </w:rPr>
              <w:t xml:space="preserve">Business knowledge, policies, Strategies, and hiring new individuals. </w:t>
            </w:r>
          </w:p>
        </w:tc>
        <w:tc>
          <w:tcPr>
            <w:tcW w:w="1425" w:type="dxa"/>
            <w:shd w:val="clear" w:color="auto" w:fill="auto"/>
            <w:tcMar>
              <w:top w:w="100" w:type="dxa"/>
              <w:left w:w="100" w:type="dxa"/>
              <w:bottom w:w="100" w:type="dxa"/>
              <w:right w:w="100" w:type="dxa"/>
            </w:tcMar>
          </w:tcPr>
          <w:p w14:paraId="394BDE1B" w14:textId="77777777" w:rsidR="00E03C5E" w:rsidRPr="00B61FFD" w:rsidRDefault="000C6568" w:rsidP="00B61FFD">
            <w:pPr>
              <w:pStyle w:val="Normal1"/>
              <w:rPr>
                <w:lang w:val="en-GB"/>
              </w:rPr>
            </w:pPr>
            <w:r w:rsidRPr="00B61FFD">
              <w:rPr>
                <w:lang w:val="en-GB"/>
              </w:rPr>
              <w:t xml:space="preserve">Development of the firm. </w:t>
            </w:r>
          </w:p>
        </w:tc>
        <w:tc>
          <w:tcPr>
            <w:tcW w:w="1320" w:type="dxa"/>
            <w:shd w:val="clear" w:color="auto" w:fill="auto"/>
            <w:tcMar>
              <w:top w:w="100" w:type="dxa"/>
              <w:left w:w="100" w:type="dxa"/>
              <w:bottom w:w="100" w:type="dxa"/>
              <w:right w:w="100" w:type="dxa"/>
            </w:tcMar>
          </w:tcPr>
          <w:p w14:paraId="394BDE1C" w14:textId="77777777" w:rsidR="00E03C5E" w:rsidRPr="00B61FFD" w:rsidRDefault="000C6568" w:rsidP="00B61FFD">
            <w:pPr>
              <w:pStyle w:val="Normal1"/>
              <w:rPr>
                <w:lang w:val="en-GB"/>
              </w:rPr>
            </w:pPr>
            <w:r w:rsidRPr="00B61FFD">
              <w:rPr>
                <w:lang w:val="en-GB"/>
              </w:rPr>
              <w:t>19.07.2023</w:t>
            </w:r>
          </w:p>
        </w:tc>
        <w:tc>
          <w:tcPr>
            <w:tcW w:w="1320" w:type="dxa"/>
            <w:shd w:val="clear" w:color="auto" w:fill="auto"/>
            <w:tcMar>
              <w:top w:w="100" w:type="dxa"/>
              <w:left w:w="100" w:type="dxa"/>
              <w:bottom w:w="100" w:type="dxa"/>
              <w:right w:w="100" w:type="dxa"/>
            </w:tcMar>
          </w:tcPr>
          <w:p w14:paraId="394BDE1D" w14:textId="77777777" w:rsidR="00E03C5E" w:rsidRPr="00B61FFD" w:rsidRDefault="000C6568" w:rsidP="00B61FFD">
            <w:pPr>
              <w:pStyle w:val="Normal1"/>
              <w:rPr>
                <w:lang w:val="en-GB"/>
              </w:rPr>
            </w:pPr>
            <w:r w:rsidRPr="00B61FFD">
              <w:rPr>
                <w:lang w:val="en-GB"/>
              </w:rPr>
              <w:t>20.06.2024</w:t>
            </w:r>
          </w:p>
        </w:tc>
        <w:tc>
          <w:tcPr>
            <w:tcW w:w="1320" w:type="dxa"/>
            <w:shd w:val="clear" w:color="auto" w:fill="auto"/>
            <w:tcMar>
              <w:top w:w="100" w:type="dxa"/>
              <w:left w:w="100" w:type="dxa"/>
              <w:bottom w:w="100" w:type="dxa"/>
              <w:right w:w="100" w:type="dxa"/>
            </w:tcMar>
          </w:tcPr>
          <w:p w14:paraId="394BDE1E" w14:textId="77777777" w:rsidR="00E03C5E" w:rsidRPr="00B61FFD" w:rsidRDefault="000C6568" w:rsidP="00B61FFD">
            <w:pPr>
              <w:pStyle w:val="Normal1"/>
              <w:rPr>
                <w:lang w:val="en-GB"/>
              </w:rPr>
            </w:pPr>
            <w:r w:rsidRPr="00B61FFD">
              <w:rPr>
                <w:lang w:val="en-GB"/>
              </w:rPr>
              <w:t xml:space="preserve">Acquiring 4 per cent share of the market in first 3 months.  </w:t>
            </w:r>
          </w:p>
        </w:tc>
      </w:tr>
    </w:tbl>
    <w:p w14:paraId="394BDE20" w14:textId="77777777" w:rsidR="00E03C5E" w:rsidRPr="00B61FFD" w:rsidRDefault="00E03C5E" w:rsidP="00B61FFD">
      <w:pPr>
        <w:pStyle w:val="Normal1"/>
        <w:rPr>
          <w:lang w:val="en-GB"/>
        </w:rPr>
      </w:pPr>
      <w:bookmarkStart w:id="12" w:name="_ym4viwr607nk" w:colFirst="0" w:colLast="0"/>
      <w:bookmarkEnd w:id="12"/>
    </w:p>
    <w:p w14:paraId="394BDE21" w14:textId="77777777" w:rsidR="00E03C5E" w:rsidRPr="00B61FFD" w:rsidRDefault="000C6568" w:rsidP="00B61FFD">
      <w:pPr>
        <w:pStyle w:val="Heading2"/>
        <w:rPr>
          <w:lang w:val="en-GB"/>
        </w:rPr>
      </w:pPr>
      <w:bookmarkStart w:id="13" w:name="_df62rq2fkruq" w:colFirst="0" w:colLast="0"/>
      <w:bookmarkStart w:id="14" w:name="_Toc140588807"/>
      <w:bookmarkEnd w:id="13"/>
      <w:r w:rsidRPr="00B61FFD">
        <w:rPr>
          <w:lang w:val="en-GB"/>
        </w:rPr>
        <w:t>Knowledge and skills from the course</w:t>
      </w:r>
      <w:bookmarkEnd w:id="14"/>
    </w:p>
    <w:p w14:paraId="394BDE22" w14:textId="77777777" w:rsidR="00E03C5E" w:rsidRPr="00B61FFD" w:rsidRDefault="000C6568" w:rsidP="00B61FFD">
      <w:pPr>
        <w:pStyle w:val="Normal1"/>
        <w:rPr>
          <w:rFonts w:ascii="Arial" w:eastAsia="Arial" w:hAnsi="Arial" w:cs="Arial"/>
          <w:color w:val="222222"/>
          <w:sz w:val="20"/>
          <w:szCs w:val="20"/>
          <w:highlight w:val="white"/>
          <w:lang w:val="en-GB"/>
        </w:rPr>
      </w:pPr>
      <w:r w:rsidRPr="00B61FFD">
        <w:rPr>
          <w:lang w:val="en-GB"/>
        </w:rPr>
        <w:t>The course of entrepreneurship has helped me to understand and improve my leadership skills, which are essential to operate a new business and gaining increased profitability. It is essential to carry out the operations in an effective manner, which influences the performance of businesses (</w:t>
      </w:r>
      <w:proofErr w:type="spellStart"/>
      <w:r w:rsidRPr="00B61FFD">
        <w:rPr>
          <w:lang w:val="en-GB"/>
        </w:rPr>
        <w:t>Listiningrum</w:t>
      </w:r>
      <w:proofErr w:type="spellEnd"/>
      <w:r w:rsidRPr="00B61FFD">
        <w:rPr>
          <w:lang w:val="en-GB"/>
        </w:rPr>
        <w:t xml:space="preserve"> </w:t>
      </w:r>
      <w:r w:rsidRPr="00B61FFD">
        <w:rPr>
          <w:i/>
          <w:lang w:val="en-GB"/>
        </w:rPr>
        <w:t>et al.</w:t>
      </w:r>
      <w:r w:rsidRPr="00B61FFD">
        <w:rPr>
          <w:lang w:val="en-GB"/>
        </w:rPr>
        <w:t xml:space="preserve"> 2020). The skills of leaders are able to influence other employees with an increased productivity, which increases operations and activities in the workplace and provides better profitability. The course on improving entrepreneurship skills is helping me to understand the skills that are effective to carry out the operation of a business in a large market like the UK. </w:t>
      </w:r>
      <w:r w:rsidRPr="00B61FFD">
        <w:rPr>
          <w:lang w:val="en-GB"/>
        </w:rPr>
        <w:lastRenderedPageBreak/>
        <w:t xml:space="preserve">It is helping me to identify the significance of decision-making skills and gather knowledge about the effective aspects related to the skill that improves the overall performance and capability of businesses to increase brand image (Pardo-Garcia and Barac, 2020). Moreover, I have identified that the course in entrepreneurship skills is helping me to identify the ways to improve my time-management skills which are vital to operating in the market effectively with improved services, which is able to increase the brand image with better customer satisfaction. In addition, I have gathered knowledge about the aspect of discipline from the course. It has also helped me to increase my discipline, which will be essential to carry out the operations of my organization </w:t>
      </w:r>
      <w:r w:rsidR="00B61FFD">
        <w:rPr>
          <w:lang w:val="en-GB"/>
        </w:rPr>
        <w:t>i</w:t>
      </w:r>
      <w:r w:rsidRPr="00B61FFD">
        <w:rPr>
          <w:lang w:val="en-GB"/>
        </w:rPr>
        <w:t xml:space="preserve">n the market of the UK (Hameed and Irfan, 2019). I understood that I have to develop my leadership skills and discipline to manage the business in a better manner through better customer and employee satisfaction. </w:t>
      </w:r>
    </w:p>
    <w:p w14:paraId="394BDE23" w14:textId="77777777" w:rsidR="00E03C5E" w:rsidRPr="00B61FFD" w:rsidRDefault="000C6568" w:rsidP="00B61FFD">
      <w:pPr>
        <w:pStyle w:val="Heading2"/>
        <w:rPr>
          <w:lang w:val="en-GB"/>
        </w:rPr>
      </w:pPr>
      <w:bookmarkStart w:id="15" w:name="_eorzk2nsvwi3" w:colFirst="0" w:colLast="0"/>
      <w:bookmarkStart w:id="16" w:name="_Toc140588808"/>
      <w:bookmarkEnd w:id="15"/>
      <w:r w:rsidRPr="00B61FFD">
        <w:rPr>
          <w:lang w:val="en-GB"/>
        </w:rPr>
        <w:t>Required Skills</w:t>
      </w:r>
      <w:bookmarkEnd w:id="16"/>
    </w:p>
    <w:p w14:paraId="394BDE24" w14:textId="77777777" w:rsidR="00E03C5E" w:rsidRPr="00B61FFD" w:rsidRDefault="000C6568" w:rsidP="00B61FFD">
      <w:pPr>
        <w:pStyle w:val="Normal1"/>
        <w:rPr>
          <w:lang w:val="en-GB"/>
        </w:rPr>
      </w:pPr>
      <w:r w:rsidRPr="00B61FFD">
        <w:rPr>
          <w:lang w:val="en-GB"/>
        </w:rPr>
        <w:t>There are different skills that I need to develop in the future to effectively run my business in the UK market. It is essential for me to develop the skill of personal responsibility as an owner. I have to focus on my operations and the actions of other individuals, which will allow me to run the business in the market (</w:t>
      </w:r>
      <w:proofErr w:type="spellStart"/>
      <w:r w:rsidRPr="00B61FFD">
        <w:rPr>
          <w:lang w:val="en-GB"/>
        </w:rPr>
        <w:t>Boldureanu</w:t>
      </w:r>
      <w:proofErr w:type="spellEnd"/>
      <w:r w:rsidRPr="00B61FFD">
        <w:rPr>
          <w:lang w:val="en-GB"/>
        </w:rPr>
        <w:t xml:space="preserve"> </w:t>
      </w:r>
      <w:r w:rsidRPr="00B61FFD">
        <w:rPr>
          <w:i/>
          <w:lang w:val="en-GB"/>
        </w:rPr>
        <w:t>et al</w:t>
      </w:r>
      <w:r w:rsidRPr="00B61FFD">
        <w:rPr>
          <w:lang w:val="en-GB"/>
        </w:rPr>
        <w:t xml:space="preserve">. 2020). The aspect of leadership is able to help in improving the operations by guiding others in the workplace to improve performance. It will also allow me to overcome the challenges faced by others in carrying out their productivity in the firm. Moreover, the aspect of discipline is essential for me to overcome the time management issue I am facing recently. It will help me to complete the tasks in a better manner and improve the profitability in the UK market (Hosseini </w:t>
      </w:r>
      <w:r w:rsidRPr="00B61FFD">
        <w:rPr>
          <w:i/>
          <w:lang w:val="en-GB"/>
        </w:rPr>
        <w:t>et al</w:t>
      </w:r>
      <w:r w:rsidRPr="00B61FFD">
        <w:rPr>
          <w:lang w:val="en-GB"/>
        </w:rPr>
        <w:t>. 2020). Furthermore, the required aspect is determined as reducing the cost through effective decisions, which will require improved decision-making skills to run my business in the country. It will also help the employees in my firm to gain competitive advantages with the help of their improved decision-making skills. It will allow for maintaining the overall performance of the new start</w:t>
      </w:r>
      <w:r w:rsidR="00B61FFD">
        <w:rPr>
          <w:lang w:val="en-GB"/>
        </w:rPr>
        <w:t>-</w:t>
      </w:r>
      <w:r w:rsidRPr="00B61FFD">
        <w:rPr>
          <w:lang w:val="en-GB"/>
        </w:rPr>
        <w:t xml:space="preserve">up in the firm.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3160"/>
        <w:gridCol w:w="1520"/>
      </w:tblGrid>
      <w:tr w:rsidR="00E03C5E" w:rsidRPr="00B61FFD" w14:paraId="394BDE29" w14:textId="77777777" w:rsidTr="00B61FFD">
        <w:trPr>
          <w:cantSplit/>
          <w:tblHeader/>
        </w:trPr>
        <w:tc>
          <w:tcPr>
            <w:tcW w:w="2340" w:type="dxa"/>
            <w:shd w:val="clear" w:color="auto" w:fill="9FC5E8"/>
            <w:tcMar>
              <w:top w:w="100" w:type="dxa"/>
              <w:left w:w="100" w:type="dxa"/>
              <w:bottom w:w="100" w:type="dxa"/>
              <w:right w:w="100" w:type="dxa"/>
            </w:tcMar>
          </w:tcPr>
          <w:p w14:paraId="394BDE25" w14:textId="77777777" w:rsidR="00E03C5E" w:rsidRPr="00B61FFD" w:rsidRDefault="000C6568" w:rsidP="00B61FFD">
            <w:pPr>
              <w:pStyle w:val="Normal1"/>
              <w:widowControl w:val="0"/>
              <w:jc w:val="center"/>
              <w:rPr>
                <w:b/>
                <w:lang w:val="en-GB"/>
              </w:rPr>
            </w:pPr>
            <w:r w:rsidRPr="00B61FFD">
              <w:rPr>
                <w:b/>
                <w:lang w:val="en-GB"/>
              </w:rPr>
              <w:t>Skill Area</w:t>
            </w:r>
          </w:p>
        </w:tc>
        <w:tc>
          <w:tcPr>
            <w:tcW w:w="2340" w:type="dxa"/>
            <w:shd w:val="clear" w:color="auto" w:fill="9FC5E8"/>
            <w:tcMar>
              <w:top w:w="100" w:type="dxa"/>
              <w:left w:w="100" w:type="dxa"/>
              <w:bottom w:w="100" w:type="dxa"/>
              <w:right w:w="100" w:type="dxa"/>
            </w:tcMar>
          </w:tcPr>
          <w:p w14:paraId="394BDE26" w14:textId="77777777" w:rsidR="00E03C5E" w:rsidRPr="00B61FFD" w:rsidRDefault="000C6568" w:rsidP="00B61FFD">
            <w:pPr>
              <w:pStyle w:val="Normal1"/>
              <w:widowControl w:val="0"/>
              <w:jc w:val="center"/>
              <w:rPr>
                <w:b/>
                <w:lang w:val="en-GB"/>
              </w:rPr>
            </w:pPr>
            <w:r w:rsidRPr="00B61FFD">
              <w:rPr>
                <w:b/>
                <w:lang w:val="en-GB"/>
              </w:rPr>
              <w:t>Description of Specific Skill</w:t>
            </w:r>
          </w:p>
        </w:tc>
        <w:tc>
          <w:tcPr>
            <w:tcW w:w="3160" w:type="dxa"/>
            <w:shd w:val="clear" w:color="auto" w:fill="9FC5E8"/>
            <w:tcMar>
              <w:top w:w="100" w:type="dxa"/>
              <w:left w:w="100" w:type="dxa"/>
              <w:bottom w:w="100" w:type="dxa"/>
              <w:right w:w="100" w:type="dxa"/>
            </w:tcMar>
          </w:tcPr>
          <w:p w14:paraId="394BDE27" w14:textId="77777777" w:rsidR="00E03C5E" w:rsidRPr="00B61FFD" w:rsidRDefault="000C6568" w:rsidP="00B61FFD">
            <w:pPr>
              <w:pStyle w:val="Normal1"/>
              <w:widowControl w:val="0"/>
              <w:jc w:val="center"/>
              <w:rPr>
                <w:b/>
                <w:lang w:val="en-GB"/>
              </w:rPr>
            </w:pPr>
            <w:r w:rsidRPr="00B61FFD">
              <w:rPr>
                <w:b/>
                <w:lang w:val="en-GB"/>
              </w:rPr>
              <w:t>Evidence of Skill</w:t>
            </w:r>
          </w:p>
        </w:tc>
        <w:tc>
          <w:tcPr>
            <w:tcW w:w="1520" w:type="dxa"/>
            <w:shd w:val="clear" w:color="auto" w:fill="9FC5E8"/>
            <w:tcMar>
              <w:top w:w="100" w:type="dxa"/>
              <w:left w:w="100" w:type="dxa"/>
              <w:bottom w:w="100" w:type="dxa"/>
              <w:right w:w="100" w:type="dxa"/>
            </w:tcMar>
          </w:tcPr>
          <w:p w14:paraId="394BDE28" w14:textId="77777777" w:rsidR="00E03C5E" w:rsidRPr="00B61FFD" w:rsidRDefault="00B61FFD" w:rsidP="00B61FFD">
            <w:pPr>
              <w:pStyle w:val="Normal1"/>
              <w:widowControl w:val="0"/>
              <w:jc w:val="center"/>
              <w:rPr>
                <w:b/>
                <w:lang w:val="en-GB"/>
              </w:rPr>
            </w:pPr>
            <w:r>
              <w:rPr>
                <w:b/>
                <w:lang w:val="en-GB"/>
              </w:rPr>
              <w:t>How am</w:t>
            </w:r>
            <w:r w:rsidR="000C6568" w:rsidRPr="00B61FFD">
              <w:rPr>
                <w:b/>
                <w:lang w:val="en-GB"/>
              </w:rPr>
              <w:t xml:space="preserve"> I doing</w:t>
            </w:r>
          </w:p>
        </w:tc>
      </w:tr>
      <w:tr w:rsidR="00E03C5E" w:rsidRPr="00B61FFD" w14:paraId="394BDE2E" w14:textId="77777777" w:rsidTr="00B61FFD">
        <w:trPr>
          <w:cantSplit/>
          <w:tblHeader/>
        </w:trPr>
        <w:tc>
          <w:tcPr>
            <w:tcW w:w="2340" w:type="dxa"/>
            <w:shd w:val="clear" w:color="auto" w:fill="auto"/>
            <w:tcMar>
              <w:top w:w="100" w:type="dxa"/>
              <w:left w:w="100" w:type="dxa"/>
              <w:bottom w:w="100" w:type="dxa"/>
              <w:right w:w="100" w:type="dxa"/>
            </w:tcMar>
          </w:tcPr>
          <w:p w14:paraId="394BDE2A" w14:textId="77777777" w:rsidR="00E03C5E" w:rsidRPr="00B61FFD" w:rsidRDefault="000C6568" w:rsidP="00B61FFD">
            <w:pPr>
              <w:pStyle w:val="Normal1"/>
              <w:widowControl w:val="0"/>
              <w:jc w:val="left"/>
              <w:rPr>
                <w:i/>
                <w:lang w:val="en-GB"/>
              </w:rPr>
            </w:pPr>
            <w:r w:rsidRPr="00B61FFD">
              <w:rPr>
                <w:i/>
                <w:lang w:val="en-GB"/>
              </w:rPr>
              <w:lastRenderedPageBreak/>
              <w:t>Leadership</w:t>
            </w:r>
          </w:p>
        </w:tc>
        <w:tc>
          <w:tcPr>
            <w:tcW w:w="2340" w:type="dxa"/>
            <w:shd w:val="clear" w:color="auto" w:fill="auto"/>
            <w:tcMar>
              <w:top w:w="100" w:type="dxa"/>
              <w:left w:w="100" w:type="dxa"/>
              <w:bottom w:w="100" w:type="dxa"/>
              <w:right w:w="100" w:type="dxa"/>
            </w:tcMar>
          </w:tcPr>
          <w:p w14:paraId="394BDE2B" w14:textId="77777777" w:rsidR="00E03C5E" w:rsidRPr="00B61FFD" w:rsidRDefault="000C6568" w:rsidP="00B61FFD">
            <w:pPr>
              <w:pStyle w:val="Normal1"/>
              <w:widowControl w:val="0"/>
              <w:rPr>
                <w:lang w:val="en-GB"/>
              </w:rPr>
            </w:pPr>
            <w:r w:rsidRPr="00B61FFD">
              <w:rPr>
                <w:lang w:val="en-GB"/>
              </w:rPr>
              <w:t xml:space="preserve">Leadership skills are essential to improve the operations by guiding others and helping them in managing performance. It helps to maintain the productivity of the company. </w:t>
            </w:r>
          </w:p>
        </w:tc>
        <w:tc>
          <w:tcPr>
            <w:tcW w:w="3160" w:type="dxa"/>
            <w:shd w:val="clear" w:color="auto" w:fill="auto"/>
            <w:tcMar>
              <w:top w:w="100" w:type="dxa"/>
              <w:left w:w="100" w:type="dxa"/>
              <w:bottom w:w="100" w:type="dxa"/>
              <w:right w:w="100" w:type="dxa"/>
            </w:tcMar>
          </w:tcPr>
          <w:p w14:paraId="394BDE2C" w14:textId="77777777" w:rsidR="00E03C5E" w:rsidRPr="00B61FFD" w:rsidRDefault="000C6568" w:rsidP="00B61FFD">
            <w:pPr>
              <w:pStyle w:val="Normal1"/>
              <w:widowControl w:val="0"/>
              <w:rPr>
                <w:lang w:val="en-GB"/>
              </w:rPr>
            </w:pPr>
            <w:r w:rsidRPr="00B61FFD">
              <w:rPr>
                <w:lang w:val="en-GB"/>
              </w:rPr>
              <w:t xml:space="preserve">I have managed several group projects in the firm and developed my skills. </w:t>
            </w:r>
          </w:p>
        </w:tc>
        <w:tc>
          <w:tcPr>
            <w:tcW w:w="1520" w:type="dxa"/>
            <w:shd w:val="clear" w:color="auto" w:fill="auto"/>
            <w:tcMar>
              <w:top w:w="100" w:type="dxa"/>
              <w:left w:w="100" w:type="dxa"/>
              <w:bottom w:w="100" w:type="dxa"/>
              <w:right w:w="100" w:type="dxa"/>
            </w:tcMar>
          </w:tcPr>
          <w:p w14:paraId="394BDE2D" w14:textId="77777777" w:rsidR="00E03C5E" w:rsidRPr="00B61FFD" w:rsidRDefault="000C6568" w:rsidP="00B61FFD">
            <w:pPr>
              <w:pStyle w:val="Normal1"/>
              <w:widowControl w:val="0"/>
              <w:jc w:val="left"/>
              <w:rPr>
                <w:lang w:val="en-GB"/>
              </w:rPr>
            </w:pPr>
            <w:r w:rsidRPr="00B61FFD">
              <w:rPr>
                <w:lang w:val="en-GB"/>
              </w:rPr>
              <w:t>3</w:t>
            </w:r>
          </w:p>
        </w:tc>
      </w:tr>
      <w:tr w:rsidR="00E03C5E" w:rsidRPr="00B61FFD" w14:paraId="394BDE33" w14:textId="77777777" w:rsidTr="00B61FFD">
        <w:trPr>
          <w:cantSplit/>
          <w:tblHeader/>
        </w:trPr>
        <w:tc>
          <w:tcPr>
            <w:tcW w:w="2340" w:type="dxa"/>
            <w:shd w:val="clear" w:color="auto" w:fill="auto"/>
            <w:tcMar>
              <w:top w:w="100" w:type="dxa"/>
              <w:left w:w="100" w:type="dxa"/>
              <w:bottom w:w="100" w:type="dxa"/>
              <w:right w:w="100" w:type="dxa"/>
            </w:tcMar>
          </w:tcPr>
          <w:p w14:paraId="394BDE2F" w14:textId="77777777" w:rsidR="00E03C5E" w:rsidRPr="00B61FFD" w:rsidRDefault="000C6568" w:rsidP="00B61FFD">
            <w:pPr>
              <w:pStyle w:val="Normal1"/>
              <w:widowControl w:val="0"/>
              <w:jc w:val="left"/>
              <w:rPr>
                <w:i/>
                <w:lang w:val="en-GB"/>
              </w:rPr>
            </w:pPr>
            <w:r w:rsidRPr="00B61FFD">
              <w:rPr>
                <w:i/>
                <w:lang w:val="en-GB"/>
              </w:rPr>
              <w:t>Decision-making</w:t>
            </w:r>
          </w:p>
        </w:tc>
        <w:tc>
          <w:tcPr>
            <w:tcW w:w="2340" w:type="dxa"/>
            <w:shd w:val="clear" w:color="auto" w:fill="auto"/>
            <w:tcMar>
              <w:top w:w="100" w:type="dxa"/>
              <w:left w:w="100" w:type="dxa"/>
              <w:bottom w:w="100" w:type="dxa"/>
              <w:right w:w="100" w:type="dxa"/>
            </w:tcMar>
          </w:tcPr>
          <w:p w14:paraId="394BDE30" w14:textId="77777777" w:rsidR="00E03C5E" w:rsidRPr="00B61FFD" w:rsidRDefault="000C6568" w:rsidP="00B61FFD">
            <w:pPr>
              <w:pStyle w:val="Normal1"/>
              <w:widowControl w:val="0"/>
              <w:rPr>
                <w:lang w:val="en-GB"/>
              </w:rPr>
            </w:pPr>
            <w:r w:rsidRPr="00B61FFD">
              <w:rPr>
                <w:lang w:val="en-GB"/>
              </w:rPr>
              <w:t xml:space="preserve">It will help in managing the operations of the employees in the firm by taking appropriate decisions. It also helps to manage the employees and their performance in a better manner. </w:t>
            </w:r>
          </w:p>
        </w:tc>
        <w:tc>
          <w:tcPr>
            <w:tcW w:w="3160" w:type="dxa"/>
            <w:shd w:val="clear" w:color="auto" w:fill="auto"/>
            <w:tcMar>
              <w:top w:w="100" w:type="dxa"/>
              <w:left w:w="100" w:type="dxa"/>
              <w:bottom w:w="100" w:type="dxa"/>
              <w:right w:w="100" w:type="dxa"/>
            </w:tcMar>
          </w:tcPr>
          <w:p w14:paraId="394BDE31" w14:textId="77777777" w:rsidR="00E03C5E" w:rsidRPr="00B61FFD" w:rsidRDefault="000C6568" w:rsidP="00B61FFD">
            <w:pPr>
              <w:pStyle w:val="Normal1"/>
              <w:widowControl w:val="0"/>
              <w:rPr>
                <w:lang w:val="en-GB"/>
              </w:rPr>
            </w:pPr>
            <w:r w:rsidRPr="00B61FFD">
              <w:rPr>
                <w:lang w:val="en-GB"/>
              </w:rPr>
              <w:t xml:space="preserve">The operations related to leading the group projects helped me to improve my decision-making, which I need to improve more in the future. </w:t>
            </w:r>
          </w:p>
        </w:tc>
        <w:tc>
          <w:tcPr>
            <w:tcW w:w="1520" w:type="dxa"/>
            <w:shd w:val="clear" w:color="auto" w:fill="auto"/>
            <w:tcMar>
              <w:top w:w="100" w:type="dxa"/>
              <w:left w:w="100" w:type="dxa"/>
              <w:bottom w:w="100" w:type="dxa"/>
              <w:right w:w="100" w:type="dxa"/>
            </w:tcMar>
          </w:tcPr>
          <w:p w14:paraId="394BDE32" w14:textId="77777777" w:rsidR="00E03C5E" w:rsidRPr="00B61FFD" w:rsidRDefault="000C6568" w:rsidP="00B61FFD">
            <w:pPr>
              <w:pStyle w:val="Normal1"/>
              <w:widowControl w:val="0"/>
              <w:jc w:val="left"/>
              <w:rPr>
                <w:lang w:val="en-GB"/>
              </w:rPr>
            </w:pPr>
            <w:r w:rsidRPr="00B61FFD">
              <w:rPr>
                <w:lang w:val="en-GB"/>
              </w:rPr>
              <w:t>2.5</w:t>
            </w:r>
          </w:p>
        </w:tc>
      </w:tr>
      <w:tr w:rsidR="00E03C5E" w:rsidRPr="00B61FFD" w14:paraId="394BDE38" w14:textId="77777777" w:rsidTr="00B61FFD">
        <w:trPr>
          <w:cantSplit/>
          <w:tblHeader/>
        </w:trPr>
        <w:tc>
          <w:tcPr>
            <w:tcW w:w="2340" w:type="dxa"/>
            <w:shd w:val="clear" w:color="auto" w:fill="auto"/>
            <w:tcMar>
              <w:top w:w="100" w:type="dxa"/>
              <w:left w:w="100" w:type="dxa"/>
              <w:bottom w:w="100" w:type="dxa"/>
              <w:right w:w="100" w:type="dxa"/>
            </w:tcMar>
          </w:tcPr>
          <w:p w14:paraId="394BDE34" w14:textId="77777777" w:rsidR="00E03C5E" w:rsidRPr="00B61FFD" w:rsidRDefault="000C6568" w:rsidP="00B61FFD">
            <w:pPr>
              <w:pStyle w:val="Normal1"/>
              <w:widowControl w:val="0"/>
              <w:jc w:val="left"/>
              <w:rPr>
                <w:i/>
                <w:lang w:val="en-GB"/>
              </w:rPr>
            </w:pPr>
            <w:r w:rsidRPr="00B61FFD">
              <w:rPr>
                <w:i/>
                <w:lang w:val="en-GB"/>
              </w:rPr>
              <w:lastRenderedPageBreak/>
              <w:t>Communication</w:t>
            </w:r>
          </w:p>
        </w:tc>
        <w:tc>
          <w:tcPr>
            <w:tcW w:w="2340" w:type="dxa"/>
            <w:shd w:val="clear" w:color="auto" w:fill="auto"/>
            <w:tcMar>
              <w:top w:w="100" w:type="dxa"/>
              <w:left w:w="100" w:type="dxa"/>
              <w:bottom w:w="100" w:type="dxa"/>
              <w:right w:w="100" w:type="dxa"/>
            </w:tcMar>
          </w:tcPr>
          <w:p w14:paraId="394BDE35" w14:textId="77777777" w:rsidR="00E03C5E" w:rsidRPr="00B61FFD" w:rsidRDefault="000C6568" w:rsidP="00B61FFD">
            <w:pPr>
              <w:pStyle w:val="Normal1"/>
              <w:widowControl w:val="0"/>
              <w:rPr>
                <w:lang w:val="en-GB"/>
              </w:rPr>
            </w:pPr>
            <w:r w:rsidRPr="00B61FFD">
              <w:rPr>
                <w:lang w:val="en-GB"/>
              </w:rPr>
              <w:t xml:space="preserve">The aspect of communication is able to help me in carrying out operations with individuals. It will allow me to overcome the challenges faced by employees in the firm through the identification of appropriate interactions. </w:t>
            </w:r>
          </w:p>
        </w:tc>
        <w:tc>
          <w:tcPr>
            <w:tcW w:w="3160" w:type="dxa"/>
            <w:shd w:val="clear" w:color="auto" w:fill="auto"/>
            <w:tcMar>
              <w:top w:w="100" w:type="dxa"/>
              <w:left w:w="100" w:type="dxa"/>
              <w:bottom w:w="100" w:type="dxa"/>
              <w:right w:w="100" w:type="dxa"/>
            </w:tcMar>
          </w:tcPr>
          <w:p w14:paraId="394BDE36" w14:textId="77777777" w:rsidR="00E03C5E" w:rsidRPr="00B61FFD" w:rsidRDefault="000C6568" w:rsidP="00B61FFD">
            <w:pPr>
              <w:pStyle w:val="Normal1"/>
              <w:widowControl w:val="0"/>
              <w:rPr>
                <w:lang w:val="en-GB"/>
              </w:rPr>
            </w:pPr>
            <w:r w:rsidRPr="00B61FFD">
              <w:rPr>
                <w:lang w:val="en-GB"/>
              </w:rPr>
              <w:t xml:space="preserve">I am able to communicate with others while completing weekly projects. At the initial level, I was unable to complete tasks due to a lack of communication, which improved later. </w:t>
            </w:r>
          </w:p>
        </w:tc>
        <w:tc>
          <w:tcPr>
            <w:tcW w:w="1520" w:type="dxa"/>
            <w:shd w:val="clear" w:color="auto" w:fill="auto"/>
            <w:tcMar>
              <w:top w:w="100" w:type="dxa"/>
              <w:left w:w="100" w:type="dxa"/>
              <w:bottom w:w="100" w:type="dxa"/>
              <w:right w:w="100" w:type="dxa"/>
            </w:tcMar>
          </w:tcPr>
          <w:p w14:paraId="394BDE37" w14:textId="77777777" w:rsidR="00E03C5E" w:rsidRPr="00B61FFD" w:rsidRDefault="000C6568" w:rsidP="00B61FFD">
            <w:pPr>
              <w:pStyle w:val="Normal1"/>
              <w:widowControl w:val="0"/>
              <w:jc w:val="left"/>
              <w:rPr>
                <w:lang w:val="en-GB"/>
              </w:rPr>
            </w:pPr>
            <w:r w:rsidRPr="00B61FFD">
              <w:rPr>
                <w:lang w:val="en-GB"/>
              </w:rPr>
              <w:t>3.5</w:t>
            </w:r>
          </w:p>
        </w:tc>
      </w:tr>
      <w:tr w:rsidR="00E03C5E" w:rsidRPr="00B61FFD" w14:paraId="394BDE3D" w14:textId="77777777" w:rsidTr="00B61FFD">
        <w:trPr>
          <w:cantSplit/>
          <w:trHeight w:val="2733"/>
          <w:tblHeader/>
        </w:trPr>
        <w:tc>
          <w:tcPr>
            <w:tcW w:w="2340" w:type="dxa"/>
            <w:shd w:val="clear" w:color="auto" w:fill="auto"/>
            <w:tcMar>
              <w:top w:w="100" w:type="dxa"/>
              <w:left w:w="100" w:type="dxa"/>
              <w:bottom w:w="100" w:type="dxa"/>
              <w:right w:w="100" w:type="dxa"/>
            </w:tcMar>
          </w:tcPr>
          <w:p w14:paraId="394BDE39" w14:textId="77777777" w:rsidR="00E03C5E" w:rsidRPr="00B61FFD" w:rsidRDefault="000C6568" w:rsidP="00B61FFD">
            <w:pPr>
              <w:pStyle w:val="Normal1"/>
              <w:widowControl w:val="0"/>
              <w:jc w:val="left"/>
              <w:rPr>
                <w:i/>
                <w:lang w:val="en-GB"/>
              </w:rPr>
            </w:pPr>
            <w:r w:rsidRPr="00B61FFD">
              <w:rPr>
                <w:i/>
                <w:lang w:val="en-GB"/>
              </w:rPr>
              <w:t>Discipline</w:t>
            </w:r>
          </w:p>
        </w:tc>
        <w:tc>
          <w:tcPr>
            <w:tcW w:w="2340" w:type="dxa"/>
            <w:shd w:val="clear" w:color="auto" w:fill="auto"/>
            <w:tcMar>
              <w:top w:w="100" w:type="dxa"/>
              <w:left w:w="100" w:type="dxa"/>
              <w:bottom w:w="100" w:type="dxa"/>
              <w:right w:w="100" w:type="dxa"/>
            </w:tcMar>
          </w:tcPr>
          <w:p w14:paraId="394BDE3A" w14:textId="77777777" w:rsidR="00E03C5E" w:rsidRPr="00B61FFD" w:rsidRDefault="000C6568" w:rsidP="00B61FFD">
            <w:pPr>
              <w:pStyle w:val="Normal1"/>
              <w:widowControl w:val="0"/>
              <w:rPr>
                <w:lang w:val="en-GB"/>
              </w:rPr>
            </w:pPr>
            <w:r w:rsidRPr="00B61FFD">
              <w:rPr>
                <w:lang w:val="en-GB"/>
              </w:rPr>
              <w:t xml:space="preserve">Discipline is essential to handle the operations in the firm with the application of appropriate strategies. </w:t>
            </w:r>
          </w:p>
        </w:tc>
        <w:tc>
          <w:tcPr>
            <w:tcW w:w="3160" w:type="dxa"/>
            <w:shd w:val="clear" w:color="auto" w:fill="auto"/>
            <w:tcMar>
              <w:top w:w="100" w:type="dxa"/>
              <w:left w:w="100" w:type="dxa"/>
              <w:bottom w:w="100" w:type="dxa"/>
              <w:right w:w="100" w:type="dxa"/>
            </w:tcMar>
          </w:tcPr>
          <w:p w14:paraId="394BDE3B" w14:textId="77777777" w:rsidR="00E03C5E" w:rsidRPr="00B61FFD" w:rsidRDefault="000C6568" w:rsidP="00B61FFD">
            <w:pPr>
              <w:pStyle w:val="Normal1"/>
              <w:widowControl w:val="0"/>
              <w:rPr>
                <w:lang w:val="en-GB"/>
              </w:rPr>
            </w:pPr>
            <w:r w:rsidRPr="00B61FFD">
              <w:rPr>
                <w:lang w:val="en-GB"/>
              </w:rPr>
              <w:t xml:space="preserve">I need to develop this particular skill to improve the processes in my firm, as I am facing challenges recently. </w:t>
            </w:r>
          </w:p>
        </w:tc>
        <w:tc>
          <w:tcPr>
            <w:tcW w:w="1520" w:type="dxa"/>
            <w:shd w:val="clear" w:color="auto" w:fill="auto"/>
            <w:tcMar>
              <w:top w:w="100" w:type="dxa"/>
              <w:left w:w="100" w:type="dxa"/>
              <w:bottom w:w="100" w:type="dxa"/>
              <w:right w:w="100" w:type="dxa"/>
            </w:tcMar>
          </w:tcPr>
          <w:p w14:paraId="394BDE3C" w14:textId="77777777" w:rsidR="00E03C5E" w:rsidRPr="00B61FFD" w:rsidRDefault="000C6568" w:rsidP="00B61FFD">
            <w:pPr>
              <w:pStyle w:val="Normal1"/>
              <w:widowControl w:val="0"/>
              <w:jc w:val="left"/>
              <w:rPr>
                <w:lang w:val="en-GB"/>
              </w:rPr>
            </w:pPr>
            <w:r w:rsidRPr="00B61FFD">
              <w:rPr>
                <w:lang w:val="en-GB"/>
              </w:rPr>
              <w:t>4</w:t>
            </w:r>
          </w:p>
        </w:tc>
      </w:tr>
      <w:tr w:rsidR="00E03C5E" w:rsidRPr="00B61FFD" w14:paraId="394BDE42" w14:textId="77777777" w:rsidTr="00B61FFD">
        <w:trPr>
          <w:cantSplit/>
          <w:tblHeader/>
        </w:trPr>
        <w:tc>
          <w:tcPr>
            <w:tcW w:w="2340" w:type="dxa"/>
            <w:shd w:val="clear" w:color="auto" w:fill="auto"/>
            <w:tcMar>
              <w:top w:w="100" w:type="dxa"/>
              <w:left w:w="100" w:type="dxa"/>
              <w:bottom w:w="100" w:type="dxa"/>
              <w:right w:w="100" w:type="dxa"/>
            </w:tcMar>
          </w:tcPr>
          <w:p w14:paraId="394BDE3E" w14:textId="77777777" w:rsidR="00E03C5E" w:rsidRPr="00B61FFD" w:rsidRDefault="000C6568" w:rsidP="00B61FFD">
            <w:pPr>
              <w:pStyle w:val="Normal1"/>
              <w:widowControl w:val="0"/>
              <w:jc w:val="left"/>
              <w:rPr>
                <w:i/>
                <w:lang w:val="en-GB"/>
              </w:rPr>
            </w:pPr>
            <w:r w:rsidRPr="00B61FFD">
              <w:rPr>
                <w:i/>
                <w:lang w:val="en-GB"/>
              </w:rPr>
              <w:t>People Management</w:t>
            </w:r>
          </w:p>
        </w:tc>
        <w:tc>
          <w:tcPr>
            <w:tcW w:w="2340" w:type="dxa"/>
            <w:shd w:val="clear" w:color="auto" w:fill="auto"/>
            <w:tcMar>
              <w:top w:w="100" w:type="dxa"/>
              <w:left w:w="100" w:type="dxa"/>
              <w:bottom w:w="100" w:type="dxa"/>
              <w:right w:w="100" w:type="dxa"/>
            </w:tcMar>
          </w:tcPr>
          <w:p w14:paraId="394BDE3F" w14:textId="77777777" w:rsidR="00E03C5E" w:rsidRPr="00B61FFD" w:rsidRDefault="000C6568" w:rsidP="00B61FFD">
            <w:pPr>
              <w:pStyle w:val="Normal1"/>
              <w:widowControl w:val="0"/>
              <w:rPr>
                <w:lang w:val="en-GB"/>
              </w:rPr>
            </w:pPr>
            <w:r w:rsidRPr="00B61FFD">
              <w:rPr>
                <w:lang w:val="en-GB"/>
              </w:rPr>
              <w:t xml:space="preserve">This specific skill is able to help in maintaining my productivity in the firm by the understanding their challenges and providing appropriate solutions. </w:t>
            </w:r>
          </w:p>
        </w:tc>
        <w:tc>
          <w:tcPr>
            <w:tcW w:w="3160" w:type="dxa"/>
            <w:shd w:val="clear" w:color="auto" w:fill="auto"/>
            <w:tcMar>
              <w:top w:w="100" w:type="dxa"/>
              <w:left w:w="100" w:type="dxa"/>
              <w:bottom w:w="100" w:type="dxa"/>
              <w:right w:w="100" w:type="dxa"/>
            </w:tcMar>
          </w:tcPr>
          <w:p w14:paraId="394BDE40" w14:textId="77777777" w:rsidR="00E03C5E" w:rsidRPr="00B61FFD" w:rsidRDefault="000C6568" w:rsidP="00B61FFD">
            <w:pPr>
              <w:pStyle w:val="Normal1"/>
              <w:widowControl w:val="0"/>
              <w:rPr>
                <w:lang w:val="en-GB"/>
              </w:rPr>
            </w:pPr>
            <w:r w:rsidRPr="00B61FFD">
              <w:rPr>
                <w:lang w:val="en-GB"/>
              </w:rPr>
              <w:t xml:space="preserve">I have issues with this skill, which could affect my business in the future. Thus, I need to develop this skill and gain advantages. </w:t>
            </w:r>
          </w:p>
        </w:tc>
        <w:tc>
          <w:tcPr>
            <w:tcW w:w="1520" w:type="dxa"/>
            <w:shd w:val="clear" w:color="auto" w:fill="auto"/>
            <w:tcMar>
              <w:top w:w="100" w:type="dxa"/>
              <w:left w:w="100" w:type="dxa"/>
              <w:bottom w:w="100" w:type="dxa"/>
              <w:right w:w="100" w:type="dxa"/>
            </w:tcMar>
          </w:tcPr>
          <w:p w14:paraId="394BDE41" w14:textId="77777777" w:rsidR="00E03C5E" w:rsidRPr="00B61FFD" w:rsidRDefault="000C6568" w:rsidP="00B61FFD">
            <w:pPr>
              <w:pStyle w:val="Normal1"/>
              <w:widowControl w:val="0"/>
              <w:jc w:val="left"/>
              <w:rPr>
                <w:lang w:val="en-GB"/>
              </w:rPr>
            </w:pPr>
            <w:r w:rsidRPr="00B61FFD">
              <w:rPr>
                <w:lang w:val="en-GB"/>
              </w:rPr>
              <w:t>3.5</w:t>
            </w:r>
          </w:p>
        </w:tc>
      </w:tr>
      <w:tr w:rsidR="00E03C5E" w:rsidRPr="00B61FFD" w14:paraId="394BDE47" w14:textId="77777777" w:rsidTr="00B61FFD">
        <w:trPr>
          <w:cantSplit/>
          <w:tblHeader/>
        </w:trPr>
        <w:tc>
          <w:tcPr>
            <w:tcW w:w="2340" w:type="dxa"/>
            <w:shd w:val="clear" w:color="auto" w:fill="auto"/>
            <w:tcMar>
              <w:top w:w="100" w:type="dxa"/>
              <w:left w:w="100" w:type="dxa"/>
              <w:bottom w:w="100" w:type="dxa"/>
              <w:right w:w="100" w:type="dxa"/>
            </w:tcMar>
          </w:tcPr>
          <w:p w14:paraId="394BDE43" w14:textId="77777777" w:rsidR="00E03C5E" w:rsidRPr="00B61FFD" w:rsidRDefault="000C6568" w:rsidP="00B61FFD">
            <w:pPr>
              <w:pStyle w:val="Normal1"/>
              <w:widowControl w:val="0"/>
              <w:jc w:val="left"/>
              <w:rPr>
                <w:i/>
                <w:lang w:val="en-GB"/>
              </w:rPr>
            </w:pPr>
            <w:r w:rsidRPr="00B61FFD">
              <w:rPr>
                <w:i/>
                <w:lang w:val="en-GB"/>
              </w:rPr>
              <w:lastRenderedPageBreak/>
              <w:t>Hiring</w:t>
            </w:r>
          </w:p>
        </w:tc>
        <w:tc>
          <w:tcPr>
            <w:tcW w:w="2340" w:type="dxa"/>
            <w:shd w:val="clear" w:color="auto" w:fill="auto"/>
            <w:tcMar>
              <w:top w:w="100" w:type="dxa"/>
              <w:left w:w="100" w:type="dxa"/>
              <w:bottom w:w="100" w:type="dxa"/>
              <w:right w:w="100" w:type="dxa"/>
            </w:tcMar>
          </w:tcPr>
          <w:p w14:paraId="394BDE44" w14:textId="77777777" w:rsidR="00E03C5E" w:rsidRPr="00B61FFD" w:rsidRDefault="000C6568" w:rsidP="00B61FFD">
            <w:pPr>
              <w:pStyle w:val="Normal1"/>
              <w:widowControl w:val="0"/>
              <w:rPr>
                <w:lang w:val="en-GB"/>
              </w:rPr>
            </w:pPr>
            <w:r w:rsidRPr="00B61FFD">
              <w:rPr>
                <w:lang w:val="en-GB"/>
              </w:rPr>
              <w:t xml:space="preserve">This skill is able to help me to identify appropriate individuals and manage their performance in the firm. </w:t>
            </w:r>
          </w:p>
        </w:tc>
        <w:tc>
          <w:tcPr>
            <w:tcW w:w="3160" w:type="dxa"/>
            <w:shd w:val="clear" w:color="auto" w:fill="auto"/>
            <w:tcMar>
              <w:top w:w="100" w:type="dxa"/>
              <w:left w:w="100" w:type="dxa"/>
              <w:bottom w:w="100" w:type="dxa"/>
              <w:right w:w="100" w:type="dxa"/>
            </w:tcMar>
          </w:tcPr>
          <w:p w14:paraId="394BDE45" w14:textId="77777777" w:rsidR="00E03C5E" w:rsidRPr="00B61FFD" w:rsidRDefault="000C6568" w:rsidP="00B61FFD">
            <w:pPr>
              <w:pStyle w:val="Normal1"/>
              <w:widowControl w:val="0"/>
              <w:rPr>
                <w:lang w:val="en-GB"/>
              </w:rPr>
            </w:pPr>
            <w:r w:rsidRPr="00B61FFD">
              <w:rPr>
                <w:lang w:val="en-GB"/>
              </w:rPr>
              <w:t>I should identify the skill of u</w:t>
            </w:r>
            <w:r w:rsidR="00B61FFD">
              <w:rPr>
                <w:lang w:val="en-GB"/>
              </w:rPr>
              <w:t>nderstanding employees and the</w:t>
            </w:r>
            <w:r w:rsidRPr="00B61FFD">
              <w:rPr>
                <w:lang w:val="en-GB"/>
              </w:rPr>
              <w:t xml:space="preserve"> skills to hire them appropriately and gain </w:t>
            </w:r>
            <w:r w:rsidR="00B61FFD" w:rsidRPr="00B61FFD">
              <w:rPr>
                <w:lang w:val="en-GB"/>
              </w:rPr>
              <w:t>advantages</w:t>
            </w:r>
            <w:r w:rsidRPr="00B61FFD">
              <w:rPr>
                <w:lang w:val="en-GB"/>
              </w:rPr>
              <w:t xml:space="preserve">. </w:t>
            </w:r>
          </w:p>
        </w:tc>
        <w:tc>
          <w:tcPr>
            <w:tcW w:w="1520" w:type="dxa"/>
            <w:shd w:val="clear" w:color="auto" w:fill="auto"/>
            <w:tcMar>
              <w:top w:w="100" w:type="dxa"/>
              <w:left w:w="100" w:type="dxa"/>
              <w:bottom w:w="100" w:type="dxa"/>
              <w:right w:w="100" w:type="dxa"/>
            </w:tcMar>
          </w:tcPr>
          <w:p w14:paraId="394BDE46" w14:textId="77777777" w:rsidR="00E03C5E" w:rsidRPr="00B61FFD" w:rsidRDefault="000C6568" w:rsidP="00B61FFD">
            <w:pPr>
              <w:pStyle w:val="Normal1"/>
              <w:widowControl w:val="0"/>
              <w:jc w:val="left"/>
              <w:rPr>
                <w:lang w:val="en-GB"/>
              </w:rPr>
            </w:pPr>
            <w:r w:rsidRPr="00B61FFD">
              <w:rPr>
                <w:lang w:val="en-GB"/>
              </w:rPr>
              <w:t>2</w:t>
            </w:r>
          </w:p>
        </w:tc>
      </w:tr>
    </w:tbl>
    <w:p w14:paraId="394BDE48" w14:textId="77777777" w:rsidR="00E03C5E" w:rsidRPr="00B61FFD" w:rsidRDefault="00E03C5E" w:rsidP="00B61FFD">
      <w:pPr>
        <w:pStyle w:val="Normal1"/>
        <w:rPr>
          <w:lang w:val="en-GB"/>
        </w:rPr>
      </w:pPr>
    </w:p>
    <w:p w14:paraId="394BDE49" w14:textId="77777777" w:rsidR="00E03C5E" w:rsidRPr="00B61FFD" w:rsidRDefault="000C6568" w:rsidP="00B61FFD">
      <w:pPr>
        <w:pStyle w:val="Heading2"/>
        <w:rPr>
          <w:lang w:val="en-GB"/>
        </w:rPr>
      </w:pPr>
      <w:bookmarkStart w:id="17" w:name="_2kcuz7t3obhj" w:colFirst="0" w:colLast="0"/>
      <w:bookmarkStart w:id="18" w:name="_Toc140588809"/>
      <w:bookmarkEnd w:id="17"/>
      <w:r w:rsidRPr="00B61FFD">
        <w:rPr>
          <w:lang w:val="en-GB"/>
        </w:rPr>
        <w:t>Personal SWOT</w:t>
      </w:r>
      <w:bookmarkEnd w:id="18"/>
    </w:p>
    <w:p w14:paraId="394BDE4A" w14:textId="77777777" w:rsidR="00E03C5E" w:rsidRPr="00B61FFD" w:rsidRDefault="00E03C5E" w:rsidP="00B61FFD">
      <w:pPr>
        <w:pStyle w:val="Normal1"/>
        <w:rPr>
          <w:lang w:val="en-GB"/>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03C5E" w:rsidRPr="00B61FFD" w14:paraId="394BDE4C" w14:textId="77777777">
        <w:trPr>
          <w:cantSplit/>
          <w:trHeight w:val="440"/>
          <w:tblHeader/>
        </w:trPr>
        <w:tc>
          <w:tcPr>
            <w:tcW w:w="9360" w:type="dxa"/>
            <w:gridSpan w:val="2"/>
            <w:shd w:val="clear" w:color="auto" w:fill="FFE599"/>
            <w:tcMar>
              <w:top w:w="100" w:type="dxa"/>
              <w:left w:w="100" w:type="dxa"/>
              <w:bottom w:w="100" w:type="dxa"/>
              <w:right w:w="100" w:type="dxa"/>
            </w:tcMar>
          </w:tcPr>
          <w:p w14:paraId="394BDE4B"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SWOT Analysis</w:t>
            </w:r>
          </w:p>
        </w:tc>
      </w:tr>
      <w:tr w:rsidR="00E03C5E" w:rsidRPr="00B61FFD" w14:paraId="394BDE4F" w14:textId="77777777">
        <w:trPr>
          <w:cantSplit/>
          <w:tblHeader/>
        </w:trPr>
        <w:tc>
          <w:tcPr>
            <w:tcW w:w="4680" w:type="dxa"/>
            <w:shd w:val="clear" w:color="auto" w:fill="9FC5E8"/>
            <w:tcMar>
              <w:top w:w="100" w:type="dxa"/>
              <w:left w:w="100" w:type="dxa"/>
              <w:bottom w:w="100" w:type="dxa"/>
              <w:right w:w="100" w:type="dxa"/>
            </w:tcMar>
          </w:tcPr>
          <w:p w14:paraId="394BDE4D" w14:textId="77777777" w:rsidR="00E03C5E" w:rsidRPr="00B61FFD" w:rsidRDefault="000C6568" w:rsidP="00B61FFD">
            <w:pPr>
              <w:pStyle w:val="Normal1"/>
              <w:widowControl w:val="0"/>
              <w:pBdr>
                <w:top w:val="nil"/>
                <w:left w:val="nil"/>
                <w:bottom w:val="nil"/>
                <w:right w:val="nil"/>
                <w:between w:val="nil"/>
              </w:pBdr>
              <w:jc w:val="center"/>
              <w:rPr>
                <w:b/>
                <w:i/>
                <w:lang w:val="en-GB"/>
              </w:rPr>
            </w:pPr>
            <w:r w:rsidRPr="00B61FFD">
              <w:rPr>
                <w:b/>
                <w:i/>
                <w:lang w:val="en-GB"/>
              </w:rPr>
              <w:t>Strength</w:t>
            </w:r>
          </w:p>
        </w:tc>
        <w:tc>
          <w:tcPr>
            <w:tcW w:w="4680" w:type="dxa"/>
            <w:shd w:val="clear" w:color="auto" w:fill="9FC5E8"/>
            <w:tcMar>
              <w:top w:w="100" w:type="dxa"/>
              <w:left w:w="100" w:type="dxa"/>
              <w:bottom w:w="100" w:type="dxa"/>
              <w:right w:w="100" w:type="dxa"/>
            </w:tcMar>
          </w:tcPr>
          <w:p w14:paraId="394BDE4E" w14:textId="77777777" w:rsidR="00E03C5E" w:rsidRPr="00B61FFD" w:rsidRDefault="000C6568" w:rsidP="00B61FFD">
            <w:pPr>
              <w:pStyle w:val="Normal1"/>
              <w:widowControl w:val="0"/>
              <w:pBdr>
                <w:top w:val="nil"/>
                <w:left w:val="nil"/>
                <w:bottom w:val="nil"/>
                <w:right w:val="nil"/>
                <w:between w:val="nil"/>
              </w:pBdr>
              <w:jc w:val="center"/>
              <w:rPr>
                <w:b/>
                <w:i/>
                <w:lang w:val="en-GB"/>
              </w:rPr>
            </w:pPr>
            <w:r w:rsidRPr="00B61FFD">
              <w:rPr>
                <w:b/>
                <w:i/>
                <w:lang w:val="en-GB"/>
              </w:rPr>
              <w:t>Weaknesses</w:t>
            </w:r>
          </w:p>
        </w:tc>
      </w:tr>
      <w:tr w:rsidR="00E03C5E" w:rsidRPr="00B61FFD" w14:paraId="394BDE55" w14:textId="77777777">
        <w:trPr>
          <w:cantSplit/>
          <w:tblHeader/>
        </w:trPr>
        <w:tc>
          <w:tcPr>
            <w:tcW w:w="4680" w:type="dxa"/>
            <w:shd w:val="clear" w:color="auto" w:fill="auto"/>
            <w:tcMar>
              <w:top w:w="100" w:type="dxa"/>
              <w:left w:w="100" w:type="dxa"/>
              <w:bottom w:w="100" w:type="dxa"/>
              <w:right w:w="100" w:type="dxa"/>
            </w:tcMar>
          </w:tcPr>
          <w:p w14:paraId="394BDE50" w14:textId="77777777" w:rsidR="00E03C5E" w:rsidRPr="00B61FFD" w:rsidRDefault="000C6568" w:rsidP="00B61FFD">
            <w:pPr>
              <w:pStyle w:val="Normal1"/>
              <w:widowControl w:val="0"/>
              <w:numPr>
                <w:ilvl w:val="0"/>
                <w:numId w:val="4"/>
              </w:numPr>
              <w:pBdr>
                <w:top w:val="nil"/>
                <w:left w:val="nil"/>
                <w:bottom w:val="nil"/>
                <w:right w:val="nil"/>
                <w:between w:val="nil"/>
              </w:pBdr>
              <w:rPr>
                <w:lang w:val="en-GB"/>
              </w:rPr>
            </w:pPr>
            <w:r w:rsidRPr="00B61FFD">
              <w:rPr>
                <w:lang w:val="en-GB"/>
              </w:rPr>
              <w:t xml:space="preserve">The ability to communicate is one of the strengths, which will provide better advantages. </w:t>
            </w:r>
          </w:p>
          <w:p w14:paraId="394BDE51" w14:textId="77777777" w:rsidR="00E03C5E" w:rsidRPr="00B61FFD" w:rsidRDefault="000C6568" w:rsidP="00B61FFD">
            <w:pPr>
              <w:pStyle w:val="Normal1"/>
              <w:widowControl w:val="0"/>
              <w:numPr>
                <w:ilvl w:val="0"/>
                <w:numId w:val="4"/>
              </w:numPr>
              <w:pBdr>
                <w:top w:val="nil"/>
                <w:left w:val="nil"/>
                <w:bottom w:val="nil"/>
                <w:right w:val="nil"/>
                <w:between w:val="nil"/>
              </w:pBdr>
              <w:rPr>
                <w:lang w:val="en-GB"/>
              </w:rPr>
            </w:pPr>
            <w:r w:rsidRPr="00B61FFD">
              <w:rPr>
                <w:lang w:val="en-GB"/>
              </w:rPr>
              <w:t xml:space="preserve">The aspect of handling different situations has developed my skill to manage the performance of others. </w:t>
            </w:r>
          </w:p>
          <w:p w14:paraId="394BDE52" w14:textId="77777777" w:rsidR="00E03C5E" w:rsidRPr="00B61FFD" w:rsidRDefault="000C6568" w:rsidP="00B61FFD">
            <w:pPr>
              <w:pStyle w:val="Normal1"/>
              <w:widowControl w:val="0"/>
              <w:numPr>
                <w:ilvl w:val="0"/>
                <w:numId w:val="4"/>
              </w:numPr>
              <w:pBdr>
                <w:top w:val="nil"/>
                <w:left w:val="nil"/>
                <w:bottom w:val="nil"/>
                <w:right w:val="nil"/>
                <w:between w:val="nil"/>
              </w:pBdr>
              <w:rPr>
                <w:lang w:val="en-GB"/>
              </w:rPr>
            </w:pPr>
            <w:r w:rsidRPr="00B61FFD">
              <w:rPr>
                <w:lang w:val="en-GB"/>
              </w:rPr>
              <w:t xml:space="preserve">My ability to manage the productivity of others is another strength, which is able to increase productivity in the future. </w:t>
            </w:r>
          </w:p>
        </w:tc>
        <w:tc>
          <w:tcPr>
            <w:tcW w:w="4680" w:type="dxa"/>
            <w:shd w:val="clear" w:color="auto" w:fill="auto"/>
            <w:tcMar>
              <w:top w:w="100" w:type="dxa"/>
              <w:left w:w="100" w:type="dxa"/>
              <w:bottom w:w="100" w:type="dxa"/>
              <w:right w:w="100" w:type="dxa"/>
            </w:tcMar>
          </w:tcPr>
          <w:p w14:paraId="394BDE53" w14:textId="77777777" w:rsidR="00E03C5E" w:rsidRPr="00B61FFD" w:rsidRDefault="000C6568" w:rsidP="00B61FFD">
            <w:pPr>
              <w:pStyle w:val="Normal1"/>
              <w:widowControl w:val="0"/>
              <w:numPr>
                <w:ilvl w:val="0"/>
                <w:numId w:val="1"/>
              </w:numPr>
              <w:pBdr>
                <w:top w:val="nil"/>
                <w:left w:val="nil"/>
                <w:bottom w:val="nil"/>
                <w:right w:val="nil"/>
                <w:between w:val="nil"/>
              </w:pBdr>
              <w:rPr>
                <w:lang w:val="en-GB"/>
              </w:rPr>
            </w:pPr>
            <w:r w:rsidRPr="00B61FFD">
              <w:rPr>
                <w:lang w:val="en-GB"/>
              </w:rPr>
              <w:t xml:space="preserve">The lack of ability to manage individuals in a better manner cannot be possible with this skill. I have to focus on improvement to reduce challenges. </w:t>
            </w:r>
          </w:p>
          <w:p w14:paraId="394BDE54" w14:textId="77777777" w:rsidR="00E03C5E" w:rsidRPr="00B61FFD" w:rsidRDefault="000C6568" w:rsidP="00B61FFD">
            <w:pPr>
              <w:pStyle w:val="Normal1"/>
              <w:widowControl w:val="0"/>
              <w:numPr>
                <w:ilvl w:val="0"/>
                <w:numId w:val="1"/>
              </w:numPr>
              <w:pBdr>
                <w:top w:val="nil"/>
                <w:left w:val="nil"/>
                <w:bottom w:val="nil"/>
                <w:right w:val="nil"/>
                <w:between w:val="nil"/>
              </w:pBdr>
              <w:rPr>
                <w:lang w:val="en-GB"/>
              </w:rPr>
            </w:pPr>
            <w:r w:rsidRPr="00B61FFD">
              <w:rPr>
                <w:lang w:val="en-GB"/>
              </w:rPr>
              <w:t>In appropriate market knowledge is another aspect that is able to affect my ability to operate in the market as a business owner (</w:t>
            </w:r>
            <w:proofErr w:type="spellStart"/>
            <w:r w:rsidRPr="00B61FFD">
              <w:rPr>
                <w:lang w:val="en-GB"/>
              </w:rPr>
              <w:t>Farrokhnia</w:t>
            </w:r>
            <w:proofErr w:type="spellEnd"/>
            <w:r w:rsidRPr="00B61FFD">
              <w:rPr>
                <w:i/>
                <w:lang w:val="en-GB"/>
              </w:rPr>
              <w:t xml:space="preserve"> et al.</w:t>
            </w:r>
            <w:r w:rsidRPr="00B61FFD">
              <w:rPr>
                <w:lang w:val="en-GB"/>
              </w:rPr>
              <w:t xml:space="preserve"> 2023). </w:t>
            </w:r>
          </w:p>
        </w:tc>
      </w:tr>
      <w:tr w:rsidR="00E03C5E" w:rsidRPr="00B61FFD" w14:paraId="394BDE58" w14:textId="77777777">
        <w:trPr>
          <w:cantSplit/>
          <w:tblHeader/>
        </w:trPr>
        <w:tc>
          <w:tcPr>
            <w:tcW w:w="4680" w:type="dxa"/>
            <w:shd w:val="clear" w:color="auto" w:fill="CFE2F3"/>
            <w:tcMar>
              <w:top w:w="100" w:type="dxa"/>
              <w:left w:w="100" w:type="dxa"/>
              <w:bottom w:w="100" w:type="dxa"/>
              <w:right w:w="100" w:type="dxa"/>
            </w:tcMar>
          </w:tcPr>
          <w:p w14:paraId="394BDE56" w14:textId="77777777" w:rsidR="00E03C5E" w:rsidRPr="00B61FFD" w:rsidRDefault="000C6568" w:rsidP="00B61FFD">
            <w:pPr>
              <w:pStyle w:val="Normal1"/>
              <w:widowControl w:val="0"/>
              <w:pBdr>
                <w:top w:val="nil"/>
                <w:left w:val="nil"/>
                <w:bottom w:val="nil"/>
                <w:right w:val="nil"/>
                <w:between w:val="nil"/>
              </w:pBdr>
              <w:jc w:val="center"/>
              <w:rPr>
                <w:b/>
                <w:i/>
                <w:lang w:val="en-GB"/>
              </w:rPr>
            </w:pPr>
            <w:r w:rsidRPr="00B61FFD">
              <w:rPr>
                <w:b/>
                <w:i/>
                <w:lang w:val="en-GB"/>
              </w:rPr>
              <w:t>Opportunities</w:t>
            </w:r>
          </w:p>
        </w:tc>
        <w:tc>
          <w:tcPr>
            <w:tcW w:w="4680" w:type="dxa"/>
            <w:shd w:val="clear" w:color="auto" w:fill="CFE2F3"/>
            <w:tcMar>
              <w:top w:w="100" w:type="dxa"/>
              <w:left w:w="100" w:type="dxa"/>
              <w:bottom w:w="100" w:type="dxa"/>
              <w:right w:w="100" w:type="dxa"/>
            </w:tcMar>
          </w:tcPr>
          <w:p w14:paraId="394BDE57" w14:textId="77777777" w:rsidR="00E03C5E" w:rsidRPr="00B61FFD" w:rsidRDefault="000C6568" w:rsidP="00B61FFD">
            <w:pPr>
              <w:pStyle w:val="Normal1"/>
              <w:widowControl w:val="0"/>
              <w:pBdr>
                <w:top w:val="nil"/>
                <w:left w:val="nil"/>
                <w:bottom w:val="nil"/>
                <w:right w:val="nil"/>
                <w:between w:val="nil"/>
              </w:pBdr>
              <w:jc w:val="center"/>
              <w:rPr>
                <w:b/>
                <w:i/>
                <w:lang w:val="en-GB"/>
              </w:rPr>
            </w:pPr>
            <w:r w:rsidRPr="00B61FFD">
              <w:rPr>
                <w:b/>
                <w:i/>
                <w:lang w:val="en-GB"/>
              </w:rPr>
              <w:t>Threats</w:t>
            </w:r>
          </w:p>
        </w:tc>
      </w:tr>
      <w:tr w:rsidR="00E03C5E" w:rsidRPr="00B61FFD" w14:paraId="394BDE5E" w14:textId="77777777">
        <w:trPr>
          <w:cantSplit/>
          <w:tblHeader/>
        </w:trPr>
        <w:tc>
          <w:tcPr>
            <w:tcW w:w="4680" w:type="dxa"/>
            <w:shd w:val="clear" w:color="auto" w:fill="auto"/>
            <w:tcMar>
              <w:top w:w="100" w:type="dxa"/>
              <w:left w:w="100" w:type="dxa"/>
              <w:bottom w:w="100" w:type="dxa"/>
              <w:right w:w="100" w:type="dxa"/>
            </w:tcMar>
          </w:tcPr>
          <w:p w14:paraId="394BDE59" w14:textId="77777777" w:rsidR="00E03C5E" w:rsidRPr="00B61FFD" w:rsidRDefault="000C6568" w:rsidP="00B61FFD">
            <w:pPr>
              <w:pStyle w:val="Normal1"/>
              <w:widowControl w:val="0"/>
              <w:numPr>
                <w:ilvl w:val="0"/>
                <w:numId w:val="7"/>
              </w:numPr>
              <w:pBdr>
                <w:top w:val="nil"/>
                <w:left w:val="nil"/>
                <w:bottom w:val="nil"/>
                <w:right w:val="nil"/>
                <w:between w:val="nil"/>
              </w:pBdr>
              <w:rPr>
                <w:lang w:val="en-GB"/>
              </w:rPr>
            </w:pPr>
            <w:r w:rsidRPr="00B61FFD">
              <w:rPr>
                <w:lang w:val="en-GB"/>
              </w:rPr>
              <w:lastRenderedPageBreak/>
              <w:t xml:space="preserve">I have the opportunity to improve my skills in a specific time. It will allow me to gain competitive advantages. </w:t>
            </w:r>
          </w:p>
          <w:p w14:paraId="394BDE5A" w14:textId="77777777" w:rsidR="00E03C5E" w:rsidRPr="00B61FFD" w:rsidRDefault="000C6568" w:rsidP="00B61FFD">
            <w:pPr>
              <w:pStyle w:val="Normal1"/>
              <w:widowControl w:val="0"/>
              <w:numPr>
                <w:ilvl w:val="0"/>
                <w:numId w:val="7"/>
              </w:numPr>
              <w:pBdr>
                <w:top w:val="nil"/>
                <w:left w:val="nil"/>
                <w:bottom w:val="nil"/>
                <w:right w:val="nil"/>
                <w:between w:val="nil"/>
              </w:pBdr>
              <w:rPr>
                <w:lang w:val="en-GB"/>
              </w:rPr>
            </w:pPr>
            <w:r w:rsidRPr="00B61FFD">
              <w:rPr>
                <w:lang w:val="en-GB"/>
              </w:rPr>
              <w:t>I will be able to manage my skills in the future by gathering appropriate knowledge and guidance (</w:t>
            </w:r>
            <w:proofErr w:type="spellStart"/>
            <w:r w:rsidRPr="00B61FFD">
              <w:rPr>
                <w:lang w:val="en-GB"/>
              </w:rPr>
              <w:t>Benzaghta</w:t>
            </w:r>
            <w:proofErr w:type="spellEnd"/>
            <w:r w:rsidRPr="00B61FFD">
              <w:rPr>
                <w:lang w:val="en-GB"/>
              </w:rPr>
              <w:t xml:space="preserve"> </w:t>
            </w:r>
            <w:r w:rsidRPr="00B61FFD">
              <w:rPr>
                <w:i/>
                <w:lang w:val="en-GB"/>
              </w:rPr>
              <w:t>et al</w:t>
            </w:r>
            <w:r w:rsidRPr="00B61FFD">
              <w:rPr>
                <w:lang w:val="en-GB"/>
              </w:rPr>
              <w:t xml:space="preserve">. 2021). </w:t>
            </w:r>
          </w:p>
          <w:p w14:paraId="394BDE5B" w14:textId="77777777" w:rsidR="00E03C5E" w:rsidRPr="00B61FFD" w:rsidRDefault="000C6568" w:rsidP="00B61FFD">
            <w:pPr>
              <w:pStyle w:val="Normal1"/>
              <w:widowControl w:val="0"/>
              <w:numPr>
                <w:ilvl w:val="0"/>
                <w:numId w:val="7"/>
              </w:numPr>
              <w:pBdr>
                <w:top w:val="nil"/>
                <w:left w:val="nil"/>
                <w:bottom w:val="nil"/>
                <w:right w:val="nil"/>
                <w:between w:val="nil"/>
              </w:pBdr>
              <w:rPr>
                <w:lang w:val="en-GB"/>
              </w:rPr>
            </w:pPr>
            <w:r w:rsidRPr="00B61FFD">
              <w:rPr>
                <w:lang w:val="en-GB"/>
              </w:rPr>
              <w:t xml:space="preserve">I have the opportunity to manage my skills in the future by the evaluation of appropriate decision-making skills. </w:t>
            </w:r>
          </w:p>
        </w:tc>
        <w:tc>
          <w:tcPr>
            <w:tcW w:w="4680" w:type="dxa"/>
            <w:shd w:val="clear" w:color="auto" w:fill="auto"/>
            <w:tcMar>
              <w:top w:w="100" w:type="dxa"/>
              <w:left w:w="100" w:type="dxa"/>
              <w:bottom w:w="100" w:type="dxa"/>
              <w:right w:w="100" w:type="dxa"/>
            </w:tcMar>
          </w:tcPr>
          <w:p w14:paraId="394BDE5C" w14:textId="77777777" w:rsidR="00E03C5E" w:rsidRPr="00B61FFD" w:rsidRDefault="000C6568" w:rsidP="00B61FFD">
            <w:pPr>
              <w:pStyle w:val="Normal1"/>
              <w:widowControl w:val="0"/>
              <w:numPr>
                <w:ilvl w:val="0"/>
                <w:numId w:val="2"/>
              </w:numPr>
              <w:pBdr>
                <w:top w:val="nil"/>
                <w:left w:val="nil"/>
                <w:bottom w:val="nil"/>
                <w:right w:val="nil"/>
                <w:between w:val="nil"/>
              </w:pBdr>
              <w:rPr>
                <w:lang w:val="en-GB"/>
              </w:rPr>
            </w:pPr>
            <w:r w:rsidRPr="00B61FFD">
              <w:rPr>
                <w:lang w:val="en-GB"/>
              </w:rPr>
              <w:t xml:space="preserve">There could be other new brands in the market, which will affect my ability and profitability. </w:t>
            </w:r>
          </w:p>
          <w:p w14:paraId="394BDE5D" w14:textId="77777777" w:rsidR="00E03C5E" w:rsidRPr="00B61FFD" w:rsidRDefault="000C6568" w:rsidP="00B61FFD">
            <w:pPr>
              <w:pStyle w:val="Normal1"/>
              <w:widowControl w:val="0"/>
              <w:numPr>
                <w:ilvl w:val="0"/>
                <w:numId w:val="2"/>
              </w:numPr>
              <w:pBdr>
                <w:top w:val="nil"/>
                <w:left w:val="nil"/>
                <w:bottom w:val="nil"/>
                <w:right w:val="nil"/>
                <w:between w:val="nil"/>
              </w:pBdr>
              <w:rPr>
                <w:lang w:val="en-GB"/>
              </w:rPr>
            </w:pPr>
            <w:r w:rsidRPr="00B61FFD">
              <w:rPr>
                <w:lang w:val="en-GB"/>
              </w:rPr>
              <w:t xml:space="preserve">Exiting brands could reduce the price of their products, which will affect my performance and the ability to gain advantages by attracting customers. </w:t>
            </w:r>
          </w:p>
        </w:tc>
      </w:tr>
    </w:tbl>
    <w:p w14:paraId="394BDE5F" w14:textId="77777777" w:rsidR="00E03C5E" w:rsidRPr="00B61FFD" w:rsidRDefault="000C6568" w:rsidP="00B61FFD">
      <w:pPr>
        <w:pStyle w:val="Heading1"/>
        <w:rPr>
          <w:lang w:val="en-GB"/>
        </w:rPr>
      </w:pPr>
      <w:bookmarkStart w:id="19" w:name="_r0wpwmo5g8va" w:colFirst="0" w:colLast="0"/>
      <w:bookmarkStart w:id="20" w:name="_Toc140588810"/>
      <w:bookmarkEnd w:id="19"/>
      <w:r w:rsidRPr="00B61FFD">
        <w:rPr>
          <w:lang w:val="en-GB"/>
        </w:rPr>
        <w:t>Conclusion</w:t>
      </w:r>
      <w:bookmarkEnd w:id="20"/>
    </w:p>
    <w:p w14:paraId="394BDE60" w14:textId="77777777" w:rsidR="00E03C5E" w:rsidRPr="00B61FFD" w:rsidRDefault="000C6568" w:rsidP="00B61FFD">
      <w:pPr>
        <w:pStyle w:val="Normal1"/>
        <w:rPr>
          <w:lang w:val="en-GB"/>
        </w:rPr>
      </w:pPr>
      <w:r w:rsidRPr="00B61FFD">
        <w:rPr>
          <w:lang w:val="en-GB"/>
        </w:rPr>
        <w:t xml:space="preserve">It is concluded that the analysis of personal strengths and weaknesses is essential for individuals to identify the potential challenges in the </w:t>
      </w:r>
      <w:r w:rsidR="00B61FFD" w:rsidRPr="00B61FFD">
        <w:rPr>
          <w:lang w:val="en-GB"/>
        </w:rPr>
        <w:t>future;</w:t>
      </w:r>
      <w:r w:rsidRPr="00B61FFD">
        <w:rPr>
          <w:lang w:val="en-GB"/>
        </w:rPr>
        <w:t xml:space="preserve"> it helps to identify the aspects related to improvement in the market through the development of skills. It helps to maintain the aspect of productivity in the future by the evaluation of appropriate growth and profitability in the future. </w:t>
      </w:r>
      <w:r w:rsidRPr="00B61FFD">
        <w:rPr>
          <w:lang w:val="en-GB"/>
        </w:rPr>
        <w:br w:type="page"/>
      </w:r>
    </w:p>
    <w:p w14:paraId="394BDE61" w14:textId="77777777" w:rsidR="00E03C5E" w:rsidRPr="00B61FFD" w:rsidRDefault="000C6568" w:rsidP="00B61FFD">
      <w:pPr>
        <w:pStyle w:val="Heading1"/>
        <w:rPr>
          <w:color w:val="222222"/>
          <w:highlight w:val="white"/>
          <w:lang w:val="en-GB"/>
        </w:rPr>
      </w:pPr>
      <w:bookmarkStart w:id="21" w:name="_8g8zbjmn5xna" w:colFirst="0" w:colLast="0"/>
      <w:bookmarkStart w:id="22" w:name="_Toc140588811"/>
      <w:bookmarkEnd w:id="21"/>
      <w:r w:rsidRPr="00B61FFD">
        <w:rPr>
          <w:lang w:val="en-GB"/>
        </w:rPr>
        <w:lastRenderedPageBreak/>
        <w:t>Reference List</w:t>
      </w:r>
      <w:bookmarkEnd w:id="22"/>
    </w:p>
    <w:p w14:paraId="394BDE62" w14:textId="77777777" w:rsidR="00CE242A" w:rsidRPr="00B61FFD" w:rsidRDefault="00CE242A" w:rsidP="00B61FFD">
      <w:pPr>
        <w:pStyle w:val="Normal1"/>
        <w:rPr>
          <w:lang w:val="en-GB"/>
        </w:rPr>
      </w:pPr>
      <w:proofErr w:type="spellStart"/>
      <w:r w:rsidRPr="00B61FFD">
        <w:rPr>
          <w:lang w:val="en-GB"/>
        </w:rPr>
        <w:t>Benzaghta</w:t>
      </w:r>
      <w:proofErr w:type="spellEnd"/>
      <w:r w:rsidRPr="00B61FFD">
        <w:rPr>
          <w:lang w:val="en-GB"/>
        </w:rPr>
        <w:t xml:space="preserve">, M.A., </w:t>
      </w:r>
      <w:proofErr w:type="spellStart"/>
      <w:r w:rsidRPr="00B61FFD">
        <w:rPr>
          <w:lang w:val="en-GB"/>
        </w:rPr>
        <w:t>Elwalda</w:t>
      </w:r>
      <w:proofErr w:type="spellEnd"/>
      <w:r w:rsidRPr="00B61FFD">
        <w:rPr>
          <w:lang w:val="en-GB"/>
        </w:rPr>
        <w:t>, A., Mousa, M.M., Erkan, I. and Rahman, M., 2021. SWOT analysis applications: An integrative literature review. Journal of Global Business Insights, 6(1), pp.55-73.</w:t>
      </w:r>
    </w:p>
    <w:p w14:paraId="394BDE63" w14:textId="77777777" w:rsidR="00CE242A" w:rsidRPr="00B61FFD" w:rsidRDefault="00CE242A" w:rsidP="00B61FFD">
      <w:pPr>
        <w:pStyle w:val="Normal1"/>
        <w:rPr>
          <w:lang w:val="en-GB"/>
        </w:rPr>
      </w:pPr>
      <w:proofErr w:type="spellStart"/>
      <w:r w:rsidRPr="00B61FFD">
        <w:rPr>
          <w:lang w:val="en-GB"/>
        </w:rPr>
        <w:t>Boldureanu</w:t>
      </w:r>
      <w:proofErr w:type="spellEnd"/>
      <w:r w:rsidRPr="00B61FFD">
        <w:rPr>
          <w:lang w:val="en-GB"/>
        </w:rPr>
        <w:t xml:space="preserve">, G., Ionescu, A.M., Bercu, A.M., </w:t>
      </w:r>
      <w:proofErr w:type="spellStart"/>
      <w:r w:rsidRPr="00B61FFD">
        <w:rPr>
          <w:lang w:val="en-GB"/>
        </w:rPr>
        <w:t>Bedrule-Grigoruță</w:t>
      </w:r>
      <w:proofErr w:type="spellEnd"/>
      <w:r w:rsidRPr="00B61FFD">
        <w:rPr>
          <w:lang w:val="en-GB"/>
        </w:rPr>
        <w:t xml:space="preserve">, M.V. and </w:t>
      </w:r>
      <w:proofErr w:type="spellStart"/>
      <w:r w:rsidRPr="00B61FFD">
        <w:rPr>
          <w:lang w:val="en-GB"/>
        </w:rPr>
        <w:t>Boldureanu</w:t>
      </w:r>
      <w:proofErr w:type="spellEnd"/>
      <w:r w:rsidRPr="00B61FFD">
        <w:rPr>
          <w:lang w:val="en-GB"/>
        </w:rPr>
        <w:t>, D., 2020. Entrepreneurship education through successful entrepreneurial models in higher education institutions. Sustainability, 12(3), p.1267.</w:t>
      </w:r>
    </w:p>
    <w:p w14:paraId="394BDE64" w14:textId="77777777" w:rsidR="00CE242A" w:rsidRPr="00B61FFD" w:rsidRDefault="00CE242A" w:rsidP="00B61FFD">
      <w:pPr>
        <w:pStyle w:val="Normal1"/>
        <w:rPr>
          <w:color w:val="222222"/>
          <w:highlight w:val="white"/>
          <w:lang w:val="en-GB"/>
        </w:rPr>
      </w:pPr>
      <w:r w:rsidRPr="00B61FFD">
        <w:rPr>
          <w:color w:val="222222"/>
          <w:highlight w:val="white"/>
          <w:lang w:val="en-GB"/>
        </w:rPr>
        <w:t xml:space="preserve">Cox, J., 2021. The higher education environment driving academic library strategy: A political, economic, social and technological (PEST) analysis. </w:t>
      </w:r>
      <w:r w:rsidRPr="00B61FFD">
        <w:rPr>
          <w:i/>
          <w:color w:val="222222"/>
          <w:highlight w:val="white"/>
          <w:lang w:val="en-GB"/>
        </w:rPr>
        <w:t>The Journal of Academic Librarianship</w:t>
      </w:r>
      <w:r w:rsidRPr="00B61FFD">
        <w:rPr>
          <w:color w:val="222222"/>
          <w:highlight w:val="white"/>
          <w:lang w:val="en-GB"/>
        </w:rPr>
        <w:t xml:space="preserve">, </w:t>
      </w:r>
      <w:r w:rsidRPr="00B61FFD">
        <w:rPr>
          <w:i/>
          <w:color w:val="222222"/>
          <w:highlight w:val="white"/>
          <w:lang w:val="en-GB"/>
        </w:rPr>
        <w:t>47</w:t>
      </w:r>
      <w:r w:rsidRPr="00B61FFD">
        <w:rPr>
          <w:color w:val="222222"/>
          <w:highlight w:val="white"/>
          <w:lang w:val="en-GB"/>
        </w:rPr>
        <w:t>(1), p.102219.</w:t>
      </w:r>
    </w:p>
    <w:p w14:paraId="394BDE65" w14:textId="77777777" w:rsidR="00CE242A" w:rsidRPr="00B61FFD" w:rsidRDefault="00CE242A" w:rsidP="00B61FFD">
      <w:pPr>
        <w:pStyle w:val="Normal1"/>
        <w:rPr>
          <w:color w:val="222222"/>
          <w:highlight w:val="white"/>
          <w:lang w:val="en-GB"/>
        </w:rPr>
      </w:pPr>
      <w:r w:rsidRPr="00B61FFD">
        <w:rPr>
          <w:color w:val="222222"/>
          <w:highlight w:val="white"/>
          <w:lang w:val="en-GB"/>
        </w:rPr>
        <w:t xml:space="preserve">Dey, P.K., </w:t>
      </w:r>
      <w:proofErr w:type="spellStart"/>
      <w:r w:rsidRPr="00B61FFD">
        <w:rPr>
          <w:color w:val="222222"/>
          <w:highlight w:val="white"/>
          <w:lang w:val="en-GB"/>
        </w:rPr>
        <w:t>Malesios</w:t>
      </w:r>
      <w:proofErr w:type="spellEnd"/>
      <w:r w:rsidRPr="00B61FFD">
        <w:rPr>
          <w:color w:val="222222"/>
          <w:highlight w:val="white"/>
          <w:lang w:val="en-GB"/>
        </w:rPr>
        <w:t xml:space="preserve">, C., De, D., </w:t>
      </w:r>
      <w:proofErr w:type="spellStart"/>
      <w:r w:rsidRPr="00B61FFD">
        <w:rPr>
          <w:color w:val="222222"/>
          <w:highlight w:val="white"/>
          <w:lang w:val="en-GB"/>
        </w:rPr>
        <w:t>Budhwar</w:t>
      </w:r>
      <w:proofErr w:type="spellEnd"/>
      <w:r w:rsidRPr="00B61FFD">
        <w:rPr>
          <w:color w:val="222222"/>
          <w:highlight w:val="white"/>
          <w:lang w:val="en-GB"/>
        </w:rPr>
        <w:t xml:space="preserve">, P., Chowdhury, S. and </w:t>
      </w:r>
      <w:proofErr w:type="spellStart"/>
      <w:r w:rsidRPr="00B61FFD">
        <w:rPr>
          <w:color w:val="222222"/>
          <w:highlight w:val="white"/>
          <w:lang w:val="en-GB"/>
        </w:rPr>
        <w:t>Cheffi</w:t>
      </w:r>
      <w:proofErr w:type="spellEnd"/>
      <w:r w:rsidRPr="00B61FFD">
        <w:rPr>
          <w:color w:val="222222"/>
          <w:highlight w:val="white"/>
          <w:lang w:val="en-GB"/>
        </w:rPr>
        <w:t xml:space="preserve">, W., 2022. Circular economy to enhance sustainability of small and medium sized enterprises. In </w:t>
      </w:r>
      <w:r w:rsidRPr="00B61FFD">
        <w:rPr>
          <w:i/>
          <w:color w:val="222222"/>
          <w:highlight w:val="white"/>
          <w:lang w:val="en-GB"/>
        </w:rPr>
        <w:t>Supply Chain Sustainability in Small and Medium Sized Enterprises</w:t>
      </w:r>
      <w:r w:rsidRPr="00B61FFD">
        <w:rPr>
          <w:color w:val="222222"/>
          <w:highlight w:val="white"/>
          <w:lang w:val="en-GB"/>
        </w:rPr>
        <w:t xml:space="preserve"> (pp. 10-45). Routledge.</w:t>
      </w:r>
    </w:p>
    <w:p w14:paraId="394BDE66" w14:textId="77777777" w:rsidR="00CE242A" w:rsidRPr="00B61FFD" w:rsidRDefault="00CE242A" w:rsidP="00B61FFD">
      <w:pPr>
        <w:pStyle w:val="Normal1"/>
        <w:rPr>
          <w:lang w:val="en-GB"/>
        </w:rPr>
      </w:pPr>
      <w:proofErr w:type="spellStart"/>
      <w:r w:rsidRPr="00B61FFD">
        <w:rPr>
          <w:lang w:val="en-GB"/>
        </w:rPr>
        <w:t>Farrokhnia</w:t>
      </w:r>
      <w:proofErr w:type="spellEnd"/>
      <w:r w:rsidRPr="00B61FFD">
        <w:rPr>
          <w:lang w:val="en-GB"/>
        </w:rPr>
        <w:t xml:space="preserve">, M., </w:t>
      </w:r>
      <w:proofErr w:type="spellStart"/>
      <w:r w:rsidRPr="00B61FFD">
        <w:rPr>
          <w:lang w:val="en-GB"/>
        </w:rPr>
        <w:t>Banihashem</w:t>
      </w:r>
      <w:proofErr w:type="spellEnd"/>
      <w:r w:rsidRPr="00B61FFD">
        <w:rPr>
          <w:lang w:val="en-GB"/>
        </w:rPr>
        <w:t xml:space="preserve">, S.K., </w:t>
      </w:r>
      <w:proofErr w:type="spellStart"/>
      <w:r w:rsidRPr="00B61FFD">
        <w:rPr>
          <w:lang w:val="en-GB"/>
        </w:rPr>
        <w:t>Noroozi</w:t>
      </w:r>
      <w:proofErr w:type="spellEnd"/>
      <w:r w:rsidRPr="00B61FFD">
        <w:rPr>
          <w:lang w:val="en-GB"/>
        </w:rPr>
        <w:t>, O. and Wals, A., 2023. A SWOT analysis of ChatGPT: Implications for educational practice and research. Innovations in Education and Teaching International, pp.1-15.</w:t>
      </w:r>
    </w:p>
    <w:p w14:paraId="394BDE67" w14:textId="77777777" w:rsidR="00CE242A" w:rsidRPr="00B61FFD" w:rsidRDefault="00CE242A" w:rsidP="00B61FFD">
      <w:pPr>
        <w:pStyle w:val="Normal1"/>
        <w:rPr>
          <w:lang w:val="en-GB"/>
        </w:rPr>
      </w:pPr>
      <w:r w:rsidRPr="00B61FFD">
        <w:rPr>
          <w:lang w:val="en-GB"/>
        </w:rPr>
        <w:t>Hameed, I. and Irfan, Z., 2019. Entrepreneurship education: a review of challenges, characteristics and opportunities. Entrepreneurship Education, 2, pp.135-148.</w:t>
      </w:r>
    </w:p>
    <w:p w14:paraId="394BDE68" w14:textId="77777777" w:rsidR="00CE242A" w:rsidRPr="00B61FFD" w:rsidRDefault="00CE242A" w:rsidP="00B61FFD">
      <w:pPr>
        <w:pStyle w:val="Normal1"/>
        <w:rPr>
          <w:lang w:val="en-GB"/>
        </w:rPr>
      </w:pPr>
      <w:r w:rsidRPr="00B61FFD">
        <w:rPr>
          <w:lang w:val="en-GB"/>
        </w:rPr>
        <w:t xml:space="preserve">Hosseini, E., </w:t>
      </w:r>
      <w:proofErr w:type="spellStart"/>
      <w:r w:rsidRPr="00B61FFD">
        <w:rPr>
          <w:lang w:val="en-GB"/>
        </w:rPr>
        <w:t>Tajpour</w:t>
      </w:r>
      <w:proofErr w:type="spellEnd"/>
      <w:r w:rsidRPr="00B61FFD">
        <w:rPr>
          <w:lang w:val="en-GB"/>
        </w:rPr>
        <w:t xml:space="preserve">, M. and </w:t>
      </w:r>
      <w:proofErr w:type="spellStart"/>
      <w:r w:rsidRPr="00B61FFD">
        <w:rPr>
          <w:lang w:val="en-GB"/>
        </w:rPr>
        <w:t>Lashkarbooluki</w:t>
      </w:r>
      <w:proofErr w:type="spellEnd"/>
      <w:r w:rsidRPr="00B61FFD">
        <w:rPr>
          <w:lang w:val="en-GB"/>
        </w:rPr>
        <w:t>, M., 2020. The impact of entrepreneurial skills on manager's job performance. International Journal of Human Capital in Urban Management, 5(4).</w:t>
      </w:r>
    </w:p>
    <w:p w14:paraId="394BDE69" w14:textId="77777777" w:rsidR="00CE242A" w:rsidRPr="00B61FFD" w:rsidRDefault="00CE242A" w:rsidP="00B61FFD">
      <w:pPr>
        <w:pStyle w:val="Normal1"/>
        <w:rPr>
          <w:color w:val="222222"/>
          <w:highlight w:val="white"/>
          <w:lang w:val="en-GB"/>
        </w:rPr>
      </w:pPr>
      <w:r w:rsidRPr="00B61FFD">
        <w:rPr>
          <w:color w:val="222222"/>
          <w:highlight w:val="white"/>
          <w:lang w:val="en-GB"/>
        </w:rPr>
        <w:t xml:space="preserve">Korus, A. and Celebi, K., 2019. The impact of Brexit news on British pound exchange rates. </w:t>
      </w:r>
      <w:r w:rsidRPr="00B61FFD">
        <w:rPr>
          <w:i/>
          <w:color w:val="222222"/>
          <w:highlight w:val="white"/>
          <w:lang w:val="en-GB"/>
        </w:rPr>
        <w:t>International Economics and Economic Policy</w:t>
      </w:r>
      <w:r w:rsidRPr="00B61FFD">
        <w:rPr>
          <w:color w:val="222222"/>
          <w:highlight w:val="white"/>
          <w:lang w:val="en-GB"/>
        </w:rPr>
        <w:t xml:space="preserve">, </w:t>
      </w:r>
      <w:r w:rsidRPr="00B61FFD">
        <w:rPr>
          <w:i/>
          <w:color w:val="222222"/>
          <w:highlight w:val="white"/>
          <w:lang w:val="en-GB"/>
        </w:rPr>
        <w:t>16</w:t>
      </w:r>
      <w:r w:rsidRPr="00B61FFD">
        <w:rPr>
          <w:color w:val="222222"/>
          <w:highlight w:val="white"/>
          <w:lang w:val="en-GB"/>
        </w:rPr>
        <w:t>, pp.161-192.</w:t>
      </w:r>
    </w:p>
    <w:p w14:paraId="394BDE6A" w14:textId="77777777" w:rsidR="00CE242A" w:rsidRPr="00B61FFD" w:rsidRDefault="00CE242A" w:rsidP="00B61FFD">
      <w:pPr>
        <w:pStyle w:val="Normal1"/>
        <w:rPr>
          <w:lang w:val="en-GB"/>
        </w:rPr>
      </w:pPr>
      <w:proofErr w:type="spellStart"/>
      <w:r w:rsidRPr="00B61FFD">
        <w:rPr>
          <w:lang w:val="en-GB"/>
        </w:rPr>
        <w:t>Listiningrum</w:t>
      </w:r>
      <w:proofErr w:type="spellEnd"/>
      <w:r w:rsidRPr="00B61FFD">
        <w:rPr>
          <w:lang w:val="en-GB"/>
        </w:rPr>
        <w:t xml:space="preserve">, H.D., Wisetsri, W. and </w:t>
      </w:r>
      <w:proofErr w:type="spellStart"/>
      <w:r w:rsidRPr="00B61FFD">
        <w:rPr>
          <w:lang w:val="en-GB"/>
        </w:rPr>
        <w:t>Boussanlegue</w:t>
      </w:r>
      <w:proofErr w:type="spellEnd"/>
      <w:r w:rsidRPr="00B61FFD">
        <w:rPr>
          <w:lang w:val="en-GB"/>
        </w:rPr>
        <w:t>, T.C.H.A.B.L.E., 2020. Principal’s entrepreneurship competence in improving teachers’ entrepreneurial skills in high schools. Journal of Social Work and Science Education, 1(1), pp.87-95.</w:t>
      </w:r>
    </w:p>
    <w:p w14:paraId="394BDE6B" w14:textId="77777777" w:rsidR="00CE242A" w:rsidRPr="00B61FFD" w:rsidRDefault="00CE242A" w:rsidP="00B61FFD">
      <w:pPr>
        <w:pStyle w:val="Normal1"/>
        <w:rPr>
          <w:color w:val="222222"/>
          <w:highlight w:val="white"/>
          <w:lang w:val="en-GB"/>
        </w:rPr>
      </w:pPr>
      <w:r w:rsidRPr="00B61FFD">
        <w:rPr>
          <w:color w:val="222222"/>
          <w:highlight w:val="white"/>
          <w:lang w:val="en-GB"/>
        </w:rPr>
        <w:t xml:space="preserve">Norton, L., Maskell, L., McVittie, A., Smith, L., Wagner, M., Waterton, C. and Watson, C., 2022. Learning from innovative practitioners: Evidence for the sustainability and resilience of pasture fed livestock systems. </w:t>
      </w:r>
      <w:r w:rsidRPr="00B61FFD">
        <w:rPr>
          <w:i/>
          <w:color w:val="222222"/>
          <w:highlight w:val="white"/>
          <w:lang w:val="en-GB"/>
        </w:rPr>
        <w:t>Frontiers in Sustainable Food Systems</w:t>
      </w:r>
      <w:r w:rsidRPr="00B61FFD">
        <w:rPr>
          <w:color w:val="222222"/>
          <w:highlight w:val="white"/>
          <w:lang w:val="en-GB"/>
        </w:rPr>
        <w:t xml:space="preserve">, </w:t>
      </w:r>
      <w:r w:rsidRPr="00B61FFD">
        <w:rPr>
          <w:i/>
          <w:color w:val="222222"/>
          <w:highlight w:val="white"/>
          <w:lang w:val="en-GB"/>
        </w:rPr>
        <w:t>6</w:t>
      </w:r>
      <w:r w:rsidRPr="00B61FFD">
        <w:rPr>
          <w:color w:val="222222"/>
          <w:highlight w:val="white"/>
          <w:lang w:val="en-GB"/>
        </w:rPr>
        <w:t>, p.1012691.</w:t>
      </w:r>
    </w:p>
    <w:p w14:paraId="394BDE6C" w14:textId="77777777" w:rsidR="00CE242A" w:rsidRPr="00B61FFD" w:rsidRDefault="00CE242A" w:rsidP="00B61FFD">
      <w:pPr>
        <w:pStyle w:val="Normal1"/>
        <w:rPr>
          <w:lang w:val="en-GB"/>
        </w:rPr>
      </w:pPr>
      <w:r w:rsidRPr="00B61FFD">
        <w:rPr>
          <w:lang w:val="en-GB"/>
        </w:rPr>
        <w:t>Pardo-Garcia, C. and Barac, M., 2020. Promoting employability in higher education: A case study on boosting entrepreneurship skills. Sustainability, 12(10), p.4004.</w:t>
      </w:r>
    </w:p>
    <w:p w14:paraId="394BDE6D" w14:textId="77777777" w:rsidR="00E03C5E" w:rsidRPr="00B61FFD" w:rsidRDefault="000C6568" w:rsidP="00B61FFD">
      <w:pPr>
        <w:pStyle w:val="Heading1"/>
        <w:rPr>
          <w:lang w:val="en-GB"/>
        </w:rPr>
      </w:pPr>
      <w:bookmarkStart w:id="23" w:name="_v2xn2wqlyn32" w:colFirst="0" w:colLast="0"/>
      <w:bookmarkStart w:id="24" w:name="_Toc140588812"/>
      <w:bookmarkEnd w:id="23"/>
      <w:r w:rsidRPr="00B61FFD">
        <w:rPr>
          <w:lang w:val="en-GB"/>
        </w:rPr>
        <w:lastRenderedPageBreak/>
        <w:t>Appendices</w:t>
      </w:r>
      <w:bookmarkEnd w:id="24"/>
    </w:p>
    <w:p w14:paraId="394BDE6E" w14:textId="77777777" w:rsidR="00E03C5E" w:rsidRPr="00B61FFD" w:rsidRDefault="000C6568" w:rsidP="00B61FFD">
      <w:pPr>
        <w:pStyle w:val="Heading2"/>
        <w:rPr>
          <w:lang w:val="en-GB"/>
        </w:rPr>
      </w:pPr>
      <w:bookmarkStart w:id="25" w:name="_5qgd58w1rhdd" w:colFirst="0" w:colLast="0"/>
      <w:bookmarkStart w:id="26" w:name="_Toc140588813"/>
      <w:bookmarkEnd w:id="25"/>
      <w:r w:rsidRPr="00B61FFD">
        <w:rPr>
          <w:lang w:val="en-GB"/>
        </w:rPr>
        <w:t>Appendix 1</w:t>
      </w:r>
      <w:bookmarkEnd w:id="26"/>
    </w:p>
    <w:p w14:paraId="394BDE6F" w14:textId="77777777" w:rsidR="00E03C5E" w:rsidRPr="00B61FFD" w:rsidRDefault="00E03C5E" w:rsidP="00B61FFD">
      <w:pPr>
        <w:pStyle w:val="Normal1"/>
        <w:rPr>
          <w:lang w:val="en-GB"/>
        </w:rPr>
      </w:pP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03C5E" w:rsidRPr="00B61FFD" w14:paraId="394BDE71" w14:textId="77777777">
        <w:trPr>
          <w:cantSplit/>
          <w:trHeight w:val="440"/>
          <w:tblHeader/>
        </w:trPr>
        <w:tc>
          <w:tcPr>
            <w:tcW w:w="9360" w:type="dxa"/>
            <w:gridSpan w:val="2"/>
            <w:shd w:val="clear" w:color="auto" w:fill="FFE599"/>
            <w:tcMar>
              <w:top w:w="100" w:type="dxa"/>
              <w:left w:w="100" w:type="dxa"/>
              <w:bottom w:w="100" w:type="dxa"/>
              <w:right w:w="100" w:type="dxa"/>
            </w:tcMar>
          </w:tcPr>
          <w:p w14:paraId="394BDE70" w14:textId="77777777" w:rsidR="00E03C5E" w:rsidRPr="00B61FFD" w:rsidRDefault="000C6568" w:rsidP="00B61FFD">
            <w:pPr>
              <w:pStyle w:val="Normal1"/>
              <w:widowControl w:val="0"/>
              <w:jc w:val="center"/>
              <w:rPr>
                <w:b/>
                <w:lang w:val="en-GB"/>
              </w:rPr>
            </w:pPr>
            <w:r w:rsidRPr="00B61FFD">
              <w:rPr>
                <w:b/>
                <w:lang w:val="en-GB"/>
              </w:rPr>
              <w:t>SWOT Analysis</w:t>
            </w:r>
          </w:p>
        </w:tc>
      </w:tr>
      <w:tr w:rsidR="00E03C5E" w:rsidRPr="00B61FFD" w14:paraId="394BDE74" w14:textId="77777777">
        <w:trPr>
          <w:cantSplit/>
          <w:tblHeader/>
        </w:trPr>
        <w:tc>
          <w:tcPr>
            <w:tcW w:w="4680" w:type="dxa"/>
            <w:shd w:val="clear" w:color="auto" w:fill="9FC5E8"/>
            <w:tcMar>
              <w:top w:w="100" w:type="dxa"/>
              <w:left w:w="100" w:type="dxa"/>
              <w:bottom w:w="100" w:type="dxa"/>
              <w:right w:w="100" w:type="dxa"/>
            </w:tcMar>
          </w:tcPr>
          <w:p w14:paraId="394BDE72" w14:textId="77777777" w:rsidR="00E03C5E" w:rsidRPr="00B61FFD" w:rsidRDefault="000C6568" w:rsidP="00B61FFD">
            <w:pPr>
              <w:pStyle w:val="Normal1"/>
              <w:widowControl w:val="0"/>
              <w:jc w:val="center"/>
              <w:rPr>
                <w:b/>
                <w:i/>
                <w:lang w:val="en-GB"/>
              </w:rPr>
            </w:pPr>
            <w:r w:rsidRPr="00B61FFD">
              <w:rPr>
                <w:b/>
                <w:i/>
                <w:lang w:val="en-GB"/>
              </w:rPr>
              <w:t>Strength</w:t>
            </w:r>
          </w:p>
        </w:tc>
        <w:tc>
          <w:tcPr>
            <w:tcW w:w="4680" w:type="dxa"/>
            <w:shd w:val="clear" w:color="auto" w:fill="9FC5E8"/>
            <w:tcMar>
              <w:top w:w="100" w:type="dxa"/>
              <w:left w:w="100" w:type="dxa"/>
              <w:bottom w:w="100" w:type="dxa"/>
              <w:right w:w="100" w:type="dxa"/>
            </w:tcMar>
          </w:tcPr>
          <w:p w14:paraId="394BDE73" w14:textId="77777777" w:rsidR="00E03C5E" w:rsidRPr="00B61FFD" w:rsidRDefault="000C6568" w:rsidP="00B61FFD">
            <w:pPr>
              <w:pStyle w:val="Normal1"/>
              <w:widowControl w:val="0"/>
              <w:jc w:val="center"/>
              <w:rPr>
                <w:b/>
                <w:i/>
                <w:lang w:val="en-GB"/>
              </w:rPr>
            </w:pPr>
            <w:r w:rsidRPr="00B61FFD">
              <w:rPr>
                <w:b/>
                <w:i/>
                <w:lang w:val="en-GB"/>
              </w:rPr>
              <w:t>Weaknesses</w:t>
            </w:r>
          </w:p>
        </w:tc>
      </w:tr>
      <w:tr w:rsidR="00E03C5E" w:rsidRPr="00B61FFD" w14:paraId="394BDE7A" w14:textId="77777777">
        <w:trPr>
          <w:cantSplit/>
          <w:tblHeader/>
        </w:trPr>
        <w:tc>
          <w:tcPr>
            <w:tcW w:w="4680" w:type="dxa"/>
            <w:shd w:val="clear" w:color="auto" w:fill="auto"/>
            <w:tcMar>
              <w:top w:w="100" w:type="dxa"/>
              <w:left w:w="100" w:type="dxa"/>
              <w:bottom w:w="100" w:type="dxa"/>
              <w:right w:w="100" w:type="dxa"/>
            </w:tcMar>
          </w:tcPr>
          <w:p w14:paraId="394BDE75" w14:textId="77777777" w:rsidR="00E03C5E" w:rsidRPr="00B61FFD" w:rsidRDefault="000C6568" w:rsidP="00B61FFD">
            <w:pPr>
              <w:pStyle w:val="Normal1"/>
              <w:widowControl w:val="0"/>
              <w:numPr>
                <w:ilvl w:val="0"/>
                <w:numId w:val="4"/>
              </w:numPr>
              <w:rPr>
                <w:lang w:val="en-GB"/>
              </w:rPr>
            </w:pPr>
            <w:r w:rsidRPr="00B61FFD">
              <w:rPr>
                <w:lang w:val="en-GB"/>
              </w:rPr>
              <w:t xml:space="preserve">The ability to communicate is one of the strengths, which will provide better advantages. </w:t>
            </w:r>
          </w:p>
          <w:p w14:paraId="394BDE76" w14:textId="77777777" w:rsidR="00E03C5E" w:rsidRPr="00B61FFD" w:rsidRDefault="000C6568" w:rsidP="00B61FFD">
            <w:pPr>
              <w:pStyle w:val="Normal1"/>
              <w:widowControl w:val="0"/>
              <w:numPr>
                <w:ilvl w:val="0"/>
                <w:numId w:val="4"/>
              </w:numPr>
              <w:rPr>
                <w:lang w:val="en-GB"/>
              </w:rPr>
            </w:pPr>
            <w:r w:rsidRPr="00B61FFD">
              <w:rPr>
                <w:lang w:val="en-GB"/>
              </w:rPr>
              <w:t xml:space="preserve">The aspect of handling different situations has developed my skill to manage the performance of others. </w:t>
            </w:r>
          </w:p>
          <w:p w14:paraId="394BDE77" w14:textId="77777777" w:rsidR="00E03C5E" w:rsidRPr="00B61FFD" w:rsidRDefault="000C6568" w:rsidP="00B61FFD">
            <w:pPr>
              <w:pStyle w:val="Normal1"/>
              <w:widowControl w:val="0"/>
              <w:numPr>
                <w:ilvl w:val="0"/>
                <w:numId w:val="4"/>
              </w:numPr>
              <w:rPr>
                <w:lang w:val="en-GB"/>
              </w:rPr>
            </w:pPr>
            <w:r w:rsidRPr="00B61FFD">
              <w:rPr>
                <w:lang w:val="en-GB"/>
              </w:rPr>
              <w:t xml:space="preserve">My ability to manage the productivity of others is another strength, which is able to increase productivity in the future. </w:t>
            </w:r>
          </w:p>
        </w:tc>
        <w:tc>
          <w:tcPr>
            <w:tcW w:w="4680" w:type="dxa"/>
            <w:shd w:val="clear" w:color="auto" w:fill="auto"/>
            <w:tcMar>
              <w:top w:w="100" w:type="dxa"/>
              <w:left w:w="100" w:type="dxa"/>
              <w:bottom w:w="100" w:type="dxa"/>
              <w:right w:w="100" w:type="dxa"/>
            </w:tcMar>
          </w:tcPr>
          <w:p w14:paraId="394BDE78" w14:textId="77777777" w:rsidR="00E03C5E" w:rsidRPr="00B61FFD" w:rsidRDefault="000C6568" w:rsidP="00B61FFD">
            <w:pPr>
              <w:pStyle w:val="Normal1"/>
              <w:widowControl w:val="0"/>
              <w:numPr>
                <w:ilvl w:val="0"/>
                <w:numId w:val="1"/>
              </w:numPr>
              <w:rPr>
                <w:lang w:val="en-GB"/>
              </w:rPr>
            </w:pPr>
            <w:r w:rsidRPr="00B61FFD">
              <w:rPr>
                <w:lang w:val="en-GB"/>
              </w:rPr>
              <w:t xml:space="preserve">The lack of ability to manage individuals in a better manner cannot be possible with this skill. I have to focus on improvement to reduce challenges. </w:t>
            </w:r>
          </w:p>
          <w:p w14:paraId="394BDE79" w14:textId="77777777" w:rsidR="00E03C5E" w:rsidRPr="00B61FFD" w:rsidRDefault="000C6568" w:rsidP="00B61FFD">
            <w:pPr>
              <w:pStyle w:val="Normal1"/>
              <w:widowControl w:val="0"/>
              <w:numPr>
                <w:ilvl w:val="0"/>
                <w:numId w:val="1"/>
              </w:numPr>
              <w:rPr>
                <w:lang w:val="en-GB"/>
              </w:rPr>
            </w:pPr>
            <w:r w:rsidRPr="00B61FFD">
              <w:rPr>
                <w:lang w:val="en-GB"/>
              </w:rPr>
              <w:t>In appropriate market knowledge is another aspect that is able to affect my ability to operate in the market as a business owner (</w:t>
            </w:r>
            <w:proofErr w:type="spellStart"/>
            <w:r w:rsidRPr="00B61FFD">
              <w:rPr>
                <w:lang w:val="en-GB"/>
              </w:rPr>
              <w:t>Farrokhnia</w:t>
            </w:r>
            <w:proofErr w:type="spellEnd"/>
            <w:r w:rsidRPr="00B61FFD">
              <w:rPr>
                <w:i/>
                <w:lang w:val="en-GB"/>
              </w:rPr>
              <w:t xml:space="preserve"> et al.</w:t>
            </w:r>
            <w:r w:rsidRPr="00B61FFD">
              <w:rPr>
                <w:lang w:val="en-GB"/>
              </w:rPr>
              <w:t xml:space="preserve"> 2023). </w:t>
            </w:r>
          </w:p>
        </w:tc>
      </w:tr>
      <w:tr w:rsidR="00E03C5E" w:rsidRPr="00B61FFD" w14:paraId="394BDE7D" w14:textId="77777777">
        <w:trPr>
          <w:cantSplit/>
          <w:tblHeader/>
        </w:trPr>
        <w:tc>
          <w:tcPr>
            <w:tcW w:w="4680" w:type="dxa"/>
            <w:shd w:val="clear" w:color="auto" w:fill="CFE2F3"/>
            <w:tcMar>
              <w:top w:w="100" w:type="dxa"/>
              <w:left w:w="100" w:type="dxa"/>
              <w:bottom w:w="100" w:type="dxa"/>
              <w:right w:w="100" w:type="dxa"/>
            </w:tcMar>
          </w:tcPr>
          <w:p w14:paraId="394BDE7B" w14:textId="77777777" w:rsidR="00E03C5E" w:rsidRPr="00B61FFD" w:rsidRDefault="000C6568" w:rsidP="00B61FFD">
            <w:pPr>
              <w:pStyle w:val="Normal1"/>
              <w:widowControl w:val="0"/>
              <w:jc w:val="center"/>
              <w:rPr>
                <w:b/>
                <w:i/>
                <w:lang w:val="en-GB"/>
              </w:rPr>
            </w:pPr>
            <w:r w:rsidRPr="00B61FFD">
              <w:rPr>
                <w:b/>
                <w:i/>
                <w:lang w:val="en-GB"/>
              </w:rPr>
              <w:t>Opportunities</w:t>
            </w:r>
          </w:p>
        </w:tc>
        <w:tc>
          <w:tcPr>
            <w:tcW w:w="4680" w:type="dxa"/>
            <w:shd w:val="clear" w:color="auto" w:fill="CFE2F3"/>
            <w:tcMar>
              <w:top w:w="100" w:type="dxa"/>
              <w:left w:w="100" w:type="dxa"/>
              <w:bottom w:w="100" w:type="dxa"/>
              <w:right w:w="100" w:type="dxa"/>
            </w:tcMar>
          </w:tcPr>
          <w:p w14:paraId="394BDE7C" w14:textId="77777777" w:rsidR="00E03C5E" w:rsidRPr="00B61FFD" w:rsidRDefault="000C6568" w:rsidP="00B61FFD">
            <w:pPr>
              <w:pStyle w:val="Normal1"/>
              <w:widowControl w:val="0"/>
              <w:jc w:val="center"/>
              <w:rPr>
                <w:b/>
                <w:i/>
                <w:lang w:val="en-GB"/>
              </w:rPr>
            </w:pPr>
            <w:r w:rsidRPr="00B61FFD">
              <w:rPr>
                <w:b/>
                <w:i/>
                <w:lang w:val="en-GB"/>
              </w:rPr>
              <w:t>Threats</w:t>
            </w:r>
          </w:p>
        </w:tc>
      </w:tr>
      <w:tr w:rsidR="00E03C5E" w:rsidRPr="00B61FFD" w14:paraId="394BDE83" w14:textId="77777777">
        <w:trPr>
          <w:cantSplit/>
          <w:tblHeader/>
        </w:trPr>
        <w:tc>
          <w:tcPr>
            <w:tcW w:w="4680" w:type="dxa"/>
            <w:shd w:val="clear" w:color="auto" w:fill="auto"/>
            <w:tcMar>
              <w:top w:w="100" w:type="dxa"/>
              <w:left w:w="100" w:type="dxa"/>
              <w:bottom w:w="100" w:type="dxa"/>
              <w:right w:w="100" w:type="dxa"/>
            </w:tcMar>
          </w:tcPr>
          <w:p w14:paraId="394BDE7E" w14:textId="77777777" w:rsidR="00E03C5E" w:rsidRPr="00B61FFD" w:rsidRDefault="000C6568" w:rsidP="00B61FFD">
            <w:pPr>
              <w:pStyle w:val="Normal1"/>
              <w:widowControl w:val="0"/>
              <w:numPr>
                <w:ilvl w:val="0"/>
                <w:numId w:val="7"/>
              </w:numPr>
              <w:rPr>
                <w:lang w:val="en-GB"/>
              </w:rPr>
            </w:pPr>
            <w:r w:rsidRPr="00B61FFD">
              <w:rPr>
                <w:lang w:val="en-GB"/>
              </w:rPr>
              <w:t xml:space="preserve">I have the opportunity to improve my skills in a specific time. It will allow me to gain competitive advantages. </w:t>
            </w:r>
          </w:p>
          <w:p w14:paraId="394BDE7F" w14:textId="77777777" w:rsidR="00E03C5E" w:rsidRPr="00B61FFD" w:rsidRDefault="000C6568" w:rsidP="00B61FFD">
            <w:pPr>
              <w:pStyle w:val="Normal1"/>
              <w:widowControl w:val="0"/>
              <w:numPr>
                <w:ilvl w:val="0"/>
                <w:numId w:val="7"/>
              </w:numPr>
              <w:rPr>
                <w:lang w:val="en-GB"/>
              </w:rPr>
            </w:pPr>
            <w:r w:rsidRPr="00B61FFD">
              <w:rPr>
                <w:lang w:val="en-GB"/>
              </w:rPr>
              <w:t>I will be able to manage my skills in the future by gathering appropriate knowledge and guidance (</w:t>
            </w:r>
            <w:proofErr w:type="spellStart"/>
            <w:r w:rsidRPr="00B61FFD">
              <w:rPr>
                <w:lang w:val="en-GB"/>
              </w:rPr>
              <w:t>Benzaghta</w:t>
            </w:r>
            <w:proofErr w:type="spellEnd"/>
            <w:r w:rsidRPr="00B61FFD">
              <w:rPr>
                <w:lang w:val="en-GB"/>
              </w:rPr>
              <w:t xml:space="preserve"> </w:t>
            </w:r>
            <w:r w:rsidRPr="00B61FFD">
              <w:rPr>
                <w:i/>
                <w:lang w:val="en-GB"/>
              </w:rPr>
              <w:t>et al</w:t>
            </w:r>
            <w:r w:rsidRPr="00B61FFD">
              <w:rPr>
                <w:lang w:val="en-GB"/>
              </w:rPr>
              <w:t xml:space="preserve">. 2021). </w:t>
            </w:r>
          </w:p>
          <w:p w14:paraId="394BDE80" w14:textId="77777777" w:rsidR="00E03C5E" w:rsidRPr="00B61FFD" w:rsidRDefault="000C6568" w:rsidP="00B61FFD">
            <w:pPr>
              <w:pStyle w:val="Normal1"/>
              <w:widowControl w:val="0"/>
              <w:numPr>
                <w:ilvl w:val="0"/>
                <w:numId w:val="7"/>
              </w:numPr>
              <w:rPr>
                <w:lang w:val="en-GB"/>
              </w:rPr>
            </w:pPr>
            <w:r w:rsidRPr="00B61FFD">
              <w:rPr>
                <w:lang w:val="en-GB"/>
              </w:rPr>
              <w:t xml:space="preserve">I have the opportunity to manage my skills in the future by the evaluation of appropriate decision-making skills. </w:t>
            </w:r>
          </w:p>
        </w:tc>
        <w:tc>
          <w:tcPr>
            <w:tcW w:w="4680" w:type="dxa"/>
            <w:shd w:val="clear" w:color="auto" w:fill="auto"/>
            <w:tcMar>
              <w:top w:w="100" w:type="dxa"/>
              <w:left w:w="100" w:type="dxa"/>
              <w:bottom w:w="100" w:type="dxa"/>
              <w:right w:w="100" w:type="dxa"/>
            </w:tcMar>
          </w:tcPr>
          <w:p w14:paraId="394BDE81" w14:textId="77777777" w:rsidR="00E03C5E" w:rsidRPr="00B61FFD" w:rsidRDefault="000C6568" w:rsidP="00B61FFD">
            <w:pPr>
              <w:pStyle w:val="Normal1"/>
              <w:widowControl w:val="0"/>
              <w:numPr>
                <w:ilvl w:val="0"/>
                <w:numId w:val="2"/>
              </w:numPr>
              <w:rPr>
                <w:lang w:val="en-GB"/>
              </w:rPr>
            </w:pPr>
            <w:r w:rsidRPr="00B61FFD">
              <w:rPr>
                <w:lang w:val="en-GB"/>
              </w:rPr>
              <w:t xml:space="preserve">There could be other new brands in the market, which will affect my ability and profitability. </w:t>
            </w:r>
          </w:p>
          <w:p w14:paraId="394BDE82" w14:textId="77777777" w:rsidR="00E03C5E" w:rsidRPr="00B61FFD" w:rsidRDefault="000C6568" w:rsidP="00B61FFD">
            <w:pPr>
              <w:pStyle w:val="Normal1"/>
              <w:widowControl w:val="0"/>
              <w:numPr>
                <w:ilvl w:val="0"/>
                <w:numId w:val="2"/>
              </w:numPr>
              <w:rPr>
                <w:lang w:val="en-GB"/>
              </w:rPr>
            </w:pPr>
            <w:r w:rsidRPr="00B61FFD">
              <w:rPr>
                <w:lang w:val="en-GB"/>
              </w:rPr>
              <w:t xml:space="preserve">Exiting brands could reduce the price of their products, which will affect my performance and the ability to gain advantages by attracting customers. </w:t>
            </w:r>
          </w:p>
        </w:tc>
      </w:tr>
    </w:tbl>
    <w:p w14:paraId="394BDE84" w14:textId="77777777" w:rsidR="00E03C5E" w:rsidRPr="00B61FFD" w:rsidRDefault="00E03C5E" w:rsidP="00B61FFD">
      <w:pPr>
        <w:pStyle w:val="Normal1"/>
        <w:rPr>
          <w:lang w:val="en-GB"/>
        </w:rPr>
      </w:pPr>
    </w:p>
    <w:p w14:paraId="394BDE85" w14:textId="77777777" w:rsidR="00E03C5E" w:rsidRPr="00B61FFD" w:rsidRDefault="000C6568" w:rsidP="00B61FFD">
      <w:pPr>
        <w:pStyle w:val="Heading2"/>
        <w:rPr>
          <w:lang w:val="en-GB"/>
        </w:rPr>
      </w:pPr>
      <w:bookmarkStart w:id="27" w:name="_fwdmk9npa1wu" w:colFirst="0" w:colLast="0"/>
      <w:bookmarkStart w:id="28" w:name="_Toc140588814"/>
      <w:bookmarkEnd w:id="27"/>
      <w:r w:rsidRPr="00B61FFD">
        <w:rPr>
          <w:lang w:val="en-GB"/>
        </w:rPr>
        <w:lastRenderedPageBreak/>
        <w:t>Appendix 2</w:t>
      </w:r>
      <w:bookmarkEnd w:id="28"/>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03C5E" w:rsidRPr="00B61FFD" w14:paraId="394BDE8A" w14:textId="77777777">
        <w:trPr>
          <w:cantSplit/>
          <w:tblHeader/>
        </w:trPr>
        <w:tc>
          <w:tcPr>
            <w:tcW w:w="2340" w:type="dxa"/>
            <w:shd w:val="clear" w:color="auto" w:fill="9FC5E8"/>
            <w:tcMar>
              <w:top w:w="100" w:type="dxa"/>
              <w:left w:w="100" w:type="dxa"/>
              <w:bottom w:w="100" w:type="dxa"/>
              <w:right w:w="100" w:type="dxa"/>
            </w:tcMar>
          </w:tcPr>
          <w:p w14:paraId="394BDE86"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Skill Area</w:t>
            </w:r>
          </w:p>
        </w:tc>
        <w:tc>
          <w:tcPr>
            <w:tcW w:w="2340" w:type="dxa"/>
            <w:shd w:val="clear" w:color="auto" w:fill="9FC5E8"/>
            <w:tcMar>
              <w:top w:w="100" w:type="dxa"/>
              <w:left w:w="100" w:type="dxa"/>
              <w:bottom w:w="100" w:type="dxa"/>
              <w:right w:w="100" w:type="dxa"/>
            </w:tcMar>
          </w:tcPr>
          <w:p w14:paraId="394BDE87"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Description of Specific Skill</w:t>
            </w:r>
          </w:p>
        </w:tc>
        <w:tc>
          <w:tcPr>
            <w:tcW w:w="2340" w:type="dxa"/>
            <w:shd w:val="clear" w:color="auto" w:fill="9FC5E8"/>
            <w:tcMar>
              <w:top w:w="100" w:type="dxa"/>
              <w:left w:w="100" w:type="dxa"/>
              <w:bottom w:w="100" w:type="dxa"/>
              <w:right w:w="100" w:type="dxa"/>
            </w:tcMar>
          </w:tcPr>
          <w:p w14:paraId="394BDE88"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Evidence of Skill</w:t>
            </w:r>
          </w:p>
        </w:tc>
        <w:tc>
          <w:tcPr>
            <w:tcW w:w="2340" w:type="dxa"/>
            <w:shd w:val="clear" w:color="auto" w:fill="9FC5E8"/>
            <w:tcMar>
              <w:top w:w="100" w:type="dxa"/>
              <w:left w:w="100" w:type="dxa"/>
              <w:bottom w:w="100" w:type="dxa"/>
              <w:right w:w="100" w:type="dxa"/>
            </w:tcMar>
          </w:tcPr>
          <w:p w14:paraId="394BDE89" w14:textId="77777777" w:rsidR="00E03C5E" w:rsidRPr="00B61FFD" w:rsidRDefault="000C6568" w:rsidP="00B61FFD">
            <w:pPr>
              <w:pStyle w:val="Normal1"/>
              <w:widowControl w:val="0"/>
              <w:pBdr>
                <w:top w:val="nil"/>
                <w:left w:val="nil"/>
                <w:bottom w:val="nil"/>
                <w:right w:val="nil"/>
                <w:between w:val="nil"/>
              </w:pBdr>
              <w:jc w:val="center"/>
              <w:rPr>
                <w:b/>
                <w:lang w:val="en-GB"/>
              </w:rPr>
            </w:pPr>
            <w:r w:rsidRPr="00B61FFD">
              <w:rPr>
                <w:b/>
                <w:lang w:val="en-GB"/>
              </w:rPr>
              <w:t xml:space="preserve">How </w:t>
            </w:r>
            <w:proofErr w:type="spellStart"/>
            <w:r w:rsidRPr="00B61FFD">
              <w:rPr>
                <w:b/>
                <w:lang w:val="en-GB"/>
              </w:rPr>
              <w:t>an</w:t>
            </w:r>
            <w:proofErr w:type="spellEnd"/>
            <w:r w:rsidRPr="00B61FFD">
              <w:rPr>
                <w:b/>
                <w:lang w:val="en-GB"/>
              </w:rPr>
              <w:t xml:space="preserve"> I doing</w:t>
            </w:r>
          </w:p>
        </w:tc>
      </w:tr>
      <w:tr w:rsidR="00E03C5E" w:rsidRPr="00B61FFD" w14:paraId="394BDE8F" w14:textId="77777777">
        <w:trPr>
          <w:cantSplit/>
          <w:tblHeader/>
        </w:trPr>
        <w:tc>
          <w:tcPr>
            <w:tcW w:w="2340" w:type="dxa"/>
            <w:shd w:val="clear" w:color="auto" w:fill="auto"/>
            <w:tcMar>
              <w:top w:w="100" w:type="dxa"/>
              <w:left w:w="100" w:type="dxa"/>
              <w:bottom w:w="100" w:type="dxa"/>
              <w:right w:w="100" w:type="dxa"/>
            </w:tcMar>
          </w:tcPr>
          <w:p w14:paraId="394BDE8B" w14:textId="77777777" w:rsidR="00E03C5E" w:rsidRPr="00B61FFD" w:rsidRDefault="000C6568" w:rsidP="00B61FFD">
            <w:pPr>
              <w:pStyle w:val="Normal1"/>
              <w:widowControl w:val="0"/>
              <w:pBdr>
                <w:top w:val="nil"/>
                <w:left w:val="nil"/>
                <w:bottom w:val="nil"/>
                <w:right w:val="nil"/>
                <w:between w:val="nil"/>
              </w:pBdr>
              <w:rPr>
                <w:i/>
                <w:lang w:val="en-GB"/>
              </w:rPr>
            </w:pPr>
            <w:r w:rsidRPr="00B61FFD">
              <w:rPr>
                <w:i/>
                <w:lang w:val="en-GB"/>
              </w:rPr>
              <w:t>Leadership</w:t>
            </w:r>
          </w:p>
        </w:tc>
        <w:tc>
          <w:tcPr>
            <w:tcW w:w="2340" w:type="dxa"/>
            <w:shd w:val="clear" w:color="auto" w:fill="auto"/>
            <w:tcMar>
              <w:top w:w="100" w:type="dxa"/>
              <w:left w:w="100" w:type="dxa"/>
              <w:bottom w:w="100" w:type="dxa"/>
              <w:right w:w="100" w:type="dxa"/>
            </w:tcMar>
          </w:tcPr>
          <w:p w14:paraId="394BDE8C"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Leadership skills are essential to improve the operations by guiding others and helping them in managing performance. It helps to maintain the productivity of the company. </w:t>
            </w:r>
          </w:p>
        </w:tc>
        <w:tc>
          <w:tcPr>
            <w:tcW w:w="2340" w:type="dxa"/>
            <w:shd w:val="clear" w:color="auto" w:fill="auto"/>
            <w:tcMar>
              <w:top w:w="100" w:type="dxa"/>
              <w:left w:w="100" w:type="dxa"/>
              <w:bottom w:w="100" w:type="dxa"/>
              <w:right w:w="100" w:type="dxa"/>
            </w:tcMar>
          </w:tcPr>
          <w:p w14:paraId="394BDE8D"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I have managed several group projects in the firm and developed my skills. </w:t>
            </w:r>
          </w:p>
        </w:tc>
        <w:tc>
          <w:tcPr>
            <w:tcW w:w="2340" w:type="dxa"/>
            <w:shd w:val="clear" w:color="auto" w:fill="auto"/>
            <w:tcMar>
              <w:top w:w="100" w:type="dxa"/>
              <w:left w:w="100" w:type="dxa"/>
              <w:bottom w:w="100" w:type="dxa"/>
              <w:right w:w="100" w:type="dxa"/>
            </w:tcMar>
          </w:tcPr>
          <w:p w14:paraId="394BDE8E"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3</w:t>
            </w:r>
          </w:p>
        </w:tc>
      </w:tr>
      <w:tr w:rsidR="00E03C5E" w:rsidRPr="00B61FFD" w14:paraId="394BDE94" w14:textId="77777777">
        <w:trPr>
          <w:cantSplit/>
          <w:tblHeader/>
        </w:trPr>
        <w:tc>
          <w:tcPr>
            <w:tcW w:w="2340" w:type="dxa"/>
            <w:shd w:val="clear" w:color="auto" w:fill="auto"/>
            <w:tcMar>
              <w:top w:w="100" w:type="dxa"/>
              <w:left w:w="100" w:type="dxa"/>
              <w:bottom w:w="100" w:type="dxa"/>
              <w:right w:w="100" w:type="dxa"/>
            </w:tcMar>
          </w:tcPr>
          <w:p w14:paraId="394BDE90" w14:textId="77777777" w:rsidR="00E03C5E" w:rsidRPr="00B61FFD" w:rsidRDefault="000C6568" w:rsidP="00B61FFD">
            <w:pPr>
              <w:pStyle w:val="Normal1"/>
              <w:widowControl w:val="0"/>
              <w:pBdr>
                <w:top w:val="nil"/>
                <w:left w:val="nil"/>
                <w:bottom w:val="nil"/>
                <w:right w:val="nil"/>
                <w:between w:val="nil"/>
              </w:pBdr>
              <w:rPr>
                <w:i/>
                <w:lang w:val="en-GB"/>
              </w:rPr>
            </w:pPr>
            <w:r w:rsidRPr="00B61FFD">
              <w:rPr>
                <w:i/>
                <w:lang w:val="en-GB"/>
              </w:rPr>
              <w:t>Decision-making</w:t>
            </w:r>
          </w:p>
        </w:tc>
        <w:tc>
          <w:tcPr>
            <w:tcW w:w="2340" w:type="dxa"/>
            <w:shd w:val="clear" w:color="auto" w:fill="auto"/>
            <w:tcMar>
              <w:top w:w="100" w:type="dxa"/>
              <w:left w:w="100" w:type="dxa"/>
              <w:bottom w:w="100" w:type="dxa"/>
              <w:right w:w="100" w:type="dxa"/>
            </w:tcMar>
          </w:tcPr>
          <w:p w14:paraId="394BDE91"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It will help in managing the operations of the employees in the firm by taking appropriate decisions. It also helps to manage the employees and their performance in a better manner. </w:t>
            </w:r>
          </w:p>
        </w:tc>
        <w:tc>
          <w:tcPr>
            <w:tcW w:w="2340" w:type="dxa"/>
            <w:shd w:val="clear" w:color="auto" w:fill="auto"/>
            <w:tcMar>
              <w:top w:w="100" w:type="dxa"/>
              <w:left w:w="100" w:type="dxa"/>
              <w:bottom w:w="100" w:type="dxa"/>
              <w:right w:w="100" w:type="dxa"/>
            </w:tcMar>
          </w:tcPr>
          <w:p w14:paraId="394BDE92"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The operations related to leading the group projects helped me to improve my decision-making, which I need to improve more in the future. </w:t>
            </w:r>
          </w:p>
        </w:tc>
        <w:tc>
          <w:tcPr>
            <w:tcW w:w="2340" w:type="dxa"/>
            <w:shd w:val="clear" w:color="auto" w:fill="auto"/>
            <w:tcMar>
              <w:top w:w="100" w:type="dxa"/>
              <w:left w:w="100" w:type="dxa"/>
              <w:bottom w:w="100" w:type="dxa"/>
              <w:right w:w="100" w:type="dxa"/>
            </w:tcMar>
          </w:tcPr>
          <w:p w14:paraId="394BDE93"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2.5</w:t>
            </w:r>
          </w:p>
        </w:tc>
      </w:tr>
      <w:tr w:rsidR="00E03C5E" w:rsidRPr="00B61FFD" w14:paraId="394BDE99" w14:textId="77777777">
        <w:trPr>
          <w:cantSplit/>
          <w:tblHeader/>
        </w:trPr>
        <w:tc>
          <w:tcPr>
            <w:tcW w:w="2340" w:type="dxa"/>
            <w:shd w:val="clear" w:color="auto" w:fill="auto"/>
            <w:tcMar>
              <w:top w:w="100" w:type="dxa"/>
              <w:left w:w="100" w:type="dxa"/>
              <w:bottom w:w="100" w:type="dxa"/>
              <w:right w:w="100" w:type="dxa"/>
            </w:tcMar>
          </w:tcPr>
          <w:p w14:paraId="394BDE95" w14:textId="77777777" w:rsidR="00E03C5E" w:rsidRPr="00B61FFD" w:rsidRDefault="000C6568" w:rsidP="00B61FFD">
            <w:pPr>
              <w:pStyle w:val="Normal1"/>
              <w:widowControl w:val="0"/>
              <w:pBdr>
                <w:top w:val="nil"/>
                <w:left w:val="nil"/>
                <w:bottom w:val="nil"/>
                <w:right w:val="nil"/>
                <w:between w:val="nil"/>
              </w:pBdr>
              <w:rPr>
                <w:i/>
                <w:lang w:val="en-GB"/>
              </w:rPr>
            </w:pPr>
            <w:r w:rsidRPr="00B61FFD">
              <w:rPr>
                <w:i/>
                <w:lang w:val="en-GB"/>
              </w:rPr>
              <w:lastRenderedPageBreak/>
              <w:t>Communication</w:t>
            </w:r>
          </w:p>
        </w:tc>
        <w:tc>
          <w:tcPr>
            <w:tcW w:w="2340" w:type="dxa"/>
            <w:shd w:val="clear" w:color="auto" w:fill="auto"/>
            <w:tcMar>
              <w:top w:w="100" w:type="dxa"/>
              <w:left w:w="100" w:type="dxa"/>
              <w:bottom w:w="100" w:type="dxa"/>
              <w:right w:w="100" w:type="dxa"/>
            </w:tcMar>
          </w:tcPr>
          <w:p w14:paraId="394BDE96"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The aspect of communication is able to help me in carrying out operations with individuals. It will allow me to overcome the challenges faced by employees in the firm through the identification of appropriate interactions. </w:t>
            </w:r>
          </w:p>
        </w:tc>
        <w:tc>
          <w:tcPr>
            <w:tcW w:w="2340" w:type="dxa"/>
            <w:shd w:val="clear" w:color="auto" w:fill="auto"/>
            <w:tcMar>
              <w:top w:w="100" w:type="dxa"/>
              <w:left w:w="100" w:type="dxa"/>
              <w:bottom w:w="100" w:type="dxa"/>
              <w:right w:w="100" w:type="dxa"/>
            </w:tcMar>
          </w:tcPr>
          <w:p w14:paraId="394BDE97"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I am able to communicate with others while completing weekly projects. At the initial level, I was unable to complete tasks due to a lack of communication, which improved later. </w:t>
            </w:r>
          </w:p>
        </w:tc>
        <w:tc>
          <w:tcPr>
            <w:tcW w:w="2340" w:type="dxa"/>
            <w:shd w:val="clear" w:color="auto" w:fill="auto"/>
            <w:tcMar>
              <w:top w:w="100" w:type="dxa"/>
              <w:left w:w="100" w:type="dxa"/>
              <w:bottom w:w="100" w:type="dxa"/>
              <w:right w:w="100" w:type="dxa"/>
            </w:tcMar>
          </w:tcPr>
          <w:p w14:paraId="394BDE98"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3.5</w:t>
            </w:r>
          </w:p>
        </w:tc>
      </w:tr>
      <w:tr w:rsidR="00E03C5E" w:rsidRPr="00B61FFD" w14:paraId="394BDE9E" w14:textId="77777777">
        <w:trPr>
          <w:cantSplit/>
          <w:tblHeader/>
        </w:trPr>
        <w:tc>
          <w:tcPr>
            <w:tcW w:w="2340" w:type="dxa"/>
            <w:shd w:val="clear" w:color="auto" w:fill="auto"/>
            <w:tcMar>
              <w:top w:w="100" w:type="dxa"/>
              <w:left w:w="100" w:type="dxa"/>
              <w:bottom w:w="100" w:type="dxa"/>
              <w:right w:w="100" w:type="dxa"/>
            </w:tcMar>
          </w:tcPr>
          <w:p w14:paraId="394BDE9A" w14:textId="77777777" w:rsidR="00E03C5E" w:rsidRPr="00B61FFD" w:rsidRDefault="000C6568" w:rsidP="00B61FFD">
            <w:pPr>
              <w:pStyle w:val="Normal1"/>
              <w:widowControl w:val="0"/>
              <w:pBdr>
                <w:top w:val="nil"/>
                <w:left w:val="nil"/>
                <w:bottom w:val="nil"/>
                <w:right w:val="nil"/>
                <w:between w:val="nil"/>
              </w:pBdr>
              <w:rPr>
                <w:i/>
                <w:lang w:val="en-GB"/>
              </w:rPr>
            </w:pPr>
            <w:r w:rsidRPr="00B61FFD">
              <w:rPr>
                <w:i/>
                <w:lang w:val="en-GB"/>
              </w:rPr>
              <w:t>Discipline</w:t>
            </w:r>
          </w:p>
        </w:tc>
        <w:tc>
          <w:tcPr>
            <w:tcW w:w="2340" w:type="dxa"/>
            <w:shd w:val="clear" w:color="auto" w:fill="auto"/>
            <w:tcMar>
              <w:top w:w="100" w:type="dxa"/>
              <w:left w:w="100" w:type="dxa"/>
              <w:bottom w:w="100" w:type="dxa"/>
              <w:right w:w="100" w:type="dxa"/>
            </w:tcMar>
          </w:tcPr>
          <w:p w14:paraId="394BDE9B"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Discipline is essential to handle the operations in the firm with the application of appropriate strategies. </w:t>
            </w:r>
          </w:p>
        </w:tc>
        <w:tc>
          <w:tcPr>
            <w:tcW w:w="2340" w:type="dxa"/>
            <w:shd w:val="clear" w:color="auto" w:fill="auto"/>
            <w:tcMar>
              <w:top w:w="100" w:type="dxa"/>
              <w:left w:w="100" w:type="dxa"/>
              <w:bottom w:w="100" w:type="dxa"/>
              <w:right w:w="100" w:type="dxa"/>
            </w:tcMar>
          </w:tcPr>
          <w:p w14:paraId="394BDE9C"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I need to develop this particular skill to improve the processes in my firm, as I am facing challenges recently. </w:t>
            </w:r>
          </w:p>
        </w:tc>
        <w:tc>
          <w:tcPr>
            <w:tcW w:w="2340" w:type="dxa"/>
            <w:shd w:val="clear" w:color="auto" w:fill="auto"/>
            <w:tcMar>
              <w:top w:w="100" w:type="dxa"/>
              <w:left w:w="100" w:type="dxa"/>
              <w:bottom w:w="100" w:type="dxa"/>
              <w:right w:w="100" w:type="dxa"/>
            </w:tcMar>
          </w:tcPr>
          <w:p w14:paraId="394BDE9D"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4</w:t>
            </w:r>
          </w:p>
        </w:tc>
      </w:tr>
      <w:tr w:rsidR="00E03C5E" w:rsidRPr="00B61FFD" w14:paraId="394BDEA3" w14:textId="77777777">
        <w:trPr>
          <w:cantSplit/>
          <w:tblHeader/>
        </w:trPr>
        <w:tc>
          <w:tcPr>
            <w:tcW w:w="2340" w:type="dxa"/>
            <w:shd w:val="clear" w:color="auto" w:fill="auto"/>
            <w:tcMar>
              <w:top w:w="100" w:type="dxa"/>
              <w:left w:w="100" w:type="dxa"/>
              <w:bottom w:w="100" w:type="dxa"/>
              <w:right w:w="100" w:type="dxa"/>
            </w:tcMar>
          </w:tcPr>
          <w:p w14:paraId="394BDE9F" w14:textId="77777777" w:rsidR="00E03C5E" w:rsidRPr="00B61FFD" w:rsidRDefault="000C6568" w:rsidP="00B61FFD">
            <w:pPr>
              <w:pStyle w:val="Normal1"/>
              <w:widowControl w:val="0"/>
              <w:pBdr>
                <w:top w:val="nil"/>
                <w:left w:val="nil"/>
                <w:bottom w:val="nil"/>
                <w:right w:val="nil"/>
                <w:between w:val="nil"/>
              </w:pBdr>
              <w:rPr>
                <w:i/>
                <w:lang w:val="en-GB"/>
              </w:rPr>
            </w:pPr>
            <w:r w:rsidRPr="00B61FFD">
              <w:rPr>
                <w:i/>
                <w:lang w:val="en-GB"/>
              </w:rPr>
              <w:t>People Management</w:t>
            </w:r>
          </w:p>
        </w:tc>
        <w:tc>
          <w:tcPr>
            <w:tcW w:w="2340" w:type="dxa"/>
            <w:shd w:val="clear" w:color="auto" w:fill="auto"/>
            <w:tcMar>
              <w:top w:w="100" w:type="dxa"/>
              <w:left w:w="100" w:type="dxa"/>
              <w:bottom w:w="100" w:type="dxa"/>
              <w:right w:w="100" w:type="dxa"/>
            </w:tcMar>
          </w:tcPr>
          <w:p w14:paraId="394BDEA0"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This specific skill is able to help in maintaining my productivity in the firm by the understanding their challenges and providing appropriate solutions. </w:t>
            </w:r>
          </w:p>
        </w:tc>
        <w:tc>
          <w:tcPr>
            <w:tcW w:w="2340" w:type="dxa"/>
            <w:shd w:val="clear" w:color="auto" w:fill="auto"/>
            <w:tcMar>
              <w:top w:w="100" w:type="dxa"/>
              <w:left w:w="100" w:type="dxa"/>
              <w:bottom w:w="100" w:type="dxa"/>
              <w:right w:w="100" w:type="dxa"/>
            </w:tcMar>
          </w:tcPr>
          <w:p w14:paraId="394BDEA1"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I have issues with this skill, which could affect my business in the future. Thus, I need to develop this skill and gain advantages. </w:t>
            </w:r>
          </w:p>
        </w:tc>
        <w:tc>
          <w:tcPr>
            <w:tcW w:w="2340" w:type="dxa"/>
            <w:shd w:val="clear" w:color="auto" w:fill="auto"/>
            <w:tcMar>
              <w:top w:w="100" w:type="dxa"/>
              <w:left w:w="100" w:type="dxa"/>
              <w:bottom w:w="100" w:type="dxa"/>
              <w:right w:w="100" w:type="dxa"/>
            </w:tcMar>
          </w:tcPr>
          <w:p w14:paraId="394BDEA2"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3.5</w:t>
            </w:r>
          </w:p>
        </w:tc>
      </w:tr>
      <w:tr w:rsidR="00E03C5E" w:rsidRPr="00B61FFD" w14:paraId="394BDEA8" w14:textId="77777777">
        <w:trPr>
          <w:cantSplit/>
          <w:tblHeader/>
        </w:trPr>
        <w:tc>
          <w:tcPr>
            <w:tcW w:w="2340" w:type="dxa"/>
            <w:shd w:val="clear" w:color="auto" w:fill="auto"/>
            <w:tcMar>
              <w:top w:w="100" w:type="dxa"/>
              <w:left w:w="100" w:type="dxa"/>
              <w:bottom w:w="100" w:type="dxa"/>
              <w:right w:w="100" w:type="dxa"/>
            </w:tcMar>
          </w:tcPr>
          <w:p w14:paraId="394BDEA4" w14:textId="77777777" w:rsidR="00E03C5E" w:rsidRPr="00B61FFD" w:rsidRDefault="000C6568" w:rsidP="00B61FFD">
            <w:pPr>
              <w:pStyle w:val="Normal1"/>
              <w:widowControl w:val="0"/>
              <w:pBdr>
                <w:top w:val="nil"/>
                <w:left w:val="nil"/>
                <w:bottom w:val="nil"/>
                <w:right w:val="nil"/>
                <w:between w:val="nil"/>
              </w:pBdr>
              <w:rPr>
                <w:i/>
                <w:lang w:val="en-GB"/>
              </w:rPr>
            </w:pPr>
            <w:r w:rsidRPr="00B61FFD">
              <w:rPr>
                <w:i/>
                <w:lang w:val="en-GB"/>
              </w:rPr>
              <w:lastRenderedPageBreak/>
              <w:t>Hiring</w:t>
            </w:r>
          </w:p>
        </w:tc>
        <w:tc>
          <w:tcPr>
            <w:tcW w:w="2340" w:type="dxa"/>
            <w:shd w:val="clear" w:color="auto" w:fill="auto"/>
            <w:tcMar>
              <w:top w:w="100" w:type="dxa"/>
              <w:left w:w="100" w:type="dxa"/>
              <w:bottom w:w="100" w:type="dxa"/>
              <w:right w:w="100" w:type="dxa"/>
            </w:tcMar>
          </w:tcPr>
          <w:p w14:paraId="394BDEA5"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 xml:space="preserve">This skill is able to help me to identify appropriate individuals and manage their performance in the firm. </w:t>
            </w:r>
          </w:p>
        </w:tc>
        <w:tc>
          <w:tcPr>
            <w:tcW w:w="2340" w:type="dxa"/>
            <w:shd w:val="clear" w:color="auto" w:fill="auto"/>
            <w:tcMar>
              <w:top w:w="100" w:type="dxa"/>
              <w:left w:w="100" w:type="dxa"/>
              <w:bottom w:w="100" w:type="dxa"/>
              <w:right w:w="100" w:type="dxa"/>
            </w:tcMar>
          </w:tcPr>
          <w:p w14:paraId="394BDEA6"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I should identify the skill of u</w:t>
            </w:r>
            <w:r w:rsidR="00B61FFD">
              <w:rPr>
                <w:lang w:val="en-GB"/>
              </w:rPr>
              <w:t>nderstanding employees and the</w:t>
            </w:r>
            <w:r w:rsidRPr="00B61FFD">
              <w:rPr>
                <w:lang w:val="en-GB"/>
              </w:rPr>
              <w:t xml:space="preserve"> skills to hire them appropriately and gain </w:t>
            </w:r>
            <w:r w:rsidR="00B61FFD" w:rsidRPr="00B61FFD">
              <w:rPr>
                <w:lang w:val="en-GB"/>
              </w:rPr>
              <w:t>advantages</w:t>
            </w:r>
            <w:r w:rsidRPr="00B61FFD">
              <w:rPr>
                <w:lang w:val="en-GB"/>
              </w:rPr>
              <w:t xml:space="preserve">. </w:t>
            </w:r>
          </w:p>
        </w:tc>
        <w:tc>
          <w:tcPr>
            <w:tcW w:w="2340" w:type="dxa"/>
            <w:shd w:val="clear" w:color="auto" w:fill="auto"/>
            <w:tcMar>
              <w:top w:w="100" w:type="dxa"/>
              <w:left w:w="100" w:type="dxa"/>
              <w:bottom w:w="100" w:type="dxa"/>
              <w:right w:w="100" w:type="dxa"/>
            </w:tcMar>
          </w:tcPr>
          <w:p w14:paraId="394BDEA7" w14:textId="77777777" w:rsidR="00E03C5E" w:rsidRPr="00B61FFD" w:rsidRDefault="000C6568" w:rsidP="00B61FFD">
            <w:pPr>
              <w:pStyle w:val="Normal1"/>
              <w:widowControl w:val="0"/>
              <w:pBdr>
                <w:top w:val="nil"/>
                <w:left w:val="nil"/>
                <w:bottom w:val="nil"/>
                <w:right w:val="nil"/>
                <w:between w:val="nil"/>
              </w:pBdr>
              <w:rPr>
                <w:lang w:val="en-GB"/>
              </w:rPr>
            </w:pPr>
            <w:r w:rsidRPr="00B61FFD">
              <w:rPr>
                <w:lang w:val="en-GB"/>
              </w:rPr>
              <w:t>2</w:t>
            </w:r>
          </w:p>
        </w:tc>
      </w:tr>
    </w:tbl>
    <w:p w14:paraId="394BDEA9" w14:textId="77777777" w:rsidR="00E03C5E" w:rsidRPr="00B61FFD" w:rsidRDefault="00E03C5E" w:rsidP="00B61FFD">
      <w:pPr>
        <w:pStyle w:val="Normal1"/>
        <w:rPr>
          <w:lang w:val="en-GB"/>
        </w:rPr>
      </w:pPr>
    </w:p>
    <w:p w14:paraId="394BDEAA" w14:textId="77777777" w:rsidR="00E03C5E" w:rsidRPr="00B61FFD" w:rsidRDefault="000C6568" w:rsidP="00B61FFD">
      <w:pPr>
        <w:pStyle w:val="Heading2"/>
        <w:rPr>
          <w:lang w:val="en-GB"/>
        </w:rPr>
      </w:pPr>
      <w:bookmarkStart w:id="29" w:name="_sivlhqnbsxme" w:colFirst="0" w:colLast="0"/>
      <w:bookmarkStart w:id="30" w:name="_Toc140588815"/>
      <w:bookmarkEnd w:id="29"/>
      <w:r w:rsidRPr="00B61FFD">
        <w:rPr>
          <w:lang w:val="en-GB"/>
        </w:rPr>
        <w:t>Appendix 3</w:t>
      </w:r>
      <w:bookmarkEnd w:id="30"/>
    </w:p>
    <w:p w14:paraId="394BDEAB" w14:textId="77777777" w:rsidR="00E03C5E" w:rsidRPr="00B61FFD" w:rsidRDefault="00E03C5E" w:rsidP="00B61FFD">
      <w:pPr>
        <w:pStyle w:val="Normal1"/>
        <w:rPr>
          <w:b/>
          <w:lang w:val="en-GB"/>
        </w:rPr>
      </w:pPr>
    </w:p>
    <w:tbl>
      <w:tblPr>
        <w:tblStyle w:val="a8"/>
        <w:tblW w:w="9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035"/>
        <w:gridCol w:w="1320"/>
        <w:gridCol w:w="1425"/>
        <w:gridCol w:w="1320"/>
        <w:gridCol w:w="1320"/>
        <w:gridCol w:w="1320"/>
      </w:tblGrid>
      <w:tr w:rsidR="00E03C5E" w:rsidRPr="00B61FFD" w14:paraId="394BDEB3" w14:textId="77777777">
        <w:trPr>
          <w:cantSplit/>
          <w:tblHeader/>
        </w:trPr>
        <w:tc>
          <w:tcPr>
            <w:tcW w:w="1500" w:type="dxa"/>
            <w:shd w:val="clear" w:color="auto" w:fill="9FC5E8"/>
            <w:tcMar>
              <w:top w:w="100" w:type="dxa"/>
              <w:left w:w="100" w:type="dxa"/>
              <w:bottom w:w="100" w:type="dxa"/>
              <w:right w:w="100" w:type="dxa"/>
            </w:tcMar>
          </w:tcPr>
          <w:p w14:paraId="394BDEAC" w14:textId="77777777" w:rsidR="00E03C5E" w:rsidRPr="00B61FFD" w:rsidRDefault="000C6568" w:rsidP="00B61FFD">
            <w:pPr>
              <w:pStyle w:val="Normal1"/>
              <w:jc w:val="center"/>
              <w:rPr>
                <w:b/>
                <w:lang w:val="en-GB"/>
              </w:rPr>
            </w:pPr>
            <w:r w:rsidRPr="00B61FFD">
              <w:rPr>
                <w:b/>
                <w:lang w:val="en-GB"/>
              </w:rPr>
              <w:t>Development of Goal</w:t>
            </w:r>
          </w:p>
        </w:tc>
        <w:tc>
          <w:tcPr>
            <w:tcW w:w="1035" w:type="dxa"/>
            <w:shd w:val="clear" w:color="auto" w:fill="9FC5E8"/>
            <w:tcMar>
              <w:top w:w="100" w:type="dxa"/>
              <w:left w:w="100" w:type="dxa"/>
              <w:bottom w:w="100" w:type="dxa"/>
              <w:right w:w="100" w:type="dxa"/>
            </w:tcMar>
          </w:tcPr>
          <w:p w14:paraId="394BDEAD" w14:textId="77777777" w:rsidR="00E03C5E" w:rsidRPr="00B61FFD" w:rsidRDefault="00B61FFD" w:rsidP="00B61FFD">
            <w:pPr>
              <w:pStyle w:val="Normal1"/>
              <w:jc w:val="center"/>
              <w:rPr>
                <w:b/>
                <w:lang w:val="en-GB"/>
              </w:rPr>
            </w:pPr>
            <w:r w:rsidRPr="00B61FFD">
              <w:rPr>
                <w:b/>
                <w:lang w:val="en-GB"/>
              </w:rPr>
              <w:t>Importance</w:t>
            </w:r>
          </w:p>
        </w:tc>
        <w:tc>
          <w:tcPr>
            <w:tcW w:w="1320" w:type="dxa"/>
            <w:shd w:val="clear" w:color="auto" w:fill="9FC5E8"/>
            <w:tcMar>
              <w:top w:w="100" w:type="dxa"/>
              <w:left w:w="100" w:type="dxa"/>
              <w:bottom w:w="100" w:type="dxa"/>
              <w:right w:w="100" w:type="dxa"/>
            </w:tcMar>
          </w:tcPr>
          <w:p w14:paraId="394BDEAE" w14:textId="77777777" w:rsidR="00E03C5E" w:rsidRPr="00B61FFD" w:rsidRDefault="000C6568" w:rsidP="00B61FFD">
            <w:pPr>
              <w:pStyle w:val="Normal1"/>
              <w:jc w:val="center"/>
              <w:rPr>
                <w:b/>
                <w:lang w:val="en-GB"/>
              </w:rPr>
            </w:pPr>
            <w:r w:rsidRPr="00B61FFD">
              <w:rPr>
                <w:b/>
                <w:lang w:val="en-GB"/>
              </w:rPr>
              <w:t>Activities</w:t>
            </w:r>
          </w:p>
        </w:tc>
        <w:tc>
          <w:tcPr>
            <w:tcW w:w="1425" w:type="dxa"/>
            <w:shd w:val="clear" w:color="auto" w:fill="9FC5E8"/>
            <w:tcMar>
              <w:top w:w="100" w:type="dxa"/>
              <w:left w:w="100" w:type="dxa"/>
              <w:bottom w:w="100" w:type="dxa"/>
              <w:right w:w="100" w:type="dxa"/>
            </w:tcMar>
          </w:tcPr>
          <w:p w14:paraId="394BDEAF" w14:textId="77777777" w:rsidR="00E03C5E" w:rsidRPr="00B61FFD" w:rsidRDefault="000C6568" w:rsidP="00B61FFD">
            <w:pPr>
              <w:pStyle w:val="Normal1"/>
              <w:jc w:val="center"/>
              <w:rPr>
                <w:b/>
                <w:lang w:val="en-GB"/>
              </w:rPr>
            </w:pPr>
            <w:r w:rsidRPr="00B61FFD">
              <w:rPr>
                <w:b/>
                <w:lang w:val="en-GB"/>
              </w:rPr>
              <w:t>Resources required</w:t>
            </w:r>
          </w:p>
        </w:tc>
        <w:tc>
          <w:tcPr>
            <w:tcW w:w="1320" w:type="dxa"/>
            <w:shd w:val="clear" w:color="auto" w:fill="9FC5E8"/>
            <w:tcMar>
              <w:top w:w="100" w:type="dxa"/>
              <w:left w:w="100" w:type="dxa"/>
              <w:bottom w:w="100" w:type="dxa"/>
              <w:right w:w="100" w:type="dxa"/>
            </w:tcMar>
          </w:tcPr>
          <w:p w14:paraId="394BDEB0" w14:textId="77777777" w:rsidR="00E03C5E" w:rsidRPr="00B61FFD" w:rsidRDefault="000C6568" w:rsidP="00B61FFD">
            <w:pPr>
              <w:pStyle w:val="Normal1"/>
              <w:jc w:val="center"/>
              <w:rPr>
                <w:b/>
                <w:lang w:val="en-GB"/>
              </w:rPr>
            </w:pPr>
            <w:r w:rsidRPr="00B61FFD">
              <w:rPr>
                <w:b/>
                <w:lang w:val="en-GB"/>
              </w:rPr>
              <w:t>Start Date</w:t>
            </w:r>
          </w:p>
        </w:tc>
        <w:tc>
          <w:tcPr>
            <w:tcW w:w="1320" w:type="dxa"/>
            <w:shd w:val="clear" w:color="auto" w:fill="9FC5E8"/>
            <w:tcMar>
              <w:top w:w="100" w:type="dxa"/>
              <w:left w:w="100" w:type="dxa"/>
              <w:bottom w:w="100" w:type="dxa"/>
              <w:right w:w="100" w:type="dxa"/>
            </w:tcMar>
          </w:tcPr>
          <w:p w14:paraId="394BDEB1" w14:textId="77777777" w:rsidR="00E03C5E" w:rsidRPr="00B61FFD" w:rsidRDefault="000C6568" w:rsidP="00B61FFD">
            <w:pPr>
              <w:pStyle w:val="Normal1"/>
              <w:jc w:val="center"/>
              <w:rPr>
                <w:b/>
                <w:lang w:val="en-GB"/>
              </w:rPr>
            </w:pPr>
            <w:r w:rsidRPr="00B61FFD">
              <w:rPr>
                <w:b/>
                <w:lang w:val="en-GB"/>
              </w:rPr>
              <w:t>Target and Date</w:t>
            </w:r>
          </w:p>
        </w:tc>
        <w:tc>
          <w:tcPr>
            <w:tcW w:w="1320" w:type="dxa"/>
            <w:shd w:val="clear" w:color="auto" w:fill="9FC5E8"/>
            <w:tcMar>
              <w:top w:w="100" w:type="dxa"/>
              <w:left w:w="100" w:type="dxa"/>
              <w:bottom w:w="100" w:type="dxa"/>
              <w:right w:w="100" w:type="dxa"/>
            </w:tcMar>
          </w:tcPr>
          <w:p w14:paraId="394BDEB2" w14:textId="77777777" w:rsidR="00E03C5E" w:rsidRPr="00B61FFD" w:rsidRDefault="000C6568" w:rsidP="00B61FFD">
            <w:pPr>
              <w:pStyle w:val="Normal1"/>
              <w:jc w:val="center"/>
              <w:rPr>
                <w:b/>
                <w:lang w:val="en-GB"/>
              </w:rPr>
            </w:pPr>
            <w:r w:rsidRPr="00B61FFD">
              <w:rPr>
                <w:b/>
                <w:lang w:val="en-GB"/>
              </w:rPr>
              <w:t>Criteria for Success</w:t>
            </w:r>
          </w:p>
        </w:tc>
      </w:tr>
      <w:tr w:rsidR="00E03C5E" w:rsidRPr="00B61FFD" w14:paraId="394BDEBB" w14:textId="77777777">
        <w:trPr>
          <w:cantSplit/>
          <w:tblHeader/>
        </w:trPr>
        <w:tc>
          <w:tcPr>
            <w:tcW w:w="1500" w:type="dxa"/>
            <w:shd w:val="clear" w:color="auto" w:fill="auto"/>
            <w:tcMar>
              <w:top w:w="100" w:type="dxa"/>
              <w:left w:w="100" w:type="dxa"/>
              <w:bottom w:w="100" w:type="dxa"/>
              <w:right w:w="100" w:type="dxa"/>
            </w:tcMar>
          </w:tcPr>
          <w:p w14:paraId="394BDEB4" w14:textId="77777777" w:rsidR="00E03C5E" w:rsidRPr="00B61FFD" w:rsidRDefault="000C6568" w:rsidP="00B61FFD">
            <w:pPr>
              <w:pStyle w:val="Normal1"/>
              <w:rPr>
                <w:i/>
                <w:lang w:val="en-GB"/>
              </w:rPr>
            </w:pPr>
            <w:r w:rsidRPr="00B61FFD">
              <w:rPr>
                <w:i/>
                <w:lang w:val="en-GB"/>
              </w:rPr>
              <w:t>Increasing communication skills</w:t>
            </w:r>
          </w:p>
        </w:tc>
        <w:tc>
          <w:tcPr>
            <w:tcW w:w="1035" w:type="dxa"/>
            <w:shd w:val="clear" w:color="auto" w:fill="auto"/>
            <w:tcMar>
              <w:top w:w="100" w:type="dxa"/>
              <w:left w:w="100" w:type="dxa"/>
              <w:bottom w:w="100" w:type="dxa"/>
              <w:right w:w="100" w:type="dxa"/>
            </w:tcMar>
          </w:tcPr>
          <w:p w14:paraId="394BDEB5" w14:textId="77777777" w:rsidR="00E03C5E" w:rsidRPr="00B61FFD" w:rsidRDefault="000C6568" w:rsidP="00B61FFD">
            <w:pPr>
              <w:pStyle w:val="Normal1"/>
              <w:rPr>
                <w:lang w:val="en-GB"/>
              </w:rPr>
            </w:pPr>
            <w:r w:rsidRPr="00B61FFD">
              <w:rPr>
                <w:lang w:val="en-GB"/>
              </w:rPr>
              <w:t>3.5</w:t>
            </w:r>
          </w:p>
        </w:tc>
        <w:tc>
          <w:tcPr>
            <w:tcW w:w="1320" w:type="dxa"/>
            <w:shd w:val="clear" w:color="auto" w:fill="auto"/>
            <w:tcMar>
              <w:top w:w="100" w:type="dxa"/>
              <w:left w:w="100" w:type="dxa"/>
              <w:bottom w:w="100" w:type="dxa"/>
              <w:right w:w="100" w:type="dxa"/>
            </w:tcMar>
          </w:tcPr>
          <w:p w14:paraId="394BDEB6" w14:textId="77777777" w:rsidR="00E03C5E" w:rsidRPr="00B61FFD" w:rsidRDefault="000C6568" w:rsidP="00B61FFD">
            <w:pPr>
              <w:pStyle w:val="Normal1"/>
              <w:rPr>
                <w:lang w:val="en-GB"/>
              </w:rPr>
            </w:pPr>
            <w:r w:rsidRPr="00B61FFD">
              <w:rPr>
                <w:lang w:val="en-GB"/>
              </w:rPr>
              <w:t xml:space="preserve">Taking training regarding communication skills and watch videos to understand the way to communicate by leaders. </w:t>
            </w:r>
          </w:p>
        </w:tc>
        <w:tc>
          <w:tcPr>
            <w:tcW w:w="1425" w:type="dxa"/>
            <w:shd w:val="clear" w:color="auto" w:fill="auto"/>
            <w:tcMar>
              <w:top w:w="100" w:type="dxa"/>
              <w:left w:w="100" w:type="dxa"/>
              <w:bottom w:w="100" w:type="dxa"/>
              <w:right w:w="100" w:type="dxa"/>
            </w:tcMar>
          </w:tcPr>
          <w:p w14:paraId="394BDEB7" w14:textId="77777777" w:rsidR="00E03C5E" w:rsidRPr="00B61FFD" w:rsidRDefault="00B61FFD" w:rsidP="00B61FFD">
            <w:pPr>
              <w:pStyle w:val="Normal1"/>
              <w:rPr>
                <w:lang w:val="en-GB"/>
              </w:rPr>
            </w:pPr>
            <w:r>
              <w:rPr>
                <w:lang w:val="en-GB"/>
              </w:rPr>
              <w:t>Trainers and s</w:t>
            </w:r>
            <w:r w:rsidR="000C6568" w:rsidRPr="00B61FFD">
              <w:rPr>
                <w:lang w:val="en-GB"/>
              </w:rPr>
              <w:t xml:space="preserve">ide resources in YouTube. </w:t>
            </w:r>
          </w:p>
        </w:tc>
        <w:tc>
          <w:tcPr>
            <w:tcW w:w="1320" w:type="dxa"/>
            <w:shd w:val="clear" w:color="auto" w:fill="auto"/>
            <w:tcMar>
              <w:top w:w="100" w:type="dxa"/>
              <w:left w:w="100" w:type="dxa"/>
              <w:bottom w:w="100" w:type="dxa"/>
              <w:right w:w="100" w:type="dxa"/>
            </w:tcMar>
          </w:tcPr>
          <w:p w14:paraId="394BDEB8" w14:textId="77777777" w:rsidR="00E03C5E" w:rsidRPr="00B61FFD" w:rsidRDefault="000C6568" w:rsidP="00B61FFD">
            <w:pPr>
              <w:pStyle w:val="Normal1"/>
              <w:rPr>
                <w:lang w:val="en-GB"/>
              </w:rPr>
            </w:pPr>
            <w:r w:rsidRPr="00B61FFD">
              <w:rPr>
                <w:lang w:val="en-GB"/>
              </w:rPr>
              <w:t>20.07.2023</w:t>
            </w:r>
          </w:p>
        </w:tc>
        <w:tc>
          <w:tcPr>
            <w:tcW w:w="1320" w:type="dxa"/>
            <w:shd w:val="clear" w:color="auto" w:fill="auto"/>
            <w:tcMar>
              <w:top w:w="100" w:type="dxa"/>
              <w:left w:w="100" w:type="dxa"/>
              <w:bottom w:w="100" w:type="dxa"/>
              <w:right w:w="100" w:type="dxa"/>
            </w:tcMar>
          </w:tcPr>
          <w:p w14:paraId="394BDEB9" w14:textId="77777777" w:rsidR="00E03C5E" w:rsidRPr="00B61FFD" w:rsidRDefault="000C6568" w:rsidP="00B61FFD">
            <w:pPr>
              <w:pStyle w:val="Normal1"/>
              <w:rPr>
                <w:lang w:val="en-GB"/>
              </w:rPr>
            </w:pPr>
            <w:r w:rsidRPr="00B61FFD">
              <w:rPr>
                <w:lang w:val="en-GB"/>
              </w:rPr>
              <w:t>10.11.2023.</w:t>
            </w:r>
          </w:p>
        </w:tc>
        <w:tc>
          <w:tcPr>
            <w:tcW w:w="1320" w:type="dxa"/>
            <w:shd w:val="clear" w:color="auto" w:fill="auto"/>
            <w:tcMar>
              <w:top w:w="100" w:type="dxa"/>
              <w:left w:w="100" w:type="dxa"/>
              <w:bottom w:w="100" w:type="dxa"/>
              <w:right w:w="100" w:type="dxa"/>
            </w:tcMar>
          </w:tcPr>
          <w:p w14:paraId="394BDEBA" w14:textId="77777777" w:rsidR="00E03C5E" w:rsidRPr="00B61FFD" w:rsidRDefault="000C6568" w:rsidP="00B61FFD">
            <w:pPr>
              <w:pStyle w:val="Normal1"/>
              <w:rPr>
                <w:lang w:val="en-GB"/>
              </w:rPr>
            </w:pPr>
            <w:r w:rsidRPr="00B61FFD">
              <w:rPr>
                <w:lang w:val="en-GB"/>
              </w:rPr>
              <w:t xml:space="preserve">Tracking my ability to communicate with others. </w:t>
            </w:r>
          </w:p>
        </w:tc>
      </w:tr>
      <w:tr w:rsidR="00E03C5E" w:rsidRPr="00B61FFD" w14:paraId="394BDEC3" w14:textId="77777777">
        <w:trPr>
          <w:cantSplit/>
          <w:tblHeader/>
        </w:trPr>
        <w:tc>
          <w:tcPr>
            <w:tcW w:w="1500" w:type="dxa"/>
            <w:shd w:val="clear" w:color="auto" w:fill="auto"/>
            <w:tcMar>
              <w:top w:w="100" w:type="dxa"/>
              <w:left w:w="100" w:type="dxa"/>
              <w:bottom w:w="100" w:type="dxa"/>
              <w:right w:w="100" w:type="dxa"/>
            </w:tcMar>
          </w:tcPr>
          <w:p w14:paraId="394BDEBC" w14:textId="77777777" w:rsidR="00E03C5E" w:rsidRPr="00B61FFD" w:rsidRDefault="000C6568" w:rsidP="00B61FFD">
            <w:pPr>
              <w:pStyle w:val="Normal1"/>
              <w:rPr>
                <w:i/>
                <w:lang w:val="en-GB"/>
              </w:rPr>
            </w:pPr>
            <w:r w:rsidRPr="00B61FFD">
              <w:rPr>
                <w:i/>
                <w:lang w:val="en-GB"/>
              </w:rPr>
              <w:lastRenderedPageBreak/>
              <w:t>Improving leadership skills</w:t>
            </w:r>
          </w:p>
        </w:tc>
        <w:tc>
          <w:tcPr>
            <w:tcW w:w="1035" w:type="dxa"/>
            <w:shd w:val="clear" w:color="auto" w:fill="auto"/>
            <w:tcMar>
              <w:top w:w="100" w:type="dxa"/>
              <w:left w:w="100" w:type="dxa"/>
              <w:bottom w:w="100" w:type="dxa"/>
              <w:right w:w="100" w:type="dxa"/>
            </w:tcMar>
          </w:tcPr>
          <w:p w14:paraId="394BDEBD" w14:textId="77777777" w:rsidR="00E03C5E" w:rsidRPr="00B61FFD" w:rsidRDefault="000C6568" w:rsidP="00B61FFD">
            <w:pPr>
              <w:pStyle w:val="Normal1"/>
              <w:rPr>
                <w:lang w:val="en-GB"/>
              </w:rPr>
            </w:pPr>
            <w:r w:rsidRPr="00B61FFD">
              <w:rPr>
                <w:lang w:val="en-GB"/>
              </w:rPr>
              <w:t>3.5</w:t>
            </w:r>
          </w:p>
        </w:tc>
        <w:tc>
          <w:tcPr>
            <w:tcW w:w="1320" w:type="dxa"/>
            <w:shd w:val="clear" w:color="auto" w:fill="auto"/>
            <w:tcMar>
              <w:top w:w="100" w:type="dxa"/>
              <w:left w:w="100" w:type="dxa"/>
              <w:bottom w:w="100" w:type="dxa"/>
              <w:right w:w="100" w:type="dxa"/>
            </w:tcMar>
          </w:tcPr>
          <w:p w14:paraId="394BDEBE" w14:textId="77777777" w:rsidR="00E03C5E" w:rsidRPr="00B61FFD" w:rsidRDefault="000C6568" w:rsidP="00B61FFD">
            <w:pPr>
              <w:pStyle w:val="Normal1"/>
              <w:rPr>
                <w:lang w:val="en-GB"/>
              </w:rPr>
            </w:pPr>
            <w:r w:rsidRPr="00B61FFD">
              <w:rPr>
                <w:lang w:val="en-GB"/>
              </w:rPr>
              <w:t xml:space="preserve">Handling individuals and guiding them to complete different activities by reducing their challenges. </w:t>
            </w:r>
          </w:p>
        </w:tc>
        <w:tc>
          <w:tcPr>
            <w:tcW w:w="1425" w:type="dxa"/>
            <w:shd w:val="clear" w:color="auto" w:fill="auto"/>
            <w:tcMar>
              <w:top w:w="100" w:type="dxa"/>
              <w:left w:w="100" w:type="dxa"/>
              <w:bottom w:w="100" w:type="dxa"/>
              <w:right w:w="100" w:type="dxa"/>
            </w:tcMar>
          </w:tcPr>
          <w:p w14:paraId="394BDEBF" w14:textId="77777777" w:rsidR="00E03C5E" w:rsidRPr="00B61FFD" w:rsidRDefault="000C6568" w:rsidP="00B61FFD">
            <w:pPr>
              <w:pStyle w:val="Normal1"/>
              <w:rPr>
                <w:lang w:val="en-GB"/>
              </w:rPr>
            </w:pPr>
            <w:r w:rsidRPr="00B61FFD">
              <w:rPr>
                <w:lang w:val="en-GB"/>
              </w:rPr>
              <w:t xml:space="preserve">Leadership training sessions and developing skills </w:t>
            </w:r>
            <w:r w:rsidR="00B61FFD" w:rsidRPr="00B61FFD">
              <w:rPr>
                <w:lang w:val="en-GB"/>
              </w:rPr>
              <w:t>through available</w:t>
            </w:r>
            <w:r w:rsidRPr="00B61FFD">
              <w:rPr>
                <w:lang w:val="en-GB"/>
              </w:rPr>
              <w:t xml:space="preserve"> videos. </w:t>
            </w:r>
          </w:p>
        </w:tc>
        <w:tc>
          <w:tcPr>
            <w:tcW w:w="1320" w:type="dxa"/>
            <w:shd w:val="clear" w:color="auto" w:fill="auto"/>
            <w:tcMar>
              <w:top w:w="100" w:type="dxa"/>
              <w:left w:w="100" w:type="dxa"/>
              <w:bottom w:w="100" w:type="dxa"/>
              <w:right w:w="100" w:type="dxa"/>
            </w:tcMar>
          </w:tcPr>
          <w:p w14:paraId="394BDEC0" w14:textId="77777777" w:rsidR="00E03C5E" w:rsidRPr="00B61FFD" w:rsidRDefault="000C6568" w:rsidP="00B61FFD">
            <w:pPr>
              <w:pStyle w:val="Normal1"/>
              <w:rPr>
                <w:lang w:val="en-GB"/>
              </w:rPr>
            </w:pPr>
            <w:r w:rsidRPr="00B61FFD">
              <w:rPr>
                <w:lang w:val="en-GB"/>
              </w:rPr>
              <w:t>27.07.2023</w:t>
            </w:r>
          </w:p>
        </w:tc>
        <w:tc>
          <w:tcPr>
            <w:tcW w:w="1320" w:type="dxa"/>
            <w:shd w:val="clear" w:color="auto" w:fill="auto"/>
            <w:tcMar>
              <w:top w:w="100" w:type="dxa"/>
              <w:left w:w="100" w:type="dxa"/>
              <w:bottom w:w="100" w:type="dxa"/>
              <w:right w:w="100" w:type="dxa"/>
            </w:tcMar>
          </w:tcPr>
          <w:p w14:paraId="394BDEC1" w14:textId="77777777" w:rsidR="00E03C5E" w:rsidRPr="00B61FFD" w:rsidRDefault="000C6568" w:rsidP="00B61FFD">
            <w:pPr>
              <w:pStyle w:val="Normal1"/>
              <w:rPr>
                <w:lang w:val="en-GB"/>
              </w:rPr>
            </w:pPr>
            <w:r w:rsidRPr="00B61FFD">
              <w:rPr>
                <w:lang w:val="en-GB"/>
              </w:rPr>
              <w:t>15.03.2024</w:t>
            </w:r>
          </w:p>
        </w:tc>
        <w:tc>
          <w:tcPr>
            <w:tcW w:w="1320" w:type="dxa"/>
            <w:shd w:val="clear" w:color="auto" w:fill="auto"/>
            <w:tcMar>
              <w:top w:w="100" w:type="dxa"/>
              <w:left w:w="100" w:type="dxa"/>
              <w:bottom w:w="100" w:type="dxa"/>
              <w:right w:w="100" w:type="dxa"/>
            </w:tcMar>
          </w:tcPr>
          <w:p w14:paraId="394BDEC2" w14:textId="77777777" w:rsidR="00E03C5E" w:rsidRPr="00B61FFD" w:rsidRDefault="000C6568" w:rsidP="00B61FFD">
            <w:pPr>
              <w:pStyle w:val="Normal1"/>
              <w:rPr>
                <w:lang w:val="en-GB"/>
              </w:rPr>
            </w:pPr>
            <w:r w:rsidRPr="00B61FFD">
              <w:rPr>
                <w:lang w:val="en-GB"/>
              </w:rPr>
              <w:t xml:space="preserve">Tracking the ability through interacting with different individuals and handling their operations, along with challenges. </w:t>
            </w:r>
          </w:p>
        </w:tc>
      </w:tr>
      <w:tr w:rsidR="00E03C5E" w:rsidRPr="00B61FFD" w14:paraId="394BDECB" w14:textId="77777777">
        <w:trPr>
          <w:cantSplit/>
          <w:tblHeader/>
        </w:trPr>
        <w:tc>
          <w:tcPr>
            <w:tcW w:w="1500" w:type="dxa"/>
            <w:shd w:val="clear" w:color="auto" w:fill="auto"/>
            <w:tcMar>
              <w:top w:w="100" w:type="dxa"/>
              <w:left w:w="100" w:type="dxa"/>
              <w:bottom w:w="100" w:type="dxa"/>
              <w:right w:w="100" w:type="dxa"/>
            </w:tcMar>
          </w:tcPr>
          <w:p w14:paraId="394BDEC4" w14:textId="77777777" w:rsidR="00E03C5E" w:rsidRPr="00B61FFD" w:rsidRDefault="000C6568" w:rsidP="00B61FFD">
            <w:pPr>
              <w:pStyle w:val="Normal1"/>
              <w:rPr>
                <w:i/>
                <w:lang w:val="en-GB"/>
              </w:rPr>
            </w:pPr>
            <w:r w:rsidRPr="00B61FFD">
              <w:rPr>
                <w:i/>
                <w:lang w:val="en-GB"/>
              </w:rPr>
              <w:t xml:space="preserve">Gathering knowledge about the policies and government-provided guidelines for businesses. </w:t>
            </w:r>
          </w:p>
        </w:tc>
        <w:tc>
          <w:tcPr>
            <w:tcW w:w="1035" w:type="dxa"/>
            <w:shd w:val="clear" w:color="auto" w:fill="auto"/>
            <w:tcMar>
              <w:top w:w="100" w:type="dxa"/>
              <w:left w:w="100" w:type="dxa"/>
              <w:bottom w:w="100" w:type="dxa"/>
              <w:right w:w="100" w:type="dxa"/>
            </w:tcMar>
          </w:tcPr>
          <w:p w14:paraId="394BDEC5" w14:textId="77777777" w:rsidR="00E03C5E" w:rsidRPr="00B61FFD" w:rsidRDefault="000C6568" w:rsidP="00B61FFD">
            <w:pPr>
              <w:pStyle w:val="Normal1"/>
              <w:rPr>
                <w:lang w:val="en-GB"/>
              </w:rPr>
            </w:pPr>
            <w:r w:rsidRPr="00B61FFD">
              <w:rPr>
                <w:lang w:val="en-GB"/>
              </w:rPr>
              <w:t>2 months</w:t>
            </w:r>
          </w:p>
        </w:tc>
        <w:tc>
          <w:tcPr>
            <w:tcW w:w="1320" w:type="dxa"/>
            <w:shd w:val="clear" w:color="auto" w:fill="auto"/>
            <w:tcMar>
              <w:top w:w="100" w:type="dxa"/>
              <w:left w:w="100" w:type="dxa"/>
              <w:bottom w:w="100" w:type="dxa"/>
              <w:right w:w="100" w:type="dxa"/>
            </w:tcMar>
          </w:tcPr>
          <w:p w14:paraId="394BDEC6" w14:textId="77777777" w:rsidR="00E03C5E" w:rsidRPr="00B61FFD" w:rsidRDefault="000C6568" w:rsidP="00B61FFD">
            <w:pPr>
              <w:pStyle w:val="Normal1"/>
              <w:rPr>
                <w:lang w:val="en-GB"/>
              </w:rPr>
            </w:pPr>
            <w:r w:rsidRPr="00B61FFD">
              <w:rPr>
                <w:lang w:val="en-GB"/>
              </w:rPr>
              <w:t xml:space="preserve">Reading government policies and guidelines through the required application of different policies and acts. </w:t>
            </w:r>
          </w:p>
        </w:tc>
        <w:tc>
          <w:tcPr>
            <w:tcW w:w="1425" w:type="dxa"/>
            <w:shd w:val="clear" w:color="auto" w:fill="auto"/>
            <w:tcMar>
              <w:top w:w="100" w:type="dxa"/>
              <w:left w:w="100" w:type="dxa"/>
              <w:bottom w:w="100" w:type="dxa"/>
              <w:right w:w="100" w:type="dxa"/>
            </w:tcMar>
          </w:tcPr>
          <w:p w14:paraId="394BDEC7" w14:textId="77777777" w:rsidR="00E03C5E" w:rsidRPr="00B61FFD" w:rsidRDefault="000C6568" w:rsidP="00B61FFD">
            <w:pPr>
              <w:pStyle w:val="Normal1"/>
              <w:rPr>
                <w:lang w:val="en-GB"/>
              </w:rPr>
            </w:pPr>
            <w:r w:rsidRPr="00B61FFD">
              <w:rPr>
                <w:lang w:val="en-GB"/>
              </w:rPr>
              <w:t xml:space="preserve">Research skills to identify the government guidelines. </w:t>
            </w:r>
          </w:p>
        </w:tc>
        <w:tc>
          <w:tcPr>
            <w:tcW w:w="1320" w:type="dxa"/>
            <w:shd w:val="clear" w:color="auto" w:fill="auto"/>
            <w:tcMar>
              <w:top w:w="100" w:type="dxa"/>
              <w:left w:w="100" w:type="dxa"/>
              <w:bottom w:w="100" w:type="dxa"/>
              <w:right w:w="100" w:type="dxa"/>
            </w:tcMar>
          </w:tcPr>
          <w:p w14:paraId="394BDEC8" w14:textId="77777777" w:rsidR="00E03C5E" w:rsidRPr="00B61FFD" w:rsidRDefault="000C6568" w:rsidP="00B61FFD">
            <w:pPr>
              <w:pStyle w:val="Normal1"/>
              <w:rPr>
                <w:lang w:val="en-GB"/>
              </w:rPr>
            </w:pPr>
            <w:r w:rsidRPr="00B61FFD">
              <w:rPr>
                <w:lang w:val="en-GB"/>
              </w:rPr>
              <w:t>05.01.2024</w:t>
            </w:r>
          </w:p>
        </w:tc>
        <w:tc>
          <w:tcPr>
            <w:tcW w:w="1320" w:type="dxa"/>
            <w:shd w:val="clear" w:color="auto" w:fill="auto"/>
            <w:tcMar>
              <w:top w:w="100" w:type="dxa"/>
              <w:left w:w="100" w:type="dxa"/>
              <w:bottom w:w="100" w:type="dxa"/>
              <w:right w:w="100" w:type="dxa"/>
            </w:tcMar>
          </w:tcPr>
          <w:p w14:paraId="394BDEC9" w14:textId="77777777" w:rsidR="00E03C5E" w:rsidRPr="00B61FFD" w:rsidRDefault="000C6568" w:rsidP="00B61FFD">
            <w:pPr>
              <w:pStyle w:val="Normal1"/>
              <w:rPr>
                <w:lang w:val="en-GB"/>
              </w:rPr>
            </w:pPr>
            <w:r w:rsidRPr="00B61FFD">
              <w:rPr>
                <w:lang w:val="en-GB"/>
              </w:rPr>
              <w:t>10.03.2024</w:t>
            </w:r>
          </w:p>
        </w:tc>
        <w:tc>
          <w:tcPr>
            <w:tcW w:w="1320" w:type="dxa"/>
            <w:shd w:val="clear" w:color="auto" w:fill="auto"/>
            <w:tcMar>
              <w:top w:w="100" w:type="dxa"/>
              <w:left w:w="100" w:type="dxa"/>
              <w:bottom w:w="100" w:type="dxa"/>
              <w:right w:w="100" w:type="dxa"/>
            </w:tcMar>
          </w:tcPr>
          <w:p w14:paraId="394BDECA" w14:textId="77777777" w:rsidR="00E03C5E" w:rsidRPr="00B61FFD" w:rsidRDefault="000C6568" w:rsidP="00B61FFD">
            <w:pPr>
              <w:pStyle w:val="Normal1"/>
              <w:rPr>
                <w:lang w:val="en-GB"/>
              </w:rPr>
            </w:pPr>
            <w:r w:rsidRPr="00B61FFD">
              <w:rPr>
                <w:lang w:val="en-GB"/>
              </w:rPr>
              <w:t xml:space="preserve">Having appropriate knowledge about the government guidelines and gathering knowledge about the strategies to implement them. </w:t>
            </w:r>
          </w:p>
        </w:tc>
      </w:tr>
      <w:tr w:rsidR="00E03C5E" w:rsidRPr="00B61FFD" w14:paraId="394BDED3" w14:textId="77777777">
        <w:trPr>
          <w:cantSplit/>
          <w:tblHeader/>
        </w:trPr>
        <w:tc>
          <w:tcPr>
            <w:tcW w:w="1500" w:type="dxa"/>
            <w:shd w:val="clear" w:color="auto" w:fill="auto"/>
            <w:tcMar>
              <w:top w:w="100" w:type="dxa"/>
              <w:left w:w="100" w:type="dxa"/>
              <w:bottom w:w="100" w:type="dxa"/>
              <w:right w:w="100" w:type="dxa"/>
            </w:tcMar>
          </w:tcPr>
          <w:p w14:paraId="394BDECC" w14:textId="77777777" w:rsidR="00E03C5E" w:rsidRPr="00B61FFD" w:rsidRDefault="000C6568" w:rsidP="00B61FFD">
            <w:pPr>
              <w:pStyle w:val="Normal1"/>
              <w:rPr>
                <w:i/>
                <w:lang w:val="en-GB"/>
              </w:rPr>
            </w:pPr>
            <w:r w:rsidRPr="00B61FFD">
              <w:rPr>
                <w:i/>
                <w:lang w:val="en-GB"/>
              </w:rPr>
              <w:lastRenderedPageBreak/>
              <w:t>Identification of the competition..</w:t>
            </w:r>
          </w:p>
        </w:tc>
        <w:tc>
          <w:tcPr>
            <w:tcW w:w="1035" w:type="dxa"/>
            <w:shd w:val="clear" w:color="auto" w:fill="auto"/>
            <w:tcMar>
              <w:top w:w="100" w:type="dxa"/>
              <w:left w:w="100" w:type="dxa"/>
              <w:bottom w:w="100" w:type="dxa"/>
              <w:right w:w="100" w:type="dxa"/>
            </w:tcMar>
          </w:tcPr>
          <w:p w14:paraId="394BDECD" w14:textId="77777777" w:rsidR="00E03C5E" w:rsidRPr="00B61FFD" w:rsidRDefault="000C6568" w:rsidP="00B61FFD">
            <w:pPr>
              <w:pStyle w:val="Normal1"/>
              <w:rPr>
                <w:lang w:val="en-GB"/>
              </w:rPr>
            </w:pPr>
            <w:r w:rsidRPr="00B61FFD">
              <w:rPr>
                <w:lang w:val="en-GB"/>
              </w:rPr>
              <w:t>4</w:t>
            </w:r>
          </w:p>
        </w:tc>
        <w:tc>
          <w:tcPr>
            <w:tcW w:w="1320" w:type="dxa"/>
            <w:shd w:val="clear" w:color="auto" w:fill="auto"/>
            <w:tcMar>
              <w:top w:w="100" w:type="dxa"/>
              <w:left w:w="100" w:type="dxa"/>
              <w:bottom w:w="100" w:type="dxa"/>
              <w:right w:w="100" w:type="dxa"/>
            </w:tcMar>
          </w:tcPr>
          <w:p w14:paraId="394BDECE" w14:textId="77777777" w:rsidR="00E03C5E" w:rsidRPr="00B61FFD" w:rsidRDefault="000C6568" w:rsidP="00B61FFD">
            <w:pPr>
              <w:pStyle w:val="Normal1"/>
              <w:rPr>
                <w:lang w:val="en-GB"/>
              </w:rPr>
            </w:pPr>
            <w:r w:rsidRPr="00B61FFD">
              <w:rPr>
                <w:lang w:val="en-GB"/>
              </w:rPr>
              <w:t xml:space="preserve">Gathering knowledge of the existing brands functioning in the market. </w:t>
            </w:r>
          </w:p>
        </w:tc>
        <w:tc>
          <w:tcPr>
            <w:tcW w:w="1425" w:type="dxa"/>
            <w:shd w:val="clear" w:color="auto" w:fill="auto"/>
            <w:tcMar>
              <w:top w:w="100" w:type="dxa"/>
              <w:left w:w="100" w:type="dxa"/>
              <w:bottom w:w="100" w:type="dxa"/>
              <w:right w:w="100" w:type="dxa"/>
            </w:tcMar>
          </w:tcPr>
          <w:p w14:paraId="394BDECF" w14:textId="77777777" w:rsidR="00E03C5E" w:rsidRPr="00B61FFD" w:rsidRDefault="000C6568" w:rsidP="00B61FFD">
            <w:pPr>
              <w:pStyle w:val="Normal1"/>
              <w:rPr>
                <w:lang w:val="en-GB"/>
              </w:rPr>
            </w:pPr>
            <w:r w:rsidRPr="00B61FFD">
              <w:rPr>
                <w:lang w:val="en-GB"/>
              </w:rPr>
              <w:t xml:space="preserve">Sources presenting the leading brands and the information related to their profitability. </w:t>
            </w:r>
          </w:p>
        </w:tc>
        <w:tc>
          <w:tcPr>
            <w:tcW w:w="1320" w:type="dxa"/>
            <w:shd w:val="clear" w:color="auto" w:fill="auto"/>
            <w:tcMar>
              <w:top w:w="100" w:type="dxa"/>
              <w:left w:w="100" w:type="dxa"/>
              <w:bottom w:w="100" w:type="dxa"/>
              <w:right w:w="100" w:type="dxa"/>
            </w:tcMar>
          </w:tcPr>
          <w:p w14:paraId="394BDED0" w14:textId="77777777" w:rsidR="00E03C5E" w:rsidRPr="00B61FFD" w:rsidRDefault="000C6568" w:rsidP="00B61FFD">
            <w:pPr>
              <w:pStyle w:val="Normal1"/>
              <w:rPr>
                <w:lang w:val="en-GB"/>
              </w:rPr>
            </w:pPr>
            <w:r w:rsidRPr="00B61FFD">
              <w:rPr>
                <w:lang w:val="en-GB"/>
              </w:rPr>
              <w:t>25.07.2023</w:t>
            </w:r>
          </w:p>
        </w:tc>
        <w:tc>
          <w:tcPr>
            <w:tcW w:w="1320" w:type="dxa"/>
            <w:shd w:val="clear" w:color="auto" w:fill="auto"/>
            <w:tcMar>
              <w:top w:w="100" w:type="dxa"/>
              <w:left w:w="100" w:type="dxa"/>
              <w:bottom w:w="100" w:type="dxa"/>
              <w:right w:w="100" w:type="dxa"/>
            </w:tcMar>
          </w:tcPr>
          <w:p w14:paraId="394BDED1" w14:textId="77777777" w:rsidR="00E03C5E" w:rsidRPr="00B61FFD" w:rsidRDefault="000C6568" w:rsidP="00B61FFD">
            <w:pPr>
              <w:pStyle w:val="Normal1"/>
              <w:rPr>
                <w:lang w:val="en-GB"/>
              </w:rPr>
            </w:pPr>
            <w:r w:rsidRPr="00B61FFD">
              <w:rPr>
                <w:lang w:val="en-GB"/>
              </w:rPr>
              <w:t>20.11.2023</w:t>
            </w:r>
          </w:p>
        </w:tc>
        <w:tc>
          <w:tcPr>
            <w:tcW w:w="1320" w:type="dxa"/>
            <w:shd w:val="clear" w:color="auto" w:fill="auto"/>
            <w:tcMar>
              <w:top w:w="100" w:type="dxa"/>
              <w:left w:w="100" w:type="dxa"/>
              <w:bottom w:w="100" w:type="dxa"/>
              <w:right w:w="100" w:type="dxa"/>
            </w:tcMar>
          </w:tcPr>
          <w:p w14:paraId="394BDED2" w14:textId="77777777" w:rsidR="00E03C5E" w:rsidRPr="00B61FFD" w:rsidRDefault="000C6568" w:rsidP="00B61FFD">
            <w:pPr>
              <w:pStyle w:val="Normal1"/>
              <w:rPr>
                <w:lang w:val="en-GB"/>
              </w:rPr>
            </w:pPr>
            <w:r w:rsidRPr="00B61FFD">
              <w:rPr>
                <w:lang w:val="en-GB"/>
              </w:rPr>
              <w:t xml:space="preserve">The availability of appropriate information regarding the strength and weaknesses of leading brands. </w:t>
            </w:r>
          </w:p>
        </w:tc>
      </w:tr>
      <w:tr w:rsidR="00E03C5E" w:rsidRPr="00B61FFD" w14:paraId="394BDEDB" w14:textId="77777777">
        <w:trPr>
          <w:cantSplit/>
          <w:tblHeader/>
        </w:trPr>
        <w:tc>
          <w:tcPr>
            <w:tcW w:w="1500" w:type="dxa"/>
            <w:shd w:val="clear" w:color="auto" w:fill="auto"/>
            <w:tcMar>
              <w:top w:w="100" w:type="dxa"/>
              <w:left w:w="100" w:type="dxa"/>
              <w:bottom w:w="100" w:type="dxa"/>
              <w:right w:w="100" w:type="dxa"/>
            </w:tcMar>
          </w:tcPr>
          <w:p w14:paraId="394BDED4" w14:textId="77777777" w:rsidR="00E03C5E" w:rsidRPr="00B61FFD" w:rsidRDefault="000C6568" w:rsidP="00B61FFD">
            <w:pPr>
              <w:pStyle w:val="Normal1"/>
              <w:rPr>
                <w:i/>
                <w:lang w:val="en-GB"/>
              </w:rPr>
            </w:pPr>
            <w:r w:rsidRPr="00B61FFD">
              <w:rPr>
                <w:i/>
                <w:lang w:val="en-GB"/>
              </w:rPr>
              <w:t>Understanding the strategies used by leading brands.</w:t>
            </w:r>
          </w:p>
        </w:tc>
        <w:tc>
          <w:tcPr>
            <w:tcW w:w="1035" w:type="dxa"/>
            <w:shd w:val="clear" w:color="auto" w:fill="auto"/>
            <w:tcMar>
              <w:top w:w="100" w:type="dxa"/>
              <w:left w:w="100" w:type="dxa"/>
              <w:bottom w:w="100" w:type="dxa"/>
              <w:right w:w="100" w:type="dxa"/>
            </w:tcMar>
          </w:tcPr>
          <w:p w14:paraId="394BDED5" w14:textId="77777777" w:rsidR="00E03C5E" w:rsidRPr="00B61FFD" w:rsidRDefault="000C6568" w:rsidP="00B61FFD">
            <w:pPr>
              <w:pStyle w:val="Normal1"/>
              <w:rPr>
                <w:lang w:val="en-GB"/>
              </w:rPr>
            </w:pPr>
            <w:r w:rsidRPr="00B61FFD">
              <w:rPr>
                <w:lang w:val="en-GB"/>
              </w:rPr>
              <w:t>9</w:t>
            </w:r>
          </w:p>
        </w:tc>
        <w:tc>
          <w:tcPr>
            <w:tcW w:w="1320" w:type="dxa"/>
            <w:shd w:val="clear" w:color="auto" w:fill="auto"/>
            <w:tcMar>
              <w:top w:w="100" w:type="dxa"/>
              <w:left w:w="100" w:type="dxa"/>
              <w:bottom w:w="100" w:type="dxa"/>
              <w:right w:w="100" w:type="dxa"/>
            </w:tcMar>
          </w:tcPr>
          <w:p w14:paraId="394BDED6" w14:textId="77777777" w:rsidR="00E03C5E" w:rsidRPr="00B61FFD" w:rsidRDefault="000C6568" w:rsidP="00B61FFD">
            <w:pPr>
              <w:pStyle w:val="Normal1"/>
              <w:rPr>
                <w:lang w:val="en-GB"/>
              </w:rPr>
            </w:pPr>
            <w:r w:rsidRPr="00B61FFD">
              <w:rPr>
                <w:lang w:val="en-GB"/>
              </w:rPr>
              <w:t xml:space="preserve">Communicating with </w:t>
            </w:r>
            <w:r w:rsidR="00B61FFD" w:rsidRPr="00B61FFD">
              <w:rPr>
                <w:lang w:val="en-GB"/>
              </w:rPr>
              <w:t>individuals</w:t>
            </w:r>
            <w:r w:rsidRPr="00B61FFD">
              <w:rPr>
                <w:lang w:val="en-GB"/>
              </w:rPr>
              <w:t xml:space="preserve"> working in different departments of companies to understand the strategies. </w:t>
            </w:r>
          </w:p>
        </w:tc>
        <w:tc>
          <w:tcPr>
            <w:tcW w:w="1425" w:type="dxa"/>
            <w:shd w:val="clear" w:color="auto" w:fill="auto"/>
            <w:tcMar>
              <w:top w:w="100" w:type="dxa"/>
              <w:left w:w="100" w:type="dxa"/>
              <w:bottom w:w="100" w:type="dxa"/>
              <w:right w:w="100" w:type="dxa"/>
            </w:tcMar>
          </w:tcPr>
          <w:p w14:paraId="394BDED7" w14:textId="77777777" w:rsidR="00E03C5E" w:rsidRPr="00B61FFD" w:rsidRDefault="000C6568" w:rsidP="00B61FFD">
            <w:pPr>
              <w:pStyle w:val="Normal1"/>
              <w:rPr>
                <w:lang w:val="en-GB"/>
              </w:rPr>
            </w:pPr>
            <w:r w:rsidRPr="00B61FFD">
              <w:rPr>
                <w:lang w:val="en-GB"/>
              </w:rPr>
              <w:t>Communication skills and tools.</w:t>
            </w:r>
          </w:p>
        </w:tc>
        <w:tc>
          <w:tcPr>
            <w:tcW w:w="1320" w:type="dxa"/>
            <w:shd w:val="clear" w:color="auto" w:fill="auto"/>
            <w:tcMar>
              <w:top w:w="100" w:type="dxa"/>
              <w:left w:w="100" w:type="dxa"/>
              <w:bottom w:w="100" w:type="dxa"/>
              <w:right w:w="100" w:type="dxa"/>
            </w:tcMar>
          </w:tcPr>
          <w:p w14:paraId="394BDED8" w14:textId="77777777" w:rsidR="00E03C5E" w:rsidRPr="00B61FFD" w:rsidRDefault="000C6568" w:rsidP="00B61FFD">
            <w:pPr>
              <w:pStyle w:val="Normal1"/>
              <w:rPr>
                <w:lang w:val="en-GB"/>
              </w:rPr>
            </w:pPr>
            <w:r w:rsidRPr="00B61FFD">
              <w:rPr>
                <w:lang w:val="en-GB"/>
              </w:rPr>
              <w:t>30.07.2023</w:t>
            </w:r>
          </w:p>
        </w:tc>
        <w:tc>
          <w:tcPr>
            <w:tcW w:w="1320" w:type="dxa"/>
            <w:shd w:val="clear" w:color="auto" w:fill="auto"/>
            <w:tcMar>
              <w:top w:w="100" w:type="dxa"/>
              <w:left w:w="100" w:type="dxa"/>
              <w:bottom w:w="100" w:type="dxa"/>
              <w:right w:w="100" w:type="dxa"/>
            </w:tcMar>
          </w:tcPr>
          <w:p w14:paraId="394BDED9" w14:textId="77777777" w:rsidR="00E03C5E" w:rsidRPr="00B61FFD" w:rsidRDefault="000C6568" w:rsidP="00B61FFD">
            <w:pPr>
              <w:pStyle w:val="Normal1"/>
              <w:rPr>
                <w:lang w:val="en-GB"/>
              </w:rPr>
            </w:pPr>
            <w:r w:rsidRPr="00B61FFD">
              <w:rPr>
                <w:lang w:val="en-GB"/>
              </w:rPr>
              <w:t>15.06.2024</w:t>
            </w:r>
          </w:p>
        </w:tc>
        <w:tc>
          <w:tcPr>
            <w:tcW w:w="1320" w:type="dxa"/>
            <w:shd w:val="clear" w:color="auto" w:fill="auto"/>
            <w:tcMar>
              <w:top w:w="100" w:type="dxa"/>
              <w:left w:w="100" w:type="dxa"/>
              <w:bottom w:w="100" w:type="dxa"/>
              <w:right w:w="100" w:type="dxa"/>
            </w:tcMar>
          </w:tcPr>
          <w:p w14:paraId="394BDEDA" w14:textId="77777777" w:rsidR="00E03C5E" w:rsidRPr="00B61FFD" w:rsidRDefault="000C6568" w:rsidP="00B61FFD">
            <w:pPr>
              <w:pStyle w:val="Normal1"/>
              <w:rPr>
                <w:lang w:val="en-GB"/>
              </w:rPr>
            </w:pPr>
            <w:r w:rsidRPr="00B61FFD">
              <w:rPr>
                <w:lang w:val="en-GB"/>
              </w:rPr>
              <w:t xml:space="preserve">The identification of different strategies and the </w:t>
            </w:r>
            <w:r w:rsidR="00B61FFD" w:rsidRPr="00B61FFD">
              <w:rPr>
                <w:lang w:val="en-GB"/>
              </w:rPr>
              <w:t>identification on</w:t>
            </w:r>
            <w:r w:rsidRPr="00B61FFD">
              <w:rPr>
                <w:lang w:val="en-GB"/>
              </w:rPr>
              <w:t xml:space="preserve"> of gaps in those strategies. </w:t>
            </w:r>
          </w:p>
        </w:tc>
      </w:tr>
      <w:tr w:rsidR="00E03C5E" w:rsidRPr="00B61FFD" w14:paraId="394BDEE3" w14:textId="77777777">
        <w:trPr>
          <w:cantSplit/>
          <w:tblHeader/>
        </w:trPr>
        <w:tc>
          <w:tcPr>
            <w:tcW w:w="1500" w:type="dxa"/>
            <w:shd w:val="clear" w:color="auto" w:fill="auto"/>
            <w:tcMar>
              <w:top w:w="100" w:type="dxa"/>
              <w:left w:w="100" w:type="dxa"/>
              <w:bottom w:w="100" w:type="dxa"/>
              <w:right w:w="100" w:type="dxa"/>
            </w:tcMar>
          </w:tcPr>
          <w:p w14:paraId="394BDEDC" w14:textId="77777777" w:rsidR="00E03C5E" w:rsidRPr="00B61FFD" w:rsidRDefault="000C6568" w:rsidP="00B61FFD">
            <w:pPr>
              <w:pStyle w:val="Normal1"/>
              <w:rPr>
                <w:lang w:val="en-GB"/>
              </w:rPr>
            </w:pPr>
            <w:r w:rsidRPr="00B61FFD">
              <w:rPr>
                <w:lang w:val="en-GB"/>
              </w:rPr>
              <w:lastRenderedPageBreak/>
              <w:t>Opening my own business</w:t>
            </w:r>
          </w:p>
        </w:tc>
        <w:tc>
          <w:tcPr>
            <w:tcW w:w="1035" w:type="dxa"/>
            <w:shd w:val="clear" w:color="auto" w:fill="auto"/>
            <w:tcMar>
              <w:top w:w="100" w:type="dxa"/>
              <w:left w:w="100" w:type="dxa"/>
              <w:bottom w:w="100" w:type="dxa"/>
              <w:right w:w="100" w:type="dxa"/>
            </w:tcMar>
          </w:tcPr>
          <w:p w14:paraId="394BDEDD" w14:textId="77777777" w:rsidR="00E03C5E" w:rsidRPr="00B61FFD" w:rsidRDefault="000C6568" w:rsidP="00B61FFD">
            <w:pPr>
              <w:pStyle w:val="Normal1"/>
              <w:rPr>
                <w:lang w:val="en-GB"/>
              </w:rPr>
            </w:pPr>
            <w:r w:rsidRPr="00B61FFD">
              <w:rPr>
                <w:lang w:val="en-GB"/>
              </w:rPr>
              <w:t>12</w:t>
            </w:r>
          </w:p>
        </w:tc>
        <w:tc>
          <w:tcPr>
            <w:tcW w:w="1320" w:type="dxa"/>
            <w:shd w:val="clear" w:color="auto" w:fill="auto"/>
            <w:tcMar>
              <w:top w:w="100" w:type="dxa"/>
              <w:left w:w="100" w:type="dxa"/>
              <w:bottom w:w="100" w:type="dxa"/>
              <w:right w:w="100" w:type="dxa"/>
            </w:tcMar>
          </w:tcPr>
          <w:p w14:paraId="394BDEDE" w14:textId="77777777" w:rsidR="00E03C5E" w:rsidRPr="00B61FFD" w:rsidRDefault="000C6568" w:rsidP="00B61FFD">
            <w:pPr>
              <w:pStyle w:val="Normal1"/>
              <w:rPr>
                <w:lang w:val="en-GB"/>
              </w:rPr>
            </w:pPr>
            <w:r w:rsidRPr="00B61FFD">
              <w:rPr>
                <w:lang w:val="en-GB"/>
              </w:rPr>
              <w:t xml:space="preserve">Business knowledge, policies, Strategies, and hiring new individuals. </w:t>
            </w:r>
          </w:p>
        </w:tc>
        <w:tc>
          <w:tcPr>
            <w:tcW w:w="1425" w:type="dxa"/>
            <w:shd w:val="clear" w:color="auto" w:fill="auto"/>
            <w:tcMar>
              <w:top w:w="100" w:type="dxa"/>
              <w:left w:w="100" w:type="dxa"/>
              <w:bottom w:w="100" w:type="dxa"/>
              <w:right w:w="100" w:type="dxa"/>
            </w:tcMar>
          </w:tcPr>
          <w:p w14:paraId="394BDEDF" w14:textId="77777777" w:rsidR="00E03C5E" w:rsidRPr="00B61FFD" w:rsidRDefault="000C6568" w:rsidP="00B61FFD">
            <w:pPr>
              <w:pStyle w:val="Normal1"/>
              <w:rPr>
                <w:lang w:val="en-GB"/>
              </w:rPr>
            </w:pPr>
            <w:r w:rsidRPr="00B61FFD">
              <w:rPr>
                <w:lang w:val="en-GB"/>
              </w:rPr>
              <w:t xml:space="preserve">Development of the firm. </w:t>
            </w:r>
          </w:p>
        </w:tc>
        <w:tc>
          <w:tcPr>
            <w:tcW w:w="1320" w:type="dxa"/>
            <w:shd w:val="clear" w:color="auto" w:fill="auto"/>
            <w:tcMar>
              <w:top w:w="100" w:type="dxa"/>
              <w:left w:w="100" w:type="dxa"/>
              <w:bottom w:w="100" w:type="dxa"/>
              <w:right w:w="100" w:type="dxa"/>
            </w:tcMar>
          </w:tcPr>
          <w:p w14:paraId="394BDEE0" w14:textId="77777777" w:rsidR="00E03C5E" w:rsidRPr="00B61FFD" w:rsidRDefault="000C6568" w:rsidP="00B61FFD">
            <w:pPr>
              <w:pStyle w:val="Normal1"/>
              <w:rPr>
                <w:lang w:val="en-GB"/>
              </w:rPr>
            </w:pPr>
            <w:r w:rsidRPr="00B61FFD">
              <w:rPr>
                <w:lang w:val="en-GB"/>
              </w:rPr>
              <w:t>19.07.2023</w:t>
            </w:r>
          </w:p>
        </w:tc>
        <w:tc>
          <w:tcPr>
            <w:tcW w:w="1320" w:type="dxa"/>
            <w:shd w:val="clear" w:color="auto" w:fill="auto"/>
            <w:tcMar>
              <w:top w:w="100" w:type="dxa"/>
              <w:left w:w="100" w:type="dxa"/>
              <w:bottom w:w="100" w:type="dxa"/>
              <w:right w:w="100" w:type="dxa"/>
            </w:tcMar>
          </w:tcPr>
          <w:p w14:paraId="394BDEE1" w14:textId="77777777" w:rsidR="00E03C5E" w:rsidRPr="00B61FFD" w:rsidRDefault="000C6568" w:rsidP="00B61FFD">
            <w:pPr>
              <w:pStyle w:val="Normal1"/>
              <w:rPr>
                <w:lang w:val="en-GB"/>
              </w:rPr>
            </w:pPr>
            <w:r w:rsidRPr="00B61FFD">
              <w:rPr>
                <w:lang w:val="en-GB"/>
              </w:rPr>
              <w:t>20.06.2024</w:t>
            </w:r>
          </w:p>
        </w:tc>
        <w:tc>
          <w:tcPr>
            <w:tcW w:w="1320" w:type="dxa"/>
            <w:shd w:val="clear" w:color="auto" w:fill="auto"/>
            <w:tcMar>
              <w:top w:w="100" w:type="dxa"/>
              <w:left w:w="100" w:type="dxa"/>
              <w:bottom w:w="100" w:type="dxa"/>
              <w:right w:w="100" w:type="dxa"/>
            </w:tcMar>
          </w:tcPr>
          <w:p w14:paraId="394BDEE2" w14:textId="77777777" w:rsidR="00E03C5E" w:rsidRPr="00B61FFD" w:rsidRDefault="000C6568" w:rsidP="00B61FFD">
            <w:pPr>
              <w:pStyle w:val="Normal1"/>
              <w:rPr>
                <w:lang w:val="en-GB"/>
              </w:rPr>
            </w:pPr>
            <w:r w:rsidRPr="00B61FFD">
              <w:rPr>
                <w:lang w:val="en-GB"/>
              </w:rPr>
              <w:t xml:space="preserve">Acquiring 4 per cent share of the market in first 3 months.  </w:t>
            </w:r>
          </w:p>
        </w:tc>
      </w:tr>
    </w:tbl>
    <w:p w14:paraId="394BDEE4" w14:textId="77777777" w:rsidR="00E03C5E" w:rsidRPr="00B61FFD" w:rsidRDefault="00E03C5E" w:rsidP="00B61FFD">
      <w:pPr>
        <w:pStyle w:val="Heading2"/>
        <w:rPr>
          <w:lang w:val="en-GB"/>
        </w:rPr>
      </w:pPr>
      <w:bookmarkStart w:id="31" w:name="_1e4rfpq3bktm" w:colFirst="0" w:colLast="0"/>
      <w:bookmarkEnd w:id="31"/>
    </w:p>
    <w:sectPr w:rsidR="00E03C5E" w:rsidRPr="00B61FFD" w:rsidSect="009B1C5A">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93EDF" w14:textId="77777777" w:rsidR="00FB1D31" w:rsidRDefault="00FB1D31" w:rsidP="00E03C5E">
      <w:pPr>
        <w:spacing w:line="240" w:lineRule="auto"/>
      </w:pPr>
      <w:r>
        <w:separator/>
      </w:r>
    </w:p>
  </w:endnote>
  <w:endnote w:type="continuationSeparator" w:id="0">
    <w:p w14:paraId="16DE6DDF" w14:textId="77777777" w:rsidR="00FB1D31" w:rsidRDefault="00FB1D31" w:rsidP="00E03C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5797"/>
      <w:docPartObj>
        <w:docPartGallery w:val="Page Numbers (Bottom of Page)"/>
        <w:docPartUnique/>
      </w:docPartObj>
    </w:sdtPr>
    <w:sdtContent>
      <w:sdt>
        <w:sdtPr>
          <w:id w:val="565050523"/>
          <w:docPartObj>
            <w:docPartGallery w:val="Page Numbers (Top of Page)"/>
            <w:docPartUnique/>
          </w:docPartObj>
        </w:sdtPr>
        <w:sdtContent>
          <w:p w14:paraId="394BDEEB" w14:textId="77777777" w:rsidR="002960B5" w:rsidRDefault="002960B5">
            <w:pPr>
              <w:pStyle w:val="Footer"/>
              <w:jc w:val="right"/>
            </w:pPr>
            <w:r w:rsidRPr="002960B5">
              <w:rPr>
                <w:sz w:val="22"/>
                <w:szCs w:val="22"/>
              </w:rPr>
              <w:t xml:space="preserve">Page </w:t>
            </w:r>
            <w:r w:rsidRPr="002960B5">
              <w:rPr>
                <w:sz w:val="22"/>
                <w:szCs w:val="22"/>
              </w:rPr>
              <w:fldChar w:fldCharType="begin"/>
            </w:r>
            <w:r w:rsidRPr="002960B5">
              <w:rPr>
                <w:sz w:val="22"/>
                <w:szCs w:val="22"/>
              </w:rPr>
              <w:instrText xml:space="preserve"> PAGE </w:instrText>
            </w:r>
            <w:r w:rsidRPr="002960B5">
              <w:rPr>
                <w:sz w:val="22"/>
                <w:szCs w:val="22"/>
              </w:rPr>
              <w:fldChar w:fldCharType="separate"/>
            </w:r>
            <w:r w:rsidR="00B61FFD">
              <w:rPr>
                <w:noProof/>
                <w:sz w:val="22"/>
                <w:szCs w:val="22"/>
              </w:rPr>
              <w:t>22</w:t>
            </w:r>
            <w:r w:rsidRPr="002960B5">
              <w:rPr>
                <w:sz w:val="22"/>
                <w:szCs w:val="22"/>
              </w:rPr>
              <w:fldChar w:fldCharType="end"/>
            </w:r>
            <w:r w:rsidRPr="002960B5">
              <w:rPr>
                <w:sz w:val="22"/>
                <w:szCs w:val="22"/>
              </w:rPr>
              <w:t xml:space="preserve"> of </w:t>
            </w:r>
            <w:r w:rsidRPr="002960B5">
              <w:rPr>
                <w:sz w:val="22"/>
                <w:szCs w:val="22"/>
              </w:rPr>
              <w:fldChar w:fldCharType="begin"/>
            </w:r>
            <w:r w:rsidRPr="002960B5">
              <w:rPr>
                <w:sz w:val="22"/>
                <w:szCs w:val="22"/>
              </w:rPr>
              <w:instrText xml:space="preserve"> NUMPAGES  </w:instrText>
            </w:r>
            <w:r w:rsidRPr="002960B5">
              <w:rPr>
                <w:sz w:val="22"/>
                <w:szCs w:val="22"/>
              </w:rPr>
              <w:fldChar w:fldCharType="separate"/>
            </w:r>
            <w:r w:rsidR="00B61FFD">
              <w:rPr>
                <w:noProof/>
                <w:sz w:val="22"/>
                <w:szCs w:val="22"/>
              </w:rPr>
              <w:t>23</w:t>
            </w:r>
            <w:r w:rsidRPr="002960B5">
              <w:rPr>
                <w:sz w:val="22"/>
                <w:szCs w:val="22"/>
              </w:rPr>
              <w:fldChar w:fldCharType="end"/>
            </w:r>
          </w:p>
        </w:sdtContent>
      </w:sdt>
    </w:sdtContent>
  </w:sdt>
  <w:p w14:paraId="394BDEEC" w14:textId="77777777" w:rsidR="002960B5" w:rsidRDefault="00296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D6DD" w14:textId="77777777" w:rsidR="00FB1D31" w:rsidRDefault="00FB1D31" w:rsidP="00E03C5E">
      <w:pPr>
        <w:spacing w:line="240" w:lineRule="auto"/>
      </w:pPr>
      <w:r>
        <w:separator/>
      </w:r>
    </w:p>
  </w:footnote>
  <w:footnote w:type="continuationSeparator" w:id="0">
    <w:p w14:paraId="511FC28A" w14:textId="77777777" w:rsidR="00FB1D31" w:rsidRDefault="00FB1D31" w:rsidP="00E03C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5637E"/>
    <w:multiLevelType w:val="multilevel"/>
    <w:tmpl w:val="35B6D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FF23B2"/>
    <w:multiLevelType w:val="multilevel"/>
    <w:tmpl w:val="32C8B01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731179"/>
    <w:multiLevelType w:val="multilevel"/>
    <w:tmpl w:val="13C26C2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797A02"/>
    <w:multiLevelType w:val="hybridMultilevel"/>
    <w:tmpl w:val="F1BE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A3C59"/>
    <w:multiLevelType w:val="hybridMultilevel"/>
    <w:tmpl w:val="E410D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D70FA"/>
    <w:multiLevelType w:val="multilevel"/>
    <w:tmpl w:val="E71E0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6D48E1"/>
    <w:multiLevelType w:val="multilevel"/>
    <w:tmpl w:val="2430C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FB6BF0"/>
    <w:multiLevelType w:val="multilevel"/>
    <w:tmpl w:val="4108202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4C66B9"/>
    <w:multiLevelType w:val="multilevel"/>
    <w:tmpl w:val="381CEDB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E521356"/>
    <w:multiLevelType w:val="multilevel"/>
    <w:tmpl w:val="EBB2A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0861758">
    <w:abstractNumId w:val="5"/>
  </w:num>
  <w:num w:numId="2" w16cid:durableId="1771468532">
    <w:abstractNumId w:val="9"/>
  </w:num>
  <w:num w:numId="3" w16cid:durableId="960460121">
    <w:abstractNumId w:val="2"/>
  </w:num>
  <w:num w:numId="4" w16cid:durableId="1674406413">
    <w:abstractNumId w:val="0"/>
  </w:num>
  <w:num w:numId="5" w16cid:durableId="1357998027">
    <w:abstractNumId w:val="8"/>
  </w:num>
  <w:num w:numId="6" w16cid:durableId="1175460353">
    <w:abstractNumId w:val="1"/>
  </w:num>
  <w:num w:numId="7" w16cid:durableId="274561374">
    <w:abstractNumId w:val="6"/>
  </w:num>
  <w:num w:numId="8" w16cid:durableId="1729182015">
    <w:abstractNumId w:val="7"/>
  </w:num>
  <w:num w:numId="9" w16cid:durableId="1895660803">
    <w:abstractNumId w:val="3"/>
  </w:num>
  <w:num w:numId="10" w16cid:durableId="14421862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3C5E"/>
    <w:rsid w:val="000A436D"/>
    <w:rsid w:val="000C6568"/>
    <w:rsid w:val="00105090"/>
    <w:rsid w:val="002035F9"/>
    <w:rsid w:val="002960B5"/>
    <w:rsid w:val="004965D2"/>
    <w:rsid w:val="004A32D1"/>
    <w:rsid w:val="00710348"/>
    <w:rsid w:val="008E40B3"/>
    <w:rsid w:val="00905064"/>
    <w:rsid w:val="00922C97"/>
    <w:rsid w:val="009B1C5A"/>
    <w:rsid w:val="00B61FFD"/>
    <w:rsid w:val="00B62CDC"/>
    <w:rsid w:val="00C62239"/>
    <w:rsid w:val="00CE242A"/>
    <w:rsid w:val="00E03C5E"/>
    <w:rsid w:val="00ED2DA7"/>
    <w:rsid w:val="00EE3D8B"/>
    <w:rsid w:val="00FA1D06"/>
    <w:rsid w:val="00FB1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BDD7A"/>
  <w15:docId w15:val="{FF331A93-AF06-4D31-822E-08D240D8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03C5E"/>
    <w:pPr>
      <w:keepNext/>
      <w:keepLines/>
      <w:spacing w:before="400" w:after="120"/>
      <w:outlineLvl w:val="0"/>
    </w:pPr>
    <w:rPr>
      <w:b/>
      <w:sz w:val="28"/>
      <w:szCs w:val="28"/>
    </w:rPr>
  </w:style>
  <w:style w:type="paragraph" w:styleId="Heading2">
    <w:name w:val="heading 2"/>
    <w:basedOn w:val="Normal1"/>
    <w:next w:val="Normal1"/>
    <w:rsid w:val="00E03C5E"/>
    <w:pPr>
      <w:keepNext/>
      <w:keepLines/>
      <w:spacing w:before="360" w:after="120"/>
      <w:outlineLvl w:val="1"/>
    </w:pPr>
    <w:rPr>
      <w:b/>
    </w:rPr>
  </w:style>
  <w:style w:type="paragraph" w:styleId="Heading3">
    <w:name w:val="heading 3"/>
    <w:basedOn w:val="Normal1"/>
    <w:next w:val="Normal1"/>
    <w:rsid w:val="00E03C5E"/>
    <w:pPr>
      <w:keepNext/>
      <w:keepLines/>
      <w:spacing w:before="320" w:after="80"/>
      <w:outlineLvl w:val="2"/>
    </w:pPr>
    <w:rPr>
      <w:color w:val="434343"/>
      <w:sz w:val="28"/>
      <w:szCs w:val="28"/>
    </w:rPr>
  </w:style>
  <w:style w:type="paragraph" w:styleId="Heading4">
    <w:name w:val="heading 4"/>
    <w:basedOn w:val="Normal1"/>
    <w:next w:val="Normal1"/>
    <w:rsid w:val="00E03C5E"/>
    <w:pPr>
      <w:keepNext/>
      <w:keepLines/>
      <w:spacing w:before="280" w:after="80"/>
      <w:outlineLvl w:val="3"/>
    </w:pPr>
    <w:rPr>
      <w:color w:val="666666"/>
    </w:rPr>
  </w:style>
  <w:style w:type="paragraph" w:styleId="Heading5">
    <w:name w:val="heading 5"/>
    <w:basedOn w:val="Normal1"/>
    <w:next w:val="Normal1"/>
    <w:rsid w:val="00E03C5E"/>
    <w:pPr>
      <w:keepNext/>
      <w:keepLines/>
      <w:spacing w:before="240" w:after="80"/>
      <w:outlineLvl w:val="4"/>
    </w:pPr>
    <w:rPr>
      <w:color w:val="666666"/>
      <w:sz w:val="22"/>
      <w:szCs w:val="22"/>
    </w:rPr>
  </w:style>
  <w:style w:type="paragraph" w:styleId="Heading6">
    <w:name w:val="heading 6"/>
    <w:basedOn w:val="Normal1"/>
    <w:next w:val="Normal1"/>
    <w:rsid w:val="00E03C5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03C5E"/>
  </w:style>
  <w:style w:type="paragraph" w:styleId="Title">
    <w:name w:val="Title"/>
    <w:basedOn w:val="Normal1"/>
    <w:next w:val="Normal1"/>
    <w:rsid w:val="00E03C5E"/>
    <w:pPr>
      <w:keepNext/>
      <w:keepLines/>
      <w:spacing w:after="60"/>
    </w:pPr>
    <w:rPr>
      <w:sz w:val="52"/>
      <w:szCs w:val="52"/>
    </w:rPr>
  </w:style>
  <w:style w:type="paragraph" w:styleId="Subtitle">
    <w:name w:val="Subtitle"/>
    <w:basedOn w:val="Normal1"/>
    <w:next w:val="Normal1"/>
    <w:rsid w:val="00E03C5E"/>
    <w:pPr>
      <w:keepNext/>
      <w:keepLines/>
      <w:spacing w:after="320"/>
    </w:pPr>
    <w:rPr>
      <w:rFonts w:ascii="Arial" w:eastAsia="Arial" w:hAnsi="Arial" w:cs="Arial"/>
      <w:color w:val="666666"/>
      <w:sz w:val="30"/>
      <w:szCs w:val="30"/>
    </w:rPr>
  </w:style>
  <w:style w:type="table" w:customStyle="1" w:styleId="a">
    <w:basedOn w:val="TableNormal"/>
    <w:rsid w:val="00E03C5E"/>
    <w:tblPr>
      <w:tblStyleRowBandSize w:val="1"/>
      <w:tblStyleColBandSize w:val="1"/>
      <w:tblCellMar>
        <w:top w:w="100" w:type="dxa"/>
        <w:left w:w="100" w:type="dxa"/>
        <w:bottom w:w="100" w:type="dxa"/>
        <w:right w:w="100" w:type="dxa"/>
      </w:tblCellMar>
    </w:tblPr>
  </w:style>
  <w:style w:type="table" w:customStyle="1" w:styleId="a0">
    <w:basedOn w:val="TableNormal"/>
    <w:rsid w:val="00E03C5E"/>
    <w:tblPr>
      <w:tblStyleRowBandSize w:val="1"/>
      <w:tblStyleColBandSize w:val="1"/>
      <w:tblCellMar>
        <w:top w:w="100" w:type="dxa"/>
        <w:left w:w="100" w:type="dxa"/>
        <w:bottom w:w="100" w:type="dxa"/>
        <w:right w:w="100" w:type="dxa"/>
      </w:tblCellMar>
    </w:tblPr>
  </w:style>
  <w:style w:type="table" w:customStyle="1" w:styleId="a1">
    <w:basedOn w:val="TableNormal"/>
    <w:rsid w:val="00E03C5E"/>
    <w:tblPr>
      <w:tblStyleRowBandSize w:val="1"/>
      <w:tblStyleColBandSize w:val="1"/>
      <w:tblCellMar>
        <w:top w:w="100" w:type="dxa"/>
        <w:left w:w="100" w:type="dxa"/>
        <w:bottom w:w="100" w:type="dxa"/>
        <w:right w:w="100" w:type="dxa"/>
      </w:tblCellMar>
    </w:tblPr>
  </w:style>
  <w:style w:type="table" w:customStyle="1" w:styleId="a2">
    <w:basedOn w:val="TableNormal"/>
    <w:rsid w:val="00E03C5E"/>
    <w:tblPr>
      <w:tblStyleRowBandSize w:val="1"/>
      <w:tblStyleColBandSize w:val="1"/>
      <w:tblCellMar>
        <w:top w:w="100" w:type="dxa"/>
        <w:left w:w="100" w:type="dxa"/>
        <w:bottom w:w="100" w:type="dxa"/>
        <w:right w:w="100" w:type="dxa"/>
      </w:tblCellMar>
    </w:tblPr>
  </w:style>
  <w:style w:type="table" w:customStyle="1" w:styleId="a3">
    <w:basedOn w:val="TableNormal"/>
    <w:rsid w:val="00E03C5E"/>
    <w:tblPr>
      <w:tblStyleRowBandSize w:val="1"/>
      <w:tblStyleColBandSize w:val="1"/>
      <w:tblCellMar>
        <w:top w:w="100" w:type="dxa"/>
        <w:left w:w="100" w:type="dxa"/>
        <w:bottom w:w="100" w:type="dxa"/>
        <w:right w:w="100" w:type="dxa"/>
      </w:tblCellMar>
    </w:tblPr>
  </w:style>
  <w:style w:type="table" w:customStyle="1" w:styleId="a4">
    <w:basedOn w:val="TableNormal"/>
    <w:rsid w:val="00E03C5E"/>
    <w:tblPr>
      <w:tblStyleRowBandSize w:val="1"/>
      <w:tblStyleColBandSize w:val="1"/>
      <w:tblCellMar>
        <w:top w:w="100" w:type="dxa"/>
        <w:left w:w="100" w:type="dxa"/>
        <w:bottom w:w="100" w:type="dxa"/>
        <w:right w:w="100" w:type="dxa"/>
      </w:tblCellMar>
    </w:tblPr>
  </w:style>
  <w:style w:type="table" w:customStyle="1" w:styleId="a5">
    <w:basedOn w:val="TableNormal"/>
    <w:rsid w:val="00E03C5E"/>
    <w:tblPr>
      <w:tblStyleRowBandSize w:val="1"/>
      <w:tblStyleColBandSize w:val="1"/>
      <w:tblCellMar>
        <w:top w:w="100" w:type="dxa"/>
        <w:left w:w="100" w:type="dxa"/>
        <w:bottom w:w="100" w:type="dxa"/>
        <w:right w:w="100" w:type="dxa"/>
      </w:tblCellMar>
    </w:tblPr>
  </w:style>
  <w:style w:type="table" w:customStyle="1" w:styleId="a6">
    <w:basedOn w:val="TableNormal"/>
    <w:rsid w:val="00E03C5E"/>
    <w:tblPr>
      <w:tblStyleRowBandSize w:val="1"/>
      <w:tblStyleColBandSize w:val="1"/>
      <w:tblCellMar>
        <w:top w:w="100" w:type="dxa"/>
        <w:left w:w="100" w:type="dxa"/>
        <w:bottom w:w="100" w:type="dxa"/>
        <w:right w:w="100" w:type="dxa"/>
      </w:tblCellMar>
    </w:tblPr>
  </w:style>
  <w:style w:type="table" w:customStyle="1" w:styleId="a7">
    <w:basedOn w:val="TableNormal"/>
    <w:rsid w:val="00E03C5E"/>
    <w:tblPr>
      <w:tblStyleRowBandSize w:val="1"/>
      <w:tblStyleColBandSize w:val="1"/>
      <w:tblCellMar>
        <w:top w:w="100" w:type="dxa"/>
        <w:left w:w="100" w:type="dxa"/>
        <w:bottom w:w="100" w:type="dxa"/>
        <w:right w:w="100" w:type="dxa"/>
      </w:tblCellMar>
    </w:tblPr>
  </w:style>
  <w:style w:type="table" w:customStyle="1" w:styleId="a8">
    <w:basedOn w:val="TableNormal"/>
    <w:rsid w:val="00E03C5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D2D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DA7"/>
    <w:rPr>
      <w:rFonts w:ascii="Tahoma" w:hAnsi="Tahoma" w:cs="Tahoma"/>
      <w:sz w:val="16"/>
      <w:szCs w:val="16"/>
    </w:rPr>
  </w:style>
  <w:style w:type="paragraph" w:styleId="Header">
    <w:name w:val="header"/>
    <w:basedOn w:val="Normal"/>
    <w:link w:val="HeaderChar"/>
    <w:uiPriority w:val="99"/>
    <w:semiHidden/>
    <w:unhideWhenUsed/>
    <w:rsid w:val="002960B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960B5"/>
  </w:style>
  <w:style w:type="paragraph" w:styleId="Footer">
    <w:name w:val="footer"/>
    <w:basedOn w:val="Normal"/>
    <w:link w:val="FooterChar"/>
    <w:uiPriority w:val="99"/>
    <w:unhideWhenUsed/>
    <w:rsid w:val="002960B5"/>
    <w:pPr>
      <w:tabs>
        <w:tab w:val="center" w:pos="4680"/>
        <w:tab w:val="right" w:pos="9360"/>
      </w:tabs>
      <w:spacing w:line="240" w:lineRule="auto"/>
    </w:pPr>
  </w:style>
  <w:style w:type="character" w:customStyle="1" w:styleId="FooterChar">
    <w:name w:val="Footer Char"/>
    <w:basedOn w:val="DefaultParagraphFont"/>
    <w:link w:val="Footer"/>
    <w:uiPriority w:val="99"/>
    <w:rsid w:val="002960B5"/>
  </w:style>
  <w:style w:type="paragraph" w:styleId="TOCHeading">
    <w:name w:val="TOC Heading"/>
    <w:basedOn w:val="Heading1"/>
    <w:next w:val="Normal"/>
    <w:uiPriority w:val="39"/>
    <w:semiHidden/>
    <w:unhideWhenUsed/>
    <w:qFormat/>
    <w:rsid w:val="008E40B3"/>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8E40B3"/>
    <w:pPr>
      <w:spacing w:after="100"/>
    </w:pPr>
  </w:style>
  <w:style w:type="paragraph" w:styleId="TOC2">
    <w:name w:val="toc 2"/>
    <w:basedOn w:val="Normal"/>
    <w:next w:val="Normal"/>
    <w:autoRedefine/>
    <w:uiPriority w:val="39"/>
    <w:unhideWhenUsed/>
    <w:rsid w:val="008E40B3"/>
    <w:pPr>
      <w:spacing w:after="100"/>
      <w:ind w:left="240"/>
    </w:pPr>
  </w:style>
  <w:style w:type="character" w:styleId="Hyperlink">
    <w:name w:val="Hyperlink"/>
    <w:basedOn w:val="DefaultParagraphFont"/>
    <w:uiPriority w:val="99"/>
    <w:unhideWhenUsed/>
    <w:rsid w:val="008E40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D0F46-197A-4C3E-BFA1-3D19185ED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3491</Words>
  <Characters>19899</Characters>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2023-07-18T10:25:00Z</dcterms:created>
  <dcterms:modified xsi:type="dcterms:W3CDTF">2023-07-29T08:19:00Z</dcterms:modified>
</cp:coreProperties>
</file>