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720AA3" w14:textId="77777777" w:rsidR="0036075D" w:rsidRDefault="0036075D" w:rsidP="0036075D">
      <w:pPr>
        <w:jc w:val="center"/>
        <w:rPr>
          <w:b/>
          <w:noProof/>
          <w:sz w:val="36"/>
          <w:szCs w:val="36"/>
          <w:u w:val="single"/>
          <w:lang w:eastAsia="en-GB"/>
        </w:rPr>
      </w:pPr>
      <w:r w:rsidRPr="0036075D">
        <w:rPr>
          <w:b/>
          <w:noProof/>
          <w:sz w:val="36"/>
          <w:szCs w:val="36"/>
          <w:u w:val="single"/>
          <w:lang w:eastAsia="en-GB"/>
        </w:rPr>
        <w:t>Creating a Network Virtual Machine</w:t>
      </w:r>
    </w:p>
    <w:p w14:paraId="170ED74C" w14:textId="77777777" w:rsidR="0036075D" w:rsidRPr="0036075D" w:rsidRDefault="0036075D" w:rsidP="0036075D">
      <w:pPr>
        <w:jc w:val="center"/>
        <w:rPr>
          <w:b/>
          <w:noProof/>
          <w:sz w:val="24"/>
          <w:szCs w:val="24"/>
          <w:lang w:eastAsia="en-GB"/>
        </w:rPr>
      </w:pPr>
    </w:p>
    <w:p w14:paraId="2F664E69" w14:textId="77777777" w:rsidR="0036075D" w:rsidRDefault="00BA07A1" w:rsidP="0036075D">
      <w:pPr>
        <w:jc w:val="center"/>
      </w:pPr>
      <w:r>
        <w:rPr>
          <w:noProof/>
          <w:lang w:eastAsia="en-GB"/>
        </w:rPr>
        <w:drawing>
          <wp:inline distT="0" distB="0" distL="0" distR="0" wp14:anchorId="4F40B2FF" wp14:editId="001FC9B1">
            <wp:extent cx="4114800" cy="32659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1.JPG"/>
                    <pic:cNvPicPr/>
                  </pic:nvPicPr>
                  <pic:blipFill>
                    <a:blip r:embed="rId8">
                      <a:extLst>
                        <a:ext uri="{28A0092B-C50C-407E-A947-70E740481C1C}">
                          <a14:useLocalDpi xmlns:a14="http://schemas.microsoft.com/office/drawing/2010/main" val="0"/>
                        </a:ext>
                      </a:extLst>
                    </a:blip>
                    <a:stretch>
                      <a:fillRect/>
                    </a:stretch>
                  </pic:blipFill>
                  <pic:spPr>
                    <a:xfrm>
                      <a:off x="0" y="0"/>
                      <a:ext cx="4192211" cy="3327389"/>
                    </a:xfrm>
                    <a:prstGeom prst="rect">
                      <a:avLst/>
                    </a:prstGeom>
                  </pic:spPr>
                </pic:pic>
              </a:graphicData>
            </a:graphic>
          </wp:inline>
        </w:drawing>
      </w:r>
    </w:p>
    <w:p w14:paraId="02DAD6C8" w14:textId="77777777" w:rsidR="0036075D" w:rsidRDefault="0036075D" w:rsidP="0036075D">
      <w:pPr>
        <w:jc w:val="center"/>
      </w:pPr>
      <w:r>
        <w:t>The above diagram shows, that server 1 has been created successfully</w:t>
      </w:r>
    </w:p>
    <w:p w14:paraId="206E78D2" w14:textId="77777777" w:rsidR="0036075D" w:rsidRDefault="0036075D" w:rsidP="0036075D">
      <w:pPr>
        <w:jc w:val="center"/>
      </w:pPr>
      <w:r>
        <w:rPr>
          <w:noProof/>
          <w:lang w:eastAsia="en-GB"/>
        </w:rPr>
        <w:drawing>
          <wp:anchor distT="0" distB="0" distL="114300" distR="114300" simplePos="0" relativeHeight="251658240" behindDoc="1" locked="0" layoutInCell="1" allowOverlap="1" wp14:anchorId="5E8931BD" wp14:editId="50460078">
            <wp:simplePos x="0" y="0"/>
            <wp:positionH relativeFrom="margin">
              <wp:posOffset>914400</wp:posOffset>
            </wp:positionH>
            <wp:positionV relativeFrom="paragraph">
              <wp:posOffset>370840</wp:posOffset>
            </wp:positionV>
            <wp:extent cx="4057650" cy="3560412"/>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57650" cy="3560412"/>
                    </a:xfrm>
                    <a:prstGeom prst="rect">
                      <a:avLst/>
                    </a:prstGeom>
                  </pic:spPr>
                </pic:pic>
              </a:graphicData>
            </a:graphic>
            <wp14:sizeRelH relativeFrom="margin">
              <wp14:pctWidth>0</wp14:pctWidth>
            </wp14:sizeRelH>
            <wp14:sizeRelV relativeFrom="margin">
              <wp14:pctHeight>0</wp14:pctHeight>
            </wp14:sizeRelV>
          </wp:anchor>
        </w:drawing>
      </w:r>
      <w:r>
        <w:t>Following the guided steps.</w:t>
      </w:r>
    </w:p>
    <w:p w14:paraId="491DD2AD" w14:textId="77777777" w:rsidR="0036075D" w:rsidRDefault="0036075D" w:rsidP="0036075D">
      <w:pPr>
        <w:jc w:val="center"/>
      </w:pPr>
    </w:p>
    <w:p w14:paraId="18282525" w14:textId="77777777" w:rsidR="0036075D" w:rsidRDefault="0036075D" w:rsidP="0036075D">
      <w:pPr>
        <w:jc w:val="center"/>
      </w:pPr>
    </w:p>
    <w:p w14:paraId="5725BE4D" w14:textId="77777777" w:rsidR="0036075D" w:rsidRDefault="0036075D" w:rsidP="0036075D">
      <w:pPr>
        <w:jc w:val="center"/>
      </w:pPr>
    </w:p>
    <w:p w14:paraId="5E028336" w14:textId="77777777" w:rsidR="0036075D" w:rsidRDefault="0036075D" w:rsidP="0036075D">
      <w:pPr>
        <w:jc w:val="center"/>
      </w:pPr>
    </w:p>
    <w:p w14:paraId="21709665" w14:textId="77777777" w:rsidR="0036075D" w:rsidRDefault="0036075D" w:rsidP="0036075D">
      <w:pPr>
        <w:jc w:val="center"/>
      </w:pPr>
    </w:p>
    <w:p w14:paraId="77466A1E" w14:textId="77777777" w:rsidR="0036075D" w:rsidRDefault="0036075D" w:rsidP="0036075D">
      <w:pPr>
        <w:jc w:val="center"/>
      </w:pPr>
    </w:p>
    <w:p w14:paraId="63620166" w14:textId="77777777" w:rsidR="0036075D" w:rsidRDefault="0036075D" w:rsidP="0036075D">
      <w:pPr>
        <w:jc w:val="center"/>
      </w:pPr>
    </w:p>
    <w:p w14:paraId="41DC93AD" w14:textId="77777777" w:rsidR="0036075D" w:rsidRDefault="0036075D" w:rsidP="0036075D">
      <w:pPr>
        <w:jc w:val="center"/>
      </w:pPr>
    </w:p>
    <w:p w14:paraId="461A23B9" w14:textId="77777777" w:rsidR="0036075D" w:rsidRDefault="0036075D" w:rsidP="0036075D">
      <w:pPr>
        <w:jc w:val="center"/>
      </w:pPr>
    </w:p>
    <w:p w14:paraId="73D93BCF" w14:textId="77777777" w:rsidR="0036075D" w:rsidRDefault="0036075D" w:rsidP="0036075D">
      <w:pPr>
        <w:jc w:val="center"/>
      </w:pPr>
    </w:p>
    <w:p w14:paraId="6FD8589A" w14:textId="77777777" w:rsidR="0036075D" w:rsidRDefault="0036075D" w:rsidP="0036075D">
      <w:pPr>
        <w:jc w:val="center"/>
      </w:pPr>
    </w:p>
    <w:p w14:paraId="59CBF512" w14:textId="77777777" w:rsidR="0036075D" w:rsidRDefault="0036075D" w:rsidP="0036075D">
      <w:pPr>
        <w:jc w:val="center"/>
      </w:pPr>
    </w:p>
    <w:p w14:paraId="00858763" w14:textId="77777777" w:rsidR="0036075D" w:rsidRDefault="0036075D" w:rsidP="0036075D">
      <w:pPr>
        <w:jc w:val="center"/>
      </w:pPr>
    </w:p>
    <w:p w14:paraId="1DA79E42" w14:textId="77777777" w:rsidR="0036075D" w:rsidRDefault="00021414" w:rsidP="0036075D">
      <w:pPr>
        <w:jc w:val="center"/>
      </w:pPr>
      <w:r>
        <w:t>Server 1 is currently running</w:t>
      </w:r>
      <w:r w:rsidR="006A6592">
        <w:t>, and installing windows server software</w:t>
      </w:r>
    </w:p>
    <w:p w14:paraId="426F13C8" w14:textId="77777777" w:rsidR="000B72F2" w:rsidRDefault="00BA07A1" w:rsidP="0036075D">
      <w:pPr>
        <w:jc w:val="center"/>
      </w:pPr>
      <w:r>
        <w:rPr>
          <w:noProof/>
          <w:lang w:eastAsia="en-GB"/>
        </w:rPr>
        <w:lastRenderedPageBreak/>
        <w:drawing>
          <wp:inline distT="0" distB="0" distL="0" distR="0" wp14:anchorId="288CD788" wp14:editId="3E355160">
            <wp:extent cx="4038600" cy="3464533"/>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3.JPG"/>
                    <pic:cNvPicPr/>
                  </pic:nvPicPr>
                  <pic:blipFill>
                    <a:blip r:embed="rId10">
                      <a:extLst>
                        <a:ext uri="{28A0092B-C50C-407E-A947-70E740481C1C}">
                          <a14:useLocalDpi xmlns:a14="http://schemas.microsoft.com/office/drawing/2010/main" val="0"/>
                        </a:ext>
                      </a:extLst>
                    </a:blip>
                    <a:stretch>
                      <a:fillRect/>
                    </a:stretch>
                  </pic:blipFill>
                  <pic:spPr>
                    <a:xfrm>
                      <a:off x="0" y="0"/>
                      <a:ext cx="4081449" cy="3501291"/>
                    </a:xfrm>
                    <a:prstGeom prst="rect">
                      <a:avLst/>
                    </a:prstGeom>
                  </pic:spPr>
                </pic:pic>
              </a:graphicData>
            </a:graphic>
          </wp:inline>
        </w:drawing>
      </w:r>
    </w:p>
    <w:p w14:paraId="3A56C1C7" w14:textId="77777777" w:rsidR="000B72F2" w:rsidRDefault="000B72F2" w:rsidP="0036075D">
      <w:pPr>
        <w:jc w:val="center"/>
      </w:pPr>
      <w:r>
        <w:rPr>
          <w:noProof/>
          <w:lang w:eastAsia="en-GB"/>
        </w:rPr>
        <w:drawing>
          <wp:anchor distT="0" distB="0" distL="114300" distR="114300" simplePos="0" relativeHeight="251660288" behindDoc="1" locked="0" layoutInCell="1" allowOverlap="1" wp14:anchorId="1E7FA8F8" wp14:editId="2281E473">
            <wp:simplePos x="0" y="0"/>
            <wp:positionH relativeFrom="margin">
              <wp:align>center</wp:align>
            </wp:positionH>
            <wp:positionV relativeFrom="paragraph">
              <wp:posOffset>513715</wp:posOffset>
            </wp:positionV>
            <wp:extent cx="4077974" cy="34861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 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77974" cy="3486150"/>
                    </a:xfrm>
                    <a:prstGeom prst="rect">
                      <a:avLst/>
                    </a:prstGeom>
                  </pic:spPr>
                </pic:pic>
              </a:graphicData>
            </a:graphic>
            <wp14:sizeRelH relativeFrom="margin">
              <wp14:pctWidth>0</wp14:pctWidth>
            </wp14:sizeRelH>
            <wp14:sizeRelV relativeFrom="margin">
              <wp14:pctHeight>0</wp14:pctHeight>
            </wp14:sizeRelV>
          </wp:anchor>
        </w:drawing>
      </w:r>
      <w:r>
        <w:t>We had to turn off the windows firewall, so communication could commence.</w:t>
      </w:r>
    </w:p>
    <w:p w14:paraId="2D54B07B" w14:textId="77777777" w:rsidR="000B72F2" w:rsidRPr="000B72F2" w:rsidRDefault="000B72F2" w:rsidP="000B72F2"/>
    <w:p w14:paraId="25033993" w14:textId="77777777" w:rsidR="000B72F2" w:rsidRPr="000B72F2" w:rsidRDefault="000B72F2" w:rsidP="000B72F2"/>
    <w:p w14:paraId="07C47C8B" w14:textId="77777777" w:rsidR="000B72F2" w:rsidRPr="000B72F2" w:rsidRDefault="000B72F2" w:rsidP="000B72F2"/>
    <w:p w14:paraId="17EAA68F" w14:textId="77777777" w:rsidR="000B72F2" w:rsidRPr="000B72F2" w:rsidRDefault="000B72F2" w:rsidP="000B72F2"/>
    <w:p w14:paraId="2004690F" w14:textId="77777777" w:rsidR="000B72F2" w:rsidRPr="000B72F2" w:rsidRDefault="000B72F2" w:rsidP="000B72F2"/>
    <w:p w14:paraId="643F2543" w14:textId="77777777" w:rsidR="000B72F2" w:rsidRPr="000B72F2" w:rsidRDefault="000B72F2" w:rsidP="000B72F2"/>
    <w:p w14:paraId="658559BF" w14:textId="77777777" w:rsidR="000B72F2" w:rsidRPr="000B72F2" w:rsidRDefault="000B72F2" w:rsidP="000B72F2"/>
    <w:p w14:paraId="47D0EF7E" w14:textId="77777777" w:rsidR="000B72F2" w:rsidRPr="000B72F2" w:rsidRDefault="000B72F2" w:rsidP="000B72F2"/>
    <w:p w14:paraId="35809F53" w14:textId="77777777" w:rsidR="000B72F2" w:rsidRPr="000B72F2" w:rsidRDefault="000B72F2" w:rsidP="000B72F2"/>
    <w:p w14:paraId="226CF1DF" w14:textId="77777777" w:rsidR="000B72F2" w:rsidRPr="000B72F2" w:rsidRDefault="000B72F2" w:rsidP="000B72F2"/>
    <w:p w14:paraId="4887ACC3" w14:textId="77777777" w:rsidR="000B72F2" w:rsidRPr="000B72F2" w:rsidRDefault="000B72F2" w:rsidP="000B72F2"/>
    <w:p w14:paraId="17FB89E3" w14:textId="77777777" w:rsidR="000B72F2" w:rsidRPr="000B72F2" w:rsidRDefault="000B72F2" w:rsidP="000B72F2"/>
    <w:p w14:paraId="27E58329" w14:textId="77777777" w:rsidR="000B72F2" w:rsidRPr="000B72F2" w:rsidRDefault="000B72F2" w:rsidP="000B72F2"/>
    <w:p w14:paraId="2AE5907D" w14:textId="77777777" w:rsidR="000B72F2" w:rsidRPr="000B72F2" w:rsidRDefault="000B72F2" w:rsidP="000B72F2"/>
    <w:p w14:paraId="43E4E806" w14:textId="77777777" w:rsidR="000B72F2" w:rsidRDefault="000B72F2" w:rsidP="00601913">
      <w:pPr>
        <w:jc w:val="center"/>
      </w:pPr>
      <w:r>
        <w:t>Once server 2 was created successfully, I then went on to download windows server software.</w:t>
      </w:r>
    </w:p>
    <w:p w14:paraId="3FA5F523" w14:textId="77777777" w:rsidR="000B72F2" w:rsidRPr="000B72F2" w:rsidRDefault="000B72F2" w:rsidP="000B72F2">
      <w:pPr>
        <w:tabs>
          <w:tab w:val="left" w:pos="7275"/>
        </w:tabs>
      </w:pPr>
      <w:r>
        <w:tab/>
      </w:r>
    </w:p>
    <w:p w14:paraId="5CBA1A14" w14:textId="77777777" w:rsidR="00601913" w:rsidRDefault="00BA07A1" w:rsidP="0036075D">
      <w:pPr>
        <w:jc w:val="center"/>
      </w:pPr>
      <w:r>
        <w:rPr>
          <w:noProof/>
          <w:lang w:eastAsia="en-GB"/>
        </w:rPr>
        <w:lastRenderedPageBreak/>
        <w:drawing>
          <wp:inline distT="0" distB="0" distL="0" distR="0" wp14:anchorId="6C25C5A6" wp14:editId="001C6227">
            <wp:extent cx="5731510" cy="256603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 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566035"/>
                    </a:xfrm>
                    <a:prstGeom prst="rect">
                      <a:avLst/>
                    </a:prstGeom>
                  </pic:spPr>
                </pic:pic>
              </a:graphicData>
            </a:graphic>
          </wp:inline>
        </w:drawing>
      </w:r>
    </w:p>
    <w:p w14:paraId="6A874D5A" w14:textId="77777777" w:rsidR="00601913" w:rsidRDefault="000A3CCC" w:rsidP="0036075D">
      <w:pPr>
        <w:jc w:val="center"/>
      </w:pPr>
      <w:r>
        <w:t>The above image shows, both servers running, side by side.</w:t>
      </w:r>
    </w:p>
    <w:p w14:paraId="63AF5899" w14:textId="77777777" w:rsidR="00B02DEF" w:rsidRDefault="00B02DEF" w:rsidP="0036075D">
      <w:pPr>
        <w:jc w:val="center"/>
      </w:pPr>
      <w:r>
        <w:rPr>
          <w:noProof/>
          <w:lang w:eastAsia="en-GB"/>
        </w:rPr>
        <w:drawing>
          <wp:anchor distT="0" distB="0" distL="114300" distR="114300" simplePos="0" relativeHeight="251661312" behindDoc="1" locked="0" layoutInCell="1" allowOverlap="1" wp14:anchorId="5BEE148F" wp14:editId="57979A1A">
            <wp:simplePos x="0" y="0"/>
            <wp:positionH relativeFrom="column">
              <wp:posOffset>47625</wp:posOffset>
            </wp:positionH>
            <wp:positionV relativeFrom="paragraph">
              <wp:posOffset>732790</wp:posOffset>
            </wp:positionV>
            <wp:extent cx="5731200" cy="3758400"/>
            <wp:effectExtent l="0" t="0" r="317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Capture2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200" cy="3758400"/>
                    </a:xfrm>
                    <a:prstGeom prst="rect">
                      <a:avLst/>
                    </a:prstGeom>
                  </pic:spPr>
                </pic:pic>
              </a:graphicData>
            </a:graphic>
            <wp14:sizeRelH relativeFrom="margin">
              <wp14:pctWidth>0</wp14:pctWidth>
            </wp14:sizeRelH>
            <wp14:sizeRelV relativeFrom="margin">
              <wp14:pctHeight>0</wp14:pctHeight>
            </wp14:sizeRelV>
          </wp:anchor>
        </w:drawing>
      </w:r>
    </w:p>
    <w:p w14:paraId="58E6DCCB" w14:textId="77777777" w:rsidR="00B02DEF" w:rsidRPr="00B02DEF" w:rsidRDefault="00B02DEF" w:rsidP="00B02DEF"/>
    <w:p w14:paraId="2BB13136" w14:textId="77777777" w:rsidR="00B02DEF" w:rsidRPr="00B02DEF" w:rsidRDefault="00B02DEF" w:rsidP="00B02DEF"/>
    <w:p w14:paraId="47B9B9CF" w14:textId="77777777" w:rsidR="00B02DEF" w:rsidRPr="00B02DEF" w:rsidRDefault="00B02DEF" w:rsidP="00B02DEF"/>
    <w:p w14:paraId="3B1A2832" w14:textId="77777777" w:rsidR="00B02DEF" w:rsidRPr="00B02DEF" w:rsidRDefault="00B02DEF" w:rsidP="00B02DEF"/>
    <w:p w14:paraId="7584D283" w14:textId="77777777" w:rsidR="00B02DEF" w:rsidRPr="00B02DEF" w:rsidRDefault="00B02DEF" w:rsidP="00B02DEF"/>
    <w:p w14:paraId="038CEF51" w14:textId="77777777" w:rsidR="00B02DEF" w:rsidRPr="00B02DEF" w:rsidRDefault="00B02DEF" w:rsidP="00B02DEF"/>
    <w:p w14:paraId="50C5B67D" w14:textId="77777777" w:rsidR="00B02DEF" w:rsidRPr="00B02DEF" w:rsidRDefault="00B02DEF" w:rsidP="00B02DEF"/>
    <w:p w14:paraId="4BF6BEDD" w14:textId="77777777" w:rsidR="00B02DEF" w:rsidRPr="00B02DEF" w:rsidRDefault="00B02DEF" w:rsidP="00B02DEF"/>
    <w:p w14:paraId="5404FBE0" w14:textId="77777777" w:rsidR="00B02DEF" w:rsidRPr="00B02DEF" w:rsidRDefault="00B02DEF" w:rsidP="00B02DEF"/>
    <w:p w14:paraId="5E3FA72D" w14:textId="77777777" w:rsidR="00B02DEF" w:rsidRPr="00B02DEF" w:rsidRDefault="00B02DEF" w:rsidP="00B02DEF"/>
    <w:p w14:paraId="4AFD4B47" w14:textId="77777777" w:rsidR="00B02DEF" w:rsidRPr="00B02DEF" w:rsidRDefault="00B02DEF" w:rsidP="00B02DEF"/>
    <w:p w14:paraId="723DCC24" w14:textId="77777777" w:rsidR="00B02DEF" w:rsidRPr="00B02DEF" w:rsidRDefault="00B02DEF" w:rsidP="00B02DEF"/>
    <w:p w14:paraId="47CD69C1" w14:textId="77777777" w:rsidR="00B02DEF" w:rsidRPr="00B02DEF" w:rsidRDefault="00B02DEF" w:rsidP="00B02DEF"/>
    <w:p w14:paraId="2E5EE183" w14:textId="77777777" w:rsidR="00B02DEF" w:rsidRPr="00B02DEF" w:rsidRDefault="00B02DEF" w:rsidP="00B02DEF"/>
    <w:p w14:paraId="08FE349C" w14:textId="77777777" w:rsidR="00B02DEF" w:rsidRPr="00B02DEF" w:rsidRDefault="00B02DEF" w:rsidP="00B02DEF"/>
    <w:p w14:paraId="1B350C3B" w14:textId="77777777" w:rsidR="00B02DEF" w:rsidRPr="00B02DEF" w:rsidRDefault="00B02DEF" w:rsidP="00B02DEF"/>
    <w:p w14:paraId="5D22F8D1" w14:textId="77777777" w:rsidR="00B02DEF" w:rsidRDefault="00B02DEF" w:rsidP="004A23E7">
      <w:pPr>
        <w:jc w:val="center"/>
      </w:pPr>
      <w:r>
        <w:t>Following the guide, I created two clients which now need to talk to the servers, once the necessary software is installed on them.</w:t>
      </w:r>
    </w:p>
    <w:p w14:paraId="21B04B69" w14:textId="77777777" w:rsidR="00B02DEF" w:rsidRPr="00B02DEF" w:rsidRDefault="00B02DEF" w:rsidP="00B02DEF">
      <w:pPr>
        <w:ind w:firstLine="720"/>
      </w:pPr>
    </w:p>
    <w:p w14:paraId="0349BAB0" w14:textId="77777777" w:rsidR="004A23E7" w:rsidRDefault="00BA07A1" w:rsidP="0036075D">
      <w:pPr>
        <w:jc w:val="center"/>
      </w:pPr>
      <w:r>
        <w:rPr>
          <w:noProof/>
          <w:lang w:eastAsia="en-GB"/>
        </w:rPr>
        <w:lastRenderedPageBreak/>
        <w:drawing>
          <wp:inline distT="0" distB="0" distL="0" distR="0" wp14:anchorId="6DFFABBD" wp14:editId="046C58C4">
            <wp:extent cx="4600575" cy="38732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 7.JPG"/>
                    <pic:cNvPicPr/>
                  </pic:nvPicPr>
                  <pic:blipFill>
                    <a:blip r:embed="rId14">
                      <a:extLst>
                        <a:ext uri="{28A0092B-C50C-407E-A947-70E740481C1C}">
                          <a14:useLocalDpi xmlns:a14="http://schemas.microsoft.com/office/drawing/2010/main" val="0"/>
                        </a:ext>
                      </a:extLst>
                    </a:blip>
                    <a:stretch>
                      <a:fillRect/>
                    </a:stretch>
                  </pic:blipFill>
                  <pic:spPr>
                    <a:xfrm>
                      <a:off x="0" y="0"/>
                      <a:ext cx="4621794" cy="3891093"/>
                    </a:xfrm>
                    <a:prstGeom prst="rect">
                      <a:avLst/>
                    </a:prstGeom>
                  </pic:spPr>
                </pic:pic>
              </a:graphicData>
            </a:graphic>
          </wp:inline>
        </w:drawing>
      </w:r>
    </w:p>
    <w:p w14:paraId="3E8BA69D" w14:textId="77777777" w:rsidR="004A23E7" w:rsidRDefault="004A23E7" w:rsidP="0036075D">
      <w:pPr>
        <w:jc w:val="center"/>
      </w:pPr>
      <w:r>
        <w:t xml:space="preserve">Windows version 7 </w:t>
      </w:r>
      <w:r w:rsidR="00427DB7">
        <w:t>downloading on to client 1.</w:t>
      </w:r>
    </w:p>
    <w:p w14:paraId="0E83A31E" w14:textId="77777777" w:rsidR="00427DB7" w:rsidRDefault="00427DB7" w:rsidP="0036075D">
      <w:pPr>
        <w:jc w:val="center"/>
      </w:pPr>
      <w:r>
        <w:rPr>
          <w:noProof/>
          <w:lang w:eastAsia="en-GB"/>
        </w:rPr>
        <w:drawing>
          <wp:inline distT="0" distB="0" distL="0" distR="0" wp14:anchorId="4B960848" wp14:editId="55C88B05">
            <wp:extent cx="4717800" cy="3886200"/>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ure 11.JPG"/>
                    <pic:cNvPicPr/>
                  </pic:nvPicPr>
                  <pic:blipFill>
                    <a:blip r:embed="rId15">
                      <a:extLst>
                        <a:ext uri="{28A0092B-C50C-407E-A947-70E740481C1C}">
                          <a14:useLocalDpi xmlns:a14="http://schemas.microsoft.com/office/drawing/2010/main" val="0"/>
                        </a:ext>
                      </a:extLst>
                    </a:blip>
                    <a:stretch>
                      <a:fillRect/>
                    </a:stretch>
                  </pic:blipFill>
                  <pic:spPr>
                    <a:xfrm>
                      <a:off x="0" y="0"/>
                      <a:ext cx="4748214" cy="3911253"/>
                    </a:xfrm>
                    <a:prstGeom prst="rect">
                      <a:avLst/>
                    </a:prstGeom>
                  </pic:spPr>
                </pic:pic>
              </a:graphicData>
            </a:graphic>
          </wp:inline>
        </w:drawing>
      </w:r>
    </w:p>
    <w:p w14:paraId="6B15645A" w14:textId="77777777" w:rsidR="00427DB7" w:rsidRDefault="00427DB7" w:rsidP="00427DB7"/>
    <w:p w14:paraId="2EB7C237" w14:textId="77777777" w:rsidR="000A6BE3" w:rsidRDefault="00427DB7" w:rsidP="000A6BE3">
      <w:pPr>
        <w:jc w:val="center"/>
      </w:pPr>
      <w:r>
        <w:t>Windows 7, up and running on client 1</w:t>
      </w:r>
    </w:p>
    <w:p w14:paraId="5AA272A6" w14:textId="77777777" w:rsidR="00427DB7" w:rsidRDefault="00BA07A1" w:rsidP="000A6BE3">
      <w:pPr>
        <w:jc w:val="center"/>
      </w:pPr>
      <w:r>
        <w:rPr>
          <w:noProof/>
          <w:lang w:eastAsia="en-GB"/>
        </w:rPr>
        <w:lastRenderedPageBreak/>
        <w:drawing>
          <wp:inline distT="0" distB="0" distL="0" distR="0" wp14:anchorId="098A28FE" wp14:editId="14535A83">
            <wp:extent cx="6161264" cy="26765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apture 1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72335" cy="2681334"/>
                    </a:xfrm>
                    <a:prstGeom prst="rect">
                      <a:avLst/>
                    </a:prstGeom>
                  </pic:spPr>
                </pic:pic>
              </a:graphicData>
            </a:graphic>
          </wp:inline>
        </w:drawing>
      </w:r>
    </w:p>
    <w:p w14:paraId="25152CC3" w14:textId="77777777" w:rsidR="00427DB7" w:rsidRDefault="000A6BE3" w:rsidP="000A6BE3">
      <w:pPr>
        <w:jc w:val="center"/>
      </w:pPr>
      <w:r>
        <w:t>Image shows, both clients running windows 7.</w:t>
      </w:r>
    </w:p>
    <w:p w14:paraId="3863023E" w14:textId="77777777" w:rsidR="000A6BE3" w:rsidRDefault="000A6BE3" w:rsidP="000A6BE3">
      <w:pPr>
        <w:jc w:val="center"/>
      </w:pPr>
    </w:p>
    <w:p w14:paraId="4959D05A" w14:textId="77777777" w:rsidR="000A6BE3" w:rsidRDefault="000A6BE3" w:rsidP="000A6BE3">
      <w:pPr>
        <w:jc w:val="center"/>
      </w:pPr>
    </w:p>
    <w:p w14:paraId="159ADFA5" w14:textId="77777777" w:rsidR="00427DB7" w:rsidRDefault="00427DB7" w:rsidP="00427DB7"/>
    <w:p w14:paraId="71827356" w14:textId="77777777" w:rsidR="00427DB7" w:rsidRDefault="000A6BE3" w:rsidP="00427DB7">
      <w:r>
        <w:rPr>
          <w:noProof/>
          <w:lang w:eastAsia="en-GB"/>
        </w:rPr>
        <w:drawing>
          <wp:anchor distT="0" distB="0" distL="114300" distR="114300" simplePos="0" relativeHeight="251662336" behindDoc="1" locked="0" layoutInCell="1" allowOverlap="1" wp14:anchorId="5CC41CF1" wp14:editId="6A974315">
            <wp:simplePos x="0" y="0"/>
            <wp:positionH relativeFrom="margin">
              <wp:posOffset>-705762</wp:posOffset>
            </wp:positionH>
            <wp:positionV relativeFrom="paragraph">
              <wp:posOffset>132715</wp:posOffset>
            </wp:positionV>
            <wp:extent cx="7138800" cy="3218400"/>
            <wp:effectExtent l="0" t="0" r="5080" b="1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apture 18.JPG"/>
                    <pic:cNvPicPr/>
                  </pic:nvPicPr>
                  <pic:blipFill>
                    <a:blip r:embed="rId17">
                      <a:extLst>
                        <a:ext uri="{28A0092B-C50C-407E-A947-70E740481C1C}">
                          <a14:useLocalDpi xmlns:a14="http://schemas.microsoft.com/office/drawing/2010/main" val="0"/>
                        </a:ext>
                      </a:extLst>
                    </a:blip>
                    <a:stretch>
                      <a:fillRect/>
                    </a:stretch>
                  </pic:blipFill>
                  <pic:spPr>
                    <a:xfrm>
                      <a:off x="0" y="0"/>
                      <a:ext cx="7138800" cy="3218400"/>
                    </a:xfrm>
                    <a:prstGeom prst="rect">
                      <a:avLst/>
                    </a:prstGeom>
                  </pic:spPr>
                </pic:pic>
              </a:graphicData>
            </a:graphic>
            <wp14:sizeRelH relativeFrom="margin">
              <wp14:pctWidth>0</wp14:pctWidth>
            </wp14:sizeRelH>
            <wp14:sizeRelV relativeFrom="margin">
              <wp14:pctHeight>0</wp14:pctHeight>
            </wp14:sizeRelV>
          </wp:anchor>
        </w:drawing>
      </w:r>
    </w:p>
    <w:p w14:paraId="348FA580" w14:textId="77777777" w:rsidR="00427DB7" w:rsidRDefault="00427DB7" w:rsidP="00427DB7"/>
    <w:p w14:paraId="05CCF1B3" w14:textId="77777777" w:rsidR="000A6BE3" w:rsidRDefault="000A6BE3" w:rsidP="00427DB7"/>
    <w:p w14:paraId="22611D78" w14:textId="77777777" w:rsidR="000A6BE3" w:rsidRPr="000A6BE3" w:rsidRDefault="000A6BE3" w:rsidP="000A6BE3"/>
    <w:p w14:paraId="02B45C57" w14:textId="77777777" w:rsidR="000A6BE3" w:rsidRPr="000A6BE3" w:rsidRDefault="000A6BE3" w:rsidP="000A6BE3"/>
    <w:p w14:paraId="5C471D9E" w14:textId="77777777" w:rsidR="000A6BE3" w:rsidRPr="000A6BE3" w:rsidRDefault="000A6BE3" w:rsidP="000A6BE3"/>
    <w:p w14:paraId="2F481017" w14:textId="77777777" w:rsidR="000A6BE3" w:rsidRPr="000A6BE3" w:rsidRDefault="000A6BE3" w:rsidP="000A6BE3"/>
    <w:p w14:paraId="7A9E1D17" w14:textId="77777777" w:rsidR="000A6BE3" w:rsidRPr="000A6BE3" w:rsidRDefault="000A6BE3" w:rsidP="000A6BE3"/>
    <w:p w14:paraId="1ECEFA49" w14:textId="77777777" w:rsidR="000A6BE3" w:rsidRPr="000A6BE3" w:rsidRDefault="000A6BE3" w:rsidP="000A6BE3"/>
    <w:p w14:paraId="056490F9" w14:textId="77777777" w:rsidR="000A6BE3" w:rsidRDefault="000A6BE3" w:rsidP="000A6BE3"/>
    <w:p w14:paraId="7E1A5ABF" w14:textId="77777777" w:rsidR="000A6BE3" w:rsidRDefault="000A6BE3" w:rsidP="000A6BE3">
      <w:pPr>
        <w:jc w:val="center"/>
      </w:pPr>
    </w:p>
    <w:p w14:paraId="54185DBA" w14:textId="77777777" w:rsidR="000A6BE3" w:rsidRDefault="000A6BE3" w:rsidP="000A6BE3">
      <w:pPr>
        <w:jc w:val="center"/>
      </w:pPr>
    </w:p>
    <w:p w14:paraId="45D08AA7" w14:textId="77777777" w:rsidR="000A6BE3" w:rsidRDefault="000A6BE3" w:rsidP="000A6BE3">
      <w:pPr>
        <w:jc w:val="center"/>
      </w:pPr>
    </w:p>
    <w:p w14:paraId="6C63F997" w14:textId="77777777" w:rsidR="000A6BE3" w:rsidRDefault="000A6BE3" w:rsidP="000A6BE3">
      <w:pPr>
        <w:jc w:val="center"/>
      </w:pPr>
    </w:p>
    <w:p w14:paraId="526AF64A" w14:textId="77777777" w:rsidR="000A6BE3" w:rsidRDefault="000A6BE3" w:rsidP="000A6BE3">
      <w:pPr>
        <w:jc w:val="center"/>
      </w:pPr>
    </w:p>
    <w:p w14:paraId="6C774607" w14:textId="77777777" w:rsidR="00427DB7" w:rsidRPr="000A6BE3" w:rsidRDefault="000A6BE3" w:rsidP="000A6BE3">
      <w:pPr>
        <w:jc w:val="center"/>
      </w:pPr>
      <w:r>
        <w:t>Image shows, client 1 is communicating with server 1, once I inserted the right information into client 1.</w:t>
      </w:r>
    </w:p>
    <w:p w14:paraId="36C66FE2" w14:textId="77777777" w:rsidR="000A6BE3" w:rsidRDefault="000A6BE3" w:rsidP="00427DB7"/>
    <w:p w14:paraId="75BEF5F5" w14:textId="77777777" w:rsidR="000A6BE3" w:rsidRDefault="000A6BE3" w:rsidP="00427DB7">
      <w:r>
        <w:rPr>
          <w:noProof/>
          <w:lang w:eastAsia="en-GB"/>
        </w:rPr>
        <w:lastRenderedPageBreak/>
        <w:drawing>
          <wp:anchor distT="0" distB="0" distL="114300" distR="114300" simplePos="0" relativeHeight="251663360" behindDoc="1" locked="0" layoutInCell="1" allowOverlap="1" wp14:anchorId="47F56E4C" wp14:editId="2D952224">
            <wp:simplePos x="0" y="0"/>
            <wp:positionH relativeFrom="margin">
              <wp:posOffset>-485775</wp:posOffset>
            </wp:positionH>
            <wp:positionV relativeFrom="paragraph">
              <wp:posOffset>-304800</wp:posOffset>
            </wp:positionV>
            <wp:extent cx="6779755" cy="3286125"/>
            <wp:effectExtent l="0" t="0" r="254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apture 20.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779755" cy="3286125"/>
                    </a:xfrm>
                    <a:prstGeom prst="rect">
                      <a:avLst/>
                    </a:prstGeom>
                  </pic:spPr>
                </pic:pic>
              </a:graphicData>
            </a:graphic>
            <wp14:sizeRelH relativeFrom="margin">
              <wp14:pctWidth>0</wp14:pctWidth>
            </wp14:sizeRelH>
            <wp14:sizeRelV relativeFrom="margin">
              <wp14:pctHeight>0</wp14:pctHeight>
            </wp14:sizeRelV>
          </wp:anchor>
        </w:drawing>
      </w:r>
    </w:p>
    <w:p w14:paraId="39EEB56F" w14:textId="77777777" w:rsidR="000A6BE3" w:rsidRDefault="000A6BE3" w:rsidP="00427DB7"/>
    <w:p w14:paraId="15B33FDD" w14:textId="77777777" w:rsidR="000A6BE3" w:rsidRDefault="000A6BE3" w:rsidP="00427DB7"/>
    <w:p w14:paraId="18A5C147" w14:textId="77777777" w:rsidR="000A6BE3" w:rsidRDefault="000A6BE3" w:rsidP="00427DB7"/>
    <w:p w14:paraId="29F478EA" w14:textId="77777777" w:rsidR="000A6BE3" w:rsidRPr="000A6BE3" w:rsidRDefault="000A6BE3" w:rsidP="000A6BE3"/>
    <w:p w14:paraId="22CF84B9" w14:textId="77777777" w:rsidR="000A6BE3" w:rsidRPr="000A6BE3" w:rsidRDefault="000A6BE3" w:rsidP="000A6BE3"/>
    <w:p w14:paraId="0E236D46" w14:textId="77777777" w:rsidR="000A6BE3" w:rsidRPr="000A6BE3" w:rsidRDefault="000A6BE3" w:rsidP="000A6BE3"/>
    <w:p w14:paraId="0023D586" w14:textId="77777777" w:rsidR="000A6BE3" w:rsidRPr="000A6BE3" w:rsidRDefault="000A6BE3" w:rsidP="000A6BE3"/>
    <w:p w14:paraId="79C326E8" w14:textId="77777777" w:rsidR="000A6BE3" w:rsidRPr="000A6BE3" w:rsidRDefault="000A6BE3" w:rsidP="000A6BE3"/>
    <w:p w14:paraId="4EB87915" w14:textId="77777777" w:rsidR="000A6BE3" w:rsidRPr="000A6BE3" w:rsidRDefault="000A6BE3" w:rsidP="000A6BE3"/>
    <w:p w14:paraId="160A0AF3" w14:textId="77777777" w:rsidR="000A6BE3" w:rsidRPr="000A6BE3" w:rsidRDefault="000A6BE3" w:rsidP="000A6BE3"/>
    <w:p w14:paraId="1A52CA78" w14:textId="77777777" w:rsidR="000A6BE3" w:rsidRDefault="000A6BE3" w:rsidP="000A6BE3"/>
    <w:p w14:paraId="752E2E4A" w14:textId="77777777" w:rsidR="00292002" w:rsidRDefault="000A6BE3" w:rsidP="000A6BE3">
      <w:pPr>
        <w:jc w:val="center"/>
      </w:pPr>
      <w:r>
        <w:rPr>
          <w:noProof/>
          <w:lang w:eastAsia="en-GB"/>
        </w:rPr>
        <w:drawing>
          <wp:anchor distT="0" distB="0" distL="114300" distR="114300" simplePos="0" relativeHeight="251664384" behindDoc="1" locked="0" layoutInCell="1" allowOverlap="1" wp14:anchorId="4D4B9253" wp14:editId="67394C6C">
            <wp:simplePos x="0" y="0"/>
            <wp:positionH relativeFrom="margin">
              <wp:align>center</wp:align>
            </wp:positionH>
            <wp:positionV relativeFrom="paragraph">
              <wp:posOffset>943610</wp:posOffset>
            </wp:positionV>
            <wp:extent cx="6761635" cy="2905125"/>
            <wp:effectExtent l="0" t="0" r="127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apture 2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761635" cy="2905125"/>
                    </a:xfrm>
                    <a:prstGeom prst="rect">
                      <a:avLst/>
                    </a:prstGeom>
                  </pic:spPr>
                </pic:pic>
              </a:graphicData>
            </a:graphic>
            <wp14:sizeRelH relativeFrom="margin">
              <wp14:pctWidth>0</wp14:pctWidth>
            </wp14:sizeRelH>
            <wp14:sizeRelV relativeFrom="margin">
              <wp14:pctHeight>0</wp14:pctHeight>
            </wp14:sizeRelV>
          </wp:anchor>
        </w:drawing>
      </w:r>
      <w:r>
        <w:t>Server 2 and Client 2 both communicating through Ping.</w:t>
      </w:r>
    </w:p>
    <w:p w14:paraId="07B2BEC7" w14:textId="77777777" w:rsidR="00292002" w:rsidRPr="00292002" w:rsidRDefault="00292002" w:rsidP="00292002"/>
    <w:p w14:paraId="6F4D8F5D" w14:textId="77777777" w:rsidR="00292002" w:rsidRPr="00292002" w:rsidRDefault="00292002" w:rsidP="00292002"/>
    <w:p w14:paraId="0D81D009" w14:textId="77777777" w:rsidR="00292002" w:rsidRPr="00292002" w:rsidRDefault="00292002" w:rsidP="00292002"/>
    <w:p w14:paraId="48169673" w14:textId="77777777" w:rsidR="00292002" w:rsidRPr="00292002" w:rsidRDefault="00292002" w:rsidP="00292002"/>
    <w:p w14:paraId="2596A7ED" w14:textId="77777777" w:rsidR="00292002" w:rsidRPr="00292002" w:rsidRDefault="00292002" w:rsidP="00292002"/>
    <w:p w14:paraId="1FB4E306" w14:textId="77777777" w:rsidR="00292002" w:rsidRPr="00292002" w:rsidRDefault="00292002" w:rsidP="00292002"/>
    <w:p w14:paraId="7976324C" w14:textId="77777777" w:rsidR="00292002" w:rsidRPr="00292002" w:rsidRDefault="00292002" w:rsidP="00292002"/>
    <w:p w14:paraId="467474A3" w14:textId="77777777" w:rsidR="00292002" w:rsidRPr="00292002" w:rsidRDefault="00292002" w:rsidP="00292002"/>
    <w:p w14:paraId="7CAB61C2" w14:textId="77777777" w:rsidR="00292002" w:rsidRPr="00292002" w:rsidRDefault="00292002" w:rsidP="00292002"/>
    <w:p w14:paraId="55D259CB" w14:textId="77777777" w:rsidR="00292002" w:rsidRPr="00292002" w:rsidRDefault="00292002" w:rsidP="00292002"/>
    <w:p w14:paraId="01CBA694" w14:textId="77777777" w:rsidR="00292002" w:rsidRPr="00292002" w:rsidRDefault="00292002" w:rsidP="00292002"/>
    <w:p w14:paraId="7CC22978" w14:textId="77777777" w:rsidR="00292002" w:rsidRPr="00292002" w:rsidRDefault="00292002" w:rsidP="00292002"/>
    <w:p w14:paraId="3FBDD928" w14:textId="77777777" w:rsidR="00292002" w:rsidRDefault="00292002" w:rsidP="00292002"/>
    <w:p w14:paraId="7140A7F9" w14:textId="77777777" w:rsidR="000A6BE3" w:rsidRDefault="00292002" w:rsidP="00292002">
      <w:pPr>
        <w:tabs>
          <w:tab w:val="left" w:pos="5340"/>
        </w:tabs>
        <w:jc w:val="center"/>
      </w:pPr>
      <w:r>
        <w:t>Both servers are communicating.</w:t>
      </w:r>
    </w:p>
    <w:p w14:paraId="5878F07E" w14:textId="77777777" w:rsidR="00292002" w:rsidRPr="00292002" w:rsidRDefault="00292002" w:rsidP="00292002">
      <w:pPr>
        <w:tabs>
          <w:tab w:val="left" w:pos="5340"/>
        </w:tabs>
        <w:jc w:val="center"/>
      </w:pPr>
    </w:p>
    <w:p w14:paraId="32AF077D" w14:textId="77777777" w:rsidR="00292002" w:rsidRDefault="00292002" w:rsidP="00292002">
      <w:pPr>
        <w:jc w:val="center"/>
      </w:pPr>
    </w:p>
    <w:p w14:paraId="7FBF0798" w14:textId="77777777" w:rsidR="00292002" w:rsidRDefault="00292002" w:rsidP="00292002">
      <w:pPr>
        <w:jc w:val="center"/>
      </w:pPr>
    </w:p>
    <w:p w14:paraId="5E935378" w14:textId="77777777" w:rsidR="00292002" w:rsidRDefault="00292002" w:rsidP="00292002">
      <w:pPr>
        <w:jc w:val="center"/>
      </w:pPr>
    </w:p>
    <w:p w14:paraId="54F6092B" w14:textId="77777777" w:rsidR="00292002" w:rsidRDefault="00292002" w:rsidP="00292002">
      <w:pPr>
        <w:jc w:val="center"/>
      </w:pPr>
      <w:r>
        <w:rPr>
          <w:noProof/>
          <w:lang w:eastAsia="en-GB"/>
        </w:rPr>
        <w:lastRenderedPageBreak/>
        <w:drawing>
          <wp:anchor distT="0" distB="0" distL="114300" distR="114300" simplePos="0" relativeHeight="251665408" behindDoc="1" locked="0" layoutInCell="1" allowOverlap="1" wp14:anchorId="1C35B602" wp14:editId="53943E58">
            <wp:simplePos x="0" y="0"/>
            <wp:positionH relativeFrom="margin">
              <wp:align>center</wp:align>
            </wp:positionH>
            <wp:positionV relativeFrom="paragraph">
              <wp:posOffset>-382270</wp:posOffset>
            </wp:positionV>
            <wp:extent cx="4658400" cy="3934800"/>
            <wp:effectExtent l="0" t="0" r="8890" b="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apture 23.JPG"/>
                    <pic:cNvPicPr/>
                  </pic:nvPicPr>
                  <pic:blipFill>
                    <a:blip r:embed="rId20">
                      <a:extLst>
                        <a:ext uri="{28A0092B-C50C-407E-A947-70E740481C1C}">
                          <a14:useLocalDpi xmlns:a14="http://schemas.microsoft.com/office/drawing/2010/main" val="0"/>
                        </a:ext>
                      </a:extLst>
                    </a:blip>
                    <a:stretch>
                      <a:fillRect/>
                    </a:stretch>
                  </pic:blipFill>
                  <pic:spPr>
                    <a:xfrm>
                      <a:off x="0" y="0"/>
                      <a:ext cx="4658400" cy="3934800"/>
                    </a:xfrm>
                    <a:prstGeom prst="rect">
                      <a:avLst/>
                    </a:prstGeom>
                  </pic:spPr>
                </pic:pic>
              </a:graphicData>
            </a:graphic>
            <wp14:sizeRelH relativeFrom="margin">
              <wp14:pctWidth>0</wp14:pctWidth>
            </wp14:sizeRelH>
            <wp14:sizeRelV relativeFrom="margin">
              <wp14:pctHeight>0</wp14:pctHeight>
            </wp14:sizeRelV>
          </wp:anchor>
        </w:drawing>
      </w:r>
    </w:p>
    <w:p w14:paraId="7DCAAA02" w14:textId="77777777" w:rsidR="00292002" w:rsidRDefault="00292002" w:rsidP="00292002">
      <w:pPr>
        <w:jc w:val="center"/>
      </w:pPr>
    </w:p>
    <w:p w14:paraId="62E90470" w14:textId="77777777" w:rsidR="00292002" w:rsidRDefault="00292002" w:rsidP="00292002">
      <w:pPr>
        <w:jc w:val="center"/>
      </w:pPr>
    </w:p>
    <w:p w14:paraId="205C2451" w14:textId="77777777" w:rsidR="00292002" w:rsidRDefault="00292002" w:rsidP="00292002">
      <w:pPr>
        <w:jc w:val="center"/>
      </w:pPr>
    </w:p>
    <w:p w14:paraId="09E9F2EC" w14:textId="77777777" w:rsidR="00292002" w:rsidRDefault="00292002" w:rsidP="00292002">
      <w:pPr>
        <w:jc w:val="center"/>
      </w:pPr>
    </w:p>
    <w:p w14:paraId="6F1903C0" w14:textId="77777777" w:rsidR="00292002" w:rsidRDefault="00292002" w:rsidP="00292002">
      <w:pPr>
        <w:jc w:val="center"/>
      </w:pPr>
    </w:p>
    <w:p w14:paraId="2DB1C98C" w14:textId="77777777" w:rsidR="00292002" w:rsidRDefault="00292002" w:rsidP="00292002">
      <w:pPr>
        <w:jc w:val="center"/>
      </w:pPr>
    </w:p>
    <w:p w14:paraId="188DCFD0" w14:textId="77777777" w:rsidR="00292002" w:rsidRDefault="00292002" w:rsidP="00292002">
      <w:pPr>
        <w:jc w:val="center"/>
      </w:pPr>
    </w:p>
    <w:p w14:paraId="136A0AC6" w14:textId="77777777" w:rsidR="00292002" w:rsidRDefault="00292002" w:rsidP="00292002">
      <w:pPr>
        <w:jc w:val="center"/>
      </w:pPr>
    </w:p>
    <w:p w14:paraId="662C07D9" w14:textId="77777777" w:rsidR="00292002" w:rsidRDefault="00292002" w:rsidP="00292002">
      <w:pPr>
        <w:jc w:val="center"/>
      </w:pPr>
    </w:p>
    <w:p w14:paraId="4235F955" w14:textId="77777777" w:rsidR="00292002" w:rsidRDefault="00292002" w:rsidP="00292002">
      <w:pPr>
        <w:jc w:val="center"/>
      </w:pPr>
    </w:p>
    <w:p w14:paraId="2BAB0221" w14:textId="77777777" w:rsidR="00292002" w:rsidRDefault="00292002" w:rsidP="00292002">
      <w:pPr>
        <w:jc w:val="center"/>
      </w:pPr>
    </w:p>
    <w:p w14:paraId="5A7D7411" w14:textId="77777777" w:rsidR="00292002" w:rsidRDefault="00292002" w:rsidP="00292002">
      <w:pPr>
        <w:jc w:val="center"/>
      </w:pPr>
    </w:p>
    <w:p w14:paraId="19DAA657" w14:textId="77777777" w:rsidR="00292002" w:rsidRDefault="00292002" w:rsidP="00292002">
      <w:pPr>
        <w:jc w:val="center"/>
      </w:pPr>
      <w:r>
        <w:t>Client 1 shows that, a domain has been created, named ‘uwtsd.com’</w:t>
      </w:r>
    </w:p>
    <w:p w14:paraId="742C1C3D" w14:textId="77777777" w:rsidR="00292002" w:rsidRDefault="00292002" w:rsidP="00427DB7">
      <w:r>
        <w:rPr>
          <w:noProof/>
          <w:lang w:eastAsia="en-GB"/>
        </w:rPr>
        <w:drawing>
          <wp:anchor distT="0" distB="0" distL="114300" distR="114300" simplePos="0" relativeHeight="251666432" behindDoc="1" locked="0" layoutInCell="1" allowOverlap="1" wp14:anchorId="7928AB14" wp14:editId="28381ACC">
            <wp:simplePos x="0" y="0"/>
            <wp:positionH relativeFrom="margin">
              <wp:posOffset>198755</wp:posOffset>
            </wp:positionH>
            <wp:positionV relativeFrom="paragraph">
              <wp:posOffset>76835</wp:posOffset>
            </wp:positionV>
            <wp:extent cx="5274000" cy="4039200"/>
            <wp:effectExtent l="0" t="0" r="317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apture22.JPG"/>
                    <pic:cNvPicPr/>
                  </pic:nvPicPr>
                  <pic:blipFill>
                    <a:blip r:embed="rId21">
                      <a:extLst>
                        <a:ext uri="{28A0092B-C50C-407E-A947-70E740481C1C}">
                          <a14:useLocalDpi xmlns:a14="http://schemas.microsoft.com/office/drawing/2010/main" val="0"/>
                        </a:ext>
                      </a:extLst>
                    </a:blip>
                    <a:stretch>
                      <a:fillRect/>
                    </a:stretch>
                  </pic:blipFill>
                  <pic:spPr>
                    <a:xfrm>
                      <a:off x="0" y="0"/>
                      <a:ext cx="5274000" cy="4039200"/>
                    </a:xfrm>
                    <a:prstGeom prst="rect">
                      <a:avLst/>
                    </a:prstGeom>
                  </pic:spPr>
                </pic:pic>
              </a:graphicData>
            </a:graphic>
            <wp14:sizeRelH relativeFrom="margin">
              <wp14:pctWidth>0</wp14:pctWidth>
            </wp14:sizeRelH>
            <wp14:sizeRelV relativeFrom="margin">
              <wp14:pctHeight>0</wp14:pctHeight>
            </wp14:sizeRelV>
          </wp:anchor>
        </w:drawing>
      </w:r>
    </w:p>
    <w:p w14:paraId="5B4438AF" w14:textId="77777777" w:rsidR="00292002" w:rsidRDefault="00292002" w:rsidP="00427DB7"/>
    <w:p w14:paraId="633F7A66" w14:textId="77777777" w:rsidR="00292002" w:rsidRDefault="00292002" w:rsidP="00427DB7"/>
    <w:p w14:paraId="15477951" w14:textId="77777777" w:rsidR="00292002" w:rsidRDefault="00292002" w:rsidP="00427DB7"/>
    <w:p w14:paraId="7205DF3B" w14:textId="77777777" w:rsidR="00292002" w:rsidRDefault="00292002" w:rsidP="00427DB7"/>
    <w:p w14:paraId="6651CD39" w14:textId="77777777" w:rsidR="00292002" w:rsidRPr="00292002" w:rsidRDefault="00292002" w:rsidP="00292002"/>
    <w:p w14:paraId="6B3AE809" w14:textId="77777777" w:rsidR="00292002" w:rsidRPr="00292002" w:rsidRDefault="00292002" w:rsidP="00292002"/>
    <w:p w14:paraId="4DE4836D" w14:textId="77777777" w:rsidR="00292002" w:rsidRPr="00292002" w:rsidRDefault="00292002" w:rsidP="00292002"/>
    <w:p w14:paraId="5292C4A3" w14:textId="77777777" w:rsidR="00292002" w:rsidRPr="00292002" w:rsidRDefault="00292002" w:rsidP="00292002"/>
    <w:p w14:paraId="638E8B76" w14:textId="77777777" w:rsidR="00292002" w:rsidRPr="00292002" w:rsidRDefault="00292002" w:rsidP="00292002"/>
    <w:p w14:paraId="6E891D6F" w14:textId="77777777" w:rsidR="00292002" w:rsidRPr="00292002" w:rsidRDefault="00292002" w:rsidP="00292002"/>
    <w:p w14:paraId="1D3B16EC" w14:textId="77777777" w:rsidR="00292002" w:rsidRPr="00292002" w:rsidRDefault="00292002" w:rsidP="00292002"/>
    <w:p w14:paraId="7EEB2F47" w14:textId="77777777" w:rsidR="00292002" w:rsidRPr="00292002" w:rsidRDefault="00292002" w:rsidP="00292002"/>
    <w:p w14:paraId="1F81A4F1" w14:textId="77777777" w:rsidR="00292002" w:rsidRPr="00292002" w:rsidRDefault="00292002" w:rsidP="00292002"/>
    <w:p w14:paraId="4BA165A0" w14:textId="77777777" w:rsidR="00292002" w:rsidRDefault="00292002" w:rsidP="00292002"/>
    <w:p w14:paraId="09C48E2F" w14:textId="0A0B0ADD" w:rsidR="0039410C" w:rsidRDefault="00292002" w:rsidP="00292002">
      <w:pPr>
        <w:tabs>
          <w:tab w:val="left" w:pos="5070"/>
        </w:tabs>
        <w:jc w:val="center"/>
      </w:pPr>
      <w:r>
        <w:t xml:space="preserve">The above image shows that the server role is, Active Directory </w:t>
      </w:r>
      <w:r w:rsidR="00670745">
        <w:t>Domain</w:t>
      </w:r>
      <w:r>
        <w:t xml:space="preserve"> Services.</w:t>
      </w:r>
    </w:p>
    <w:p w14:paraId="70571776" w14:textId="6D7A642E" w:rsidR="00394ECE" w:rsidRDefault="00394ECE" w:rsidP="00E1304E">
      <w:pPr>
        <w:tabs>
          <w:tab w:val="left" w:pos="5070"/>
        </w:tabs>
      </w:pPr>
    </w:p>
    <w:p w14:paraId="0B621DF1" w14:textId="77777777" w:rsidR="00394ECE" w:rsidRDefault="00394ECE" w:rsidP="00E1304E">
      <w:pPr>
        <w:tabs>
          <w:tab w:val="left" w:pos="5070"/>
        </w:tabs>
        <w:rPr>
          <w:b/>
          <w:u w:val="single"/>
        </w:rPr>
      </w:pPr>
    </w:p>
    <w:p w14:paraId="2C0CABFA" w14:textId="633F1432" w:rsidR="00394ECE" w:rsidRDefault="00394ECE" w:rsidP="00394ECE">
      <w:pPr>
        <w:tabs>
          <w:tab w:val="left" w:pos="5070"/>
        </w:tabs>
        <w:jc w:val="center"/>
        <w:rPr>
          <w:b/>
          <w:u w:val="single"/>
        </w:rPr>
      </w:pPr>
      <w:r>
        <w:rPr>
          <w:b/>
          <w:noProof/>
          <w:u w:val="single"/>
        </w:rPr>
        <w:drawing>
          <wp:inline distT="0" distB="0" distL="0" distR="0" wp14:anchorId="7762C910" wp14:editId="703CB029">
            <wp:extent cx="4528590" cy="3789045"/>
            <wp:effectExtent l="0" t="0" r="571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nstalling DHCP 1.PNG"/>
                    <pic:cNvPicPr/>
                  </pic:nvPicPr>
                  <pic:blipFill>
                    <a:blip r:embed="rId22">
                      <a:extLst>
                        <a:ext uri="{28A0092B-C50C-407E-A947-70E740481C1C}">
                          <a14:useLocalDpi xmlns:a14="http://schemas.microsoft.com/office/drawing/2010/main" val="0"/>
                        </a:ext>
                      </a:extLst>
                    </a:blip>
                    <a:stretch>
                      <a:fillRect/>
                    </a:stretch>
                  </pic:blipFill>
                  <pic:spPr>
                    <a:xfrm>
                      <a:off x="0" y="0"/>
                      <a:ext cx="4555800" cy="3811812"/>
                    </a:xfrm>
                    <a:prstGeom prst="rect">
                      <a:avLst/>
                    </a:prstGeom>
                  </pic:spPr>
                </pic:pic>
              </a:graphicData>
            </a:graphic>
          </wp:inline>
        </w:drawing>
      </w:r>
    </w:p>
    <w:p w14:paraId="05F6B362" w14:textId="6ADF8209" w:rsidR="00394ECE" w:rsidRPr="00916E33" w:rsidRDefault="00916E33" w:rsidP="00394ECE">
      <w:pPr>
        <w:tabs>
          <w:tab w:val="left" w:pos="5070"/>
        </w:tabs>
        <w:jc w:val="center"/>
      </w:pPr>
      <w:r>
        <w:t>Installing the DHCP server</w:t>
      </w:r>
      <w:r w:rsidR="00071462">
        <w:t>.</w:t>
      </w:r>
    </w:p>
    <w:p w14:paraId="75B26995" w14:textId="7DB9C9D1" w:rsidR="00394ECE" w:rsidRDefault="00394ECE" w:rsidP="00E1304E">
      <w:pPr>
        <w:tabs>
          <w:tab w:val="left" w:pos="5070"/>
        </w:tabs>
        <w:rPr>
          <w:b/>
          <w:u w:val="single"/>
        </w:rPr>
      </w:pPr>
    </w:p>
    <w:p w14:paraId="5B8053E8" w14:textId="6DF6879C" w:rsidR="00394ECE" w:rsidRDefault="00916E33" w:rsidP="00916E33">
      <w:pPr>
        <w:tabs>
          <w:tab w:val="left" w:pos="5070"/>
        </w:tabs>
        <w:jc w:val="center"/>
        <w:rPr>
          <w:b/>
          <w:u w:val="single"/>
        </w:rPr>
      </w:pPr>
      <w:r>
        <w:rPr>
          <w:b/>
          <w:noProof/>
          <w:u w:val="single"/>
        </w:rPr>
        <w:drawing>
          <wp:inline distT="0" distB="0" distL="0" distR="0" wp14:anchorId="66AFCF65" wp14:editId="603BB75E">
            <wp:extent cx="4452257" cy="3739976"/>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ctive Scope 2.PNG"/>
                    <pic:cNvPicPr/>
                  </pic:nvPicPr>
                  <pic:blipFill>
                    <a:blip r:embed="rId23">
                      <a:extLst>
                        <a:ext uri="{28A0092B-C50C-407E-A947-70E740481C1C}">
                          <a14:useLocalDpi xmlns:a14="http://schemas.microsoft.com/office/drawing/2010/main" val="0"/>
                        </a:ext>
                      </a:extLst>
                    </a:blip>
                    <a:stretch>
                      <a:fillRect/>
                    </a:stretch>
                  </pic:blipFill>
                  <pic:spPr>
                    <a:xfrm>
                      <a:off x="0" y="0"/>
                      <a:ext cx="4499811" cy="3779922"/>
                    </a:xfrm>
                    <a:prstGeom prst="rect">
                      <a:avLst/>
                    </a:prstGeom>
                  </pic:spPr>
                </pic:pic>
              </a:graphicData>
            </a:graphic>
          </wp:inline>
        </w:drawing>
      </w:r>
    </w:p>
    <w:p w14:paraId="25BD4C2E" w14:textId="5D178894" w:rsidR="00916E33" w:rsidRPr="00CC0CD4" w:rsidRDefault="00CC0CD4" w:rsidP="00916E33">
      <w:pPr>
        <w:tabs>
          <w:tab w:val="left" w:pos="5070"/>
        </w:tabs>
        <w:jc w:val="center"/>
      </w:pPr>
      <w:r>
        <w:t>Installing and configuring the DHCP on server 1</w:t>
      </w:r>
      <w:r w:rsidR="00071462">
        <w:t>.</w:t>
      </w:r>
    </w:p>
    <w:p w14:paraId="45F779D9" w14:textId="2C637154" w:rsidR="00916E33" w:rsidRDefault="00CC0CD4" w:rsidP="00916E33">
      <w:pPr>
        <w:tabs>
          <w:tab w:val="left" w:pos="5070"/>
        </w:tabs>
        <w:jc w:val="center"/>
        <w:rPr>
          <w:b/>
          <w:u w:val="single"/>
        </w:rPr>
      </w:pPr>
      <w:r>
        <w:rPr>
          <w:b/>
          <w:noProof/>
          <w:u w:val="single"/>
        </w:rPr>
        <w:lastRenderedPageBreak/>
        <w:drawing>
          <wp:inline distT="0" distB="0" distL="0" distR="0" wp14:anchorId="1987A3BA" wp14:editId="03A0E04E">
            <wp:extent cx="4620491" cy="3879247"/>
            <wp:effectExtent l="0" t="0" r="889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pconfig release 3.PNG"/>
                    <pic:cNvPicPr/>
                  </pic:nvPicPr>
                  <pic:blipFill>
                    <a:blip r:embed="rId24">
                      <a:extLst>
                        <a:ext uri="{28A0092B-C50C-407E-A947-70E740481C1C}">
                          <a14:useLocalDpi xmlns:a14="http://schemas.microsoft.com/office/drawing/2010/main" val="0"/>
                        </a:ext>
                      </a:extLst>
                    </a:blip>
                    <a:stretch>
                      <a:fillRect/>
                    </a:stretch>
                  </pic:blipFill>
                  <pic:spPr>
                    <a:xfrm>
                      <a:off x="0" y="0"/>
                      <a:ext cx="4638404" cy="3894286"/>
                    </a:xfrm>
                    <a:prstGeom prst="rect">
                      <a:avLst/>
                    </a:prstGeom>
                  </pic:spPr>
                </pic:pic>
              </a:graphicData>
            </a:graphic>
          </wp:inline>
        </w:drawing>
      </w:r>
    </w:p>
    <w:p w14:paraId="7DFF714A" w14:textId="0B587F47" w:rsidR="00CC0CD4" w:rsidRPr="00CC0CD4" w:rsidRDefault="00CC0CD4" w:rsidP="00916E33">
      <w:pPr>
        <w:tabs>
          <w:tab w:val="left" w:pos="5070"/>
        </w:tabs>
        <w:jc w:val="center"/>
      </w:pPr>
      <w:r>
        <w:t>Using the IP Config Release command</w:t>
      </w:r>
      <w:r w:rsidR="00071462">
        <w:t>.</w:t>
      </w:r>
    </w:p>
    <w:p w14:paraId="4EE2E5D2" w14:textId="5B79644A" w:rsidR="00CC0CD4" w:rsidRDefault="00CC0CD4" w:rsidP="00916E33">
      <w:pPr>
        <w:tabs>
          <w:tab w:val="left" w:pos="5070"/>
        </w:tabs>
        <w:jc w:val="center"/>
        <w:rPr>
          <w:b/>
          <w:u w:val="single"/>
        </w:rPr>
      </w:pPr>
    </w:p>
    <w:p w14:paraId="0EB7897D" w14:textId="2A9AFAA3" w:rsidR="00394ECE" w:rsidRDefault="00CC0CD4" w:rsidP="00916E33">
      <w:pPr>
        <w:tabs>
          <w:tab w:val="left" w:pos="5070"/>
        </w:tabs>
        <w:jc w:val="center"/>
        <w:rPr>
          <w:b/>
          <w:u w:val="single"/>
        </w:rPr>
      </w:pPr>
      <w:r>
        <w:rPr>
          <w:b/>
          <w:noProof/>
          <w:u w:val="single"/>
        </w:rPr>
        <w:drawing>
          <wp:inline distT="0" distB="0" distL="0" distR="0" wp14:anchorId="7AEF0656" wp14:editId="6DFD5461">
            <wp:extent cx="4599709" cy="386740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pconfig new 4.PNG"/>
                    <pic:cNvPicPr/>
                  </pic:nvPicPr>
                  <pic:blipFill>
                    <a:blip r:embed="rId25">
                      <a:extLst>
                        <a:ext uri="{28A0092B-C50C-407E-A947-70E740481C1C}">
                          <a14:useLocalDpi xmlns:a14="http://schemas.microsoft.com/office/drawing/2010/main" val="0"/>
                        </a:ext>
                      </a:extLst>
                    </a:blip>
                    <a:stretch>
                      <a:fillRect/>
                    </a:stretch>
                  </pic:blipFill>
                  <pic:spPr>
                    <a:xfrm>
                      <a:off x="0" y="0"/>
                      <a:ext cx="4624255" cy="3888042"/>
                    </a:xfrm>
                    <a:prstGeom prst="rect">
                      <a:avLst/>
                    </a:prstGeom>
                  </pic:spPr>
                </pic:pic>
              </a:graphicData>
            </a:graphic>
          </wp:inline>
        </w:drawing>
      </w:r>
    </w:p>
    <w:p w14:paraId="4E1AE798" w14:textId="5EEB7E48" w:rsidR="00394ECE" w:rsidRPr="00DE1FC0" w:rsidRDefault="00CC0CD4" w:rsidP="00DE1FC0">
      <w:pPr>
        <w:tabs>
          <w:tab w:val="left" w:pos="5070"/>
        </w:tabs>
        <w:jc w:val="center"/>
      </w:pPr>
      <w:r>
        <w:t>Using the IP Config Re-New command on client 1</w:t>
      </w:r>
      <w:r w:rsidR="00071462">
        <w:t>.</w:t>
      </w:r>
    </w:p>
    <w:p w14:paraId="4CDE1E1A" w14:textId="54587C6D" w:rsidR="00394ECE" w:rsidRDefault="00DE1FC0" w:rsidP="00DE1FC0">
      <w:pPr>
        <w:tabs>
          <w:tab w:val="left" w:pos="5070"/>
        </w:tabs>
        <w:jc w:val="center"/>
        <w:rPr>
          <w:b/>
          <w:u w:val="single"/>
        </w:rPr>
      </w:pPr>
      <w:r>
        <w:rPr>
          <w:b/>
          <w:noProof/>
          <w:u w:val="single"/>
        </w:rPr>
        <w:lastRenderedPageBreak/>
        <w:drawing>
          <wp:inline distT="0" distB="0" distL="0" distR="0" wp14:anchorId="0D3F59DC" wp14:editId="3AF8F145">
            <wp:extent cx="4398819" cy="3711168"/>
            <wp:effectExtent l="0" t="0" r="1905"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pconfig all 5.PNG"/>
                    <pic:cNvPicPr/>
                  </pic:nvPicPr>
                  <pic:blipFill>
                    <a:blip r:embed="rId26">
                      <a:extLst>
                        <a:ext uri="{28A0092B-C50C-407E-A947-70E740481C1C}">
                          <a14:useLocalDpi xmlns:a14="http://schemas.microsoft.com/office/drawing/2010/main" val="0"/>
                        </a:ext>
                      </a:extLst>
                    </a:blip>
                    <a:stretch>
                      <a:fillRect/>
                    </a:stretch>
                  </pic:blipFill>
                  <pic:spPr>
                    <a:xfrm>
                      <a:off x="0" y="0"/>
                      <a:ext cx="4438168" cy="3744366"/>
                    </a:xfrm>
                    <a:prstGeom prst="rect">
                      <a:avLst/>
                    </a:prstGeom>
                  </pic:spPr>
                </pic:pic>
              </a:graphicData>
            </a:graphic>
          </wp:inline>
        </w:drawing>
      </w:r>
    </w:p>
    <w:p w14:paraId="61AA4374" w14:textId="4DBCCC03" w:rsidR="00DE1FC0" w:rsidRPr="005E1131" w:rsidRDefault="005E1131" w:rsidP="00DE1FC0">
      <w:pPr>
        <w:tabs>
          <w:tab w:val="left" w:pos="5070"/>
        </w:tabs>
        <w:jc w:val="center"/>
      </w:pPr>
      <w:r>
        <w:t>Using the IP Config ALL command on Client 1</w:t>
      </w:r>
      <w:r w:rsidR="00071462">
        <w:t>.</w:t>
      </w:r>
    </w:p>
    <w:p w14:paraId="260FA7D0" w14:textId="4799E6A3" w:rsidR="00394ECE" w:rsidRDefault="00394ECE" w:rsidP="00E1304E">
      <w:pPr>
        <w:tabs>
          <w:tab w:val="left" w:pos="5070"/>
        </w:tabs>
        <w:rPr>
          <w:b/>
          <w:u w:val="single"/>
        </w:rPr>
      </w:pPr>
    </w:p>
    <w:p w14:paraId="464C92A4" w14:textId="7B4CABFF" w:rsidR="00394ECE" w:rsidRDefault="005E1131" w:rsidP="005E1131">
      <w:pPr>
        <w:tabs>
          <w:tab w:val="left" w:pos="5070"/>
        </w:tabs>
        <w:jc w:val="center"/>
        <w:rPr>
          <w:b/>
          <w:u w:val="single"/>
        </w:rPr>
      </w:pPr>
      <w:r>
        <w:rPr>
          <w:b/>
          <w:noProof/>
          <w:u w:val="single"/>
        </w:rPr>
        <w:drawing>
          <wp:inline distT="0" distB="0" distL="0" distR="0" wp14:anchorId="040B8F30" wp14:editId="4A80E3E7">
            <wp:extent cx="4389120" cy="3691315"/>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pconfig all to show default gateway 6.PNG"/>
                    <pic:cNvPicPr/>
                  </pic:nvPicPr>
                  <pic:blipFill>
                    <a:blip r:embed="rId27">
                      <a:extLst>
                        <a:ext uri="{28A0092B-C50C-407E-A947-70E740481C1C}">
                          <a14:useLocalDpi xmlns:a14="http://schemas.microsoft.com/office/drawing/2010/main" val="0"/>
                        </a:ext>
                      </a:extLst>
                    </a:blip>
                    <a:stretch>
                      <a:fillRect/>
                    </a:stretch>
                  </pic:blipFill>
                  <pic:spPr>
                    <a:xfrm>
                      <a:off x="0" y="0"/>
                      <a:ext cx="4399202" cy="3699794"/>
                    </a:xfrm>
                    <a:prstGeom prst="rect">
                      <a:avLst/>
                    </a:prstGeom>
                  </pic:spPr>
                </pic:pic>
              </a:graphicData>
            </a:graphic>
          </wp:inline>
        </w:drawing>
      </w:r>
    </w:p>
    <w:p w14:paraId="476F3DDD" w14:textId="21AB8FEA" w:rsidR="005E1131" w:rsidRPr="005E1131" w:rsidRDefault="005E1131" w:rsidP="005E1131">
      <w:pPr>
        <w:tabs>
          <w:tab w:val="left" w:pos="5070"/>
        </w:tabs>
        <w:jc w:val="center"/>
      </w:pPr>
      <w:r>
        <w:t>Image shows, the workings of the PrivateNet1</w:t>
      </w:r>
      <w:r w:rsidR="00071462">
        <w:t>.</w:t>
      </w:r>
    </w:p>
    <w:p w14:paraId="602735AF" w14:textId="0D134EC2" w:rsidR="00394ECE" w:rsidRDefault="00394ECE" w:rsidP="00E1304E">
      <w:pPr>
        <w:tabs>
          <w:tab w:val="left" w:pos="5070"/>
        </w:tabs>
        <w:rPr>
          <w:b/>
          <w:u w:val="single"/>
        </w:rPr>
      </w:pPr>
    </w:p>
    <w:p w14:paraId="4548C74B" w14:textId="74902D55" w:rsidR="00394ECE" w:rsidRDefault="00394ECE" w:rsidP="00E1304E">
      <w:pPr>
        <w:tabs>
          <w:tab w:val="left" w:pos="5070"/>
        </w:tabs>
        <w:rPr>
          <w:b/>
          <w:u w:val="single"/>
        </w:rPr>
      </w:pPr>
    </w:p>
    <w:p w14:paraId="16FC560A" w14:textId="4DA13295" w:rsidR="00394ECE" w:rsidRDefault="00071462" w:rsidP="00071462">
      <w:pPr>
        <w:tabs>
          <w:tab w:val="left" w:pos="5070"/>
        </w:tabs>
        <w:jc w:val="center"/>
        <w:rPr>
          <w:b/>
          <w:u w:val="single"/>
        </w:rPr>
      </w:pPr>
      <w:r>
        <w:rPr>
          <w:b/>
          <w:noProof/>
          <w:u w:val="single"/>
        </w:rPr>
        <w:drawing>
          <wp:inline distT="0" distB="0" distL="0" distR="0" wp14:anchorId="55640528" wp14:editId="3887D272">
            <wp:extent cx="5036127" cy="4206443"/>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ope options assigned default gateway.PNG"/>
                    <pic:cNvPicPr/>
                  </pic:nvPicPr>
                  <pic:blipFill>
                    <a:blip r:embed="rId28">
                      <a:extLst>
                        <a:ext uri="{28A0092B-C50C-407E-A947-70E740481C1C}">
                          <a14:useLocalDpi xmlns:a14="http://schemas.microsoft.com/office/drawing/2010/main" val="0"/>
                        </a:ext>
                      </a:extLst>
                    </a:blip>
                    <a:stretch>
                      <a:fillRect/>
                    </a:stretch>
                  </pic:blipFill>
                  <pic:spPr>
                    <a:xfrm>
                      <a:off x="0" y="0"/>
                      <a:ext cx="5057691" cy="4224455"/>
                    </a:xfrm>
                    <a:prstGeom prst="rect">
                      <a:avLst/>
                    </a:prstGeom>
                  </pic:spPr>
                </pic:pic>
              </a:graphicData>
            </a:graphic>
          </wp:inline>
        </w:drawing>
      </w:r>
    </w:p>
    <w:p w14:paraId="3C1E6FCC" w14:textId="50A33EC3" w:rsidR="00071462" w:rsidRPr="00071462" w:rsidRDefault="00071462" w:rsidP="00071462">
      <w:pPr>
        <w:tabs>
          <w:tab w:val="left" w:pos="5070"/>
        </w:tabs>
        <w:jc w:val="center"/>
      </w:pPr>
      <w:r>
        <w:t>Image shows that client 1 is being assigned a default gateway.</w:t>
      </w:r>
    </w:p>
    <w:p w14:paraId="7DDCE59F" w14:textId="77777777" w:rsidR="00071462" w:rsidRDefault="00071462" w:rsidP="00071462">
      <w:pPr>
        <w:tabs>
          <w:tab w:val="left" w:pos="5070"/>
        </w:tabs>
        <w:jc w:val="center"/>
        <w:rPr>
          <w:b/>
          <w:u w:val="single"/>
        </w:rPr>
      </w:pPr>
    </w:p>
    <w:p w14:paraId="0BCFEE8D" w14:textId="42FF44B4" w:rsidR="00394ECE" w:rsidRDefault="00394ECE" w:rsidP="00E1304E">
      <w:pPr>
        <w:tabs>
          <w:tab w:val="left" w:pos="5070"/>
        </w:tabs>
        <w:rPr>
          <w:b/>
          <w:u w:val="single"/>
        </w:rPr>
      </w:pPr>
    </w:p>
    <w:p w14:paraId="55FB910B" w14:textId="75608541" w:rsidR="00394ECE" w:rsidRDefault="00394ECE" w:rsidP="00E1304E">
      <w:pPr>
        <w:tabs>
          <w:tab w:val="left" w:pos="5070"/>
        </w:tabs>
        <w:rPr>
          <w:b/>
          <w:u w:val="single"/>
        </w:rPr>
      </w:pPr>
    </w:p>
    <w:p w14:paraId="4B0B05B4" w14:textId="029E2959" w:rsidR="00394ECE" w:rsidRDefault="00394ECE" w:rsidP="00E1304E">
      <w:pPr>
        <w:tabs>
          <w:tab w:val="left" w:pos="5070"/>
        </w:tabs>
        <w:rPr>
          <w:b/>
          <w:u w:val="single"/>
        </w:rPr>
      </w:pPr>
    </w:p>
    <w:p w14:paraId="08A4DA5B" w14:textId="3B6D621D" w:rsidR="00394ECE" w:rsidRDefault="00394ECE" w:rsidP="00E1304E">
      <w:pPr>
        <w:tabs>
          <w:tab w:val="left" w:pos="5070"/>
        </w:tabs>
        <w:rPr>
          <w:b/>
          <w:u w:val="single"/>
        </w:rPr>
      </w:pPr>
    </w:p>
    <w:p w14:paraId="01FD0B3F" w14:textId="06E58B43" w:rsidR="00394ECE" w:rsidRDefault="00394ECE" w:rsidP="00E1304E">
      <w:pPr>
        <w:tabs>
          <w:tab w:val="left" w:pos="5070"/>
        </w:tabs>
        <w:rPr>
          <w:b/>
          <w:u w:val="single"/>
        </w:rPr>
      </w:pPr>
    </w:p>
    <w:p w14:paraId="6BEA727E" w14:textId="6C253BCE" w:rsidR="00394ECE" w:rsidRDefault="00394ECE" w:rsidP="00E1304E">
      <w:pPr>
        <w:tabs>
          <w:tab w:val="left" w:pos="5070"/>
        </w:tabs>
        <w:rPr>
          <w:b/>
          <w:u w:val="single"/>
        </w:rPr>
      </w:pPr>
    </w:p>
    <w:p w14:paraId="6B743649" w14:textId="64537073" w:rsidR="00394ECE" w:rsidRDefault="00394ECE" w:rsidP="00E1304E">
      <w:pPr>
        <w:tabs>
          <w:tab w:val="left" w:pos="5070"/>
        </w:tabs>
        <w:rPr>
          <w:b/>
          <w:u w:val="single"/>
        </w:rPr>
      </w:pPr>
    </w:p>
    <w:p w14:paraId="700DD533" w14:textId="428FCD95" w:rsidR="00394ECE" w:rsidRDefault="00394ECE" w:rsidP="00E1304E">
      <w:pPr>
        <w:tabs>
          <w:tab w:val="left" w:pos="5070"/>
        </w:tabs>
        <w:rPr>
          <w:b/>
          <w:u w:val="single"/>
        </w:rPr>
      </w:pPr>
    </w:p>
    <w:p w14:paraId="0BFA4307" w14:textId="1AEA0869" w:rsidR="00394ECE" w:rsidRDefault="00394ECE" w:rsidP="00E1304E">
      <w:pPr>
        <w:tabs>
          <w:tab w:val="left" w:pos="5070"/>
        </w:tabs>
        <w:rPr>
          <w:b/>
          <w:u w:val="single"/>
        </w:rPr>
      </w:pPr>
    </w:p>
    <w:p w14:paraId="1F5165B6" w14:textId="10B7A820" w:rsidR="00394ECE" w:rsidRDefault="00394ECE" w:rsidP="00E1304E">
      <w:pPr>
        <w:tabs>
          <w:tab w:val="left" w:pos="5070"/>
        </w:tabs>
        <w:rPr>
          <w:b/>
          <w:u w:val="single"/>
        </w:rPr>
      </w:pPr>
    </w:p>
    <w:p w14:paraId="70B97F28" w14:textId="17500FD4" w:rsidR="00394ECE" w:rsidRDefault="00394ECE" w:rsidP="00E1304E">
      <w:pPr>
        <w:tabs>
          <w:tab w:val="left" w:pos="5070"/>
        </w:tabs>
        <w:rPr>
          <w:b/>
          <w:u w:val="single"/>
        </w:rPr>
      </w:pPr>
    </w:p>
    <w:p w14:paraId="6ECDE3F5" w14:textId="77777777" w:rsidR="00394ECE" w:rsidRDefault="00394ECE" w:rsidP="00E1304E">
      <w:pPr>
        <w:tabs>
          <w:tab w:val="left" w:pos="5070"/>
        </w:tabs>
        <w:rPr>
          <w:b/>
          <w:u w:val="single"/>
        </w:rPr>
      </w:pPr>
    </w:p>
    <w:p w14:paraId="77F75DAC" w14:textId="77777777" w:rsidR="00071462" w:rsidRDefault="00071462" w:rsidP="00E1304E">
      <w:pPr>
        <w:tabs>
          <w:tab w:val="left" w:pos="5070"/>
        </w:tabs>
        <w:rPr>
          <w:b/>
          <w:u w:val="single"/>
        </w:rPr>
      </w:pPr>
    </w:p>
    <w:p w14:paraId="1A692E5D" w14:textId="1B8C7F2B" w:rsidR="00E1304E" w:rsidRDefault="00E1304E" w:rsidP="00E1304E">
      <w:pPr>
        <w:tabs>
          <w:tab w:val="left" w:pos="5070"/>
        </w:tabs>
        <w:rPr>
          <w:b/>
          <w:u w:val="single"/>
        </w:rPr>
      </w:pPr>
      <w:r w:rsidRPr="00E1304E">
        <w:rPr>
          <w:b/>
          <w:u w:val="single"/>
        </w:rPr>
        <w:lastRenderedPageBreak/>
        <w:t>Observational Tasks 1</w:t>
      </w:r>
    </w:p>
    <w:p w14:paraId="5024555D" w14:textId="77777777" w:rsidR="00E1304E" w:rsidRPr="003A77C6" w:rsidRDefault="000A0D2D" w:rsidP="000A0D2D">
      <w:pPr>
        <w:tabs>
          <w:tab w:val="left" w:pos="5070"/>
        </w:tabs>
        <w:rPr>
          <w:b/>
        </w:rPr>
      </w:pPr>
      <w:r w:rsidRPr="003A77C6">
        <w:rPr>
          <w:b/>
        </w:rPr>
        <w:t>a)</w:t>
      </w:r>
    </w:p>
    <w:p w14:paraId="1CEBB7BD" w14:textId="17DAAF97" w:rsidR="007C0039" w:rsidRDefault="000A0D2D" w:rsidP="000A0D2D">
      <w:pPr>
        <w:tabs>
          <w:tab w:val="left" w:pos="5070"/>
        </w:tabs>
      </w:pPr>
      <w:r>
        <w:t xml:space="preserve">there are several benefits for using hypervisor software, while designing VM’s. The most </w:t>
      </w:r>
      <w:r w:rsidR="00670745">
        <w:t>prominent being</w:t>
      </w:r>
      <w:r>
        <w:t>, that hypervisors can support multiple Operation systems on a single hardware system. This is turn can lead to reduced costs, as less PC’s are required</w:t>
      </w:r>
      <w:r w:rsidR="007C0039">
        <w:t xml:space="preserve">, and server hardware can also be decreased. </w:t>
      </w:r>
    </w:p>
    <w:p w14:paraId="19F4972B" w14:textId="77777777" w:rsidR="007C0039" w:rsidRDefault="007C0039" w:rsidP="007C0039">
      <w:r>
        <w:t>The Set- up of many virtual machines can be an advantage and make the creation easier and flexible, as cloning VM’s can be easy to produce</w:t>
      </w:r>
      <w:r w:rsidR="00134260">
        <w:t>, and if one just happens to be faulty, you can just remove and start all over again, without causing any damage to hardware or software.</w:t>
      </w:r>
    </w:p>
    <w:p w14:paraId="5758075D" w14:textId="1679F333" w:rsidR="00134260" w:rsidRDefault="00134260" w:rsidP="007C0039">
      <w:r>
        <w:t xml:space="preserve">I have come to realise that using VirtualBox has far more advantages than disadvantages, while </w:t>
      </w:r>
      <w:r w:rsidR="00A03BFF">
        <w:t>creati</w:t>
      </w:r>
      <w:r w:rsidR="004444CA">
        <w:t>ng</w:t>
      </w:r>
      <w:r w:rsidR="00A03BFF">
        <w:t xml:space="preserve"> my network. One of the major pro’s is that the software is fundamentally free, and can be used on different platforms, although different expansion packs can be added for a small fee.</w:t>
      </w:r>
    </w:p>
    <w:p w14:paraId="671F6435" w14:textId="77777777" w:rsidR="00350FC2" w:rsidRDefault="00A03BFF" w:rsidP="007C0039">
      <w:r>
        <w:t>I found the software very user friendly,</w:t>
      </w:r>
      <w:r w:rsidR="000A29E6">
        <w:t xml:space="preserve"> </w:t>
      </w:r>
      <w:r>
        <w:t xml:space="preserve">so can be accessible from </w:t>
      </w:r>
      <w:r w:rsidR="000A29E6">
        <w:t>mid</w:t>
      </w:r>
      <w:r>
        <w:t xml:space="preserve"> to hardened users,</w:t>
      </w:r>
      <w:r w:rsidR="00350FC2">
        <w:t xml:space="preserve"> and overall found VirtualBox fast in operation, with the avoidance of dualbooting a big bonus.</w:t>
      </w:r>
    </w:p>
    <w:p w14:paraId="3A5434E6" w14:textId="3AFE468F" w:rsidR="00134260" w:rsidRDefault="00350FC2" w:rsidP="00134260">
      <w:r>
        <w:t xml:space="preserve">There are only a few flaws in using VirtualBox, which I </w:t>
      </w:r>
      <w:r w:rsidR="00670745">
        <w:t>must</w:t>
      </w:r>
      <w:r>
        <w:t xml:space="preserve"> admit, did not affect me at all in the process of making my network, but unexplained</w:t>
      </w:r>
      <w:r w:rsidR="000470BF">
        <w:t>/</w:t>
      </w:r>
      <w:r w:rsidR="000A29E6">
        <w:t>none operation</w:t>
      </w:r>
      <w:r w:rsidR="000470BF">
        <w:t>,</w:t>
      </w:r>
      <w:r w:rsidR="000A29E6">
        <w:t xml:space="preserve"> was evident with other </w:t>
      </w:r>
      <w:r w:rsidR="00670745">
        <w:t>student’s</w:t>
      </w:r>
      <w:r w:rsidR="000A29E6">
        <w:t xml:space="preserve"> </w:t>
      </w:r>
      <w:r w:rsidR="00670745">
        <w:t>networks, in</w:t>
      </w:r>
      <w:r w:rsidR="000A29E6">
        <w:t xml:space="preserve"> which they had to start all over again. This software can also be slightly confusing if you were a novice, who ha</w:t>
      </w:r>
      <w:r w:rsidR="000470BF">
        <w:t>s</w:t>
      </w:r>
      <w:r w:rsidR="000A29E6">
        <w:t xml:space="preserve"> no technical knowledge of networking.</w:t>
      </w:r>
    </w:p>
    <w:p w14:paraId="4B7E27C2" w14:textId="77777777" w:rsidR="000A29E6" w:rsidRPr="003A77C6" w:rsidRDefault="000A29E6" w:rsidP="00134260">
      <w:pPr>
        <w:rPr>
          <w:b/>
        </w:rPr>
      </w:pPr>
      <w:r w:rsidRPr="003A77C6">
        <w:rPr>
          <w:b/>
        </w:rPr>
        <w:t>b)</w:t>
      </w:r>
    </w:p>
    <w:p w14:paraId="41C80CE7" w14:textId="77777777" w:rsidR="000A29E6" w:rsidRDefault="000A29E6" w:rsidP="00134260"/>
    <w:p w14:paraId="32A3C213" w14:textId="77777777" w:rsidR="000A29E6" w:rsidRDefault="006A5AEC" w:rsidP="006A5AEC">
      <w:pPr>
        <w:jc w:val="center"/>
      </w:pPr>
      <w:r w:rsidRPr="000A29E6">
        <w:rPr>
          <w:noProof/>
          <w:lang w:eastAsia="en-GB"/>
        </w:rPr>
        <w:drawing>
          <wp:inline distT="0" distB="0" distL="0" distR="0" wp14:anchorId="0B68D9C2" wp14:editId="50768C31">
            <wp:extent cx="3703936" cy="3954780"/>
            <wp:effectExtent l="0" t="0" r="0" b="7620"/>
            <wp:docPr id="4" name="Picture 4" descr="https://social.technet.microsoft.com/wiki/cfs-filesystemfile.ashx/__key/communityserver-wikis-components-files/00-00-00-00-05/2112.NT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ocial.technet.microsoft.com/wiki/cfs-filesystemfile.ashx/__key/communityserver-wikis-components-files/00-00-00-00-05/2112.NTP1.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47163" cy="4000935"/>
                    </a:xfrm>
                    <a:prstGeom prst="rect">
                      <a:avLst/>
                    </a:prstGeom>
                    <a:noFill/>
                    <a:ln>
                      <a:noFill/>
                    </a:ln>
                  </pic:spPr>
                </pic:pic>
              </a:graphicData>
            </a:graphic>
          </wp:inline>
        </w:drawing>
      </w:r>
    </w:p>
    <w:p w14:paraId="4F5929AB" w14:textId="77777777" w:rsidR="006A5AEC" w:rsidRDefault="006A5AEC" w:rsidP="006A5AEC">
      <w:pPr>
        <w:jc w:val="center"/>
      </w:pPr>
      <w:r>
        <w:t>Fig 1 Directory Forest</w:t>
      </w:r>
    </w:p>
    <w:p w14:paraId="2AA06C00" w14:textId="2070AE9F" w:rsidR="006A5AEC" w:rsidRDefault="006A5AEC" w:rsidP="006A5AEC">
      <w:r>
        <w:lastRenderedPageBreak/>
        <w:t xml:space="preserve">The above image </w:t>
      </w:r>
      <w:r w:rsidR="00670745">
        <w:t>(Fig</w:t>
      </w:r>
      <w:r>
        <w:t xml:space="preserve"> 1)</w:t>
      </w:r>
      <w:sdt>
        <w:sdtPr>
          <w:rPr>
            <w:noProof/>
          </w:rPr>
          <w:id w:val="504103358"/>
          <w:citation/>
        </w:sdtPr>
        <w:sdtEndPr/>
        <w:sdtContent>
          <w:r w:rsidR="003A570A">
            <w:rPr>
              <w:noProof/>
            </w:rPr>
            <w:fldChar w:fldCharType="begin"/>
          </w:r>
          <w:r w:rsidR="003A570A">
            <w:rPr>
              <w:noProof/>
            </w:rPr>
            <w:instrText xml:space="preserve"> CITATION tec \l 2057 </w:instrText>
          </w:r>
          <w:r w:rsidR="003A570A">
            <w:rPr>
              <w:noProof/>
            </w:rPr>
            <w:fldChar w:fldCharType="separate"/>
          </w:r>
          <w:r w:rsidR="003A570A">
            <w:rPr>
              <w:noProof/>
            </w:rPr>
            <w:t xml:space="preserve"> </w:t>
          </w:r>
          <w:r w:rsidR="003A570A" w:rsidRPr="003A570A">
            <w:rPr>
              <w:noProof/>
            </w:rPr>
            <w:t>[1]</w:t>
          </w:r>
          <w:r w:rsidR="003A570A">
            <w:rPr>
              <w:noProof/>
            </w:rPr>
            <w:fldChar w:fldCharType="end"/>
          </w:r>
        </w:sdtContent>
      </w:sdt>
      <w:r w:rsidR="00845E98">
        <w:rPr>
          <w:noProof/>
        </w:rPr>
        <w:t xml:space="preserve"> </w:t>
      </w:r>
      <w:r w:rsidR="00DD0F51">
        <w:t>shows an active directory forest, which contains trees, parent and child domains</w:t>
      </w:r>
      <w:r w:rsidR="00687C5C">
        <w:t>.</w:t>
      </w:r>
    </w:p>
    <w:p w14:paraId="55FBB8A6" w14:textId="284E873B" w:rsidR="00D76855" w:rsidRDefault="00D76855" w:rsidP="006A5AEC">
      <w:r w:rsidRPr="009D49B3">
        <w:rPr>
          <w:b/>
        </w:rPr>
        <w:t>Parent Domain</w:t>
      </w:r>
      <w:r>
        <w:t xml:space="preserve"> </w:t>
      </w:r>
      <w:r w:rsidR="00AB3CCB">
        <w:t>–</w:t>
      </w:r>
      <w:r>
        <w:t xml:space="preserve"> </w:t>
      </w:r>
      <w:r w:rsidR="00AB3CCB">
        <w:t xml:space="preserve">this domain holds the </w:t>
      </w:r>
      <w:r w:rsidR="00670745">
        <w:t>administrative</w:t>
      </w:r>
      <w:r w:rsidR="00AB3CCB">
        <w:t xml:space="preserve"> rights, and sits at the top of the domain tree, giving two</w:t>
      </w:r>
      <w:r w:rsidR="00FA1FAE">
        <w:t>-</w:t>
      </w:r>
      <w:r w:rsidR="00AB3CCB">
        <w:t>way</w:t>
      </w:r>
      <w:r w:rsidR="00FA1FAE">
        <w:t xml:space="preserve"> transitive</w:t>
      </w:r>
      <w:r w:rsidR="00AB3CCB">
        <w:t xml:space="preserve"> </w:t>
      </w:r>
      <w:r w:rsidR="00670745">
        <w:t>trust, to</w:t>
      </w:r>
      <w:r w:rsidR="00FA1FAE">
        <w:t xml:space="preserve"> the child domain. (</w:t>
      </w:r>
      <w:r w:rsidR="00670745">
        <w:t>e.g.</w:t>
      </w:r>
      <w:r w:rsidR="00FA1FAE">
        <w:t xml:space="preserve"> if domain A trusts domain B, and domain C trusts domain D, the transitive trust means that all the domains can trust each other).</w:t>
      </w:r>
    </w:p>
    <w:p w14:paraId="3566DEF7" w14:textId="4BC775A9" w:rsidR="00FA1FAE" w:rsidRDefault="00FA1FAE" w:rsidP="006A5AEC">
      <w:r w:rsidRPr="009D49B3">
        <w:rPr>
          <w:b/>
        </w:rPr>
        <w:t>Child Domain</w:t>
      </w:r>
      <w:r>
        <w:t xml:space="preserve"> – these sit directly under a parent </w:t>
      </w:r>
      <w:r w:rsidR="00670745">
        <w:t>domain and</w:t>
      </w:r>
      <w:r>
        <w:t xml:space="preserve"> creates a domain tree. These types of domains can be allocated to different departments of a </w:t>
      </w:r>
      <w:r w:rsidR="00670745">
        <w:t>business and</w:t>
      </w:r>
      <w:r>
        <w:t xml:space="preserve"> can give t</w:t>
      </w:r>
      <w:r w:rsidR="000B77CC">
        <w:t>he</w:t>
      </w:r>
      <w:r>
        <w:t xml:space="preserve"> capabilities of safe</w:t>
      </w:r>
      <w:r w:rsidR="000B77CC">
        <w:t xml:space="preserve">guarding from </w:t>
      </w:r>
      <w:r w:rsidR="00670745">
        <w:t>restructuring</w:t>
      </w:r>
      <w:r w:rsidR="000B77CC">
        <w:t xml:space="preserve"> the domain hierarchy</w:t>
      </w:r>
      <w:r>
        <w:t xml:space="preserve"> if reorganisation and reshuffle</w:t>
      </w:r>
      <w:r w:rsidR="000B77CC">
        <w:t xml:space="preserve"> happens within the structure of the business.</w:t>
      </w:r>
      <w:sdt>
        <w:sdtPr>
          <w:id w:val="1340820423"/>
          <w:citation/>
        </w:sdtPr>
        <w:sdtEndPr/>
        <w:sdtContent>
          <w:r w:rsidR="001504A1">
            <w:fldChar w:fldCharType="begin"/>
          </w:r>
          <w:r w:rsidR="001504A1">
            <w:instrText xml:space="preserve"> CITATION mic \l 2057 </w:instrText>
          </w:r>
          <w:r w:rsidR="001504A1">
            <w:fldChar w:fldCharType="separate"/>
          </w:r>
          <w:r w:rsidR="001504A1">
            <w:rPr>
              <w:noProof/>
            </w:rPr>
            <w:t xml:space="preserve"> </w:t>
          </w:r>
          <w:r w:rsidR="001504A1" w:rsidRPr="001504A1">
            <w:rPr>
              <w:noProof/>
            </w:rPr>
            <w:t>[2]</w:t>
          </w:r>
          <w:r w:rsidR="001504A1">
            <w:fldChar w:fldCharType="end"/>
          </w:r>
        </w:sdtContent>
      </w:sdt>
    </w:p>
    <w:p w14:paraId="1D0C7C9E" w14:textId="369FB0EB" w:rsidR="00433F84" w:rsidRDefault="00433F84" w:rsidP="006A5AEC">
      <w:r w:rsidRPr="009D49B3">
        <w:rPr>
          <w:b/>
        </w:rPr>
        <w:t>Directory Forests/Trees</w:t>
      </w:r>
      <w:r>
        <w:t xml:space="preserve"> -  The forest is a collection of one or more domain trees, and all</w:t>
      </w:r>
      <w:r w:rsidR="009F0E8D">
        <w:t xml:space="preserve"> trees exist within a </w:t>
      </w:r>
      <w:r w:rsidR="00670745">
        <w:t>forest, and</w:t>
      </w:r>
      <w:r w:rsidR="009F0E8D">
        <w:t xml:space="preserve"> the forest is the security boundary. Trees have the same </w:t>
      </w:r>
      <w:r w:rsidR="00670745">
        <w:t>DNS</w:t>
      </w:r>
      <w:r w:rsidR="009F0E8D">
        <w:t xml:space="preserve"> name from the top to the bottom, the forest can contain multiple trees, which can have different </w:t>
      </w:r>
      <w:r w:rsidR="006678FF">
        <w:t>DNS</w:t>
      </w:r>
      <w:r w:rsidR="009F0E8D">
        <w:t xml:space="preserve"> names, but have the same </w:t>
      </w:r>
      <w:r w:rsidR="00670745">
        <w:t>administrative</w:t>
      </w:r>
      <w:r w:rsidR="009F0E8D">
        <w:t xml:space="preserve"> unit.</w:t>
      </w:r>
      <w:sdt>
        <w:sdtPr>
          <w:id w:val="-409312522"/>
          <w:citation/>
        </w:sdtPr>
        <w:sdtEndPr/>
        <w:sdtContent>
          <w:r w:rsidR="001504A1">
            <w:fldChar w:fldCharType="begin"/>
          </w:r>
          <w:r w:rsidR="001504A1">
            <w:instrText xml:space="preserve"> CITATION pcm \l 2057 </w:instrText>
          </w:r>
          <w:r w:rsidR="001504A1">
            <w:fldChar w:fldCharType="separate"/>
          </w:r>
          <w:r w:rsidR="001504A1">
            <w:rPr>
              <w:noProof/>
            </w:rPr>
            <w:t xml:space="preserve"> </w:t>
          </w:r>
          <w:r w:rsidR="001504A1" w:rsidRPr="001504A1">
            <w:rPr>
              <w:noProof/>
            </w:rPr>
            <w:t>[3]</w:t>
          </w:r>
          <w:r w:rsidR="001504A1">
            <w:fldChar w:fldCharType="end"/>
          </w:r>
        </w:sdtContent>
      </w:sdt>
    </w:p>
    <w:p w14:paraId="102C6B1E" w14:textId="618523D1" w:rsidR="009F0E8D" w:rsidRPr="009D49B3" w:rsidRDefault="009F0E8D" w:rsidP="006A5AEC">
      <w:pPr>
        <w:rPr>
          <w:b/>
        </w:rPr>
      </w:pPr>
      <w:r w:rsidRPr="009D49B3">
        <w:rPr>
          <w:b/>
        </w:rPr>
        <w:t>c)</w:t>
      </w:r>
    </w:p>
    <w:p w14:paraId="4BBBFA38" w14:textId="64175ADE" w:rsidR="009F0E8D" w:rsidRDefault="009F0E8D" w:rsidP="006A5AEC">
      <w:r>
        <w:t xml:space="preserve">the domain controller is a physical machine that holds the active directory </w:t>
      </w:r>
      <w:r w:rsidR="006678FF">
        <w:t>database, its</w:t>
      </w:r>
      <w:r>
        <w:t xml:space="preserve"> responsible for authorising all users within the domain and applying group policies on the machines.</w:t>
      </w:r>
    </w:p>
    <w:p w14:paraId="39CA82BF" w14:textId="14B0763A" w:rsidR="00670745" w:rsidRDefault="009A783B" w:rsidP="00C303D7">
      <w:r>
        <w:t xml:space="preserve">The main responsibilities of the active domain controller </w:t>
      </w:r>
      <w:r w:rsidR="006678FF">
        <w:t>are</w:t>
      </w:r>
      <w:r>
        <w:t xml:space="preserve"> to make sure that the right users are allowed to access the network, and that the computer system</w:t>
      </w:r>
      <w:r w:rsidR="004208EF">
        <w:t xml:space="preserve"> is</w:t>
      </w:r>
      <w:r>
        <w:t xml:space="preserve"> </w:t>
      </w:r>
      <w:r w:rsidR="006678FF">
        <w:t>a part</w:t>
      </w:r>
      <w:r>
        <w:t xml:space="preserve"> of the domain network. </w:t>
      </w:r>
      <w:r w:rsidR="006678FF">
        <w:t>Security</w:t>
      </w:r>
      <w:r>
        <w:t xml:space="preserve"> settings are also applied and any other chan</w:t>
      </w:r>
      <w:r w:rsidR="004208EF">
        <w:t>g</w:t>
      </w:r>
      <w:r>
        <w:t>es that need to</w:t>
      </w:r>
      <w:r w:rsidR="004208EF">
        <w:t xml:space="preserve"> be</w:t>
      </w:r>
      <w:r>
        <w:t xml:space="preserve"> assigned</w:t>
      </w:r>
      <w:r w:rsidR="004208EF">
        <w:t>,</w:t>
      </w:r>
      <w:r>
        <w:t xml:space="preserve"> once the user has logged in.</w:t>
      </w:r>
      <w:r w:rsidR="004208EF">
        <w:t xml:space="preserve"> Once a user has become apart of the </w:t>
      </w:r>
      <w:r w:rsidR="00670745">
        <w:t>domain, the DC will determine whether they are a standard user, or apart of the system administration, and give the right licence to that user.</w:t>
      </w:r>
      <w:sdt>
        <w:sdtPr>
          <w:id w:val="1105930252"/>
          <w:citation/>
        </w:sdtPr>
        <w:sdtEndPr/>
        <w:sdtContent>
          <w:r w:rsidR="00670745">
            <w:fldChar w:fldCharType="begin"/>
          </w:r>
          <w:r w:rsidR="00670745">
            <w:instrText xml:space="preserve"> CITATION mic1 \l 2057 </w:instrText>
          </w:r>
          <w:r w:rsidR="00670745">
            <w:fldChar w:fldCharType="separate"/>
          </w:r>
          <w:r w:rsidR="00670745">
            <w:rPr>
              <w:noProof/>
            </w:rPr>
            <w:t xml:space="preserve"> </w:t>
          </w:r>
          <w:r w:rsidR="00670745" w:rsidRPr="00670745">
            <w:rPr>
              <w:noProof/>
            </w:rPr>
            <w:t>[4]</w:t>
          </w:r>
          <w:r w:rsidR="00670745">
            <w:fldChar w:fldCharType="end"/>
          </w:r>
        </w:sdtContent>
      </w:sdt>
    </w:p>
    <w:p w14:paraId="50B441F2" w14:textId="2E52C791" w:rsidR="006678FF" w:rsidRDefault="006678FF" w:rsidP="00C303D7"/>
    <w:p w14:paraId="38BED9AC" w14:textId="7912495C" w:rsidR="006678FF" w:rsidRPr="009D49B3" w:rsidRDefault="006678FF" w:rsidP="00C303D7">
      <w:pPr>
        <w:rPr>
          <w:b/>
        </w:rPr>
      </w:pPr>
      <w:r w:rsidRPr="009D49B3">
        <w:rPr>
          <w:b/>
        </w:rPr>
        <w:t>d)</w:t>
      </w:r>
    </w:p>
    <w:p w14:paraId="2E5E9C60" w14:textId="237CB0C6" w:rsidR="006678FF" w:rsidRDefault="006678FF" w:rsidP="006678FF">
      <w:r>
        <w:t>If</w:t>
      </w:r>
      <w:r w:rsidR="007F22AC">
        <w:t xml:space="preserve"> a certain</w:t>
      </w:r>
      <w:r>
        <w:t xml:space="preserve"> domain controller becomes unavailabl</w:t>
      </w:r>
      <w:r w:rsidR="007F22AC">
        <w:t>e, the user</w:t>
      </w:r>
      <w:r w:rsidR="009D49B3">
        <w:t xml:space="preserve"> can still be allowed access, as the domain can still operate. This is managed by all domain controllers which are available in the domain, need to communicate and update with the other DC’s on a regular basis. But all this does depend on the infrastructure of the DC’s, being used by the individual or business.</w:t>
      </w:r>
      <w:sdt>
        <w:sdtPr>
          <w:id w:val="-1220123135"/>
          <w:citation/>
        </w:sdtPr>
        <w:sdtEndPr/>
        <w:sdtContent>
          <w:r w:rsidR="009D49B3">
            <w:fldChar w:fldCharType="begin"/>
          </w:r>
          <w:r w:rsidR="009D49B3">
            <w:instrText xml:space="preserve"> CITATION mic2 \l 2057 </w:instrText>
          </w:r>
          <w:r w:rsidR="009D49B3">
            <w:fldChar w:fldCharType="separate"/>
          </w:r>
          <w:r w:rsidR="009D49B3">
            <w:rPr>
              <w:noProof/>
            </w:rPr>
            <w:t xml:space="preserve"> </w:t>
          </w:r>
          <w:r w:rsidR="009D49B3" w:rsidRPr="009D49B3">
            <w:rPr>
              <w:noProof/>
            </w:rPr>
            <w:t>[5]</w:t>
          </w:r>
          <w:r w:rsidR="009D49B3">
            <w:fldChar w:fldCharType="end"/>
          </w:r>
        </w:sdtContent>
      </w:sdt>
      <w:sdt>
        <w:sdtPr>
          <w:id w:val="1559359834"/>
          <w:citation/>
        </w:sdtPr>
        <w:sdtEndPr/>
        <w:sdtContent>
          <w:r w:rsidR="009D49B3">
            <w:fldChar w:fldCharType="begin"/>
          </w:r>
          <w:r w:rsidR="009D49B3">
            <w:instrText xml:space="preserve"> CITATION tec1 \l 2057 </w:instrText>
          </w:r>
          <w:r w:rsidR="009D49B3">
            <w:fldChar w:fldCharType="separate"/>
          </w:r>
          <w:r w:rsidR="009D49B3">
            <w:rPr>
              <w:noProof/>
            </w:rPr>
            <w:t xml:space="preserve"> </w:t>
          </w:r>
          <w:r w:rsidR="009D49B3" w:rsidRPr="009D49B3">
            <w:rPr>
              <w:noProof/>
            </w:rPr>
            <w:t>[6]</w:t>
          </w:r>
          <w:r w:rsidR="009D49B3">
            <w:fldChar w:fldCharType="end"/>
          </w:r>
        </w:sdtContent>
      </w:sdt>
    </w:p>
    <w:p w14:paraId="01965973" w14:textId="7FF2491F" w:rsidR="00704C9C" w:rsidRDefault="00704C9C" w:rsidP="006678FF"/>
    <w:p w14:paraId="0CEC1AE2" w14:textId="73746DD9" w:rsidR="00704C9C" w:rsidRDefault="00704C9C" w:rsidP="006678FF"/>
    <w:p w14:paraId="54A710FF" w14:textId="2843E785" w:rsidR="00704C9C" w:rsidRDefault="00704C9C" w:rsidP="006678FF"/>
    <w:p w14:paraId="5015ADD6" w14:textId="6ABAC062" w:rsidR="00704C9C" w:rsidRDefault="00704C9C" w:rsidP="006678FF"/>
    <w:p w14:paraId="1973610C" w14:textId="7A5EBCFB" w:rsidR="00704C9C" w:rsidRDefault="00704C9C" w:rsidP="006678FF"/>
    <w:p w14:paraId="1F84EF28" w14:textId="49D7A2AE" w:rsidR="00704C9C" w:rsidRDefault="00704C9C" w:rsidP="006678FF"/>
    <w:p w14:paraId="7088BC2F" w14:textId="48A84226" w:rsidR="00704C9C" w:rsidRDefault="00704C9C" w:rsidP="006678FF"/>
    <w:p w14:paraId="79FE7502" w14:textId="31DBB953" w:rsidR="00704C9C" w:rsidRDefault="00704C9C" w:rsidP="006678FF"/>
    <w:p w14:paraId="556178B2" w14:textId="176032D0" w:rsidR="00704C9C" w:rsidRDefault="00704C9C" w:rsidP="006678FF"/>
    <w:p w14:paraId="608A097C" w14:textId="77777777" w:rsidR="00704C9C" w:rsidRDefault="00704C9C" w:rsidP="006678FF"/>
    <w:sdt>
      <w:sdtPr>
        <w:rPr>
          <w:rFonts w:asciiTheme="minorHAnsi" w:eastAsiaTheme="minorHAnsi" w:hAnsiTheme="minorHAnsi" w:cstheme="minorBidi"/>
          <w:color w:val="auto"/>
          <w:sz w:val="22"/>
          <w:szCs w:val="22"/>
          <w:lang w:val="en-GB"/>
        </w:rPr>
        <w:id w:val="-2014294073"/>
        <w:docPartObj>
          <w:docPartGallery w:val="Bibliographies"/>
          <w:docPartUnique/>
        </w:docPartObj>
      </w:sdtPr>
      <w:sdtEndPr/>
      <w:sdtContent>
        <w:p w14:paraId="12E93434" w14:textId="75E76E15" w:rsidR="00704C9C" w:rsidRDefault="00704C9C">
          <w:pPr>
            <w:pStyle w:val="Heading1"/>
          </w:pPr>
          <w:r>
            <w:t>References</w:t>
          </w:r>
        </w:p>
        <w:sdt>
          <w:sdtPr>
            <w:id w:val="-573587230"/>
            <w:bibliography/>
          </w:sdtPr>
          <w:sdtEndPr/>
          <w:sdtContent>
            <w:p w14:paraId="2F99A96D" w14:textId="77777777" w:rsidR="00704C9C" w:rsidRDefault="00704C9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04C9C" w14:paraId="2235F8E7" w14:textId="77777777">
                <w:trPr>
                  <w:divId w:val="87431657"/>
                  <w:tblCellSpacing w:w="15" w:type="dxa"/>
                </w:trPr>
                <w:tc>
                  <w:tcPr>
                    <w:tcW w:w="50" w:type="pct"/>
                    <w:hideMark/>
                  </w:tcPr>
                  <w:p w14:paraId="209227FF" w14:textId="13C60AD1" w:rsidR="00704C9C" w:rsidRDefault="00704C9C">
                    <w:pPr>
                      <w:pStyle w:val="Bibliography"/>
                      <w:rPr>
                        <w:noProof/>
                        <w:sz w:val="24"/>
                        <w:szCs w:val="24"/>
                        <w:lang w:val="en-US"/>
                      </w:rPr>
                    </w:pPr>
                    <w:r>
                      <w:rPr>
                        <w:noProof/>
                        <w:lang w:val="en-US"/>
                      </w:rPr>
                      <w:t xml:space="preserve">[1] </w:t>
                    </w:r>
                  </w:p>
                </w:tc>
                <w:tc>
                  <w:tcPr>
                    <w:tcW w:w="0" w:type="auto"/>
                    <w:hideMark/>
                  </w:tcPr>
                  <w:p w14:paraId="22153243" w14:textId="77777777" w:rsidR="00704C9C" w:rsidRDefault="00704C9C">
                    <w:pPr>
                      <w:pStyle w:val="Bibliography"/>
                      <w:rPr>
                        <w:noProof/>
                        <w:lang w:val="en-US"/>
                      </w:rPr>
                    </w:pPr>
                    <w:r>
                      <w:rPr>
                        <w:noProof/>
                        <w:lang w:val="en-US"/>
                      </w:rPr>
                      <w:t>t. article, "microsoft," [Online]. Available: https://social.technet.microsoft.com/wiki/contents/articles/18573.time-synchronization-in-active-directory-forests.aspx.</w:t>
                    </w:r>
                  </w:p>
                </w:tc>
              </w:tr>
              <w:tr w:rsidR="00704C9C" w14:paraId="6B9078E9" w14:textId="77777777">
                <w:trPr>
                  <w:divId w:val="87431657"/>
                  <w:tblCellSpacing w:w="15" w:type="dxa"/>
                </w:trPr>
                <w:tc>
                  <w:tcPr>
                    <w:tcW w:w="50" w:type="pct"/>
                    <w:hideMark/>
                  </w:tcPr>
                  <w:p w14:paraId="0B9A711D" w14:textId="77777777" w:rsidR="00704C9C" w:rsidRDefault="00704C9C">
                    <w:pPr>
                      <w:pStyle w:val="Bibliography"/>
                      <w:rPr>
                        <w:noProof/>
                        <w:lang w:val="en-US"/>
                      </w:rPr>
                    </w:pPr>
                    <w:r>
                      <w:rPr>
                        <w:noProof/>
                        <w:lang w:val="en-US"/>
                      </w:rPr>
                      <w:t xml:space="preserve">[2] </w:t>
                    </w:r>
                  </w:p>
                </w:tc>
                <w:tc>
                  <w:tcPr>
                    <w:tcW w:w="0" w:type="auto"/>
                    <w:hideMark/>
                  </w:tcPr>
                  <w:p w14:paraId="3EF22C0B" w14:textId="77777777" w:rsidR="00704C9C" w:rsidRDefault="00704C9C">
                    <w:pPr>
                      <w:pStyle w:val="Bibliography"/>
                      <w:rPr>
                        <w:noProof/>
                        <w:lang w:val="en-US"/>
                      </w:rPr>
                    </w:pPr>
                    <w:r>
                      <w:rPr>
                        <w:noProof/>
                        <w:lang w:val="en-US"/>
                      </w:rPr>
                      <w:t>microsoft, [Online]. Available: https://technet.microsoft.com/en-us/library/cc759073(v=ws.10).aspx.</w:t>
                    </w:r>
                  </w:p>
                </w:tc>
              </w:tr>
              <w:tr w:rsidR="00704C9C" w14:paraId="69837EBE" w14:textId="77777777">
                <w:trPr>
                  <w:divId w:val="87431657"/>
                  <w:tblCellSpacing w:w="15" w:type="dxa"/>
                </w:trPr>
                <w:tc>
                  <w:tcPr>
                    <w:tcW w:w="50" w:type="pct"/>
                    <w:hideMark/>
                  </w:tcPr>
                  <w:p w14:paraId="207B7776" w14:textId="77777777" w:rsidR="00704C9C" w:rsidRDefault="00704C9C">
                    <w:pPr>
                      <w:pStyle w:val="Bibliography"/>
                      <w:rPr>
                        <w:noProof/>
                        <w:lang w:val="en-US"/>
                      </w:rPr>
                    </w:pPr>
                    <w:r>
                      <w:rPr>
                        <w:noProof/>
                        <w:lang w:val="en-US"/>
                      </w:rPr>
                      <w:t xml:space="preserve">[3] </w:t>
                    </w:r>
                  </w:p>
                </w:tc>
                <w:tc>
                  <w:tcPr>
                    <w:tcW w:w="0" w:type="auto"/>
                    <w:hideMark/>
                  </w:tcPr>
                  <w:p w14:paraId="3BA2A43D" w14:textId="77777777" w:rsidR="00704C9C" w:rsidRDefault="00704C9C">
                    <w:pPr>
                      <w:pStyle w:val="Bibliography"/>
                      <w:rPr>
                        <w:noProof/>
                        <w:lang w:val="en-US"/>
                      </w:rPr>
                    </w:pPr>
                    <w:r>
                      <w:rPr>
                        <w:noProof/>
                        <w:lang w:val="en-US"/>
                      </w:rPr>
                      <w:t>pcmag, [Online]. Available: https://www.pcmag.com/encyclopedia/term/43400/forests-and-trees.</w:t>
                    </w:r>
                  </w:p>
                </w:tc>
              </w:tr>
              <w:tr w:rsidR="00704C9C" w14:paraId="3632917D" w14:textId="77777777">
                <w:trPr>
                  <w:divId w:val="87431657"/>
                  <w:tblCellSpacing w:w="15" w:type="dxa"/>
                </w:trPr>
                <w:tc>
                  <w:tcPr>
                    <w:tcW w:w="50" w:type="pct"/>
                    <w:hideMark/>
                  </w:tcPr>
                  <w:p w14:paraId="74A21CE8" w14:textId="77777777" w:rsidR="00704C9C" w:rsidRDefault="00704C9C">
                    <w:pPr>
                      <w:pStyle w:val="Bibliography"/>
                      <w:rPr>
                        <w:noProof/>
                        <w:lang w:val="en-US"/>
                      </w:rPr>
                    </w:pPr>
                    <w:r>
                      <w:rPr>
                        <w:noProof/>
                        <w:lang w:val="en-US"/>
                      </w:rPr>
                      <w:t xml:space="preserve">[4] </w:t>
                    </w:r>
                  </w:p>
                </w:tc>
                <w:tc>
                  <w:tcPr>
                    <w:tcW w:w="0" w:type="auto"/>
                    <w:hideMark/>
                  </w:tcPr>
                  <w:p w14:paraId="0A3BE0FA" w14:textId="77777777" w:rsidR="00704C9C" w:rsidRDefault="00704C9C">
                    <w:pPr>
                      <w:pStyle w:val="Bibliography"/>
                      <w:rPr>
                        <w:noProof/>
                        <w:lang w:val="en-US"/>
                      </w:rPr>
                    </w:pPr>
                    <w:r>
                      <w:rPr>
                        <w:noProof/>
                        <w:lang w:val="en-US"/>
                      </w:rPr>
                      <w:t>microsoft, "technet microsoft," [Online]. Available: https://technet.microsoft.com/en-us/library/cc780036(WS.10).aspx#w2k3tr_ad_over_qbjd.</w:t>
                    </w:r>
                  </w:p>
                </w:tc>
              </w:tr>
              <w:tr w:rsidR="00704C9C" w14:paraId="2A77628D" w14:textId="77777777">
                <w:trPr>
                  <w:divId w:val="87431657"/>
                  <w:tblCellSpacing w:w="15" w:type="dxa"/>
                </w:trPr>
                <w:tc>
                  <w:tcPr>
                    <w:tcW w:w="50" w:type="pct"/>
                    <w:hideMark/>
                  </w:tcPr>
                  <w:p w14:paraId="4D044ADE" w14:textId="77777777" w:rsidR="00704C9C" w:rsidRDefault="00704C9C">
                    <w:pPr>
                      <w:pStyle w:val="Bibliography"/>
                      <w:rPr>
                        <w:noProof/>
                        <w:lang w:val="en-US"/>
                      </w:rPr>
                    </w:pPr>
                    <w:r>
                      <w:rPr>
                        <w:noProof/>
                        <w:lang w:val="en-US"/>
                      </w:rPr>
                      <w:t xml:space="preserve">[5] </w:t>
                    </w:r>
                  </w:p>
                </w:tc>
                <w:tc>
                  <w:tcPr>
                    <w:tcW w:w="0" w:type="auto"/>
                    <w:hideMark/>
                  </w:tcPr>
                  <w:p w14:paraId="38B8F40D" w14:textId="77777777" w:rsidR="00704C9C" w:rsidRDefault="00704C9C">
                    <w:pPr>
                      <w:pStyle w:val="Bibliography"/>
                      <w:rPr>
                        <w:noProof/>
                        <w:lang w:val="en-US"/>
                      </w:rPr>
                    </w:pPr>
                    <w:r>
                      <w:rPr>
                        <w:noProof/>
                        <w:lang w:val="en-US"/>
                      </w:rPr>
                      <w:t>microsoft, "technet," [Online]. Available: https://social.technet.microsoft.com/Forums/windows/en-US/648e44c7-ee95-42ab-adc4-120fa7010fb7/what-if-what-if-domain-controller-is-unavailable-for-site-a-but-domain-controller-is-available-in?forum=.</w:t>
                    </w:r>
                  </w:p>
                </w:tc>
              </w:tr>
              <w:tr w:rsidR="00704C9C" w14:paraId="18645880" w14:textId="77777777">
                <w:trPr>
                  <w:divId w:val="87431657"/>
                  <w:tblCellSpacing w:w="15" w:type="dxa"/>
                </w:trPr>
                <w:tc>
                  <w:tcPr>
                    <w:tcW w:w="50" w:type="pct"/>
                    <w:hideMark/>
                  </w:tcPr>
                  <w:p w14:paraId="410C8E2B" w14:textId="77777777" w:rsidR="00704C9C" w:rsidRDefault="00704C9C">
                    <w:pPr>
                      <w:pStyle w:val="Bibliography"/>
                      <w:rPr>
                        <w:noProof/>
                        <w:lang w:val="en-US"/>
                      </w:rPr>
                    </w:pPr>
                    <w:r>
                      <w:rPr>
                        <w:noProof/>
                        <w:lang w:val="en-US"/>
                      </w:rPr>
                      <w:t xml:space="preserve">[6] </w:t>
                    </w:r>
                  </w:p>
                </w:tc>
                <w:tc>
                  <w:tcPr>
                    <w:tcW w:w="0" w:type="auto"/>
                    <w:hideMark/>
                  </w:tcPr>
                  <w:p w14:paraId="19B6E463" w14:textId="77777777" w:rsidR="00704C9C" w:rsidRDefault="00704C9C">
                    <w:pPr>
                      <w:pStyle w:val="Bibliography"/>
                      <w:rPr>
                        <w:noProof/>
                        <w:lang w:val="en-US"/>
                      </w:rPr>
                    </w:pPr>
                    <w:r>
                      <w:rPr>
                        <w:noProof/>
                        <w:lang w:val="en-US"/>
                      </w:rPr>
                      <w:t>"techopedia," [Online]. Available: https://www.techopedia.com/definition/4193/domain-controller-dc.</w:t>
                    </w:r>
                  </w:p>
                </w:tc>
              </w:tr>
            </w:tbl>
            <w:p w14:paraId="5CA3D242" w14:textId="77777777" w:rsidR="00704C9C" w:rsidRDefault="00704C9C">
              <w:pPr>
                <w:divId w:val="87431657"/>
                <w:rPr>
                  <w:rFonts w:eastAsia="Times New Roman"/>
                  <w:noProof/>
                </w:rPr>
              </w:pPr>
            </w:p>
            <w:p w14:paraId="17845E19" w14:textId="305632CB" w:rsidR="00704C9C" w:rsidRDefault="00704C9C">
              <w:r>
                <w:rPr>
                  <w:b/>
                  <w:bCs/>
                  <w:noProof/>
                </w:rPr>
                <w:fldChar w:fldCharType="end"/>
              </w:r>
            </w:p>
          </w:sdtContent>
        </w:sdt>
      </w:sdtContent>
    </w:sdt>
    <w:p w14:paraId="40EC4201" w14:textId="77777777" w:rsidR="00704C9C" w:rsidRPr="006678FF" w:rsidRDefault="00704C9C" w:rsidP="006678FF"/>
    <w:p w14:paraId="7EA1CDBD" w14:textId="00BFCEEA" w:rsidR="006678FF" w:rsidRPr="006678FF" w:rsidRDefault="006678FF" w:rsidP="006678FF"/>
    <w:p w14:paraId="4D9546AE" w14:textId="054B1727" w:rsidR="006678FF" w:rsidRDefault="006678FF" w:rsidP="00C303D7"/>
    <w:p w14:paraId="7E19EC24" w14:textId="77777777" w:rsidR="00670745" w:rsidRDefault="00670745" w:rsidP="00C303D7"/>
    <w:p w14:paraId="7270E893" w14:textId="29069F4C" w:rsidR="00EA1FA6" w:rsidRPr="00EA1FA6" w:rsidRDefault="00670745" w:rsidP="00C303D7">
      <w:r w:rsidRPr="00EA1FA6">
        <w:t xml:space="preserve"> </w:t>
      </w:r>
      <w:bookmarkStart w:id="0" w:name="_GoBack"/>
      <w:bookmarkEnd w:id="0"/>
    </w:p>
    <w:p w14:paraId="70973334" w14:textId="53ED10E7" w:rsidR="00EA1FA6" w:rsidRPr="00EA1FA6" w:rsidRDefault="00EA1FA6" w:rsidP="001504A1"/>
    <w:p w14:paraId="758A20EA" w14:textId="43434008" w:rsidR="00EA1FA6" w:rsidRPr="00EA1FA6" w:rsidRDefault="00EA1FA6" w:rsidP="000B77CC">
      <w:pPr>
        <w:jc w:val="center"/>
      </w:pPr>
    </w:p>
    <w:p w14:paraId="66F96D6B" w14:textId="77777777" w:rsidR="00EA1FA6" w:rsidRPr="00E1304E" w:rsidRDefault="00EA1FA6" w:rsidP="006A5AEC">
      <w:pPr>
        <w:jc w:val="center"/>
      </w:pPr>
    </w:p>
    <w:sectPr w:rsidR="00EA1FA6" w:rsidRPr="00E130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16C179" w14:textId="77777777" w:rsidR="0039410C" w:rsidRDefault="0039410C" w:rsidP="00292002">
      <w:pPr>
        <w:spacing w:after="0" w:line="240" w:lineRule="auto"/>
      </w:pPr>
      <w:r>
        <w:separator/>
      </w:r>
    </w:p>
  </w:endnote>
  <w:endnote w:type="continuationSeparator" w:id="0">
    <w:p w14:paraId="29E61ACE" w14:textId="77777777" w:rsidR="0039410C" w:rsidRDefault="0039410C" w:rsidP="00292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B977AB" w14:textId="77777777" w:rsidR="0039410C" w:rsidRDefault="0039410C" w:rsidP="00292002">
      <w:pPr>
        <w:spacing w:after="0" w:line="240" w:lineRule="auto"/>
      </w:pPr>
      <w:r>
        <w:separator/>
      </w:r>
    </w:p>
  </w:footnote>
  <w:footnote w:type="continuationSeparator" w:id="0">
    <w:p w14:paraId="22C277AE" w14:textId="77777777" w:rsidR="0039410C" w:rsidRDefault="0039410C" w:rsidP="002920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06120B"/>
    <w:multiLevelType w:val="hybridMultilevel"/>
    <w:tmpl w:val="F086CBCE"/>
    <w:lvl w:ilvl="0" w:tplc="EF6816F4">
      <w:start w:val="1"/>
      <w:numFmt w:val="upperLetter"/>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1" w15:restartNumberingAfterBreak="0">
    <w:nsid w:val="2AB35155"/>
    <w:multiLevelType w:val="multilevel"/>
    <w:tmpl w:val="01542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7A1"/>
    <w:rsid w:val="00000902"/>
    <w:rsid w:val="00021414"/>
    <w:rsid w:val="000470BF"/>
    <w:rsid w:val="00071462"/>
    <w:rsid w:val="000A0D2D"/>
    <w:rsid w:val="000A29E6"/>
    <w:rsid w:val="000A3CCC"/>
    <w:rsid w:val="000A6BE3"/>
    <w:rsid w:val="000B72F2"/>
    <w:rsid w:val="000B77CC"/>
    <w:rsid w:val="000E7386"/>
    <w:rsid w:val="00134260"/>
    <w:rsid w:val="001504A1"/>
    <w:rsid w:val="00203CC9"/>
    <w:rsid w:val="00292002"/>
    <w:rsid w:val="00350FC2"/>
    <w:rsid w:val="0036075D"/>
    <w:rsid w:val="0039410C"/>
    <w:rsid w:val="00394ECE"/>
    <w:rsid w:val="003A570A"/>
    <w:rsid w:val="003A77C6"/>
    <w:rsid w:val="003C09E8"/>
    <w:rsid w:val="004208EF"/>
    <w:rsid w:val="00427DB7"/>
    <w:rsid w:val="00433F84"/>
    <w:rsid w:val="004444CA"/>
    <w:rsid w:val="004A23E7"/>
    <w:rsid w:val="004F358C"/>
    <w:rsid w:val="00512968"/>
    <w:rsid w:val="00557422"/>
    <w:rsid w:val="005E1131"/>
    <w:rsid w:val="00601913"/>
    <w:rsid w:val="006678FF"/>
    <w:rsid w:val="00670745"/>
    <w:rsid w:val="00687C5C"/>
    <w:rsid w:val="006A5AEC"/>
    <w:rsid w:val="006A6592"/>
    <w:rsid w:val="00704C9C"/>
    <w:rsid w:val="007C0039"/>
    <w:rsid w:val="007F22AC"/>
    <w:rsid w:val="00806608"/>
    <w:rsid w:val="00845E98"/>
    <w:rsid w:val="008C20C2"/>
    <w:rsid w:val="00916E33"/>
    <w:rsid w:val="00957223"/>
    <w:rsid w:val="009A783B"/>
    <w:rsid w:val="009D49B3"/>
    <w:rsid w:val="009F0E8D"/>
    <w:rsid w:val="00A03BFF"/>
    <w:rsid w:val="00AB3CCB"/>
    <w:rsid w:val="00B02DEF"/>
    <w:rsid w:val="00B60B6A"/>
    <w:rsid w:val="00B93702"/>
    <w:rsid w:val="00BA07A1"/>
    <w:rsid w:val="00BA4626"/>
    <w:rsid w:val="00C303D7"/>
    <w:rsid w:val="00C8489C"/>
    <w:rsid w:val="00CC0CD4"/>
    <w:rsid w:val="00D41AFA"/>
    <w:rsid w:val="00D66914"/>
    <w:rsid w:val="00D76855"/>
    <w:rsid w:val="00DD0F51"/>
    <w:rsid w:val="00DE1FC0"/>
    <w:rsid w:val="00E04479"/>
    <w:rsid w:val="00E1304E"/>
    <w:rsid w:val="00E30FB0"/>
    <w:rsid w:val="00E816C8"/>
    <w:rsid w:val="00EA1FA6"/>
    <w:rsid w:val="00F638AD"/>
    <w:rsid w:val="00F66ABF"/>
    <w:rsid w:val="00FA1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EAF36"/>
  <w15:chartTrackingRefBased/>
  <w15:docId w15:val="{CB4CAA67-F36F-4A6C-9C52-208A3D36B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4C9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3">
    <w:name w:val="heading 3"/>
    <w:basedOn w:val="Normal"/>
    <w:next w:val="Normal"/>
    <w:link w:val="Heading3Char"/>
    <w:uiPriority w:val="9"/>
    <w:semiHidden/>
    <w:unhideWhenUsed/>
    <w:qFormat/>
    <w:rsid w:val="0013426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20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002"/>
  </w:style>
  <w:style w:type="paragraph" w:styleId="Footer">
    <w:name w:val="footer"/>
    <w:basedOn w:val="Normal"/>
    <w:link w:val="FooterChar"/>
    <w:uiPriority w:val="99"/>
    <w:unhideWhenUsed/>
    <w:rsid w:val="002920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002"/>
  </w:style>
  <w:style w:type="paragraph" w:styleId="ListParagraph">
    <w:name w:val="List Paragraph"/>
    <w:basedOn w:val="Normal"/>
    <w:uiPriority w:val="34"/>
    <w:qFormat/>
    <w:rsid w:val="00E1304E"/>
    <w:pPr>
      <w:ind w:left="720"/>
      <w:contextualSpacing/>
    </w:pPr>
  </w:style>
  <w:style w:type="paragraph" w:styleId="NoSpacing">
    <w:name w:val="No Spacing"/>
    <w:uiPriority w:val="1"/>
    <w:qFormat/>
    <w:rsid w:val="007C0039"/>
    <w:pPr>
      <w:spacing w:after="0" w:line="240" w:lineRule="auto"/>
    </w:pPr>
  </w:style>
  <w:style w:type="character" w:styleId="Hyperlink">
    <w:name w:val="Hyperlink"/>
    <w:basedOn w:val="DefaultParagraphFont"/>
    <w:uiPriority w:val="99"/>
    <w:unhideWhenUsed/>
    <w:rsid w:val="00134260"/>
    <w:rPr>
      <w:color w:val="0563C1" w:themeColor="hyperlink"/>
      <w:u w:val="single"/>
    </w:rPr>
  </w:style>
  <w:style w:type="character" w:customStyle="1" w:styleId="UnresolvedMention1">
    <w:name w:val="Unresolved Mention1"/>
    <w:basedOn w:val="DefaultParagraphFont"/>
    <w:uiPriority w:val="99"/>
    <w:semiHidden/>
    <w:unhideWhenUsed/>
    <w:rsid w:val="00134260"/>
    <w:rPr>
      <w:color w:val="808080"/>
      <w:shd w:val="clear" w:color="auto" w:fill="E6E6E6"/>
    </w:rPr>
  </w:style>
  <w:style w:type="character" w:customStyle="1" w:styleId="Heading3Char">
    <w:name w:val="Heading 3 Char"/>
    <w:basedOn w:val="DefaultParagraphFont"/>
    <w:link w:val="Heading3"/>
    <w:uiPriority w:val="9"/>
    <w:semiHidden/>
    <w:rsid w:val="00134260"/>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6678FF"/>
    <w:rPr>
      <w:rFonts w:ascii="Times New Roman" w:hAnsi="Times New Roman" w:cs="Times New Roman"/>
      <w:sz w:val="24"/>
      <w:szCs w:val="24"/>
    </w:rPr>
  </w:style>
  <w:style w:type="character" w:customStyle="1" w:styleId="Heading1Char">
    <w:name w:val="Heading 1 Char"/>
    <w:basedOn w:val="DefaultParagraphFont"/>
    <w:link w:val="Heading1"/>
    <w:uiPriority w:val="9"/>
    <w:rsid w:val="00704C9C"/>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704C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41255">
      <w:bodyDiv w:val="1"/>
      <w:marLeft w:val="0"/>
      <w:marRight w:val="0"/>
      <w:marTop w:val="0"/>
      <w:marBottom w:val="0"/>
      <w:divBdr>
        <w:top w:val="none" w:sz="0" w:space="0" w:color="auto"/>
        <w:left w:val="none" w:sz="0" w:space="0" w:color="auto"/>
        <w:bottom w:val="none" w:sz="0" w:space="0" w:color="auto"/>
        <w:right w:val="none" w:sz="0" w:space="0" w:color="auto"/>
      </w:divBdr>
    </w:div>
    <w:div w:id="74130409">
      <w:bodyDiv w:val="1"/>
      <w:marLeft w:val="0"/>
      <w:marRight w:val="0"/>
      <w:marTop w:val="0"/>
      <w:marBottom w:val="0"/>
      <w:divBdr>
        <w:top w:val="none" w:sz="0" w:space="0" w:color="auto"/>
        <w:left w:val="none" w:sz="0" w:space="0" w:color="auto"/>
        <w:bottom w:val="none" w:sz="0" w:space="0" w:color="auto"/>
        <w:right w:val="none" w:sz="0" w:space="0" w:color="auto"/>
      </w:divBdr>
    </w:div>
    <w:div w:id="80568853">
      <w:bodyDiv w:val="1"/>
      <w:marLeft w:val="0"/>
      <w:marRight w:val="0"/>
      <w:marTop w:val="0"/>
      <w:marBottom w:val="0"/>
      <w:divBdr>
        <w:top w:val="none" w:sz="0" w:space="0" w:color="auto"/>
        <w:left w:val="none" w:sz="0" w:space="0" w:color="auto"/>
        <w:bottom w:val="none" w:sz="0" w:space="0" w:color="auto"/>
        <w:right w:val="none" w:sz="0" w:space="0" w:color="auto"/>
      </w:divBdr>
    </w:div>
    <w:div w:id="87431657">
      <w:bodyDiv w:val="1"/>
      <w:marLeft w:val="0"/>
      <w:marRight w:val="0"/>
      <w:marTop w:val="0"/>
      <w:marBottom w:val="0"/>
      <w:divBdr>
        <w:top w:val="none" w:sz="0" w:space="0" w:color="auto"/>
        <w:left w:val="none" w:sz="0" w:space="0" w:color="auto"/>
        <w:bottom w:val="none" w:sz="0" w:space="0" w:color="auto"/>
        <w:right w:val="none" w:sz="0" w:space="0" w:color="auto"/>
      </w:divBdr>
    </w:div>
    <w:div w:id="196697343">
      <w:bodyDiv w:val="1"/>
      <w:marLeft w:val="0"/>
      <w:marRight w:val="0"/>
      <w:marTop w:val="0"/>
      <w:marBottom w:val="0"/>
      <w:divBdr>
        <w:top w:val="none" w:sz="0" w:space="0" w:color="auto"/>
        <w:left w:val="none" w:sz="0" w:space="0" w:color="auto"/>
        <w:bottom w:val="none" w:sz="0" w:space="0" w:color="auto"/>
        <w:right w:val="none" w:sz="0" w:space="0" w:color="auto"/>
      </w:divBdr>
    </w:div>
    <w:div w:id="429010241">
      <w:bodyDiv w:val="1"/>
      <w:marLeft w:val="0"/>
      <w:marRight w:val="0"/>
      <w:marTop w:val="0"/>
      <w:marBottom w:val="0"/>
      <w:divBdr>
        <w:top w:val="none" w:sz="0" w:space="0" w:color="auto"/>
        <w:left w:val="none" w:sz="0" w:space="0" w:color="auto"/>
        <w:bottom w:val="none" w:sz="0" w:space="0" w:color="auto"/>
        <w:right w:val="none" w:sz="0" w:space="0" w:color="auto"/>
      </w:divBdr>
    </w:div>
    <w:div w:id="462382122">
      <w:bodyDiv w:val="1"/>
      <w:marLeft w:val="0"/>
      <w:marRight w:val="0"/>
      <w:marTop w:val="0"/>
      <w:marBottom w:val="0"/>
      <w:divBdr>
        <w:top w:val="none" w:sz="0" w:space="0" w:color="auto"/>
        <w:left w:val="none" w:sz="0" w:space="0" w:color="auto"/>
        <w:bottom w:val="none" w:sz="0" w:space="0" w:color="auto"/>
        <w:right w:val="none" w:sz="0" w:space="0" w:color="auto"/>
      </w:divBdr>
    </w:div>
    <w:div w:id="489374880">
      <w:bodyDiv w:val="1"/>
      <w:marLeft w:val="0"/>
      <w:marRight w:val="0"/>
      <w:marTop w:val="0"/>
      <w:marBottom w:val="0"/>
      <w:divBdr>
        <w:top w:val="none" w:sz="0" w:space="0" w:color="auto"/>
        <w:left w:val="none" w:sz="0" w:space="0" w:color="auto"/>
        <w:bottom w:val="none" w:sz="0" w:space="0" w:color="auto"/>
        <w:right w:val="none" w:sz="0" w:space="0" w:color="auto"/>
      </w:divBdr>
      <w:divsChild>
        <w:div w:id="1826581155">
          <w:marLeft w:val="0"/>
          <w:marRight w:val="0"/>
          <w:marTop w:val="0"/>
          <w:marBottom w:val="0"/>
          <w:divBdr>
            <w:top w:val="none" w:sz="0" w:space="0" w:color="auto"/>
            <w:left w:val="none" w:sz="0" w:space="0" w:color="auto"/>
            <w:bottom w:val="none" w:sz="0" w:space="0" w:color="auto"/>
            <w:right w:val="none" w:sz="0" w:space="0" w:color="auto"/>
          </w:divBdr>
        </w:div>
      </w:divsChild>
    </w:div>
    <w:div w:id="763841398">
      <w:bodyDiv w:val="1"/>
      <w:marLeft w:val="0"/>
      <w:marRight w:val="0"/>
      <w:marTop w:val="0"/>
      <w:marBottom w:val="0"/>
      <w:divBdr>
        <w:top w:val="none" w:sz="0" w:space="0" w:color="auto"/>
        <w:left w:val="none" w:sz="0" w:space="0" w:color="auto"/>
        <w:bottom w:val="none" w:sz="0" w:space="0" w:color="auto"/>
        <w:right w:val="none" w:sz="0" w:space="0" w:color="auto"/>
      </w:divBdr>
    </w:div>
    <w:div w:id="999040254">
      <w:bodyDiv w:val="1"/>
      <w:marLeft w:val="0"/>
      <w:marRight w:val="0"/>
      <w:marTop w:val="0"/>
      <w:marBottom w:val="0"/>
      <w:divBdr>
        <w:top w:val="none" w:sz="0" w:space="0" w:color="auto"/>
        <w:left w:val="none" w:sz="0" w:space="0" w:color="auto"/>
        <w:bottom w:val="none" w:sz="0" w:space="0" w:color="auto"/>
        <w:right w:val="none" w:sz="0" w:space="0" w:color="auto"/>
      </w:divBdr>
    </w:div>
    <w:div w:id="1087965705">
      <w:bodyDiv w:val="1"/>
      <w:marLeft w:val="0"/>
      <w:marRight w:val="0"/>
      <w:marTop w:val="0"/>
      <w:marBottom w:val="0"/>
      <w:divBdr>
        <w:top w:val="none" w:sz="0" w:space="0" w:color="auto"/>
        <w:left w:val="none" w:sz="0" w:space="0" w:color="auto"/>
        <w:bottom w:val="none" w:sz="0" w:space="0" w:color="auto"/>
        <w:right w:val="none" w:sz="0" w:space="0" w:color="auto"/>
      </w:divBdr>
    </w:div>
    <w:div w:id="1366173753">
      <w:bodyDiv w:val="1"/>
      <w:marLeft w:val="0"/>
      <w:marRight w:val="0"/>
      <w:marTop w:val="0"/>
      <w:marBottom w:val="0"/>
      <w:divBdr>
        <w:top w:val="none" w:sz="0" w:space="0" w:color="auto"/>
        <w:left w:val="none" w:sz="0" w:space="0" w:color="auto"/>
        <w:bottom w:val="none" w:sz="0" w:space="0" w:color="auto"/>
        <w:right w:val="none" w:sz="0" w:space="0" w:color="auto"/>
      </w:divBdr>
      <w:divsChild>
        <w:div w:id="621040170">
          <w:marLeft w:val="0"/>
          <w:marRight w:val="0"/>
          <w:marTop w:val="0"/>
          <w:marBottom w:val="360"/>
          <w:divBdr>
            <w:top w:val="none" w:sz="0" w:space="0" w:color="auto"/>
            <w:left w:val="none" w:sz="0" w:space="0" w:color="auto"/>
            <w:bottom w:val="none" w:sz="0" w:space="0" w:color="auto"/>
            <w:right w:val="none" w:sz="0" w:space="0" w:color="auto"/>
          </w:divBdr>
          <w:divsChild>
            <w:div w:id="1941916184">
              <w:marLeft w:val="0"/>
              <w:marRight w:val="0"/>
              <w:marTop w:val="0"/>
              <w:marBottom w:val="0"/>
              <w:divBdr>
                <w:top w:val="none" w:sz="0" w:space="0" w:color="auto"/>
                <w:left w:val="none" w:sz="0" w:space="0" w:color="auto"/>
                <w:bottom w:val="none" w:sz="0" w:space="0" w:color="auto"/>
                <w:right w:val="none" w:sz="0" w:space="0" w:color="auto"/>
              </w:divBdr>
              <w:divsChild>
                <w:div w:id="1907182724">
                  <w:marLeft w:val="0"/>
                  <w:marRight w:val="0"/>
                  <w:marTop w:val="0"/>
                  <w:marBottom w:val="0"/>
                  <w:divBdr>
                    <w:top w:val="none" w:sz="0" w:space="0" w:color="auto"/>
                    <w:left w:val="none" w:sz="0" w:space="0" w:color="auto"/>
                    <w:bottom w:val="none" w:sz="0" w:space="0" w:color="auto"/>
                    <w:right w:val="none" w:sz="0" w:space="0" w:color="auto"/>
                  </w:divBdr>
                  <w:divsChild>
                    <w:div w:id="764305991">
                      <w:marLeft w:val="0"/>
                      <w:marRight w:val="0"/>
                      <w:marTop w:val="0"/>
                      <w:marBottom w:val="0"/>
                      <w:divBdr>
                        <w:top w:val="none" w:sz="0" w:space="0" w:color="auto"/>
                        <w:left w:val="none" w:sz="0" w:space="0" w:color="auto"/>
                        <w:bottom w:val="none" w:sz="0" w:space="0" w:color="auto"/>
                        <w:right w:val="none" w:sz="0" w:space="0" w:color="auto"/>
                      </w:divBdr>
                    </w:div>
                  </w:divsChild>
                </w:div>
                <w:div w:id="3690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260343">
          <w:marLeft w:val="0"/>
          <w:marRight w:val="0"/>
          <w:marTop w:val="360"/>
          <w:marBottom w:val="360"/>
          <w:divBdr>
            <w:top w:val="none" w:sz="0" w:space="0" w:color="auto"/>
            <w:left w:val="none" w:sz="0" w:space="0" w:color="auto"/>
            <w:bottom w:val="none" w:sz="0" w:space="0" w:color="auto"/>
            <w:right w:val="none" w:sz="0" w:space="0" w:color="auto"/>
          </w:divBdr>
          <w:divsChild>
            <w:div w:id="1414813040">
              <w:marLeft w:val="0"/>
              <w:marRight w:val="0"/>
              <w:marTop w:val="0"/>
              <w:marBottom w:val="0"/>
              <w:divBdr>
                <w:top w:val="none" w:sz="0" w:space="0" w:color="auto"/>
                <w:left w:val="none" w:sz="0" w:space="0" w:color="auto"/>
                <w:bottom w:val="none" w:sz="0" w:space="0" w:color="auto"/>
                <w:right w:val="none" w:sz="0" w:space="0" w:color="auto"/>
              </w:divBdr>
              <w:divsChild>
                <w:div w:id="1055859302">
                  <w:marLeft w:val="0"/>
                  <w:marRight w:val="0"/>
                  <w:marTop w:val="0"/>
                  <w:marBottom w:val="0"/>
                  <w:divBdr>
                    <w:top w:val="none" w:sz="0" w:space="0" w:color="auto"/>
                    <w:left w:val="none" w:sz="0" w:space="0" w:color="auto"/>
                    <w:bottom w:val="none" w:sz="0" w:space="0" w:color="auto"/>
                    <w:right w:val="none" w:sz="0" w:space="0" w:color="auto"/>
                  </w:divBdr>
                  <w:divsChild>
                    <w:div w:id="999576003">
                      <w:marLeft w:val="0"/>
                      <w:marRight w:val="0"/>
                      <w:marTop w:val="0"/>
                      <w:marBottom w:val="0"/>
                      <w:divBdr>
                        <w:top w:val="none" w:sz="0" w:space="0" w:color="auto"/>
                        <w:left w:val="none" w:sz="0" w:space="0" w:color="auto"/>
                        <w:bottom w:val="none" w:sz="0" w:space="0" w:color="auto"/>
                        <w:right w:val="none" w:sz="0" w:space="0" w:color="auto"/>
                      </w:divBdr>
                    </w:div>
                  </w:divsChild>
                </w:div>
                <w:div w:id="97976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424996">
          <w:marLeft w:val="0"/>
          <w:marRight w:val="0"/>
          <w:marTop w:val="360"/>
          <w:marBottom w:val="0"/>
          <w:divBdr>
            <w:top w:val="none" w:sz="0" w:space="0" w:color="auto"/>
            <w:left w:val="none" w:sz="0" w:space="0" w:color="auto"/>
            <w:bottom w:val="none" w:sz="0" w:space="0" w:color="auto"/>
            <w:right w:val="none" w:sz="0" w:space="0" w:color="auto"/>
          </w:divBdr>
          <w:divsChild>
            <w:div w:id="1381440488">
              <w:marLeft w:val="0"/>
              <w:marRight w:val="0"/>
              <w:marTop w:val="0"/>
              <w:marBottom w:val="0"/>
              <w:divBdr>
                <w:top w:val="none" w:sz="0" w:space="0" w:color="auto"/>
                <w:left w:val="none" w:sz="0" w:space="0" w:color="auto"/>
                <w:bottom w:val="none" w:sz="0" w:space="0" w:color="auto"/>
                <w:right w:val="none" w:sz="0" w:space="0" w:color="auto"/>
              </w:divBdr>
              <w:divsChild>
                <w:div w:id="111823356">
                  <w:marLeft w:val="0"/>
                  <w:marRight w:val="0"/>
                  <w:marTop w:val="0"/>
                  <w:marBottom w:val="0"/>
                  <w:divBdr>
                    <w:top w:val="none" w:sz="0" w:space="0" w:color="auto"/>
                    <w:left w:val="none" w:sz="0" w:space="0" w:color="auto"/>
                    <w:bottom w:val="none" w:sz="0" w:space="0" w:color="auto"/>
                    <w:right w:val="none" w:sz="0" w:space="0" w:color="auto"/>
                  </w:divBdr>
                  <w:divsChild>
                    <w:div w:id="748963842">
                      <w:marLeft w:val="0"/>
                      <w:marRight w:val="0"/>
                      <w:marTop w:val="0"/>
                      <w:marBottom w:val="0"/>
                      <w:divBdr>
                        <w:top w:val="none" w:sz="0" w:space="0" w:color="auto"/>
                        <w:left w:val="none" w:sz="0" w:space="0" w:color="auto"/>
                        <w:bottom w:val="none" w:sz="0" w:space="0" w:color="auto"/>
                        <w:right w:val="none" w:sz="0" w:space="0" w:color="auto"/>
                      </w:divBdr>
                    </w:div>
                  </w:divsChild>
                </w:div>
                <w:div w:id="201656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175">
      <w:bodyDiv w:val="1"/>
      <w:marLeft w:val="0"/>
      <w:marRight w:val="0"/>
      <w:marTop w:val="0"/>
      <w:marBottom w:val="0"/>
      <w:divBdr>
        <w:top w:val="none" w:sz="0" w:space="0" w:color="auto"/>
        <w:left w:val="none" w:sz="0" w:space="0" w:color="auto"/>
        <w:bottom w:val="none" w:sz="0" w:space="0" w:color="auto"/>
        <w:right w:val="none" w:sz="0" w:space="0" w:color="auto"/>
      </w:divBdr>
      <w:divsChild>
        <w:div w:id="807550052">
          <w:marLeft w:val="0"/>
          <w:marRight w:val="0"/>
          <w:marTop w:val="0"/>
          <w:marBottom w:val="1350"/>
          <w:divBdr>
            <w:top w:val="none" w:sz="0" w:space="0" w:color="auto"/>
            <w:left w:val="none" w:sz="0" w:space="0" w:color="auto"/>
            <w:bottom w:val="none" w:sz="0" w:space="0" w:color="auto"/>
            <w:right w:val="none" w:sz="0" w:space="0" w:color="auto"/>
          </w:divBdr>
          <w:divsChild>
            <w:div w:id="1685980305">
              <w:marLeft w:val="0"/>
              <w:marRight w:val="900"/>
              <w:marTop w:val="0"/>
              <w:marBottom w:val="0"/>
              <w:divBdr>
                <w:top w:val="none" w:sz="0" w:space="0" w:color="auto"/>
                <w:left w:val="none" w:sz="0" w:space="0" w:color="auto"/>
                <w:bottom w:val="none" w:sz="0" w:space="0" w:color="auto"/>
                <w:right w:val="none" w:sz="0" w:space="0" w:color="auto"/>
              </w:divBdr>
              <w:divsChild>
                <w:div w:id="1711489587">
                  <w:marLeft w:val="0"/>
                  <w:marRight w:val="0"/>
                  <w:marTop w:val="0"/>
                  <w:marBottom w:val="360"/>
                  <w:divBdr>
                    <w:top w:val="none" w:sz="0" w:space="0" w:color="auto"/>
                    <w:left w:val="none" w:sz="0" w:space="0" w:color="auto"/>
                    <w:bottom w:val="none" w:sz="0" w:space="0" w:color="auto"/>
                    <w:right w:val="none" w:sz="0" w:space="0" w:color="auto"/>
                  </w:divBdr>
                  <w:divsChild>
                    <w:div w:id="27265701">
                      <w:marLeft w:val="0"/>
                      <w:marRight w:val="0"/>
                      <w:marTop w:val="0"/>
                      <w:marBottom w:val="0"/>
                      <w:divBdr>
                        <w:top w:val="none" w:sz="0" w:space="0" w:color="auto"/>
                        <w:left w:val="none" w:sz="0" w:space="0" w:color="auto"/>
                        <w:bottom w:val="none" w:sz="0" w:space="0" w:color="auto"/>
                        <w:right w:val="none" w:sz="0" w:space="0" w:color="auto"/>
                      </w:divBdr>
                      <w:divsChild>
                        <w:div w:id="5134454">
                          <w:marLeft w:val="0"/>
                          <w:marRight w:val="0"/>
                          <w:marTop w:val="0"/>
                          <w:marBottom w:val="0"/>
                          <w:divBdr>
                            <w:top w:val="none" w:sz="0" w:space="0" w:color="auto"/>
                            <w:left w:val="none" w:sz="0" w:space="0" w:color="auto"/>
                            <w:bottom w:val="none" w:sz="0" w:space="0" w:color="auto"/>
                            <w:right w:val="none" w:sz="0" w:space="0" w:color="auto"/>
                          </w:divBdr>
                          <w:divsChild>
                            <w:div w:id="1529368641">
                              <w:marLeft w:val="0"/>
                              <w:marRight w:val="0"/>
                              <w:marTop w:val="0"/>
                              <w:marBottom w:val="0"/>
                              <w:divBdr>
                                <w:top w:val="none" w:sz="0" w:space="0" w:color="auto"/>
                                <w:left w:val="none" w:sz="0" w:space="0" w:color="auto"/>
                                <w:bottom w:val="none" w:sz="0" w:space="0" w:color="auto"/>
                                <w:right w:val="none" w:sz="0" w:space="0" w:color="auto"/>
                              </w:divBdr>
                            </w:div>
                          </w:divsChild>
                        </w:div>
                        <w:div w:id="105828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055294">
                  <w:marLeft w:val="0"/>
                  <w:marRight w:val="0"/>
                  <w:marTop w:val="360"/>
                  <w:marBottom w:val="360"/>
                  <w:divBdr>
                    <w:top w:val="none" w:sz="0" w:space="0" w:color="auto"/>
                    <w:left w:val="none" w:sz="0" w:space="0" w:color="auto"/>
                    <w:bottom w:val="none" w:sz="0" w:space="0" w:color="auto"/>
                    <w:right w:val="none" w:sz="0" w:space="0" w:color="auto"/>
                  </w:divBdr>
                  <w:divsChild>
                    <w:div w:id="126359336">
                      <w:marLeft w:val="0"/>
                      <w:marRight w:val="0"/>
                      <w:marTop w:val="0"/>
                      <w:marBottom w:val="0"/>
                      <w:divBdr>
                        <w:top w:val="none" w:sz="0" w:space="0" w:color="auto"/>
                        <w:left w:val="none" w:sz="0" w:space="0" w:color="auto"/>
                        <w:bottom w:val="none" w:sz="0" w:space="0" w:color="auto"/>
                        <w:right w:val="none" w:sz="0" w:space="0" w:color="auto"/>
                      </w:divBdr>
                      <w:divsChild>
                        <w:div w:id="1809738985">
                          <w:marLeft w:val="0"/>
                          <w:marRight w:val="0"/>
                          <w:marTop w:val="0"/>
                          <w:marBottom w:val="0"/>
                          <w:divBdr>
                            <w:top w:val="none" w:sz="0" w:space="0" w:color="auto"/>
                            <w:left w:val="none" w:sz="0" w:space="0" w:color="auto"/>
                            <w:bottom w:val="none" w:sz="0" w:space="0" w:color="auto"/>
                            <w:right w:val="none" w:sz="0" w:space="0" w:color="auto"/>
                          </w:divBdr>
                          <w:divsChild>
                            <w:div w:id="787165193">
                              <w:marLeft w:val="0"/>
                              <w:marRight w:val="0"/>
                              <w:marTop w:val="0"/>
                              <w:marBottom w:val="0"/>
                              <w:divBdr>
                                <w:top w:val="none" w:sz="0" w:space="0" w:color="auto"/>
                                <w:left w:val="none" w:sz="0" w:space="0" w:color="auto"/>
                                <w:bottom w:val="none" w:sz="0" w:space="0" w:color="auto"/>
                                <w:right w:val="none" w:sz="0" w:space="0" w:color="auto"/>
                              </w:divBdr>
                            </w:div>
                          </w:divsChild>
                        </w:div>
                        <w:div w:id="160781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45458">
                  <w:marLeft w:val="0"/>
                  <w:marRight w:val="0"/>
                  <w:marTop w:val="360"/>
                  <w:marBottom w:val="0"/>
                  <w:divBdr>
                    <w:top w:val="none" w:sz="0" w:space="0" w:color="auto"/>
                    <w:left w:val="none" w:sz="0" w:space="0" w:color="auto"/>
                    <w:bottom w:val="none" w:sz="0" w:space="0" w:color="auto"/>
                    <w:right w:val="none" w:sz="0" w:space="0" w:color="auto"/>
                  </w:divBdr>
                  <w:divsChild>
                    <w:div w:id="2021155976">
                      <w:marLeft w:val="0"/>
                      <w:marRight w:val="0"/>
                      <w:marTop w:val="0"/>
                      <w:marBottom w:val="0"/>
                      <w:divBdr>
                        <w:top w:val="none" w:sz="0" w:space="0" w:color="auto"/>
                        <w:left w:val="none" w:sz="0" w:space="0" w:color="auto"/>
                        <w:bottom w:val="none" w:sz="0" w:space="0" w:color="auto"/>
                        <w:right w:val="none" w:sz="0" w:space="0" w:color="auto"/>
                      </w:divBdr>
                      <w:divsChild>
                        <w:div w:id="1023674134">
                          <w:marLeft w:val="0"/>
                          <w:marRight w:val="0"/>
                          <w:marTop w:val="0"/>
                          <w:marBottom w:val="0"/>
                          <w:divBdr>
                            <w:top w:val="none" w:sz="0" w:space="0" w:color="auto"/>
                            <w:left w:val="none" w:sz="0" w:space="0" w:color="auto"/>
                            <w:bottom w:val="none" w:sz="0" w:space="0" w:color="auto"/>
                            <w:right w:val="none" w:sz="0" w:space="0" w:color="auto"/>
                          </w:divBdr>
                          <w:divsChild>
                            <w:div w:id="1237933768">
                              <w:marLeft w:val="0"/>
                              <w:marRight w:val="0"/>
                              <w:marTop w:val="0"/>
                              <w:marBottom w:val="0"/>
                              <w:divBdr>
                                <w:top w:val="none" w:sz="0" w:space="0" w:color="auto"/>
                                <w:left w:val="none" w:sz="0" w:space="0" w:color="auto"/>
                                <w:bottom w:val="none" w:sz="0" w:space="0" w:color="auto"/>
                                <w:right w:val="none" w:sz="0" w:space="0" w:color="auto"/>
                              </w:divBdr>
                            </w:div>
                          </w:divsChild>
                        </w:div>
                        <w:div w:id="171962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701965">
              <w:marLeft w:val="0"/>
              <w:marRight w:val="0"/>
              <w:marTop w:val="0"/>
              <w:marBottom w:val="0"/>
              <w:divBdr>
                <w:top w:val="none" w:sz="0" w:space="0" w:color="auto"/>
                <w:left w:val="none" w:sz="0" w:space="0" w:color="auto"/>
                <w:bottom w:val="none" w:sz="0" w:space="0" w:color="auto"/>
                <w:right w:val="none" w:sz="0" w:space="0" w:color="auto"/>
              </w:divBdr>
              <w:divsChild>
                <w:div w:id="79107473">
                  <w:marLeft w:val="0"/>
                  <w:marRight w:val="0"/>
                  <w:marTop w:val="0"/>
                  <w:marBottom w:val="360"/>
                  <w:divBdr>
                    <w:top w:val="none" w:sz="0" w:space="0" w:color="auto"/>
                    <w:left w:val="none" w:sz="0" w:space="0" w:color="auto"/>
                    <w:bottom w:val="none" w:sz="0" w:space="0" w:color="auto"/>
                    <w:right w:val="none" w:sz="0" w:space="0" w:color="auto"/>
                  </w:divBdr>
                  <w:divsChild>
                    <w:div w:id="896554901">
                      <w:marLeft w:val="0"/>
                      <w:marRight w:val="0"/>
                      <w:marTop w:val="0"/>
                      <w:marBottom w:val="0"/>
                      <w:divBdr>
                        <w:top w:val="none" w:sz="0" w:space="0" w:color="auto"/>
                        <w:left w:val="none" w:sz="0" w:space="0" w:color="auto"/>
                        <w:bottom w:val="none" w:sz="0" w:space="0" w:color="auto"/>
                        <w:right w:val="none" w:sz="0" w:space="0" w:color="auto"/>
                      </w:divBdr>
                      <w:divsChild>
                        <w:div w:id="1871456329">
                          <w:marLeft w:val="0"/>
                          <w:marRight w:val="0"/>
                          <w:marTop w:val="0"/>
                          <w:marBottom w:val="0"/>
                          <w:divBdr>
                            <w:top w:val="none" w:sz="0" w:space="0" w:color="auto"/>
                            <w:left w:val="none" w:sz="0" w:space="0" w:color="auto"/>
                            <w:bottom w:val="none" w:sz="0" w:space="0" w:color="auto"/>
                            <w:right w:val="none" w:sz="0" w:space="0" w:color="auto"/>
                          </w:divBdr>
                          <w:divsChild>
                            <w:div w:id="927813947">
                              <w:marLeft w:val="0"/>
                              <w:marRight w:val="0"/>
                              <w:marTop w:val="0"/>
                              <w:marBottom w:val="0"/>
                              <w:divBdr>
                                <w:top w:val="none" w:sz="0" w:space="0" w:color="auto"/>
                                <w:left w:val="none" w:sz="0" w:space="0" w:color="auto"/>
                                <w:bottom w:val="none" w:sz="0" w:space="0" w:color="auto"/>
                                <w:right w:val="none" w:sz="0" w:space="0" w:color="auto"/>
                              </w:divBdr>
                            </w:div>
                          </w:divsChild>
                        </w:div>
                        <w:div w:id="14740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547711">
                  <w:marLeft w:val="0"/>
                  <w:marRight w:val="0"/>
                  <w:marTop w:val="360"/>
                  <w:marBottom w:val="360"/>
                  <w:divBdr>
                    <w:top w:val="none" w:sz="0" w:space="0" w:color="auto"/>
                    <w:left w:val="none" w:sz="0" w:space="0" w:color="auto"/>
                    <w:bottom w:val="none" w:sz="0" w:space="0" w:color="auto"/>
                    <w:right w:val="none" w:sz="0" w:space="0" w:color="auto"/>
                  </w:divBdr>
                  <w:divsChild>
                    <w:div w:id="1876113156">
                      <w:marLeft w:val="0"/>
                      <w:marRight w:val="0"/>
                      <w:marTop w:val="0"/>
                      <w:marBottom w:val="0"/>
                      <w:divBdr>
                        <w:top w:val="none" w:sz="0" w:space="0" w:color="auto"/>
                        <w:left w:val="none" w:sz="0" w:space="0" w:color="auto"/>
                        <w:bottom w:val="none" w:sz="0" w:space="0" w:color="auto"/>
                        <w:right w:val="none" w:sz="0" w:space="0" w:color="auto"/>
                      </w:divBdr>
                      <w:divsChild>
                        <w:div w:id="1875380655">
                          <w:marLeft w:val="0"/>
                          <w:marRight w:val="0"/>
                          <w:marTop w:val="0"/>
                          <w:marBottom w:val="0"/>
                          <w:divBdr>
                            <w:top w:val="none" w:sz="0" w:space="0" w:color="auto"/>
                            <w:left w:val="none" w:sz="0" w:space="0" w:color="auto"/>
                            <w:bottom w:val="none" w:sz="0" w:space="0" w:color="auto"/>
                            <w:right w:val="none" w:sz="0" w:space="0" w:color="auto"/>
                          </w:divBdr>
                          <w:divsChild>
                            <w:div w:id="1740209844">
                              <w:marLeft w:val="0"/>
                              <w:marRight w:val="0"/>
                              <w:marTop w:val="0"/>
                              <w:marBottom w:val="0"/>
                              <w:divBdr>
                                <w:top w:val="none" w:sz="0" w:space="0" w:color="auto"/>
                                <w:left w:val="none" w:sz="0" w:space="0" w:color="auto"/>
                                <w:bottom w:val="none" w:sz="0" w:space="0" w:color="auto"/>
                                <w:right w:val="none" w:sz="0" w:space="0" w:color="auto"/>
                              </w:divBdr>
                            </w:div>
                          </w:divsChild>
                        </w:div>
                        <w:div w:id="3830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458958">
                  <w:marLeft w:val="0"/>
                  <w:marRight w:val="0"/>
                  <w:marTop w:val="360"/>
                  <w:marBottom w:val="0"/>
                  <w:divBdr>
                    <w:top w:val="none" w:sz="0" w:space="0" w:color="auto"/>
                    <w:left w:val="none" w:sz="0" w:space="0" w:color="auto"/>
                    <w:bottom w:val="none" w:sz="0" w:space="0" w:color="auto"/>
                    <w:right w:val="none" w:sz="0" w:space="0" w:color="auto"/>
                  </w:divBdr>
                  <w:divsChild>
                    <w:div w:id="2060474879">
                      <w:marLeft w:val="0"/>
                      <w:marRight w:val="0"/>
                      <w:marTop w:val="0"/>
                      <w:marBottom w:val="0"/>
                      <w:divBdr>
                        <w:top w:val="none" w:sz="0" w:space="0" w:color="auto"/>
                        <w:left w:val="none" w:sz="0" w:space="0" w:color="auto"/>
                        <w:bottom w:val="none" w:sz="0" w:space="0" w:color="auto"/>
                        <w:right w:val="none" w:sz="0" w:space="0" w:color="auto"/>
                      </w:divBdr>
                      <w:divsChild>
                        <w:div w:id="527177643">
                          <w:marLeft w:val="0"/>
                          <w:marRight w:val="0"/>
                          <w:marTop w:val="0"/>
                          <w:marBottom w:val="0"/>
                          <w:divBdr>
                            <w:top w:val="none" w:sz="0" w:space="0" w:color="auto"/>
                            <w:left w:val="none" w:sz="0" w:space="0" w:color="auto"/>
                            <w:bottom w:val="none" w:sz="0" w:space="0" w:color="auto"/>
                            <w:right w:val="none" w:sz="0" w:space="0" w:color="auto"/>
                          </w:divBdr>
                          <w:divsChild>
                            <w:div w:id="1002054059">
                              <w:marLeft w:val="0"/>
                              <w:marRight w:val="0"/>
                              <w:marTop w:val="0"/>
                              <w:marBottom w:val="0"/>
                              <w:divBdr>
                                <w:top w:val="none" w:sz="0" w:space="0" w:color="auto"/>
                                <w:left w:val="none" w:sz="0" w:space="0" w:color="auto"/>
                                <w:bottom w:val="none" w:sz="0" w:space="0" w:color="auto"/>
                                <w:right w:val="none" w:sz="0" w:space="0" w:color="auto"/>
                              </w:divBdr>
                            </w:div>
                          </w:divsChild>
                        </w:div>
                        <w:div w:id="207029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5696618">
      <w:bodyDiv w:val="1"/>
      <w:marLeft w:val="0"/>
      <w:marRight w:val="0"/>
      <w:marTop w:val="0"/>
      <w:marBottom w:val="0"/>
      <w:divBdr>
        <w:top w:val="none" w:sz="0" w:space="0" w:color="auto"/>
        <w:left w:val="none" w:sz="0" w:space="0" w:color="auto"/>
        <w:bottom w:val="none" w:sz="0" w:space="0" w:color="auto"/>
        <w:right w:val="none" w:sz="0" w:space="0" w:color="auto"/>
      </w:divBdr>
    </w:div>
    <w:div w:id="1598052547">
      <w:bodyDiv w:val="1"/>
      <w:marLeft w:val="0"/>
      <w:marRight w:val="0"/>
      <w:marTop w:val="0"/>
      <w:marBottom w:val="0"/>
      <w:divBdr>
        <w:top w:val="none" w:sz="0" w:space="0" w:color="auto"/>
        <w:left w:val="none" w:sz="0" w:space="0" w:color="auto"/>
        <w:bottom w:val="none" w:sz="0" w:space="0" w:color="auto"/>
        <w:right w:val="none" w:sz="0" w:space="0" w:color="auto"/>
      </w:divBdr>
    </w:div>
    <w:div w:id="1632519653">
      <w:bodyDiv w:val="1"/>
      <w:marLeft w:val="0"/>
      <w:marRight w:val="0"/>
      <w:marTop w:val="0"/>
      <w:marBottom w:val="0"/>
      <w:divBdr>
        <w:top w:val="none" w:sz="0" w:space="0" w:color="auto"/>
        <w:left w:val="none" w:sz="0" w:space="0" w:color="auto"/>
        <w:bottom w:val="none" w:sz="0" w:space="0" w:color="auto"/>
        <w:right w:val="none" w:sz="0" w:space="0" w:color="auto"/>
      </w:divBdr>
    </w:div>
    <w:div w:id="1930772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tec</b:Tag>
    <b:SourceType>DocumentFromInternetSite</b:SourceType>
    <b:Guid>{3316870D-166B-4E68-9E8D-8DBA1F6A3B17}</b:Guid>
    <b:Title>microsoft</b:Title>
    <b:Author>
      <b:Author>
        <b:NameList>
          <b:Person>
            <b:Last>article</b:Last>
            <b:First>technet</b:First>
          </b:Person>
        </b:NameList>
      </b:Author>
    </b:Author>
    <b:URL>https://social.technet.microsoft.com/wiki/contents/articles/18573.time-synchronization-in-active-directory-forests.aspx</b:URL>
    <b:RefOrder>1</b:RefOrder>
  </b:Source>
  <b:Source>
    <b:Tag>pcm</b:Tag>
    <b:SourceType>DocumentFromInternetSite</b:SourceType>
    <b:Guid>{498FC14D-E197-4AFD-AAEB-C14C249A31A6}</b:Guid>
    <b:Author>
      <b:Author>
        <b:Corporate>pcmag</b:Corporate>
      </b:Author>
    </b:Author>
    <b:URL>https://www.pcmag.com/encyclopedia/term/43400/forests-and-trees</b:URL>
    <b:RefOrder>3</b:RefOrder>
  </b:Source>
  <b:Source>
    <b:Tag>mic</b:Tag>
    <b:SourceType>DocumentFromInternetSite</b:SourceType>
    <b:Guid>{0EAC4279-FDE4-41A6-8A3D-41D1F3165CBC}</b:Guid>
    <b:Author>
      <b:Author>
        <b:Corporate>microsoft</b:Corporate>
      </b:Author>
    </b:Author>
    <b:URL>https://technet.microsoft.com/en-us/library/cc759073(v=ws.10).aspx</b:URL>
    <b:RefOrder>2</b:RefOrder>
  </b:Source>
  <b:Source>
    <b:Tag>mic1</b:Tag>
    <b:SourceType>DocumentFromInternetSite</b:SourceType>
    <b:Guid>{58FEC996-C6C9-41B0-947F-70DEC85C6485}</b:Guid>
    <b:Author>
      <b:Author>
        <b:Corporate>microsoft</b:Corporate>
      </b:Author>
    </b:Author>
    <b:Title>technet microsoft</b:Title>
    <b:URL>https://technet.microsoft.com/en-us/library/cc780036(WS.10).aspx#w2k3tr_ad_over_qbjd</b:URL>
    <b:RefOrder>4</b:RefOrder>
  </b:Source>
  <b:Source>
    <b:Tag>mic2</b:Tag>
    <b:SourceType>DocumentFromInternetSite</b:SourceType>
    <b:Guid>{14A79786-157D-4744-A50E-95D91FD896E5}</b:Guid>
    <b:Author>
      <b:Author>
        <b:Corporate>microsoft</b:Corporate>
      </b:Author>
    </b:Author>
    <b:Title>technet</b:Title>
    <b:URL>https://social.technet.microsoft.com/Forums/windows/en-US/648e44c7-ee95-42ab-adc4-120fa7010fb7/what-if-what-if-domain-controller-is-unavailable-for-site-a-but-domain-controller-is-available-in?forum=</b:URL>
    <b:RefOrder>5</b:RefOrder>
  </b:Source>
  <b:Source>
    <b:Tag>tec1</b:Tag>
    <b:SourceType>DocumentFromInternetSite</b:SourceType>
    <b:Guid>{D2B7A265-D0F8-4F5D-B433-201D03E8A993}</b:Guid>
    <b:Title>techopedia</b:Title>
    <b:URL>https://www.techopedia.com/definition/4193/domain-controller-dc</b:URL>
    <b:RefOrder>6</b:RefOrder>
  </b:Source>
</b:Sources>
</file>

<file path=customXml/itemProps1.xml><?xml version="1.0" encoding="utf-8"?>
<ds:datastoreItem xmlns:ds="http://schemas.openxmlformats.org/officeDocument/2006/customXml" ds:itemID="{F63554DC-0349-41B5-BAFF-00C67AA84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928</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Smith</dc:creator>
  <cp:keywords/>
  <dc:description/>
  <cp:lastModifiedBy>Anthony Smith (1704559)</cp:lastModifiedBy>
  <cp:revision>2</cp:revision>
  <dcterms:created xsi:type="dcterms:W3CDTF">2017-12-15T11:29:00Z</dcterms:created>
  <dcterms:modified xsi:type="dcterms:W3CDTF">2017-12-15T11:29:00Z</dcterms:modified>
</cp:coreProperties>
</file>