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474BFC" w:rsidR="00746834" w:rsidP="564B5D11" w:rsidRDefault="00746834" w14:paraId="4D17ADAF" wp14:textId="15789251">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 xml:space="preserve">Assessment </w:t>
      </w: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component</w:t>
      </w: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 xml:space="preserve"> 2 </w:t>
      </w:r>
    </w:p>
    <w:p xmlns:wp14="http://schemas.microsoft.com/office/word/2010/wordml" w:rsidRPr="00474BFC" w:rsidR="00746834" w:rsidP="564B5D11" w:rsidRDefault="00746834" w14:paraId="5763550A" wp14:textId="6B842D11">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RPr="00474BFC" w:rsidR="00746834" w:rsidP="564B5D11" w:rsidRDefault="00746834" w14:paraId="1A3DDCC8" wp14:textId="5F10F386">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Community Engagement (LCBB4002)</w:t>
      </w:r>
    </w:p>
    <w:p xmlns:wp14="http://schemas.microsoft.com/office/word/2010/wordml" w:rsidRPr="00474BFC" w:rsidR="00746834" w:rsidP="564B5D11" w:rsidRDefault="00746834" w14:paraId="29087015" wp14:textId="0F3A7737">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RPr="00474BFC" w:rsidR="00746834" w:rsidP="564B5D11" w:rsidRDefault="00746834" w14:paraId="60C8DAA9" wp14:textId="5F80EC3B">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Lecturer name: Zahra Mohammadnazari</w:t>
      </w:r>
    </w:p>
    <w:p xmlns:wp14="http://schemas.microsoft.com/office/word/2010/wordml" w:rsidRPr="00474BFC" w:rsidR="00746834" w:rsidP="564B5D11" w:rsidRDefault="00746834" w14:paraId="1F8F9ABD" wp14:textId="1E9168E6">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RPr="00474BFC" w:rsidR="00746834" w:rsidP="564B5D11" w:rsidRDefault="00746834" w14:paraId="350AF7DD" wp14:textId="4430E22F">
      <w:pPr>
        <w:spacing w:before="240" w:after="240" w:line="360" w:lineRule="auto"/>
        <w:contextualSpacing w:val="0"/>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 xml:space="preserve">Student </w:t>
      </w: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name:</w:t>
      </w: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 xml:space="preserve"> Alin </w:t>
      </w: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Carare</w:t>
      </w:r>
      <w:r w:rsidRPr="564B5D11" w:rsidR="1E312BAC">
        <w:rPr>
          <w:rFonts w:ascii="Arial" w:hAnsi="Arial" w:eastAsia="Arial" w:cs="Arial"/>
          <w:b w:val="1"/>
          <w:bCs w:val="1"/>
          <w:i w:val="0"/>
          <w:iCs w:val="0"/>
          <w:caps w:val="0"/>
          <w:smallCaps w:val="0"/>
          <w:noProof w:val="0"/>
          <w:color w:val="000000" w:themeColor="text1" w:themeTint="FF" w:themeShade="FF"/>
          <w:sz w:val="36"/>
          <w:szCs w:val="36"/>
          <w:lang w:val="en-GB"/>
        </w:rPr>
        <w:t xml:space="preserve"> (2246440)</w:t>
      </w:r>
    </w:p>
    <w:p xmlns:wp14="http://schemas.microsoft.com/office/word/2010/wordml" w:rsidRPr="00474BFC" w:rsidR="00746834" w:rsidP="564B5D11" w:rsidRDefault="00746834" w14:paraId="0E559CC5" wp14:textId="3D43CE6D">
      <w:pPr>
        <w:pStyle w:val="Normal"/>
        <w:spacing/>
      </w:pPr>
    </w:p>
    <w:sdt>
      <w:sdtPr>
        <w:rPr>
          <w:rFonts w:ascii="Times New Roman" w:hAnsi="Times New Roman" w:cs="Times New Roman"/>
          <w:color w:val="auto"/>
          <w:sz w:val="24"/>
          <w:szCs w:val="24"/>
        </w:rPr>
        <w:id w:val="-1721026483"/>
        <w:docPartObj>
          <w:docPartGallery w:val="Table of Contents"/>
          <w:docPartUnique/>
        </w:docPartObj>
      </w:sdtPr>
      <w:sdtEndPr>
        <w:rPr>
          <w:rFonts w:eastAsia="Arial"/>
          <w:b w:val="0"/>
          <w:bCs w:val="0"/>
          <w:lang/>
        </w:rPr>
      </w:sdtEndPr>
      <w:sdtContent>
        <w:p xmlns:wp14="http://schemas.microsoft.com/office/word/2010/wordml" w:rsidRPr="00474BFC" w:rsidR="00CF7C3D" w:rsidP="00474BFC" w:rsidRDefault="00CF7C3D" w14:paraId="22E0FC93" wp14:textId="77777777">
          <w:pPr>
            <w:pStyle w:val="TOCHeading"/>
            <w:spacing w:before="240" w:after="240" w:line="360" w:lineRule="auto"/>
            <w:jc w:val="both"/>
            <w:rPr>
              <w:rFonts w:ascii="Times New Roman" w:hAnsi="Times New Roman" w:cs="Times New Roman"/>
              <w:color w:val="auto"/>
              <w:sz w:val="24"/>
              <w:szCs w:val="24"/>
            </w:rPr>
          </w:pPr>
          <w:r w:rsidRPr="00474BFC">
            <w:rPr>
              <w:rFonts w:ascii="Times New Roman" w:hAnsi="Times New Roman" w:cs="Times New Roman"/>
              <w:color w:val="auto"/>
              <w:sz w:val="24"/>
              <w:szCs w:val="24"/>
            </w:rPr>
            <w:t>Table of Contents</w:t>
          </w:r>
        </w:p>
        <w:p xmlns:wp14="http://schemas.microsoft.com/office/word/2010/wordml" w:rsidRPr="00474BFC" w:rsidR="00CF7C3D" w:rsidP="00474BFC" w:rsidRDefault="00CF7C3D" w14:paraId="5958CAB2" wp14:textId="77777777">
          <w:pPr>
            <w:pStyle w:val="TOC1"/>
            <w:tabs>
              <w:tab w:val="right" w:leader="dot" w:pos="9350"/>
            </w:tabs>
            <w:spacing w:before="240" w:after="240" w:line="360" w:lineRule="auto"/>
            <w:jc w:val="both"/>
            <w:rPr>
              <w:rFonts w:ascii="Times New Roman" w:hAnsi="Times New Roman" w:cs="Times New Roman"/>
              <w:noProof/>
              <w:sz w:val="24"/>
              <w:szCs w:val="24"/>
            </w:rPr>
          </w:pPr>
          <w:r w:rsidRPr="00474BFC">
            <w:rPr>
              <w:rFonts w:ascii="Times New Roman" w:hAnsi="Times New Roman" w:cs="Times New Roman"/>
              <w:sz w:val="24"/>
              <w:szCs w:val="24"/>
            </w:rPr>
            <w:fldChar w:fldCharType="begin"/>
          </w:r>
          <w:r w:rsidRPr="00474BFC">
            <w:rPr>
              <w:rFonts w:ascii="Times New Roman" w:hAnsi="Times New Roman" w:cs="Times New Roman"/>
              <w:sz w:val="24"/>
              <w:szCs w:val="24"/>
            </w:rPr>
            <w:instrText xml:space="preserve"> TOC \o "1-3" \h \z \u </w:instrText>
          </w:r>
          <w:r w:rsidRPr="00474BFC">
            <w:rPr>
              <w:rFonts w:ascii="Times New Roman" w:hAnsi="Times New Roman" w:cs="Times New Roman"/>
              <w:sz w:val="24"/>
              <w:szCs w:val="24"/>
            </w:rPr>
            <w:fldChar w:fldCharType="separate"/>
          </w:r>
          <w:hyperlink w:history="1" w:anchor="_Toc151032617">
            <w:r w:rsidRPr="00474BFC">
              <w:rPr>
                <w:rStyle w:val="Hyperlink"/>
                <w:rFonts w:ascii="Times New Roman" w:hAnsi="Times New Roman" w:eastAsia="Times New Roman" w:cs="Times New Roman"/>
                <w:noProof/>
                <w:color w:val="auto"/>
                <w:sz w:val="24"/>
                <w:szCs w:val="24"/>
              </w:rPr>
              <w:t>Introduction</w:t>
            </w:r>
            <w:r w:rsidRPr="00474BFC">
              <w:rPr>
                <w:rFonts w:ascii="Times New Roman" w:hAnsi="Times New Roman" w:cs="Times New Roman"/>
                <w:noProof/>
                <w:webHidden/>
                <w:sz w:val="24"/>
                <w:szCs w:val="24"/>
              </w:rPr>
              <w:tab/>
            </w:r>
            <w:r w:rsidRPr="00474BFC">
              <w:rPr>
                <w:rFonts w:ascii="Times New Roman" w:hAnsi="Times New Roman" w:cs="Times New Roman"/>
                <w:noProof/>
                <w:webHidden/>
                <w:sz w:val="24"/>
                <w:szCs w:val="24"/>
              </w:rPr>
              <w:fldChar w:fldCharType="begin"/>
            </w:r>
            <w:r w:rsidRPr="00474BFC">
              <w:rPr>
                <w:rFonts w:ascii="Times New Roman" w:hAnsi="Times New Roman" w:cs="Times New Roman"/>
                <w:noProof/>
                <w:webHidden/>
                <w:sz w:val="24"/>
                <w:szCs w:val="24"/>
              </w:rPr>
              <w:instrText xml:space="preserve"> PAGEREF _Toc151032617 \h </w:instrText>
            </w:r>
            <w:r w:rsidRPr="00474BFC">
              <w:rPr>
                <w:rFonts w:ascii="Times New Roman" w:hAnsi="Times New Roman" w:cs="Times New Roman"/>
                <w:noProof/>
                <w:webHidden/>
                <w:sz w:val="24"/>
                <w:szCs w:val="24"/>
              </w:rPr>
            </w:r>
            <w:r w:rsidRPr="00474BFC">
              <w:rPr>
                <w:rFonts w:ascii="Times New Roman" w:hAnsi="Times New Roman" w:cs="Times New Roman"/>
                <w:noProof/>
                <w:webHidden/>
                <w:sz w:val="24"/>
                <w:szCs w:val="24"/>
              </w:rPr>
              <w:fldChar w:fldCharType="separate"/>
            </w:r>
            <w:r w:rsidRPr="00474BFC">
              <w:rPr>
                <w:rFonts w:ascii="Times New Roman" w:hAnsi="Times New Roman" w:cs="Times New Roman"/>
                <w:noProof/>
                <w:webHidden/>
                <w:sz w:val="24"/>
                <w:szCs w:val="24"/>
              </w:rPr>
              <w:t>3</w:t>
            </w:r>
            <w:r w:rsidRPr="00474BFC">
              <w:rPr>
                <w:rFonts w:ascii="Times New Roman" w:hAnsi="Times New Roman" w:cs="Times New Roman"/>
                <w:noProof/>
                <w:webHidden/>
                <w:sz w:val="24"/>
                <w:szCs w:val="24"/>
              </w:rPr>
              <w:fldChar w:fldCharType="end"/>
            </w:r>
          </w:hyperlink>
        </w:p>
        <w:p xmlns:wp14="http://schemas.microsoft.com/office/word/2010/wordml" w:rsidRPr="00474BFC" w:rsidR="00CF7C3D" w:rsidP="00474BFC" w:rsidRDefault="00CF7C3D" w14:paraId="180F14A3" wp14:textId="77777777">
          <w:pPr>
            <w:pStyle w:val="TOC1"/>
            <w:tabs>
              <w:tab w:val="right" w:leader="dot" w:pos="9350"/>
            </w:tabs>
            <w:spacing w:before="240" w:after="240" w:line="360" w:lineRule="auto"/>
            <w:jc w:val="both"/>
            <w:rPr>
              <w:rFonts w:ascii="Times New Roman" w:hAnsi="Times New Roman" w:cs="Times New Roman"/>
              <w:noProof/>
              <w:sz w:val="24"/>
              <w:szCs w:val="24"/>
            </w:rPr>
          </w:pPr>
          <w:hyperlink w:history="1" w:anchor="_Toc151032618">
            <w:r w:rsidRPr="00474BFC">
              <w:rPr>
                <w:rStyle w:val="Hyperlink"/>
                <w:rFonts w:ascii="Times New Roman" w:hAnsi="Times New Roman" w:eastAsia="Times New Roman" w:cs="Times New Roman"/>
                <w:noProof/>
                <w:color w:val="auto"/>
                <w:sz w:val="24"/>
                <w:szCs w:val="24"/>
              </w:rPr>
              <w:t>COMPARING EVALUATING AND ANALYZING THE COMMUNITY APPROACHES</w:t>
            </w:r>
            <w:r w:rsidRPr="00474BFC">
              <w:rPr>
                <w:rFonts w:ascii="Times New Roman" w:hAnsi="Times New Roman" w:cs="Times New Roman"/>
                <w:noProof/>
                <w:webHidden/>
                <w:sz w:val="24"/>
                <w:szCs w:val="24"/>
              </w:rPr>
              <w:tab/>
            </w:r>
            <w:r w:rsidRPr="00474BFC">
              <w:rPr>
                <w:rFonts w:ascii="Times New Roman" w:hAnsi="Times New Roman" w:cs="Times New Roman"/>
                <w:noProof/>
                <w:webHidden/>
                <w:sz w:val="24"/>
                <w:szCs w:val="24"/>
              </w:rPr>
              <w:fldChar w:fldCharType="begin"/>
            </w:r>
            <w:r w:rsidRPr="00474BFC">
              <w:rPr>
                <w:rFonts w:ascii="Times New Roman" w:hAnsi="Times New Roman" w:cs="Times New Roman"/>
                <w:noProof/>
                <w:webHidden/>
                <w:sz w:val="24"/>
                <w:szCs w:val="24"/>
              </w:rPr>
              <w:instrText xml:space="preserve"> PAGEREF _Toc151032618 \h </w:instrText>
            </w:r>
            <w:r w:rsidRPr="00474BFC">
              <w:rPr>
                <w:rFonts w:ascii="Times New Roman" w:hAnsi="Times New Roman" w:cs="Times New Roman"/>
                <w:noProof/>
                <w:webHidden/>
                <w:sz w:val="24"/>
                <w:szCs w:val="24"/>
              </w:rPr>
            </w:r>
            <w:r w:rsidRPr="00474BFC">
              <w:rPr>
                <w:rFonts w:ascii="Times New Roman" w:hAnsi="Times New Roman" w:cs="Times New Roman"/>
                <w:noProof/>
                <w:webHidden/>
                <w:sz w:val="24"/>
                <w:szCs w:val="24"/>
              </w:rPr>
              <w:fldChar w:fldCharType="separate"/>
            </w:r>
            <w:r w:rsidRPr="00474BFC">
              <w:rPr>
                <w:rFonts w:ascii="Times New Roman" w:hAnsi="Times New Roman" w:cs="Times New Roman"/>
                <w:noProof/>
                <w:webHidden/>
                <w:sz w:val="24"/>
                <w:szCs w:val="24"/>
              </w:rPr>
              <w:t>3</w:t>
            </w:r>
            <w:r w:rsidRPr="00474BFC">
              <w:rPr>
                <w:rFonts w:ascii="Times New Roman" w:hAnsi="Times New Roman" w:cs="Times New Roman"/>
                <w:noProof/>
                <w:webHidden/>
                <w:sz w:val="24"/>
                <w:szCs w:val="24"/>
              </w:rPr>
              <w:fldChar w:fldCharType="end"/>
            </w:r>
          </w:hyperlink>
        </w:p>
        <w:p xmlns:wp14="http://schemas.microsoft.com/office/word/2010/wordml" w:rsidRPr="00474BFC" w:rsidR="00CF7C3D" w:rsidP="00474BFC" w:rsidRDefault="00CF7C3D" w14:paraId="643DC42F" wp14:textId="77777777">
          <w:pPr>
            <w:pStyle w:val="TOC1"/>
            <w:tabs>
              <w:tab w:val="right" w:leader="dot" w:pos="9350"/>
            </w:tabs>
            <w:spacing w:before="240" w:after="240" w:line="360" w:lineRule="auto"/>
            <w:jc w:val="both"/>
            <w:rPr>
              <w:rFonts w:ascii="Times New Roman" w:hAnsi="Times New Roman" w:cs="Times New Roman"/>
              <w:noProof/>
              <w:sz w:val="24"/>
              <w:szCs w:val="24"/>
            </w:rPr>
          </w:pPr>
          <w:hyperlink w:history="1" w:anchor="_Toc151032619">
            <w:r w:rsidRPr="00474BFC">
              <w:rPr>
                <w:rStyle w:val="Hyperlink"/>
                <w:rFonts w:ascii="Times New Roman" w:hAnsi="Times New Roman" w:eastAsia="Times New Roman" w:cs="Times New Roman"/>
                <w:noProof/>
                <w:color w:val="auto"/>
                <w:sz w:val="24"/>
                <w:szCs w:val="24"/>
              </w:rPr>
              <w:t>WHAT CAN HAVE BEEN DONE DIFFERENTLY</w:t>
            </w:r>
            <w:r w:rsidRPr="00474BFC">
              <w:rPr>
                <w:rFonts w:ascii="Times New Roman" w:hAnsi="Times New Roman" w:cs="Times New Roman"/>
                <w:noProof/>
                <w:webHidden/>
                <w:sz w:val="24"/>
                <w:szCs w:val="24"/>
              </w:rPr>
              <w:tab/>
            </w:r>
            <w:r w:rsidRPr="00474BFC">
              <w:rPr>
                <w:rFonts w:ascii="Times New Roman" w:hAnsi="Times New Roman" w:cs="Times New Roman"/>
                <w:noProof/>
                <w:webHidden/>
                <w:sz w:val="24"/>
                <w:szCs w:val="24"/>
              </w:rPr>
              <w:fldChar w:fldCharType="begin"/>
            </w:r>
            <w:r w:rsidRPr="00474BFC">
              <w:rPr>
                <w:rFonts w:ascii="Times New Roman" w:hAnsi="Times New Roman" w:cs="Times New Roman"/>
                <w:noProof/>
                <w:webHidden/>
                <w:sz w:val="24"/>
                <w:szCs w:val="24"/>
              </w:rPr>
              <w:instrText xml:space="preserve"> PAGEREF _Toc151032619 \h </w:instrText>
            </w:r>
            <w:r w:rsidRPr="00474BFC">
              <w:rPr>
                <w:rFonts w:ascii="Times New Roman" w:hAnsi="Times New Roman" w:cs="Times New Roman"/>
                <w:noProof/>
                <w:webHidden/>
                <w:sz w:val="24"/>
                <w:szCs w:val="24"/>
              </w:rPr>
            </w:r>
            <w:r w:rsidRPr="00474BFC">
              <w:rPr>
                <w:rFonts w:ascii="Times New Roman" w:hAnsi="Times New Roman" w:cs="Times New Roman"/>
                <w:noProof/>
                <w:webHidden/>
                <w:sz w:val="24"/>
                <w:szCs w:val="24"/>
              </w:rPr>
              <w:fldChar w:fldCharType="separate"/>
            </w:r>
            <w:r w:rsidRPr="00474BFC">
              <w:rPr>
                <w:rFonts w:ascii="Times New Roman" w:hAnsi="Times New Roman" w:cs="Times New Roman"/>
                <w:noProof/>
                <w:webHidden/>
                <w:sz w:val="24"/>
                <w:szCs w:val="24"/>
              </w:rPr>
              <w:t>4</w:t>
            </w:r>
            <w:r w:rsidRPr="00474BFC">
              <w:rPr>
                <w:rFonts w:ascii="Times New Roman" w:hAnsi="Times New Roman" w:cs="Times New Roman"/>
                <w:noProof/>
                <w:webHidden/>
                <w:sz w:val="24"/>
                <w:szCs w:val="24"/>
              </w:rPr>
              <w:fldChar w:fldCharType="end"/>
            </w:r>
          </w:hyperlink>
        </w:p>
        <w:p xmlns:wp14="http://schemas.microsoft.com/office/word/2010/wordml" w:rsidRPr="00474BFC" w:rsidR="00CF7C3D" w:rsidP="00474BFC" w:rsidRDefault="00CF7C3D" w14:paraId="49174D0A" wp14:textId="77777777">
          <w:pPr>
            <w:pStyle w:val="TOC1"/>
            <w:tabs>
              <w:tab w:val="right" w:leader="dot" w:pos="9350"/>
            </w:tabs>
            <w:spacing w:before="240" w:after="240" w:line="360" w:lineRule="auto"/>
            <w:jc w:val="both"/>
            <w:rPr>
              <w:rFonts w:ascii="Times New Roman" w:hAnsi="Times New Roman" w:cs="Times New Roman"/>
              <w:noProof/>
              <w:sz w:val="24"/>
              <w:szCs w:val="24"/>
            </w:rPr>
          </w:pPr>
          <w:hyperlink w:history="1" w:anchor="_Toc151032620">
            <w:r w:rsidRPr="00474BFC">
              <w:rPr>
                <w:rStyle w:val="Hyperlink"/>
                <w:rFonts w:ascii="Times New Roman" w:hAnsi="Times New Roman" w:eastAsia="Times New Roman" w:cs="Times New Roman"/>
                <w:noProof/>
                <w:color w:val="auto"/>
                <w:sz w:val="24"/>
                <w:szCs w:val="24"/>
              </w:rPr>
              <w:t>Difference active consultation, effective communication, stakeholders’ participation, and inclusion can make in community engagement</w:t>
            </w:r>
            <w:r w:rsidRPr="00474BFC">
              <w:rPr>
                <w:rFonts w:ascii="Times New Roman" w:hAnsi="Times New Roman" w:cs="Times New Roman"/>
                <w:noProof/>
                <w:webHidden/>
                <w:sz w:val="24"/>
                <w:szCs w:val="24"/>
              </w:rPr>
              <w:tab/>
            </w:r>
            <w:r w:rsidRPr="00474BFC">
              <w:rPr>
                <w:rFonts w:ascii="Times New Roman" w:hAnsi="Times New Roman" w:cs="Times New Roman"/>
                <w:noProof/>
                <w:webHidden/>
                <w:sz w:val="24"/>
                <w:szCs w:val="24"/>
              </w:rPr>
              <w:fldChar w:fldCharType="begin"/>
            </w:r>
            <w:r w:rsidRPr="00474BFC">
              <w:rPr>
                <w:rFonts w:ascii="Times New Roman" w:hAnsi="Times New Roman" w:cs="Times New Roman"/>
                <w:noProof/>
                <w:webHidden/>
                <w:sz w:val="24"/>
                <w:szCs w:val="24"/>
              </w:rPr>
              <w:instrText xml:space="preserve"> PAGEREF _Toc151032620 \h </w:instrText>
            </w:r>
            <w:r w:rsidRPr="00474BFC">
              <w:rPr>
                <w:rFonts w:ascii="Times New Roman" w:hAnsi="Times New Roman" w:cs="Times New Roman"/>
                <w:noProof/>
                <w:webHidden/>
                <w:sz w:val="24"/>
                <w:szCs w:val="24"/>
              </w:rPr>
            </w:r>
            <w:r w:rsidRPr="00474BFC">
              <w:rPr>
                <w:rFonts w:ascii="Times New Roman" w:hAnsi="Times New Roman" w:cs="Times New Roman"/>
                <w:noProof/>
                <w:webHidden/>
                <w:sz w:val="24"/>
                <w:szCs w:val="24"/>
              </w:rPr>
              <w:fldChar w:fldCharType="separate"/>
            </w:r>
            <w:r w:rsidRPr="00474BFC">
              <w:rPr>
                <w:rFonts w:ascii="Times New Roman" w:hAnsi="Times New Roman" w:cs="Times New Roman"/>
                <w:noProof/>
                <w:webHidden/>
                <w:sz w:val="24"/>
                <w:szCs w:val="24"/>
              </w:rPr>
              <w:t>5</w:t>
            </w:r>
            <w:r w:rsidRPr="00474BFC">
              <w:rPr>
                <w:rFonts w:ascii="Times New Roman" w:hAnsi="Times New Roman" w:cs="Times New Roman"/>
                <w:noProof/>
                <w:webHidden/>
                <w:sz w:val="24"/>
                <w:szCs w:val="24"/>
              </w:rPr>
              <w:fldChar w:fldCharType="end"/>
            </w:r>
          </w:hyperlink>
        </w:p>
        <w:p xmlns:wp14="http://schemas.microsoft.com/office/word/2010/wordml" w:rsidRPr="00474BFC" w:rsidR="00CF7C3D" w:rsidP="00474BFC" w:rsidRDefault="00CF7C3D" w14:paraId="6217A98D" wp14:textId="77777777">
          <w:pPr>
            <w:pStyle w:val="TOC1"/>
            <w:tabs>
              <w:tab w:val="right" w:leader="dot" w:pos="9350"/>
            </w:tabs>
            <w:spacing w:before="240" w:after="240" w:line="360" w:lineRule="auto"/>
            <w:jc w:val="both"/>
            <w:rPr>
              <w:rFonts w:ascii="Times New Roman" w:hAnsi="Times New Roman" w:cs="Times New Roman"/>
              <w:noProof/>
              <w:sz w:val="24"/>
              <w:szCs w:val="24"/>
            </w:rPr>
          </w:pPr>
          <w:hyperlink w:history="1" w:anchor="_Toc151032621">
            <w:r w:rsidRPr="00474BFC">
              <w:rPr>
                <w:rStyle w:val="Hyperlink"/>
                <w:rFonts w:ascii="Times New Roman" w:hAnsi="Times New Roman" w:eastAsia="Times New Roman" w:cs="Times New Roman"/>
                <w:noProof/>
                <w:color w:val="auto"/>
                <w:sz w:val="24"/>
                <w:szCs w:val="24"/>
              </w:rPr>
              <w:t>MEDIA PLATFORMS USED BY STAKEHOLDERS</w:t>
            </w:r>
            <w:r w:rsidRPr="00474BFC">
              <w:rPr>
                <w:rFonts w:ascii="Times New Roman" w:hAnsi="Times New Roman" w:cs="Times New Roman"/>
                <w:noProof/>
                <w:webHidden/>
                <w:sz w:val="24"/>
                <w:szCs w:val="24"/>
              </w:rPr>
              <w:tab/>
            </w:r>
            <w:r w:rsidRPr="00474BFC">
              <w:rPr>
                <w:rFonts w:ascii="Times New Roman" w:hAnsi="Times New Roman" w:cs="Times New Roman"/>
                <w:noProof/>
                <w:webHidden/>
                <w:sz w:val="24"/>
                <w:szCs w:val="24"/>
              </w:rPr>
              <w:fldChar w:fldCharType="begin"/>
            </w:r>
            <w:r w:rsidRPr="00474BFC">
              <w:rPr>
                <w:rFonts w:ascii="Times New Roman" w:hAnsi="Times New Roman" w:cs="Times New Roman"/>
                <w:noProof/>
                <w:webHidden/>
                <w:sz w:val="24"/>
                <w:szCs w:val="24"/>
              </w:rPr>
              <w:instrText xml:space="preserve"> PAGEREF _Toc151032621 \h </w:instrText>
            </w:r>
            <w:r w:rsidRPr="00474BFC">
              <w:rPr>
                <w:rFonts w:ascii="Times New Roman" w:hAnsi="Times New Roman" w:cs="Times New Roman"/>
                <w:noProof/>
                <w:webHidden/>
                <w:sz w:val="24"/>
                <w:szCs w:val="24"/>
              </w:rPr>
            </w:r>
            <w:r w:rsidRPr="00474BFC">
              <w:rPr>
                <w:rFonts w:ascii="Times New Roman" w:hAnsi="Times New Roman" w:cs="Times New Roman"/>
                <w:noProof/>
                <w:webHidden/>
                <w:sz w:val="24"/>
                <w:szCs w:val="24"/>
              </w:rPr>
              <w:fldChar w:fldCharType="separate"/>
            </w:r>
            <w:r w:rsidRPr="00474BFC">
              <w:rPr>
                <w:rFonts w:ascii="Times New Roman" w:hAnsi="Times New Roman" w:cs="Times New Roman"/>
                <w:noProof/>
                <w:webHidden/>
                <w:sz w:val="24"/>
                <w:szCs w:val="24"/>
              </w:rPr>
              <w:t>6</w:t>
            </w:r>
            <w:r w:rsidRPr="00474BFC">
              <w:rPr>
                <w:rFonts w:ascii="Times New Roman" w:hAnsi="Times New Roman" w:cs="Times New Roman"/>
                <w:noProof/>
                <w:webHidden/>
                <w:sz w:val="24"/>
                <w:szCs w:val="24"/>
              </w:rPr>
              <w:fldChar w:fldCharType="end"/>
            </w:r>
          </w:hyperlink>
        </w:p>
        <w:p xmlns:wp14="http://schemas.microsoft.com/office/word/2010/wordml" w:rsidRPr="00474BFC" w:rsidR="00CF7C3D" w:rsidP="00474BFC" w:rsidRDefault="00CF7C3D" w14:paraId="472B8EDE" wp14:textId="77777777">
          <w:pPr>
            <w:pStyle w:val="TOC1"/>
            <w:tabs>
              <w:tab w:val="right" w:leader="dot" w:pos="9350"/>
            </w:tabs>
            <w:spacing w:before="240" w:after="240" w:line="360" w:lineRule="auto"/>
            <w:jc w:val="both"/>
            <w:rPr>
              <w:rFonts w:ascii="Times New Roman" w:hAnsi="Times New Roman" w:cs="Times New Roman"/>
              <w:noProof/>
              <w:sz w:val="24"/>
              <w:szCs w:val="24"/>
            </w:rPr>
          </w:pPr>
          <w:hyperlink w:history="1" w:anchor="_Toc151032622">
            <w:r w:rsidRPr="00474BFC">
              <w:rPr>
                <w:rStyle w:val="Hyperlink"/>
                <w:rFonts w:ascii="Times New Roman" w:hAnsi="Times New Roman" w:eastAsia="Times New Roman" w:cs="Times New Roman"/>
                <w:noProof/>
                <w:color w:val="auto"/>
                <w:sz w:val="24"/>
                <w:szCs w:val="24"/>
              </w:rPr>
              <w:t>CONCLUSION</w:t>
            </w:r>
            <w:r w:rsidRPr="00474BFC">
              <w:rPr>
                <w:rFonts w:ascii="Times New Roman" w:hAnsi="Times New Roman" w:cs="Times New Roman"/>
                <w:noProof/>
                <w:webHidden/>
                <w:sz w:val="24"/>
                <w:szCs w:val="24"/>
              </w:rPr>
              <w:tab/>
            </w:r>
            <w:r w:rsidRPr="00474BFC">
              <w:rPr>
                <w:rFonts w:ascii="Times New Roman" w:hAnsi="Times New Roman" w:cs="Times New Roman"/>
                <w:noProof/>
                <w:webHidden/>
                <w:sz w:val="24"/>
                <w:szCs w:val="24"/>
              </w:rPr>
              <w:fldChar w:fldCharType="begin"/>
            </w:r>
            <w:r w:rsidRPr="00474BFC">
              <w:rPr>
                <w:rFonts w:ascii="Times New Roman" w:hAnsi="Times New Roman" w:cs="Times New Roman"/>
                <w:noProof/>
                <w:webHidden/>
                <w:sz w:val="24"/>
                <w:szCs w:val="24"/>
              </w:rPr>
              <w:instrText xml:space="preserve"> PAGEREF _Toc151032622 \h </w:instrText>
            </w:r>
            <w:r w:rsidRPr="00474BFC">
              <w:rPr>
                <w:rFonts w:ascii="Times New Roman" w:hAnsi="Times New Roman" w:cs="Times New Roman"/>
                <w:noProof/>
                <w:webHidden/>
                <w:sz w:val="24"/>
                <w:szCs w:val="24"/>
              </w:rPr>
            </w:r>
            <w:r w:rsidRPr="00474BFC">
              <w:rPr>
                <w:rFonts w:ascii="Times New Roman" w:hAnsi="Times New Roman" w:cs="Times New Roman"/>
                <w:noProof/>
                <w:webHidden/>
                <w:sz w:val="24"/>
                <w:szCs w:val="24"/>
              </w:rPr>
              <w:fldChar w:fldCharType="separate"/>
            </w:r>
            <w:r w:rsidRPr="00474BFC">
              <w:rPr>
                <w:rFonts w:ascii="Times New Roman" w:hAnsi="Times New Roman" w:cs="Times New Roman"/>
                <w:noProof/>
                <w:webHidden/>
                <w:sz w:val="24"/>
                <w:szCs w:val="24"/>
              </w:rPr>
              <w:t>8</w:t>
            </w:r>
            <w:r w:rsidRPr="00474BFC">
              <w:rPr>
                <w:rFonts w:ascii="Times New Roman" w:hAnsi="Times New Roman" w:cs="Times New Roman"/>
                <w:noProof/>
                <w:webHidden/>
                <w:sz w:val="24"/>
                <w:szCs w:val="24"/>
              </w:rPr>
              <w:fldChar w:fldCharType="end"/>
            </w:r>
          </w:hyperlink>
        </w:p>
        <w:p xmlns:wp14="http://schemas.microsoft.com/office/word/2010/wordml" w:rsidRPr="00474BFC" w:rsidR="00CF7C3D" w:rsidP="00474BFC" w:rsidRDefault="00CF7C3D" w14:paraId="672A6659" wp14:textId="77777777">
          <w:pPr>
            <w:spacing w:before="240" w:after="240" w:line="360" w:lineRule="auto"/>
            <w:jc w:val="both"/>
            <w:rPr>
              <w:rFonts w:ascii="Times New Roman" w:hAnsi="Times New Roman" w:cs="Times New Roman"/>
              <w:sz w:val="24"/>
              <w:szCs w:val="24"/>
            </w:rPr>
          </w:pPr>
          <w:r w:rsidRPr="00474BFC">
            <w:rPr>
              <w:rFonts w:ascii="Times New Roman" w:hAnsi="Times New Roman" w:cs="Times New Roman"/>
              <w:sz w:val="24"/>
              <w:szCs w:val="24"/>
            </w:rPr>
            <w:fldChar w:fldCharType="end"/>
          </w:r>
        </w:p>
      </w:sdtContent>
    </w:sdt>
    <w:p xmlns:wp14="http://schemas.microsoft.com/office/word/2010/wordml" w:rsidRPr="00474BFC" w:rsidR="00CF7C3D" w:rsidP="00474BFC" w:rsidRDefault="00CF7C3D" w14:paraId="0A37501D" wp14:textId="77777777">
      <w:pPr>
        <w:spacing w:before="240" w:after="240" w:line="360" w:lineRule="auto"/>
        <w:jc w:val="both"/>
        <w:rPr>
          <w:rFonts w:ascii="Times New Roman" w:hAnsi="Times New Roman" w:eastAsia="Times New Roman" w:cs="Times New Roman"/>
          <w:b/>
          <w:bCs/>
          <w:sz w:val="24"/>
          <w:szCs w:val="24"/>
        </w:rPr>
      </w:pPr>
      <w:r w:rsidRPr="00474BFC">
        <w:rPr>
          <w:rFonts w:ascii="Times New Roman" w:hAnsi="Times New Roman" w:eastAsia="Times New Roman" w:cs="Times New Roman"/>
          <w:sz w:val="24"/>
          <w:szCs w:val="24"/>
        </w:rPr>
        <w:br w:type="page"/>
      </w:r>
    </w:p>
    <w:p xmlns:wp14="http://schemas.microsoft.com/office/word/2010/wordml" w:rsidRPr="00474BFC" w:rsidR="00746834" w:rsidP="00474BFC" w:rsidRDefault="00746834" w14:paraId="3E7A9F1C" wp14:textId="77777777">
      <w:pPr>
        <w:pStyle w:val="Heading1"/>
        <w:spacing w:before="240" w:after="240" w:line="360" w:lineRule="auto"/>
        <w:jc w:val="both"/>
        <w:rPr>
          <w:rFonts w:ascii="Times New Roman" w:hAnsi="Times New Roman" w:eastAsia="Times New Roman" w:cs="Times New Roman"/>
          <w:color w:val="auto"/>
          <w:sz w:val="24"/>
          <w:szCs w:val="24"/>
        </w:rPr>
      </w:pPr>
      <w:bookmarkStart w:name="_Toc151032617" w:id="0"/>
      <w:r w:rsidRPr="00474BFC">
        <w:rPr>
          <w:rFonts w:ascii="Times New Roman" w:hAnsi="Times New Roman" w:eastAsia="Times New Roman" w:cs="Times New Roman"/>
          <w:color w:val="auto"/>
          <w:sz w:val="24"/>
          <w:szCs w:val="24"/>
        </w:rPr>
        <w:t>Introduction</w:t>
      </w:r>
      <w:bookmarkEnd w:id="0"/>
    </w:p>
    <w:p xmlns:wp14="http://schemas.microsoft.com/office/word/2010/wordml" w:rsidRPr="00474BFC" w:rsidR="00746834" w:rsidP="00474BFC" w:rsidRDefault="00746834" w14:paraId="34B760B2" wp14:textId="0DAFBBA8">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 xml:space="preserve">There are </w:t>
      </w:r>
      <w:r w:rsidRPr="564B5D11" w:rsidR="00746834">
        <w:rPr>
          <w:rFonts w:ascii="Times New Roman" w:hAnsi="Times New Roman" w:eastAsia="Times New Roman" w:cs="Times New Roman"/>
          <w:sz w:val="24"/>
          <w:szCs w:val="24"/>
        </w:rPr>
        <w:t>numerous</w:t>
      </w:r>
      <w:r w:rsidRPr="564B5D11" w:rsidR="00746834">
        <w:rPr>
          <w:rFonts w:ascii="Times New Roman" w:hAnsi="Times New Roman" w:eastAsia="Times New Roman" w:cs="Times New Roman"/>
          <w:sz w:val="24"/>
          <w:szCs w:val="24"/>
        </w:rPr>
        <w:t xml:space="preserve"> ways to define community engagement</w:t>
      </w:r>
      <w:r w:rsidRPr="564B5D11" w:rsidR="01EACDF5">
        <w:rPr>
          <w:rFonts w:ascii="Times New Roman" w:hAnsi="Times New Roman" w:eastAsia="Times New Roman" w:cs="Times New Roman"/>
          <w:sz w:val="24"/>
          <w:szCs w:val="24"/>
        </w:rPr>
        <w:t>. It</w:t>
      </w:r>
      <w:r w:rsidRPr="564B5D11" w:rsidR="00746834">
        <w:rPr>
          <w:rFonts w:ascii="Times New Roman" w:hAnsi="Times New Roman" w:eastAsia="Times New Roman" w:cs="Times New Roman"/>
          <w:sz w:val="24"/>
          <w:szCs w:val="24"/>
        </w:rPr>
        <w:t xml:space="preserve"> is </w:t>
      </w:r>
      <w:r w:rsidRPr="564B5D11" w:rsidR="00746834">
        <w:rPr>
          <w:rFonts w:ascii="Times New Roman" w:hAnsi="Times New Roman" w:eastAsia="Times New Roman" w:cs="Times New Roman"/>
          <w:sz w:val="24"/>
          <w:szCs w:val="24"/>
        </w:rPr>
        <w:t xml:space="preserve">a strategy that ensures people of the community support social </w:t>
      </w:r>
      <w:r w:rsidRPr="564B5D11" w:rsidR="7B071A74">
        <w:rPr>
          <w:rFonts w:ascii="Times New Roman" w:hAnsi="Times New Roman" w:eastAsia="Times New Roman" w:cs="Times New Roman"/>
          <w:sz w:val="24"/>
          <w:szCs w:val="24"/>
        </w:rPr>
        <w:t>activities and</w:t>
      </w:r>
      <w:r w:rsidRPr="564B5D11" w:rsidR="00746834">
        <w:rPr>
          <w:rFonts w:ascii="Times New Roman" w:hAnsi="Times New Roman" w:eastAsia="Times New Roman" w:cs="Times New Roman"/>
          <w:sz w:val="24"/>
          <w:szCs w:val="24"/>
        </w:rPr>
        <w:t xml:space="preserve"> make</w:t>
      </w:r>
      <w:r w:rsidRPr="564B5D11" w:rsidR="00746834">
        <w:rPr>
          <w:rFonts w:ascii="Times New Roman" w:hAnsi="Times New Roman" w:eastAsia="Times New Roman" w:cs="Times New Roman"/>
          <w:sz w:val="24"/>
          <w:szCs w:val="24"/>
        </w:rPr>
        <w:t xml:space="preserve"> significant contributions to develop practical knowledge that allows them to fully </w:t>
      </w:r>
      <w:r w:rsidRPr="564B5D11" w:rsidR="00746834">
        <w:rPr>
          <w:rFonts w:ascii="Times New Roman" w:hAnsi="Times New Roman" w:eastAsia="Times New Roman" w:cs="Times New Roman"/>
          <w:sz w:val="24"/>
          <w:szCs w:val="24"/>
        </w:rPr>
        <w:t>participate</w:t>
      </w:r>
      <w:r w:rsidRPr="564B5D11" w:rsidR="00746834">
        <w:rPr>
          <w:rFonts w:ascii="Times New Roman" w:hAnsi="Times New Roman" w:eastAsia="Times New Roman" w:cs="Times New Roman"/>
          <w:sz w:val="24"/>
          <w:szCs w:val="24"/>
        </w:rPr>
        <w:t>.</w:t>
      </w:r>
    </w:p>
    <w:p xmlns:wp14="http://schemas.microsoft.com/office/word/2010/wordml" w:rsidRPr="00474BFC" w:rsidR="00746834" w:rsidP="00474BFC" w:rsidRDefault="00746834" w14:paraId="147292A9"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SMEs would be the primary priority of my community engagement program along with reducing poverty as its long-term goal. The community engagement program that I have selected would guarantee to formulate the technique for establishing the program. After that, I would find the funding source to implement this program and then I will guarantee that all the important documents and permission have been provided for conducting both research and program. The proper investigation of the program needs to be conducted to get an efficient result.</w:t>
      </w:r>
    </w:p>
    <w:p xmlns:wp14="http://schemas.microsoft.com/office/word/2010/wordml" w:rsidRPr="00474BFC" w:rsidR="00746834" w:rsidP="00474BFC" w:rsidRDefault="00746834" w14:paraId="4D65A2AD" wp14:textId="77777777">
      <w:pPr>
        <w:pStyle w:val="Heading1"/>
        <w:spacing w:before="240" w:after="240" w:line="360" w:lineRule="auto"/>
        <w:jc w:val="both"/>
        <w:rPr>
          <w:rFonts w:ascii="Times New Roman" w:hAnsi="Times New Roman" w:eastAsia="Times New Roman" w:cs="Times New Roman"/>
          <w:color w:val="auto"/>
          <w:sz w:val="24"/>
          <w:szCs w:val="24"/>
        </w:rPr>
      </w:pPr>
      <w:bookmarkStart w:name="_Toc151032618" w:id="1"/>
      <w:r w:rsidRPr="00474BFC">
        <w:rPr>
          <w:rFonts w:ascii="Times New Roman" w:hAnsi="Times New Roman" w:eastAsia="Times New Roman" w:cs="Times New Roman"/>
          <w:color w:val="auto"/>
          <w:sz w:val="24"/>
          <w:szCs w:val="24"/>
        </w:rPr>
        <w:t>COMPARING EVALUATING AND ANALYZING THE COMMUNITY APPROACHES</w:t>
      </w:r>
      <w:bookmarkEnd w:id="1"/>
    </w:p>
    <w:p xmlns:wp14="http://schemas.microsoft.com/office/word/2010/wordml" w:rsidRPr="00474BFC" w:rsidR="00746834" w:rsidP="00474BFC" w:rsidRDefault="00746834" w14:paraId="03E1C38F" wp14:textId="4769BF86">
      <w:pPr>
        <w:pStyle w:val="normal0"/>
        <w:spacing w:before="240" w:after="240" w:line="360" w:lineRule="auto"/>
        <w:jc w:val="both"/>
        <w:rPr>
          <w:rFonts w:ascii="Times New Roman" w:hAnsi="Times New Roman" w:eastAsia="Times New Roman" w:cs="Times New Roman"/>
          <w:sz w:val="24"/>
          <w:szCs w:val="24"/>
        </w:rPr>
      </w:pPr>
      <w:r w:rsidRPr="00474BFC" w:rsidR="00746834">
        <w:rPr>
          <w:rFonts w:ascii="Times New Roman" w:hAnsi="Times New Roman" w:eastAsia="Times New Roman" w:cs="Times New Roman"/>
          <w:sz w:val="24"/>
          <w:szCs w:val="24"/>
        </w:rPr>
        <w:t xml:space="preserve">In contrast to NDCs, my project is going to focus on a more limited geographical region with a much lower target population during a shorter </w:t>
      </w:r>
      <w:r w:rsidRPr="00474BFC" w:rsidR="00746834">
        <w:rPr>
          <w:rFonts w:ascii="Times New Roman" w:hAnsi="Times New Roman" w:eastAsia="Times New Roman" w:cs="Times New Roman"/>
          <w:sz w:val="24"/>
          <w:szCs w:val="24"/>
        </w:rPr>
        <w:t xml:space="preserve">time frame</w:t>
      </w:r>
      <w:r w:rsidRPr="00474BFC" w:rsidR="00746834">
        <w:rPr>
          <w:rFonts w:ascii="Times New Roman" w:hAnsi="Times New Roman" w:eastAsia="Times New Roman" w:cs="Times New Roman"/>
          <w:sz w:val="24"/>
          <w:szCs w:val="24"/>
        </w:rPr>
        <w:t xml:space="preserve">. To make sure </w:t>
      </w:r>
      <w:r w:rsidRPr="00474BFC" w:rsidR="00746834">
        <w:rPr>
          <w:rFonts w:ascii="Times New Roman" w:hAnsi="Times New Roman" w:eastAsia="Times New Roman" w:cs="Times New Roman"/>
          <w:sz w:val="24"/>
          <w:szCs w:val="24"/>
        </w:rPr>
        <w:t xml:space="preserve">all of</w:t>
      </w:r>
      <w:r w:rsidRPr="00474BFC" w:rsidR="00746834">
        <w:rPr>
          <w:rFonts w:ascii="Times New Roman" w:hAnsi="Times New Roman" w:eastAsia="Times New Roman" w:cs="Times New Roman"/>
          <w:sz w:val="24"/>
          <w:szCs w:val="24"/>
        </w:rPr>
        <w:t xml:space="preserve"> the responses to the inquiries </w:t>
      </w:r>
      <w:r w:rsidRPr="00474BFC" w:rsidR="00746834">
        <w:rPr>
          <w:rFonts w:ascii="Times New Roman" w:hAnsi="Times New Roman" w:eastAsia="Times New Roman" w:cs="Times New Roman"/>
          <w:sz w:val="24"/>
          <w:szCs w:val="24"/>
        </w:rPr>
        <w:t xml:space="preserve">posed</w:t>
      </w:r>
      <w:r w:rsidRPr="00474BFC" w:rsidR="00746834">
        <w:rPr>
          <w:rFonts w:ascii="Times New Roman" w:hAnsi="Times New Roman" w:eastAsia="Times New Roman" w:cs="Times New Roman"/>
          <w:sz w:val="24"/>
          <w:szCs w:val="24"/>
        </w:rPr>
        <w:t xml:space="preserve"> within the programs came from the community, I was going to do a home survey. To gain a deeper comprehension of the shared concepts supplied by the wider community, </w:t>
      </w:r>
      <w:r w:rsidRPr="00474BFC" w:rsidR="749516DC">
        <w:rPr>
          <w:rFonts w:ascii="Times New Roman" w:hAnsi="Times New Roman" w:eastAsia="Times New Roman" w:cs="Times New Roman"/>
          <w:sz w:val="24"/>
          <w:szCs w:val="24"/>
        </w:rPr>
        <w:t>we</w:t>
      </w:r>
      <w:r w:rsidRPr="00474BFC" w:rsidR="00746834">
        <w:rPr>
          <w:rFonts w:ascii="Times New Roman" w:hAnsi="Times New Roman" w:eastAsia="Times New Roman" w:cs="Times New Roman"/>
          <w:sz w:val="24"/>
          <w:szCs w:val="24"/>
        </w:rPr>
        <w:t xml:space="preserve"> would also conduct discussions. This would </w:t>
      </w:r>
      <w:r w:rsidRPr="00474BFC" w:rsidR="00746834">
        <w:rPr>
          <w:rFonts w:ascii="Times New Roman" w:hAnsi="Times New Roman" w:eastAsia="Times New Roman" w:cs="Times New Roman"/>
          <w:sz w:val="24"/>
          <w:szCs w:val="24"/>
        </w:rPr>
        <w:t xml:space="preserve">facilitate</w:t>
      </w:r>
      <w:r w:rsidRPr="00474BFC" w:rsidR="00746834">
        <w:rPr>
          <w:rFonts w:ascii="Times New Roman" w:hAnsi="Times New Roman" w:eastAsia="Times New Roman" w:cs="Times New Roman"/>
          <w:sz w:val="24"/>
          <w:szCs w:val="24"/>
        </w:rPr>
        <w:t xml:space="preserve"> communication with residents to learn about their issues and viewpoints from a private standpoint. It would also allow those who are involved to suggest methods in which they may </w:t>
      </w:r>
      <w:r w:rsidRPr="00474BFC" w:rsidR="76A37F8B">
        <w:rPr>
          <w:rFonts w:ascii="Times New Roman" w:hAnsi="Times New Roman" w:eastAsia="Times New Roman" w:cs="Times New Roman"/>
          <w:sz w:val="24"/>
          <w:szCs w:val="24"/>
        </w:rPr>
        <w:t xml:space="preserve">assist</w:t>
      </w:r>
      <w:r w:rsidRPr="00474BFC" w:rsidR="76A37F8B">
        <w:rPr>
          <w:rFonts w:ascii="Times New Roman" w:hAnsi="Times New Roman" w:eastAsia="Times New Roman" w:cs="Times New Roman"/>
          <w:sz w:val="24"/>
          <w:szCs w:val="24"/>
        </w:rPr>
        <w:t xml:space="preserve"> with</w:t>
      </w:r>
      <w:r w:rsidRPr="00474BFC" w:rsidR="00746834">
        <w:rPr>
          <w:rFonts w:ascii="Times New Roman" w:hAnsi="Times New Roman" w:eastAsia="Times New Roman" w:cs="Times New Roman"/>
          <w:sz w:val="24"/>
          <w:szCs w:val="24"/>
        </w:rPr>
        <w:t xml:space="preserve"> the project. In my assignment on SMEs, I was going to make certain that all the steak </w:t>
      </w:r>
      <w:r w:rsidRPr="00474BFC" w:rsidR="3E8AD04E">
        <w:rPr>
          <w:rFonts w:ascii="Times New Roman" w:hAnsi="Times New Roman" w:eastAsia="Times New Roman" w:cs="Times New Roman"/>
          <w:sz w:val="24"/>
          <w:szCs w:val="24"/>
        </w:rPr>
        <w:t xml:space="preserve">was</w:t>
      </w:r>
      <w:r w:rsidRPr="00474BFC" w:rsidR="00746834">
        <w:rPr>
          <w:rFonts w:ascii="Times New Roman" w:hAnsi="Times New Roman" w:eastAsia="Times New Roman" w:cs="Times New Roman"/>
          <w:sz w:val="24"/>
          <w:szCs w:val="24"/>
        </w:rPr>
        <w:t xml:space="preserve"> carefully </w:t>
      </w:r>
      <w:r w:rsidRPr="00474BFC" w:rsidR="5F5F2776">
        <w:rPr>
          <w:rFonts w:ascii="Times New Roman" w:hAnsi="Times New Roman" w:eastAsia="Times New Roman" w:cs="Times New Roman"/>
          <w:sz w:val="24"/>
          <w:szCs w:val="24"/>
        </w:rPr>
        <w:t xml:space="preserve">prepared</w:t>
      </w:r>
      <w:r w:rsidRPr="00474BFC" w:rsidR="00746834">
        <w:rPr>
          <w:rFonts w:ascii="Times New Roman" w:hAnsi="Times New Roman" w:eastAsia="Times New Roman" w:cs="Times New Roman"/>
          <w:sz w:val="24"/>
          <w:szCs w:val="24"/>
        </w:rPr>
        <w:t xml:space="preserve"> as well as prepared. The NDC program has been created to be accessible to every member of the community. The layout of my endeavor will guarantee a welcoming strategy, allowing people of all backgrounds to take an active role in it irrespective of factors such as race, religion, or gender, amongst other factors</w:t>
      </w:r>
      <w:r w:rsidRPr="00474BFC" w:rsidR="00474BFC">
        <w:rPr>
          <w:rFonts w:ascii="Times New Roman" w:hAnsi="Times New Roman" w:eastAsia="Times New Roman" w:cs="Times New Roman"/>
          <w:sz w:val="24"/>
          <w:szCs w:val="24"/>
        </w:rPr>
        <w:t xml:space="preserve"> (</w:t>
      </w:r>
      <w:r w:rsidRPr="00474BFC" w:rsidR="00474BFC">
        <w:rPr>
          <w:rFonts w:ascii="Times New Roman" w:hAnsi="Times New Roman" w:cs="Times New Roman"/>
          <w:sz w:val="24"/>
          <w:szCs w:val="24"/>
          <w:shd w:val="clear" w:color="auto" w:fill="FFFFFF"/>
        </w:rPr>
        <w:t>Viglia</w:t>
      </w:r>
      <w:r w:rsidRPr="00474BFC" w:rsidR="00474BFC">
        <w:rPr>
          <w:rFonts w:ascii="Times New Roman" w:hAnsi="Times New Roman" w:cs="Times New Roman"/>
          <w:sz w:val="24"/>
          <w:szCs w:val="24"/>
          <w:shd w:val="clear" w:color="auto" w:fill="FFFFFF"/>
        </w:rPr>
        <w:t xml:space="preserve"> et. al., 2018)</w:t>
      </w:r>
      <w:r w:rsidRPr="00474BFC" w:rsidR="00746834">
        <w:rPr>
          <w:rFonts w:ascii="Times New Roman" w:hAnsi="Times New Roman" w:eastAsia="Times New Roman" w:cs="Times New Roman"/>
          <w:sz w:val="24"/>
          <w:szCs w:val="24"/>
        </w:rPr>
        <w:t>.</w:t>
      </w:r>
    </w:p>
    <w:p xmlns:wp14="http://schemas.microsoft.com/office/word/2010/wordml" w:rsidRPr="00474BFC" w:rsidR="00746834" w:rsidP="00474BFC" w:rsidRDefault="00746834" w14:paraId="105AA986" wp14:textId="35DC7B18">
      <w:pPr>
        <w:pStyle w:val="normal0"/>
        <w:spacing w:before="240" w:after="240" w:line="360" w:lineRule="auto"/>
        <w:jc w:val="both"/>
        <w:rPr>
          <w:rFonts w:ascii="Times New Roman" w:hAnsi="Times New Roman" w:eastAsia="Times New Roman" w:cs="Times New Roman"/>
          <w:sz w:val="24"/>
          <w:szCs w:val="24"/>
        </w:rPr>
      </w:pPr>
      <w:r w:rsidRPr="564B5D11" w:rsidR="3C56C80F">
        <w:rPr>
          <w:rFonts w:ascii="Times New Roman" w:hAnsi="Times New Roman" w:eastAsia="Times New Roman" w:cs="Times New Roman"/>
          <w:sz w:val="24"/>
          <w:szCs w:val="24"/>
        </w:rPr>
        <w:t>C</w:t>
      </w:r>
      <w:r w:rsidRPr="564B5D11" w:rsidR="00746834">
        <w:rPr>
          <w:rFonts w:ascii="Times New Roman" w:hAnsi="Times New Roman" w:eastAsia="Times New Roman" w:cs="Times New Roman"/>
          <w:sz w:val="24"/>
          <w:szCs w:val="24"/>
        </w:rPr>
        <w:t>ollaboration</w:t>
      </w:r>
      <w:r w:rsidRPr="564B5D11" w:rsidR="00746834">
        <w:rPr>
          <w:rFonts w:ascii="Times New Roman" w:hAnsi="Times New Roman" w:eastAsia="Times New Roman" w:cs="Times New Roman"/>
          <w:sz w:val="24"/>
          <w:szCs w:val="24"/>
        </w:rPr>
        <w:t xml:space="preserve"> and a common goal. The New Deal for Community initiative makes certain that all parties involved are working towards a common goal and cooperating as individuals. By </w:t>
      </w:r>
      <w:r w:rsidRPr="564B5D11" w:rsidR="00746834">
        <w:rPr>
          <w:rFonts w:ascii="Times New Roman" w:hAnsi="Times New Roman" w:eastAsia="Times New Roman" w:cs="Times New Roman"/>
          <w:sz w:val="24"/>
          <w:szCs w:val="24"/>
        </w:rPr>
        <w:t>providing</w:t>
      </w:r>
      <w:r w:rsidRPr="564B5D11" w:rsidR="00746834">
        <w:rPr>
          <w:rFonts w:ascii="Times New Roman" w:hAnsi="Times New Roman" w:eastAsia="Times New Roman" w:cs="Times New Roman"/>
          <w:sz w:val="24"/>
          <w:szCs w:val="24"/>
        </w:rPr>
        <w:t xml:space="preserve"> new concepts and solutions to small and medium-sized difficulties, I could make certain that everyone involved in the project shared their </w:t>
      </w:r>
      <w:r w:rsidRPr="564B5D11" w:rsidR="00746834">
        <w:rPr>
          <w:rFonts w:ascii="Times New Roman" w:hAnsi="Times New Roman" w:eastAsia="Times New Roman" w:cs="Times New Roman"/>
          <w:sz w:val="24"/>
          <w:szCs w:val="24"/>
        </w:rPr>
        <w:t>objectives</w:t>
      </w:r>
      <w:r w:rsidRPr="564B5D11" w:rsidR="00746834">
        <w:rPr>
          <w:rFonts w:ascii="Times New Roman" w:hAnsi="Times New Roman" w:eastAsia="Times New Roman" w:cs="Times New Roman"/>
          <w:sz w:val="24"/>
          <w:szCs w:val="24"/>
        </w:rPr>
        <w:t xml:space="preserve"> as well as goals to </w:t>
      </w:r>
      <w:r w:rsidRPr="564B5D11" w:rsidR="00746834">
        <w:rPr>
          <w:rFonts w:ascii="Times New Roman" w:hAnsi="Times New Roman" w:eastAsia="Times New Roman" w:cs="Times New Roman"/>
          <w:sz w:val="24"/>
          <w:szCs w:val="24"/>
        </w:rPr>
        <w:t>benefit</w:t>
      </w:r>
      <w:r w:rsidRPr="564B5D11" w:rsidR="00746834">
        <w:rPr>
          <w:rFonts w:ascii="Times New Roman" w:hAnsi="Times New Roman" w:eastAsia="Times New Roman" w:cs="Times New Roman"/>
          <w:sz w:val="24"/>
          <w:szCs w:val="24"/>
        </w:rPr>
        <w:t xml:space="preserve"> others and make the project succeed.</w:t>
      </w:r>
    </w:p>
    <w:p xmlns:wp14="http://schemas.microsoft.com/office/word/2010/wordml" w:rsidRPr="00474BFC" w:rsidR="00746834" w:rsidP="00474BFC" w:rsidRDefault="00746834" w14:paraId="5DAB6C7B"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053778EE"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Variety in demographics and inclusiveness.</w:t>
      </w:r>
      <w:proofErr w:type="gramEnd"/>
      <w:r w:rsidRPr="00474BFC">
        <w:rPr>
          <w:rFonts w:ascii="Times New Roman" w:hAnsi="Times New Roman" w:eastAsia="Times New Roman" w:cs="Times New Roman"/>
          <w:sz w:val="24"/>
          <w:szCs w:val="24"/>
        </w:rPr>
        <w:t xml:space="preserve"> To guarantee that individuals compared to every walk of existence are welcome as well as gain similarly, my project is going to use an all-inclusive motto. The NDC project included women, individuals with disabilities, and young adults as well as others who collaborated as a group to improve the programming and communities</w:t>
      </w:r>
      <w:r w:rsidRPr="00474BFC" w:rsidR="00474BFC">
        <w:rPr>
          <w:rFonts w:ascii="Times New Roman" w:hAnsi="Times New Roman" w:eastAsia="Times New Roman" w:cs="Times New Roman"/>
          <w:sz w:val="24"/>
          <w:szCs w:val="24"/>
        </w:rPr>
        <w:t xml:space="preserve"> (</w:t>
      </w:r>
      <w:proofErr w:type="spellStart"/>
      <w:r w:rsidRPr="00474BFC" w:rsidR="00474BFC">
        <w:rPr>
          <w:rFonts w:ascii="Times New Roman" w:hAnsi="Times New Roman" w:cs="Times New Roman"/>
          <w:sz w:val="24"/>
          <w:szCs w:val="24"/>
          <w:shd w:val="clear" w:color="auto" w:fill="FFFFFF"/>
        </w:rPr>
        <w:t>Buye</w:t>
      </w:r>
      <w:proofErr w:type="spellEnd"/>
      <w:r w:rsidRPr="00474BFC" w:rsidR="00474BFC">
        <w:rPr>
          <w:rFonts w:ascii="Times New Roman" w:hAnsi="Times New Roman" w:cs="Times New Roman"/>
          <w:sz w:val="24"/>
          <w:szCs w:val="24"/>
          <w:shd w:val="clear" w:color="auto" w:fill="FFFFFF"/>
        </w:rPr>
        <w:t>, 2021, July)</w:t>
      </w:r>
      <w:r w:rsidRPr="00474BFC">
        <w:rPr>
          <w:rFonts w:ascii="Times New Roman" w:hAnsi="Times New Roman" w:eastAsia="Times New Roman" w:cs="Times New Roman"/>
          <w:sz w:val="24"/>
          <w:szCs w:val="24"/>
        </w:rPr>
        <w:t>.</w:t>
      </w:r>
    </w:p>
    <w:p xmlns:wp14="http://schemas.microsoft.com/office/word/2010/wordml" w:rsidRPr="00474BFC" w:rsidR="00746834" w:rsidP="00474BFC" w:rsidRDefault="00746834" w14:paraId="071EA0A4" wp14:textId="045C8A21">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Openness and Education.</w:t>
      </w:r>
      <w:r w:rsidRPr="564B5D11" w:rsidR="00746834">
        <w:rPr>
          <w:rFonts w:ascii="Times New Roman" w:hAnsi="Times New Roman" w:eastAsia="Times New Roman" w:cs="Times New Roman"/>
          <w:sz w:val="24"/>
          <w:szCs w:val="24"/>
        </w:rPr>
        <w:t xml:space="preserve"> By giving people in general </w:t>
      </w:r>
      <w:r w:rsidRPr="564B5D11" w:rsidR="0EDC0DE0">
        <w:rPr>
          <w:rFonts w:ascii="Times New Roman" w:hAnsi="Times New Roman" w:eastAsia="Times New Roman" w:cs="Times New Roman"/>
          <w:sz w:val="24"/>
          <w:szCs w:val="24"/>
        </w:rPr>
        <w:t>beneficiaries</w:t>
      </w:r>
      <w:r w:rsidRPr="564B5D11" w:rsidR="00746834">
        <w:rPr>
          <w:rFonts w:ascii="Times New Roman" w:hAnsi="Times New Roman" w:eastAsia="Times New Roman" w:cs="Times New Roman"/>
          <w:sz w:val="24"/>
          <w:szCs w:val="24"/>
        </w:rPr>
        <w:t xml:space="preserve"> access to a transparent method for how operations are carried out, those involved in NDC ensured transparency.</w:t>
      </w:r>
    </w:p>
    <w:p xmlns:wp14="http://schemas.microsoft.com/office/word/2010/wordml" w:rsidRPr="00474BFC" w:rsidR="00746834" w:rsidP="00474BFC" w:rsidRDefault="00746834" w14:paraId="5DDD25B8"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This aided in their accountability throughout the entire training. A clear and comprehensive procedure in stages outlining the project's execution is also going to be provided by the small and medium-sized enterprises program, assisting all stakeholders in taking responsibility for their actions and serving as a source of learning.</w:t>
      </w:r>
    </w:p>
    <w:p xmlns:wp14="http://schemas.microsoft.com/office/word/2010/wordml" w:rsidRPr="00474BFC" w:rsidR="00746834" w:rsidP="00474BFC" w:rsidRDefault="00474BFC" w14:paraId="2F9704D8" wp14:textId="77777777">
      <w:pPr>
        <w:pStyle w:val="normal0"/>
        <w:spacing w:before="240" w:after="240" w:line="360" w:lineRule="auto"/>
        <w:jc w:val="both"/>
        <w:rPr>
          <w:rFonts w:ascii="Times New Roman" w:hAnsi="Times New Roman" w:eastAsia="Times New Roman" w:cs="Times New Roman"/>
          <w:sz w:val="24"/>
          <w:szCs w:val="24"/>
        </w:rPr>
      </w:pPr>
      <w:proofErr w:type="gramStart"/>
      <w:r>
        <w:rPr>
          <w:rFonts w:ascii="Times New Roman" w:hAnsi="Times New Roman" w:eastAsia="Times New Roman" w:cs="Times New Roman"/>
          <w:sz w:val="24"/>
          <w:szCs w:val="24"/>
        </w:rPr>
        <w:t>A</w:t>
      </w:r>
      <w:r w:rsidRPr="00474BFC" w:rsidR="00746834">
        <w:rPr>
          <w:rFonts w:ascii="Times New Roman" w:hAnsi="Times New Roman" w:eastAsia="Times New Roman" w:cs="Times New Roman"/>
          <w:sz w:val="24"/>
          <w:szCs w:val="24"/>
        </w:rPr>
        <w:t xml:space="preserve"> culture of participation and ongoing involvement.</w:t>
      </w:r>
      <w:proofErr w:type="gramEnd"/>
      <w:r w:rsidRPr="00474BFC" w:rsidR="00746834">
        <w:rPr>
          <w:rFonts w:ascii="Times New Roman" w:hAnsi="Times New Roman" w:eastAsia="Times New Roman" w:cs="Times New Roman"/>
          <w:sz w:val="24"/>
          <w:szCs w:val="24"/>
        </w:rPr>
        <w:t xml:space="preserve"> According to Milliken et al. (2015), the fundamentals of participative as well as ongoing involvement aid participants in guaranteeing productive engagement which fosters sustainability both throughout and after the duration of the project. </w:t>
      </w:r>
    </w:p>
    <w:p xmlns:wp14="http://schemas.microsoft.com/office/word/2010/wordml" w:rsidRPr="00474BFC" w:rsidR="00746834" w:rsidP="00474BFC" w:rsidRDefault="00746834" w14:paraId="4FFEAE24"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The community may establish a high-quality, continuous process of community participation with the help of this approach. The SME strategy will make sure that everyone involved is consistently motivated to participate in the project's operations, which will foster long-lasting engagement and yield excellent outcomes.</w:t>
      </w:r>
    </w:p>
    <w:p xmlns:wp14="http://schemas.microsoft.com/office/word/2010/wordml" w:rsidRPr="00474BFC" w:rsidR="00746834" w:rsidP="00474BFC" w:rsidRDefault="00746834" w14:paraId="3E146298" wp14:textId="77777777">
      <w:pPr>
        <w:pStyle w:val="Heading1"/>
        <w:spacing w:before="240" w:after="240" w:line="360" w:lineRule="auto"/>
        <w:jc w:val="both"/>
        <w:rPr>
          <w:rFonts w:ascii="Times New Roman" w:hAnsi="Times New Roman" w:eastAsia="Times New Roman" w:cs="Times New Roman"/>
          <w:color w:val="auto"/>
          <w:sz w:val="24"/>
          <w:szCs w:val="24"/>
        </w:rPr>
      </w:pPr>
      <w:bookmarkStart w:name="_Toc151032619" w:id="2"/>
      <w:r w:rsidRPr="00474BFC">
        <w:rPr>
          <w:rFonts w:ascii="Times New Roman" w:hAnsi="Times New Roman" w:eastAsia="Times New Roman" w:cs="Times New Roman"/>
          <w:color w:val="auto"/>
          <w:sz w:val="24"/>
          <w:szCs w:val="24"/>
        </w:rPr>
        <w:t>WHAT CAN HAVE BEEN DONE DIFFERENTLY</w:t>
      </w:r>
      <w:bookmarkEnd w:id="2"/>
    </w:p>
    <w:p xmlns:wp14="http://schemas.microsoft.com/office/word/2010/wordml" w:rsidRPr="00474BFC" w:rsidR="00746834" w:rsidP="00474BFC" w:rsidRDefault="00746834" w14:paraId="2B0D5337"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 xml:space="preserve">To gain a ballpark estimate as well as a sense of what it would work along with whether it would meet the goal, the NDC initiative may have begun on a lesser scale before progressively expanding to all the additional locations. The project's funding was poorly thought </w:t>
      </w:r>
      <w:proofErr w:type="gramStart"/>
      <w:r w:rsidRPr="00474BFC">
        <w:rPr>
          <w:rFonts w:ascii="Times New Roman" w:hAnsi="Times New Roman" w:eastAsia="Times New Roman" w:cs="Times New Roman"/>
          <w:sz w:val="24"/>
          <w:szCs w:val="24"/>
        </w:rPr>
        <w:t>out,</w:t>
      </w:r>
      <w:proofErr w:type="gramEnd"/>
      <w:r w:rsidRPr="00474BFC">
        <w:rPr>
          <w:rFonts w:ascii="Times New Roman" w:hAnsi="Times New Roman" w:eastAsia="Times New Roman" w:cs="Times New Roman"/>
          <w:sz w:val="24"/>
          <w:szCs w:val="24"/>
        </w:rPr>
        <w:t xml:space="preserve"> therefore it eventually became difficult to achieve the program's goals. Making sure that the endeavor's finances were already secured and put away from any additional sources would have prevented </w:t>
      </w:r>
      <w:r w:rsidRPr="00474BFC">
        <w:rPr>
          <w:rFonts w:ascii="Times New Roman" w:hAnsi="Times New Roman" w:eastAsia="Times New Roman" w:cs="Times New Roman"/>
          <w:sz w:val="24"/>
          <w:szCs w:val="24"/>
        </w:rPr>
        <w:t>this. Numerous collaborations in the NDC initiative were not very advantageous because some of them were unwilling to meet the project's requirements.</w:t>
      </w:r>
    </w:p>
    <w:p xmlns:wp14="http://schemas.microsoft.com/office/word/2010/wordml" w:rsidRPr="00474BFC" w:rsidR="00746834" w:rsidP="00474BFC" w:rsidRDefault="00746834" w14:paraId="02EB378F"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2363B36A" wp14:textId="1B943A69">
      <w:pPr>
        <w:pStyle w:val="normal0"/>
        <w:spacing w:before="240" w:after="240" w:line="360" w:lineRule="auto"/>
        <w:jc w:val="both"/>
        <w:rPr>
          <w:rFonts w:ascii="Times New Roman" w:hAnsi="Times New Roman" w:eastAsia="Times New Roman" w:cs="Times New Roman"/>
          <w:sz w:val="24"/>
          <w:szCs w:val="24"/>
        </w:rPr>
      </w:pPr>
      <w:r w:rsidRPr="00474BFC" w:rsidR="00746834">
        <w:rPr>
          <w:rFonts w:ascii="Times New Roman" w:hAnsi="Times New Roman" w:eastAsia="Times New Roman" w:cs="Times New Roman"/>
          <w:sz w:val="24"/>
          <w:szCs w:val="24"/>
        </w:rPr>
        <w:t xml:space="preserve">As a result, collaborations would have gotten fewer and more focused on the project's goals as well as aims as it caused an interruption in the delivery of results. Partnerships additionally represented the government as well as various corporations' concerns rather than the variety of concerns across the Bristol area, which contributed to the initiative's </w:t>
      </w:r>
      <w:r w:rsidRPr="00474BFC" w:rsidR="00746834">
        <w:rPr>
          <w:rFonts w:ascii="Times New Roman" w:hAnsi="Times New Roman" w:eastAsia="Times New Roman" w:cs="Times New Roman"/>
          <w:sz w:val="24"/>
          <w:szCs w:val="24"/>
        </w:rPr>
        <w:t>failures to some extent</w:t>
      </w:r>
      <w:r w:rsidRPr="00474BFC" w:rsidR="00746834">
        <w:rPr>
          <w:rFonts w:ascii="Times New Roman" w:hAnsi="Times New Roman" w:eastAsia="Times New Roman" w:cs="Times New Roman"/>
          <w:sz w:val="24"/>
          <w:szCs w:val="24"/>
        </w:rPr>
        <w:t xml:space="preserve">. A program's </w:t>
      </w:r>
      <w:r w:rsidRPr="00474BFC" w:rsidR="00746834">
        <w:rPr>
          <w:rFonts w:ascii="Times New Roman" w:hAnsi="Times New Roman" w:eastAsia="Times New Roman" w:cs="Times New Roman"/>
          <w:sz w:val="24"/>
          <w:szCs w:val="24"/>
        </w:rPr>
        <w:t>objectives</w:t>
      </w:r>
      <w:r w:rsidRPr="00474BFC" w:rsidR="00746834">
        <w:rPr>
          <w:rFonts w:ascii="Times New Roman" w:hAnsi="Times New Roman" w:eastAsia="Times New Roman" w:cs="Times New Roman"/>
          <w:sz w:val="24"/>
          <w:szCs w:val="24"/>
        </w:rPr>
        <w:t xml:space="preserve"> must have served as the primary consideration when choosing </w:t>
      </w:r>
      <w:r w:rsidRPr="00474BFC" w:rsidR="4A54C46C">
        <w:rPr>
          <w:rFonts w:ascii="Times New Roman" w:hAnsi="Times New Roman" w:eastAsia="Times New Roman" w:cs="Times New Roman"/>
          <w:sz w:val="24"/>
          <w:szCs w:val="24"/>
        </w:rPr>
        <w:t>stakeholders;</w:t>
      </w:r>
      <w:r w:rsidRPr="00474BFC" w:rsidR="00746834">
        <w:rPr>
          <w:rFonts w:ascii="Times New Roman" w:hAnsi="Times New Roman" w:eastAsia="Times New Roman" w:cs="Times New Roman"/>
          <w:sz w:val="24"/>
          <w:szCs w:val="24"/>
        </w:rPr>
        <w:t xml:space="preserve"> </w:t>
      </w:r>
      <w:r w:rsidRPr="00474BFC" w:rsidR="598544E8">
        <w:rPr>
          <w:rFonts w:ascii="Times New Roman" w:hAnsi="Times New Roman" w:eastAsia="Times New Roman" w:cs="Times New Roman"/>
          <w:sz w:val="24"/>
          <w:szCs w:val="24"/>
        </w:rPr>
        <w:t>therefore,</w:t>
      </w:r>
      <w:r w:rsidRPr="00474BFC" w:rsidR="00746834">
        <w:rPr>
          <w:rFonts w:ascii="Times New Roman" w:hAnsi="Times New Roman" w:eastAsia="Times New Roman" w:cs="Times New Roman"/>
          <w:sz w:val="24"/>
          <w:szCs w:val="24"/>
        </w:rPr>
        <w:t xml:space="preserve"> the initiative would have remained the object of their allegiance rather than competing private or public organizations</w:t>
      </w:r>
      <w:r w:rsidRPr="00474BFC" w:rsidR="00474BFC">
        <w:rPr>
          <w:rFonts w:ascii="Times New Roman" w:hAnsi="Times New Roman" w:eastAsia="Times New Roman" w:cs="Times New Roman"/>
          <w:sz w:val="24"/>
          <w:szCs w:val="24"/>
        </w:rPr>
        <w:t xml:space="preserve"> (</w:t>
      </w:r>
      <w:r w:rsidRPr="564B5D11" w:rsidR="00474BFC">
        <w:rPr>
          <w:rFonts w:ascii="Times New Roman" w:hAnsi="Times New Roman" w:cs="Times New Roman"/>
          <w:i w:val="1"/>
          <w:iCs w:val="1"/>
          <w:sz w:val="24"/>
          <w:szCs w:val="24"/>
          <w:shd w:val="clear" w:color="auto" w:fill="FFFFFF"/>
        </w:rPr>
        <w:t>12 Common Community Development Approaches</w:t>
      </w:r>
      <w:r w:rsidRPr="00474BFC" w:rsidR="00474BFC">
        <w:rPr>
          <w:rFonts w:ascii="Times New Roman" w:hAnsi="Times New Roman" w:cs="Times New Roman"/>
          <w:sz w:val="24"/>
          <w:szCs w:val="24"/>
          <w:shd w:val="clear" w:color="auto" w:fill="FFFFFF"/>
        </w:rPr>
        <w:t>, 2020, December 7)</w:t>
      </w:r>
      <w:r w:rsidRPr="00474BFC" w:rsidR="00746834">
        <w:rPr>
          <w:rFonts w:ascii="Times New Roman" w:hAnsi="Times New Roman" w:eastAsia="Times New Roman" w:cs="Times New Roman"/>
          <w:sz w:val="24"/>
          <w:szCs w:val="24"/>
        </w:rPr>
        <w:t>.</w:t>
      </w:r>
    </w:p>
    <w:p xmlns:wp14="http://schemas.microsoft.com/office/word/2010/wordml" w:rsidRPr="00474BFC" w:rsidR="00746834" w:rsidP="00474BFC" w:rsidRDefault="00746834" w14:paraId="6A05A809"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0A7F2C9F"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The NDC program could have started on a smaller scale and then gradually expanded</w:t>
      </w:r>
    </w:p>
    <w:p xmlns:wp14="http://schemas.microsoft.com/office/word/2010/wordml" w:rsidRPr="00474BFC" w:rsidR="00746834" w:rsidP="00474BFC" w:rsidRDefault="00746834" w14:paraId="3EF697DE"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to</w:t>
      </w:r>
      <w:proofErr w:type="gramEnd"/>
      <w:r w:rsidRPr="00474BFC">
        <w:rPr>
          <w:rFonts w:ascii="Times New Roman" w:hAnsi="Times New Roman" w:eastAsia="Times New Roman" w:cs="Times New Roman"/>
          <w:sz w:val="24"/>
          <w:szCs w:val="24"/>
        </w:rPr>
        <w:t xml:space="preserve"> all the other areas to acquire a rough estimate and idea of how it would survive and if</w:t>
      </w:r>
    </w:p>
    <w:p xmlns:wp14="http://schemas.microsoft.com/office/word/2010/wordml" w:rsidRPr="00474BFC" w:rsidR="00746834" w:rsidP="00474BFC" w:rsidRDefault="00746834" w14:paraId="7AF1136B"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it</w:t>
      </w:r>
      <w:proofErr w:type="gramEnd"/>
      <w:r w:rsidRPr="00474BFC">
        <w:rPr>
          <w:rFonts w:ascii="Times New Roman" w:hAnsi="Times New Roman" w:eastAsia="Times New Roman" w:cs="Times New Roman"/>
          <w:sz w:val="24"/>
          <w:szCs w:val="24"/>
        </w:rPr>
        <w:t xml:space="preserve"> would hit the target set. The financing of the project was not well planned hence at a given</w:t>
      </w:r>
    </w:p>
    <w:p xmlns:wp14="http://schemas.microsoft.com/office/word/2010/wordml" w:rsidRPr="00474BFC" w:rsidR="00746834" w:rsidP="00474BFC" w:rsidRDefault="00746834" w14:paraId="73F3E7CD" wp14:textId="6582F2C0">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point</w:t>
      </w:r>
      <w:r w:rsidRPr="564B5D11" w:rsidR="00746834">
        <w:rPr>
          <w:rFonts w:ascii="Times New Roman" w:hAnsi="Times New Roman" w:eastAsia="Times New Roman" w:cs="Times New Roman"/>
          <w:sz w:val="24"/>
          <w:szCs w:val="24"/>
        </w:rPr>
        <w:t xml:space="preserve"> it became problematic to </w:t>
      </w:r>
      <w:r w:rsidRPr="564B5D11" w:rsidR="00746834">
        <w:rPr>
          <w:rFonts w:ascii="Times New Roman" w:hAnsi="Times New Roman" w:eastAsia="Times New Roman" w:cs="Times New Roman"/>
          <w:sz w:val="24"/>
          <w:szCs w:val="24"/>
        </w:rPr>
        <w:t>attain</w:t>
      </w:r>
      <w:r w:rsidRPr="564B5D11" w:rsidR="00746834">
        <w:rPr>
          <w:rFonts w:ascii="Times New Roman" w:hAnsi="Times New Roman" w:eastAsia="Times New Roman" w:cs="Times New Roman"/>
          <w:sz w:val="24"/>
          <w:szCs w:val="24"/>
        </w:rPr>
        <w:t xml:space="preserve"> the </w:t>
      </w:r>
      <w:r w:rsidRPr="564B5D11" w:rsidR="5C2FD8AD">
        <w:rPr>
          <w:rFonts w:ascii="Times New Roman" w:hAnsi="Times New Roman" w:eastAsia="Times New Roman" w:cs="Times New Roman"/>
          <w:sz w:val="24"/>
          <w:szCs w:val="24"/>
        </w:rPr>
        <w:t>programmer's</w:t>
      </w:r>
      <w:r w:rsidRPr="564B5D11" w:rsidR="00746834">
        <w:rPr>
          <w:rFonts w:ascii="Times New Roman" w:hAnsi="Times New Roman" w:eastAsia="Times New Roman" w:cs="Times New Roman"/>
          <w:sz w:val="24"/>
          <w:szCs w:val="24"/>
        </w:rPr>
        <w:t xml:space="preserve"> </w:t>
      </w:r>
      <w:r w:rsidRPr="564B5D11" w:rsidR="00746834">
        <w:rPr>
          <w:rFonts w:ascii="Times New Roman" w:hAnsi="Times New Roman" w:eastAsia="Times New Roman" w:cs="Times New Roman"/>
          <w:sz w:val="24"/>
          <w:szCs w:val="24"/>
        </w:rPr>
        <w:t>objectives</w:t>
      </w:r>
      <w:r w:rsidRPr="564B5D11" w:rsidR="00746834">
        <w:rPr>
          <w:rFonts w:ascii="Times New Roman" w:hAnsi="Times New Roman" w:eastAsia="Times New Roman" w:cs="Times New Roman"/>
          <w:sz w:val="24"/>
          <w:szCs w:val="24"/>
        </w:rPr>
        <w:t>. This could have been</w:t>
      </w:r>
    </w:p>
    <w:p xmlns:wp14="http://schemas.microsoft.com/office/word/2010/wordml" w:rsidRPr="00474BFC" w:rsidR="00746834" w:rsidP="00474BFC" w:rsidRDefault="00746834" w14:paraId="00000951"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avoided</w:t>
      </w:r>
      <w:proofErr w:type="gramEnd"/>
      <w:r w:rsidRPr="00474BFC">
        <w:rPr>
          <w:rFonts w:ascii="Times New Roman" w:hAnsi="Times New Roman" w:eastAsia="Times New Roman" w:cs="Times New Roman"/>
          <w:sz w:val="24"/>
          <w:szCs w:val="24"/>
        </w:rPr>
        <w:t xml:space="preserve"> by ensuring that the project’s funds had already been acquired and set aside from all</w:t>
      </w:r>
    </w:p>
    <w:p xmlns:wp14="http://schemas.microsoft.com/office/word/2010/wordml" w:rsidRPr="00474BFC" w:rsidR="00746834" w:rsidP="00474BFC" w:rsidRDefault="00746834" w14:paraId="447F3CB2"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other</w:t>
      </w:r>
      <w:proofErr w:type="gramEnd"/>
      <w:r w:rsidRPr="00474BFC">
        <w:rPr>
          <w:rFonts w:ascii="Times New Roman" w:hAnsi="Times New Roman" w:eastAsia="Times New Roman" w:cs="Times New Roman"/>
          <w:sz w:val="24"/>
          <w:szCs w:val="24"/>
        </w:rPr>
        <w:t xml:space="preserve"> funds. The NDC program had many partnerships that were not that beneficial</w:t>
      </w:r>
    </w:p>
    <w:p xmlns:wp14="http://schemas.microsoft.com/office/word/2010/wordml" w:rsidRPr="00474BFC" w:rsidR="00746834" w:rsidP="00474BFC" w:rsidRDefault="00746834" w14:paraId="2FC84541"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since</w:t>
      </w:r>
      <w:proofErr w:type="gramEnd"/>
      <w:r w:rsidRPr="00474BFC">
        <w:rPr>
          <w:rFonts w:ascii="Times New Roman" w:hAnsi="Times New Roman" w:eastAsia="Times New Roman" w:cs="Times New Roman"/>
          <w:sz w:val="24"/>
          <w:szCs w:val="24"/>
        </w:rPr>
        <w:t xml:space="preserve"> some were unable to deliver on their required expectations for the project</w:t>
      </w:r>
    </w:p>
    <w:p xmlns:wp14="http://schemas.microsoft.com/office/word/2010/wordml" w:rsidRPr="00474BFC" w:rsidR="00746834" w:rsidP="00474BFC" w:rsidRDefault="00746834" w14:paraId="5A39BBE3"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622DD7D7" wp14:textId="65F76E8E">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 xml:space="preserve">This brought delay when it came to delivering results hence partnerships should have been less and more invested in the </w:t>
      </w:r>
      <w:r w:rsidRPr="564B5D11" w:rsidR="1E5F7045">
        <w:rPr>
          <w:rFonts w:ascii="Times New Roman" w:hAnsi="Times New Roman" w:eastAsia="Times New Roman" w:cs="Times New Roman"/>
          <w:sz w:val="24"/>
          <w:szCs w:val="24"/>
        </w:rPr>
        <w:t>programmer's</w:t>
      </w:r>
      <w:r w:rsidRPr="564B5D11" w:rsidR="00746834">
        <w:rPr>
          <w:rFonts w:ascii="Times New Roman" w:hAnsi="Times New Roman" w:eastAsia="Times New Roman" w:cs="Times New Roman"/>
          <w:sz w:val="24"/>
          <w:szCs w:val="24"/>
        </w:rPr>
        <w:t xml:space="preserve"> </w:t>
      </w:r>
      <w:r w:rsidRPr="564B5D11" w:rsidR="00746834">
        <w:rPr>
          <w:rFonts w:ascii="Times New Roman" w:hAnsi="Times New Roman" w:eastAsia="Times New Roman" w:cs="Times New Roman"/>
          <w:sz w:val="24"/>
          <w:szCs w:val="24"/>
        </w:rPr>
        <w:t>objectives</w:t>
      </w:r>
      <w:r w:rsidRPr="564B5D11" w:rsidR="00746834">
        <w:rPr>
          <w:rFonts w:ascii="Times New Roman" w:hAnsi="Times New Roman" w:eastAsia="Times New Roman" w:cs="Times New Roman"/>
          <w:sz w:val="24"/>
          <w:szCs w:val="24"/>
        </w:rPr>
        <w:t xml:space="preserve"> and goals. Partnerships also did not </w:t>
      </w:r>
      <w:r w:rsidRPr="564B5D11" w:rsidR="00746834">
        <w:rPr>
          <w:rFonts w:ascii="Times New Roman" w:hAnsi="Times New Roman" w:eastAsia="Times New Roman" w:cs="Times New Roman"/>
          <w:sz w:val="24"/>
          <w:szCs w:val="24"/>
        </w:rPr>
        <w:t>represent</w:t>
      </w:r>
      <w:r w:rsidRPr="564B5D11" w:rsidR="00746834">
        <w:rPr>
          <w:rFonts w:ascii="Times New Roman" w:hAnsi="Times New Roman" w:eastAsia="Times New Roman" w:cs="Times New Roman"/>
          <w:sz w:val="24"/>
          <w:szCs w:val="24"/>
        </w:rPr>
        <w:t xml:space="preserve"> the diversity of interests in the Bristol area, instead </w:t>
      </w:r>
      <w:r w:rsidRPr="564B5D11" w:rsidR="00746834">
        <w:rPr>
          <w:rFonts w:ascii="Times New Roman" w:hAnsi="Times New Roman" w:eastAsia="Times New Roman" w:cs="Times New Roman"/>
          <w:sz w:val="24"/>
          <w:szCs w:val="24"/>
        </w:rPr>
        <w:t>represented</w:t>
      </w:r>
      <w:r w:rsidRPr="564B5D11" w:rsidR="00746834">
        <w:rPr>
          <w:rFonts w:ascii="Times New Roman" w:hAnsi="Times New Roman" w:eastAsia="Times New Roman" w:cs="Times New Roman"/>
          <w:sz w:val="24"/>
          <w:szCs w:val="24"/>
        </w:rPr>
        <w:t xml:space="preserve"> the government and other</w:t>
      </w:r>
    </w:p>
    <w:p xmlns:wp14="http://schemas.microsoft.com/office/word/2010/wordml" w:rsidRPr="00474BFC" w:rsidR="00746834" w:rsidP="00474BFC" w:rsidRDefault="00746834" w14:paraId="6DB9E2AE"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business</w:t>
      </w:r>
      <w:proofErr w:type="gramEnd"/>
      <w:r w:rsidRPr="00474BFC">
        <w:rPr>
          <w:rFonts w:ascii="Times New Roman" w:hAnsi="Times New Roman" w:eastAsia="Times New Roman" w:cs="Times New Roman"/>
          <w:sz w:val="24"/>
          <w:szCs w:val="24"/>
        </w:rPr>
        <w:t xml:space="preserve"> interests leading to a certain degree of failure of the programme. Stakeholders</w:t>
      </w:r>
    </w:p>
    <w:p xmlns:wp14="http://schemas.microsoft.com/office/word/2010/wordml" w:rsidRPr="00474BFC" w:rsidR="00746834" w:rsidP="00474BFC" w:rsidRDefault="00746834" w14:paraId="5F05356F" wp14:textId="77777777">
      <w:pPr>
        <w:pStyle w:val="normal0"/>
        <w:spacing w:before="240" w:after="240" w:line="360" w:lineRule="auto"/>
        <w:jc w:val="both"/>
        <w:rPr>
          <w:rFonts w:ascii="Times New Roman" w:hAnsi="Times New Roman" w:eastAsia="Times New Roman" w:cs="Times New Roman"/>
          <w:sz w:val="24"/>
          <w:szCs w:val="24"/>
        </w:rPr>
      </w:pPr>
      <w:proofErr w:type="gramStart"/>
      <w:r w:rsidRPr="00474BFC">
        <w:rPr>
          <w:rFonts w:ascii="Times New Roman" w:hAnsi="Times New Roman" w:eastAsia="Times New Roman" w:cs="Times New Roman"/>
          <w:sz w:val="24"/>
          <w:szCs w:val="24"/>
        </w:rPr>
        <w:t>should</w:t>
      </w:r>
      <w:proofErr w:type="gramEnd"/>
      <w:r w:rsidRPr="00474BFC">
        <w:rPr>
          <w:rFonts w:ascii="Times New Roman" w:hAnsi="Times New Roman" w:eastAsia="Times New Roman" w:cs="Times New Roman"/>
          <w:sz w:val="24"/>
          <w:szCs w:val="24"/>
        </w:rPr>
        <w:t xml:space="preserve"> have been selected by ensuring that they had the program's interests at heart</w:t>
      </w:r>
    </w:p>
    <w:p xmlns:wp14="http://schemas.microsoft.com/office/word/2010/wordml" w:rsidRPr="00474BFC" w:rsidR="00746834" w:rsidP="00474BFC" w:rsidRDefault="00746834" w14:paraId="02954237" wp14:textId="5F7526C9">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and</w:t>
      </w:r>
      <w:r w:rsidRPr="564B5D11" w:rsidR="00746834">
        <w:rPr>
          <w:rFonts w:ascii="Times New Roman" w:hAnsi="Times New Roman" w:eastAsia="Times New Roman" w:cs="Times New Roman"/>
          <w:sz w:val="24"/>
          <w:szCs w:val="24"/>
        </w:rPr>
        <w:t xml:space="preserve"> their loyalties would be to the program and </w:t>
      </w:r>
      <w:r w:rsidRPr="564B5D11" w:rsidR="70E4B615">
        <w:rPr>
          <w:rFonts w:ascii="Times New Roman" w:hAnsi="Times New Roman" w:eastAsia="Times New Roman" w:cs="Times New Roman"/>
          <w:sz w:val="24"/>
          <w:szCs w:val="24"/>
        </w:rPr>
        <w:t>no</w:t>
      </w:r>
      <w:r w:rsidRPr="564B5D11" w:rsidR="00746834">
        <w:rPr>
          <w:rFonts w:ascii="Times New Roman" w:hAnsi="Times New Roman" w:eastAsia="Times New Roman" w:cs="Times New Roman"/>
          <w:sz w:val="24"/>
          <w:szCs w:val="24"/>
        </w:rPr>
        <w:t xml:space="preserve"> other private and public bodies</w:t>
      </w:r>
      <w:r w:rsidRPr="564B5D11" w:rsidR="419C1EAB">
        <w:rPr>
          <w:rFonts w:ascii="Times New Roman" w:hAnsi="Times New Roman" w:eastAsia="Times New Roman" w:cs="Times New Roman"/>
          <w:sz w:val="24"/>
          <w:szCs w:val="24"/>
        </w:rPr>
        <w:t>.</w:t>
      </w:r>
    </w:p>
    <w:p xmlns:wp14="http://schemas.microsoft.com/office/word/2010/wordml" w:rsidRPr="00474BFC" w:rsidR="00746834" w:rsidP="00474BFC" w:rsidRDefault="00746834" w14:paraId="03F2957B" wp14:textId="77777777">
      <w:pPr>
        <w:pStyle w:val="Heading1"/>
        <w:spacing w:before="240" w:after="240" w:line="360" w:lineRule="auto"/>
        <w:jc w:val="both"/>
        <w:rPr>
          <w:rFonts w:ascii="Times New Roman" w:hAnsi="Times New Roman" w:eastAsia="Times New Roman" w:cs="Times New Roman"/>
          <w:color w:val="auto"/>
          <w:sz w:val="24"/>
          <w:szCs w:val="24"/>
        </w:rPr>
      </w:pPr>
      <w:bookmarkStart w:name="_Toc151032620" w:id="3"/>
      <w:r w:rsidRPr="00474BFC">
        <w:rPr>
          <w:rFonts w:ascii="Times New Roman" w:hAnsi="Times New Roman" w:eastAsia="Times New Roman" w:cs="Times New Roman"/>
          <w:color w:val="auto"/>
          <w:sz w:val="24"/>
          <w:szCs w:val="24"/>
        </w:rPr>
        <w:t>Difference active consultation, effective communication, stakeholders’ participation, and inclusion can make in community engagement</w:t>
      </w:r>
      <w:bookmarkEnd w:id="3"/>
    </w:p>
    <w:p xmlns:wp14="http://schemas.microsoft.com/office/word/2010/wordml" w:rsidRPr="00474BFC" w:rsidR="00746834" w:rsidP="00474BFC" w:rsidRDefault="00746834" w14:paraId="2B563289" wp14:textId="77777777">
      <w:pPr>
        <w:pStyle w:val="normal0"/>
        <w:spacing w:before="240" w:after="240" w:line="360" w:lineRule="auto"/>
        <w:jc w:val="both"/>
        <w:rPr>
          <w:rFonts w:ascii="Times New Roman" w:hAnsi="Times New Roman" w:eastAsia="Times New Roman" w:cs="Times New Roman"/>
          <w:b/>
          <w:sz w:val="24"/>
          <w:szCs w:val="24"/>
        </w:rPr>
      </w:pPr>
      <w:r w:rsidRPr="00474BFC">
        <w:rPr>
          <w:rFonts w:ascii="Times New Roman" w:hAnsi="Times New Roman" w:eastAsia="Times New Roman" w:cs="Times New Roman"/>
          <w:b/>
          <w:sz w:val="24"/>
          <w:szCs w:val="24"/>
        </w:rPr>
        <w:t>Active consultation</w:t>
      </w:r>
    </w:p>
    <w:p xmlns:wp14="http://schemas.microsoft.com/office/word/2010/wordml" w:rsidRPr="00474BFC" w:rsidR="00746834" w:rsidP="00474BFC" w:rsidRDefault="00746834" w14:paraId="0AE34F24" wp14:textId="4C2F2CCC">
      <w:pPr>
        <w:pStyle w:val="normal0"/>
        <w:spacing w:before="240" w:after="240" w:line="360" w:lineRule="auto"/>
        <w:jc w:val="both"/>
        <w:rPr>
          <w:rFonts w:ascii="Times New Roman" w:hAnsi="Times New Roman" w:eastAsia="Times New Roman" w:cs="Times New Roman"/>
          <w:sz w:val="24"/>
          <w:szCs w:val="24"/>
        </w:rPr>
      </w:pPr>
      <w:r w:rsidRPr="00474BFC" w:rsidR="00746834">
        <w:rPr>
          <w:rFonts w:ascii="Times New Roman" w:hAnsi="Times New Roman" w:eastAsia="Times New Roman" w:cs="Times New Roman"/>
          <w:sz w:val="24"/>
          <w:szCs w:val="24"/>
        </w:rPr>
        <w:t xml:space="preserve">Active consultation can be explained as the process of receiving feedback from the community evaluating the program and considering </w:t>
      </w:r>
      <w:r w:rsidRPr="00474BFC" w:rsidR="2AC282A8">
        <w:rPr>
          <w:rFonts w:ascii="Times New Roman" w:hAnsi="Times New Roman" w:eastAsia="Times New Roman" w:cs="Times New Roman"/>
          <w:sz w:val="24"/>
          <w:szCs w:val="24"/>
        </w:rPr>
        <w:t>diverse options</w:t>
      </w:r>
      <w:r w:rsidRPr="00474BFC" w:rsidR="00746834">
        <w:rPr>
          <w:rFonts w:ascii="Times New Roman" w:hAnsi="Times New Roman" w:eastAsia="Times New Roman" w:cs="Times New Roman"/>
          <w:sz w:val="24"/>
          <w:szCs w:val="24"/>
        </w:rPr>
        <w:t xml:space="preserve"> while deciding to improve the program's efficiency. The NDC program has actively engaged in the community and stakeholders' decision-making process </w:t>
      </w:r>
      <w:r w:rsidRPr="00474BFC" w:rsidR="00746834">
        <w:rPr>
          <w:rFonts w:ascii="Times New Roman" w:hAnsi="Times New Roman" w:eastAsia="Times New Roman" w:cs="Times New Roman"/>
          <w:sz w:val="24"/>
          <w:szCs w:val="24"/>
        </w:rPr>
        <w:t>regarding</w:t>
      </w:r>
      <w:r w:rsidRPr="00474BFC" w:rsidR="00746834">
        <w:rPr>
          <w:rFonts w:ascii="Times New Roman" w:hAnsi="Times New Roman" w:eastAsia="Times New Roman" w:cs="Times New Roman"/>
          <w:sz w:val="24"/>
          <w:szCs w:val="24"/>
        </w:rPr>
        <w:t xml:space="preserve"> the management of the program and </w:t>
      </w:r>
      <w:r w:rsidRPr="00474BFC" w:rsidR="00746834">
        <w:rPr>
          <w:rFonts w:ascii="Times New Roman" w:hAnsi="Times New Roman" w:eastAsia="Times New Roman" w:cs="Times New Roman"/>
          <w:sz w:val="24"/>
          <w:szCs w:val="24"/>
        </w:rPr>
        <w:t>accomplishing</w:t>
      </w:r>
      <w:r w:rsidRPr="00474BFC" w:rsidR="00746834">
        <w:rPr>
          <w:rFonts w:ascii="Times New Roman" w:hAnsi="Times New Roman" w:eastAsia="Times New Roman" w:cs="Times New Roman"/>
          <w:sz w:val="24"/>
          <w:szCs w:val="24"/>
        </w:rPr>
        <w:t xml:space="preserve"> the goals through a household survey of NDC, a beneficiary questionnaire of NDC, and a partnership questionnaire of NDC</w:t>
      </w:r>
      <w:r w:rsidRPr="00474BFC" w:rsidR="00474BFC">
        <w:rPr>
          <w:rFonts w:ascii="Times New Roman" w:hAnsi="Times New Roman" w:eastAsia="Times New Roman" w:cs="Times New Roman"/>
          <w:sz w:val="24"/>
          <w:szCs w:val="24"/>
        </w:rPr>
        <w:t xml:space="preserve"> (</w:t>
      </w:r>
      <w:r w:rsidRPr="00474BFC" w:rsidR="00474BFC">
        <w:rPr>
          <w:rFonts w:ascii="Times New Roman" w:hAnsi="Times New Roman" w:cs="Times New Roman"/>
          <w:sz w:val="24"/>
          <w:szCs w:val="24"/>
          <w:shd w:val="clear" w:color="auto" w:fill="FFFFFF"/>
        </w:rPr>
        <w:t>AIFS, 2023, July)</w:t>
      </w:r>
      <w:r w:rsidRPr="00474BFC" w:rsidR="00746834">
        <w:rPr>
          <w:rFonts w:ascii="Times New Roman" w:hAnsi="Times New Roman" w:eastAsia="Times New Roman" w:cs="Times New Roman"/>
          <w:sz w:val="24"/>
          <w:szCs w:val="24"/>
        </w:rPr>
        <w:t>.</w:t>
      </w:r>
    </w:p>
    <w:p xmlns:wp14="http://schemas.microsoft.com/office/word/2010/wordml" w:rsidRPr="00474BFC" w:rsidR="00746834" w:rsidP="00474BFC" w:rsidRDefault="00746834" w14:paraId="41C8F396" wp14:textId="77777777">
      <w:pPr>
        <w:pStyle w:val="normal0"/>
        <w:spacing w:before="240" w:after="240" w:line="360" w:lineRule="auto"/>
        <w:jc w:val="both"/>
        <w:rPr>
          <w:rFonts w:ascii="Times New Roman" w:hAnsi="Times New Roman" w:eastAsia="Times New Roman" w:cs="Times New Roman"/>
          <w:b/>
          <w:sz w:val="24"/>
          <w:szCs w:val="24"/>
        </w:rPr>
      </w:pPr>
    </w:p>
    <w:p xmlns:wp14="http://schemas.microsoft.com/office/word/2010/wordml" w:rsidRPr="00474BFC" w:rsidR="00746834" w:rsidP="00474BFC" w:rsidRDefault="00746834" w14:paraId="55469761" wp14:textId="77777777">
      <w:pPr>
        <w:pStyle w:val="normal0"/>
        <w:spacing w:before="240" w:after="240" w:line="360" w:lineRule="auto"/>
        <w:jc w:val="both"/>
        <w:rPr>
          <w:rFonts w:ascii="Times New Roman" w:hAnsi="Times New Roman" w:eastAsia="Times New Roman" w:cs="Times New Roman"/>
          <w:b/>
          <w:sz w:val="24"/>
          <w:szCs w:val="24"/>
        </w:rPr>
      </w:pPr>
      <w:r w:rsidRPr="00474BFC">
        <w:rPr>
          <w:rFonts w:ascii="Times New Roman" w:hAnsi="Times New Roman" w:eastAsia="Times New Roman" w:cs="Times New Roman"/>
          <w:b/>
          <w:sz w:val="24"/>
          <w:szCs w:val="24"/>
        </w:rPr>
        <w:t>Effective communication</w:t>
      </w:r>
    </w:p>
    <w:p xmlns:wp14="http://schemas.microsoft.com/office/word/2010/wordml" w:rsidRPr="00474BFC" w:rsidR="00746834" w:rsidP="00474BFC" w:rsidRDefault="00746834" w14:paraId="038D4E38"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 xml:space="preserve">Communication can be considered an essential aspect of all effective programs. Through effective communication the information can be transferred among all the members effectively and the issues and difficulties in the organization can be understood properly. Effective </w:t>
      </w:r>
      <w:proofErr w:type="gramStart"/>
      <w:r w:rsidRPr="00474BFC">
        <w:rPr>
          <w:rFonts w:ascii="Times New Roman" w:hAnsi="Times New Roman" w:eastAsia="Times New Roman" w:cs="Times New Roman"/>
          <w:sz w:val="24"/>
          <w:szCs w:val="24"/>
        </w:rPr>
        <w:t>communication notify</w:t>
      </w:r>
      <w:proofErr w:type="gramEnd"/>
      <w:r w:rsidRPr="00474BFC">
        <w:rPr>
          <w:rFonts w:ascii="Times New Roman" w:hAnsi="Times New Roman" w:eastAsia="Times New Roman" w:cs="Times New Roman"/>
          <w:sz w:val="24"/>
          <w:szCs w:val="24"/>
        </w:rPr>
        <w:t xml:space="preserve"> the community and stakeholders regarding the challenges quickly. </w:t>
      </w:r>
      <w:proofErr w:type="spellStart"/>
      <w:r w:rsidRPr="00474BFC">
        <w:rPr>
          <w:rFonts w:ascii="Times New Roman" w:hAnsi="Times New Roman" w:eastAsia="Times New Roman" w:cs="Times New Roman"/>
          <w:sz w:val="24"/>
          <w:szCs w:val="24"/>
        </w:rPr>
        <w:t>WhatsApp</w:t>
      </w:r>
      <w:proofErr w:type="spellEnd"/>
      <w:r w:rsidRPr="00474BFC">
        <w:rPr>
          <w:rFonts w:ascii="Times New Roman" w:hAnsi="Times New Roman" w:eastAsia="Times New Roman" w:cs="Times New Roman"/>
          <w:sz w:val="24"/>
          <w:szCs w:val="24"/>
        </w:rPr>
        <w:t>, Twitter, Facebook, and Instagram are some online platforms that can be used for a smooth flow of communication.</w:t>
      </w:r>
    </w:p>
    <w:p xmlns:wp14="http://schemas.microsoft.com/office/word/2010/wordml" w:rsidRPr="00474BFC" w:rsidR="00746834" w:rsidP="00474BFC" w:rsidRDefault="00746834" w14:paraId="72A3D3EC"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1F716045" wp14:textId="77777777">
      <w:pPr>
        <w:pStyle w:val="normal0"/>
        <w:spacing w:before="240" w:after="240" w:line="360" w:lineRule="auto"/>
        <w:jc w:val="both"/>
        <w:rPr>
          <w:rFonts w:ascii="Times New Roman" w:hAnsi="Times New Roman" w:eastAsia="Times New Roman" w:cs="Times New Roman"/>
          <w:b/>
          <w:sz w:val="24"/>
          <w:szCs w:val="24"/>
        </w:rPr>
      </w:pPr>
      <w:r w:rsidRPr="00474BFC">
        <w:rPr>
          <w:rFonts w:ascii="Times New Roman" w:hAnsi="Times New Roman" w:eastAsia="Times New Roman" w:cs="Times New Roman"/>
          <w:b/>
          <w:sz w:val="24"/>
          <w:szCs w:val="24"/>
        </w:rPr>
        <w:t>Stakeholders’ participation</w:t>
      </w:r>
    </w:p>
    <w:p xmlns:wp14="http://schemas.microsoft.com/office/word/2010/wordml" w:rsidRPr="00474BFC" w:rsidR="00746834" w:rsidP="00474BFC" w:rsidRDefault="00746834" w14:paraId="1FF2E69E" wp14:textId="4D012D3D">
      <w:pPr>
        <w:pStyle w:val="normal0"/>
        <w:spacing w:before="240" w:after="240" w:line="360" w:lineRule="auto"/>
        <w:jc w:val="both"/>
        <w:rPr>
          <w:rFonts w:ascii="Times New Roman" w:hAnsi="Times New Roman" w:eastAsia="Times New Roman" w:cs="Times New Roman"/>
          <w:sz w:val="24"/>
          <w:szCs w:val="24"/>
        </w:rPr>
      </w:pPr>
      <w:r w:rsidRPr="00474BFC" w:rsidR="00746834">
        <w:rPr>
          <w:rFonts w:ascii="Times New Roman" w:hAnsi="Times New Roman" w:eastAsia="Times New Roman" w:cs="Times New Roman"/>
          <w:sz w:val="24"/>
          <w:szCs w:val="24"/>
        </w:rPr>
        <w:t xml:space="preserve">The participation of stakeholders is aimed </w:t>
      </w:r>
      <w:r w:rsidRPr="00474BFC" w:rsidR="00746834">
        <w:rPr>
          <w:rFonts w:ascii="Times New Roman" w:hAnsi="Times New Roman" w:eastAsia="Times New Roman" w:cs="Times New Roman"/>
          <w:sz w:val="24"/>
          <w:szCs w:val="24"/>
        </w:rPr>
        <w:t>to help</w:t>
      </w:r>
      <w:r w:rsidRPr="00474BFC" w:rsidR="00746834">
        <w:rPr>
          <w:rFonts w:ascii="Times New Roman" w:hAnsi="Times New Roman" w:eastAsia="Times New Roman" w:cs="Times New Roman"/>
          <w:sz w:val="24"/>
          <w:szCs w:val="24"/>
        </w:rPr>
        <w:t xml:space="preserve"> the organization resolve the stated issues. With stakeholder engagement, a program can recognize the individual or group that might not be aligned with the project, </w:t>
      </w:r>
      <w:r w:rsidRPr="00474BFC" w:rsidR="00746834">
        <w:rPr>
          <w:rFonts w:ascii="Times New Roman" w:hAnsi="Times New Roman" w:eastAsia="Times New Roman" w:cs="Times New Roman"/>
          <w:sz w:val="24"/>
          <w:szCs w:val="24"/>
        </w:rPr>
        <w:t>stating</w:t>
      </w:r>
      <w:r w:rsidRPr="00474BFC" w:rsidR="00746834">
        <w:rPr>
          <w:rFonts w:ascii="Times New Roman" w:hAnsi="Times New Roman" w:eastAsia="Times New Roman" w:cs="Times New Roman"/>
          <w:sz w:val="24"/>
          <w:szCs w:val="24"/>
        </w:rPr>
        <w:t xml:space="preserve"> a clear awareness of their </w:t>
      </w:r>
      <w:r w:rsidRPr="00474BFC" w:rsidR="3E5C5BED">
        <w:rPr>
          <w:rFonts w:ascii="Times New Roman" w:hAnsi="Times New Roman" w:eastAsia="Times New Roman" w:cs="Times New Roman"/>
          <w:sz w:val="24"/>
          <w:szCs w:val="24"/>
        </w:rPr>
        <w:t>loyalty,</w:t>
      </w:r>
      <w:r w:rsidRPr="00474BFC" w:rsidR="00746834">
        <w:rPr>
          <w:rFonts w:ascii="Times New Roman" w:hAnsi="Times New Roman" w:eastAsia="Times New Roman" w:cs="Times New Roman"/>
          <w:sz w:val="24"/>
          <w:szCs w:val="24"/>
        </w:rPr>
        <w:t xml:space="preserve"> and avoiding disputes and other problems that may arise in the project</w:t>
      </w:r>
      <w:r w:rsidRPr="00474BFC" w:rsidR="00474BFC">
        <w:rPr>
          <w:rFonts w:ascii="Times New Roman" w:hAnsi="Times New Roman" w:eastAsia="Times New Roman" w:cs="Times New Roman"/>
          <w:sz w:val="24"/>
          <w:szCs w:val="24"/>
        </w:rPr>
        <w:t xml:space="preserve"> (</w:t>
      </w:r>
      <w:r w:rsidRPr="00474BFC" w:rsidR="00474BFC">
        <w:rPr>
          <w:rFonts w:ascii="Times New Roman" w:hAnsi="Times New Roman" w:cs="Times New Roman"/>
          <w:sz w:val="24"/>
          <w:szCs w:val="24"/>
          <w:shd w:val="clear" w:color="auto" w:fill="FFFFFF"/>
        </w:rPr>
        <w:t xml:space="preserve">De </w:t>
      </w:r>
      <w:r w:rsidRPr="00474BFC" w:rsidR="00474BFC">
        <w:rPr>
          <w:rFonts w:ascii="Times New Roman" w:hAnsi="Times New Roman" w:cs="Times New Roman"/>
          <w:sz w:val="24"/>
          <w:szCs w:val="24"/>
          <w:shd w:val="clear" w:color="auto" w:fill="FFFFFF"/>
        </w:rPr>
        <w:t>Weger</w:t>
      </w:r>
      <w:r w:rsidRPr="00474BFC" w:rsidR="00474BFC">
        <w:rPr>
          <w:rFonts w:ascii="Times New Roman" w:hAnsi="Times New Roman" w:cs="Times New Roman"/>
          <w:sz w:val="24"/>
          <w:szCs w:val="24"/>
          <w:shd w:val="clear" w:color="auto" w:fill="FFFFFF"/>
        </w:rPr>
        <w:t xml:space="preserve"> et. al., 2018)</w:t>
      </w:r>
      <w:r w:rsidRPr="00474BFC" w:rsidR="00746834">
        <w:rPr>
          <w:rFonts w:ascii="Times New Roman" w:hAnsi="Times New Roman" w:eastAsia="Times New Roman" w:cs="Times New Roman"/>
          <w:sz w:val="24"/>
          <w:szCs w:val="24"/>
        </w:rPr>
        <w:t>.</w:t>
      </w:r>
    </w:p>
    <w:p xmlns:wp14="http://schemas.microsoft.com/office/word/2010/wordml" w:rsidRPr="00474BFC" w:rsidR="00746834" w:rsidP="00474BFC" w:rsidRDefault="00746834" w14:paraId="0D0B940D"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55DB467E" wp14:textId="77777777">
      <w:pPr>
        <w:pStyle w:val="normal0"/>
        <w:spacing w:before="240" w:after="240" w:line="360" w:lineRule="auto"/>
        <w:jc w:val="both"/>
        <w:rPr>
          <w:rFonts w:ascii="Times New Roman" w:hAnsi="Times New Roman" w:eastAsia="Times New Roman" w:cs="Times New Roman"/>
          <w:b/>
          <w:sz w:val="24"/>
          <w:szCs w:val="24"/>
        </w:rPr>
      </w:pPr>
      <w:r w:rsidRPr="00474BFC">
        <w:rPr>
          <w:rFonts w:ascii="Times New Roman" w:hAnsi="Times New Roman" w:eastAsia="Times New Roman" w:cs="Times New Roman"/>
          <w:b/>
          <w:sz w:val="24"/>
          <w:szCs w:val="24"/>
        </w:rPr>
        <w:t>Inclusion</w:t>
      </w:r>
    </w:p>
    <w:p xmlns:wp14="http://schemas.microsoft.com/office/word/2010/wordml" w:rsidRPr="00474BFC" w:rsidR="00746834" w:rsidP="00474BFC" w:rsidRDefault="00746834" w14:paraId="36AB9987"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The project will be more effective and will be able to easily accomplish its goals if community engagement represents the effective roles and responsibilities of all in the project. Considering the diversity of the community, a project should be capable of implementing methods that guarantee the participation of all the members in the project.</w:t>
      </w:r>
    </w:p>
    <w:p xmlns:wp14="http://schemas.microsoft.com/office/word/2010/wordml" w:rsidRPr="00474BFC" w:rsidR="00746834" w:rsidP="00474BFC" w:rsidRDefault="00746834" w14:paraId="75BC9A59" wp14:textId="77777777">
      <w:pPr>
        <w:pStyle w:val="Heading1"/>
        <w:spacing w:before="240" w:after="240" w:line="360" w:lineRule="auto"/>
        <w:jc w:val="both"/>
        <w:rPr>
          <w:rFonts w:ascii="Times New Roman" w:hAnsi="Times New Roman" w:eastAsia="Times New Roman" w:cs="Times New Roman"/>
          <w:color w:val="auto"/>
          <w:sz w:val="24"/>
          <w:szCs w:val="24"/>
        </w:rPr>
      </w:pPr>
      <w:bookmarkStart w:name="_Toc151032621" w:id="4"/>
      <w:r w:rsidRPr="00474BFC">
        <w:rPr>
          <w:rFonts w:ascii="Times New Roman" w:hAnsi="Times New Roman" w:eastAsia="Times New Roman" w:cs="Times New Roman"/>
          <w:color w:val="auto"/>
          <w:sz w:val="24"/>
          <w:szCs w:val="24"/>
        </w:rPr>
        <w:t>MEDIA PLATFORMS USED BY STAKEHOLDERS</w:t>
      </w:r>
      <w:bookmarkEnd w:id="4"/>
    </w:p>
    <w:p xmlns:wp14="http://schemas.microsoft.com/office/word/2010/wordml" w:rsidRPr="00474BFC" w:rsidR="00746834" w:rsidP="00474BFC" w:rsidRDefault="00746834" w14:paraId="4E54FF47"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 xml:space="preserve">It is very important to comprehend all these stakeholder businesses in helping and distinguishing the successful stages of correspondence as well as the commitments. All the commitments of the local area were expected every day for sharing the information and guaranteeing that all the stakeholders are collectively doing their functions as well as the state of art with the progress of the program. The industry program stakeholders have planned to demonstrate All </w:t>
      </w:r>
      <w:proofErr w:type="gramStart"/>
      <w:r w:rsidRPr="00474BFC">
        <w:rPr>
          <w:rFonts w:ascii="Times New Roman" w:hAnsi="Times New Roman" w:eastAsia="Times New Roman" w:cs="Times New Roman"/>
          <w:sz w:val="24"/>
          <w:szCs w:val="24"/>
        </w:rPr>
        <w:t>The</w:t>
      </w:r>
      <w:proofErr w:type="gramEnd"/>
      <w:r w:rsidRPr="00474BFC">
        <w:rPr>
          <w:rFonts w:ascii="Times New Roman" w:hAnsi="Times New Roman" w:eastAsia="Times New Roman" w:cs="Times New Roman"/>
          <w:sz w:val="24"/>
          <w:szCs w:val="24"/>
        </w:rPr>
        <w:t xml:space="preserve"> Ventures that cover a more extensive religion as well as the nearness in the normal and complaining that may come in the different segment regions with all the stages of correspondence. </w:t>
      </w:r>
    </w:p>
    <w:p xmlns:wp14="http://schemas.microsoft.com/office/word/2010/wordml" w:rsidRPr="00474BFC" w:rsidR="00746834" w:rsidP="00474BFC" w:rsidRDefault="00746834" w14:paraId="73A1A345"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t xml:space="preserve">Whatever the situation, their collaboration is ethical and characterized by mutual viewpoint, collaboration, and coordinated efforts. The mapping of communities in my project will show a more condensed region in which to operate within everyone </w:t>
      </w:r>
      <w:proofErr w:type="gramStart"/>
      <w:r w:rsidRPr="00474BFC">
        <w:rPr>
          <w:rFonts w:ascii="Times New Roman" w:hAnsi="Times New Roman" w:eastAsia="Times New Roman" w:cs="Times New Roman"/>
          <w:sz w:val="24"/>
          <w:szCs w:val="24"/>
        </w:rPr>
        <w:t>Who</w:t>
      </w:r>
      <w:proofErr w:type="gramEnd"/>
      <w:r w:rsidRPr="00474BFC">
        <w:rPr>
          <w:rFonts w:ascii="Times New Roman" w:hAnsi="Times New Roman" w:eastAsia="Times New Roman" w:cs="Times New Roman"/>
          <w:sz w:val="24"/>
          <w:szCs w:val="24"/>
        </w:rPr>
        <w:t xml:space="preserve"> is involved coming from various locations, necessitating efficient communication methods. Consequently, some social media sites that may be used to improve devotion are as follows:</w:t>
      </w:r>
    </w:p>
    <w:p xmlns:wp14="http://schemas.microsoft.com/office/word/2010/wordml" w:rsidRPr="00474BFC" w:rsidR="00746834" w:rsidP="00474BFC" w:rsidRDefault="00746834" w14:paraId="0E27B00A"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1C8FE3DC"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b/>
          <w:sz w:val="24"/>
          <w:szCs w:val="24"/>
        </w:rPr>
        <w:t>Twitter:</w:t>
      </w:r>
      <w:r w:rsidRPr="00474BFC">
        <w:rPr>
          <w:rFonts w:ascii="Times New Roman" w:hAnsi="Times New Roman" w:eastAsia="Times New Roman" w:cs="Times New Roman"/>
          <w:sz w:val="24"/>
          <w:szCs w:val="24"/>
        </w:rPr>
        <w:t xml:space="preserve"> With the utilization of </w:t>
      </w:r>
      <w:proofErr w:type="spellStart"/>
      <w:r w:rsidRPr="00474BFC">
        <w:rPr>
          <w:rFonts w:ascii="Times New Roman" w:hAnsi="Times New Roman" w:eastAsia="Times New Roman" w:cs="Times New Roman"/>
          <w:sz w:val="24"/>
          <w:szCs w:val="24"/>
        </w:rPr>
        <w:t>hashtags</w:t>
      </w:r>
      <w:proofErr w:type="spellEnd"/>
      <w:r w:rsidRPr="00474BFC">
        <w:rPr>
          <w:rFonts w:ascii="Times New Roman" w:hAnsi="Times New Roman" w:eastAsia="Times New Roman" w:cs="Times New Roman"/>
          <w:sz w:val="24"/>
          <w:szCs w:val="24"/>
        </w:rPr>
        <w:t>, this platform makes it easier for the organization to share data easily with a large audience through a single post.</w:t>
      </w:r>
    </w:p>
    <w:p xmlns:wp14="http://schemas.microsoft.com/office/word/2010/wordml" w:rsidRPr="00474BFC" w:rsidR="00746834" w:rsidP="00474BFC" w:rsidRDefault="00746834" w14:paraId="60061E4C"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4AD95B02" wp14:textId="77777777">
      <w:pPr>
        <w:pStyle w:val="normal0"/>
        <w:spacing w:before="240" w:after="240" w:line="360" w:lineRule="auto"/>
        <w:jc w:val="both"/>
        <w:rPr>
          <w:rFonts w:ascii="Times New Roman" w:hAnsi="Times New Roman" w:eastAsia="Times New Roman" w:cs="Times New Roman"/>
          <w:sz w:val="24"/>
          <w:szCs w:val="24"/>
        </w:rPr>
      </w:pPr>
      <w:proofErr w:type="spellStart"/>
      <w:r w:rsidRPr="00474BFC">
        <w:rPr>
          <w:rFonts w:ascii="Times New Roman" w:hAnsi="Times New Roman" w:eastAsia="Times New Roman" w:cs="Times New Roman"/>
          <w:b/>
          <w:sz w:val="24"/>
          <w:szCs w:val="24"/>
        </w:rPr>
        <w:t>WhatsApp</w:t>
      </w:r>
      <w:proofErr w:type="spellEnd"/>
      <w:r w:rsidRPr="00474BFC">
        <w:rPr>
          <w:rFonts w:ascii="Times New Roman" w:hAnsi="Times New Roman" w:eastAsia="Times New Roman" w:cs="Times New Roman"/>
          <w:b/>
          <w:sz w:val="24"/>
          <w:szCs w:val="24"/>
        </w:rPr>
        <w:t xml:space="preserve">: </w:t>
      </w:r>
      <w:r w:rsidRPr="00474BFC">
        <w:rPr>
          <w:rFonts w:ascii="Times New Roman" w:hAnsi="Times New Roman" w:eastAsia="Times New Roman" w:cs="Times New Roman"/>
          <w:sz w:val="24"/>
          <w:szCs w:val="24"/>
        </w:rPr>
        <w:t xml:space="preserve">With phone and video calling features, this platform enables the stakeholders to share the data easily and reduces the difficulties of organizing the meetings. It can be available for all the members of the community. Along with this, it's inexpensive which reduces the </w:t>
      </w:r>
      <w:r w:rsidRPr="00474BFC">
        <w:rPr>
          <w:rFonts w:ascii="Times New Roman" w:hAnsi="Times New Roman" w:eastAsia="Times New Roman" w:cs="Times New Roman"/>
          <w:sz w:val="24"/>
          <w:szCs w:val="24"/>
        </w:rPr>
        <w:t>expenses related to transportation and venue arrangements. The group can also be created that enables users to share updates regarding the project, pictures, videos, and important documents. All the activities in the group can be easily controlled by the admin and can restrict wrongful participation</w:t>
      </w:r>
      <w:r w:rsidRPr="00474BFC" w:rsidR="00474BFC">
        <w:rPr>
          <w:rFonts w:ascii="Times New Roman" w:hAnsi="Times New Roman" w:eastAsia="Times New Roman" w:cs="Times New Roman"/>
          <w:sz w:val="24"/>
          <w:szCs w:val="24"/>
        </w:rPr>
        <w:t xml:space="preserve"> (</w:t>
      </w:r>
      <w:proofErr w:type="spellStart"/>
      <w:r w:rsidRPr="00474BFC" w:rsidR="00474BFC">
        <w:rPr>
          <w:rFonts w:ascii="Times New Roman" w:hAnsi="Times New Roman" w:cs="Times New Roman"/>
          <w:sz w:val="24"/>
          <w:szCs w:val="24"/>
          <w:shd w:val="clear" w:color="auto" w:fill="FFFFFF"/>
        </w:rPr>
        <w:t>Scheufele</w:t>
      </w:r>
      <w:proofErr w:type="spellEnd"/>
      <w:r w:rsidRPr="00474BFC" w:rsidR="00474BFC">
        <w:rPr>
          <w:rFonts w:ascii="Times New Roman" w:hAnsi="Times New Roman" w:cs="Times New Roman"/>
          <w:sz w:val="24"/>
          <w:szCs w:val="24"/>
          <w:shd w:val="clear" w:color="auto" w:fill="FFFFFF"/>
        </w:rPr>
        <w:t xml:space="preserve"> et. al.</w:t>
      </w:r>
      <w:proofErr w:type="gramStart"/>
      <w:r w:rsidRPr="00474BFC" w:rsidR="00474BFC">
        <w:rPr>
          <w:rFonts w:ascii="Times New Roman" w:hAnsi="Times New Roman" w:cs="Times New Roman"/>
          <w:sz w:val="24"/>
          <w:szCs w:val="24"/>
          <w:shd w:val="clear" w:color="auto" w:fill="FFFFFF"/>
        </w:rPr>
        <w:t>,  2021</w:t>
      </w:r>
      <w:proofErr w:type="gramEnd"/>
      <w:r w:rsidRPr="00474BFC" w:rsidR="00474BFC">
        <w:rPr>
          <w:rFonts w:ascii="Times New Roman" w:hAnsi="Times New Roman" w:cs="Times New Roman"/>
          <w:sz w:val="24"/>
          <w:szCs w:val="24"/>
          <w:shd w:val="clear" w:color="auto" w:fill="FFFFFF"/>
        </w:rPr>
        <w:t>)</w:t>
      </w:r>
      <w:r w:rsidRPr="00474BFC">
        <w:rPr>
          <w:rFonts w:ascii="Times New Roman" w:hAnsi="Times New Roman" w:eastAsia="Times New Roman" w:cs="Times New Roman"/>
          <w:sz w:val="24"/>
          <w:szCs w:val="24"/>
        </w:rPr>
        <w:t>.</w:t>
      </w:r>
    </w:p>
    <w:p xmlns:wp14="http://schemas.microsoft.com/office/word/2010/wordml" w:rsidRPr="00474BFC" w:rsidR="00746834" w:rsidP="00474BFC" w:rsidRDefault="00746834" w14:paraId="44EAFD9C"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6CE7C511" wp14:textId="509DDDB2">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b w:val="1"/>
          <w:bCs w:val="1"/>
          <w:sz w:val="24"/>
          <w:szCs w:val="24"/>
        </w:rPr>
        <w:t>Facebook</w:t>
      </w:r>
      <w:r w:rsidRPr="564B5D11" w:rsidR="7ECD2E80">
        <w:rPr>
          <w:rFonts w:ascii="Times New Roman" w:hAnsi="Times New Roman" w:eastAsia="Times New Roman" w:cs="Times New Roman"/>
          <w:sz w:val="24"/>
          <w:szCs w:val="24"/>
        </w:rPr>
        <w:t>: This</w:t>
      </w:r>
      <w:r w:rsidRPr="564B5D11" w:rsidR="00746834">
        <w:rPr>
          <w:rFonts w:ascii="Times New Roman" w:hAnsi="Times New Roman" w:eastAsia="Times New Roman" w:cs="Times New Roman"/>
          <w:sz w:val="24"/>
          <w:szCs w:val="24"/>
        </w:rPr>
        <w:t xml:space="preserve"> platform can be </w:t>
      </w:r>
      <w:r w:rsidRPr="564B5D11" w:rsidR="00746834">
        <w:rPr>
          <w:rFonts w:ascii="Times New Roman" w:hAnsi="Times New Roman" w:eastAsia="Times New Roman" w:cs="Times New Roman"/>
          <w:sz w:val="24"/>
          <w:szCs w:val="24"/>
        </w:rPr>
        <w:t>utilized</w:t>
      </w:r>
      <w:r w:rsidRPr="564B5D11" w:rsidR="00746834">
        <w:rPr>
          <w:rFonts w:ascii="Times New Roman" w:hAnsi="Times New Roman" w:eastAsia="Times New Roman" w:cs="Times New Roman"/>
          <w:sz w:val="24"/>
          <w:szCs w:val="24"/>
        </w:rPr>
        <w:t xml:space="preserve"> for both the purposes of entertainment and business. As the information </w:t>
      </w:r>
      <w:r w:rsidRPr="564B5D11" w:rsidR="00746834">
        <w:rPr>
          <w:rFonts w:ascii="Times New Roman" w:hAnsi="Times New Roman" w:eastAsia="Times New Roman" w:cs="Times New Roman"/>
          <w:sz w:val="24"/>
          <w:szCs w:val="24"/>
        </w:rPr>
        <w:t>regarding</w:t>
      </w:r>
      <w:r w:rsidRPr="564B5D11" w:rsidR="00746834">
        <w:rPr>
          <w:rFonts w:ascii="Times New Roman" w:hAnsi="Times New Roman" w:eastAsia="Times New Roman" w:cs="Times New Roman"/>
          <w:sz w:val="24"/>
          <w:szCs w:val="24"/>
        </w:rPr>
        <w:t xml:space="preserve"> the project is available in its bio, the members of the community can easily view and follow the website of the project.</w:t>
      </w:r>
    </w:p>
    <w:p xmlns:wp14="http://schemas.microsoft.com/office/word/2010/wordml" w:rsidRPr="00474BFC" w:rsidR="00746834" w:rsidP="00474BFC" w:rsidRDefault="00746834" w14:paraId="4B94D5A5"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551D19D2" wp14:textId="77777777">
      <w:pPr>
        <w:pStyle w:val="normal0"/>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b/>
          <w:sz w:val="24"/>
          <w:szCs w:val="24"/>
        </w:rPr>
        <w:t>LinkedIn</w:t>
      </w:r>
      <w:r w:rsidRPr="00474BFC">
        <w:rPr>
          <w:rFonts w:ascii="Times New Roman" w:hAnsi="Times New Roman" w:eastAsia="Times New Roman" w:cs="Times New Roman"/>
          <w:sz w:val="24"/>
          <w:szCs w:val="24"/>
        </w:rPr>
        <w:t>: This platform can be considered a professional site that assists in developing the partnership, identifying the funding sources, and it assists in checking the status of the project.</w:t>
      </w:r>
    </w:p>
    <w:p xmlns:wp14="http://schemas.microsoft.com/office/word/2010/wordml" w:rsidRPr="00474BFC" w:rsidR="00746834" w:rsidP="00474BFC" w:rsidRDefault="00746834" w14:paraId="3DEEC669"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6097FACE" wp14:textId="15968F9C">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 xml:space="preserve">Social media platforms </w:t>
      </w:r>
      <w:r w:rsidRPr="564B5D11" w:rsidR="00746834">
        <w:rPr>
          <w:rFonts w:ascii="Times New Roman" w:hAnsi="Times New Roman" w:eastAsia="Times New Roman" w:cs="Times New Roman"/>
          <w:sz w:val="24"/>
          <w:szCs w:val="24"/>
        </w:rPr>
        <w:t>assist</w:t>
      </w:r>
      <w:r w:rsidRPr="564B5D11" w:rsidR="00746834">
        <w:rPr>
          <w:rFonts w:ascii="Times New Roman" w:hAnsi="Times New Roman" w:eastAsia="Times New Roman" w:cs="Times New Roman"/>
          <w:sz w:val="24"/>
          <w:szCs w:val="24"/>
        </w:rPr>
        <w:t xml:space="preserve"> the stakeholders in sharing </w:t>
      </w:r>
      <w:r w:rsidRPr="564B5D11" w:rsidR="39E80EB1">
        <w:rPr>
          <w:rFonts w:ascii="Times New Roman" w:hAnsi="Times New Roman" w:eastAsia="Times New Roman" w:cs="Times New Roman"/>
          <w:sz w:val="24"/>
          <w:szCs w:val="24"/>
        </w:rPr>
        <w:t>data</w:t>
      </w:r>
      <w:r w:rsidRPr="564B5D11" w:rsidR="00746834">
        <w:rPr>
          <w:rFonts w:ascii="Times New Roman" w:hAnsi="Times New Roman" w:eastAsia="Times New Roman" w:cs="Times New Roman"/>
          <w:sz w:val="24"/>
          <w:szCs w:val="24"/>
        </w:rPr>
        <w:t xml:space="preserve">, activities, and other relevant information within a time to </w:t>
      </w:r>
      <w:r w:rsidRPr="564B5D11" w:rsidR="00746834">
        <w:rPr>
          <w:rFonts w:ascii="Times New Roman" w:hAnsi="Times New Roman" w:eastAsia="Times New Roman" w:cs="Times New Roman"/>
          <w:sz w:val="24"/>
          <w:szCs w:val="24"/>
        </w:rPr>
        <w:t>facilitate</w:t>
      </w:r>
      <w:r w:rsidRPr="564B5D11" w:rsidR="00746834">
        <w:rPr>
          <w:rFonts w:ascii="Times New Roman" w:hAnsi="Times New Roman" w:eastAsia="Times New Roman" w:cs="Times New Roman"/>
          <w:sz w:val="24"/>
          <w:szCs w:val="24"/>
        </w:rPr>
        <w:t xml:space="preserve"> in distributing the audio, video, and text. The </w:t>
      </w:r>
      <w:r w:rsidRPr="564B5D11" w:rsidR="00746834">
        <w:rPr>
          <w:rFonts w:ascii="Times New Roman" w:hAnsi="Times New Roman" w:eastAsia="Times New Roman" w:cs="Times New Roman"/>
          <w:sz w:val="24"/>
          <w:szCs w:val="24"/>
        </w:rPr>
        <w:t>capacity</w:t>
      </w:r>
      <w:r w:rsidRPr="564B5D11" w:rsidR="00746834">
        <w:rPr>
          <w:rFonts w:ascii="Times New Roman" w:hAnsi="Times New Roman" w:eastAsia="Times New Roman" w:cs="Times New Roman"/>
          <w:sz w:val="24"/>
          <w:szCs w:val="24"/>
        </w:rPr>
        <w:t xml:space="preserve"> to engage with partners and connect with a large group of people at the same time can be some of the benefits of social media. This </w:t>
      </w:r>
      <w:r w:rsidRPr="564B5D11" w:rsidR="00746834">
        <w:rPr>
          <w:rFonts w:ascii="Times New Roman" w:hAnsi="Times New Roman" w:eastAsia="Times New Roman" w:cs="Times New Roman"/>
          <w:sz w:val="24"/>
          <w:szCs w:val="24"/>
        </w:rPr>
        <w:t>facilitates</w:t>
      </w:r>
      <w:r w:rsidRPr="564B5D11" w:rsidR="00746834">
        <w:rPr>
          <w:rFonts w:ascii="Times New Roman" w:hAnsi="Times New Roman" w:eastAsia="Times New Roman" w:cs="Times New Roman"/>
          <w:sz w:val="24"/>
          <w:szCs w:val="24"/>
        </w:rPr>
        <w:t xml:space="preserve"> the organization to bring traffic to its website along with assessing the performance. Thus, these platforms help the organization </w:t>
      </w:r>
      <w:r w:rsidRPr="564B5D11" w:rsidR="00746834">
        <w:rPr>
          <w:rFonts w:ascii="Times New Roman" w:hAnsi="Times New Roman" w:eastAsia="Times New Roman" w:cs="Times New Roman"/>
          <w:sz w:val="24"/>
          <w:szCs w:val="24"/>
        </w:rPr>
        <w:t>accomplish</w:t>
      </w:r>
      <w:r w:rsidRPr="564B5D11" w:rsidR="00746834">
        <w:rPr>
          <w:rFonts w:ascii="Times New Roman" w:hAnsi="Times New Roman" w:eastAsia="Times New Roman" w:cs="Times New Roman"/>
          <w:sz w:val="24"/>
          <w:szCs w:val="24"/>
        </w:rPr>
        <w:t xml:space="preserve"> its desired results.</w:t>
      </w:r>
    </w:p>
    <w:p xmlns:wp14="http://schemas.microsoft.com/office/word/2010/wordml" w:rsidRPr="00474BFC" w:rsidR="00746834" w:rsidP="00474BFC" w:rsidRDefault="00746834" w14:paraId="3656B9AB"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6DD0D9D9" wp14:textId="77777777">
      <w:pPr>
        <w:pStyle w:val="Heading1"/>
        <w:spacing w:before="240" w:after="240" w:line="360" w:lineRule="auto"/>
        <w:jc w:val="both"/>
        <w:rPr>
          <w:rFonts w:ascii="Times New Roman" w:hAnsi="Times New Roman" w:eastAsia="Times New Roman" w:cs="Times New Roman"/>
          <w:color w:val="auto"/>
          <w:sz w:val="24"/>
          <w:szCs w:val="24"/>
        </w:rPr>
      </w:pPr>
      <w:bookmarkStart w:name="_Toc151032622" w:id="5"/>
      <w:r w:rsidRPr="00474BFC">
        <w:rPr>
          <w:rFonts w:ascii="Times New Roman" w:hAnsi="Times New Roman" w:eastAsia="Times New Roman" w:cs="Times New Roman"/>
          <w:color w:val="auto"/>
          <w:sz w:val="24"/>
          <w:szCs w:val="24"/>
        </w:rPr>
        <w:t>CONCLUSION</w:t>
      </w:r>
      <w:bookmarkEnd w:id="5"/>
      <w:r w:rsidRPr="00474BFC">
        <w:rPr>
          <w:rFonts w:ascii="Times New Roman" w:hAnsi="Times New Roman" w:eastAsia="Times New Roman" w:cs="Times New Roman"/>
          <w:color w:val="auto"/>
          <w:sz w:val="24"/>
          <w:szCs w:val="24"/>
        </w:rPr>
        <w:t xml:space="preserve"> </w:t>
      </w:r>
    </w:p>
    <w:p xmlns:wp14="http://schemas.microsoft.com/office/word/2010/wordml" w:rsidRPr="00474BFC" w:rsidR="00746834" w:rsidP="00474BFC" w:rsidRDefault="00746834" w14:paraId="2A044384" wp14:textId="3A904061">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 xml:space="preserve"> At last, I would like to conclude that all the community engagement helps in </w:t>
      </w:r>
      <w:r w:rsidRPr="564B5D11" w:rsidR="00746834">
        <w:rPr>
          <w:rFonts w:ascii="Times New Roman" w:hAnsi="Times New Roman" w:eastAsia="Times New Roman" w:cs="Times New Roman"/>
          <w:sz w:val="24"/>
          <w:szCs w:val="24"/>
        </w:rPr>
        <w:t>providing</w:t>
      </w:r>
      <w:r w:rsidRPr="564B5D11" w:rsidR="00746834">
        <w:rPr>
          <w:rFonts w:ascii="Times New Roman" w:hAnsi="Times New Roman" w:eastAsia="Times New Roman" w:cs="Times New Roman"/>
          <w:sz w:val="24"/>
          <w:szCs w:val="24"/>
        </w:rPr>
        <w:t xml:space="preserve"> all the sustainable solutions and the economic community's challenges which helps in better understanding the needs and wants of the community which may need the development as well as the </w:t>
      </w:r>
      <w:r w:rsidRPr="564B5D11" w:rsidR="29C5F933">
        <w:rPr>
          <w:rFonts w:ascii="Times New Roman" w:hAnsi="Times New Roman" w:eastAsia="Times New Roman" w:cs="Times New Roman"/>
          <w:sz w:val="24"/>
          <w:szCs w:val="24"/>
        </w:rPr>
        <w:t>socio-economic</w:t>
      </w:r>
      <w:r w:rsidRPr="564B5D11" w:rsidR="00746834">
        <w:rPr>
          <w:rFonts w:ascii="Times New Roman" w:hAnsi="Times New Roman" w:eastAsia="Times New Roman" w:cs="Times New Roman"/>
          <w:sz w:val="24"/>
          <w:szCs w:val="24"/>
        </w:rPr>
        <w:t xml:space="preserve"> empowerment. Every community and their engagement program must focus on all the reasonable approaches so that they can </w:t>
      </w:r>
      <w:r w:rsidRPr="564B5D11" w:rsidR="00746834">
        <w:rPr>
          <w:rFonts w:ascii="Times New Roman" w:hAnsi="Times New Roman" w:eastAsia="Times New Roman" w:cs="Times New Roman"/>
          <w:sz w:val="24"/>
          <w:szCs w:val="24"/>
        </w:rPr>
        <w:t>attain</w:t>
      </w:r>
      <w:r w:rsidRPr="564B5D11" w:rsidR="00746834">
        <w:rPr>
          <w:rFonts w:ascii="Times New Roman" w:hAnsi="Times New Roman" w:eastAsia="Times New Roman" w:cs="Times New Roman"/>
          <w:sz w:val="24"/>
          <w:szCs w:val="24"/>
        </w:rPr>
        <w:t xml:space="preserve"> the goals or else they may fail. According to the new deals of the programs of the community it has been noted that all the </w:t>
      </w:r>
      <w:r w:rsidRPr="564B5D11" w:rsidR="00746834">
        <w:rPr>
          <w:rFonts w:ascii="Times New Roman" w:hAnsi="Times New Roman" w:eastAsia="Times New Roman" w:cs="Times New Roman"/>
          <w:sz w:val="24"/>
          <w:szCs w:val="24"/>
        </w:rPr>
        <w:t xml:space="preserve">programs are </w:t>
      </w:r>
      <w:r w:rsidRPr="564B5D11" w:rsidR="6C1D9D76">
        <w:rPr>
          <w:rFonts w:ascii="Times New Roman" w:hAnsi="Times New Roman" w:eastAsia="Times New Roman" w:cs="Times New Roman"/>
          <w:sz w:val="24"/>
          <w:szCs w:val="24"/>
        </w:rPr>
        <w:t>extremely ambitious</w:t>
      </w:r>
      <w:r w:rsidRPr="564B5D11" w:rsidR="00746834">
        <w:rPr>
          <w:rFonts w:ascii="Times New Roman" w:hAnsi="Times New Roman" w:eastAsia="Times New Roman" w:cs="Times New Roman"/>
          <w:sz w:val="24"/>
          <w:szCs w:val="24"/>
        </w:rPr>
        <w:t xml:space="preserve"> and can be reflected by all the weaknesses in the area which is based on initiatives</w:t>
      </w:r>
      <w:r w:rsidRPr="564B5D11" w:rsidR="00746834">
        <w:rPr>
          <w:rFonts w:ascii="Times New Roman" w:hAnsi="Times New Roman" w:eastAsia="Times New Roman" w:cs="Times New Roman"/>
          <w:sz w:val="24"/>
          <w:szCs w:val="24"/>
        </w:rPr>
        <w:t xml:space="preserve">.  </w:t>
      </w:r>
    </w:p>
    <w:p xmlns:wp14="http://schemas.microsoft.com/office/word/2010/wordml" w:rsidRPr="00474BFC" w:rsidR="00746834" w:rsidP="00474BFC" w:rsidRDefault="00746834" w14:paraId="0A8AF43B" wp14:textId="61F3CAE3">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 xml:space="preserve">Additionally, there was no explicit declaration in the undertaking about the goals and </w:t>
      </w:r>
      <w:r w:rsidRPr="564B5D11" w:rsidR="00746834">
        <w:rPr>
          <w:rFonts w:ascii="Times New Roman" w:hAnsi="Times New Roman" w:eastAsia="Times New Roman" w:cs="Times New Roman"/>
          <w:sz w:val="24"/>
          <w:szCs w:val="24"/>
        </w:rPr>
        <w:t>anticipated</w:t>
      </w:r>
      <w:r w:rsidRPr="564B5D11" w:rsidR="00746834">
        <w:rPr>
          <w:rFonts w:ascii="Times New Roman" w:hAnsi="Times New Roman" w:eastAsia="Times New Roman" w:cs="Times New Roman"/>
          <w:sz w:val="24"/>
          <w:szCs w:val="24"/>
        </w:rPr>
        <w:t xml:space="preserve"> results. Furthermore, the show was overly governed by several principles, one of which </w:t>
      </w:r>
      <w:r w:rsidRPr="564B5D11" w:rsidR="395699FE">
        <w:rPr>
          <w:rFonts w:ascii="Times New Roman" w:hAnsi="Times New Roman" w:eastAsia="Times New Roman" w:cs="Times New Roman"/>
          <w:sz w:val="24"/>
          <w:szCs w:val="24"/>
        </w:rPr>
        <w:t>stated</w:t>
      </w:r>
      <w:r w:rsidRPr="564B5D11" w:rsidR="395699FE">
        <w:rPr>
          <w:rFonts w:ascii="Times New Roman" w:hAnsi="Times New Roman" w:eastAsia="Times New Roman" w:cs="Times New Roman"/>
          <w:sz w:val="24"/>
          <w:szCs w:val="24"/>
        </w:rPr>
        <w:t>,</w:t>
      </w:r>
      <w:r w:rsidRPr="564B5D11" w:rsidR="00746834">
        <w:rPr>
          <w:rFonts w:ascii="Times New Roman" w:hAnsi="Times New Roman" w:eastAsia="Times New Roman" w:cs="Times New Roman"/>
          <w:sz w:val="24"/>
          <w:szCs w:val="24"/>
        </w:rPr>
        <w:t xml:space="preserve"> "community becoming the center of the programs," which </w:t>
      </w:r>
      <w:r w:rsidRPr="564B5D11" w:rsidR="00746834">
        <w:rPr>
          <w:rFonts w:ascii="Times New Roman" w:hAnsi="Times New Roman" w:eastAsia="Times New Roman" w:cs="Times New Roman"/>
          <w:sz w:val="24"/>
          <w:szCs w:val="24"/>
        </w:rPr>
        <w:t>didn't</w:t>
      </w:r>
      <w:r w:rsidRPr="564B5D11" w:rsidR="00746834">
        <w:rPr>
          <w:rFonts w:ascii="Times New Roman" w:hAnsi="Times New Roman" w:eastAsia="Times New Roman" w:cs="Times New Roman"/>
          <w:sz w:val="24"/>
          <w:szCs w:val="24"/>
        </w:rPr>
        <w:t xml:space="preserve"> constitute</w:t>
      </w:r>
      <w:r w:rsidRPr="564B5D11" w:rsidR="00746834">
        <w:rPr>
          <w:rFonts w:ascii="Times New Roman" w:hAnsi="Times New Roman" w:eastAsia="Times New Roman" w:cs="Times New Roman"/>
          <w:sz w:val="24"/>
          <w:szCs w:val="24"/>
        </w:rPr>
        <w:t xml:space="preserve"> the greatest mechanism strategy for a project that would take ten years to complete. The neighborhood members seemed more focused on quick fixes to their problems with poverty and joblessness. Because the elected officials were more focused on getting results quickly, their longer-term goal </w:t>
      </w:r>
      <w:r w:rsidRPr="564B5D11" w:rsidR="342886F9">
        <w:rPr>
          <w:rFonts w:ascii="Times New Roman" w:hAnsi="Times New Roman" w:eastAsia="Times New Roman" w:cs="Times New Roman"/>
          <w:sz w:val="24"/>
          <w:szCs w:val="24"/>
        </w:rPr>
        <w:t>had not</w:t>
      </w:r>
      <w:r w:rsidRPr="564B5D11" w:rsidR="00746834">
        <w:rPr>
          <w:rFonts w:ascii="Times New Roman" w:hAnsi="Times New Roman" w:eastAsia="Times New Roman" w:cs="Times New Roman"/>
          <w:sz w:val="24"/>
          <w:szCs w:val="24"/>
        </w:rPr>
        <w:t xml:space="preserve"> been </w:t>
      </w:r>
      <w:r w:rsidRPr="564B5D11" w:rsidR="00746834">
        <w:rPr>
          <w:rFonts w:ascii="Times New Roman" w:hAnsi="Times New Roman" w:eastAsia="Times New Roman" w:cs="Times New Roman"/>
          <w:sz w:val="24"/>
          <w:szCs w:val="24"/>
        </w:rPr>
        <w:t>accomplished</w:t>
      </w:r>
      <w:r w:rsidRPr="564B5D11" w:rsidR="00746834">
        <w:rPr>
          <w:rFonts w:ascii="Times New Roman" w:hAnsi="Times New Roman" w:eastAsia="Times New Roman" w:cs="Times New Roman"/>
          <w:sz w:val="24"/>
          <w:szCs w:val="24"/>
        </w:rPr>
        <w:t>.</w:t>
      </w:r>
    </w:p>
    <w:p xmlns:wp14="http://schemas.microsoft.com/office/word/2010/wordml" w:rsidRPr="00474BFC" w:rsidR="00CF7C3D" w:rsidP="00474BFC" w:rsidRDefault="00746834" w14:paraId="220D6630" wp14:textId="05497EDE">
      <w:pPr>
        <w:pStyle w:val="normal0"/>
        <w:spacing w:before="240" w:after="240" w:line="360" w:lineRule="auto"/>
        <w:jc w:val="both"/>
        <w:rPr>
          <w:rFonts w:ascii="Times New Roman" w:hAnsi="Times New Roman" w:eastAsia="Times New Roman" w:cs="Times New Roman"/>
          <w:sz w:val="24"/>
          <w:szCs w:val="24"/>
        </w:rPr>
      </w:pPr>
      <w:r w:rsidRPr="564B5D11" w:rsidR="00746834">
        <w:rPr>
          <w:rFonts w:ascii="Times New Roman" w:hAnsi="Times New Roman" w:eastAsia="Times New Roman" w:cs="Times New Roman"/>
          <w:sz w:val="24"/>
          <w:szCs w:val="24"/>
        </w:rPr>
        <w:t xml:space="preserve">Every initiative should be concentrated on </w:t>
      </w:r>
      <w:r w:rsidRPr="564B5D11" w:rsidR="00746834">
        <w:rPr>
          <w:rFonts w:ascii="Times New Roman" w:hAnsi="Times New Roman" w:eastAsia="Times New Roman" w:cs="Times New Roman"/>
          <w:sz w:val="24"/>
          <w:szCs w:val="24"/>
        </w:rPr>
        <w:t>accomplishing</w:t>
      </w:r>
      <w:r w:rsidRPr="564B5D11" w:rsidR="00746834">
        <w:rPr>
          <w:rFonts w:ascii="Times New Roman" w:hAnsi="Times New Roman" w:eastAsia="Times New Roman" w:cs="Times New Roman"/>
          <w:sz w:val="24"/>
          <w:szCs w:val="24"/>
        </w:rPr>
        <w:t xml:space="preserve"> its goals in both the short and long term. Each play in an ensemble must have the initiative's </w:t>
      </w:r>
      <w:r w:rsidRPr="564B5D11" w:rsidR="00746834">
        <w:rPr>
          <w:rFonts w:ascii="Times New Roman" w:hAnsi="Times New Roman" w:eastAsia="Times New Roman" w:cs="Times New Roman"/>
          <w:sz w:val="24"/>
          <w:szCs w:val="24"/>
        </w:rPr>
        <w:t>objectives</w:t>
      </w:r>
      <w:r w:rsidRPr="564B5D11" w:rsidR="00746834">
        <w:rPr>
          <w:rFonts w:ascii="Times New Roman" w:hAnsi="Times New Roman" w:eastAsia="Times New Roman" w:cs="Times New Roman"/>
          <w:sz w:val="24"/>
          <w:szCs w:val="24"/>
        </w:rPr>
        <w:t xml:space="preserve"> in mind and collaborate to guarantee that the goals are met for high-quality success to achieve more effective community involvement. Collaboration among residents, customers, and partners made the landmark New Deal over Communities program successful, as </w:t>
      </w:r>
      <w:r w:rsidRPr="564B5D11" w:rsidR="00746834">
        <w:rPr>
          <w:rFonts w:ascii="Times New Roman" w:hAnsi="Times New Roman" w:eastAsia="Times New Roman" w:cs="Times New Roman"/>
          <w:sz w:val="24"/>
          <w:szCs w:val="24"/>
        </w:rPr>
        <w:t>evidenced</w:t>
      </w:r>
      <w:r w:rsidRPr="564B5D11" w:rsidR="00746834">
        <w:rPr>
          <w:rFonts w:ascii="Times New Roman" w:hAnsi="Times New Roman" w:eastAsia="Times New Roman" w:cs="Times New Roman"/>
          <w:sz w:val="24"/>
          <w:szCs w:val="24"/>
        </w:rPr>
        <w:t xml:space="preserve"> by the fact that some individuals succeeded in obtaining decent homes in addition to other accomplishments. Community empowerment resulted from this. </w:t>
      </w:r>
      <w:r w:rsidRPr="564B5D11" w:rsidR="48A8EB8E">
        <w:rPr>
          <w:rFonts w:ascii="Times New Roman" w:hAnsi="Times New Roman" w:eastAsia="Times New Roman" w:cs="Times New Roman"/>
          <w:sz w:val="24"/>
          <w:szCs w:val="24"/>
        </w:rPr>
        <w:t>It is</w:t>
      </w:r>
      <w:r w:rsidRPr="564B5D11" w:rsidR="00746834">
        <w:rPr>
          <w:rFonts w:ascii="Times New Roman" w:hAnsi="Times New Roman" w:eastAsia="Times New Roman" w:cs="Times New Roman"/>
          <w:sz w:val="24"/>
          <w:szCs w:val="24"/>
        </w:rPr>
        <w:t xml:space="preserve"> crucial to </w:t>
      </w:r>
      <w:r w:rsidRPr="564B5D11" w:rsidR="49FD1130">
        <w:rPr>
          <w:rFonts w:ascii="Times New Roman" w:hAnsi="Times New Roman" w:eastAsia="Times New Roman" w:cs="Times New Roman"/>
          <w:sz w:val="24"/>
          <w:szCs w:val="24"/>
        </w:rPr>
        <w:t>consider</w:t>
      </w:r>
      <w:r w:rsidRPr="564B5D11" w:rsidR="00746834">
        <w:rPr>
          <w:rFonts w:ascii="Times New Roman" w:hAnsi="Times New Roman" w:eastAsia="Times New Roman" w:cs="Times New Roman"/>
          <w:sz w:val="24"/>
          <w:szCs w:val="24"/>
        </w:rPr>
        <w:t xml:space="preserve"> a smaller-scope, more focused project to make sure the desired results are achieved.</w:t>
      </w:r>
    </w:p>
    <w:p xmlns:wp14="http://schemas.microsoft.com/office/word/2010/wordml" w:rsidRPr="00474BFC" w:rsidR="00CF7C3D" w:rsidP="00474BFC" w:rsidRDefault="00CF7C3D" w14:paraId="45FB0818" wp14:textId="77777777">
      <w:pPr>
        <w:spacing w:before="240" w:after="240" w:line="360" w:lineRule="auto"/>
        <w:jc w:val="both"/>
        <w:rPr>
          <w:rFonts w:ascii="Times New Roman" w:hAnsi="Times New Roman" w:eastAsia="Times New Roman" w:cs="Times New Roman"/>
          <w:sz w:val="24"/>
          <w:szCs w:val="24"/>
        </w:rPr>
      </w:pPr>
      <w:r w:rsidRPr="00474BFC">
        <w:rPr>
          <w:rFonts w:ascii="Times New Roman" w:hAnsi="Times New Roman" w:eastAsia="Times New Roman" w:cs="Times New Roman"/>
          <w:sz w:val="24"/>
          <w:szCs w:val="24"/>
        </w:rPr>
        <w:br w:type="page"/>
      </w:r>
    </w:p>
    <w:p xmlns:wp14="http://schemas.microsoft.com/office/word/2010/wordml" w:rsidRPr="00474BFC" w:rsidR="00474BFC" w:rsidP="00474BFC" w:rsidRDefault="00CF7C3D" w14:paraId="459C7026" wp14:textId="77777777">
      <w:pPr>
        <w:pStyle w:val="Heading1"/>
        <w:spacing w:before="240" w:after="240" w:line="360" w:lineRule="auto"/>
        <w:jc w:val="both"/>
        <w:rPr>
          <w:rFonts w:ascii="Times New Roman" w:hAnsi="Times New Roman" w:eastAsia="Times New Roman" w:cs="Times New Roman"/>
          <w:color w:val="auto"/>
          <w:sz w:val="24"/>
          <w:szCs w:val="24"/>
        </w:rPr>
      </w:pPr>
      <w:r w:rsidRPr="00474BFC">
        <w:rPr>
          <w:rFonts w:ascii="Times New Roman" w:hAnsi="Times New Roman" w:eastAsia="Times New Roman" w:cs="Times New Roman"/>
          <w:color w:val="auto"/>
          <w:sz w:val="24"/>
          <w:szCs w:val="24"/>
        </w:rPr>
        <w:t xml:space="preserve">References </w:t>
      </w:r>
    </w:p>
    <w:p xmlns:wp14="http://schemas.microsoft.com/office/word/2010/wordml" w:rsidRPr="00474BFC" w:rsidR="00474BFC" w:rsidP="00474BFC" w:rsidRDefault="00474BFC" w14:paraId="36ED20D8" wp14:textId="77777777">
      <w:pPr>
        <w:spacing w:before="240" w:after="240" w:line="360" w:lineRule="auto"/>
        <w:jc w:val="both"/>
        <w:rPr>
          <w:rFonts w:ascii="Times New Roman" w:hAnsi="Times New Roman" w:cs="Times New Roman"/>
          <w:sz w:val="24"/>
          <w:szCs w:val="24"/>
          <w:shd w:val="clear" w:color="auto" w:fill="FFFFFF"/>
        </w:rPr>
      </w:pPr>
      <w:proofErr w:type="gramStart"/>
      <w:r w:rsidRPr="00474BFC">
        <w:rPr>
          <w:rFonts w:ascii="Times New Roman" w:hAnsi="Times New Roman" w:cs="Times New Roman"/>
          <w:i/>
          <w:iCs/>
          <w:sz w:val="24"/>
          <w:szCs w:val="24"/>
          <w:shd w:val="clear" w:color="auto" w:fill="FFFFFF"/>
        </w:rPr>
        <w:t>12 Common Community Development Approaches</w:t>
      </w:r>
      <w:r w:rsidRPr="00474BFC">
        <w:rPr>
          <w:rFonts w:ascii="Times New Roman" w:hAnsi="Times New Roman" w:cs="Times New Roman"/>
          <w:sz w:val="24"/>
          <w:szCs w:val="24"/>
          <w:shd w:val="clear" w:color="auto" w:fill="FFFFFF"/>
        </w:rPr>
        <w:t>.</w:t>
      </w:r>
      <w:proofErr w:type="gramEnd"/>
      <w:r w:rsidRPr="00474BFC">
        <w:rPr>
          <w:rFonts w:ascii="Times New Roman" w:hAnsi="Times New Roman" w:cs="Times New Roman"/>
          <w:sz w:val="24"/>
          <w:szCs w:val="24"/>
          <w:shd w:val="clear" w:color="auto" w:fill="FFFFFF"/>
        </w:rPr>
        <w:t xml:space="preserve"> (2020, December 7). </w:t>
      </w:r>
      <w:proofErr w:type="gramStart"/>
      <w:r w:rsidRPr="00474BFC">
        <w:rPr>
          <w:rFonts w:ascii="Times New Roman" w:hAnsi="Times New Roman" w:cs="Times New Roman"/>
          <w:sz w:val="24"/>
          <w:szCs w:val="24"/>
          <w:shd w:val="clear" w:color="auto" w:fill="FFFFFF"/>
        </w:rPr>
        <w:t>Lupton Center.</w:t>
      </w:r>
      <w:proofErr w:type="gramEnd"/>
      <w:r w:rsidRPr="00474BFC">
        <w:rPr>
          <w:rFonts w:ascii="Times New Roman" w:hAnsi="Times New Roman" w:cs="Times New Roman"/>
          <w:sz w:val="24"/>
          <w:szCs w:val="24"/>
          <w:shd w:val="clear" w:color="auto" w:fill="FFFFFF"/>
        </w:rPr>
        <w:t xml:space="preserve"> </w:t>
      </w:r>
      <w:hyperlink w:history="1" r:id="rId5">
        <w:r w:rsidRPr="00474BFC">
          <w:rPr>
            <w:rStyle w:val="Hyperlink"/>
            <w:rFonts w:ascii="Times New Roman" w:hAnsi="Times New Roman" w:cs="Times New Roman"/>
            <w:color w:val="auto"/>
            <w:sz w:val="24"/>
            <w:szCs w:val="24"/>
            <w:shd w:val="clear" w:color="auto" w:fill="FFFFFF"/>
          </w:rPr>
          <w:t>https://www.luptoncenter.org/community-development-approaches/</w:t>
        </w:r>
      </w:hyperlink>
      <w:r w:rsidRPr="00474BFC">
        <w:rPr>
          <w:rFonts w:ascii="Times New Roman" w:hAnsi="Times New Roman" w:cs="Times New Roman"/>
          <w:sz w:val="24"/>
          <w:szCs w:val="24"/>
          <w:shd w:val="clear" w:color="auto" w:fill="FFFFFF"/>
        </w:rPr>
        <w:t xml:space="preserve"> </w:t>
      </w:r>
    </w:p>
    <w:p xmlns:wp14="http://schemas.microsoft.com/office/word/2010/wordml" w:rsidRPr="00474BFC" w:rsidR="00474BFC" w:rsidP="00474BFC" w:rsidRDefault="00474BFC" w14:paraId="23A30404" wp14:textId="77777777">
      <w:pPr>
        <w:spacing w:before="240" w:after="240" w:line="360" w:lineRule="auto"/>
        <w:jc w:val="both"/>
        <w:rPr>
          <w:rFonts w:ascii="Times New Roman" w:hAnsi="Times New Roman" w:cs="Times New Roman"/>
          <w:sz w:val="24"/>
          <w:szCs w:val="24"/>
          <w:shd w:val="clear" w:color="auto" w:fill="FFFFFF"/>
        </w:rPr>
      </w:pPr>
      <w:proofErr w:type="gramStart"/>
      <w:r w:rsidRPr="00474BFC">
        <w:rPr>
          <w:rFonts w:ascii="Times New Roman" w:hAnsi="Times New Roman" w:cs="Times New Roman"/>
          <w:sz w:val="24"/>
          <w:szCs w:val="24"/>
          <w:shd w:val="clear" w:color="auto" w:fill="FFFFFF"/>
        </w:rPr>
        <w:t>AIFS.</w:t>
      </w:r>
      <w:proofErr w:type="gramEnd"/>
      <w:r w:rsidRPr="00474BFC">
        <w:rPr>
          <w:rFonts w:ascii="Times New Roman" w:hAnsi="Times New Roman" w:cs="Times New Roman"/>
          <w:sz w:val="24"/>
          <w:szCs w:val="24"/>
          <w:shd w:val="clear" w:color="auto" w:fill="FFFFFF"/>
        </w:rPr>
        <w:t xml:space="preserve"> </w:t>
      </w:r>
      <w:proofErr w:type="gramStart"/>
      <w:r w:rsidRPr="00474BFC">
        <w:rPr>
          <w:rFonts w:ascii="Times New Roman" w:hAnsi="Times New Roman" w:cs="Times New Roman"/>
          <w:sz w:val="24"/>
          <w:szCs w:val="24"/>
          <w:shd w:val="clear" w:color="auto" w:fill="FFFFFF"/>
        </w:rPr>
        <w:t>(2023, July).</w:t>
      </w:r>
      <w:proofErr w:type="gramEnd"/>
      <w:r w:rsidRPr="00474BFC">
        <w:rPr>
          <w:rFonts w:ascii="Times New Roman" w:hAnsi="Times New Roman" w:cs="Times New Roman"/>
          <w:sz w:val="24"/>
          <w:szCs w:val="24"/>
          <w:shd w:val="clear" w:color="auto" w:fill="FFFFFF"/>
        </w:rPr>
        <w:t> </w:t>
      </w:r>
      <w:r w:rsidRPr="00474BFC">
        <w:rPr>
          <w:rFonts w:ascii="Times New Roman" w:hAnsi="Times New Roman" w:cs="Times New Roman"/>
          <w:i/>
          <w:iCs/>
          <w:sz w:val="24"/>
          <w:szCs w:val="24"/>
          <w:shd w:val="clear" w:color="auto" w:fill="FFFFFF"/>
        </w:rPr>
        <w:t>What is community development?</w:t>
      </w:r>
      <w:r w:rsidRPr="00474BFC">
        <w:rPr>
          <w:rFonts w:ascii="Times New Roman" w:hAnsi="Times New Roman" w:cs="Times New Roman"/>
          <w:sz w:val="24"/>
          <w:szCs w:val="24"/>
          <w:shd w:val="clear" w:color="auto" w:fill="FFFFFF"/>
        </w:rPr>
        <w:t xml:space="preserve"> Aifs.gov.au. </w:t>
      </w:r>
      <w:hyperlink w:history="1" r:id="rId6">
        <w:r w:rsidRPr="00474BFC">
          <w:rPr>
            <w:rStyle w:val="Hyperlink"/>
            <w:rFonts w:ascii="Times New Roman" w:hAnsi="Times New Roman" w:cs="Times New Roman"/>
            <w:color w:val="auto"/>
            <w:sz w:val="24"/>
            <w:szCs w:val="24"/>
            <w:shd w:val="clear" w:color="auto" w:fill="FFFFFF"/>
          </w:rPr>
          <w:t>https://aifs.gov.au/resources/resource-sheets/what-community-development</w:t>
        </w:r>
      </w:hyperlink>
      <w:r w:rsidRPr="00474BFC">
        <w:rPr>
          <w:rFonts w:ascii="Times New Roman" w:hAnsi="Times New Roman" w:cs="Times New Roman"/>
          <w:sz w:val="24"/>
          <w:szCs w:val="24"/>
          <w:shd w:val="clear" w:color="auto" w:fill="FFFFFF"/>
        </w:rPr>
        <w:t xml:space="preserve"> </w:t>
      </w:r>
    </w:p>
    <w:p xmlns:wp14="http://schemas.microsoft.com/office/word/2010/wordml" w:rsidRPr="00474BFC" w:rsidR="00474BFC" w:rsidP="00474BFC" w:rsidRDefault="00474BFC" w14:paraId="3C04A2B2" wp14:textId="77777777">
      <w:pPr>
        <w:spacing w:before="240" w:after="240" w:line="360" w:lineRule="auto"/>
        <w:jc w:val="both"/>
        <w:rPr>
          <w:rFonts w:ascii="Times New Roman" w:hAnsi="Times New Roman" w:cs="Times New Roman"/>
          <w:sz w:val="24"/>
          <w:szCs w:val="24"/>
          <w:shd w:val="clear" w:color="auto" w:fill="FFFFFF"/>
        </w:rPr>
      </w:pPr>
      <w:proofErr w:type="spellStart"/>
      <w:r w:rsidRPr="00474BFC">
        <w:rPr>
          <w:rFonts w:ascii="Times New Roman" w:hAnsi="Times New Roman" w:cs="Times New Roman"/>
          <w:sz w:val="24"/>
          <w:szCs w:val="24"/>
          <w:shd w:val="clear" w:color="auto" w:fill="FFFFFF"/>
        </w:rPr>
        <w:t>Buye</w:t>
      </w:r>
      <w:proofErr w:type="spellEnd"/>
      <w:r w:rsidRPr="00474BFC">
        <w:rPr>
          <w:rFonts w:ascii="Times New Roman" w:hAnsi="Times New Roman" w:cs="Times New Roman"/>
          <w:sz w:val="24"/>
          <w:szCs w:val="24"/>
          <w:shd w:val="clear" w:color="auto" w:fill="FFFFFF"/>
        </w:rPr>
        <w:t>, R. (2021, July). </w:t>
      </w:r>
      <w:r w:rsidRPr="00474BFC">
        <w:rPr>
          <w:rFonts w:ascii="Times New Roman" w:hAnsi="Times New Roman" w:cs="Times New Roman"/>
          <w:i/>
          <w:iCs/>
          <w:sz w:val="24"/>
          <w:szCs w:val="24"/>
          <w:shd w:val="clear" w:color="auto" w:fill="FFFFFF"/>
        </w:rPr>
        <w:t>Effective approaches to community development</w:t>
      </w:r>
      <w:r w:rsidRPr="00474BFC">
        <w:rPr>
          <w:rFonts w:ascii="Times New Roman" w:hAnsi="Times New Roman" w:cs="Times New Roman"/>
          <w:sz w:val="24"/>
          <w:szCs w:val="24"/>
          <w:shd w:val="clear" w:color="auto" w:fill="FFFFFF"/>
        </w:rPr>
        <w:t xml:space="preserve">. </w:t>
      </w:r>
      <w:proofErr w:type="spellStart"/>
      <w:proofErr w:type="gramStart"/>
      <w:r w:rsidRPr="00474BFC">
        <w:rPr>
          <w:rFonts w:ascii="Times New Roman" w:hAnsi="Times New Roman" w:cs="Times New Roman"/>
          <w:sz w:val="24"/>
          <w:szCs w:val="24"/>
          <w:shd w:val="clear" w:color="auto" w:fill="FFFFFF"/>
        </w:rPr>
        <w:t>ResearchGate</w:t>
      </w:r>
      <w:proofErr w:type="spellEnd"/>
      <w:r w:rsidRPr="00474BFC">
        <w:rPr>
          <w:rFonts w:ascii="Times New Roman" w:hAnsi="Times New Roman" w:cs="Times New Roman"/>
          <w:sz w:val="24"/>
          <w:szCs w:val="24"/>
          <w:shd w:val="clear" w:color="auto" w:fill="FFFFFF"/>
        </w:rPr>
        <w:t>.</w:t>
      </w:r>
      <w:proofErr w:type="gramEnd"/>
      <w:r w:rsidRPr="00474BFC">
        <w:rPr>
          <w:rFonts w:ascii="Times New Roman" w:hAnsi="Times New Roman" w:cs="Times New Roman"/>
          <w:sz w:val="24"/>
          <w:szCs w:val="24"/>
          <w:shd w:val="clear" w:color="auto" w:fill="FFFFFF"/>
        </w:rPr>
        <w:t xml:space="preserve"> </w:t>
      </w:r>
      <w:hyperlink w:history="1" r:id="rId7">
        <w:r w:rsidRPr="00474BFC">
          <w:rPr>
            <w:rStyle w:val="Hyperlink"/>
            <w:rFonts w:ascii="Times New Roman" w:hAnsi="Times New Roman" w:cs="Times New Roman"/>
            <w:color w:val="auto"/>
            <w:sz w:val="24"/>
            <w:szCs w:val="24"/>
            <w:shd w:val="clear" w:color="auto" w:fill="FFFFFF"/>
          </w:rPr>
          <w:t>https://www.researchgate.net/publication/353244989_Effective_approaches_to_community_development</w:t>
        </w:r>
      </w:hyperlink>
      <w:r w:rsidRPr="00474BFC">
        <w:rPr>
          <w:rFonts w:ascii="Times New Roman" w:hAnsi="Times New Roman" w:cs="Times New Roman"/>
          <w:sz w:val="24"/>
          <w:szCs w:val="24"/>
          <w:shd w:val="clear" w:color="auto" w:fill="FFFFFF"/>
        </w:rPr>
        <w:t xml:space="preserve"> </w:t>
      </w:r>
    </w:p>
    <w:p xmlns:wp14="http://schemas.microsoft.com/office/word/2010/wordml" w:rsidRPr="00474BFC" w:rsidR="00474BFC" w:rsidP="00474BFC" w:rsidRDefault="00474BFC" w14:paraId="2670014D" wp14:textId="77777777">
      <w:pPr>
        <w:spacing w:before="240" w:after="240" w:line="360" w:lineRule="auto"/>
        <w:jc w:val="both"/>
        <w:rPr>
          <w:rFonts w:ascii="Times New Roman" w:hAnsi="Times New Roman" w:cs="Times New Roman"/>
          <w:sz w:val="24"/>
          <w:szCs w:val="24"/>
          <w:shd w:val="clear" w:color="auto" w:fill="FFFFFF"/>
        </w:rPr>
      </w:pPr>
      <w:proofErr w:type="gramStart"/>
      <w:r w:rsidRPr="00474BFC">
        <w:rPr>
          <w:rFonts w:ascii="Times New Roman" w:hAnsi="Times New Roman" w:cs="Times New Roman"/>
          <w:sz w:val="24"/>
          <w:szCs w:val="24"/>
          <w:shd w:val="clear" w:color="auto" w:fill="FFFFFF"/>
        </w:rPr>
        <w:t xml:space="preserve">De </w:t>
      </w:r>
      <w:proofErr w:type="spellStart"/>
      <w:r w:rsidRPr="00474BFC">
        <w:rPr>
          <w:rFonts w:ascii="Times New Roman" w:hAnsi="Times New Roman" w:cs="Times New Roman"/>
          <w:sz w:val="24"/>
          <w:szCs w:val="24"/>
          <w:shd w:val="clear" w:color="auto" w:fill="FFFFFF"/>
        </w:rPr>
        <w:t>Weger</w:t>
      </w:r>
      <w:proofErr w:type="spellEnd"/>
      <w:r w:rsidRPr="00474BFC">
        <w:rPr>
          <w:rFonts w:ascii="Times New Roman" w:hAnsi="Times New Roman" w:cs="Times New Roman"/>
          <w:sz w:val="24"/>
          <w:szCs w:val="24"/>
          <w:shd w:val="clear" w:color="auto" w:fill="FFFFFF"/>
        </w:rPr>
        <w:t xml:space="preserve">, E., Van </w:t>
      </w:r>
      <w:proofErr w:type="spellStart"/>
      <w:r w:rsidRPr="00474BFC">
        <w:rPr>
          <w:rFonts w:ascii="Times New Roman" w:hAnsi="Times New Roman" w:cs="Times New Roman"/>
          <w:sz w:val="24"/>
          <w:szCs w:val="24"/>
          <w:shd w:val="clear" w:color="auto" w:fill="FFFFFF"/>
        </w:rPr>
        <w:t>Vooren</w:t>
      </w:r>
      <w:proofErr w:type="spellEnd"/>
      <w:r w:rsidRPr="00474BFC">
        <w:rPr>
          <w:rFonts w:ascii="Times New Roman" w:hAnsi="Times New Roman" w:cs="Times New Roman"/>
          <w:sz w:val="24"/>
          <w:szCs w:val="24"/>
          <w:shd w:val="clear" w:color="auto" w:fill="FFFFFF"/>
        </w:rPr>
        <w:t xml:space="preserve">, N., </w:t>
      </w:r>
      <w:proofErr w:type="spellStart"/>
      <w:r w:rsidRPr="00474BFC">
        <w:rPr>
          <w:rFonts w:ascii="Times New Roman" w:hAnsi="Times New Roman" w:cs="Times New Roman"/>
          <w:sz w:val="24"/>
          <w:szCs w:val="24"/>
          <w:shd w:val="clear" w:color="auto" w:fill="FFFFFF"/>
        </w:rPr>
        <w:t>Luijkx</w:t>
      </w:r>
      <w:proofErr w:type="spellEnd"/>
      <w:r w:rsidRPr="00474BFC">
        <w:rPr>
          <w:rFonts w:ascii="Times New Roman" w:hAnsi="Times New Roman" w:cs="Times New Roman"/>
          <w:sz w:val="24"/>
          <w:szCs w:val="24"/>
          <w:shd w:val="clear" w:color="auto" w:fill="FFFFFF"/>
        </w:rPr>
        <w:t xml:space="preserve">, K.G., Baan, C.A. and </w:t>
      </w:r>
      <w:proofErr w:type="spellStart"/>
      <w:r w:rsidRPr="00474BFC">
        <w:rPr>
          <w:rFonts w:ascii="Times New Roman" w:hAnsi="Times New Roman" w:cs="Times New Roman"/>
          <w:sz w:val="24"/>
          <w:szCs w:val="24"/>
          <w:shd w:val="clear" w:color="auto" w:fill="FFFFFF"/>
        </w:rPr>
        <w:t>Drewes</w:t>
      </w:r>
      <w:proofErr w:type="spellEnd"/>
      <w:r w:rsidRPr="00474BFC">
        <w:rPr>
          <w:rFonts w:ascii="Times New Roman" w:hAnsi="Times New Roman" w:cs="Times New Roman"/>
          <w:sz w:val="24"/>
          <w:szCs w:val="24"/>
          <w:shd w:val="clear" w:color="auto" w:fill="FFFFFF"/>
        </w:rPr>
        <w:t>, H.W. (2018).</w:t>
      </w:r>
      <w:proofErr w:type="gramEnd"/>
      <w:r w:rsidRPr="00474BFC">
        <w:rPr>
          <w:rFonts w:ascii="Times New Roman" w:hAnsi="Times New Roman" w:cs="Times New Roman"/>
          <w:sz w:val="24"/>
          <w:szCs w:val="24"/>
          <w:shd w:val="clear" w:color="auto" w:fill="FFFFFF"/>
        </w:rPr>
        <w:t xml:space="preserve"> </w:t>
      </w:r>
      <w:proofErr w:type="gramStart"/>
      <w:r w:rsidRPr="00474BFC">
        <w:rPr>
          <w:rFonts w:ascii="Times New Roman" w:hAnsi="Times New Roman" w:cs="Times New Roman"/>
          <w:sz w:val="24"/>
          <w:szCs w:val="24"/>
          <w:shd w:val="clear" w:color="auto" w:fill="FFFFFF"/>
        </w:rPr>
        <w:t>Achieving successful community engagement: a rapid realist review.</w:t>
      </w:r>
      <w:proofErr w:type="gramEnd"/>
      <w:r w:rsidRPr="00474BFC">
        <w:rPr>
          <w:rFonts w:ascii="Times New Roman" w:hAnsi="Times New Roman" w:cs="Times New Roman"/>
          <w:sz w:val="24"/>
          <w:szCs w:val="24"/>
          <w:shd w:val="clear" w:color="auto" w:fill="FFFFFF"/>
        </w:rPr>
        <w:t> </w:t>
      </w:r>
      <w:r w:rsidRPr="00474BFC">
        <w:rPr>
          <w:rFonts w:ascii="Times New Roman" w:hAnsi="Times New Roman" w:cs="Times New Roman"/>
          <w:i/>
          <w:iCs/>
          <w:sz w:val="24"/>
          <w:szCs w:val="24"/>
          <w:shd w:val="clear" w:color="auto" w:fill="FFFFFF"/>
        </w:rPr>
        <w:t>BMC health services research</w:t>
      </w:r>
      <w:r w:rsidRPr="00474BFC">
        <w:rPr>
          <w:rFonts w:ascii="Times New Roman" w:hAnsi="Times New Roman" w:cs="Times New Roman"/>
          <w:sz w:val="24"/>
          <w:szCs w:val="24"/>
          <w:shd w:val="clear" w:color="auto" w:fill="FFFFFF"/>
        </w:rPr>
        <w:t>, </w:t>
      </w:r>
      <w:r w:rsidRPr="00474BFC">
        <w:rPr>
          <w:rFonts w:ascii="Times New Roman" w:hAnsi="Times New Roman" w:cs="Times New Roman"/>
          <w:i/>
          <w:iCs/>
          <w:sz w:val="24"/>
          <w:szCs w:val="24"/>
          <w:shd w:val="clear" w:color="auto" w:fill="FFFFFF"/>
        </w:rPr>
        <w:t>18</w:t>
      </w:r>
      <w:r w:rsidRPr="00474BFC">
        <w:rPr>
          <w:rFonts w:ascii="Times New Roman" w:hAnsi="Times New Roman" w:cs="Times New Roman"/>
          <w:sz w:val="24"/>
          <w:szCs w:val="24"/>
          <w:shd w:val="clear" w:color="auto" w:fill="FFFFFF"/>
        </w:rPr>
        <w:t>(1), pp.1-18.</w:t>
      </w:r>
    </w:p>
    <w:p xmlns:wp14="http://schemas.microsoft.com/office/word/2010/wordml" w:rsidRPr="00474BFC" w:rsidR="00474BFC" w:rsidP="00474BFC" w:rsidRDefault="00474BFC" w14:paraId="63DA469E" wp14:textId="77777777">
      <w:pPr>
        <w:spacing w:before="240" w:after="240" w:line="360" w:lineRule="auto"/>
        <w:jc w:val="both"/>
        <w:rPr>
          <w:rFonts w:ascii="Times New Roman" w:hAnsi="Times New Roman" w:cs="Times New Roman"/>
          <w:sz w:val="24"/>
          <w:szCs w:val="24"/>
          <w:shd w:val="clear" w:color="auto" w:fill="FFFFFF"/>
        </w:rPr>
      </w:pPr>
      <w:proofErr w:type="spellStart"/>
      <w:proofErr w:type="gramStart"/>
      <w:r w:rsidRPr="00474BFC">
        <w:rPr>
          <w:rFonts w:ascii="Times New Roman" w:hAnsi="Times New Roman" w:cs="Times New Roman"/>
          <w:sz w:val="24"/>
          <w:szCs w:val="24"/>
          <w:shd w:val="clear" w:color="auto" w:fill="FFFFFF"/>
        </w:rPr>
        <w:t>Scheufele</w:t>
      </w:r>
      <w:proofErr w:type="spellEnd"/>
      <w:r w:rsidRPr="00474BFC">
        <w:rPr>
          <w:rFonts w:ascii="Times New Roman" w:hAnsi="Times New Roman" w:cs="Times New Roman"/>
          <w:sz w:val="24"/>
          <w:szCs w:val="24"/>
          <w:shd w:val="clear" w:color="auto" w:fill="FFFFFF"/>
        </w:rPr>
        <w:t xml:space="preserve">, D.A., Krause, N.M., </w:t>
      </w:r>
      <w:proofErr w:type="spellStart"/>
      <w:r w:rsidRPr="00474BFC">
        <w:rPr>
          <w:rFonts w:ascii="Times New Roman" w:hAnsi="Times New Roman" w:cs="Times New Roman"/>
          <w:sz w:val="24"/>
          <w:szCs w:val="24"/>
          <w:shd w:val="clear" w:color="auto" w:fill="FFFFFF"/>
        </w:rPr>
        <w:t>Freiling</w:t>
      </w:r>
      <w:proofErr w:type="spellEnd"/>
      <w:r w:rsidRPr="00474BFC">
        <w:rPr>
          <w:rFonts w:ascii="Times New Roman" w:hAnsi="Times New Roman" w:cs="Times New Roman"/>
          <w:sz w:val="24"/>
          <w:szCs w:val="24"/>
          <w:shd w:val="clear" w:color="auto" w:fill="FFFFFF"/>
        </w:rPr>
        <w:t>, I. and Brossard, D., 2021.</w:t>
      </w:r>
      <w:proofErr w:type="gramEnd"/>
      <w:r w:rsidRPr="00474BFC">
        <w:rPr>
          <w:rFonts w:ascii="Times New Roman" w:hAnsi="Times New Roman" w:cs="Times New Roman"/>
          <w:sz w:val="24"/>
          <w:szCs w:val="24"/>
          <w:shd w:val="clear" w:color="auto" w:fill="FFFFFF"/>
        </w:rPr>
        <w:t xml:space="preserve"> What we know about effective public engagement on CRISPR and beyond. </w:t>
      </w:r>
      <w:proofErr w:type="gramStart"/>
      <w:r w:rsidRPr="00474BFC">
        <w:rPr>
          <w:rFonts w:ascii="Times New Roman" w:hAnsi="Times New Roman" w:cs="Times New Roman"/>
          <w:i/>
          <w:iCs/>
          <w:sz w:val="24"/>
          <w:szCs w:val="24"/>
          <w:shd w:val="clear" w:color="auto" w:fill="FFFFFF"/>
        </w:rPr>
        <w:t>Proceedings of the national academy of sciences</w:t>
      </w:r>
      <w:r w:rsidRPr="00474BFC">
        <w:rPr>
          <w:rFonts w:ascii="Times New Roman" w:hAnsi="Times New Roman" w:cs="Times New Roman"/>
          <w:sz w:val="24"/>
          <w:szCs w:val="24"/>
          <w:shd w:val="clear" w:color="auto" w:fill="FFFFFF"/>
        </w:rPr>
        <w:t>, </w:t>
      </w:r>
      <w:r w:rsidRPr="00474BFC">
        <w:rPr>
          <w:rFonts w:ascii="Times New Roman" w:hAnsi="Times New Roman" w:cs="Times New Roman"/>
          <w:i/>
          <w:iCs/>
          <w:sz w:val="24"/>
          <w:szCs w:val="24"/>
          <w:shd w:val="clear" w:color="auto" w:fill="FFFFFF"/>
        </w:rPr>
        <w:t>118</w:t>
      </w:r>
      <w:r w:rsidRPr="00474BFC">
        <w:rPr>
          <w:rFonts w:ascii="Times New Roman" w:hAnsi="Times New Roman" w:cs="Times New Roman"/>
          <w:sz w:val="24"/>
          <w:szCs w:val="24"/>
          <w:shd w:val="clear" w:color="auto" w:fill="FFFFFF"/>
        </w:rPr>
        <w:t>(22), p.e2004835117.</w:t>
      </w:r>
      <w:proofErr w:type="gramEnd"/>
    </w:p>
    <w:p xmlns:wp14="http://schemas.microsoft.com/office/word/2010/wordml" w:rsidRPr="00474BFC" w:rsidR="00474BFC" w:rsidP="00474BFC" w:rsidRDefault="00474BFC" w14:paraId="227E62F8" wp14:textId="77777777">
      <w:pPr>
        <w:spacing w:before="240" w:after="240" w:line="360" w:lineRule="auto"/>
        <w:jc w:val="both"/>
        <w:rPr>
          <w:rFonts w:ascii="Times New Roman" w:hAnsi="Times New Roman" w:cs="Times New Roman"/>
          <w:sz w:val="24"/>
          <w:szCs w:val="24"/>
          <w:shd w:val="clear" w:color="auto" w:fill="FFFFFF"/>
        </w:rPr>
      </w:pPr>
      <w:proofErr w:type="spellStart"/>
      <w:r w:rsidRPr="00474BFC">
        <w:rPr>
          <w:rFonts w:ascii="Times New Roman" w:hAnsi="Times New Roman" w:cs="Times New Roman"/>
          <w:sz w:val="24"/>
          <w:szCs w:val="24"/>
          <w:shd w:val="clear" w:color="auto" w:fill="FFFFFF"/>
        </w:rPr>
        <w:t>Viglia</w:t>
      </w:r>
      <w:proofErr w:type="spellEnd"/>
      <w:r w:rsidRPr="00474BFC">
        <w:rPr>
          <w:rFonts w:ascii="Times New Roman" w:hAnsi="Times New Roman" w:cs="Times New Roman"/>
          <w:sz w:val="24"/>
          <w:szCs w:val="24"/>
          <w:shd w:val="clear" w:color="auto" w:fill="FFFFFF"/>
        </w:rPr>
        <w:t xml:space="preserve">, G., </w:t>
      </w:r>
      <w:proofErr w:type="spellStart"/>
      <w:r w:rsidRPr="00474BFC">
        <w:rPr>
          <w:rFonts w:ascii="Times New Roman" w:hAnsi="Times New Roman" w:cs="Times New Roman"/>
          <w:sz w:val="24"/>
          <w:szCs w:val="24"/>
          <w:shd w:val="clear" w:color="auto" w:fill="FFFFFF"/>
        </w:rPr>
        <w:t>Pera</w:t>
      </w:r>
      <w:proofErr w:type="spellEnd"/>
      <w:r w:rsidRPr="00474BFC">
        <w:rPr>
          <w:rFonts w:ascii="Times New Roman" w:hAnsi="Times New Roman" w:cs="Times New Roman"/>
          <w:sz w:val="24"/>
          <w:szCs w:val="24"/>
          <w:shd w:val="clear" w:color="auto" w:fill="FFFFFF"/>
        </w:rPr>
        <w:t xml:space="preserve">, R., </w:t>
      </w:r>
      <w:proofErr w:type="gramStart"/>
      <w:r w:rsidRPr="00474BFC">
        <w:rPr>
          <w:rFonts w:ascii="Times New Roman" w:hAnsi="Times New Roman" w:cs="Times New Roman"/>
          <w:sz w:val="24"/>
          <w:szCs w:val="24"/>
          <w:shd w:val="clear" w:color="auto" w:fill="FFFFFF"/>
        </w:rPr>
        <w:t xml:space="preserve">and  </w:t>
      </w:r>
      <w:proofErr w:type="spellStart"/>
      <w:r w:rsidRPr="00474BFC">
        <w:rPr>
          <w:rFonts w:ascii="Times New Roman" w:hAnsi="Times New Roman" w:cs="Times New Roman"/>
          <w:sz w:val="24"/>
          <w:szCs w:val="24"/>
          <w:shd w:val="clear" w:color="auto" w:fill="FFFFFF"/>
        </w:rPr>
        <w:t>Bigné</w:t>
      </w:r>
      <w:proofErr w:type="spellEnd"/>
      <w:proofErr w:type="gramEnd"/>
      <w:r w:rsidRPr="00474BFC">
        <w:rPr>
          <w:rFonts w:ascii="Times New Roman" w:hAnsi="Times New Roman" w:cs="Times New Roman"/>
          <w:sz w:val="24"/>
          <w:szCs w:val="24"/>
          <w:shd w:val="clear" w:color="auto" w:fill="FFFFFF"/>
        </w:rPr>
        <w:t xml:space="preserve">, E. (2018). </w:t>
      </w:r>
      <w:proofErr w:type="gramStart"/>
      <w:r w:rsidRPr="00474BFC">
        <w:rPr>
          <w:rFonts w:ascii="Times New Roman" w:hAnsi="Times New Roman" w:cs="Times New Roman"/>
          <w:sz w:val="24"/>
          <w:szCs w:val="24"/>
          <w:shd w:val="clear" w:color="auto" w:fill="FFFFFF"/>
        </w:rPr>
        <w:t>The determinants of stakeholder engagement in digital platforms.</w:t>
      </w:r>
      <w:proofErr w:type="gramEnd"/>
      <w:r w:rsidRPr="00474BFC">
        <w:rPr>
          <w:rFonts w:ascii="Times New Roman" w:hAnsi="Times New Roman" w:cs="Times New Roman"/>
          <w:sz w:val="24"/>
          <w:szCs w:val="24"/>
          <w:shd w:val="clear" w:color="auto" w:fill="FFFFFF"/>
        </w:rPr>
        <w:t> </w:t>
      </w:r>
      <w:r w:rsidRPr="00474BFC">
        <w:rPr>
          <w:rFonts w:ascii="Times New Roman" w:hAnsi="Times New Roman" w:cs="Times New Roman"/>
          <w:i/>
          <w:iCs/>
          <w:sz w:val="24"/>
          <w:szCs w:val="24"/>
          <w:shd w:val="clear" w:color="auto" w:fill="FFFFFF"/>
        </w:rPr>
        <w:t>Journal of Business Research</w:t>
      </w:r>
      <w:r w:rsidRPr="00474BFC">
        <w:rPr>
          <w:rFonts w:ascii="Times New Roman" w:hAnsi="Times New Roman" w:cs="Times New Roman"/>
          <w:sz w:val="24"/>
          <w:szCs w:val="24"/>
          <w:shd w:val="clear" w:color="auto" w:fill="FFFFFF"/>
        </w:rPr>
        <w:t>, </w:t>
      </w:r>
      <w:r w:rsidRPr="00474BFC">
        <w:rPr>
          <w:rFonts w:ascii="Times New Roman" w:hAnsi="Times New Roman" w:cs="Times New Roman"/>
          <w:i/>
          <w:iCs/>
          <w:sz w:val="24"/>
          <w:szCs w:val="24"/>
          <w:shd w:val="clear" w:color="auto" w:fill="FFFFFF"/>
        </w:rPr>
        <w:t>89</w:t>
      </w:r>
      <w:r w:rsidRPr="00474BFC">
        <w:rPr>
          <w:rFonts w:ascii="Times New Roman" w:hAnsi="Times New Roman" w:cs="Times New Roman"/>
          <w:sz w:val="24"/>
          <w:szCs w:val="24"/>
          <w:shd w:val="clear" w:color="auto" w:fill="FFFFFF"/>
        </w:rPr>
        <w:t>, 404-410.</w:t>
      </w:r>
    </w:p>
    <w:p xmlns:wp14="http://schemas.microsoft.com/office/word/2010/wordml" w:rsidRPr="00474BFC" w:rsidR="00746834" w:rsidP="00474BFC" w:rsidRDefault="00746834" w14:paraId="049F31CB"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746834" w:rsidP="00474BFC" w:rsidRDefault="00746834" w14:paraId="53128261" wp14:textId="77777777">
      <w:pPr>
        <w:pStyle w:val="normal0"/>
        <w:spacing w:before="240" w:after="240" w:line="360" w:lineRule="auto"/>
        <w:jc w:val="both"/>
        <w:rPr>
          <w:rFonts w:ascii="Times New Roman" w:hAnsi="Times New Roman" w:eastAsia="Times New Roman" w:cs="Times New Roman"/>
          <w:sz w:val="24"/>
          <w:szCs w:val="24"/>
        </w:rPr>
      </w:pPr>
    </w:p>
    <w:p xmlns:wp14="http://schemas.microsoft.com/office/word/2010/wordml" w:rsidRPr="00474BFC" w:rsidR="00AD5489" w:rsidP="00474BFC" w:rsidRDefault="00AD5489" w14:paraId="62486C05" wp14:textId="77777777">
      <w:pPr>
        <w:spacing w:before="240" w:after="240" w:line="360" w:lineRule="auto"/>
        <w:jc w:val="both"/>
        <w:rPr>
          <w:rFonts w:ascii="Times New Roman" w:hAnsi="Times New Roman" w:cs="Times New Roman"/>
          <w:sz w:val="24"/>
          <w:szCs w:val="24"/>
        </w:rPr>
      </w:pPr>
    </w:p>
    <w:sectPr w:rsidRPr="00474BFC" w:rsidR="00AD5489" w:rsidSect="00CF7C3D">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0"/>
  <w:trackRevisions w:val="false"/>
  <w:defaultTabStop w:val="720"/>
  <w:characterSpacingControl w:val="doNotCompress"/>
  <w:compat/>
  <w:rsids>
    <w:rsidRoot w:val="00746834"/>
    <w:rsid w:val="00474BFC"/>
    <w:rsid w:val="00746834"/>
    <w:rsid w:val="00AD5489"/>
    <w:rsid w:val="00C54088"/>
    <w:rsid w:val="00CF7C3D"/>
    <w:rsid w:val="01EACDF5"/>
    <w:rsid w:val="0EDC0DE0"/>
    <w:rsid w:val="1E312BAC"/>
    <w:rsid w:val="1E5F7045"/>
    <w:rsid w:val="2010F6DD"/>
    <w:rsid w:val="24E46800"/>
    <w:rsid w:val="29C5F933"/>
    <w:rsid w:val="2AC282A8"/>
    <w:rsid w:val="342886F9"/>
    <w:rsid w:val="35912B90"/>
    <w:rsid w:val="395699FE"/>
    <w:rsid w:val="39E80EB1"/>
    <w:rsid w:val="3C56C80F"/>
    <w:rsid w:val="3E5C5BED"/>
    <w:rsid w:val="3E8AD04E"/>
    <w:rsid w:val="419C1EAB"/>
    <w:rsid w:val="42F5AAFF"/>
    <w:rsid w:val="45D221CD"/>
    <w:rsid w:val="48A8EB8E"/>
    <w:rsid w:val="49FD1130"/>
    <w:rsid w:val="4A54C46C"/>
    <w:rsid w:val="4AA592F0"/>
    <w:rsid w:val="54F445E7"/>
    <w:rsid w:val="564B5D11"/>
    <w:rsid w:val="5982FDD3"/>
    <w:rsid w:val="598544E8"/>
    <w:rsid w:val="5C2FD8AD"/>
    <w:rsid w:val="5C5F74A1"/>
    <w:rsid w:val="5F5F2776"/>
    <w:rsid w:val="6C1D9D76"/>
    <w:rsid w:val="70E4B615"/>
    <w:rsid w:val="749516DC"/>
    <w:rsid w:val="76A37F8B"/>
    <w:rsid w:val="7A2EB609"/>
    <w:rsid w:val="7B071A74"/>
    <w:rsid w:val="7ECD2E8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598DD5E"/>
  <w15:docId w15:val="{38D27ED2-419A-406D-97D7-C7F2D80C3802}"/>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46834"/>
    <w:pPr>
      <w:spacing w:after="0"/>
    </w:pPr>
    <w:rPr>
      <w:rFonts w:ascii="Arial" w:hAnsi="Arial" w:eastAsia="Arial" w:cs="Arial"/>
      <w:lang/>
    </w:rPr>
  </w:style>
  <w:style w:type="paragraph" w:styleId="Heading1">
    <w:name w:val="heading 1"/>
    <w:basedOn w:val="Normal"/>
    <w:next w:val="Normal"/>
    <w:link w:val="Heading1Char"/>
    <w:uiPriority w:val="9"/>
    <w:qFormat/>
    <w:rsid w:val="00CF7C3D"/>
    <w:pPr>
      <w:keepNext/>
      <w:keepLines/>
      <w:spacing w:before="48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746834"/>
    <w:pPr>
      <w:spacing w:after="0"/>
    </w:pPr>
    <w:rPr>
      <w:rFonts w:ascii="Arial" w:hAnsi="Arial" w:eastAsia="Arial" w:cs="Arial"/>
      <w:lang/>
    </w:rPr>
  </w:style>
  <w:style w:type="paragraph" w:styleId="Title">
    <w:name w:val="Title"/>
    <w:basedOn w:val="Normal"/>
    <w:next w:val="Normal"/>
    <w:link w:val="TitleChar"/>
    <w:uiPriority w:val="10"/>
    <w:qFormat/>
    <w:rsid w:val="00CF7C3D"/>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CF7C3D"/>
    <w:rPr>
      <w:rFonts w:asciiTheme="majorHAnsi" w:hAnsiTheme="majorHAnsi" w:eastAsiaTheme="majorEastAsia" w:cstheme="majorBidi"/>
      <w:color w:val="17365D" w:themeColor="text2" w:themeShade="BF"/>
      <w:spacing w:val="5"/>
      <w:kern w:val="28"/>
      <w:sz w:val="52"/>
      <w:szCs w:val="52"/>
      <w:lang/>
    </w:rPr>
  </w:style>
  <w:style w:type="character" w:styleId="Heading1Char" w:customStyle="1">
    <w:name w:val="Heading 1 Char"/>
    <w:basedOn w:val="DefaultParagraphFont"/>
    <w:link w:val="Heading1"/>
    <w:uiPriority w:val="9"/>
    <w:rsid w:val="00CF7C3D"/>
    <w:rPr>
      <w:rFonts w:asciiTheme="majorHAnsi" w:hAnsiTheme="majorHAnsi" w:eastAsiaTheme="majorEastAsia" w:cstheme="majorBidi"/>
      <w:b/>
      <w:bCs/>
      <w:color w:val="365F91" w:themeColor="accent1" w:themeShade="BF"/>
      <w:sz w:val="28"/>
      <w:szCs w:val="28"/>
      <w:lang/>
    </w:rPr>
  </w:style>
  <w:style w:type="paragraph" w:styleId="TOCHeading">
    <w:name w:val="TOC Heading"/>
    <w:basedOn w:val="Heading1"/>
    <w:next w:val="Normal"/>
    <w:uiPriority w:val="39"/>
    <w:semiHidden/>
    <w:unhideWhenUsed/>
    <w:qFormat/>
    <w:rsid w:val="00CF7C3D"/>
    <w:pPr>
      <w:outlineLvl w:val="9"/>
    </w:pPr>
    <w:rPr>
      <w:lang w:val="en-US"/>
    </w:rPr>
  </w:style>
  <w:style w:type="paragraph" w:styleId="TOC1">
    <w:name w:val="toc 1"/>
    <w:basedOn w:val="Normal"/>
    <w:next w:val="Normal"/>
    <w:autoRedefine/>
    <w:uiPriority w:val="39"/>
    <w:unhideWhenUsed/>
    <w:rsid w:val="00CF7C3D"/>
    <w:pPr>
      <w:spacing w:after="100"/>
    </w:pPr>
  </w:style>
  <w:style w:type="character" w:styleId="Hyperlink">
    <w:name w:val="Hyperlink"/>
    <w:basedOn w:val="DefaultParagraphFont"/>
    <w:uiPriority w:val="99"/>
    <w:unhideWhenUsed/>
    <w:rsid w:val="00CF7C3D"/>
    <w:rPr>
      <w:color w:val="0000FF" w:themeColor="hyperlink"/>
      <w:u w:val="single"/>
    </w:rPr>
  </w:style>
  <w:style w:type="paragraph" w:styleId="BalloonText">
    <w:name w:val="Balloon Text"/>
    <w:basedOn w:val="Normal"/>
    <w:link w:val="BalloonTextChar"/>
    <w:uiPriority w:val="99"/>
    <w:semiHidden/>
    <w:unhideWhenUsed/>
    <w:rsid w:val="00CF7C3D"/>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F7C3D"/>
    <w:rPr>
      <w:rFonts w:ascii="Tahoma" w:hAnsi="Tahoma" w:eastAsia="Arial" w:cs="Tahoma"/>
      <w:sz w:val="16"/>
      <w:szCs w:val="16"/>
      <w:lang/>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yperlink" Target="https://www.researchgate.net/publication/353244989_Effective_approaches_to_community_development"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hyperlink" Target="https://aifs.gov.au/resources/resource-sheets/what-community-development" TargetMode="External" Id="rId6" /><Relationship Type="http://schemas.openxmlformats.org/officeDocument/2006/relationships/hyperlink" Target="https://www.luptoncenter.org/community-development-approaches/" TargetMode="Externa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1e2b3e44288d413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bac0a99-afe8-45e8-8991-9ca268feb95b}"/>
      </w:docPartPr>
      <w:docPartBody>
        <w:p w14:paraId="586E15A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2E3979-8DDD-405E-A893-C10548C899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dell</dc:creator>
  <lastModifiedBy>Cristina Carare (2246441)</lastModifiedBy>
  <revision>4</revision>
  <dcterms:created xsi:type="dcterms:W3CDTF">2023-11-16T07:38:00.0000000Z</dcterms:created>
  <dcterms:modified xsi:type="dcterms:W3CDTF">2023-11-18T20:57:23.4487461Z</dcterms:modified>
</coreProperties>
</file>