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D0E5F" w14:textId="645557A5" w:rsidR="002E4A14" w:rsidRPr="002E4A14" w:rsidRDefault="003D78E6" w:rsidP="003D78E6">
      <w:pPr>
        <w:spacing w:after="0" w:line="240" w:lineRule="auto"/>
        <w:jc w:val="center"/>
        <w:rPr>
          <w:rFonts w:ascii="Times New Roman" w:eastAsia="Times New Roman" w:hAnsi="Times New Roman" w:cs="Times New Roman"/>
          <w:kern w:val="0"/>
          <w14:ligatures w14:val="none"/>
        </w:rPr>
      </w:pPr>
      <w:r>
        <w:rPr>
          <w:rFonts w:ascii="Times New Roman" w:eastAsia="Times New Roman" w:hAnsi="Times New Roman" w:cs="Times New Roman"/>
          <w:noProof/>
          <w:kern w:val="0"/>
          <w14:ligatures w14:val="none"/>
        </w:rPr>
        <w:drawing>
          <wp:inline distT="0" distB="0" distL="0" distR="0" wp14:anchorId="1241B0ED" wp14:editId="636CE8A7">
            <wp:extent cx="2119313" cy="847725"/>
            <wp:effectExtent l="0" t="0" r="0" b="0"/>
            <wp:docPr id="1552566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3316" cy="849326"/>
                    </a:xfrm>
                    <a:prstGeom prst="rect">
                      <a:avLst/>
                    </a:prstGeom>
                    <a:noFill/>
                  </pic:spPr>
                </pic:pic>
              </a:graphicData>
            </a:graphic>
          </wp:inline>
        </w:drawing>
      </w:r>
    </w:p>
    <w:p w14:paraId="6A3BA28B"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4AE0D852" w14:textId="77777777" w:rsidR="003D78E6" w:rsidRPr="003D78E6"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14:ligatures w14:val="none"/>
        </w:rPr>
      </w:pPr>
      <w:r w:rsidRPr="003D78E6">
        <w:rPr>
          <w:rFonts w:ascii="Times New Roman" w:eastAsia="Times New Roman" w:hAnsi="Times New Roman" w:cs="Times New Roman"/>
          <w:b/>
          <w:bCs/>
          <w:kern w:val="0"/>
          <w:sz w:val="28"/>
          <w:szCs w:val="28"/>
          <w14:ligatures w14:val="none"/>
        </w:rPr>
        <w:t>Academic Discipline of Hospitality and Tourism Management</w:t>
      </w:r>
    </w:p>
    <w:p w14:paraId="4450F482" w14:textId="2CFCDC17" w:rsidR="003D78E6" w:rsidRPr="003D78E6"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14:ligatures w14:val="none"/>
        </w:rPr>
      </w:pPr>
      <w:r w:rsidRPr="003D78E6">
        <w:rPr>
          <w:rFonts w:ascii="Times New Roman" w:eastAsia="Times New Roman" w:hAnsi="Times New Roman" w:cs="Times New Roman"/>
          <w:b/>
          <w:bCs/>
          <w:kern w:val="0"/>
          <w:sz w:val="28"/>
          <w:szCs w:val="28"/>
          <w14:ligatures w14:val="none"/>
        </w:rPr>
        <w:t>BA 3-Year International Hotel Management</w:t>
      </w:r>
    </w:p>
    <w:p w14:paraId="1FDFE09F" w14:textId="2691F798" w:rsidR="003D78E6" w:rsidRPr="003D78E6"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14:ligatures w14:val="none"/>
        </w:rPr>
      </w:pPr>
      <w:r w:rsidRPr="003D78E6">
        <w:rPr>
          <w:rFonts w:ascii="Times New Roman" w:eastAsia="Times New Roman" w:hAnsi="Times New Roman" w:cs="Times New Roman"/>
          <w:b/>
          <w:bCs/>
          <w:kern w:val="0"/>
          <w:sz w:val="28"/>
          <w:szCs w:val="28"/>
          <w14:ligatures w14:val="none"/>
        </w:rPr>
        <w:t>Hotel Placement – Managing Food and Beverage Operations</w:t>
      </w:r>
      <w:r w:rsidR="0097060B">
        <w:rPr>
          <w:rFonts w:ascii="Times New Roman" w:eastAsia="Times New Roman" w:hAnsi="Times New Roman" w:cs="Times New Roman"/>
          <w:b/>
          <w:bCs/>
          <w:kern w:val="0"/>
          <w:sz w:val="28"/>
          <w:szCs w:val="28"/>
          <w14:ligatures w14:val="none"/>
        </w:rPr>
        <w:t xml:space="preserve"> (BMIH4002)</w:t>
      </w:r>
    </w:p>
    <w:p w14:paraId="36287276" w14:textId="6AB906C8" w:rsidR="003D78E6" w:rsidRPr="009911BA"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lang w:val="nl-NL"/>
          <w14:ligatures w14:val="none"/>
        </w:rPr>
      </w:pPr>
      <w:r w:rsidRPr="009911BA">
        <w:rPr>
          <w:rFonts w:ascii="Times New Roman" w:eastAsia="Times New Roman" w:hAnsi="Times New Roman" w:cs="Times New Roman"/>
          <w:b/>
          <w:bCs/>
          <w:kern w:val="0"/>
          <w:sz w:val="28"/>
          <w:szCs w:val="28"/>
          <w:lang w:val="nl-NL"/>
          <w14:ligatures w14:val="none"/>
        </w:rPr>
        <w:t>LEVEL 6</w:t>
      </w:r>
    </w:p>
    <w:p w14:paraId="2BE35BBD" w14:textId="77777777" w:rsidR="003D78E6" w:rsidRPr="009911BA"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lang w:val="nl-NL"/>
          <w14:ligatures w14:val="none"/>
        </w:rPr>
      </w:pPr>
    </w:p>
    <w:p w14:paraId="477A0FC3" w14:textId="77777777" w:rsidR="003D78E6" w:rsidRPr="009911BA"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lang w:val="nl-NL"/>
          <w14:ligatures w14:val="none"/>
        </w:rPr>
      </w:pPr>
    </w:p>
    <w:p w14:paraId="255A7201" w14:textId="77777777" w:rsidR="003D78E6" w:rsidRPr="009911BA"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lang w:val="nl-NL"/>
          <w14:ligatures w14:val="none"/>
        </w:rPr>
      </w:pPr>
    </w:p>
    <w:p w14:paraId="03A22E16" w14:textId="77777777" w:rsidR="003D78E6" w:rsidRPr="009911BA" w:rsidRDefault="003D78E6" w:rsidP="003D78E6">
      <w:pPr>
        <w:spacing w:before="100" w:beforeAutospacing="1" w:after="100" w:afterAutospacing="1" w:line="240" w:lineRule="auto"/>
        <w:jc w:val="center"/>
        <w:rPr>
          <w:rFonts w:ascii="Times New Roman" w:eastAsia="Times New Roman" w:hAnsi="Times New Roman" w:cs="Times New Roman"/>
          <w:b/>
          <w:bCs/>
          <w:kern w:val="0"/>
          <w:sz w:val="28"/>
          <w:szCs w:val="28"/>
          <w:lang w:val="nl-NL"/>
          <w14:ligatures w14:val="none"/>
        </w:rPr>
      </w:pPr>
    </w:p>
    <w:p w14:paraId="7A73DF74" w14:textId="77777777" w:rsidR="003D78E6" w:rsidRPr="009911BA" w:rsidRDefault="003D78E6" w:rsidP="003D78E6">
      <w:pPr>
        <w:spacing w:before="100" w:beforeAutospacing="1" w:after="100" w:afterAutospacing="1" w:line="240" w:lineRule="auto"/>
        <w:rPr>
          <w:rFonts w:ascii="Times New Roman" w:eastAsia="Times New Roman" w:hAnsi="Times New Roman" w:cs="Times New Roman"/>
          <w:b/>
          <w:bCs/>
          <w:kern w:val="0"/>
          <w:sz w:val="28"/>
          <w:szCs w:val="28"/>
          <w:lang w:val="nl-NL"/>
          <w14:ligatures w14:val="none"/>
        </w:rPr>
      </w:pPr>
    </w:p>
    <w:p w14:paraId="37625649" w14:textId="08186722" w:rsidR="003D78E6" w:rsidRPr="00774348" w:rsidRDefault="003D78E6" w:rsidP="003D78E6">
      <w:pPr>
        <w:spacing w:before="100" w:beforeAutospacing="1" w:after="100" w:afterAutospacing="1" w:line="240" w:lineRule="auto"/>
        <w:rPr>
          <w:rFonts w:ascii="Times New Roman" w:eastAsia="Times New Roman" w:hAnsi="Times New Roman" w:cs="Times New Roman"/>
          <w:b/>
          <w:bCs/>
          <w:kern w:val="0"/>
          <w:sz w:val="28"/>
          <w:szCs w:val="28"/>
          <w:lang w:val="nl-NL"/>
          <w14:ligatures w14:val="none"/>
        </w:rPr>
      </w:pPr>
      <w:r w:rsidRPr="00774348">
        <w:rPr>
          <w:rFonts w:ascii="Times New Roman" w:eastAsia="Times New Roman" w:hAnsi="Times New Roman" w:cs="Times New Roman"/>
          <w:b/>
          <w:bCs/>
          <w:kern w:val="0"/>
          <w:sz w:val="28"/>
          <w:szCs w:val="28"/>
          <w:lang w:val="nl-NL"/>
          <w14:ligatures w14:val="none"/>
        </w:rPr>
        <w:t>Student Name:</w:t>
      </w:r>
      <w:r w:rsidR="008D727F" w:rsidRPr="00774348">
        <w:rPr>
          <w:rFonts w:ascii="Times New Roman" w:eastAsia="Times New Roman" w:hAnsi="Times New Roman" w:cs="Times New Roman"/>
          <w:b/>
          <w:bCs/>
          <w:kern w:val="0"/>
          <w:sz w:val="28"/>
          <w:szCs w:val="28"/>
          <w:lang w:val="nl-NL"/>
          <w14:ligatures w14:val="none"/>
        </w:rPr>
        <w:t xml:space="preserve"> </w:t>
      </w:r>
      <w:r w:rsidR="00774348" w:rsidRPr="00774348">
        <w:rPr>
          <w:rFonts w:ascii="Times New Roman" w:eastAsia="Times New Roman" w:hAnsi="Times New Roman" w:cs="Times New Roman"/>
          <w:kern w:val="0"/>
          <w:sz w:val="28"/>
          <w:szCs w:val="28"/>
          <w:lang w:val="nl-NL"/>
          <w14:ligatures w14:val="none"/>
        </w:rPr>
        <w:t>Buddhini Wewelwala</w:t>
      </w:r>
    </w:p>
    <w:p w14:paraId="301D9E2C" w14:textId="67830208" w:rsidR="003D78E6" w:rsidRDefault="003D78E6" w:rsidP="003D78E6">
      <w:pPr>
        <w:spacing w:before="100" w:beforeAutospacing="1" w:after="100" w:afterAutospacing="1" w:line="240" w:lineRule="auto"/>
        <w:rPr>
          <w:rFonts w:ascii="Times New Roman" w:eastAsia="Times New Roman" w:hAnsi="Times New Roman" w:cs="Times New Roman"/>
          <w:kern w:val="0"/>
          <w:sz w:val="28"/>
          <w:szCs w:val="28"/>
          <w:lang w:val="nl-NL"/>
          <w14:ligatures w14:val="none"/>
        </w:rPr>
      </w:pPr>
      <w:r w:rsidRPr="00774348">
        <w:rPr>
          <w:rFonts w:ascii="Times New Roman" w:eastAsia="Times New Roman" w:hAnsi="Times New Roman" w:cs="Times New Roman"/>
          <w:b/>
          <w:bCs/>
          <w:kern w:val="0"/>
          <w:sz w:val="28"/>
          <w:szCs w:val="28"/>
          <w:lang w:val="nl-NL"/>
          <w14:ligatures w14:val="none"/>
        </w:rPr>
        <w:t>Student ID:</w:t>
      </w:r>
      <w:r w:rsidR="00774348" w:rsidRPr="00774348">
        <w:rPr>
          <w:rFonts w:ascii="Times New Roman" w:eastAsia="Times New Roman" w:hAnsi="Times New Roman" w:cs="Times New Roman"/>
          <w:b/>
          <w:bCs/>
          <w:kern w:val="0"/>
          <w:sz w:val="28"/>
          <w:szCs w:val="28"/>
          <w:lang w:val="nl-NL"/>
          <w14:ligatures w14:val="none"/>
        </w:rPr>
        <w:t xml:space="preserve"> </w:t>
      </w:r>
      <w:r w:rsidR="00774348" w:rsidRPr="00774348">
        <w:rPr>
          <w:rFonts w:ascii="Times New Roman" w:eastAsia="Times New Roman" w:hAnsi="Times New Roman" w:cs="Times New Roman"/>
          <w:kern w:val="0"/>
          <w:sz w:val="28"/>
          <w:szCs w:val="28"/>
          <w:lang w:val="nl-NL"/>
          <w14:ligatures w14:val="none"/>
        </w:rPr>
        <w:t>2226454</w:t>
      </w:r>
    </w:p>
    <w:p w14:paraId="744D3A5D" w14:textId="4D057996" w:rsidR="009911BA" w:rsidRPr="009911BA" w:rsidRDefault="009911BA" w:rsidP="003D78E6">
      <w:pPr>
        <w:spacing w:before="100" w:beforeAutospacing="1" w:after="100" w:afterAutospacing="1" w:line="240" w:lineRule="auto"/>
        <w:rPr>
          <w:rFonts w:ascii="Times New Roman" w:eastAsia="Times New Roman" w:hAnsi="Times New Roman" w:cs="Times New Roman"/>
          <w:kern w:val="0"/>
          <w:sz w:val="28"/>
          <w:szCs w:val="28"/>
          <w:lang w:val="nl-NL"/>
          <w14:ligatures w14:val="none"/>
        </w:rPr>
      </w:pPr>
      <w:r>
        <w:rPr>
          <w:rFonts w:ascii="Times New Roman" w:eastAsia="Times New Roman" w:hAnsi="Times New Roman" w:cs="Times New Roman"/>
          <w:b/>
          <w:bCs/>
          <w:kern w:val="0"/>
          <w:sz w:val="28"/>
          <w:szCs w:val="28"/>
          <w:lang w:val="nl-NL"/>
          <w14:ligatures w14:val="none"/>
        </w:rPr>
        <w:t xml:space="preserve">Module Lead : </w:t>
      </w:r>
      <w:r w:rsidRPr="009911BA">
        <w:rPr>
          <w:rFonts w:ascii="Times New Roman" w:eastAsia="Times New Roman" w:hAnsi="Times New Roman" w:cs="Times New Roman"/>
          <w:kern w:val="0"/>
          <w:sz w:val="28"/>
          <w:szCs w:val="28"/>
          <w14:ligatures w14:val="none"/>
        </w:rPr>
        <w:t>Jessica Newport</w:t>
      </w:r>
    </w:p>
    <w:p w14:paraId="6B723169"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p w14:paraId="6DF81EBD"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p w14:paraId="7FFC8E83"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p w14:paraId="3385C7A1"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p w14:paraId="2173C8E9"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p w14:paraId="06FC9B6C" w14:textId="77777777" w:rsidR="003D78E6" w:rsidRPr="00774348"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lang w:val="nl-NL"/>
          <w14:ligatures w14:val="none"/>
        </w:rPr>
      </w:pPr>
    </w:p>
    <w:sdt>
      <w:sdtPr>
        <w:rPr>
          <w:rFonts w:asciiTheme="minorHAnsi" w:eastAsiaTheme="minorHAnsi" w:hAnsiTheme="minorHAnsi" w:cstheme="minorBidi"/>
          <w:color w:val="auto"/>
          <w:kern w:val="2"/>
          <w:sz w:val="24"/>
          <w:szCs w:val="24"/>
          <w14:ligatures w14:val="standardContextual"/>
        </w:rPr>
        <w:id w:val="1655725672"/>
        <w:docPartObj>
          <w:docPartGallery w:val="Table of Contents"/>
          <w:docPartUnique/>
        </w:docPartObj>
      </w:sdtPr>
      <w:sdtEndPr>
        <w:rPr>
          <w:b/>
          <w:bCs/>
          <w:noProof/>
        </w:rPr>
      </w:sdtEndPr>
      <w:sdtContent>
        <w:p w14:paraId="79070E1B" w14:textId="101CFA3C" w:rsidR="003D78E6" w:rsidRPr="003D78E6" w:rsidRDefault="003D78E6" w:rsidP="003D78E6">
          <w:pPr>
            <w:pStyle w:val="TOCHeading"/>
            <w:spacing w:line="360" w:lineRule="auto"/>
            <w:rPr>
              <w:rFonts w:ascii="Times New Roman" w:hAnsi="Times New Roman" w:cs="Times New Roman"/>
              <w:b/>
              <w:bCs/>
              <w:color w:val="auto"/>
            </w:rPr>
          </w:pPr>
          <w:r w:rsidRPr="003D78E6">
            <w:rPr>
              <w:rFonts w:ascii="Times New Roman" w:hAnsi="Times New Roman" w:cs="Times New Roman"/>
              <w:b/>
              <w:bCs/>
              <w:color w:val="auto"/>
            </w:rPr>
            <w:t>Contents</w:t>
          </w:r>
        </w:p>
        <w:p w14:paraId="05E81992" w14:textId="7EADAD6E" w:rsidR="003D78E6" w:rsidRDefault="003D78E6" w:rsidP="003D78E6">
          <w:pPr>
            <w:pStyle w:val="TOC1"/>
            <w:tabs>
              <w:tab w:val="right" w:leader="dot" w:pos="9350"/>
            </w:tabs>
            <w:spacing w:line="360" w:lineRule="auto"/>
            <w:rPr>
              <w:noProof/>
            </w:rPr>
          </w:pPr>
          <w:r>
            <w:fldChar w:fldCharType="begin"/>
          </w:r>
          <w:r>
            <w:instrText xml:space="preserve"> TOC \o "1-3" \h \z \u </w:instrText>
          </w:r>
          <w:r>
            <w:fldChar w:fldCharType="separate"/>
          </w:r>
          <w:hyperlink w:anchor="_Toc200885688" w:history="1">
            <w:r w:rsidRPr="00B848A0">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_Toc200885688 \h </w:instrText>
            </w:r>
            <w:r>
              <w:rPr>
                <w:noProof/>
                <w:webHidden/>
              </w:rPr>
            </w:r>
            <w:r>
              <w:rPr>
                <w:noProof/>
                <w:webHidden/>
              </w:rPr>
              <w:fldChar w:fldCharType="separate"/>
            </w:r>
            <w:r>
              <w:rPr>
                <w:noProof/>
                <w:webHidden/>
              </w:rPr>
              <w:t>3</w:t>
            </w:r>
            <w:r>
              <w:rPr>
                <w:noProof/>
                <w:webHidden/>
              </w:rPr>
              <w:fldChar w:fldCharType="end"/>
            </w:r>
          </w:hyperlink>
        </w:p>
        <w:p w14:paraId="3429BA4D" w14:textId="13E5C502" w:rsidR="003D78E6" w:rsidRDefault="003D78E6" w:rsidP="003D78E6">
          <w:pPr>
            <w:pStyle w:val="TOC1"/>
            <w:tabs>
              <w:tab w:val="right" w:leader="dot" w:pos="9350"/>
            </w:tabs>
            <w:spacing w:line="360" w:lineRule="auto"/>
            <w:rPr>
              <w:noProof/>
            </w:rPr>
          </w:pPr>
          <w:hyperlink w:anchor="_Toc200885689" w:history="1">
            <w:r w:rsidRPr="00B848A0">
              <w:rPr>
                <w:rStyle w:val="Hyperlink"/>
                <w:rFonts w:ascii="Times New Roman" w:hAnsi="Times New Roman" w:cs="Times New Roman"/>
                <w:b/>
                <w:bCs/>
                <w:noProof/>
              </w:rPr>
              <w:t>2. Role Reflection</w:t>
            </w:r>
            <w:r>
              <w:rPr>
                <w:noProof/>
                <w:webHidden/>
              </w:rPr>
              <w:tab/>
            </w:r>
            <w:r>
              <w:rPr>
                <w:noProof/>
                <w:webHidden/>
              </w:rPr>
              <w:fldChar w:fldCharType="begin"/>
            </w:r>
            <w:r>
              <w:rPr>
                <w:noProof/>
                <w:webHidden/>
              </w:rPr>
              <w:instrText xml:space="preserve"> PAGEREF _Toc200885689 \h </w:instrText>
            </w:r>
            <w:r>
              <w:rPr>
                <w:noProof/>
                <w:webHidden/>
              </w:rPr>
            </w:r>
            <w:r>
              <w:rPr>
                <w:noProof/>
                <w:webHidden/>
              </w:rPr>
              <w:fldChar w:fldCharType="separate"/>
            </w:r>
            <w:r>
              <w:rPr>
                <w:noProof/>
                <w:webHidden/>
              </w:rPr>
              <w:t>3</w:t>
            </w:r>
            <w:r>
              <w:rPr>
                <w:noProof/>
                <w:webHidden/>
              </w:rPr>
              <w:fldChar w:fldCharType="end"/>
            </w:r>
          </w:hyperlink>
        </w:p>
        <w:p w14:paraId="3FDCE1A8" w14:textId="1D973C2C" w:rsidR="003D78E6" w:rsidRDefault="003D78E6" w:rsidP="003D78E6">
          <w:pPr>
            <w:pStyle w:val="TOC1"/>
            <w:tabs>
              <w:tab w:val="right" w:leader="dot" w:pos="9350"/>
            </w:tabs>
            <w:spacing w:line="360" w:lineRule="auto"/>
            <w:rPr>
              <w:noProof/>
            </w:rPr>
          </w:pPr>
          <w:hyperlink w:anchor="_Toc200885690" w:history="1">
            <w:r w:rsidRPr="00B848A0">
              <w:rPr>
                <w:rStyle w:val="Hyperlink"/>
                <w:rFonts w:ascii="Times New Roman" w:hAnsi="Times New Roman" w:cs="Times New Roman"/>
                <w:b/>
                <w:bCs/>
                <w:noProof/>
              </w:rPr>
              <w:t>3. Development Journey</w:t>
            </w:r>
            <w:r>
              <w:rPr>
                <w:noProof/>
                <w:webHidden/>
              </w:rPr>
              <w:tab/>
            </w:r>
            <w:r>
              <w:rPr>
                <w:noProof/>
                <w:webHidden/>
              </w:rPr>
              <w:fldChar w:fldCharType="begin"/>
            </w:r>
            <w:r>
              <w:rPr>
                <w:noProof/>
                <w:webHidden/>
              </w:rPr>
              <w:instrText xml:space="preserve"> PAGEREF _Toc200885690 \h </w:instrText>
            </w:r>
            <w:r>
              <w:rPr>
                <w:noProof/>
                <w:webHidden/>
              </w:rPr>
            </w:r>
            <w:r>
              <w:rPr>
                <w:noProof/>
                <w:webHidden/>
              </w:rPr>
              <w:fldChar w:fldCharType="separate"/>
            </w:r>
            <w:r>
              <w:rPr>
                <w:noProof/>
                <w:webHidden/>
              </w:rPr>
              <w:t>5</w:t>
            </w:r>
            <w:r>
              <w:rPr>
                <w:noProof/>
                <w:webHidden/>
              </w:rPr>
              <w:fldChar w:fldCharType="end"/>
            </w:r>
          </w:hyperlink>
        </w:p>
        <w:p w14:paraId="17C9C107" w14:textId="76F088A8" w:rsidR="003D78E6" w:rsidRDefault="003D78E6" w:rsidP="003D78E6">
          <w:pPr>
            <w:pStyle w:val="TOC1"/>
            <w:tabs>
              <w:tab w:val="right" w:leader="dot" w:pos="9350"/>
            </w:tabs>
            <w:spacing w:line="360" w:lineRule="auto"/>
            <w:rPr>
              <w:noProof/>
            </w:rPr>
          </w:pPr>
          <w:hyperlink w:anchor="_Toc200885691" w:history="1">
            <w:r w:rsidRPr="00B848A0">
              <w:rPr>
                <w:rStyle w:val="Hyperlink"/>
                <w:rFonts w:ascii="Times New Roman" w:hAnsi="Times New Roman" w:cs="Times New Roman"/>
                <w:b/>
                <w:bCs/>
                <w:noProof/>
              </w:rPr>
              <w:t>4. Service Improvement Proposal</w:t>
            </w:r>
            <w:r>
              <w:rPr>
                <w:noProof/>
                <w:webHidden/>
              </w:rPr>
              <w:tab/>
            </w:r>
            <w:r>
              <w:rPr>
                <w:noProof/>
                <w:webHidden/>
              </w:rPr>
              <w:fldChar w:fldCharType="begin"/>
            </w:r>
            <w:r>
              <w:rPr>
                <w:noProof/>
                <w:webHidden/>
              </w:rPr>
              <w:instrText xml:space="preserve"> PAGEREF _Toc200885691 \h </w:instrText>
            </w:r>
            <w:r>
              <w:rPr>
                <w:noProof/>
                <w:webHidden/>
              </w:rPr>
            </w:r>
            <w:r>
              <w:rPr>
                <w:noProof/>
                <w:webHidden/>
              </w:rPr>
              <w:fldChar w:fldCharType="separate"/>
            </w:r>
            <w:r>
              <w:rPr>
                <w:noProof/>
                <w:webHidden/>
              </w:rPr>
              <w:t>6</w:t>
            </w:r>
            <w:r>
              <w:rPr>
                <w:noProof/>
                <w:webHidden/>
              </w:rPr>
              <w:fldChar w:fldCharType="end"/>
            </w:r>
          </w:hyperlink>
        </w:p>
        <w:p w14:paraId="31FED899" w14:textId="0DE59E96" w:rsidR="003D78E6" w:rsidRDefault="003D78E6" w:rsidP="003D78E6">
          <w:pPr>
            <w:pStyle w:val="TOC1"/>
            <w:tabs>
              <w:tab w:val="right" w:leader="dot" w:pos="9350"/>
            </w:tabs>
            <w:spacing w:line="360" w:lineRule="auto"/>
            <w:rPr>
              <w:noProof/>
            </w:rPr>
          </w:pPr>
          <w:hyperlink w:anchor="_Toc200885692" w:history="1">
            <w:r w:rsidRPr="00B848A0">
              <w:rPr>
                <w:rStyle w:val="Hyperlink"/>
                <w:rFonts w:ascii="Times New Roman" w:hAnsi="Times New Roman" w:cs="Times New Roman"/>
                <w:b/>
                <w:bCs/>
                <w:noProof/>
              </w:rPr>
              <w:t>5. Conclusion</w:t>
            </w:r>
            <w:r>
              <w:rPr>
                <w:noProof/>
                <w:webHidden/>
              </w:rPr>
              <w:tab/>
            </w:r>
            <w:r>
              <w:rPr>
                <w:noProof/>
                <w:webHidden/>
              </w:rPr>
              <w:fldChar w:fldCharType="begin"/>
            </w:r>
            <w:r>
              <w:rPr>
                <w:noProof/>
                <w:webHidden/>
              </w:rPr>
              <w:instrText xml:space="preserve"> PAGEREF _Toc200885692 \h </w:instrText>
            </w:r>
            <w:r>
              <w:rPr>
                <w:noProof/>
                <w:webHidden/>
              </w:rPr>
            </w:r>
            <w:r>
              <w:rPr>
                <w:noProof/>
                <w:webHidden/>
              </w:rPr>
              <w:fldChar w:fldCharType="separate"/>
            </w:r>
            <w:r>
              <w:rPr>
                <w:noProof/>
                <w:webHidden/>
              </w:rPr>
              <w:t>7</w:t>
            </w:r>
            <w:r>
              <w:rPr>
                <w:noProof/>
                <w:webHidden/>
              </w:rPr>
              <w:fldChar w:fldCharType="end"/>
            </w:r>
          </w:hyperlink>
        </w:p>
        <w:p w14:paraId="18C8421F" w14:textId="02F4E77B" w:rsidR="003D78E6" w:rsidRDefault="003D78E6" w:rsidP="003D78E6">
          <w:pPr>
            <w:pStyle w:val="TOC1"/>
            <w:tabs>
              <w:tab w:val="right" w:leader="dot" w:pos="9350"/>
            </w:tabs>
            <w:spacing w:line="360" w:lineRule="auto"/>
            <w:rPr>
              <w:noProof/>
            </w:rPr>
          </w:pPr>
          <w:hyperlink w:anchor="_Toc200885693" w:history="1">
            <w:r w:rsidRPr="00B848A0">
              <w:rPr>
                <w:rStyle w:val="Hyperlink"/>
                <w:rFonts w:ascii="Times New Roman" w:eastAsia="Times New Roman" w:hAnsi="Times New Roman" w:cs="Times New Roman"/>
                <w:b/>
                <w:bCs/>
                <w:noProof/>
              </w:rPr>
              <w:t>6. References</w:t>
            </w:r>
            <w:r>
              <w:rPr>
                <w:noProof/>
                <w:webHidden/>
              </w:rPr>
              <w:tab/>
            </w:r>
            <w:r>
              <w:rPr>
                <w:noProof/>
                <w:webHidden/>
              </w:rPr>
              <w:fldChar w:fldCharType="begin"/>
            </w:r>
            <w:r>
              <w:rPr>
                <w:noProof/>
                <w:webHidden/>
              </w:rPr>
              <w:instrText xml:space="preserve"> PAGEREF _Toc200885693 \h </w:instrText>
            </w:r>
            <w:r>
              <w:rPr>
                <w:noProof/>
                <w:webHidden/>
              </w:rPr>
            </w:r>
            <w:r>
              <w:rPr>
                <w:noProof/>
                <w:webHidden/>
              </w:rPr>
              <w:fldChar w:fldCharType="separate"/>
            </w:r>
            <w:r>
              <w:rPr>
                <w:noProof/>
                <w:webHidden/>
              </w:rPr>
              <w:t>8</w:t>
            </w:r>
            <w:r>
              <w:rPr>
                <w:noProof/>
                <w:webHidden/>
              </w:rPr>
              <w:fldChar w:fldCharType="end"/>
            </w:r>
          </w:hyperlink>
        </w:p>
        <w:p w14:paraId="1EB50ADC" w14:textId="08611987" w:rsidR="003D78E6" w:rsidRDefault="003D78E6" w:rsidP="003D78E6">
          <w:pPr>
            <w:spacing w:line="360" w:lineRule="auto"/>
          </w:pPr>
          <w:r>
            <w:rPr>
              <w:b/>
              <w:bCs/>
              <w:noProof/>
            </w:rPr>
            <w:fldChar w:fldCharType="end"/>
          </w:r>
        </w:p>
      </w:sdtContent>
    </w:sdt>
    <w:p w14:paraId="60E2432A"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62F6D8DF"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76C2962B"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24D60B6B"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6465C00A"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451A9284"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1961D5A4"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12D61707"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7EB01D2E"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04003235"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18B2D1E0"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33D80690" w14:textId="77777777" w:rsidR="003D78E6" w:rsidRDefault="003D78E6" w:rsidP="00E97CA6">
      <w:pPr>
        <w:spacing w:before="100" w:beforeAutospacing="1" w:after="100" w:afterAutospacing="1" w:line="240" w:lineRule="auto"/>
        <w:jc w:val="center"/>
        <w:rPr>
          <w:rFonts w:ascii="Times New Roman" w:eastAsia="Times New Roman" w:hAnsi="Times New Roman" w:cs="Times New Roman"/>
          <w:b/>
          <w:bCs/>
          <w:kern w:val="0"/>
          <w:sz w:val="32"/>
          <w:szCs w:val="32"/>
          <w14:ligatures w14:val="none"/>
        </w:rPr>
      </w:pPr>
    </w:p>
    <w:p w14:paraId="3BE2D17F" w14:textId="77777777" w:rsidR="003D78E6" w:rsidRDefault="003D78E6" w:rsidP="003D78E6">
      <w:pPr>
        <w:spacing w:before="100" w:beforeAutospacing="1" w:after="100" w:afterAutospacing="1" w:line="240" w:lineRule="auto"/>
        <w:rPr>
          <w:rFonts w:ascii="Times New Roman" w:eastAsia="Times New Roman" w:hAnsi="Times New Roman" w:cs="Times New Roman"/>
          <w:b/>
          <w:bCs/>
          <w:kern w:val="0"/>
          <w:sz w:val="32"/>
          <w:szCs w:val="32"/>
          <w14:ligatures w14:val="none"/>
        </w:rPr>
      </w:pPr>
    </w:p>
    <w:p w14:paraId="330AA4A0" w14:textId="77777777" w:rsidR="00F35FDD" w:rsidRPr="00F35FDD" w:rsidRDefault="00F35FDD" w:rsidP="00F35FDD">
      <w:pPr>
        <w:jc w:val="center"/>
        <w:rPr>
          <w:rFonts w:ascii="Times New Roman" w:hAnsi="Times New Roman" w:cs="Times New Roman"/>
          <w:b/>
          <w:bCs/>
          <w:sz w:val="32"/>
          <w:szCs w:val="32"/>
        </w:rPr>
      </w:pPr>
      <w:bookmarkStart w:id="0" w:name="_Toc200885688"/>
      <w:r w:rsidRPr="00F35FDD">
        <w:rPr>
          <w:rFonts w:ascii="Times New Roman" w:hAnsi="Times New Roman" w:cs="Times New Roman"/>
          <w:b/>
          <w:bCs/>
          <w:sz w:val="32"/>
          <w:szCs w:val="32"/>
        </w:rPr>
        <w:t>Reflective Learning Log: Kitchen and Reception Placement Experience at IBIS Red – Barking</w:t>
      </w:r>
    </w:p>
    <w:p w14:paraId="63FBC27E" w14:textId="6CBD3E44" w:rsidR="002E4A14" w:rsidRPr="003D78E6" w:rsidRDefault="002E4A14" w:rsidP="003D78E6">
      <w:pPr>
        <w:pStyle w:val="Heading1"/>
        <w:rPr>
          <w:rFonts w:ascii="Times New Roman" w:hAnsi="Times New Roman" w:cs="Times New Roman"/>
          <w:b/>
          <w:bCs/>
          <w:color w:val="auto"/>
          <w:sz w:val="32"/>
          <w:szCs w:val="32"/>
        </w:rPr>
      </w:pPr>
      <w:r w:rsidRPr="003D78E6">
        <w:rPr>
          <w:rFonts w:ascii="Times New Roman" w:hAnsi="Times New Roman" w:cs="Times New Roman"/>
          <w:b/>
          <w:bCs/>
          <w:color w:val="auto"/>
          <w:sz w:val="32"/>
          <w:szCs w:val="32"/>
        </w:rPr>
        <w:t>1. Introduction</w:t>
      </w:r>
      <w:bookmarkEnd w:id="0"/>
    </w:p>
    <w:p w14:paraId="53B05E18" w14:textId="0AFE3ED4" w:rsidR="00877978" w:rsidRPr="00877978" w:rsidRDefault="00877978" w:rsidP="00877978">
      <w:pPr>
        <w:spacing w:line="360" w:lineRule="auto"/>
        <w:jc w:val="both"/>
        <w:rPr>
          <w:rFonts w:ascii="Times New Roman" w:hAnsi="Times New Roman" w:cs="Times New Roman"/>
        </w:rPr>
      </w:pPr>
      <w:bookmarkStart w:id="1" w:name="_Toc200885689"/>
      <w:r w:rsidRPr="00877978">
        <w:rPr>
          <w:rFonts w:ascii="Times New Roman" w:hAnsi="Times New Roman" w:cs="Times New Roman"/>
        </w:rPr>
        <w:t xml:space="preserve">As I have worked at IBIS Red- Barking, located at the Kitchen and Front Desk-Reception units, within 10 weeks, I </w:t>
      </w:r>
      <w:r>
        <w:rPr>
          <w:rFonts w:ascii="Times New Roman" w:hAnsi="Times New Roman" w:cs="Times New Roman"/>
        </w:rPr>
        <w:t>have been</w:t>
      </w:r>
      <w:r w:rsidRPr="00877978">
        <w:rPr>
          <w:rFonts w:ascii="Times New Roman" w:hAnsi="Times New Roman" w:cs="Times New Roman"/>
        </w:rPr>
        <w:t xml:space="preserve"> exposed to the working dynamics of the hospitality sector</w:t>
      </w:r>
      <w:r w:rsidR="000F5B2B">
        <w:rPr>
          <w:rFonts w:ascii="Times New Roman" w:hAnsi="Times New Roman" w:cs="Times New Roman"/>
        </w:rPr>
        <w:t xml:space="preserve"> </w:t>
      </w:r>
      <w:r w:rsidR="000F5B2B" w:rsidRPr="000F5B2B">
        <w:rPr>
          <w:rFonts w:ascii="Times New Roman" w:hAnsi="Times New Roman" w:cs="Times New Roman"/>
        </w:rPr>
        <w:t>(IBIS, 2025)</w:t>
      </w:r>
      <w:r w:rsidRPr="00877978">
        <w:rPr>
          <w:rFonts w:ascii="Times New Roman" w:hAnsi="Times New Roman" w:cs="Times New Roman"/>
        </w:rPr>
        <w:t>. These are some of the departments that are important in regard to guest satisfaction and revenue generation. The hotel has been cited as a hotel with quality services, a wide range of clients</w:t>
      </w:r>
      <w:r>
        <w:rPr>
          <w:rFonts w:ascii="Times New Roman" w:hAnsi="Times New Roman" w:cs="Times New Roman"/>
        </w:rPr>
        <w:t>,</w:t>
      </w:r>
      <w:r w:rsidRPr="00877978">
        <w:rPr>
          <w:rFonts w:ascii="Times New Roman" w:hAnsi="Times New Roman" w:cs="Times New Roman"/>
        </w:rPr>
        <w:t xml:space="preserve"> and has ensured smooth coordination in food preparation and the services </w:t>
      </w:r>
      <w:r>
        <w:rPr>
          <w:rFonts w:ascii="Times New Roman" w:hAnsi="Times New Roman" w:cs="Times New Roman"/>
        </w:rPr>
        <w:t>for</w:t>
      </w:r>
      <w:r w:rsidRPr="00877978">
        <w:rPr>
          <w:rFonts w:ascii="Times New Roman" w:hAnsi="Times New Roman" w:cs="Times New Roman"/>
        </w:rPr>
        <w:t xml:space="preserve"> guests. </w:t>
      </w:r>
    </w:p>
    <w:p w14:paraId="7003DF4E" w14:textId="77777777" w:rsidR="00877978" w:rsidRPr="00877978" w:rsidRDefault="00877978" w:rsidP="00877978">
      <w:pPr>
        <w:spacing w:line="360" w:lineRule="auto"/>
        <w:jc w:val="both"/>
        <w:rPr>
          <w:rFonts w:ascii="Times New Roman" w:hAnsi="Times New Roman" w:cs="Times New Roman"/>
        </w:rPr>
      </w:pPr>
      <w:r w:rsidRPr="00877978">
        <w:rPr>
          <w:rFonts w:ascii="Times New Roman" w:hAnsi="Times New Roman" w:cs="Times New Roman"/>
        </w:rPr>
        <w:t xml:space="preserve">I had three points, which I wanted to learn in this placement: </w:t>
      </w:r>
    </w:p>
    <w:p w14:paraId="4BB5D496" w14:textId="58BE1F4A" w:rsidR="00877978" w:rsidRPr="00877978" w:rsidRDefault="00877978" w:rsidP="00877978">
      <w:pPr>
        <w:pStyle w:val="ListParagraph"/>
        <w:numPr>
          <w:ilvl w:val="0"/>
          <w:numId w:val="26"/>
        </w:numPr>
        <w:spacing w:line="360" w:lineRule="auto"/>
        <w:rPr>
          <w:rFonts w:ascii="Times New Roman" w:hAnsi="Times New Roman" w:cs="Times New Roman"/>
        </w:rPr>
      </w:pPr>
      <w:r w:rsidRPr="00877978">
        <w:rPr>
          <w:rFonts w:ascii="Times New Roman" w:hAnsi="Times New Roman" w:cs="Times New Roman"/>
        </w:rPr>
        <w:t xml:space="preserve">To have a better realization of how </w:t>
      </w:r>
      <w:r>
        <w:rPr>
          <w:rFonts w:ascii="Times New Roman" w:hAnsi="Times New Roman" w:cs="Times New Roman"/>
        </w:rPr>
        <w:t xml:space="preserve">a </w:t>
      </w:r>
      <w:r w:rsidRPr="00877978">
        <w:rPr>
          <w:rFonts w:ascii="Times New Roman" w:hAnsi="Times New Roman" w:cs="Times New Roman"/>
        </w:rPr>
        <w:t xml:space="preserve">kitchen and a front desk </w:t>
      </w:r>
      <w:r>
        <w:rPr>
          <w:rFonts w:ascii="Times New Roman" w:hAnsi="Times New Roman" w:cs="Times New Roman"/>
        </w:rPr>
        <w:t>work</w:t>
      </w:r>
      <w:r w:rsidRPr="00877978">
        <w:rPr>
          <w:rFonts w:ascii="Times New Roman" w:hAnsi="Times New Roman" w:cs="Times New Roman"/>
        </w:rPr>
        <w:t xml:space="preserve"> in a hotel setting. </w:t>
      </w:r>
    </w:p>
    <w:p w14:paraId="13E1C1B2" w14:textId="07BF162B" w:rsidR="00877978" w:rsidRPr="00877978" w:rsidRDefault="00877978" w:rsidP="00877978">
      <w:pPr>
        <w:pStyle w:val="ListParagraph"/>
        <w:numPr>
          <w:ilvl w:val="0"/>
          <w:numId w:val="26"/>
        </w:numPr>
        <w:spacing w:line="360" w:lineRule="auto"/>
        <w:rPr>
          <w:rFonts w:ascii="Times New Roman" w:hAnsi="Times New Roman" w:cs="Times New Roman"/>
        </w:rPr>
      </w:pPr>
      <w:r w:rsidRPr="00877978">
        <w:rPr>
          <w:rFonts w:ascii="Times New Roman" w:hAnsi="Times New Roman" w:cs="Times New Roman"/>
        </w:rPr>
        <w:t xml:space="preserve">Learn to supervise and communicate with kitchen and front desk staff with a practical approach at the workplace. </w:t>
      </w:r>
    </w:p>
    <w:p w14:paraId="16D80CE4" w14:textId="11311BC2" w:rsidR="00877978" w:rsidRPr="00877978" w:rsidRDefault="00877978" w:rsidP="00877978">
      <w:pPr>
        <w:pStyle w:val="ListParagraph"/>
        <w:numPr>
          <w:ilvl w:val="0"/>
          <w:numId w:val="26"/>
        </w:numPr>
        <w:spacing w:line="360" w:lineRule="auto"/>
        <w:rPr>
          <w:rFonts w:ascii="Times New Roman" w:hAnsi="Times New Roman" w:cs="Times New Roman"/>
        </w:rPr>
      </w:pPr>
      <w:r w:rsidRPr="00877978">
        <w:rPr>
          <w:rFonts w:ascii="Times New Roman" w:hAnsi="Times New Roman" w:cs="Times New Roman"/>
        </w:rPr>
        <w:t xml:space="preserve">To make critical </w:t>
      </w:r>
      <w:r>
        <w:rPr>
          <w:rFonts w:ascii="Times New Roman" w:hAnsi="Times New Roman" w:cs="Times New Roman"/>
        </w:rPr>
        <w:t>observations</w:t>
      </w:r>
      <w:r w:rsidRPr="00877978">
        <w:rPr>
          <w:rFonts w:ascii="Times New Roman" w:hAnsi="Times New Roman" w:cs="Times New Roman"/>
        </w:rPr>
        <w:t xml:space="preserve"> of the efficiency of the services provided and suggest possible areas of improvement </w:t>
      </w:r>
      <w:r>
        <w:rPr>
          <w:rFonts w:ascii="Times New Roman" w:hAnsi="Times New Roman" w:cs="Times New Roman"/>
        </w:rPr>
        <w:t>in</w:t>
      </w:r>
      <w:r w:rsidRPr="00877978">
        <w:rPr>
          <w:rFonts w:ascii="Times New Roman" w:hAnsi="Times New Roman" w:cs="Times New Roman"/>
        </w:rPr>
        <w:t xml:space="preserve"> operations.</w:t>
      </w:r>
    </w:p>
    <w:p w14:paraId="14BC04C5" w14:textId="6829636C" w:rsidR="002E4A14" w:rsidRPr="003D78E6" w:rsidRDefault="003F3B2F" w:rsidP="003D78E6">
      <w:pPr>
        <w:pStyle w:val="Heading1"/>
        <w:rPr>
          <w:rFonts w:ascii="Times New Roman" w:hAnsi="Times New Roman" w:cs="Times New Roman"/>
          <w:b/>
          <w:bCs/>
          <w:color w:val="auto"/>
          <w:sz w:val="32"/>
          <w:szCs w:val="32"/>
        </w:rPr>
      </w:pPr>
      <w:r w:rsidRPr="003D78E6">
        <w:rPr>
          <w:rFonts w:ascii="Times New Roman" w:hAnsi="Times New Roman" w:cs="Times New Roman"/>
          <w:b/>
          <w:bCs/>
          <w:color w:val="auto"/>
          <w:sz w:val="32"/>
          <w:szCs w:val="32"/>
        </w:rPr>
        <w:t xml:space="preserve">2. </w:t>
      </w:r>
      <w:r w:rsidR="002E4A14" w:rsidRPr="003D78E6">
        <w:rPr>
          <w:rFonts w:ascii="Times New Roman" w:hAnsi="Times New Roman" w:cs="Times New Roman"/>
          <w:b/>
          <w:bCs/>
          <w:color w:val="auto"/>
          <w:sz w:val="32"/>
          <w:szCs w:val="32"/>
        </w:rPr>
        <w:t>Role Reflection</w:t>
      </w:r>
      <w:bookmarkEnd w:id="1"/>
    </w:p>
    <w:p w14:paraId="399FAF25" w14:textId="6A4E0675" w:rsidR="007242B3" w:rsidRDefault="007242B3" w:rsidP="002E4A14">
      <w:pPr>
        <w:spacing w:line="360" w:lineRule="auto"/>
        <w:jc w:val="both"/>
        <w:rPr>
          <w:rFonts w:ascii="Times New Roman" w:hAnsi="Times New Roman" w:cs="Times New Roman"/>
        </w:rPr>
      </w:pPr>
      <w:r w:rsidRPr="007242B3">
        <w:rPr>
          <w:rFonts w:ascii="Times New Roman" w:hAnsi="Times New Roman" w:cs="Times New Roman"/>
        </w:rPr>
        <w:t>I adopted the use of a Gibbs Reflective Cycle (1988) in order to reflect on the experience</w:t>
      </w:r>
      <w:r w:rsidR="005A189C">
        <w:rPr>
          <w:rFonts w:ascii="Times New Roman" w:hAnsi="Times New Roman" w:cs="Times New Roman"/>
        </w:rPr>
        <w:t>,</w:t>
      </w:r>
      <w:r w:rsidRPr="007242B3">
        <w:rPr>
          <w:rFonts w:ascii="Times New Roman" w:hAnsi="Times New Roman" w:cs="Times New Roman"/>
        </w:rPr>
        <w:t xml:space="preserve"> and </w:t>
      </w:r>
      <w:r w:rsidR="005A189C">
        <w:rPr>
          <w:rFonts w:ascii="Times New Roman" w:hAnsi="Times New Roman" w:cs="Times New Roman"/>
        </w:rPr>
        <w:t>this</w:t>
      </w:r>
      <w:r w:rsidRPr="007242B3">
        <w:rPr>
          <w:rFonts w:ascii="Times New Roman" w:hAnsi="Times New Roman" w:cs="Times New Roman"/>
        </w:rPr>
        <w:t xml:space="preserve"> </w:t>
      </w:r>
      <w:r w:rsidR="005A189C">
        <w:rPr>
          <w:rFonts w:ascii="Times New Roman" w:hAnsi="Times New Roman" w:cs="Times New Roman"/>
        </w:rPr>
        <w:t>has</w:t>
      </w:r>
      <w:r w:rsidRPr="007242B3">
        <w:rPr>
          <w:rFonts w:ascii="Times New Roman" w:hAnsi="Times New Roman" w:cs="Times New Roman"/>
        </w:rPr>
        <w:t xml:space="preserve"> </w:t>
      </w:r>
      <w:r w:rsidR="005A189C">
        <w:rPr>
          <w:rFonts w:ascii="Times New Roman" w:hAnsi="Times New Roman" w:cs="Times New Roman"/>
        </w:rPr>
        <w:t>involved</w:t>
      </w:r>
      <w:r w:rsidRPr="007242B3">
        <w:rPr>
          <w:rFonts w:ascii="Times New Roman" w:hAnsi="Times New Roman" w:cs="Times New Roman"/>
        </w:rPr>
        <w:t xml:space="preserve"> the use of description, feelings, evaluation, analysis, conclusion, </w:t>
      </w:r>
      <w:r w:rsidR="005A189C">
        <w:rPr>
          <w:rFonts w:ascii="Times New Roman" w:hAnsi="Times New Roman" w:cs="Times New Roman"/>
        </w:rPr>
        <w:t xml:space="preserve">and </w:t>
      </w:r>
      <w:r w:rsidRPr="007242B3">
        <w:rPr>
          <w:rFonts w:ascii="Times New Roman" w:hAnsi="Times New Roman" w:cs="Times New Roman"/>
        </w:rPr>
        <w:t xml:space="preserve">action plan. This model assisted me </w:t>
      </w:r>
      <w:r w:rsidR="005A189C">
        <w:rPr>
          <w:rFonts w:ascii="Times New Roman" w:hAnsi="Times New Roman" w:cs="Times New Roman"/>
        </w:rPr>
        <w:t>in being</w:t>
      </w:r>
      <w:r w:rsidRPr="007242B3">
        <w:rPr>
          <w:rFonts w:ascii="Times New Roman" w:hAnsi="Times New Roman" w:cs="Times New Roman"/>
        </w:rPr>
        <w:t xml:space="preserve"> critical of my daily activities and learning achievements</w:t>
      </w:r>
      <w:r w:rsidR="001C314E">
        <w:rPr>
          <w:rFonts w:ascii="Times New Roman" w:hAnsi="Times New Roman" w:cs="Times New Roman"/>
        </w:rPr>
        <w:t xml:space="preserve"> </w:t>
      </w:r>
      <w:r w:rsidR="001C314E" w:rsidRPr="001C314E">
        <w:rPr>
          <w:rFonts w:ascii="Times New Roman" w:hAnsi="Times New Roman" w:cs="Times New Roman"/>
        </w:rPr>
        <w:t>(Boud, Keogh and Walker, 2013)</w:t>
      </w:r>
      <w:r w:rsidRPr="007242B3">
        <w:rPr>
          <w:rFonts w:ascii="Times New Roman" w:hAnsi="Times New Roman" w:cs="Times New Roman"/>
        </w:rPr>
        <w:t>.</w:t>
      </w:r>
    </w:p>
    <w:p w14:paraId="54371096" w14:textId="57AD97A6" w:rsidR="002E4A14" w:rsidRPr="002E4A14"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Role and Responsibilities</w:t>
      </w:r>
      <w:r w:rsidR="003F3B2F" w:rsidRPr="003F3B2F">
        <w:rPr>
          <w:rFonts w:ascii="Times New Roman" w:hAnsi="Times New Roman" w:cs="Times New Roman"/>
          <w:b/>
          <w:bCs/>
        </w:rPr>
        <w:t>:</w:t>
      </w:r>
    </w:p>
    <w:p w14:paraId="0C037E99" w14:textId="3423F554" w:rsidR="007242B3" w:rsidRPr="007242B3" w:rsidRDefault="007242B3" w:rsidP="007242B3">
      <w:pPr>
        <w:spacing w:line="360" w:lineRule="auto"/>
        <w:jc w:val="both"/>
        <w:rPr>
          <w:rFonts w:ascii="Times New Roman" w:hAnsi="Times New Roman" w:cs="Times New Roman"/>
        </w:rPr>
      </w:pPr>
      <w:r w:rsidRPr="007242B3">
        <w:rPr>
          <w:rFonts w:ascii="Times New Roman" w:hAnsi="Times New Roman" w:cs="Times New Roman"/>
        </w:rPr>
        <w:t xml:space="preserve">The position I held in the placement was </w:t>
      </w:r>
      <w:r w:rsidR="005A189C">
        <w:rPr>
          <w:rFonts w:ascii="Times New Roman" w:hAnsi="Times New Roman" w:cs="Times New Roman"/>
        </w:rPr>
        <w:t>that of</w:t>
      </w:r>
      <w:r w:rsidRPr="007242B3">
        <w:rPr>
          <w:rFonts w:ascii="Times New Roman" w:hAnsi="Times New Roman" w:cs="Times New Roman"/>
        </w:rPr>
        <w:t xml:space="preserve"> a </w:t>
      </w:r>
      <w:r w:rsidR="00877978" w:rsidRPr="00877978">
        <w:rPr>
          <w:rFonts w:ascii="Times New Roman" w:hAnsi="Times New Roman" w:cs="Times New Roman"/>
        </w:rPr>
        <w:t>Kitchen and Front Desk - Reception</w:t>
      </w:r>
      <w:r w:rsidR="00877978">
        <w:rPr>
          <w:rFonts w:ascii="Times New Roman" w:hAnsi="Times New Roman" w:cs="Times New Roman"/>
        </w:rPr>
        <w:t>ist</w:t>
      </w:r>
      <w:r w:rsidRPr="007242B3">
        <w:rPr>
          <w:rFonts w:ascii="Times New Roman" w:hAnsi="Times New Roman" w:cs="Times New Roman"/>
        </w:rPr>
        <w:t xml:space="preserve"> Trainee under the Assistant </w:t>
      </w:r>
      <w:r w:rsidR="005A189C">
        <w:rPr>
          <w:rFonts w:ascii="Times New Roman" w:hAnsi="Times New Roman" w:cs="Times New Roman"/>
        </w:rPr>
        <w:t>Restaurant Manager</w:t>
      </w:r>
      <w:r w:rsidRPr="007242B3">
        <w:rPr>
          <w:rFonts w:ascii="Times New Roman" w:hAnsi="Times New Roman" w:cs="Times New Roman"/>
        </w:rPr>
        <w:t>. My duties were:</w:t>
      </w:r>
    </w:p>
    <w:p w14:paraId="4569D54B" w14:textId="38F8C409" w:rsidR="00877978" w:rsidRPr="00877978" w:rsidRDefault="00877978" w:rsidP="00877978">
      <w:pPr>
        <w:pStyle w:val="ListParagraph"/>
        <w:numPr>
          <w:ilvl w:val="0"/>
          <w:numId w:val="29"/>
        </w:numPr>
        <w:spacing w:line="360" w:lineRule="auto"/>
        <w:jc w:val="both"/>
        <w:rPr>
          <w:rFonts w:ascii="Times New Roman" w:hAnsi="Times New Roman" w:cs="Times New Roman"/>
        </w:rPr>
      </w:pPr>
      <w:r w:rsidRPr="00877978">
        <w:rPr>
          <w:rFonts w:ascii="Times New Roman" w:hAnsi="Times New Roman" w:cs="Times New Roman"/>
        </w:rPr>
        <w:t>Assisting in kitchen prep and supporting service during peak breakfast hours.</w:t>
      </w:r>
    </w:p>
    <w:p w14:paraId="76DD0ADE" w14:textId="77777777" w:rsidR="00877978" w:rsidRPr="00877978" w:rsidRDefault="00877978" w:rsidP="00877978">
      <w:pPr>
        <w:pStyle w:val="ListParagraph"/>
        <w:numPr>
          <w:ilvl w:val="0"/>
          <w:numId w:val="29"/>
        </w:numPr>
        <w:spacing w:line="360" w:lineRule="auto"/>
        <w:jc w:val="both"/>
        <w:rPr>
          <w:rFonts w:ascii="Times New Roman" w:hAnsi="Times New Roman" w:cs="Times New Roman"/>
        </w:rPr>
      </w:pPr>
      <w:r w:rsidRPr="00877978">
        <w:rPr>
          <w:rFonts w:ascii="Times New Roman" w:hAnsi="Times New Roman" w:cs="Times New Roman"/>
        </w:rPr>
        <w:t>Managing front desk operations such as guest check-in/check-out and reservation coordination.</w:t>
      </w:r>
    </w:p>
    <w:p w14:paraId="0E6452E1" w14:textId="62876B95" w:rsidR="00877978" w:rsidRPr="00877978" w:rsidRDefault="00877978" w:rsidP="00877978">
      <w:pPr>
        <w:pStyle w:val="ListParagraph"/>
        <w:numPr>
          <w:ilvl w:val="0"/>
          <w:numId w:val="29"/>
        </w:numPr>
        <w:spacing w:line="360" w:lineRule="auto"/>
        <w:jc w:val="both"/>
        <w:rPr>
          <w:rFonts w:ascii="Times New Roman" w:hAnsi="Times New Roman" w:cs="Times New Roman"/>
        </w:rPr>
      </w:pPr>
      <w:r w:rsidRPr="00877978">
        <w:rPr>
          <w:rFonts w:ascii="Times New Roman" w:hAnsi="Times New Roman" w:cs="Times New Roman"/>
        </w:rPr>
        <w:lastRenderedPageBreak/>
        <w:t xml:space="preserve">Ensuring smooth communication between </w:t>
      </w:r>
      <w:r>
        <w:rPr>
          <w:rFonts w:ascii="Times New Roman" w:hAnsi="Times New Roman" w:cs="Times New Roman"/>
        </w:rPr>
        <w:t xml:space="preserve">the </w:t>
      </w:r>
      <w:r w:rsidRPr="00877978">
        <w:rPr>
          <w:rFonts w:ascii="Times New Roman" w:hAnsi="Times New Roman" w:cs="Times New Roman"/>
        </w:rPr>
        <w:t>kitchen and reception teams.</w:t>
      </w:r>
    </w:p>
    <w:p w14:paraId="2F184782" w14:textId="2AE23603" w:rsidR="00877978" w:rsidRPr="00877978" w:rsidRDefault="00877978" w:rsidP="00877978">
      <w:pPr>
        <w:pStyle w:val="ListParagraph"/>
        <w:numPr>
          <w:ilvl w:val="0"/>
          <w:numId w:val="29"/>
        </w:numPr>
        <w:spacing w:line="360" w:lineRule="auto"/>
        <w:jc w:val="both"/>
        <w:rPr>
          <w:rFonts w:ascii="Times New Roman" w:hAnsi="Times New Roman" w:cs="Times New Roman"/>
        </w:rPr>
      </w:pPr>
      <w:r w:rsidRPr="00877978">
        <w:rPr>
          <w:rFonts w:ascii="Times New Roman" w:hAnsi="Times New Roman" w:cs="Times New Roman"/>
        </w:rPr>
        <w:t>Handling guest inquiries and addressing minor concerns.</w:t>
      </w:r>
    </w:p>
    <w:p w14:paraId="77820F6C" w14:textId="006C0B69" w:rsidR="00877978" w:rsidRPr="00877978" w:rsidRDefault="00877978" w:rsidP="00877978">
      <w:pPr>
        <w:pStyle w:val="ListParagraph"/>
        <w:numPr>
          <w:ilvl w:val="0"/>
          <w:numId w:val="29"/>
        </w:numPr>
        <w:spacing w:line="360" w:lineRule="auto"/>
        <w:jc w:val="both"/>
        <w:rPr>
          <w:rFonts w:ascii="Times New Roman" w:hAnsi="Times New Roman" w:cs="Times New Roman"/>
        </w:rPr>
      </w:pPr>
      <w:r w:rsidRPr="00877978">
        <w:rPr>
          <w:rFonts w:ascii="Times New Roman" w:hAnsi="Times New Roman" w:cs="Times New Roman"/>
        </w:rPr>
        <w:t>Supporting end-of-shift reporting and handover documentation.</w:t>
      </w:r>
    </w:p>
    <w:p w14:paraId="7AAC5DA2" w14:textId="5054C4DE" w:rsidR="007242B3" w:rsidRDefault="007242B3" w:rsidP="00E97CA6">
      <w:pPr>
        <w:spacing w:line="360" w:lineRule="auto"/>
        <w:jc w:val="both"/>
        <w:rPr>
          <w:rFonts w:ascii="Times New Roman" w:hAnsi="Times New Roman" w:cs="Times New Roman"/>
        </w:rPr>
      </w:pPr>
      <w:r w:rsidRPr="007242B3">
        <w:rPr>
          <w:rFonts w:ascii="Times New Roman" w:hAnsi="Times New Roman" w:cs="Times New Roman"/>
        </w:rPr>
        <w:t xml:space="preserve">Although I did not undertake big </w:t>
      </w:r>
      <w:r w:rsidR="005A189C" w:rsidRPr="007242B3">
        <w:rPr>
          <w:rFonts w:ascii="Times New Roman" w:hAnsi="Times New Roman" w:cs="Times New Roman"/>
        </w:rPr>
        <w:t>decision-making</w:t>
      </w:r>
      <w:r w:rsidRPr="007242B3">
        <w:rPr>
          <w:rFonts w:ascii="Times New Roman" w:hAnsi="Times New Roman" w:cs="Times New Roman"/>
        </w:rPr>
        <w:t xml:space="preserve"> processes, I was often consulted on matters of delegation of duties</w:t>
      </w:r>
      <w:r w:rsidR="005A189C">
        <w:rPr>
          <w:rFonts w:ascii="Times New Roman" w:hAnsi="Times New Roman" w:cs="Times New Roman"/>
        </w:rPr>
        <w:t>,</w:t>
      </w:r>
      <w:r w:rsidRPr="007242B3">
        <w:rPr>
          <w:rFonts w:ascii="Times New Roman" w:hAnsi="Times New Roman" w:cs="Times New Roman"/>
        </w:rPr>
        <w:t xml:space="preserve"> particularly in </w:t>
      </w:r>
      <w:r w:rsidR="005A189C">
        <w:rPr>
          <w:rFonts w:ascii="Times New Roman" w:hAnsi="Times New Roman" w:cs="Times New Roman"/>
        </w:rPr>
        <w:t>high-volume</w:t>
      </w:r>
      <w:r w:rsidRPr="007242B3">
        <w:rPr>
          <w:rFonts w:ascii="Times New Roman" w:hAnsi="Times New Roman" w:cs="Times New Roman"/>
        </w:rPr>
        <w:t xml:space="preserve"> breakfast service. I also prepared plans </w:t>
      </w:r>
      <w:r w:rsidR="005A189C">
        <w:rPr>
          <w:rFonts w:ascii="Times New Roman" w:hAnsi="Times New Roman" w:cs="Times New Roman"/>
        </w:rPr>
        <w:t>for</w:t>
      </w:r>
      <w:r w:rsidRPr="007242B3">
        <w:rPr>
          <w:rFonts w:ascii="Times New Roman" w:hAnsi="Times New Roman" w:cs="Times New Roman"/>
        </w:rPr>
        <w:t xml:space="preserve"> table </w:t>
      </w:r>
      <w:r w:rsidR="005A189C">
        <w:rPr>
          <w:rFonts w:ascii="Times New Roman" w:hAnsi="Times New Roman" w:cs="Times New Roman"/>
        </w:rPr>
        <w:t>settings</w:t>
      </w:r>
      <w:r w:rsidRPr="007242B3">
        <w:rPr>
          <w:rFonts w:ascii="Times New Roman" w:hAnsi="Times New Roman" w:cs="Times New Roman"/>
        </w:rPr>
        <w:t xml:space="preserve"> </w:t>
      </w:r>
      <w:r w:rsidR="005A189C">
        <w:rPr>
          <w:rFonts w:ascii="Times New Roman" w:hAnsi="Times New Roman" w:cs="Times New Roman"/>
        </w:rPr>
        <w:t>for</w:t>
      </w:r>
      <w:r w:rsidRPr="007242B3">
        <w:rPr>
          <w:rFonts w:ascii="Times New Roman" w:hAnsi="Times New Roman" w:cs="Times New Roman"/>
        </w:rPr>
        <w:t xml:space="preserve"> personal events.</w:t>
      </w:r>
    </w:p>
    <w:p w14:paraId="163486E0" w14:textId="0F7AF241" w:rsidR="00E97CA6" w:rsidRPr="00E97CA6" w:rsidRDefault="00E97CA6" w:rsidP="00E97CA6">
      <w:pPr>
        <w:spacing w:line="360" w:lineRule="auto"/>
        <w:jc w:val="both"/>
        <w:rPr>
          <w:rFonts w:ascii="Times New Roman" w:hAnsi="Times New Roman" w:cs="Times New Roman"/>
          <w:b/>
          <w:bCs/>
        </w:rPr>
      </w:pPr>
      <w:r w:rsidRPr="00E97CA6">
        <w:rPr>
          <w:rFonts w:ascii="Times New Roman" w:hAnsi="Times New Roman" w:cs="Times New Roman"/>
          <w:b/>
          <w:bCs/>
        </w:rPr>
        <w:t>Supervisory Skills: Strengths and Weaknesses</w:t>
      </w:r>
    </w:p>
    <w:p w14:paraId="5DFB6CCA" w14:textId="141B86D5" w:rsidR="007242B3" w:rsidRDefault="007242B3" w:rsidP="00E97CA6">
      <w:pPr>
        <w:pStyle w:val="NormalWeb"/>
        <w:spacing w:line="360" w:lineRule="auto"/>
        <w:jc w:val="both"/>
      </w:pPr>
      <w:r w:rsidRPr="007242B3">
        <w:t xml:space="preserve">The F&amp;B industry requires effective supervision skills and abilities that are reflected </w:t>
      </w:r>
      <w:r w:rsidR="005A189C">
        <w:t>in</w:t>
      </w:r>
      <w:r w:rsidRPr="007242B3">
        <w:t xml:space="preserve"> personal leadership, communication, flexibility</w:t>
      </w:r>
      <w:r w:rsidR="005A189C">
        <w:t>,</w:t>
      </w:r>
      <w:r w:rsidRPr="007242B3">
        <w:t xml:space="preserve"> and problem-solving</w:t>
      </w:r>
      <w:r w:rsidR="000F5B2B">
        <w:t xml:space="preserve"> </w:t>
      </w:r>
      <w:r w:rsidR="000F5B2B" w:rsidRPr="000F5B2B">
        <w:t xml:space="preserve">(Johnston, Clark and </w:t>
      </w:r>
      <w:proofErr w:type="spellStart"/>
      <w:r w:rsidR="000F5B2B" w:rsidRPr="000F5B2B">
        <w:t>Shulver</w:t>
      </w:r>
      <w:proofErr w:type="spellEnd"/>
      <w:r w:rsidR="000F5B2B" w:rsidRPr="000F5B2B">
        <w:t>, 2012)</w:t>
      </w:r>
      <w:r w:rsidRPr="007242B3">
        <w:t xml:space="preserve">. During my placement, I could understand the areas </w:t>
      </w:r>
      <w:r w:rsidR="005A189C">
        <w:t>where</w:t>
      </w:r>
      <w:r w:rsidRPr="007242B3">
        <w:t xml:space="preserve"> my style of supervision should be enhanced and the areas of my strength.</w:t>
      </w:r>
    </w:p>
    <w:p w14:paraId="396F3A6C" w14:textId="3405CFA3" w:rsidR="00E97CA6" w:rsidRDefault="00E97CA6" w:rsidP="00E97CA6">
      <w:pPr>
        <w:pStyle w:val="NormalWeb"/>
        <w:spacing w:line="360" w:lineRule="auto"/>
        <w:jc w:val="both"/>
      </w:pPr>
      <w:r>
        <w:rPr>
          <w:rStyle w:val="Strong"/>
          <w:rFonts w:eastAsiaTheme="majorEastAsia"/>
        </w:rPr>
        <w:t>Strengths</w:t>
      </w:r>
      <w:r>
        <w:t>:</w:t>
      </w:r>
    </w:p>
    <w:p w14:paraId="03E2FF2A" w14:textId="038BC7EF" w:rsidR="007242B3" w:rsidRPr="004D0B94" w:rsidRDefault="007242B3" w:rsidP="004D0B94">
      <w:pPr>
        <w:pStyle w:val="NormalWeb"/>
        <w:numPr>
          <w:ilvl w:val="0"/>
          <w:numId w:val="21"/>
        </w:numPr>
        <w:spacing w:line="360" w:lineRule="auto"/>
        <w:jc w:val="both"/>
        <w:rPr>
          <w:rFonts w:eastAsiaTheme="majorEastAsia"/>
        </w:rPr>
      </w:pPr>
      <w:r w:rsidRPr="007242B3">
        <w:rPr>
          <w:rFonts w:eastAsiaTheme="majorEastAsia"/>
        </w:rPr>
        <w:t>Communicating: I was assured of articulating clear and clear instructions to the team members</w:t>
      </w:r>
      <w:r w:rsidR="005A189C">
        <w:rPr>
          <w:rFonts w:eastAsiaTheme="majorEastAsia"/>
        </w:rPr>
        <w:t>,</w:t>
      </w:r>
      <w:r w:rsidRPr="007242B3">
        <w:rPr>
          <w:rFonts w:eastAsiaTheme="majorEastAsia"/>
        </w:rPr>
        <w:t xml:space="preserve"> mainly at busy service times. My interactions with guests were also quite effective</w:t>
      </w:r>
      <w:r w:rsidR="005A189C">
        <w:rPr>
          <w:rFonts w:eastAsiaTheme="majorEastAsia"/>
        </w:rPr>
        <w:t>,</w:t>
      </w:r>
      <w:r w:rsidRPr="007242B3">
        <w:rPr>
          <w:rFonts w:eastAsiaTheme="majorEastAsia"/>
        </w:rPr>
        <w:t xml:space="preserve"> as they could ask questions</w:t>
      </w:r>
      <w:r w:rsidR="004D0B94">
        <w:rPr>
          <w:rFonts w:eastAsiaTheme="majorEastAsia"/>
        </w:rPr>
        <w:t xml:space="preserve"> </w:t>
      </w:r>
      <w:r w:rsidR="004D0B94" w:rsidRPr="004D0B94">
        <w:rPr>
          <w:rFonts w:eastAsiaTheme="majorEastAsia"/>
        </w:rPr>
        <w:t>(Taylor, 2010)</w:t>
      </w:r>
      <w:r w:rsidR="004D0B94">
        <w:rPr>
          <w:rFonts w:eastAsiaTheme="majorEastAsia"/>
        </w:rPr>
        <w:t>.</w:t>
      </w:r>
    </w:p>
    <w:p w14:paraId="4B4CDBE6" w14:textId="5F1155B5" w:rsidR="00FF474C" w:rsidRPr="00FF474C" w:rsidRDefault="007242B3" w:rsidP="00AA5A6E">
      <w:pPr>
        <w:pStyle w:val="NormalWeb"/>
        <w:numPr>
          <w:ilvl w:val="0"/>
          <w:numId w:val="21"/>
        </w:numPr>
        <w:spacing w:line="360" w:lineRule="auto"/>
        <w:jc w:val="both"/>
      </w:pPr>
      <w:r w:rsidRPr="00FF474C">
        <w:rPr>
          <w:rFonts w:eastAsiaTheme="majorEastAsia"/>
        </w:rPr>
        <w:t>Flexibility: I was able to manage last-minute changes, various forms of emergencies, including staffing issues, menu modifications, or customer complaints</w:t>
      </w:r>
      <w:r w:rsidR="005A189C">
        <w:rPr>
          <w:rFonts w:eastAsiaTheme="majorEastAsia"/>
        </w:rPr>
        <w:t>,</w:t>
      </w:r>
      <w:r w:rsidRPr="00FF474C">
        <w:rPr>
          <w:rFonts w:eastAsiaTheme="majorEastAsia"/>
        </w:rPr>
        <w:t xml:space="preserve"> without losing my head. </w:t>
      </w:r>
    </w:p>
    <w:p w14:paraId="76494100" w14:textId="6F773583" w:rsidR="00E97CA6" w:rsidRDefault="00E97CA6" w:rsidP="005A189C">
      <w:pPr>
        <w:pStyle w:val="NormalWeb"/>
        <w:spacing w:line="360" w:lineRule="auto"/>
        <w:jc w:val="both"/>
      </w:pPr>
      <w:r w:rsidRPr="00FF474C">
        <w:rPr>
          <w:rStyle w:val="Strong"/>
          <w:rFonts w:eastAsiaTheme="majorEastAsia"/>
        </w:rPr>
        <w:t>Weaknesses</w:t>
      </w:r>
      <w:r>
        <w:t>:</w:t>
      </w:r>
    </w:p>
    <w:p w14:paraId="628C4389" w14:textId="466B6351" w:rsidR="00FF474C" w:rsidRDefault="007242B3" w:rsidP="00CE07E7">
      <w:pPr>
        <w:pStyle w:val="ListParagraph"/>
        <w:numPr>
          <w:ilvl w:val="0"/>
          <w:numId w:val="22"/>
        </w:numPr>
        <w:spacing w:line="360" w:lineRule="auto"/>
        <w:jc w:val="both"/>
        <w:rPr>
          <w:rFonts w:ascii="Times New Roman" w:eastAsiaTheme="majorEastAsia" w:hAnsi="Times New Roman" w:cs="Times New Roman"/>
          <w:kern w:val="0"/>
          <w14:ligatures w14:val="none"/>
        </w:rPr>
      </w:pPr>
      <w:r w:rsidRPr="00FF474C">
        <w:rPr>
          <w:rFonts w:ascii="Times New Roman" w:eastAsiaTheme="majorEastAsia" w:hAnsi="Times New Roman" w:cs="Times New Roman"/>
          <w:kern w:val="0"/>
          <w14:ligatures w14:val="none"/>
        </w:rPr>
        <w:t xml:space="preserve">Reluctance to lead: In many situations, I tended to leave the </w:t>
      </w:r>
      <w:r w:rsidR="005A189C">
        <w:rPr>
          <w:rFonts w:ascii="Times New Roman" w:eastAsiaTheme="majorEastAsia" w:hAnsi="Times New Roman" w:cs="Times New Roman"/>
          <w:kern w:val="0"/>
          <w14:ligatures w14:val="none"/>
        </w:rPr>
        <w:t>decision-making</w:t>
      </w:r>
      <w:r w:rsidRPr="00FF474C">
        <w:rPr>
          <w:rFonts w:ascii="Times New Roman" w:eastAsiaTheme="majorEastAsia" w:hAnsi="Times New Roman" w:cs="Times New Roman"/>
          <w:kern w:val="0"/>
          <w14:ligatures w14:val="none"/>
        </w:rPr>
        <w:t xml:space="preserve"> to the older members of the staff, something that I could have had the initiative to do. </w:t>
      </w:r>
    </w:p>
    <w:p w14:paraId="164A3846" w14:textId="182AF5F1" w:rsidR="007242B3" w:rsidRPr="004D0B94" w:rsidRDefault="007242B3" w:rsidP="004D0B94">
      <w:pPr>
        <w:pStyle w:val="ListParagraph"/>
        <w:numPr>
          <w:ilvl w:val="0"/>
          <w:numId w:val="22"/>
        </w:numPr>
        <w:spacing w:line="360" w:lineRule="auto"/>
        <w:jc w:val="both"/>
        <w:rPr>
          <w:rFonts w:ascii="Times New Roman" w:eastAsiaTheme="majorEastAsia" w:hAnsi="Times New Roman" w:cs="Times New Roman"/>
          <w:kern w:val="0"/>
          <w14:ligatures w14:val="none"/>
        </w:rPr>
      </w:pPr>
      <w:r w:rsidRPr="00FF474C">
        <w:rPr>
          <w:rFonts w:ascii="Times New Roman" w:eastAsiaTheme="majorEastAsia" w:hAnsi="Times New Roman" w:cs="Times New Roman"/>
          <w:kern w:val="0"/>
          <w14:ligatures w14:val="none"/>
        </w:rPr>
        <w:t>Conflict management: Whenever there seemed to be a small difference in my team, I would not confront the teammate on the matter since I was hoping the problem would be solved by itself</w:t>
      </w:r>
      <w:r w:rsidR="004D0B94">
        <w:rPr>
          <w:rFonts w:ascii="Times New Roman" w:eastAsiaTheme="majorEastAsia" w:hAnsi="Times New Roman" w:cs="Times New Roman"/>
          <w:kern w:val="0"/>
          <w14:ligatures w14:val="none"/>
        </w:rPr>
        <w:t xml:space="preserve"> </w:t>
      </w:r>
      <w:r w:rsidR="004D0B94" w:rsidRPr="004D0B94">
        <w:rPr>
          <w:rFonts w:ascii="Times New Roman" w:eastAsiaTheme="majorEastAsia" w:hAnsi="Times New Roman" w:cs="Times New Roman"/>
          <w:kern w:val="0"/>
          <w14:ligatures w14:val="none"/>
        </w:rPr>
        <w:t xml:space="preserve">(Bolton and </w:t>
      </w:r>
      <w:proofErr w:type="spellStart"/>
      <w:r w:rsidR="004D0B94" w:rsidRPr="004D0B94">
        <w:rPr>
          <w:rFonts w:ascii="Times New Roman" w:eastAsiaTheme="majorEastAsia" w:hAnsi="Times New Roman" w:cs="Times New Roman"/>
          <w:kern w:val="0"/>
          <w14:ligatures w14:val="none"/>
        </w:rPr>
        <w:t>Delderfield</w:t>
      </w:r>
      <w:proofErr w:type="spellEnd"/>
      <w:r w:rsidR="004D0B94" w:rsidRPr="004D0B94">
        <w:rPr>
          <w:rFonts w:ascii="Times New Roman" w:eastAsiaTheme="majorEastAsia" w:hAnsi="Times New Roman" w:cs="Times New Roman"/>
          <w:kern w:val="0"/>
          <w14:ligatures w14:val="none"/>
        </w:rPr>
        <w:t>, 2018)</w:t>
      </w:r>
      <w:r w:rsidRPr="004D0B94">
        <w:rPr>
          <w:rFonts w:ascii="Times New Roman" w:eastAsiaTheme="majorEastAsia" w:hAnsi="Times New Roman" w:cs="Times New Roman"/>
          <w:kern w:val="0"/>
          <w14:ligatures w14:val="none"/>
        </w:rPr>
        <w:t>.</w:t>
      </w:r>
    </w:p>
    <w:p w14:paraId="4655E046" w14:textId="098A361A" w:rsidR="002E4A14" w:rsidRPr="002E4A14"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Real Examples of Supervision Impact</w:t>
      </w:r>
      <w:r w:rsidR="003F3B2F">
        <w:rPr>
          <w:rFonts w:ascii="Times New Roman" w:hAnsi="Times New Roman" w:cs="Times New Roman"/>
          <w:b/>
          <w:bCs/>
        </w:rPr>
        <w:t>:</w:t>
      </w:r>
    </w:p>
    <w:p w14:paraId="026544E0" w14:textId="4B6FF9F3" w:rsidR="00FF474C" w:rsidRDefault="007242B3" w:rsidP="002E4A14">
      <w:pPr>
        <w:spacing w:line="360" w:lineRule="auto"/>
        <w:jc w:val="both"/>
        <w:rPr>
          <w:rFonts w:ascii="Times New Roman" w:hAnsi="Times New Roman" w:cs="Times New Roman"/>
        </w:rPr>
      </w:pPr>
      <w:r w:rsidRPr="007242B3">
        <w:rPr>
          <w:rFonts w:ascii="Times New Roman" w:hAnsi="Times New Roman" w:cs="Times New Roman"/>
        </w:rPr>
        <w:lastRenderedPageBreak/>
        <w:t>Example 1: Good supervising: In one of the breakfasts where there were more than 300 guests, the supervisor had self-divided the team into zones and appointed runners and servers. This yielded more table turnover and shortened wait time</w:t>
      </w:r>
      <w:r w:rsidR="005A189C">
        <w:rPr>
          <w:rFonts w:ascii="Times New Roman" w:hAnsi="Times New Roman" w:cs="Times New Roman"/>
        </w:rPr>
        <w:t>,</w:t>
      </w:r>
      <w:r w:rsidRPr="007242B3">
        <w:rPr>
          <w:rFonts w:ascii="Times New Roman" w:hAnsi="Times New Roman" w:cs="Times New Roman"/>
        </w:rPr>
        <w:t xml:space="preserve"> which received a positive guest response</w:t>
      </w:r>
      <w:r w:rsidR="004D0B94">
        <w:rPr>
          <w:rFonts w:ascii="Times New Roman" w:hAnsi="Times New Roman" w:cs="Times New Roman"/>
        </w:rPr>
        <w:t xml:space="preserve"> </w:t>
      </w:r>
      <w:r w:rsidR="004D0B94" w:rsidRPr="004D0B94">
        <w:rPr>
          <w:rFonts w:ascii="Times New Roman" w:hAnsi="Times New Roman" w:cs="Times New Roman"/>
        </w:rPr>
        <w:t>(Cole, 2019)</w:t>
      </w:r>
      <w:r w:rsidRPr="007242B3">
        <w:rPr>
          <w:rFonts w:ascii="Times New Roman" w:hAnsi="Times New Roman" w:cs="Times New Roman"/>
        </w:rPr>
        <w:t xml:space="preserve">. </w:t>
      </w:r>
    </w:p>
    <w:p w14:paraId="64B8837D" w14:textId="489608D0" w:rsidR="00FF474C" w:rsidRDefault="007242B3" w:rsidP="002E4A14">
      <w:pPr>
        <w:spacing w:line="360" w:lineRule="auto"/>
        <w:jc w:val="both"/>
        <w:rPr>
          <w:rFonts w:ascii="Times New Roman" w:hAnsi="Times New Roman" w:cs="Times New Roman"/>
        </w:rPr>
      </w:pPr>
      <w:r w:rsidRPr="007242B3">
        <w:rPr>
          <w:rFonts w:ascii="Times New Roman" w:hAnsi="Times New Roman" w:cs="Times New Roman"/>
        </w:rPr>
        <w:t xml:space="preserve">Example 2 -Poor Supervision: There was miscommunication between </w:t>
      </w:r>
      <w:r w:rsidR="005A189C">
        <w:rPr>
          <w:rFonts w:ascii="Times New Roman" w:hAnsi="Times New Roman" w:cs="Times New Roman"/>
        </w:rPr>
        <w:t xml:space="preserve">the </w:t>
      </w:r>
      <w:r w:rsidRPr="007242B3">
        <w:rPr>
          <w:rFonts w:ascii="Times New Roman" w:hAnsi="Times New Roman" w:cs="Times New Roman"/>
        </w:rPr>
        <w:t xml:space="preserve">kitchen and the front-of-house staff at a banquet event due to </w:t>
      </w:r>
      <w:r w:rsidR="005A189C">
        <w:rPr>
          <w:rFonts w:ascii="Times New Roman" w:hAnsi="Times New Roman" w:cs="Times New Roman"/>
        </w:rPr>
        <w:t xml:space="preserve">a </w:t>
      </w:r>
      <w:r w:rsidRPr="007242B3">
        <w:rPr>
          <w:rFonts w:ascii="Times New Roman" w:hAnsi="Times New Roman" w:cs="Times New Roman"/>
        </w:rPr>
        <w:t xml:space="preserve">failure </w:t>
      </w:r>
      <w:r w:rsidR="005A189C">
        <w:rPr>
          <w:rFonts w:ascii="Times New Roman" w:hAnsi="Times New Roman" w:cs="Times New Roman"/>
        </w:rPr>
        <w:t>to brief</w:t>
      </w:r>
      <w:r w:rsidRPr="007242B3">
        <w:rPr>
          <w:rFonts w:ascii="Times New Roman" w:hAnsi="Times New Roman" w:cs="Times New Roman"/>
        </w:rPr>
        <w:t>. This further meant that vegetarian meals were delayed by more than 20 minutes. Some of these visitors made a complaint</w:t>
      </w:r>
      <w:r w:rsidR="005A189C">
        <w:rPr>
          <w:rFonts w:ascii="Times New Roman" w:hAnsi="Times New Roman" w:cs="Times New Roman"/>
        </w:rPr>
        <w:t>,</w:t>
      </w:r>
      <w:r w:rsidRPr="007242B3">
        <w:rPr>
          <w:rFonts w:ascii="Times New Roman" w:hAnsi="Times New Roman" w:cs="Times New Roman"/>
        </w:rPr>
        <w:t xml:space="preserve"> and the staff was forced to provide free beverages</w:t>
      </w:r>
      <w:r w:rsidR="001C314E">
        <w:rPr>
          <w:rFonts w:ascii="Times New Roman" w:hAnsi="Times New Roman" w:cs="Times New Roman"/>
        </w:rPr>
        <w:t xml:space="preserve"> </w:t>
      </w:r>
      <w:r w:rsidR="001C314E" w:rsidRPr="001C314E">
        <w:rPr>
          <w:rFonts w:ascii="Times New Roman" w:hAnsi="Times New Roman" w:cs="Times New Roman"/>
        </w:rPr>
        <w:t>(</w:t>
      </w:r>
      <w:r w:rsidR="004D0B94">
        <w:rPr>
          <w:rFonts w:ascii="Times New Roman" w:hAnsi="Times New Roman" w:cs="Times New Roman"/>
        </w:rPr>
        <w:t>T</w:t>
      </w:r>
      <w:r w:rsidR="001C314E" w:rsidRPr="001C314E">
        <w:rPr>
          <w:rFonts w:ascii="Times New Roman" w:hAnsi="Times New Roman" w:cs="Times New Roman"/>
        </w:rPr>
        <w:t>eam, 2025)</w:t>
      </w:r>
      <w:r w:rsidRPr="007242B3">
        <w:rPr>
          <w:rFonts w:ascii="Times New Roman" w:hAnsi="Times New Roman" w:cs="Times New Roman"/>
        </w:rPr>
        <w:t xml:space="preserve">. </w:t>
      </w:r>
    </w:p>
    <w:p w14:paraId="62FC9D43" w14:textId="3A90EBF2" w:rsidR="002E4A14" w:rsidRPr="003F3B2F"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Action Plan for Professional Development</w:t>
      </w:r>
    </w:p>
    <w:tbl>
      <w:tblPr>
        <w:tblStyle w:val="TableGrid"/>
        <w:tblW w:w="0" w:type="auto"/>
        <w:tblLook w:val="04A0" w:firstRow="1" w:lastRow="0" w:firstColumn="1" w:lastColumn="0" w:noHBand="0" w:noVBand="1"/>
      </w:tblPr>
      <w:tblGrid>
        <w:gridCol w:w="3116"/>
        <w:gridCol w:w="3117"/>
        <w:gridCol w:w="3117"/>
      </w:tblGrid>
      <w:tr w:rsidR="002E4A14" w:rsidRPr="002E4A14" w14:paraId="38AE4DFA" w14:textId="77777777">
        <w:tc>
          <w:tcPr>
            <w:tcW w:w="3116" w:type="dxa"/>
          </w:tcPr>
          <w:p w14:paraId="05D847CA" w14:textId="1451F104" w:rsidR="002E4A14" w:rsidRPr="005A189C" w:rsidRDefault="002E4A14" w:rsidP="005A189C">
            <w:pPr>
              <w:spacing w:line="360" w:lineRule="auto"/>
              <w:jc w:val="center"/>
              <w:rPr>
                <w:rFonts w:ascii="Times New Roman" w:hAnsi="Times New Roman" w:cs="Times New Roman"/>
                <w:b/>
                <w:bCs/>
              </w:rPr>
            </w:pPr>
            <w:r w:rsidRPr="002E4A14">
              <w:rPr>
                <w:rFonts w:ascii="Times New Roman" w:hAnsi="Times New Roman" w:cs="Times New Roman"/>
                <w:b/>
                <w:bCs/>
              </w:rPr>
              <w:t>Goal</w:t>
            </w:r>
          </w:p>
        </w:tc>
        <w:tc>
          <w:tcPr>
            <w:tcW w:w="3117" w:type="dxa"/>
          </w:tcPr>
          <w:p w14:paraId="5546D414" w14:textId="729E2C48" w:rsidR="002E4A14" w:rsidRPr="005A189C" w:rsidRDefault="002E4A14" w:rsidP="005A189C">
            <w:pPr>
              <w:spacing w:line="360" w:lineRule="auto"/>
              <w:jc w:val="center"/>
              <w:rPr>
                <w:rFonts w:ascii="Times New Roman" w:hAnsi="Times New Roman" w:cs="Times New Roman"/>
                <w:b/>
                <w:bCs/>
              </w:rPr>
            </w:pPr>
            <w:r w:rsidRPr="002E4A14">
              <w:rPr>
                <w:rFonts w:ascii="Times New Roman" w:hAnsi="Times New Roman" w:cs="Times New Roman"/>
                <w:b/>
                <w:bCs/>
              </w:rPr>
              <w:t>Action</w:t>
            </w:r>
          </w:p>
        </w:tc>
        <w:tc>
          <w:tcPr>
            <w:tcW w:w="3117" w:type="dxa"/>
          </w:tcPr>
          <w:p w14:paraId="1942F499" w14:textId="7F491025" w:rsidR="002E4A14" w:rsidRPr="005A189C" w:rsidRDefault="002E4A14" w:rsidP="005A189C">
            <w:pPr>
              <w:spacing w:line="360" w:lineRule="auto"/>
              <w:jc w:val="center"/>
              <w:rPr>
                <w:rFonts w:ascii="Times New Roman" w:hAnsi="Times New Roman" w:cs="Times New Roman"/>
                <w:b/>
                <w:bCs/>
              </w:rPr>
            </w:pPr>
            <w:r w:rsidRPr="002E4A14">
              <w:rPr>
                <w:rFonts w:ascii="Times New Roman" w:hAnsi="Times New Roman" w:cs="Times New Roman"/>
                <w:b/>
                <w:bCs/>
              </w:rPr>
              <w:t>Timeline</w:t>
            </w:r>
          </w:p>
        </w:tc>
      </w:tr>
      <w:tr w:rsidR="002E4A14" w:rsidRPr="002E4A14" w14:paraId="2A87D5DB" w14:textId="77777777">
        <w:tc>
          <w:tcPr>
            <w:tcW w:w="3116" w:type="dxa"/>
          </w:tcPr>
          <w:p w14:paraId="11F232BC" w14:textId="7B18457E"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Enhance leadership confidence</w:t>
            </w:r>
          </w:p>
        </w:tc>
        <w:tc>
          <w:tcPr>
            <w:tcW w:w="3117" w:type="dxa"/>
          </w:tcPr>
          <w:p w14:paraId="139111A5" w14:textId="48711709"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Shadow experienced supervisors and seek feedback</w:t>
            </w:r>
          </w:p>
        </w:tc>
        <w:tc>
          <w:tcPr>
            <w:tcW w:w="3117" w:type="dxa"/>
          </w:tcPr>
          <w:p w14:paraId="3F5E9506" w14:textId="7135A759"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Ongoing</w:t>
            </w:r>
          </w:p>
        </w:tc>
      </w:tr>
      <w:tr w:rsidR="002E4A14" w:rsidRPr="002E4A14" w14:paraId="444EACCD" w14:textId="77777777">
        <w:tc>
          <w:tcPr>
            <w:tcW w:w="3116" w:type="dxa"/>
          </w:tcPr>
          <w:p w14:paraId="382401C2" w14:textId="0029D2E3"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Improve conflict resolution</w:t>
            </w:r>
          </w:p>
        </w:tc>
        <w:tc>
          <w:tcPr>
            <w:tcW w:w="3117" w:type="dxa"/>
          </w:tcPr>
          <w:p w14:paraId="58644917" w14:textId="766E8B79"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Attend a short course or workshop</w:t>
            </w:r>
          </w:p>
        </w:tc>
        <w:tc>
          <w:tcPr>
            <w:tcW w:w="3117" w:type="dxa"/>
          </w:tcPr>
          <w:p w14:paraId="1A54DA7D" w14:textId="41100E3B"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Within 3 months</w:t>
            </w:r>
          </w:p>
        </w:tc>
      </w:tr>
      <w:tr w:rsidR="002E4A14" w:rsidRPr="002E4A14" w14:paraId="7B06C0C4" w14:textId="77777777">
        <w:tc>
          <w:tcPr>
            <w:tcW w:w="3116" w:type="dxa"/>
          </w:tcPr>
          <w:p w14:paraId="19480194" w14:textId="46D2A850"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Strengthen decision-making</w:t>
            </w:r>
          </w:p>
        </w:tc>
        <w:tc>
          <w:tcPr>
            <w:tcW w:w="3117" w:type="dxa"/>
          </w:tcPr>
          <w:p w14:paraId="7A713AB7" w14:textId="22A5E812"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Take the lead on minor team tasks and reflect via journal</w:t>
            </w:r>
          </w:p>
        </w:tc>
        <w:tc>
          <w:tcPr>
            <w:tcW w:w="3117" w:type="dxa"/>
          </w:tcPr>
          <w:p w14:paraId="64E68846" w14:textId="076AAECB"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Weekly during placement</w:t>
            </w:r>
          </w:p>
        </w:tc>
      </w:tr>
    </w:tbl>
    <w:p w14:paraId="62B1845A" w14:textId="77777777" w:rsidR="003D78E6" w:rsidRDefault="003D78E6" w:rsidP="002E4A14">
      <w:pPr>
        <w:spacing w:line="360" w:lineRule="auto"/>
        <w:jc w:val="both"/>
        <w:rPr>
          <w:rFonts w:ascii="Times New Roman" w:hAnsi="Times New Roman" w:cs="Times New Roman"/>
          <w:b/>
          <w:bCs/>
          <w:sz w:val="32"/>
          <w:szCs w:val="32"/>
        </w:rPr>
      </w:pPr>
    </w:p>
    <w:p w14:paraId="10379D74" w14:textId="692244AD" w:rsidR="002E4A14" w:rsidRPr="003D78E6" w:rsidRDefault="003F3B2F" w:rsidP="003D78E6">
      <w:pPr>
        <w:pStyle w:val="Heading1"/>
        <w:rPr>
          <w:rFonts w:ascii="Times New Roman" w:hAnsi="Times New Roman" w:cs="Times New Roman"/>
          <w:b/>
          <w:bCs/>
          <w:color w:val="auto"/>
          <w:sz w:val="32"/>
          <w:szCs w:val="32"/>
        </w:rPr>
      </w:pPr>
      <w:bookmarkStart w:id="2" w:name="_Toc200885690"/>
      <w:r w:rsidRPr="003D78E6">
        <w:rPr>
          <w:rFonts w:ascii="Times New Roman" w:hAnsi="Times New Roman" w:cs="Times New Roman"/>
          <w:b/>
          <w:bCs/>
          <w:color w:val="auto"/>
          <w:sz w:val="32"/>
          <w:szCs w:val="32"/>
        </w:rPr>
        <w:t xml:space="preserve">3. </w:t>
      </w:r>
      <w:r w:rsidR="002E4A14" w:rsidRPr="003D78E6">
        <w:rPr>
          <w:rFonts w:ascii="Times New Roman" w:hAnsi="Times New Roman" w:cs="Times New Roman"/>
          <w:b/>
          <w:bCs/>
          <w:color w:val="auto"/>
          <w:sz w:val="32"/>
          <w:szCs w:val="32"/>
        </w:rPr>
        <w:t>Development Journey</w:t>
      </w:r>
      <w:bookmarkEnd w:id="2"/>
    </w:p>
    <w:p w14:paraId="55FD7E9C" w14:textId="3278EC5E" w:rsidR="00E97CA6" w:rsidRPr="00E97CA6" w:rsidRDefault="00E97CA6" w:rsidP="00E97CA6">
      <w:pPr>
        <w:rPr>
          <w:rFonts w:ascii="Times New Roman" w:hAnsi="Times New Roman" w:cs="Times New Roman"/>
          <w:b/>
          <w:bCs/>
        </w:rPr>
      </w:pPr>
      <w:r w:rsidRPr="00E97CA6">
        <w:rPr>
          <w:rFonts w:ascii="Times New Roman" w:hAnsi="Times New Roman" w:cs="Times New Roman"/>
          <w:b/>
          <w:bCs/>
        </w:rPr>
        <w:t>Comparison with Level 4 Placement:</w:t>
      </w:r>
    </w:p>
    <w:p w14:paraId="02ED2517" w14:textId="13F2BE03" w:rsidR="007242B3" w:rsidRDefault="007242B3" w:rsidP="00E97CA6">
      <w:pPr>
        <w:spacing w:line="360" w:lineRule="auto"/>
        <w:jc w:val="both"/>
        <w:rPr>
          <w:rFonts w:ascii="Times New Roman" w:hAnsi="Times New Roman" w:cs="Times New Roman"/>
        </w:rPr>
      </w:pPr>
      <w:r w:rsidRPr="007242B3">
        <w:rPr>
          <w:rFonts w:ascii="Times New Roman" w:hAnsi="Times New Roman" w:cs="Times New Roman"/>
        </w:rPr>
        <w:t xml:space="preserve">At my Level 4 F&amp;B placement, I was </w:t>
      </w:r>
      <w:r w:rsidR="005A189C">
        <w:rPr>
          <w:rFonts w:ascii="Times New Roman" w:hAnsi="Times New Roman" w:cs="Times New Roman"/>
        </w:rPr>
        <w:t>on</w:t>
      </w:r>
      <w:r w:rsidRPr="007242B3">
        <w:rPr>
          <w:rFonts w:ascii="Times New Roman" w:hAnsi="Times New Roman" w:cs="Times New Roman"/>
        </w:rPr>
        <w:t xml:space="preserve"> a smaller team</w:t>
      </w:r>
      <w:r w:rsidR="005A189C">
        <w:rPr>
          <w:rFonts w:ascii="Times New Roman" w:hAnsi="Times New Roman" w:cs="Times New Roman"/>
        </w:rPr>
        <w:t xml:space="preserve"> at</w:t>
      </w:r>
      <w:r w:rsidRPr="007242B3">
        <w:rPr>
          <w:rFonts w:ascii="Times New Roman" w:hAnsi="Times New Roman" w:cs="Times New Roman"/>
        </w:rPr>
        <w:t xml:space="preserve">, independent boutique hotel and easy operations. There were a few main differences between my current placement at </w:t>
      </w:r>
      <w:r w:rsidR="00877978" w:rsidRPr="00877978">
        <w:rPr>
          <w:rFonts w:ascii="Times New Roman" w:hAnsi="Times New Roman" w:cs="Times New Roman"/>
        </w:rPr>
        <w:t>IBIS Red - Barking</w:t>
      </w:r>
      <w:r w:rsidRPr="007242B3">
        <w:rPr>
          <w:rFonts w:ascii="Times New Roman" w:hAnsi="Times New Roman" w:cs="Times New Roman"/>
        </w:rPr>
        <w:t xml:space="preserve"> and the one I took in the past: </w:t>
      </w:r>
    </w:p>
    <w:p w14:paraId="59436341" w14:textId="2F85A45A" w:rsidR="007242B3" w:rsidRPr="003A0E89" w:rsidRDefault="007242B3" w:rsidP="000F5B2B">
      <w:pPr>
        <w:spacing w:line="360" w:lineRule="auto"/>
        <w:rPr>
          <w:rFonts w:ascii="Times New Roman" w:eastAsia="Times New Roman" w:hAnsi="Times New Roman" w:cs="Times New Roman"/>
          <w:kern w:val="0"/>
          <w14:ligatures w14:val="none"/>
        </w:rPr>
      </w:pPr>
      <w:r w:rsidRPr="005A189C">
        <w:rPr>
          <w:rFonts w:ascii="Times New Roman" w:hAnsi="Times New Roman" w:cs="Times New Roman"/>
          <w:b/>
          <w:bCs/>
        </w:rPr>
        <w:t>Hotel scale:</w:t>
      </w:r>
      <w:r w:rsidRPr="007242B3">
        <w:rPr>
          <w:rFonts w:ascii="Times New Roman" w:hAnsi="Times New Roman" w:cs="Times New Roman"/>
        </w:rPr>
        <w:t xml:space="preserve"> The number of guests at </w:t>
      </w:r>
      <w:r w:rsidR="00877978" w:rsidRPr="00877978">
        <w:rPr>
          <w:rFonts w:ascii="Times New Roman" w:hAnsi="Times New Roman" w:cs="Times New Roman"/>
        </w:rPr>
        <w:t>IBIS Red - Barking</w:t>
      </w:r>
      <w:r w:rsidRPr="007242B3">
        <w:rPr>
          <w:rFonts w:ascii="Times New Roman" w:hAnsi="Times New Roman" w:cs="Times New Roman"/>
        </w:rPr>
        <w:t xml:space="preserve"> was significantly higher</w:t>
      </w:r>
      <w:r w:rsidR="005A189C">
        <w:rPr>
          <w:rFonts w:ascii="Times New Roman" w:hAnsi="Times New Roman" w:cs="Times New Roman"/>
        </w:rPr>
        <w:t>,</w:t>
      </w:r>
      <w:r w:rsidRPr="007242B3">
        <w:rPr>
          <w:rFonts w:ascii="Times New Roman" w:hAnsi="Times New Roman" w:cs="Times New Roman"/>
        </w:rPr>
        <w:t xml:space="preserve"> and especially during breakfast and event times, the schedule needed to be met </w:t>
      </w:r>
      <w:r w:rsidR="005A189C">
        <w:rPr>
          <w:rFonts w:ascii="Times New Roman" w:hAnsi="Times New Roman" w:cs="Times New Roman"/>
        </w:rPr>
        <w:t>quickly,</w:t>
      </w:r>
      <w:r w:rsidRPr="007242B3">
        <w:rPr>
          <w:rFonts w:ascii="Times New Roman" w:hAnsi="Times New Roman" w:cs="Times New Roman"/>
        </w:rPr>
        <w:t xml:space="preserve"> and there was a need </w:t>
      </w:r>
      <w:r w:rsidR="005A189C">
        <w:rPr>
          <w:rFonts w:ascii="Times New Roman" w:hAnsi="Times New Roman" w:cs="Times New Roman"/>
        </w:rPr>
        <w:t>for</w:t>
      </w:r>
      <w:r w:rsidRPr="007242B3">
        <w:rPr>
          <w:rFonts w:ascii="Times New Roman" w:hAnsi="Times New Roman" w:cs="Times New Roman"/>
        </w:rPr>
        <w:t xml:space="preserve"> better coordination. Conversely, the hotel at the fourth level was less crowded and relaxed</w:t>
      </w:r>
      <w:r w:rsidR="005A189C">
        <w:rPr>
          <w:rFonts w:ascii="Times New Roman" w:hAnsi="Times New Roman" w:cs="Times New Roman"/>
        </w:rPr>
        <w:t>,</w:t>
      </w:r>
      <w:r w:rsidRPr="007242B3">
        <w:rPr>
          <w:rFonts w:ascii="Times New Roman" w:hAnsi="Times New Roman" w:cs="Times New Roman"/>
        </w:rPr>
        <w:t xml:space="preserve"> thus the management of work was </w:t>
      </w:r>
      <w:r w:rsidR="005A189C">
        <w:rPr>
          <w:rFonts w:ascii="Times New Roman" w:hAnsi="Times New Roman" w:cs="Times New Roman"/>
        </w:rPr>
        <w:t>easier</w:t>
      </w:r>
      <w:r w:rsidR="001C314E">
        <w:rPr>
          <w:rFonts w:ascii="Times New Roman" w:hAnsi="Times New Roman" w:cs="Times New Roman"/>
        </w:rPr>
        <w:t xml:space="preserve"> </w:t>
      </w:r>
      <w:r w:rsidR="000F5B2B" w:rsidRPr="000F5B2B">
        <w:rPr>
          <w:rFonts w:ascii="Times New Roman" w:eastAsia="Times New Roman" w:hAnsi="Times New Roman" w:cs="Times New Roman"/>
          <w:kern w:val="0"/>
          <w14:ligatures w14:val="none"/>
        </w:rPr>
        <w:t>(Vallen and Vallen, 2014)</w:t>
      </w:r>
      <w:r w:rsidR="000F5B2B">
        <w:rPr>
          <w:rFonts w:ascii="Times New Roman" w:eastAsia="Times New Roman" w:hAnsi="Times New Roman" w:cs="Times New Roman"/>
          <w:kern w:val="0"/>
          <w14:ligatures w14:val="none"/>
        </w:rPr>
        <w:t>.</w:t>
      </w:r>
    </w:p>
    <w:p w14:paraId="1BCF3AAF" w14:textId="606098CD" w:rsidR="007242B3" w:rsidRDefault="007242B3" w:rsidP="00E97CA6">
      <w:pPr>
        <w:spacing w:line="360" w:lineRule="auto"/>
        <w:jc w:val="both"/>
        <w:rPr>
          <w:rFonts w:ascii="Times New Roman" w:hAnsi="Times New Roman" w:cs="Times New Roman"/>
        </w:rPr>
      </w:pPr>
      <w:r w:rsidRPr="005A189C">
        <w:rPr>
          <w:rFonts w:ascii="Times New Roman" w:hAnsi="Times New Roman" w:cs="Times New Roman"/>
          <w:b/>
          <w:bCs/>
        </w:rPr>
        <w:t>Technology:</w:t>
      </w:r>
      <w:r w:rsidRPr="007242B3">
        <w:rPr>
          <w:rFonts w:ascii="Times New Roman" w:hAnsi="Times New Roman" w:cs="Times New Roman"/>
        </w:rPr>
        <w:t xml:space="preserve"> </w:t>
      </w:r>
      <w:r w:rsidR="00877978" w:rsidRPr="00877978">
        <w:rPr>
          <w:rFonts w:ascii="Times New Roman" w:hAnsi="Times New Roman" w:cs="Times New Roman"/>
        </w:rPr>
        <w:t>IBIS Red - Barking</w:t>
      </w:r>
      <w:r w:rsidRPr="007242B3">
        <w:rPr>
          <w:rFonts w:ascii="Times New Roman" w:hAnsi="Times New Roman" w:cs="Times New Roman"/>
        </w:rPr>
        <w:t xml:space="preserve"> applied the latest systems</w:t>
      </w:r>
      <w:r w:rsidR="005A189C">
        <w:rPr>
          <w:rFonts w:ascii="Times New Roman" w:hAnsi="Times New Roman" w:cs="Times New Roman"/>
        </w:rPr>
        <w:t>,</w:t>
      </w:r>
      <w:r w:rsidRPr="007242B3">
        <w:rPr>
          <w:rFonts w:ascii="Times New Roman" w:hAnsi="Times New Roman" w:cs="Times New Roman"/>
        </w:rPr>
        <w:t xml:space="preserve"> such as point-of-sale machines, personnel planning applications, and online shift sheets. Meanwhile, Level 4 property was using </w:t>
      </w:r>
      <w:r w:rsidRPr="007242B3">
        <w:rPr>
          <w:rFonts w:ascii="Times New Roman" w:hAnsi="Times New Roman" w:cs="Times New Roman"/>
        </w:rPr>
        <w:lastRenderedPageBreak/>
        <w:t>primarily two manual records and handwritten shift logs that were both time-consuming and inefficient.</w:t>
      </w:r>
    </w:p>
    <w:p w14:paraId="016D19C6" w14:textId="7B6A4554" w:rsidR="00FF474C" w:rsidRDefault="00FF474C" w:rsidP="002E4A14">
      <w:pPr>
        <w:spacing w:line="360" w:lineRule="auto"/>
        <w:jc w:val="both"/>
        <w:rPr>
          <w:rFonts w:ascii="Times New Roman" w:hAnsi="Times New Roman" w:cs="Times New Roman"/>
        </w:rPr>
      </w:pPr>
      <w:r w:rsidRPr="005A189C">
        <w:rPr>
          <w:rFonts w:ascii="Times New Roman" w:hAnsi="Times New Roman" w:cs="Times New Roman"/>
          <w:b/>
          <w:bCs/>
        </w:rPr>
        <w:t>Team structure:</w:t>
      </w:r>
      <w:r w:rsidRPr="00FF474C">
        <w:rPr>
          <w:rFonts w:ascii="Times New Roman" w:hAnsi="Times New Roman" w:cs="Times New Roman"/>
        </w:rPr>
        <w:t xml:space="preserve"> In </w:t>
      </w:r>
      <w:r w:rsidR="00877978" w:rsidRPr="00877978">
        <w:rPr>
          <w:rFonts w:ascii="Times New Roman" w:hAnsi="Times New Roman" w:cs="Times New Roman"/>
        </w:rPr>
        <w:t>IBIS Red - Barking</w:t>
      </w:r>
      <w:r w:rsidRPr="00FF474C">
        <w:rPr>
          <w:rFonts w:ascii="Times New Roman" w:hAnsi="Times New Roman" w:cs="Times New Roman"/>
        </w:rPr>
        <w:t xml:space="preserve">, the team was large, and the division of labor into distinct </w:t>
      </w:r>
      <w:r w:rsidR="005A189C">
        <w:rPr>
          <w:rFonts w:ascii="Times New Roman" w:hAnsi="Times New Roman" w:cs="Times New Roman"/>
        </w:rPr>
        <w:t>supervisors</w:t>
      </w:r>
      <w:r w:rsidRPr="00FF474C">
        <w:rPr>
          <w:rFonts w:ascii="Times New Roman" w:hAnsi="Times New Roman" w:cs="Times New Roman"/>
        </w:rPr>
        <w:t xml:space="preserve"> was there; hence</w:t>
      </w:r>
      <w:r w:rsidR="005A189C">
        <w:rPr>
          <w:rFonts w:ascii="Times New Roman" w:hAnsi="Times New Roman" w:cs="Times New Roman"/>
        </w:rPr>
        <w:t>,</w:t>
      </w:r>
      <w:r w:rsidRPr="00FF474C">
        <w:rPr>
          <w:rFonts w:ascii="Times New Roman" w:hAnsi="Times New Roman" w:cs="Times New Roman"/>
        </w:rPr>
        <w:t xml:space="preserve"> communication was more hierarchical. In my Level 4 placement, I was able to interact more closely with the manager and on a more individual level</w:t>
      </w:r>
      <w:r w:rsidR="005A189C">
        <w:rPr>
          <w:rFonts w:ascii="Times New Roman" w:hAnsi="Times New Roman" w:cs="Times New Roman"/>
        </w:rPr>
        <w:t>,</w:t>
      </w:r>
      <w:r w:rsidRPr="00FF474C">
        <w:rPr>
          <w:rFonts w:ascii="Times New Roman" w:hAnsi="Times New Roman" w:cs="Times New Roman"/>
        </w:rPr>
        <w:t xml:space="preserve"> and therefore had more knowledge of the task</w:t>
      </w:r>
      <w:r w:rsidR="004D0B94">
        <w:rPr>
          <w:rFonts w:ascii="Times New Roman" w:hAnsi="Times New Roman" w:cs="Times New Roman"/>
        </w:rPr>
        <w:t xml:space="preserve"> </w:t>
      </w:r>
      <w:r w:rsidR="004D0B94" w:rsidRPr="004D0B94">
        <w:rPr>
          <w:rFonts w:ascii="Times New Roman" w:hAnsi="Times New Roman" w:cs="Times New Roman"/>
        </w:rPr>
        <w:t>(Cole, 2019)</w:t>
      </w:r>
      <w:r w:rsidRPr="00FF474C">
        <w:rPr>
          <w:rFonts w:ascii="Times New Roman" w:hAnsi="Times New Roman" w:cs="Times New Roman"/>
        </w:rPr>
        <w:t xml:space="preserve">. </w:t>
      </w:r>
    </w:p>
    <w:p w14:paraId="473B72CD" w14:textId="35A446FA" w:rsidR="002E4A14" w:rsidRPr="002E4A14"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Reflection on Learning from Past Modules</w:t>
      </w:r>
    </w:p>
    <w:p w14:paraId="5BF53D22" w14:textId="6C9D309F" w:rsidR="00FF474C" w:rsidRDefault="00FF474C" w:rsidP="002E4A14">
      <w:pPr>
        <w:spacing w:line="360" w:lineRule="auto"/>
        <w:jc w:val="both"/>
        <w:rPr>
          <w:rFonts w:ascii="Times New Roman" w:hAnsi="Times New Roman" w:cs="Times New Roman"/>
        </w:rPr>
      </w:pPr>
      <w:r w:rsidRPr="005A189C">
        <w:rPr>
          <w:rFonts w:ascii="Times New Roman" w:hAnsi="Times New Roman" w:cs="Times New Roman"/>
          <w:b/>
          <w:bCs/>
        </w:rPr>
        <w:t>The module Level 4:</w:t>
      </w:r>
      <w:r w:rsidRPr="00FF474C">
        <w:rPr>
          <w:rFonts w:ascii="Times New Roman" w:hAnsi="Times New Roman" w:cs="Times New Roman"/>
        </w:rPr>
        <w:t xml:space="preserve"> </w:t>
      </w:r>
      <w:r w:rsidR="00877978" w:rsidRPr="00877978">
        <w:rPr>
          <w:rFonts w:ascii="Times New Roman" w:hAnsi="Times New Roman" w:cs="Times New Roman"/>
        </w:rPr>
        <w:t xml:space="preserve"> Kitchen and Front Desk </w:t>
      </w:r>
      <w:r w:rsidR="00877978">
        <w:rPr>
          <w:rFonts w:ascii="Times New Roman" w:hAnsi="Times New Roman" w:cs="Times New Roman"/>
        </w:rPr>
        <w:t>–</w:t>
      </w:r>
      <w:r w:rsidR="00877978" w:rsidRPr="00877978">
        <w:rPr>
          <w:rFonts w:ascii="Times New Roman" w:hAnsi="Times New Roman" w:cs="Times New Roman"/>
        </w:rPr>
        <w:t xml:space="preserve"> Reception</w:t>
      </w:r>
      <w:r w:rsidR="00877978">
        <w:rPr>
          <w:rFonts w:ascii="Times New Roman" w:hAnsi="Times New Roman" w:cs="Times New Roman"/>
        </w:rPr>
        <w:t xml:space="preserve"> o</w:t>
      </w:r>
      <w:r w:rsidRPr="00FF474C">
        <w:rPr>
          <w:rFonts w:ascii="Times New Roman" w:hAnsi="Times New Roman" w:cs="Times New Roman"/>
        </w:rPr>
        <w:t xml:space="preserve">perations taught me a good basis on standard operating procedure (SOPs), mise </w:t>
      </w:r>
      <w:r w:rsidR="005A189C">
        <w:rPr>
          <w:rFonts w:ascii="Times New Roman" w:hAnsi="Times New Roman" w:cs="Times New Roman"/>
        </w:rPr>
        <w:t>in</w:t>
      </w:r>
      <w:r w:rsidRPr="00FF474C">
        <w:rPr>
          <w:rFonts w:ascii="Times New Roman" w:hAnsi="Times New Roman" w:cs="Times New Roman"/>
        </w:rPr>
        <w:t xml:space="preserve"> place, service flow</w:t>
      </w:r>
      <w:r w:rsidR="005A189C">
        <w:rPr>
          <w:rFonts w:ascii="Times New Roman" w:hAnsi="Times New Roman" w:cs="Times New Roman"/>
        </w:rPr>
        <w:t>,</w:t>
      </w:r>
      <w:r w:rsidRPr="00FF474C">
        <w:rPr>
          <w:rFonts w:ascii="Times New Roman" w:hAnsi="Times New Roman" w:cs="Times New Roman"/>
        </w:rPr>
        <w:t xml:space="preserve"> and sanitation guidelines. Such theoretical perspectives assisted me in finding </w:t>
      </w:r>
      <w:r w:rsidR="005A189C">
        <w:rPr>
          <w:rFonts w:ascii="Times New Roman" w:hAnsi="Times New Roman" w:cs="Times New Roman"/>
        </w:rPr>
        <w:t>the</w:t>
      </w:r>
      <w:r w:rsidRPr="00FF474C">
        <w:rPr>
          <w:rFonts w:ascii="Times New Roman" w:hAnsi="Times New Roman" w:cs="Times New Roman"/>
        </w:rPr>
        <w:t xml:space="preserve"> rationality of structured service practices and routines of preparing daily </w:t>
      </w:r>
      <w:r w:rsidR="005A189C" w:rsidRPr="00FF474C">
        <w:rPr>
          <w:rFonts w:ascii="Times New Roman" w:hAnsi="Times New Roman" w:cs="Times New Roman"/>
        </w:rPr>
        <w:t>programs</w:t>
      </w:r>
      <w:r w:rsidRPr="00FF474C">
        <w:rPr>
          <w:rFonts w:ascii="Times New Roman" w:hAnsi="Times New Roman" w:cs="Times New Roman"/>
        </w:rPr>
        <w:t xml:space="preserve"> in the course of my placement. </w:t>
      </w:r>
    </w:p>
    <w:p w14:paraId="30CDFAFB" w14:textId="2B46070A" w:rsidR="003D78E6" w:rsidRDefault="00FF474C" w:rsidP="002E4A14">
      <w:pPr>
        <w:spacing w:line="360" w:lineRule="auto"/>
        <w:jc w:val="both"/>
        <w:rPr>
          <w:rFonts w:ascii="Times New Roman" w:hAnsi="Times New Roman" w:cs="Times New Roman"/>
        </w:rPr>
      </w:pPr>
      <w:r w:rsidRPr="005A189C">
        <w:rPr>
          <w:rFonts w:ascii="Times New Roman" w:hAnsi="Times New Roman" w:cs="Times New Roman"/>
          <w:b/>
          <w:bCs/>
        </w:rPr>
        <w:t>The Level 5:</w:t>
      </w:r>
      <w:r w:rsidRPr="00FF474C">
        <w:rPr>
          <w:rFonts w:ascii="Times New Roman" w:hAnsi="Times New Roman" w:cs="Times New Roman"/>
        </w:rPr>
        <w:t xml:space="preserve"> Sustainable Hospitality &amp; Tourism Management module </w:t>
      </w:r>
      <w:r w:rsidR="005A189C">
        <w:rPr>
          <w:rFonts w:ascii="Times New Roman" w:hAnsi="Times New Roman" w:cs="Times New Roman"/>
        </w:rPr>
        <w:t>has</w:t>
      </w:r>
      <w:r w:rsidRPr="00FF474C">
        <w:rPr>
          <w:rFonts w:ascii="Times New Roman" w:hAnsi="Times New Roman" w:cs="Times New Roman"/>
        </w:rPr>
        <w:t xml:space="preserve"> influenced my understanding </w:t>
      </w:r>
      <w:r w:rsidR="005A189C">
        <w:rPr>
          <w:rFonts w:ascii="Times New Roman" w:hAnsi="Times New Roman" w:cs="Times New Roman"/>
        </w:rPr>
        <w:t>of</w:t>
      </w:r>
      <w:r w:rsidRPr="00FF474C">
        <w:rPr>
          <w:rFonts w:ascii="Times New Roman" w:hAnsi="Times New Roman" w:cs="Times New Roman"/>
        </w:rPr>
        <w:t xml:space="preserve"> sustainable hospitality. One of the eco-friendly practices I witnessed during my placement at </w:t>
      </w:r>
      <w:r w:rsidR="003A0E89" w:rsidRPr="003A0E89">
        <w:rPr>
          <w:rFonts w:ascii="Times New Roman" w:hAnsi="Times New Roman" w:cs="Times New Roman"/>
        </w:rPr>
        <w:t>IBIS Red - Barking</w:t>
      </w:r>
      <w:r w:rsidRPr="00FF474C">
        <w:rPr>
          <w:rFonts w:ascii="Times New Roman" w:hAnsi="Times New Roman" w:cs="Times New Roman"/>
        </w:rPr>
        <w:t xml:space="preserve"> included the use of bulk dispensers, reduction in single-use plastics</w:t>
      </w:r>
      <w:r w:rsidR="003D78E6">
        <w:rPr>
          <w:rFonts w:ascii="Times New Roman" w:hAnsi="Times New Roman" w:cs="Times New Roman"/>
        </w:rPr>
        <w:t>.</w:t>
      </w:r>
    </w:p>
    <w:p w14:paraId="68970719" w14:textId="596FCB10" w:rsidR="002E4A14" w:rsidRPr="003D78E6" w:rsidRDefault="003F3B2F" w:rsidP="003D78E6">
      <w:pPr>
        <w:pStyle w:val="Heading1"/>
        <w:rPr>
          <w:rFonts w:ascii="Times New Roman" w:hAnsi="Times New Roman" w:cs="Times New Roman"/>
          <w:b/>
          <w:bCs/>
          <w:color w:val="auto"/>
          <w:sz w:val="32"/>
          <w:szCs w:val="32"/>
        </w:rPr>
      </w:pPr>
      <w:bookmarkStart w:id="3" w:name="_Toc200885691"/>
      <w:r w:rsidRPr="003D78E6">
        <w:rPr>
          <w:rFonts w:ascii="Times New Roman" w:hAnsi="Times New Roman" w:cs="Times New Roman"/>
          <w:b/>
          <w:bCs/>
          <w:color w:val="auto"/>
          <w:sz w:val="32"/>
          <w:szCs w:val="32"/>
        </w:rPr>
        <w:t xml:space="preserve">4. </w:t>
      </w:r>
      <w:r w:rsidR="002E4A14" w:rsidRPr="003D78E6">
        <w:rPr>
          <w:rFonts w:ascii="Times New Roman" w:hAnsi="Times New Roman" w:cs="Times New Roman"/>
          <w:b/>
          <w:bCs/>
          <w:color w:val="auto"/>
          <w:sz w:val="32"/>
          <w:szCs w:val="32"/>
        </w:rPr>
        <w:t>Service Improvement Proposal</w:t>
      </w:r>
      <w:bookmarkEnd w:id="3"/>
    </w:p>
    <w:p w14:paraId="6188D0D7" w14:textId="77777777"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t xml:space="preserve">Place to Improve: The Speed of Serving the Guests During the Peak Period </w:t>
      </w:r>
    </w:p>
    <w:p w14:paraId="3EE30E31" w14:textId="175C19A9"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t>This was possible via observation</w:t>
      </w:r>
      <w:r w:rsidR="005A189C">
        <w:rPr>
          <w:rFonts w:ascii="Times New Roman" w:hAnsi="Times New Roman" w:cs="Times New Roman"/>
        </w:rPr>
        <w:t>,</w:t>
      </w:r>
      <w:r w:rsidRPr="00FF474C">
        <w:rPr>
          <w:rFonts w:ascii="Times New Roman" w:hAnsi="Times New Roman" w:cs="Times New Roman"/>
        </w:rPr>
        <w:t xml:space="preserve"> where I discovered that during the stage of the day when the business was most likely to be visited, that is</w:t>
      </w:r>
      <w:r w:rsidR="005A189C">
        <w:rPr>
          <w:rFonts w:ascii="Times New Roman" w:hAnsi="Times New Roman" w:cs="Times New Roman"/>
        </w:rPr>
        <w:t>,</w:t>
      </w:r>
      <w:r w:rsidRPr="00FF474C">
        <w:rPr>
          <w:rFonts w:ascii="Times New Roman" w:hAnsi="Times New Roman" w:cs="Times New Roman"/>
        </w:rPr>
        <w:t xml:space="preserve"> during breakfast time (7:00-9:00 AM)</w:t>
      </w:r>
      <w:r w:rsidR="005A189C">
        <w:rPr>
          <w:rFonts w:ascii="Times New Roman" w:hAnsi="Times New Roman" w:cs="Times New Roman"/>
        </w:rPr>
        <w:t>,</w:t>
      </w:r>
      <w:r w:rsidRPr="00FF474C">
        <w:rPr>
          <w:rFonts w:ascii="Times New Roman" w:hAnsi="Times New Roman" w:cs="Times New Roman"/>
        </w:rPr>
        <w:t xml:space="preserve"> the speed of guest service was often affected. Interviews with the personnel showed two factors, understaffing and poor allocation of tables, as being the main causes</w:t>
      </w:r>
      <w:r w:rsidR="001C314E">
        <w:rPr>
          <w:rFonts w:ascii="Times New Roman" w:hAnsi="Times New Roman" w:cs="Times New Roman"/>
        </w:rPr>
        <w:t xml:space="preserve"> </w:t>
      </w:r>
      <w:r w:rsidR="001C314E" w:rsidRPr="001C314E">
        <w:rPr>
          <w:rFonts w:ascii="Times New Roman" w:hAnsi="Times New Roman" w:cs="Times New Roman"/>
        </w:rPr>
        <w:t>(Partridge, 2025)</w:t>
      </w:r>
      <w:r w:rsidRPr="00FF474C">
        <w:rPr>
          <w:rFonts w:ascii="Times New Roman" w:hAnsi="Times New Roman" w:cs="Times New Roman"/>
        </w:rPr>
        <w:t xml:space="preserve">. </w:t>
      </w:r>
    </w:p>
    <w:p w14:paraId="6293317B" w14:textId="0214D2A9"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t>Justification</w:t>
      </w:r>
      <w:r>
        <w:rPr>
          <w:rFonts w:ascii="Times New Roman" w:hAnsi="Times New Roman" w:cs="Times New Roman"/>
        </w:rPr>
        <w:t>:</w:t>
      </w:r>
      <w:r w:rsidRPr="00FF474C">
        <w:rPr>
          <w:rFonts w:ascii="Times New Roman" w:hAnsi="Times New Roman" w:cs="Times New Roman"/>
        </w:rPr>
        <w:t xml:space="preserve"> Speaking of peak times, one senior server said, "This type of service simply does not have enough runners to respond to the situation." Another one said that table assignments were not consistent</w:t>
      </w:r>
      <w:r w:rsidR="005A189C">
        <w:rPr>
          <w:rFonts w:ascii="Times New Roman" w:hAnsi="Times New Roman" w:cs="Times New Roman"/>
        </w:rPr>
        <w:t>,</w:t>
      </w:r>
      <w:r w:rsidRPr="00FF474C">
        <w:rPr>
          <w:rFonts w:ascii="Times New Roman" w:hAnsi="Times New Roman" w:cs="Times New Roman"/>
        </w:rPr>
        <w:t xml:space="preserve"> and this </w:t>
      </w:r>
      <w:r w:rsidR="005A189C">
        <w:rPr>
          <w:rFonts w:ascii="Times New Roman" w:hAnsi="Times New Roman" w:cs="Times New Roman"/>
        </w:rPr>
        <w:t>conflicted</w:t>
      </w:r>
      <w:r w:rsidRPr="00FF474C">
        <w:rPr>
          <w:rFonts w:ascii="Times New Roman" w:hAnsi="Times New Roman" w:cs="Times New Roman"/>
        </w:rPr>
        <w:t xml:space="preserve"> with the server.</w:t>
      </w:r>
    </w:p>
    <w:p w14:paraId="7B01AE3D" w14:textId="4FA40651" w:rsidR="002E4A14" w:rsidRPr="002E4A14"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Improvement Plan</w:t>
      </w:r>
      <w:r w:rsidR="003F3B2F" w:rsidRPr="003F3B2F">
        <w:rPr>
          <w:rFonts w:ascii="Times New Roman" w:hAnsi="Times New Roman" w:cs="Times New Roman"/>
          <w:b/>
          <w:bCs/>
        </w:rPr>
        <w:t>:</w:t>
      </w:r>
    </w:p>
    <w:p w14:paraId="2B326329" w14:textId="77777777" w:rsidR="003F3B2F" w:rsidRPr="005A189C"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1. Introduce a Zone-Based Team System</w:t>
      </w:r>
    </w:p>
    <w:p w14:paraId="6678462F" w14:textId="02DD5EBA"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lastRenderedPageBreak/>
        <w:t xml:space="preserve">To increase the coordination of service, it is possible to divide the dining room into certain areas each of which should have its server, and runners who will help that person to deliver services. This framework makes the roles clear and prevents </w:t>
      </w:r>
      <w:r w:rsidR="005A189C">
        <w:rPr>
          <w:rFonts w:ascii="Times New Roman" w:hAnsi="Times New Roman" w:cs="Times New Roman"/>
        </w:rPr>
        <w:t>the omission</w:t>
      </w:r>
      <w:r w:rsidRPr="00FF474C">
        <w:rPr>
          <w:rFonts w:ascii="Times New Roman" w:hAnsi="Times New Roman" w:cs="Times New Roman"/>
        </w:rPr>
        <w:t xml:space="preserve"> or overlapping of tables. Tesone (2010) affirms that spatial task allocation increases accountability and effectiveness of operations</w:t>
      </w:r>
      <w:r w:rsidR="005A189C">
        <w:rPr>
          <w:rFonts w:ascii="Times New Roman" w:hAnsi="Times New Roman" w:cs="Times New Roman"/>
        </w:rPr>
        <w:t>,</w:t>
      </w:r>
      <w:r w:rsidRPr="00FF474C">
        <w:rPr>
          <w:rFonts w:ascii="Times New Roman" w:hAnsi="Times New Roman" w:cs="Times New Roman"/>
        </w:rPr>
        <w:t xml:space="preserve"> particularly during peak times</w:t>
      </w:r>
      <w:r w:rsidR="004D0B94">
        <w:rPr>
          <w:rFonts w:ascii="Times New Roman" w:hAnsi="Times New Roman" w:cs="Times New Roman"/>
        </w:rPr>
        <w:t xml:space="preserve"> </w:t>
      </w:r>
      <w:r w:rsidR="004D0B94" w:rsidRPr="004D0B94">
        <w:rPr>
          <w:rFonts w:ascii="Times New Roman" w:hAnsi="Times New Roman" w:cs="Times New Roman"/>
        </w:rPr>
        <w:t>(Tesone, 2012)</w:t>
      </w:r>
      <w:r w:rsidRPr="00FF474C">
        <w:rPr>
          <w:rFonts w:ascii="Times New Roman" w:hAnsi="Times New Roman" w:cs="Times New Roman"/>
        </w:rPr>
        <w:t>.</w:t>
      </w:r>
    </w:p>
    <w:p w14:paraId="4A56EA21" w14:textId="61E9EEBA" w:rsidR="003F3B2F" w:rsidRPr="005A189C"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2. Implement a Digital Queue System</w:t>
      </w:r>
    </w:p>
    <w:p w14:paraId="2B5DA80D" w14:textId="31EE9080"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t>It can make it much faster by having a digital system to track the status of a table, occupied, needs cleaning, or is ready. All staff would be in real-time with mobile devices or a central screen. The study conducted by Kimes and Robson (2004) revealed that restaurant use of technology greatly enables the reduction of wait time and enhances the satisfaction level as perceived by guests</w:t>
      </w:r>
      <w:r w:rsidR="004D0B94">
        <w:rPr>
          <w:rFonts w:ascii="Times New Roman" w:hAnsi="Times New Roman" w:cs="Times New Roman"/>
        </w:rPr>
        <w:t xml:space="preserve"> </w:t>
      </w:r>
      <w:r w:rsidR="004D0B94" w:rsidRPr="004D0B94">
        <w:rPr>
          <w:rFonts w:ascii="Times New Roman" w:hAnsi="Times New Roman" w:cs="Times New Roman"/>
        </w:rPr>
        <w:t>(Robson et al., 2011)</w:t>
      </w:r>
      <w:r w:rsidRPr="00FF474C">
        <w:rPr>
          <w:rFonts w:ascii="Times New Roman" w:hAnsi="Times New Roman" w:cs="Times New Roman"/>
        </w:rPr>
        <w:t>.</w:t>
      </w:r>
    </w:p>
    <w:p w14:paraId="3F7F0A90" w14:textId="2E73CBC9" w:rsidR="003F3B2F" w:rsidRPr="005A189C"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3. Pre-Service Briefing with Micro-Training</w:t>
      </w:r>
    </w:p>
    <w:p w14:paraId="75DED0BF" w14:textId="109034A4" w:rsidR="00FF474C" w:rsidRDefault="00FF474C" w:rsidP="002E4A14">
      <w:pPr>
        <w:spacing w:line="360" w:lineRule="auto"/>
        <w:jc w:val="both"/>
        <w:rPr>
          <w:rFonts w:ascii="Times New Roman" w:hAnsi="Times New Roman" w:cs="Times New Roman"/>
        </w:rPr>
      </w:pPr>
      <w:r w:rsidRPr="00FF474C">
        <w:rPr>
          <w:rFonts w:ascii="Times New Roman" w:hAnsi="Times New Roman" w:cs="Times New Roman"/>
        </w:rPr>
        <w:t xml:space="preserve">It is possible that team briefings can be done on a short, focused basis </w:t>
      </w:r>
      <w:r w:rsidR="005A189C">
        <w:rPr>
          <w:rFonts w:ascii="Times New Roman" w:hAnsi="Times New Roman" w:cs="Times New Roman"/>
        </w:rPr>
        <w:t>before</w:t>
      </w:r>
      <w:r w:rsidRPr="00FF474C">
        <w:rPr>
          <w:rFonts w:ascii="Times New Roman" w:hAnsi="Times New Roman" w:cs="Times New Roman"/>
        </w:rPr>
        <w:t xml:space="preserve"> service</w:t>
      </w:r>
      <w:r w:rsidR="005A189C">
        <w:rPr>
          <w:rFonts w:ascii="Times New Roman" w:hAnsi="Times New Roman" w:cs="Times New Roman"/>
        </w:rPr>
        <w:t>,</w:t>
      </w:r>
      <w:r w:rsidRPr="00FF474C">
        <w:rPr>
          <w:rFonts w:ascii="Times New Roman" w:hAnsi="Times New Roman" w:cs="Times New Roman"/>
        </w:rPr>
        <w:t xml:space="preserve"> whether it be </w:t>
      </w:r>
      <w:r w:rsidR="005A189C" w:rsidRPr="00FF474C">
        <w:rPr>
          <w:rFonts w:ascii="Times New Roman" w:hAnsi="Times New Roman" w:cs="Times New Roman"/>
        </w:rPr>
        <w:t>located</w:t>
      </w:r>
      <w:r w:rsidRPr="00FF474C">
        <w:rPr>
          <w:rFonts w:ascii="Times New Roman" w:hAnsi="Times New Roman" w:cs="Times New Roman"/>
        </w:rPr>
        <w:t xml:space="preserve"> of offering an update on the VIP guests, or perhaps a refresh on those skills like tray handling or perhaps upselling.</w:t>
      </w:r>
      <w:r w:rsidR="005A189C">
        <w:rPr>
          <w:rFonts w:ascii="Times New Roman" w:hAnsi="Times New Roman" w:cs="Times New Roman"/>
        </w:rPr>
        <w:t xml:space="preserve"> </w:t>
      </w:r>
      <w:r w:rsidRPr="00FF474C">
        <w:rPr>
          <w:rFonts w:ascii="Times New Roman" w:hAnsi="Times New Roman" w:cs="Times New Roman"/>
        </w:rPr>
        <w:t xml:space="preserve">The article by Ottenbacher and Harrington (2009) also shows that microlearning enhances the quality of services provided without </w:t>
      </w:r>
      <w:r w:rsidR="005A189C">
        <w:rPr>
          <w:rFonts w:ascii="Times New Roman" w:hAnsi="Times New Roman" w:cs="Times New Roman"/>
        </w:rPr>
        <w:t>requiring</w:t>
      </w:r>
      <w:r w:rsidRPr="00FF474C">
        <w:rPr>
          <w:rFonts w:ascii="Times New Roman" w:hAnsi="Times New Roman" w:cs="Times New Roman"/>
        </w:rPr>
        <w:t xml:space="preserve"> a long period of training</w:t>
      </w:r>
      <w:r w:rsidR="004D0B94">
        <w:rPr>
          <w:rFonts w:ascii="Times New Roman" w:hAnsi="Times New Roman" w:cs="Times New Roman"/>
        </w:rPr>
        <w:t xml:space="preserve"> </w:t>
      </w:r>
      <w:r w:rsidR="004D0B94" w:rsidRPr="004D0B94">
        <w:rPr>
          <w:rFonts w:ascii="Times New Roman" w:hAnsi="Times New Roman" w:cs="Times New Roman"/>
        </w:rPr>
        <w:t>(Ottenbacher and Harrington, 2009)</w:t>
      </w:r>
      <w:r w:rsidRPr="00FF474C">
        <w:rPr>
          <w:rFonts w:ascii="Times New Roman" w:hAnsi="Times New Roman" w:cs="Times New Roman"/>
        </w:rPr>
        <w:t>.</w:t>
      </w:r>
    </w:p>
    <w:p w14:paraId="2B1DF41B" w14:textId="5192554A" w:rsidR="002E4A14" w:rsidRPr="002E4A14" w:rsidRDefault="002E4A14" w:rsidP="002E4A14">
      <w:pPr>
        <w:spacing w:line="360" w:lineRule="auto"/>
        <w:jc w:val="both"/>
        <w:rPr>
          <w:rFonts w:ascii="Times New Roman" w:hAnsi="Times New Roman" w:cs="Times New Roman"/>
          <w:b/>
          <w:bCs/>
        </w:rPr>
      </w:pPr>
      <w:r w:rsidRPr="002E4A14">
        <w:rPr>
          <w:rFonts w:ascii="Times New Roman" w:hAnsi="Times New Roman" w:cs="Times New Roman"/>
          <w:b/>
          <w:bCs/>
        </w:rPr>
        <w:t>Enhancing Performance Criteria</w:t>
      </w:r>
    </w:p>
    <w:p w14:paraId="372A6F80" w14:textId="695D8771" w:rsidR="002E4A14" w:rsidRPr="002E4A14" w:rsidRDefault="002E4A14" w:rsidP="002E4A14">
      <w:pPr>
        <w:spacing w:line="360" w:lineRule="auto"/>
        <w:jc w:val="both"/>
        <w:rPr>
          <w:rFonts w:ascii="Times New Roman" w:hAnsi="Times New Roman" w:cs="Times New Roman"/>
        </w:rPr>
      </w:pPr>
      <w:r w:rsidRPr="002E4A14">
        <w:rPr>
          <w:rFonts w:ascii="Times New Roman" w:hAnsi="Times New Roman" w:cs="Times New Roman"/>
        </w:rPr>
        <w:t xml:space="preserve">By applying these improvements, the F&amp;B team can meet </w:t>
      </w:r>
      <w:r w:rsidR="003A0E89" w:rsidRPr="003A0E89">
        <w:rPr>
          <w:rFonts w:ascii="Times New Roman" w:hAnsi="Times New Roman" w:cs="Times New Roman"/>
        </w:rPr>
        <w:t>IBIS Red - Barking</w:t>
      </w:r>
      <w:r w:rsidRPr="002E4A14">
        <w:rPr>
          <w:rFonts w:ascii="Times New Roman" w:hAnsi="Times New Roman" w:cs="Times New Roman"/>
        </w:rPr>
        <w:t>’s standards for:</w:t>
      </w:r>
    </w:p>
    <w:p w14:paraId="7204441C" w14:textId="32987B1E" w:rsidR="002E4A14" w:rsidRPr="00FF474C" w:rsidRDefault="002E4A14" w:rsidP="00FF474C">
      <w:pPr>
        <w:pStyle w:val="ListParagraph"/>
        <w:numPr>
          <w:ilvl w:val="0"/>
          <w:numId w:val="23"/>
        </w:numPr>
        <w:spacing w:line="360" w:lineRule="auto"/>
        <w:jc w:val="both"/>
        <w:rPr>
          <w:rFonts w:ascii="Times New Roman" w:hAnsi="Times New Roman" w:cs="Times New Roman"/>
        </w:rPr>
      </w:pPr>
      <w:r w:rsidRPr="00FF474C">
        <w:rPr>
          <w:rFonts w:ascii="Times New Roman" w:hAnsi="Times New Roman" w:cs="Times New Roman"/>
        </w:rPr>
        <w:t>Service delivery time (target: ≤</w:t>
      </w:r>
      <w:r w:rsidR="005A189C">
        <w:rPr>
          <w:rFonts w:ascii="Times New Roman" w:hAnsi="Times New Roman" w:cs="Times New Roman"/>
        </w:rPr>
        <w:t xml:space="preserve"> 5 minutes for the </w:t>
      </w:r>
      <w:r w:rsidRPr="00FF474C">
        <w:rPr>
          <w:rFonts w:ascii="Times New Roman" w:hAnsi="Times New Roman" w:cs="Times New Roman"/>
        </w:rPr>
        <w:t>first contact).</w:t>
      </w:r>
    </w:p>
    <w:p w14:paraId="28B5D25F" w14:textId="77777777" w:rsidR="002E4A14" w:rsidRPr="00FF474C" w:rsidRDefault="002E4A14" w:rsidP="00FF474C">
      <w:pPr>
        <w:pStyle w:val="ListParagraph"/>
        <w:numPr>
          <w:ilvl w:val="0"/>
          <w:numId w:val="23"/>
        </w:numPr>
        <w:spacing w:line="360" w:lineRule="auto"/>
        <w:jc w:val="both"/>
        <w:rPr>
          <w:rFonts w:ascii="Times New Roman" w:hAnsi="Times New Roman" w:cs="Times New Roman"/>
        </w:rPr>
      </w:pPr>
      <w:r w:rsidRPr="00FF474C">
        <w:rPr>
          <w:rFonts w:ascii="Times New Roman" w:hAnsi="Times New Roman" w:cs="Times New Roman"/>
        </w:rPr>
        <w:t>Table turnover efficiency (≤10 minutes post-departure).</w:t>
      </w:r>
    </w:p>
    <w:p w14:paraId="55EADD71" w14:textId="0BDEB00E" w:rsidR="002E4A14" w:rsidRPr="00FF474C" w:rsidRDefault="002E4A14" w:rsidP="00FF474C">
      <w:pPr>
        <w:pStyle w:val="ListParagraph"/>
        <w:numPr>
          <w:ilvl w:val="0"/>
          <w:numId w:val="23"/>
        </w:numPr>
        <w:spacing w:line="360" w:lineRule="auto"/>
        <w:jc w:val="both"/>
        <w:rPr>
          <w:rFonts w:ascii="Times New Roman" w:hAnsi="Times New Roman" w:cs="Times New Roman"/>
        </w:rPr>
      </w:pPr>
      <w:r w:rsidRPr="00FF474C">
        <w:rPr>
          <w:rFonts w:ascii="Times New Roman" w:hAnsi="Times New Roman" w:cs="Times New Roman"/>
        </w:rPr>
        <w:t>Customer satisfaction scores (≥85% “excellent” ratings on surveys).</w:t>
      </w:r>
    </w:p>
    <w:p w14:paraId="2E3E1557" w14:textId="6396C0A0" w:rsidR="002E4A14" w:rsidRPr="003D78E6" w:rsidRDefault="003F3B2F" w:rsidP="003D78E6">
      <w:pPr>
        <w:pStyle w:val="Heading1"/>
        <w:rPr>
          <w:rFonts w:ascii="Times New Roman" w:hAnsi="Times New Roman" w:cs="Times New Roman"/>
          <w:b/>
          <w:bCs/>
          <w:color w:val="auto"/>
          <w:sz w:val="32"/>
          <w:szCs w:val="32"/>
        </w:rPr>
      </w:pPr>
      <w:bookmarkStart w:id="4" w:name="_Toc200885692"/>
      <w:r w:rsidRPr="003D78E6">
        <w:rPr>
          <w:rFonts w:ascii="Times New Roman" w:hAnsi="Times New Roman" w:cs="Times New Roman"/>
          <w:b/>
          <w:bCs/>
          <w:color w:val="auto"/>
          <w:sz w:val="32"/>
          <w:szCs w:val="32"/>
        </w:rPr>
        <w:t xml:space="preserve">5. </w:t>
      </w:r>
      <w:r w:rsidR="002E4A14" w:rsidRPr="003D78E6">
        <w:rPr>
          <w:rFonts w:ascii="Times New Roman" w:hAnsi="Times New Roman" w:cs="Times New Roman"/>
          <w:b/>
          <w:bCs/>
          <w:color w:val="auto"/>
          <w:sz w:val="32"/>
          <w:szCs w:val="32"/>
        </w:rPr>
        <w:t>Conclusion</w:t>
      </w:r>
      <w:bookmarkEnd w:id="4"/>
    </w:p>
    <w:p w14:paraId="0034D30B" w14:textId="1C9227D3" w:rsidR="003D78E6" w:rsidRDefault="00FF474C" w:rsidP="00FF474C">
      <w:pPr>
        <w:spacing w:line="360" w:lineRule="auto"/>
        <w:jc w:val="both"/>
        <w:rPr>
          <w:rFonts w:ascii="Times New Roman" w:hAnsi="Times New Roman" w:cs="Times New Roman"/>
        </w:rPr>
      </w:pPr>
      <w:r w:rsidRPr="00FF474C">
        <w:rPr>
          <w:rFonts w:ascii="Times New Roman" w:hAnsi="Times New Roman" w:cs="Times New Roman"/>
        </w:rPr>
        <w:t xml:space="preserve">My work </w:t>
      </w:r>
      <w:r w:rsidR="005A189C">
        <w:rPr>
          <w:rFonts w:ascii="Times New Roman" w:hAnsi="Times New Roman" w:cs="Times New Roman"/>
        </w:rPr>
        <w:t>at</w:t>
      </w:r>
      <w:r w:rsidRPr="00FF474C">
        <w:rPr>
          <w:rFonts w:ascii="Times New Roman" w:hAnsi="Times New Roman" w:cs="Times New Roman"/>
        </w:rPr>
        <w:t xml:space="preserve"> </w:t>
      </w:r>
      <w:r w:rsidR="00F35FDD" w:rsidRPr="00F35FDD">
        <w:rPr>
          <w:rFonts w:ascii="Times New Roman" w:hAnsi="Times New Roman" w:cs="Times New Roman"/>
        </w:rPr>
        <w:t xml:space="preserve">IBIS Red </w:t>
      </w:r>
      <w:r w:rsidR="00F35FDD">
        <w:rPr>
          <w:rFonts w:ascii="Times New Roman" w:hAnsi="Times New Roman" w:cs="Times New Roman"/>
        </w:rPr>
        <w:t>–</w:t>
      </w:r>
      <w:r w:rsidR="00F35FDD" w:rsidRPr="00F35FDD">
        <w:rPr>
          <w:rFonts w:ascii="Times New Roman" w:hAnsi="Times New Roman" w:cs="Times New Roman"/>
        </w:rPr>
        <w:t xml:space="preserve"> Barking</w:t>
      </w:r>
      <w:r w:rsidR="00F35FDD">
        <w:rPr>
          <w:rFonts w:ascii="Times New Roman" w:hAnsi="Times New Roman" w:cs="Times New Roman"/>
        </w:rPr>
        <w:t xml:space="preserve"> </w:t>
      </w:r>
      <w:r w:rsidRPr="00FF474C">
        <w:rPr>
          <w:rFonts w:ascii="Times New Roman" w:hAnsi="Times New Roman" w:cs="Times New Roman"/>
        </w:rPr>
        <w:t xml:space="preserve">gave me great ideas about the complexity of operations involved in large-scale </w:t>
      </w:r>
      <w:r w:rsidR="00F35FDD">
        <w:rPr>
          <w:rFonts w:ascii="Times New Roman" w:hAnsi="Times New Roman" w:cs="Times New Roman"/>
        </w:rPr>
        <w:t>r</w:t>
      </w:r>
      <w:r w:rsidR="00F35FDD" w:rsidRPr="00F35FDD">
        <w:rPr>
          <w:rFonts w:ascii="Times New Roman" w:hAnsi="Times New Roman" w:cs="Times New Roman"/>
        </w:rPr>
        <w:t>eception</w:t>
      </w:r>
      <w:r w:rsidRPr="00FF474C">
        <w:rPr>
          <w:rFonts w:ascii="Times New Roman" w:hAnsi="Times New Roman" w:cs="Times New Roman"/>
        </w:rPr>
        <w:t xml:space="preserve"> services. It was </w:t>
      </w:r>
      <w:r w:rsidR="005A189C">
        <w:rPr>
          <w:rFonts w:ascii="Times New Roman" w:hAnsi="Times New Roman" w:cs="Times New Roman"/>
        </w:rPr>
        <w:t>possible</w:t>
      </w:r>
      <w:r w:rsidRPr="00FF474C">
        <w:rPr>
          <w:rFonts w:ascii="Times New Roman" w:hAnsi="Times New Roman" w:cs="Times New Roman"/>
        </w:rPr>
        <w:t xml:space="preserve"> to implement some theoretical models </w:t>
      </w:r>
      <w:r w:rsidR="005A189C">
        <w:rPr>
          <w:rFonts w:ascii="Times New Roman" w:hAnsi="Times New Roman" w:cs="Times New Roman"/>
        </w:rPr>
        <w:t>from</w:t>
      </w:r>
      <w:r w:rsidRPr="00FF474C">
        <w:rPr>
          <w:rFonts w:ascii="Times New Roman" w:hAnsi="Times New Roman" w:cs="Times New Roman"/>
        </w:rPr>
        <w:t xml:space="preserve"> previous modules and determine existing gaps in real services. I completed two of my three learning goals successfully - I expanded my knowledge of operations and got the ability to </w:t>
      </w:r>
      <w:r w:rsidRPr="00FF474C">
        <w:rPr>
          <w:rFonts w:ascii="Times New Roman" w:hAnsi="Times New Roman" w:cs="Times New Roman"/>
        </w:rPr>
        <w:lastRenderedPageBreak/>
        <w:t>communicate them, but I have to improve my leadership initiative. As I keep exercising leadership development and optimization of the processes, I am confident that I can be helpful in future capacities related to hospitality.</w:t>
      </w:r>
    </w:p>
    <w:p w14:paraId="40BF7EFC" w14:textId="6D84BB5F" w:rsidR="003D78E6" w:rsidRPr="003D78E6" w:rsidRDefault="003D78E6" w:rsidP="003D78E6">
      <w:pPr>
        <w:pStyle w:val="Heading1"/>
        <w:rPr>
          <w:rFonts w:ascii="Times New Roman" w:eastAsia="Times New Roman" w:hAnsi="Times New Roman" w:cs="Times New Roman"/>
          <w:b/>
          <w:bCs/>
          <w:color w:val="auto"/>
          <w:sz w:val="32"/>
          <w:szCs w:val="32"/>
        </w:rPr>
      </w:pPr>
      <w:bookmarkStart w:id="5" w:name="_Toc200885693"/>
      <w:r w:rsidRPr="003D78E6">
        <w:rPr>
          <w:rFonts w:ascii="Times New Roman" w:eastAsia="Times New Roman" w:hAnsi="Times New Roman" w:cs="Times New Roman"/>
          <w:b/>
          <w:bCs/>
          <w:color w:val="auto"/>
          <w:sz w:val="32"/>
          <w:szCs w:val="32"/>
        </w:rPr>
        <w:t>6. References</w:t>
      </w:r>
      <w:bookmarkEnd w:id="5"/>
    </w:p>
    <w:p w14:paraId="43B4074F"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Bolton, G. and </w:t>
      </w:r>
      <w:proofErr w:type="spellStart"/>
      <w:r w:rsidRPr="000F5B2B">
        <w:rPr>
          <w:rFonts w:ascii="Times New Roman" w:eastAsia="Times New Roman" w:hAnsi="Times New Roman" w:cs="Times New Roman"/>
          <w:kern w:val="0"/>
          <w14:ligatures w14:val="none"/>
        </w:rPr>
        <w:t>Delderfield</w:t>
      </w:r>
      <w:proofErr w:type="spellEnd"/>
      <w:r w:rsidRPr="000F5B2B">
        <w:rPr>
          <w:rFonts w:ascii="Times New Roman" w:eastAsia="Times New Roman" w:hAnsi="Times New Roman" w:cs="Times New Roman"/>
          <w:kern w:val="0"/>
          <w14:ligatures w14:val="none"/>
        </w:rPr>
        <w:t xml:space="preserve">, R. (2018). </w:t>
      </w:r>
      <w:r w:rsidRPr="000F5B2B">
        <w:rPr>
          <w:rFonts w:ascii="Times New Roman" w:eastAsia="Times New Roman" w:hAnsi="Times New Roman" w:cs="Times New Roman"/>
          <w:i/>
          <w:iCs/>
          <w:kern w:val="0"/>
          <w14:ligatures w14:val="none"/>
        </w:rPr>
        <w:t>Reflective Practice : Writing and Professional Development</w:t>
      </w:r>
      <w:r w:rsidRPr="000F5B2B">
        <w:rPr>
          <w:rFonts w:ascii="Times New Roman" w:eastAsia="Times New Roman" w:hAnsi="Times New Roman" w:cs="Times New Roman"/>
          <w:kern w:val="0"/>
          <w14:ligatures w14:val="none"/>
        </w:rPr>
        <w:t>. 5th ed. London: Sage.</w:t>
      </w:r>
    </w:p>
    <w:p w14:paraId="6C892BE0"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Boud, D., Keogh, R. and Walker, D. (2013). </w:t>
      </w:r>
      <w:r w:rsidRPr="000F5B2B">
        <w:rPr>
          <w:rFonts w:ascii="Times New Roman" w:eastAsia="Times New Roman" w:hAnsi="Times New Roman" w:cs="Times New Roman"/>
          <w:i/>
          <w:iCs/>
          <w:kern w:val="0"/>
          <w14:ligatures w14:val="none"/>
        </w:rPr>
        <w:t>Reflection: Turning Experience into Learning</w:t>
      </w:r>
      <w:r w:rsidRPr="000F5B2B">
        <w:rPr>
          <w:rFonts w:ascii="Times New Roman" w:eastAsia="Times New Roman" w:hAnsi="Times New Roman" w:cs="Times New Roman"/>
          <w:kern w:val="0"/>
          <w14:ligatures w14:val="none"/>
        </w:rPr>
        <w:t>. London: Kogan Page.</w:t>
      </w:r>
    </w:p>
    <w:p w14:paraId="656529D5"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Cole, K. (2019). </w:t>
      </w:r>
      <w:r w:rsidRPr="000F5B2B">
        <w:rPr>
          <w:rFonts w:ascii="Times New Roman" w:eastAsia="Times New Roman" w:hAnsi="Times New Roman" w:cs="Times New Roman"/>
          <w:i/>
          <w:iCs/>
          <w:kern w:val="0"/>
          <w14:ligatures w14:val="none"/>
        </w:rPr>
        <w:t>Leadership &amp; management : theory &amp; practice</w:t>
      </w:r>
      <w:r w:rsidRPr="000F5B2B">
        <w:rPr>
          <w:rFonts w:ascii="Times New Roman" w:eastAsia="Times New Roman" w:hAnsi="Times New Roman" w:cs="Times New Roman"/>
          <w:kern w:val="0"/>
          <w14:ligatures w14:val="none"/>
        </w:rPr>
        <w:t>. 7th ed. South Melbourne, Victoria, Australia: Cengage Learning Australia Pty Limited.</w:t>
      </w:r>
    </w:p>
    <w:p w14:paraId="7502BB26"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IBIS (2025). </w:t>
      </w:r>
      <w:r w:rsidRPr="000F5B2B">
        <w:rPr>
          <w:rFonts w:ascii="Times New Roman" w:eastAsia="Times New Roman" w:hAnsi="Times New Roman" w:cs="Times New Roman"/>
          <w:i/>
          <w:iCs/>
          <w:kern w:val="0"/>
          <w14:ligatures w14:val="none"/>
        </w:rPr>
        <w:t>ibis hotels in Barking And Dagenham – accor.com</w:t>
      </w:r>
      <w:r w:rsidRPr="000F5B2B">
        <w:rPr>
          <w:rFonts w:ascii="Times New Roman" w:eastAsia="Times New Roman" w:hAnsi="Times New Roman" w:cs="Times New Roman"/>
          <w:kern w:val="0"/>
          <w14:ligatures w14:val="none"/>
        </w:rPr>
        <w:t>. [online] Accor.com. Available at: https://ibis.accor.com/en/destination/city/hotels-barking-and-dagenham-v0303.html [Accessed 16 Jun. 2025].</w:t>
      </w:r>
    </w:p>
    <w:p w14:paraId="04D29ACB"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Johnston, R., Clark, G. and </w:t>
      </w:r>
      <w:proofErr w:type="spellStart"/>
      <w:r w:rsidRPr="000F5B2B">
        <w:rPr>
          <w:rFonts w:ascii="Times New Roman" w:eastAsia="Times New Roman" w:hAnsi="Times New Roman" w:cs="Times New Roman"/>
          <w:kern w:val="0"/>
          <w14:ligatures w14:val="none"/>
        </w:rPr>
        <w:t>Shulver</w:t>
      </w:r>
      <w:proofErr w:type="spellEnd"/>
      <w:r w:rsidRPr="000F5B2B">
        <w:rPr>
          <w:rFonts w:ascii="Times New Roman" w:eastAsia="Times New Roman" w:hAnsi="Times New Roman" w:cs="Times New Roman"/>
          <w:kern w:val="0"/>
          <w14:ligatures w14:val="none"/>
        </w:rPr>
        <w:t xml:space="preserve">, M. (2012). </w:t>
      </w:r>
      <w:r w:rsidRPr="000F5B2B">
        <w:rPr>
          <w:rFonts w:ascii="Times New Roman" w:eastAsia="Times New Roman" w:hAnsi="Times New Roman" w:cs="Times New Roman"/>
          <w:i/>
          <w:iCs/>
          <w:kern w:val="0"/>
          <w14:ligatures w14:val="none"/>
        </w:rPr>
        <w:t>Service operations management: improving service delivery</w:t>
      </w:r>
      <w:r w:rsidRPr="000F5B2B">
        <w:rPr>
          <w:rFonts w:ascii="Times New Roman" w:eastAsia="Times New Roman" w:hAnsi="Times New Roman" w:cs="Times New Roman"/>
          <w:kern w:val="0"/>
          <w14:ligatures w14:val="none"/>
        </w:rPr>
        <w:t>. 4th ed. Harlow: Pearson.</w:t>
      </w:r>
    </w:p>
    <w:p w14:paraId="1E890623"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Ottenbacher, M.C. and Harrington, R.J. (2009). The product innovation process of quick‐service restaurant chains. </w:t>
      </w:r>
      <w:r w:rsidRPr="000F5B2B">
        <w:rPr>
          <w:rFonts w:ascii="Times New Roman" w:eastAsia="Times New Roman" w:hAnsi="Times New Roman" w:cs="Times New Roman"/>
          <w:i/>
          <w:iCs/>
          <w:kern w:val="0"/>
          <w14:ligatures w14:val="none"/>
        </w:rPr>
        <w:t>International Journal of Contemporary Hospitality Management</w:t>
      </w:r>
      <w:r w:rsidRPr="000F5B2B">
        <w:rPr>
          <w:rFonts w:ascii="Times New Roman" w:eastAsia="Times New Roman" w:hAnsi="Times New Roman" w:cs="Times New Roman"/>
          <w:kern w:val="0"/>
          <w14:ligatures w14:val="none"/>
        </w:rPr>
        <w:t xml:space="preserve">, 21(5), pp.523–541. </w:t>
      </w:r>
      <w:proofErr w:type="spellStart"/>
      <w:r w:rsidRPr="000F5B2B">
        <w:rPr>
          <w:rFonts w:ascii="Times New Roman" w:eastAsia="Times New Roman" w:hAnsi="Times New Roman" w:cs="Times New Roman"/>
          <w:kern w:val="0"/>
          <w14:ligatures w14:val="none"/>
        </w:rPr>
        <w:t>doi:https</w:t>
      </w:r>
      <w:proofErr w:type="spellEnd"/>
      <w:r w:rsidRPr="000F5B2B">
        <w:rPr>
          <w:rFonts w:ascii="Times New Roman" w:eastAsia="Times New Roman" w:hAnsi="Times New Roman" w:cs="Times New Roman"/>
          <w:kern w:val="0"/>
          <w14:ligatures w14:val="none"/>
        </w:rPr>
        <w:t>://doi.org/10.1108/09596110910967782.</w:t>
      </w:r>
    </w:p>
    <w:p w14:paraId="09BD1C86"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Partridge, J. (2025). </w:t>
      </w:r>
      <w:r w:rsidRPr="000F5B2B">
        <w:rPr>
          <w:rFonts w:ascii="Times New Roman" w:eastAsia="Times New Roman" w:hAnsi="Times New Roman" w:cs="Times New Roman"/>
          <w:i/>
          <w:iCs/>
          <w:kern w:val="0"/>
          <w14:ligatures w14:val="none"/>
        </w:rPr>
        <w:t>Confidence plummeting among UK food and drink manufacturers, survey shows</w:t>
      </w:r>
      <w:r w:rsidRPr="000F5B2B">
        <w:rPr>
          <w:rFonts w:ascii="Times New Roman" w:eastAsia="Times New Roman" w:hAnsi="Times New Roman" w:cs="Times New Roman"/>
          <w:kern w:val="0"/>
          <w14:ligatures w14:val="none"/>
        </w:rPr>
        <w:t>. [online] the Guardian. Available at: https://www.theguardian.com/business/2025/mar/26/confidence-plummeting-among-uk-food-and-drink-manufacturers-survey-shows.</w:t>
      </w:r>
    </w:p>
    <w:p w14:paraId="36FBEFCF"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Robson, S.K.A., Kimes, S.E., Becker, F.D. and Evans, G.W. (2011). Consumers’ Responses to Table Spacing in Restaurants. </w:t>
      </w:r>
      <w:r w:rsidRPr="000F5B2B">
        <w:rPr>
          <w:rFonts w:ascii="Times New Roman" w:eastAsia="Times New Roman" w:hAnsi="Times New Roman" w:cs="Times New Roman"/>
          <w:i/>
          <w:iCs/>
          <w:kern w:val="0"/>
          <w14:ligatures w14:val="none"/>
        </w:rPr>
        <w:t>Cornell Hospitality Quarterly</w:t>
      </w:r>
      <w:r w:rsidRPr="000F5B2B">
        <w:rPr>
          <w:rFonts w:ascii="Times New Roman" w:eastAsia="Times New Roman" w:hAnsi="Times New Roman" w:cs="Times New Roman"/>
          <w:kern w:val="0"/>
          <w14:ligatures w14:val="none"/>
        </w:rPr>
        <w:t xml:space="preserve">, 52(3), pp.253–264. </w:t>
      </w:r>
      <w:proofErr w:type="spellStart"/>
      <w:r w:rsidRPr="000F5B2B">
        <w:rPr>
          <w:rFonts w:ascii="Times New Roman" w:eastAsia="Times New Roman" w:hAnsi="Times New Roman" w:cs="Times New Roman"/>
          <w:kern w:val="0"/>
          <w14:ligatures w14:val="none"/>
        </w:rPr>
        <w:t>doi:https</w:t>
      </w:r>
      <w:proofErr w:type="spellEnd"/>
      <w:r w:rsidRPr="000F5B2B">
        <w:rPr>
          <w:rFonts w:ascii="Times New Roman" w:eastAsia="Times New Roman" w:hAnsi="Times New Roman" w:cs="Times New Roman"/>
          <w:kern w:val="0"/>
          <w14:ligatures w14:val="none"/>
        </w:rPr>
        <w:t>://doi.org/10.1177/1938965511410310.</w:t>
      </w:r>
    </w:p>
    <w:p w14:paraId="7A2BBBB3"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Taylor, B.J. (2010). </w:t>
      </w:r>
      <w:r w:rsidRPr="000F5B2B">
        <w:rPr>
          <w:rFonts w:ascii="Times New Roman" w:eastAsia="Times New Roman" w:hAnsi="Times New Roman" w:cs="Times New Roman"/>
          <w:i/>
          <w:iCs/>
          <w:kern w:val="0"/>
          <w14:ligatures w14:val="none"/>
        </w:rPr>
        <w:t>Reflective practice</w:t>
      </w:r>
      <w:r w:rsidRPr="000F5B2B">
        <w:rPr>
          <w:rFonts w:ascii="Times New Roman" w:eastAsia="Times New Roman" w:hAnsi="Times New Roman" w:cs="Times New Roman"/>
          <w:kern w:val="0"/>
          <w14:ligatures w14:val="none"/>
        </w:rPr>
        <w:t>. 3rd ed. Maidenhead: Open University Press.</w:t>
      </w:r>
    </w:p>
    <w:p w14:paraId="7ACCCA9E"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t xml:space="preserve">Team, G. community (2025). </w:t>
      </w:r>
      <w:r w:rsidRPr="000F5B2B">
        <w:rPr>
          <w:rFonts w:ascii="Times New Roman" w:eastAsia="Times New Roman" w:hAnsi="Times New Roman" w:cs="Times New Roman"/>
          <w:i/>
          <w:iCs/>
          <w:kern w:val="0"/>
          <w14:ligatures w14:val="none"/>
        </w:rPr>
        <w:t xml:space="preserve">Share a tip on your </w:t>
      </w:r>
      <w:proofErr w:type="spellStart"/>
      <w:r w:rsidRPr="000F5B2B">
        <w:rPr>
          <w:rFonts w:ascii="Times New Roman" w:eastAsia="Times New Roman" w:hAnsi="Times New Roman" w:cs="Times New Roman"/>
          <w:i/>
          <w:iCs/>
          <w:kern w:val="0"/>
          <w14:ligatures w14:val="none"/>
        </w:rPr>
        <w:t>favourite</w:t>
      </w:r>
      <w:proofErr w:type="spellEnd"/>
      <w:r w:rsidRPr="000F5B2B">
        <w:rPr>
          <w:rFonts w:ascii="Times New Roman" w:eastAsia="Times New Roman" w:hAnsi="Times New Roman" w:cs="Times New Roman"/>
          <w:i/>
          <w:iCs/>
          <w:kern w:val="0"/>
          <w14:ligatures w14:val="none"/>
        </w:rPr>
        <w:t xml:space="preserve"> food and drink finds in Europe, including the UK</w:t>
      </w:r>
      <w:r w:rsidRPr="000F5B2B">
        <w:rPr>
          <w:rFonts w:ascii="Times New Roman" w:eastAsia="Times New Roman" w:hAnsi="Times New Roman" w:cs="Times New Roman"/>
          <w:kern w:val="0"/>
          <w14:ligatures w14:val="none"/>
        </w:rPr>
        <w:t>. [online] the Guardian. Available at: https://www.theguardian.com/travel/2025/mar/10/share-a-tip-on-your-favourite-food-and-drink-finds-in-europe-including-the-uk [Accessed 15 Jun. 2025].</w:t>
      </w:r>
    </w:p>
    <w:p w14:paraId="1D8614B3" w14:textId="77777777" w:rsidR="000F5B2B" w:rsidRPr="000F5B2B" w:rsidRDefault="000F5B2B" w:rsidP="000F5B2B">
      <w:pPr>
        <w:pStyle w:val="ListParagraph"/>
        <w:numPr>
          <w:ilvl w:val="0"/>
          <w:numId w:val="30"/>
        </w:numPr>
        <w:spacing w:line="360" w:lineRule="auto"/>
        <w:jc w:val="both"/>
        <w:rPr>
          <w:rFonts w:ascii="Times New Roman" w:eastAsia="Times New Roman" w:hAnsi="Times New Roman" w:cs="Times New Roman"/>
          <w:kern w:val="0"/>
          <w14:ligatures w14:val="none"/>
        </w:rPr>
      </w:pPr>
      <w:r w:rsidRPr="000F5B2B">
        <w:rPr>
          <w:rFonts w:ascii="Times New Roman" w:eastAsia="Times New Roman" w:hAnsi="Times New Roman" w:cs="Times New Roman"/>
          <w:kern w:val="0"/>
          <w14:ligatures w14:val="none"/>
        </w:rPr>
        <w:lastRenderedPageBreak/>
        <w:t xml:space="preserve">Tesone, D. (2012). </w:t>
      </w:r>
      <w:r w:rsidRPr="000F5B2B">
        <w:rPr>
          <w:rFonts w:ascii="Times New Roman" w:eastAsia="Times New Roman" w:hAnsi="Times New Roman" w:cs="Times New Roman"/>
          <w:i/>
          <w:iCs/>
          <w:kern w:val="0"/>
          <w14:ligatures w14:val="none"/>
        </w:rPr>
        <w:t>Principles of Management for the Hospitality Industry</w:t>
      </w:r>
      <w:r w:rsidRPr="000F5B2B">
        <w:rPr>
          <w:rFonts w:ascii="Times New Roman" w:eastAsia="Times New Roman" w:hAnsi="Times New Roman" w:cs="Times New Roman"/>
          <w:kern w:val="0"/>
          <w14:ligatures w14:val="none"/>
        </w:rPr>
        <w:t xml:space="preserve">. Routledge. </w:t>
      </w:r>
      <w:proofErr w:type="spellStart"/>
      <w:r w:rsidRPr="000F5B2B">
        <w:rPr>
          <w:rFonts w:ascii="Times New Roman" w:eastAsia="Times New Roman" w:hAnsi="Times New Roman" w:cs="Times New Roman"/>
          <w:kern w:val="0"/>
          <w14:ligatures w14:val="none"/>
        </w:rPr>
        <w:t>doi:https</w:t>
      </w:r>
      <w:proofErr w:type="spellEnd"/>
      <w:r w:rsidRPr="000F5B2B">
        <w:rPr>
          <w:rFonts w:ascii="Times New Roman" w:eastAsia="Times New Roman" w:hAnsi="Times New Roman" w:cs="Times New Roman"/>
          <w:kern w:val="0"/>
          <w14:ligatures w14:val="none"/>
        </w:rPr>
        <w:t>://doi.org/10.4324/9780080963075.</w:t>
      </w:r>
    </w:p>
    <w:p w14:paraId="2514276B" w14:textId="222F0798" w:rsidR="003D78E6" w:rsidRPr="000F5B2B" w:rsidRDefault="000F5B2B" w:rsidP="00FF474C">
      <w:pPr>
        <w:pStyle w:val="ListParagraph"/>
        <w:numPr>
          <w:ilvl w:val="0"/>
          <w:numId w:val="30"/>
        </w:numPr>
        <w:spacing w:line="360" w:lineRule="auto"/>
        <w:jc w:val="both"/>
        <w:rPr>
          <w:rFonts w:ascii="Times New Roman" w:eastAsia="Times New Roman" w:hAnsi="Times New Roman" w:cs="Times New Roman"/>
          <w:kern w:val="0"/>
          <w14:ligatures w14:val="none"/>
        </w:rPr>
      </w:pPr>
      <w:r w:rsidRPr="0097060B">
        <w:rPr>
          <w:rFonts w:ascii="Times New Roman" w:eastAsia="Times New Roman" w:hAnsi="Times New Roman" w:cs="Times New Roman"/>
          <w:kern w:val="0"/>
          <w:lang w:val="nl-NL"/>
          <w14:ligatures w14:val="none"/>
        </w:rPr>
        <w:t xml:space="preserve">Vallen, G.K. </w:t>
      </w:r>
      <w:proofErr w:type="spellStart"/>
      <w:r w:rsidRPr="0097060B">
        <w:rPr>
          <w:rFonts w:ascii="Times New Roman" w:eastAsia="Times New Roman" w:hAnsi="Times New Roman" w:cs="Times New Roman"/>
          <w:kern w:val="0"/>
          <w:lang w:val="nl-NL"/>
          <w14:ligatures w14:val="none"/>
        </w:rPr>
        <w:t>and</w:t>
      </w:r>
      <w:proofErr w:type="spellEnd"/>
      <w:r w:rsidRPr="0097060B">
        <w:rPr>
          <w:rFonts w:ascii="Times New Roman" w:eastAsia="Times New Roman" w:hAnsi="Times New Roman" w:cs="Times New Roman"/>
          <w:kern w:val="0"/>
          <w:lang w:val="nl-NL"/>
          <w14:ligatures w14:val="none"/>
        </w:rPr>
        <w:t xml:space="preserve"> Vallen, J.J. (2014). </w:t>
      </w:r>
      <w:r w:rsidRPr="000F5B2B">
        <w:rPr>
          <w:rFonts w:ascii="Times New Roman" w:eastAsia="Times New Roman" w:hAnsi="Times New Roman" w:cs="Times New Roman"/>
          <w:i/>
          <w:iCs/>
          <w:kern w:val="0"/>
          <w14:ligatures w14:val="none"/>
        </w:rPr>
        <w:t>Check-in check-out : managing hotel operations</w:t>
      </w:r>
      <w:r w:rsidRPr="000F5B2B">
        <w:rPr>
          <w:rFonts w:ascii="Times New Roman" w:eastAsia="Times New Roman" w:hAnsi="Times New Roman" w:cs="Times New Roman"/>
          <w:kern w:val="0"/>
          <w14:ligatures w14:val="none"/>
        </w:rPr>
        <w:t>. Upper Saddle River, N.J.: Pearson/Prentice Hall.</w:t>
      </w:r>
    </w:p>
    <w:sectPr w:rsidR="003D78E6" w:rsidRPr="000F5B2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96667" w14:textId="77777777" w:rsidR="00702EC4" w:rsidRDefault="00702EC4" w:rsidP="003D78E6">
      <w:pPr>
        <w:spacing w:after="0" w:line="240" w:lineRule="auto"/>
      </w:pPr>
      <w:r>
        <w:separator/>
      </w:r>
    </w:p>
  </w:endnote>
  <w:endnote w:type="continuationSeparator" w:id="0">
    <w:p w14:paraId="3EF5FDC4" w14:textId="77777777" w:rsidR="00702EC4" w:rsidRDefault="00702EC4" w:rsidP="003D7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73513"/>
      <w:docPartObj>
        <w:docPartGallery w:val="Page Numbers (Bottom of Page)"/>
        <w:docPartUnique/>
      </w:docPartObj>
    </w:sdtPr>
    <w:sdtEndPr>
      <w:rPr>
        <w:color w:val="7F7F7F" w:themeColor="background1" w:themeShade="7F"/>
        <w:spacing w:val="60"/>
      </w:rPr>
    </w:sdtEndPr>
    <w:sdtContent>
      <w:p w14:paraId="2B4E5A28" w14:textId="3C254E3F" w:rsidR="003D78E6" w:rsidRDefault="003D78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C0D0CA" w14:textId="77777777" w:rsidR="003D78E6" w:rsidRDefault="003D7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D2271" w14:textId="77777777" w:rsidR="00702EC4" w:rsidRDefault="00702EC4" w:rsidP="003D78E6">
      <w:pPr>
        <w:spacing w:after="0" w:line="240" w:lineRule="auto"/>
      </w:pPr>
      <w:r>
        <w:separator/>
      </w:r>
    </w:p>
  </w:footnote>
  <w:footnote w:type="continuationSeparator" w:id="0">
    <w:p w14:paraId="2AB698D4" w14:textId="77777777" w:rsidR="00702EC4" w:rsidRDefault="00702EC4" w:rsidP="003D78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431"/>
    <w:multiLevelType w:val="multilevel"/>
    <w:tmpl w:val="C33C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07B5B"/>
    <w:multiLevelType w:val="multilevel"/>
    <w:tmpl w:val="61FEA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7364A"/>
    <w:multiLevelType w:val="multilevel"/>
    <w:tmpl w:val="CE121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F04771"/>
    <w:multiLevelType w:val="hybridMultilevel"/>
    <w:tmpl w:val="06E49198"/>
    <w:lvl w:ilvl="0" w:tplc="043E33B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6F5BED"/>
    <w:multiLevelType w:val="hybridMultilevel"/>
    <w:tmpl w:val="F9249A72"/>
    <w:lvl w:ilvl="0" w:tplc="043E33B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B44441"/>
    <w:multiLevelType w:val="hybridMultilevel"/>
    <w:tmpl w:val="725CB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B46301"/>
    <w:multiLevelType w:val="hybridMultilevel"/>
    <w:tmpl w:val="C0FAB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055364"/>
    <w:multiLevelType w:val="multilevel"/>
    <w:tmpl w:val="ED8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10AED"/>
    <w:multiLevelType w:val="multilevel"/>
    <w:tmpl w:val="9F6EC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4C6EF3"/>
    <w:multiLevelType w:val="hybridMultilevel"/>
    <w:tmpl w:val="6CB60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5C3DFC"/>
    <w:multiLevelType w:val="hybridMultilevel"/>
    <w:tmpl w:val="4C98C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8867AFE"/>
    <w:multiLevelType w:val="multilevel"/>
    <w:tmpl w:val="7E2E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E10C83"/>
    <w:multiLevelType w:val="hybridMultilevel"/>
    <w:tmpl w:val="BEB6F690"/>
    <w:lvl w:ilvl="0" w:tplc="04090001">
      <w:start w:val="1"/>
      <w:numFmt w:val="bullet"/>
      <w:lvlText w:val=""/>
      <w:lvlJc w:val="left"/>
      <w:pPr>
        <w:ind w:left="720" w:hanging="360"/>
      </w:pPr>
      <w:rPr>
        <w:rFonts w:ascii="Symbol" w:hAnsi="Symbol" w:hint="default"/>
      </w:rPr>
    </w:lvl>
    <w:lvl w:ilvl="1" w:tplc="817AAED0">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0813EAB"/>
    <w:multiLevelType w:val="multilevel"/>
    <w:tmpl w:val="E11A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B5702A"/>
    <w:multiLevelType w:val="multilevel"/>
    <w:tmpl w:val="7FF2F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3A4397"/>
    <w:multiLevelType w:val="multilevel"/>
    <w:tmpl w:val="4E940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D05787"/>
    <w:multiLevelType w:val="hybridMultilevel"/>
    <w:tmpl w:val="5D340B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C75CE4"/>
    <w:multiLevelType w:val="hybridMultilevel"/>
    <w:tmpl w:val="CA76C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44F5F54"/>
    <w:multiLevelType w:val="hybridMultilevel"/>
    <w:tmpl w:val="B0B0B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F56847"/>
    <w:multiLevelType w:val="hybridMultilevel"/>
    <w:tmpl w:val="94562C62"/>
    <w:lvl w:ilvl="0" w:tplc="58D678C6">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FC274E"/>
    <w:multiLevelType w:val="multilevel"/>
    <w:tmpl w:val="4D84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A04DE2"/>
    <w:multiLevelType w:val="multilevel"/>
    <w:tmpl w:val="527E2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C20E7E"/>
    <w:multiLevelType w:val="multilevel"/>
    <w:tmpl w:val="672452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362B42"/>
    <w:multiLevelType w:val="multilevel"/>
    <w:tmpl w:val="7090A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EA1C48"/>
    <w:multiLevelType w:val="multilevel"/>
    <w:tmpl w:val="48460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B32F14"/>
    <w:multiLevelType w:val="hybridMultilevel"/>
    <w:tmpl w:val="A0C05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BB784A"/>
    <w:multiLevelType w:val="hybridMultilevel"/>
    <w:tmpl w:val="151290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37401E"/>
    <w:multiLevelType w:val="hybridMultilevel"/>
    <w:tmpl w:val="F078B918"/>
    <w:lvl w:ilvl="0" w:tplc="58D678C6">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766379"/>
    <w:multiLevelType w:val="hybridMultilevel"/>
    <w:tmpl w:val="AC7C829A"/>
    <w:lvl w:ilvl="0" w:tplc="58D678C6">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A74CE4"/>
    <w:multiLevelType w:val="multilevel"/>
    <w:tmpl w:val="0F14F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563796">
    <w:abstractNumId w:val="21"/>
  </w:num>
  <w:num w:numId="2" w16cid:durableId="1990746349">
    <w:abstractNumId w:val="14"/>
  </w:num>
  <w:num w:numId="3" w16cid:durableId="1130824980">
    <w:abstractNumId w:val="13"/>
  </w:num>
  <w:num w:numId="4" w16cid:durableId="1192376286">
    <w:abstractNumId w:val="29"/>
  </w:num>
  <w:num w:numId="5" w16cid:durableId="150562841">
    <w:abstractNumId w:val="11"/>
  </w:num>
  <w:num w:numId="6" w16cid:durableId="774137374">
    <w:abstractNumId w:val="23"/>
  </w:num>
  <w:num w:numId="7" w16cid:durableId="370499302">
    <w:abstractNumId w:val="22"/>
  </w:num>
  <w:num w:numId="8" w16cid:durableId="825245066">
    <w:abstractNumId w:val="20"/>
  </w:num>
  <w:num w:numId="9" w16cid:durableId="188879476">
    <w:abstractNumId w:val="6"/>
  </w:num>
  <w:num w:numId="10" w16cid:durableId="1280915819">
    <w:abstractNumId w:val="5"/>
  </w:num>
  <w:num w:numId="11" w16cid:durableId="1705903762">
    <w:abstractNumId w:val="0"/>
  </w:num>
  <w:num w:numId="12" w16cid:durableId="1096748873">
    <w:abstractNumId w:val="1"/>
  </w:num>
  <w:num w:numId="13" w16cid:durableId="1128209148">
    <w:abstractNumId w:val="8"/>
  </w:num>
  <w:num w:numId="14" w16cid:durableId="1114597064">
    <w:abstractNumId w:val="25"/>
  </w:num>
  <w:num w:numId="15" w16cid:durableId="240526315">
    <w:abstractNumId w:val="2"/>
  </w:num>
  <w:num w:numId="16" w16cid:durableId="470757480">
    <w:abstractNumId w:val="7"/>
  </w:num>
  <w:num w:numId="17" w16cid:durableId="456030153">
    <w:abstractNumId w:val="24"/>
  </w:num>
  <w:num w:numId="18" w16cid:durableId="217515517">
    <w:abstractNumId w:val="15"/>
  </w:num>
  <w:num w:numId="19" w16cid:durableId="613287659">
    <w:abstractNumId w:val="9"/>
  </w:num>
  <w:num w:numId="20" w16cid:durableId="919145419">
    <w:abstractNumId w:val="10"/>
  </w:num>
  <w:num w:numId="21" w16cid:durableId="1739937438">
    <w:abstractNumId w:val="28"/>
  </w:num>
  <w:num w:numId="22" w16cid:durableId="1686714156">
    <w:abstractNumId w:val="19"/>
  </w:num>
  <w:num w:numId="23" w16cid:durableId="271858827">
    <w:abstractNumId w:val="27"/>
  </w:num>
  <w:num w:numId="24" w16cid:durableId="1588540638">
    <w:abstractNumId w:val="26"/>
  </w:num>
  <w:num w:numId="25" w16cid:durableId="2133939219">
    <w:abstractNumId w:val="12"/>
  </w:num>
  <w:num w:numId="26" w16cid:durableId="619341942">
    <w:abstractNumId w:val="18"/>
  </w:num>
  <w:num w:numId="27" w16cid:durableId="1954701339">
    <w:abstractNumId w:val="17"/>
  </w:num>
  <w:num w:numId="28" w16cid:durableId="682710978">
    <w:abstractNumId w:val="4"/>
  </w:num>
  <w:num w:numId="29" w16cid:durableId="712733560">
    <w:abstractNumId w:val="3"/>
  </w:num>
  <w:num w:numId="30" w16cid:durableId="3790907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A14"/>
    <w:rsid w:val="00023EE3"/>
    <w:rsid w:val="000F5B2B"/>
    <w:rsid w:val="001C314E"/>
    <w:rsid w:val="002E4A14"/>
    <w:rsid w:val="00311DDC"/>
    <w:rsid w:val="00352B47"/>
    <w:rsid w:val="003A0E89"/>
    <w:rsid w:val="003D78E6"/>
    <w:rsid w:val="003F3B2F"/>
    <w:rsid w:val="004D0B94"/>
    <w:rsid w:val="00542B15"/>
    <w:rsid w:val="005A189C"/>
    <w:rsid w:val="00702EC4"/>
    <w:rsid w:val="007242B3"/>
    <w:rsid w:val="00774348"/>
    <w:rsid w:val="00877978"/>
    <w:rsid w:val="008870F1"/>
    <w:rsid w:val="008D727F"/>
    <w:rsid w:val="0097060B"/>
    <w:rsid w:val="009911BA"/>
    <w:rsid w:val="00A1007C"/>
    <w:rsid w:val="00A22D50"/>
    <w:rsid w:val="00AA5784"/>
    <w:rsid w:val="00B23D6E"/>
    <w:rsid w:val="00B5279C"/>
    <w:rsid w:val="00B913A9"/>
    <w:rsid w:val="00CD2A84"/>
    <w:rsid w:val="00CE72E9"/>
    <w:rsid w:val="00E316C2"/>
    <w:rsid w:val="00E97CA6"/>
    <w:rsid w:val="00EC10A9"/>
    <w:rsid w:val="00F02278"/>
    <w:rsid w:val="00F35FDD"/>
    <w:rsid w:val="00FF4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92EE10"/>
  <w15:chartTrackingRefBased/>
  <w15:docId w15:val="{BEF627D6-E86E-4303-A8E7-D4F4E6F2D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A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4A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4A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4A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4A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4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A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4A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E4A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4A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4A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4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A14"/>
    <w:rPr>
      <w:rFonts w:eastAsiaTheme="majorEastAsia" w:cstheme="majorBidi"/>
      <w:color w:val="272727" w:themeColor="text1" w:themeTint="D8"/>
    </w:rPr>
  </w:style>
  <w:style w:type="paragraph" w:styleId="Title">
    <w:name w:val="Title"/>
    <w:basedOn w:val="Normal"/>
    <w:next w:val="Normal"/>
    <w:link w:val="TitleChar"/>
    <w:uiPriority w:val="10"/>
    <w:qFormat/>
    <w:rsid w:val="002E4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A14"/>
    <w:pPr>
      <w:spacing w:before="160"/>
      <w:jc w:val="center"/>
    </w:pPr>
    <w:rPr>
      <w:i/>
      <w:iCs/>
      <w:color w:val="404040" w:themeColor="text1" w:themeTint="BF"/>
    </w:rPr>
  </w:style>
  <w:style w:type="character" w:customStyle="1" w:styleId="QuoteChar">
    <w:name w:val="Quote Char"/>
    <w:basedOn w:val="DefaultParagraphFont"/>
    <w:link w:val="Quote"/>
    <w:uiPriority w:val="29"/>
    <w:rsid w:val="002E4A14"/>
    <w:rPr>
      <w:i/>
      <w:iCs/>
      <w:color w:val="404040" w:themeColor="text1" w:themeTint="BF"/>
    </w:rPr>
  </w:style>
  <w:style w:type="paragraph" w:styleId="ListParagraph">
    <w:name w:val="List Paragraph"/>
    <w:basedOn w:val="Normal"/>
    <w:uiPriority w:val="34"/>
    <w:qFormat/>
    <w:rsid w:val="002E4A14"/>
    <w:pPr>
      <w:ind w:left="720"/>
      <w:contextualSpacing/>
    </w:pPr>
  </w:style>
  <w:style w:type="character" w:styleId="IntenseEmphasis">
    <w:name w:val="Intense Emphasis"/>
    <w:basedOn w:val="DefaultParagraphFont"/>
    <w:uiPriority w:val="21"/>
    <w:qFormat/>
    <w:rsid w:val="002E4A14"/>
    <w:rPr>
      <w:i/>
      <w:iCs/>
      <w:color w:val="2F5496" w:themeColor="accent1" w:themeShade="BF"/>
    </w:rPr>
  </w:style>
  <w:style w:type="paragraph" w:styleId="IntenseQuote">
    <w:name w:val="Intense Quote"/>
    <w:basedOn w:val="Normal"/>
    <w:next w:val="Normal"/>
    <w:link w:val="IntenseQuoteChar"/>
    <w:uiPriority w:val="30"/>
    <w:qFormat/>
    <w:rsid w:val="002E4A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A14"/>
    <w:rPr>
      <w:i/>
      <w:iCs/>
      <w:color w:val="2F5496" w:themeColor="accent1" w:themeShade="BF"/>
    </w:rPr>
  </w:style>
  <w:style w:type="character" w:styleId="IntenseReference">
    <w:name w:val="Intense Reference"/>
    <w:basedOn w:val="DefaultParagraphFont"/>
    <w:uiPriority w:val="32"/>
    <w:qFormat/>
    <w:rsid w:val="002E4A14"/>
    <w:rPr>
      <w:b/>
      <w:bCs/>
      <w:smallCaps/>
      <w:color w:val="2F5496" w:themeColor="accent1" w:themeShade="BF"/>
      <w:spacing w:val="5"/>
    </w:rPr>
  </w:style>
  <w:style w:type="table" w:styleId="TableGrid">
    <w:name w:val="Table Grid"/>
    <w:basedOn w:val="TableNormal"/>
    <w:uiPriority w:val="39"/>
    <w:rsid w:val="002E4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97CA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97CA6"/>
    <w:rPr>
      <w:b/>
      <w:bCs/>
    </w:rPr>
  </w:style>
  <w:style w:type="paragraph" w:styleId="TOCHeading">
    <w:name w:val="TOC Heading"/>
    <w:basedOn w:val="Heading1"/>
    <w:next w:val="Normal"/>
    <w:uiPriority w:val="39"/>
    <w:unhideWhenUsed/>
    <w:qFormat/>
    <w:rsid w:val="003D78E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D78E6"/>
    <w:pPr>
      <w:spacing w:after="100"/>
    </w:pPr>
  </w:style>
  <w:style w:type="character" w:styleId="Hyperlink">
    <w:name w:val="Hyperlink"/>
    <w:basedOn w:val="DefaultParagraphFont"/>
    <w:uiPriority w:val="99"/>
    <w:unhideWhenUsed/>
    <w:rsid w:val="003D78E6"/>
    <w:rPr>
      <w:color w:val="0563C1" w:themeColor="hyperlink"/>
      <w:u w:val="single"/>
    </w:rPr>
  </w:style>
  <w:style w:type="paragraph" w:styleId="Header">
    <w:name w:val="header"/>
    <w:basedOn w:val="Normal"/>
    <w:link w:val="HeaderChar"/>
    <w:uiPriority w:val="99"/>
    <w:unhideWhenUsed/>
    <w:rsid w:val="003D78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78E6"/>
  </w:style>
  <w:style w:type="paragraph" w:styleId="Footer">
    <w:name w:val="footer"/>
    <w:basedOn w:val="Normal"/>
    <w:link w:val="FooterChar"/>
    <w:uiPriority w:val="99"/>
    <w:unhideWhenUsed/>
    <w:rsid w:val="003D78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7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47207">
      <w:bodyDiv w:val="1"/>
      <w:marLeft w:val="0"/>
      <w:marRight w:val="0"/>
      <w:marTop w:val="0"/>
      <w:marBottom w:val="0"/>
      <w:divBdr>
        <w:top w:val="none" w:sz="0" w:space="0" w:color="auto"/>
        <w:left w:val="none" w:sz="0" w:space="0" w:color="auto"/>
        <w:bottom w:val="none" w:sz="0" w:space="0" w:color="auto"/>
        <w:right w:val="none" w:sz="0" w:space="0" w:color="auto"/>
      </w:divBdr>
    </w:div>
    <w:div w:id="78336569">
      <w:bodyDiv w:val="1"/>
      <w:marLeft w:val="0"/>
      <w:marRight w:val="0"/>
      <w:marTop w:val="0"/>
      <w:marBottom w:val="0"/>
      <w:divBdr>
        <w:top w:val="none" w:sz="0" w:space="0" w:color="auto"/>
        <w:left w:val="none" w:sz="0" w:space="0" w:color="auto"/>
        <w:bottom w:val="none" w:sz="0" w:space="0" w:color="auto"/>
        <w:right w:val="none" w:sz="0" w:space="0" w:color="auto"/>
      </w:divBdr>
    </w:div>
    <w:div w:id="94711679">
      <w:bodyDiv w:val="1"/>
      <w:marLeft w:val="0"/>
      <w:marRight w:val="0"/>
      <w:marTop w:val="0"/>
      <w:marBottom w:val="0"/>
      <w:divBdr>
        <w:top w:val="none" w:sz="0" w:space="0" w:color="auto"/>
        <w:left w:val="none" w:sz="0" w:space="0" w:color="auto"/>
        <w:bottom w:val="none" w:sz="0" w:space="0" w:color="auto"/>
        <w:right w:val="none" w:sz="0" w:space="0" w:color="auto"/>
      </w:divBdr>
    </w:div>
    <w:div w:id="104155087">
      <w:bodyDiv w:val="1"/>
      <w:marLeft w:val="0"/>
      <w:marRight w:val="0"/>
      <w:marTop w:val="0"/>
      <w:marBottom w:val="0"/>
      <w:divBdr>
        <w:top w:val="none" w:sz="0" w:space="0" w:color="auto"/>
        <w:left w:val="none" w:sz="0" w:space="0" w:color="auto"/>
        <w:bottom w:val="none" w:sz="0" w:space="0" w:color="auto"/>
        <w:right w:val="none" w:sz="0" w:space="0" w:color="auto"/>
      </w:divBdr>
    </w:div>
    <w:div w:id="110629908">
      <w:bodyDiv w:val="1"/>
      <w:marLeft w:val="0"/>
      <w:marRight w:val="0"/>
      <w:marTop w:val="0"/>
      <w:marBottom w:val="0"/>
      <w:divBdr>
        <w:top w:val="none" w:sz="0" w:space="0" w:color="auto"/>
        <w:left w:val="none" w:sz="0" w:space="0" w:color="auto"/>
        <w:bottom w:val="none" w:sz="0" w:space="0" w:color="auto"/>
        <w:right w:val="none" w:sz="0" w:space="0" w:color="auto"/>
      </w:divBdr>
    </w:div>
    <w:div w:id="191461858">
      <w:bodyDiv w:val="1"/>
      <w:marLeft w:val="0"/>
      <w:marRight w:val="0"/>
      <w:marTop w:val="0"/>
      <w:marBottom w:val="0"/>
      <w:divBdr>
        <w:top w:val="none" w:sz="0" w:space="0" w:color="auto"/>
        <w:left w:val="none" w:sz="0" w:space="0" w:color="auto"/>
        <w:bottom w:val="none" w:sz="0" w:space="0" w:color="auto"/>
        <w:right w:val="none" w:sz="0" w:space="0" w:color="auto"/>
      </w:divBdr>
    </w:div>
    <w:div w:id="220675857">
      <w:bodyDiv w:val="1"/>
      <w:marLeft w:val="0"/>
      <w:marRight w:val="0"/>
      <w:marTop w:val="0"/>
      <w:marBottom w:val="0"/>
      <w:divBdr>
        <w:top w:val="none" w:sz="0" w:space="0" w:color="auto"/>
        <w:left w:val="none" w:sz="0" w:space="0" w:color="auto"/>
        <w:bottom w:val="none" w:sz="0" w:space="0" w:color="auto"/>
        <w:right w:val="none" w:sz="0" w:space="0" w:color="auto"/>
      </w:divBdr>
    </w:div>
    <w:div w:id="317808681">
      <w:bodyDiv w:val="1"/>
      <w:marLeft w:val="0"/>
      <w:marRight w:val="0"/>
      <w:marTop w:val="0"/>
      <w:marBottom w:val="0"/>
      <w:divBdr>
        <w:top w:val="none" w:sz="0" w:space="0" w:color="auto"/>
        <w:left w:val="none" w:sz="0" w:space="0" w:color="auto"/>
        <w:bottom w:val="none" w:sz="0" w:space="0" w:color="auto"/>
        <w:right w:val="none" w:sz="0" w:space="0" w:color="auto"/>
      </w:divBdr>
    </w:div>
    <w:div w:id="321587005">
      <w:bodyDiv w:val="1"/>
      <w:marLeft w:val="0"/>
      <w:marRight w:val="0"/>
      <w:marTop w:val="0"/>
      <w:marBottom w:val="0"/>
      <w:divBdr>
        <w:top w:val="none" w:sz="0" w:space="0" w:color="auto"/>
        <w:left w:val="none" w:sz="0" w:space="0" w:color="auto"/>
        <w:bottom w:val="none" w:sz="0" w:space="0" w:color="auto"/>
        <w:right w:val="none" w:sz="0" w:space="0" w:color="auto"/>
      </w:divBdr>
    </w:div>
    <w:div w:id="390082622">
      <w:bodyDiv w:val="1"/>
      <w:marLeft w:val="0"/>
      <w:marRight w:val="0"/>
      <w:marTop w:val="0"/>
      <w:marBottom w:val="0"/>
      <w:divBdr>
        <w:top w:val="none" w:sz="0" w:space="0" w:color="auto"/>
        <w:left w:val="none" w:sz="0" w:space="0" w:color="auto"/>
        <w:bottom w:val="none" w:sz="0" w:space="0" w:color="auto"/>
        <w:right w:val="none" w:sz="0" w:space="0" w:color="auto"/>
      </w:divBdr>
    </w:div>
    <w:div w:id="477773093">
      <w:bodyDiv w:val="1"/>
      <w:marLeft w:val="0"/>
      <w:marRight w:val="0"/>
      <w:marTop w:val="0"/>
      <w:marBottom w:val="0"/>
      <w:divBdr>
        <w:top w:val="none" w:sz="0" w:space="0" w:color="auto"/>
        <w:left w:val="none" w:sz="0" w:space="0" w:color="auto"/>
        <w:bottom w:val="none" w:sz="0" w:space="0" w:color="auto"/>
        <w:right w:val="none" w:sz="0" w:space="0" w:color="auto"/>
      </w:divBdr>
    </w:div>
    <w:div w:id="536898077">
      <w:bodyDiv w:val="1"/>
      <w:marLeft w:val="0"/>
      <w:marRight w:val="0"/>
      <w:marTop w:val="0"/>
      <w:marBottom w:val="0"/>
      <w:divBdr>
        <w:top w:val="none" w:sz="0" w:space="0" w:color="auto"/>
        <w:left w:val="none" w:sz="0" w:space="0" w:color="auto"/>
        <w:bottom w:val="none" w:sz="0" w:space="0" w:color="auto"/>
        <w:right w:val="none" w:sz="0" w:space="0" w:color="auto"/>
      </w:divBdr>
    </w:div>
    <w:div w:id="570696949">
      <w:bodyDiv w:val="1"/>
      <w:marLeft w:val="0"/>
      <w:marRight w:val="0"/>
      <w:marTop w:val="0"/>
      <w:marBottom w:val="0"/>
      <w:divBdr>
        <w:top w:val="none" w:sz="0" w:space="0" w:color="auto"/>
        <w:left w:val="none" w:sz="0" w:space="0" w:color="auto"/>
        <w:bottom w:val="none" w:sz="0" w:space="0" w:color="auto"/>
        <w:right w:val="none" w:sz="0" w:space="0" w:color="auto"/>
      </w:divBdr>
      <w:divsChild>
        <w:div w:id="1351024844">
          <w:marLeft w:val="0"/>
          <w:marRight w:val="0"/>
          <w:marTop w:val="0"/>
          <w:marBottom w:val="0"/>
          <w:divBdr>
            <w:top w:val="none" w:sz="0" w:space="0" w:color="auto"/>
            <w:left w:val="none" w:sz="0" w:space="0" w:color="auto"/>
            <w:bottom w:val="none" w:sz="0" w:space="0" w:color="auto"/>
            <w:right w:val="none" w:sz="0" w:space="0" w:color="auto"/>
          </w:divBdr>
        </w:div>
      </w:divsChild>
    </w:div>
    <w:div w:id="673150800">
      <w:bodyDiv w:val="1"/>
      <w:marLeft w:val="0"/>
      <w:marRight w:val="0"/>
      <w:marTop w:val="0"/>
      <w:marBottom w:val="0"/>
      <w:divBdr>
        <w:top w:val="none" w:sz="0" w:space="0" w:color="auto"/>
        <w:left w:val="none" w:sz="0" w:space="0" w:color="auto"/>
        <w:bottom w:val="none" w:sz="0" w:space="0" w:color="auto"/>
        <w:right w:val="none" w:sz="0" w:space="0" w:color="auto"/>
      </w:divBdr>
    </w:div>
    <w:div w:id="678626100">
      <w:bodyDiv w:val="1"/>
      <w:marLeft w:val="0"/>
      <w:marRight w:val="0"/>
      <w:marTop w:val="0"/>
      <w:marBottom w:val="0"/>
      <w:divBdr>
        <w:top w:val="none" w:sz="0" w:space="0" w:color="auto"/>
        <w:left w:val="none" w:sz="0" w:space="0" w:color="auto"/>
        <w:bottom w:val="none" w:sz="0" w:space="0" w:color="auto"/>
        <w:right w:val="none" w:sz="0" w:space="0" w:color="auto"/>
      </w:divBdr>
    </w:div>
    <w:div w:id="702555727">
      <w:bodyDiv w:val="1"/>
      <w:marLeft w:val="0"/>
      <w:marRight w:val="0"/>
      <w:marTop w:val="0"/>
      <w:marBottom w:val="0"/>
      <w:divBdr>
        <w:top w:val="none" w:sz="0" w:space="0" w:color="auto"/>
        <w:left w:val="none" w:sz="0" w:space="0" w:color="auto"/>
        <w:bottom w:val="none" w:sz="0" w:space="0" w:color="auto"/>
        <w:right w:val="none" w:sz="0" w:space="0" w:color="auto"/>
      </w:divBdr>
    </w:div>
    <w:div w:id="745763416">
      <w:bodyDiv w:val="1"/>
      <w:marLeft w:val="0"/>
      <w:marRight w:val="0"/>
      <w:marTop w:val="0"/>
      <w:marBottom w:val="0"/>
      <w:divBdr>
        <w:top w:val="none" w:sz="0" w:space="0" w:color="auto"/>
        <w:left w:val="none" w:sz="0" w:space="0" w:color="auto"/>
        <w:bottom w:val="none" w:sz="0" w:space="0" w:color="auto"/>
        <w:right w:val="none" w:sz="0" w:space="0" w:color="auto"/>
      </w:divBdr>
    </w:div>
    <w:div w:id="865485330">
      <w:bodyDiv w:val="1"/>
      <w:marLeft w:val="0"/>
      <w:marRight w:val="0"/>
      <w:marTop w:val="0"/>
      <w:marBottom w:val="0"/>
      <w:divBdr>
        <w:top w:val="none" w:sz="0" w:space="0" w:color="auto"/>
        <w:left w:val="none" w:sz="0" w:space="0" w:color="auto"/>
        <w:bottom w:val="none" w:sz="0" w:space="0" w:color="auto"/>
        <w:right w:val="none" w:sz="0" w:space="0" w:color="auto"/>
      </w:divBdr>
    </w:div>
    <w:div w:id="912013318">
      <w:bodyDiv w:val="1"/>
      <w:marLeft w:val="0"/>
      <w:marRight w:val="0"/>
      <w:marTop w:val="0"/>
      <w:marBottom w:val="0"/>
      <w:divBdr>
        <w:top w:val="none" w:sz="0" w:space="0" w:color="auto"/>
        <w:left w:val="none" w:sz="0" w:space="0" w:color="auto"/>
        <w:bottom w:val="none" w:sz="0" w:space="0" w:color="auto"/>
        <w:right w:val="none" w:sz="0" w:space="0" w:color="auto"/>
      </w:divBdr>
    </w:div>
    <w:div w:id="923805827">
      <w:bodyDiv w:val="1"/>
      <w:marLeft w:val="0"/>
      <w:marRight w:val="0"/>
      <w:marTop w:val="0"/>
      <w:marBottom w:val="0"/>
      <w:divBdr>
        <w:top w:val="none" w:sz="0" w:space="0" w:color="auto"/>
        <w:left w:val="none" w:sz="0" w:space="0" w:color="auto"/>
        <w:bottom w:val="none" w:sz="0" w:space="0" w:color="auto"/>
        <w:right w:val="none" w:sz="0" w:space="0" w:color="auto"/>
      </w:divBdr>
    </w:div>
    <w:div w:id="988174072">
      <w:bodyDiv w:val="1"/>
      <w:marLeft w:val="0"/>
      <w:marRight w:val="0"/>
      <w:marTop w:val="0"/>
      <w:marBottom w:val="0"/>
      <w:divBdr>
        <w:top w:val="none" w:sz="0" w:space="0" w:color="auto"/>
        <w:left w:val="none" w:sz="0" w:space="0" w:color="auto"/>
        <w:bottom w:val="none" w:sz="0" w:space="0" w:color="auto"/>
        <w:right w:val="none" w:sz="0" w:space="0" w:color="auto"/>
      </w:divBdr>
    </w:div>
    <w:div w:id="1014649178">
      <w:bodyDiv w:val="1"/>
      <w:marLeft w:val="0"/>
      <w:marRight w:val="0"/>
      <w:marTop w:val="0"/>
      <w:marBottom w:val="0"/>
      <w:divBdr>
        <w:top w:val="none" w:sz="0" w:space="0" w:color="auto"/>
        <w:left w:val="none" w:sz="0" w:space="0" w:color="auto"/>
        <w:bottom w:val="none" w:sz="0" w:space="0" w:color="auto"/>
        <w:right w:val="none" w:sz="0" w:space="0" w:color="auto"/>
      </w:divBdr>
    </w:div>
    <w:div w:id="1036851352">
      <w:bodyDiv w:val="1"/>
      <w:marLeft w:val="0"/>
      <w:marRight w:val="0"/>
      <w:marTop w:val="0"/>
      <w:marBottom w:val="0"/>
      <w:divBdr>
        <w:top w:val="none" w:sz="0" w:space="0" w:color="auto"/>
        <w:left w:val="none" w:sz="0" w:space="0" w:color="auto"/>
        <w:bottom w:val="none" w:sz="0" w:space="0" w:color="auto"/>
        <w:right w:val="none" w:sz="0" w:space="0" w:color="auto"/>
      </w:divBdr>
    </w:div>
    <w:div w:id="1068070385">
      <w:bodyDiv w:val="1"/>
      <w:marLeft w:val="0"/>
      <w:marRight w:val="0"/>
      <w:marTop w:val="0"/>
      <w:marBottom w:val="0"/>
      <w:divBdr>
        <w:top w:val="none" w:sz="0" w:space="0" w:color="auto"/>
        <w:left w:val="none" w:sz="0" w:space="0" w:color="auto"/>
        <w:bottom w:val="none" w:sz="0" w:space="0" w:color="auto"/>
        <w:right w:val="none" w:sz="0" w:space="0" w:color="auto"/>
      </w:divBdr>
    </w:div>
    <w:div w:id="1146970168">
      <w:bodyDiv w:val="1"/>
      <w:marLeft w:val="0"/>
      <w:marRight w:val="0"/>
      <w:marTop w:val="0"/>
      <w:marBottom w:val="0"/>
      <w:divBdr>
        <w:top w:val="none" w:sz="0" w:space="0" w:color="auto"/>
        <w:left w:val="none" w:sz="0" w:space="0" w:color="auto"/>
        <w:bottom w:val="none" w:sz="0" w:space="0" w:color="auto"/>
        <w:right w:val="none" w:sz="0" w:space="0" w:color="auto"/>
      </w:divBdr>
    </w:div>
    <w:div w:id="1195652278">
      <w:bodyDiv w:val="1"/>
      <w:marLeft w:val="0"/>
      <w:marRight w:val="0"/>
      <w:marTop w:val="0"/>
      <w:marBottom w:val="0"/>
      <w:divBdr>
        <w:top w:val="none" w:sz="0" w:space="0" w:color="auto"/>
        <w:left w:val="none" w:sz="0" w:space="0" w:color="auto"/>
        <w:bottom w:val="none" w:sz="0" w:space="0" w:color="auto"/>
        <w:right w:val="none" w:sz="0" w:space="0" w:color="auto"/>
      </w:divBdr>
    </w:div>
    <w:div w:id="1233925443">
      <w:bodyDiv w:val="1"/>
      <w:marLeft w:val="0"/>
      <w:marRight w:val="0"/>
      <w:marTop w:val="0"/>
      <w:marBottom w:val="0"/>
      <w:divBdr>
        <w:top w:val="none" w:sz="0" w:space="0" w:color="auto"/>
        <w:left w:val="none" w:sz="0" w:space="0" w:color="auto"/>
        <w:bottom w:val="none" w:sz="0" w:space="0" w:color="auto"/>
        <w:right w:val="none" w:sz="0" w:space="0" w:color="auto"/>
      </w:divBdr>
    </w:div>
    <w:div w:id="1276212452">
      <w:bodyDiv w:val="1"/>
      <w:marLeft w:val="0"/>
      <w:marRight w:val="0"/>
      <w:marTop w:val="0"/>
      <w:marBottom w:val="0"/>
      <w:divBdr>
        <w:top w:val="none" w:sz="0" w:space="0" w:color="auto"/>
        <w:left w:val="none" w:sz="0" w:space="0" w:color="auto"/>
        <w:bottom w:val="none" w:sz="0" w:space="0" w:color="auto"/>
        <w:right w:val="none" w:sz="0" w:space="0" w:color="auto"/>
      </w:divBdr>
      <w:divsChild>
        <w:div w:id="1973097128">
          <w:marLeft w:val="0"/>
          <w:marRight w:val="0"/>
          <w:marTop w:val="0"/>
          <w:marBottom w:val="0"/>
          <w:divBdr>
            <w:top w:val="none" w:sz="0" w:space="0" w:color="auto"/>
            <w:left w:val="none" w:sz="0" w:space="0" w:color="auto"/>
            <w:bottom w:val="none" w:sz="0" w:space="0" w:color="auto"/>
            <w:right w:val="none" w:sz="0" w:space="0" w:color="auto"/>
          </w:divBdr>
        </w:div>
      </w:divsChild>
    </w:div>
    <w:div w:id="1307054693">
      <w:bodyDiv w:val="1"/>
      <w:marLeft w:val="0"/>
      <w:marRight w:val="0"/>
      <w:marTop w:val="0"/>
      <w:marBottom w:val="0"/>
      <w:divBdr>
        <w:top w:val="none" w:sz="0" w:space="0" w:color="auto"/>
        <w:left w:val="none" w:sz="0" w:space="0" w:color="auto"/>
        <w:bottom w:val="none" w:sz="0" w:space="0" w:color="auto"/>
        <w:right w:val="none" w:sz="0" w:space="0" w:color="auto"/>
      </w:divBdr>
    </w:div>
    <w:div w:id="1370882966">
      <w:bodyDiv w:val="1"/>
      <w:marLeft w:val="0"/>
      <w:marRight w:val="0"/>
      <w:marTop w:val="0"/>
      <w:marBottom w:val="0"/>
      <w:divBdr>
        <w:top w:val="none" w:sz="0" w:space="0" w:color="auto"/>
        <w:left w:val="none" w:sz="0" w:space="0" w:color="auto"/>
        <w:bottom w:val="none" w:sz="0" w:space="0" w:color="auto"/>
        <w:right w:val="none" w:sz="0" w:space="0" w:color="auto"/>
      </w:divBdr>
    </w:div>
    <w:div w:id="1487821956">
      <w:bodyDiv w:val="1"/>
      <w:marLeft w:val="0"/>
      <w:marRight w:val="0"/>
      <w:marTop w:val="0"/>
      <w:marBottom w:val="0"/>
      <w:divBdr>
        <w:top w:val="none" w:sz="0" w:space="0" w:color="auto"/>
        <w:left w:val="none" w:sz="0" w:space="0" w:color="auto"/>
        <w:bottom w:val="none" w:sz="0" w:space="0" w:color="auto"/>
        <w:right w:val="none" w:sz="0" w:space="0" w:color="auto"/>
      </w:divBdr>
    </w:div>
    <w:div w:id="1512062692">
      <w:bodyDiv w:val="1"/>
      <w:marLeft w:val="0"/>
      <w:marRight w:val="0"/>
      <w:marTop w:val="0"/>
      <w:marBottom w:val="0"/>
      <w:divBdr>
        <w:top w:val="none" w:sz="0" w:space="0" w:color="auto"/>
        <w:left w:val="none" w:sz="0" w:space="0" w:color="auto"/>
        <w:bottom w:val="none" w:sz="0" w:space="0" w:color="auto"/>
        <w:right w:val="none" w:sz="0" w:space="0" w:color="auto"/>
      </w:divBdr>
    </w:div>
    <w:div w:id="1629774328">
      <w:bodyDiv w:val="1"/>
      <w:marLeft w:val="0"/>
      <w:marRight w:val="0"/>
      <w:marTop w:val="0"/>
      <w:marBottom w:val="0"/>
      <w:divBdr>
        <w:top w:val="none" w:sz="0" w:space="0" w:color="auto"/>
        <w:left w:val="none" w:sz="0" w:space="0" w:color="auto"/>
        <w:bottom w:val="none" w:sz="0" w:space="0" w:color="auto"/>
        <w:right w:val="none" w:sz="0" w:space="0" w:color="auto"/>
      </w:divBdr>
    </w:div>
    <w:div w:id="1666014317">
      <w:bodyDiv w:val="1"/>
      <w:marLeft w:val="0"/>
      <w:marRight w:val="0"/>
      <w:marTop w:val="0"/>
      <w:marBottom w:val="0"/>
      <w:divBdr>
        <w:top w:val="none" w:sz="0" w:space="0" w:color="auto"/>
        <w:left w:val="none" w:sz="0" w:space="0" w:color="auto"/>
        <w:bottom w:val="none" w:sz="0" w:space="0" w:color="auto"/>
        <w:right w:val="none" w:sz="0" w:space="0" w:color="auto"/>
      </w:divBdr>
    </w:div>
    <w:div w:id="1771004070">
      <w:bodyDiv w:val="1"/>
      <w:marLeft w:val="0"/>
      <w:marRight w:val="0"/>
      <w:marTop w:val="0"/>
      <w:marBottom w:val="0"/>
      <w:divBdr>
        <w:top w:val="none" w:sz="0" w:space="0" w:color="auto"/>
        <w:left w:val="none" w:sz="0" w:space="0" w:color="auto"/>
        <w:bottom w:val="none" w:sz="0" w:space="0" w:color="auto"/>
        <w:right w:val="none" w:sz="0" w:space="0" w:color="auto"/>
      </w:divBdr>
    </w:div>
    <w:div w:id="1815219654">
      <w:bodyDiv w:val="1"/>
      <w:marLeft w:val="0"/>
      <w:marRight w:val="0"/>
      <w:marTop w:val="0"/>
      <w:marBottom w:val="0"/>
      <w:divBdr>
        <w:top w:val="none" w:sz="0" w:space="0" w:color="auto"/>
        <w:left w:val="none" w:sz="0" w:space="0" w:color="auto"/>
        <w:bottom w:val="none" w:sz="0" w:space="0" w:color="auto"/>
        <w:right w:val="none" w:sz="0" w:space="0" w:color="auto"/>
      </w:divBdr>
    </w:div>
    <w:div w:id="1838760926">
      <w:bodyDiv w:val="1"/>
      <w:marLeft w:val="0"/>
      <w:marRight w:val="0"/>
      <w:marTop w:val="0"/>
      <w:marBottom w:val="0"/>
      <w:divBdr>
        <w:top w:val="none" w:sz="0" w:space="0" w:color="auto"/>
        <w:left w:val="none" w:sz="0" w:space="0" w:color="auto"/>
        <w:bottom w:val="none" w:sz="0" w:space="0" w:color="auto"/>
        <w:right w:val="none" w:sz="0" w:space="0" w:color="auto"/>
      </w:divBdr>
      <w:divsChild>
        <w:div w:id="4719646">
          <w:marLeft w:val="0"/>
          <w:marRight w:val="0"/>
          <w:marTop w:val="0"/>
          <w:marBottom w:val="0"/>
          <w:divBdr>
            <w:top w:val="none" w:sz="0" w:space="0" w:color="auto"/>
            <w:left w:val="none" w:sz="0" w:space="0" w:color="auto"/>
            <w:bottom w:val="none" w:sz="0" w:space="0" w:color="auto"/>
            <w:right w:val="none" w:sz="0" w:space="0" w:color="auto"/>
          </w:divBdr>
        </w:div>
      </w:divsChild>
    </w:div>
    <w:div w:id="1838884037">
      <w:bodyDiv w:val="1"/>
      <w:marLeft w:val="0"/>
      <w:marRight w:val="0"/>
      <w:marTop w:val="0"/>
      <w:marBottom w:val="0"/>
      <w:divBdr>
        <w:top w:val="none" w:sz="0" w:space="0" w:color="auto"/>
        <w:left w:val="none" w:sz="0" w:space="0" w:color="auto"/>
        <w:bottom w:val="none" w:sz="0" w:space="0" w:color="auto"/>
        <w:right w:val="none" w:sz="0" w:space="0" w:color="auto"/>
      </w:divBdr>
    </w:div>
    <w:div w:id="1868785186">
      <w:bodyDiv w:val="1"/>
      <w:marLeft w:val="0"/>
      <w:marRight w:val="0"/>
      <w:marTop w:val="0"/>
      <w:marBottom w:val="0"/>
      <w:divBdr>
        <w:top w:val="none" w:sz="0" w:space="0" w:color="auto"/>
        <w:left w:val="none" w:sz="0" w:space="0" w:color="auto"/>
        <w:bottom w:val="none" w:sz="0" w:space="0" w:color="auto"/>
        <w:right w:val="none" w:sz="0" w:space="0" w:color="auto"/>
      </w:divBdr>
    </w:div>
    <w:div w:id="1969361573">
      <w:bodyDiv w:val="1"/>
      <w:marLeft w:val="0"/>
      <w:marRight w:val="0"/>
      <w:marTop w:val="0"/>
      <w:marBottom w:val="0"/>
      <w:divBdr>
        <w:top w:val="none" w:sz="0" w:space="0" w:color="auto"/>
        <w:left w:val="none" w:sz="0" w:space="0" w:color="auto"/>
        <w:bottom w:val="none" w:sz="0" w:space="0" w:color="auto"/>
        <w:right w:val="none" w:sz="0" w:space="0" w:color="auto"/>
      </w:divBdr>
    </w:div>
    <w:div w:id="2033533668">
      <w:bodyDiv w:val="1"/>
      <w:marLeft w:val="0"/>
      <w:marRight w:val="0"/>
      <w:marTop w:val="0"/>
      <w:marBottom w:val="0"/>
      <w:divBdr>
        <w:top w:val="none" w:sz="0" w:space="0" w:color="auto"/>
        <w:left w:val="none" w:sz="0" w:space="0" w:color="auto"/>
        <w:bottom w:val="none" w:sz="0" w:space="0" w:color="auto"/>
        <w:right w:val="none" w:sz="0" w:space="0" w:color="auto"/>
      </w:divBdr>
    </w:div>
    <w:div w:id="2035305085">
      <w:bodyDiv w:val="1"/>
      <w:marLeft w:val="0"/>
      <w:marRight w:val="0"/>
      <w:marTop w:val="0"/>
      <w:marBottom w:val="0"/>
      <w:divBdr>
        <w:top w:val="none" w:sz="0" w:space="0" w:color="auto"/>
        <w:left w:val="none" w:sz="0" w:space="0" w:color="auto"/>
        <w:bottom w:val="none" w:sz="0" w:space="0" w:color="auto"/>
        <w:right w:val="none" w:sz="0" w:space="0" w:color="auto"/>
      </w:divBdr>
    </w:div>
    <w:div w:id="2057777440">
      <w:bodyDiv w:val="1"/>
      <w:marLeft w:val="0"/>
      <w:marRight w:val="0"/>
      <w:marTop w:val="0"/>
      <w:marBottom w:val="0"/>
      <w:divBdr>
        <w:top w:val="none" w:sz="0" w:space="0" w:color="auto"/>
        <w:left w:val="none" w:sz="0" w:space="0" w:color="auto"/>
        <w:bottom w:val="none" w:sz="0" w:space="0" w:color="auto"/>
        <w:right w:val="none" w:sz="0" w:space="0" w:color="auto"/>
      </w:divBdr>
    </w:div>
    <w:div w:id="2090733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75201-78E0-416F-B3A6-583CC13E2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buddhini hewa kanankege</cp:lastModifiedBy>
  <cp:revision>7</cp:revision>
  <dcterms:created xsi:type="dcterms:W3CDTF">2025-06-15T05:27:00Z</dcterms:created>
  <dcterms:modified xsi:type="dcterms:W3CDTF">2025-06-16T20:28:00Z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c3b2efce-76fd-4e8e-8004-db4cd56820e7</vt:lpwstr>
  </property>
</Properties>
</file>