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A49890" w14:textId="77777777" w:rsidR="00730E92" w:rsidRPr="00EB0F59" w:rsidRDefault="00730E92" w:rsidP="00DE1F3D">
      <w:pPr>
        <w:pStyle w:val="Title"/>
        <w:rPr>
          <w:rFonts w:ascii="Calibri" w:hAnsi="Calibri" w:cs="Calibri"/>
        </w:rPr>
      </w:pPr>
    </w:p>
    <w:p w14:paraId="017DCC72" w14:textId="77777777" w:rsidR="00730E92" w:rsidRDefault="00730E92" w:rsidP="00DE1F3D">
      <w:pPr>
        <w:rPr>
          <w:b/>
          <w:bCs/>
          <w:noProof/>
        </w:rPr>
      </w:pPr>
    </w:p>
    <w:p w14:paraId="5218D5E7" w14:textId="6D564E51" w:rsidR="00730E92" w:rsidRDefault="00D10B54" w:rsidP="00DE1F3D">
      <w:r w:rsidRPr="00C13098">
        <w:rPr>
          <w:rFonts w:asciiTheme="minorHAnsi" w:hAnsiTheme="minorHAnsi"/>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t xml:space="preserve">                                              </w:t>
      </w:r>
    </w:p>
    <w:p w14:paraId="751420ED" w14:textId="77777777" w:rsidR="00E65D1D" w:rsidRPr="00EB0F59" w:rsidRDefault="00E65D1D" w:rsidP="00DE1F3D"/>
    <w:p w14:paraId="1DD2EA5E" w14:textId="77777777" w:rsidR="00730E92" w:rsidRPr="00EB0F59" w:rsidRDefault="00730E92" w:rsidP="00DE1F3D"/>
    <w:p w14:paraId="4DA19D61" w14:textId="48D2E2ED" w:rsidR="00B25BF0" w:rsidRPr="000104B5" w:rsidRDefault="00B25BF0" w:rsidP="00B25BF0">
      <w:pPr>
        <w:ind w:right="-319"/>
        <w:jc w:val="right"/>
        <w:rPr>
          <w:rFonts w:asciiTheme="minorHAnsi" w:hAnsiTheme="minorHAnsi" w:cstheme="minorHAnsi"/>
          <w:b/>
          <w:bCs/>
          <w:sz w:val="40"/>
          <w:szCs w:val="40"/>
        </w:rPr>
      </w:pPr>
      <w:r w:rsidRPr="000104B5">
        <w:rPr>
          <w:rFonts w:asciiTheme="minorHAnsi" w:hAnsiTheme="minorHAnsi" w:cstheme="minorHAnsi"/>
          <w:b/>
          <w:bCs/>
          <w:sz w:val="40"/>
          <w:szCs w:val="40"/>
        </w:rPr>
        <w:t>Sch</w:t>
      </w:r>
      <w:bookmarkStart w:id="0" w:name="_GoBack"/>
      <w:bookmarkEnd w:id="0"/>
      <w:r w:rsidRPr="000104B5">
        <w:rPr>
          <w:rFonts w:asciiTheme="minorHAnsi" w:hAnsiTheme="minorHAnsi" w:cstheme="minorHAnsi"/>
          <w:b/>
          <w:bCs/>
          <w:sz w:val="40"/>
          <w:szCs w:val="40"/>
        </w:rPr>
        <w:t xml:space="preserve">ool of </w:t>
      </w:r>
      <w:r w:rsidR="00AA179E">
        <w:rPr>
          <w:rFonts w:asciiTheme="minorHAnsi" w:hAnsiTheme="minorHAnsi" w:cstheme="minorHAnsi"/>
          <w:b/>
          <w:bCs/>
          <w:sz w:val="40"/>
          <w:szCs w:val="40"/>
        </w:rPr>
        <w:t>International Hotel Management</w:t>
      </w:r>
    </w:p>
    <w:p w14:paraId="277370E5" w14:textId="0A56EFEA" w:rsidR="00B25BF0" w:rsidRPr="00C66ED6" w:rsidRDefault="00B25BF0" w:rsidP="00B850E6">
      <w:pPr>
        <w:spacing w:after="0" w:line="240" w:lineRule="auto"/>
        <w:ind w:right="-318"/>
        <w:jc w:val="right"/>
        <w:rPr>
          <w:rFonts w:asciiTheme="minorHAnsi" w:hAnsiTheme="minorHAnsi" w:cstheme="minorHAnsi"/>
          <w:b/>
          <w:bCs/>
          <w:sz w:val="36"/>
          <w:szCs w:val="36"/>
        </w:rPr>
      </w:pPr>
      <w:r w:rsidRPr="00C66ED6">
        <w:rPr>
          <w:rFonts w:asciiTheme="minorHAnsi" w:hAnsiTheme="minorHAnsi" w:cstheme="minorHAnsi"/>
          <w:b/>
          <w:bCs/>
          <w:sz w:val="36"/>
          <w:szCs w:val="36"/>
        </w:rPr>
        <w:t xml:space="preserve">BA </w:t>
      </w:r>
      <w:r w:rsidR="00DB053B">
        <w:rPr>
          <w:rFonts w:asciiTheme="minorHAnsi" w:hAnsiTheme="minorHAnsi" w:cstheme="minorHAnsi"/>
          <w:b/>
          <w:bCs/>
          <w:sz w:val="36"/>
          <w:szCs w:val="36"/>
        </w:rPr>
        <w:t>International Hotel Management</w:t>
      </w:r>
    </w:p>
    <w:p w14:paraId="6B70F939" w14:textId="77777777" w:rsidR="00B25BF0" w:rsidRDefault="00B25BF0" w:rsidP="00B25BF0">
      <w:pPr>
        <w:ind w:right="-319"/>
        <w:jc w:val="right"/>
        <w:rPr>
          <w:rFonts w:asciiTheme="minorHAnsi" w:hAnsiTheme="minorHAnsi" w:cstheme="minorHAnsi"/>
          <w:b/>
          <w:bCs/>
          <w:sz w:val="48"/>
          <w:szCs w:val="48"/>
          <w:u w:val="single"/>
        </w:rPr>
      </w:pPr>
    </w:p>
    <w:p w14:paraId="6815E0F6" w14:textId="268B6A75" w:rsidR="00B25BF0" w:rsidRPr="000104B5" w:rsidRDefault="00B25BF0" w:rsidP="00B25BF0">
      <w:pPr>
        <w:ind w:right="-319"/>
        <w:jc w:val="right"/>
        <w:rPr>
          <w:rFonts w:asciiTheme="minorHAnsi" w:hAnsiTheme="minorHAnsi" w:cstheme="minorHAnsi"/>
          <w:b/>
          <w:bCs/>
          <w:sz w:val="48"/>
          <w:szCs w:val="48"/>
          <w:u w:val="single"/>
        </w:rPr>
      </w:pPr>
      <w:r w:rsidRPr="000104B5">
        <w:rPr>
          <w:rFonts w:asciiTheme="minorHAnsi" w:hAnsiTheme="minorHAnsi" w:cstheme="minorHAnsi"/>
          <w:b/>
          <w:bCs/>
          <w:sz w:val="48"/>
          <w:szCs w:val="48"/>
          <w:u w:val="single"/>
        </w:rPr>
        <w:t xml:space="preserve">Module Handbook </w:t>
      </w:r>
      <w:r w:rsidR="0083557F">
        <w:rPr>
          <w:rFonts w:asciiTheme="minorHAnsi" w:hAnsiTheme="minorHAnsi" w:cstheme="minorHAnsi"/>
          <w:b/>
          <w:bCs/>
          <w:sz w:val="48"/>
          <w:szCs w:val="48"/>
          <w:u w:val="single"/>
        </w:rPr>
        <w:t>Summer Term 20</w:t>
      </w:r>
      <w:r w:rsidR="00AA179E">
        <w:rPr>
          <w:rFonts w:asciiTheme="minorHAnsi" w:hAnsiTheme="minorHAnsi" w:cstheme="minorHAnsi"/>
          <w:b/>
          <w:bCs/>
          <w:sz w:val="48"/>
          <w:szCs w:val="48"/>
          <w:u w:val="single"/>
        </w:rPr>
        <w:t>20</w:t>
      </w:r>
    </w:p>
    <w:p w14:paraId="6D012807" w14:textId="761CC8FD" w:rsidR="005743D1" w:rsidRDefault="00B25BF0" w:rsidP="00B25BF0">
      <w:pPr>
        <w:ind w:right="-319"/>
        <w:jc w:val="right"/>
        <w:rPr>
          <w:rFonts w:asciiTheme="minorHAnsi" w:hAnsiTheme="minorHAnsi" w:cstheme="minorHAnsi"/>
          <w:b/>
          <w:bCs/>
          <w:sz w:val="48"/>
          <w:szCs w:val="48"/>
        </w:rPr>
      </w:pPr>
      <w:r w:rsidRPr="00A0624C">
        <w:rPr>
          <w:rFonts w:asciiTheme="minorHAnsi" w:hAnsiTheme="minorHAnsi" w:cstheme="minorHAnsi"/>
          <w:b/>
          <w:bCs/>
          <w:sz w:val="48"/>
          <w:szCs w:val="48"/>
        </w:rPr>
        <w:t>M</w:t>
      </w:r>
      <w:r w:rsidR="000169E4">
        <w:rPr>
          <w:rFonts w:asciiTheme="minorHAnsi" w:hAnsiTheme="minorHAnsi" w:cstheme="minorHAnsi"/>
          <w:b/>
          <w:bCs/>
          <w:sz w:val="48"/>
          <w:szCs w:val="48"/>
        </w:rPr>
        <w:t>6X01932</w:t>
      </w:r>
      <w:r>
        <w:rPr>
          <w:rFonts w:asciiTheme="minorHAnsi" w:hAnsiTheme="minorHAnsi" w:cstheme="minorHAnsi"/>
          <w:b/>
          <w:bCs/>
          <w:sz w:val="48"/>
          <w:szCs w:val="48"/>
        </w:rPr>
        <w:t xml:space="preserve"> </w:t>
      </w:r>
    </w:p>
    <w:p w14:paraId="2A6434E1" w14:textId="2DF8BDFB" w:rsidR="00B25BF0" w:rsidRDefault="000169E4" w:rsidP="00B25BF0">
      <w:pPr>
        <w:ind w:right="-319"/>
        <w:jc w:val="right"/>
        <w:rPr>
          <w:rFonts w:asciiTheme="minorHAnsi" w:hAnsiTheme="minorHAnsi" w:cstheme="minorHAnsi"/>
          <w:b/>
          <w:bCs/>
          <w:sz w:val="48"/>
          <w:szCs w:val="48"/>
        </w:rPr>
      </w:pPr>
      <w:r>
        <w:rPr>
          <w:rFonts w:asciiTheme="minorHAnsi" w:hAnsiTheme="minorHAnsi" w:cstheme="minorHAnsi"/>
          <w:b/>
          <w:bCs/>
          <w:sz w:val="48"/>
          <w:szCs w:val="48"/>
        </w:rPr>
        <w:t>Global Destination and Tourism Management (GTDM)</w:t>
      </w:r>
    </w:p>
    <w:p w14:paraId="614D6AB6" w14:textId="3866CBCD" w:rsidR="00B25BF0" w:rsidRDefault="00B25BF0" w:rsidP="00B25BF0">
      <w:pPr>
        <w:ind w:right="-319"/>
        <w:jc w:val="right"/>
        <w:rPr>
          <w:rFonts w:asciiTheme="minorHAnsi" w:hAnsiTheme="minorHAnsi" w:cstheme="minorHAnsi"/>
          <w:b/>
          <w:sz w:val="48"/>
          <w:szCs w:val="48"/>
        </w:rPr>
      </w:pPr>
      <w:r w:rsidRPr="00532E0C">
        <w:rPr>
          <w:rFonts w:asciiTheme="minorHAnsi" w:hAnsiTheme="minorHAnsi" w:cstheme="minorHAnsi"/>
          <w:b/>
          <w:sz w:val="48"/>
          <w:szCs w:val="48"/>
        </w:rPr>
        <w:t xml:space="preserve">LEVEL </w:t>
      </w:r>
      <w:r w:rsidR="000169E4">
        <w:rPr>
          <w:rFonts w:asciiTheme="minorHAnsi" w:hAnsiTheme="minorHAnsi" w:cstheme="minorHAnsi"/>
          <w:b/>
          <w:sz w:val="48"/>
          <w:szCs w:val="48"/>
        </w:rPr>
        <w:t>6</w:t>
      </w:r>
    </w:p>
    <w:p w14:paraId="7203B330" w14:textId="77777777" w:rsidR="00B25BF0" w:rsidRPr="00532E0C" w:rsidRDefault="00B25BF0" w:rsidP="001E6804">
      <w:pPr>
        <w:ind w:right="-319"/>
        <w:rPr>
          <w:rFonts w:asciiTheme="minorHAnsi" w:hAnsiTheme="minorHAnsi" w:cstheme="minorHAnsi"/>
          <w:b/>
          <w:sz w:val="48"/>
          <w:szCs w:val="48"/>
        </w:rPr>
      </w:pPr>
    </w:p>
    <w:p w14:paraId="12FE27EF" w14:textId="672B41BB" w:rsidR="00B25BF0" w:rsidRPr="000104B5" w:rsidRDefault="00B25BF0" w:rsidP="00B25BF0">
      <w:pPr>
        <w:jc w:val="right"/>
        <w:rPr>
          <w:rFonts w:asciiTheme="minorHAnsi" w:hAnsiTheme="minorHAnsi" w:cstheme="minorHAnsi"/>
          <w:b/>
          <w:sz w:val="36"/>
          <w:szCs w:val="36"/>
          <w:u w:val="single"/>
        </w:rPr>
      </w:pPr>
      <w:r w:rsidRPr="000104B5">
        <w:rPr>
          <w:rFonts w:asciiTheme="minorHAnsi" w:hAnsiTheme="minorHAnsi" w:cstheme="minorHAnsi"/>
          <w:b/>
          <w:sz w:val="36"/>
          <w:szCs w:val="36"/>
          <w:u w:val="single"/>
        </w:rPr>
        <w:t>Module tutor:</w:t>
      </w:r>
    </w:p>
    <w:p w14:paraId="038FB698" w14:textId="77777777" w:rsidR="00642600" w:rsidRDefault="00642600" w:rsidP="00B25BF0">
      <w:pPr>
        <w:spacing w:after="0" w:line="240" w:lineRule="auto"/>
        <w:jc w:val="right"/>
        <w:rPr>
          <w:rFonts w:asciiTheme="minorHAnsi" w:hAnsiTheme="minorHAnsi" w:cstheme="minorHAnsi"/>
          <w:b/>
          <w:sz w:val="36"/>
          <w:szCs w:val="36"/>
        </w:rPr>
      </w:pPr>
    </w:p>
    <w:p w14:paraId="3B5C91CD" w14:textId="1A83F03B" w:rsidR="00642600" w:rsidRDefault="000169E4" w:rsidP="00B25BF0">
      <w:pPr>
        <w:spacing w:after="0" w:line="240" w:lineRule="auto"/>
        <w:jc w:val="right"/>
        <w:rPr>
          <w:rFonts w:asciiTheme="minorHAnsi" w:hAnsiTheme="minorHAnsi" w:cstheme="minorHAnsi"/>
          <w:b/>
          <w:sz w:val="36"/>
          <w:szCs w:val="36"/>
        </w:rPr>
      </w:pPr>
      <w:r>
        <w:rPr>
          <w:rFonts w:asciiTheme="minorHAnsi" w:hAnsiTheme="minorHAnsi" w:cstheme="minorHAnsi"/>
          <w:b/>
          <w:sz w:val="36"/>
          <w:szCs w:val="36"/>
        </w:rPr>
        <w:t>Kathryn Flynn</w:t>
      </w:r>
    </w:p>
    <w:p w14:paraId="6952423B" w14:textId="77777777" w:rsidR="00642600" w:rsidRDefault="00642600" w:rsidP="00B25BF0">
      <w:pPr>
        <w:spacing w:after="0" w:line="240" w:lineRule="auto"/>
        <w:jc w:val="right"/>
        <w:rPr>
          <w:rFonts w:asciiTheme="minorHAnsi" w:hAnsiTheme="minorHAnsi" w:cstheme="minorHAnsi"/>
          <w:b/>
          <w:sz w:val="36"/>
          <w:szCs w:val="36"/>
        </w:rPr>
      </w:pPr>
    </w:p>
    <w:p w14:paraId="5645DC05" w14:textId="13928015" w:rsidR="00B25BF0" w:rsidRDefault="00575808" w:rsidP="00B25BF0">
      <w:pPr>
        <w:spacing w:after="0" w:line="240" w:lineRule="auto"/>
        <w:jc w:val="right"/>
        <w:rPr>
          <w:rFonts w:asciiTheme="minorHAnsi" w:hAnsiTheme="minorHAnsi" w:cstheme="minorHAnsi"/>
          <w:b/>
          <w:sz w:val="36"/>
          <w:szCs w:val="36"/>
        </w:rPr>
      </w:pPr>
      <w:hyperlink r:id="rId8" w:history="1">
        <w:r w:rsidR="000169E4" w:rsidRPr="007B3287">
          <w:rPr>
            <w:rStyle w:val="Hyperlink"/>
            <w:rFonts w:asciiTheme="minorHAnsi" w:hAnsiTheme="minorHAnsi" w:cstheme="minorHAnsi"/>
            <w:b/>
            <w:sz w:val="36"/>
            <w:szCs w:val="36"/>
          </w:rPr>
          <w:t>kathryn.flynn@uwtsd.ac.uk</w:t>
        </w:r>
      </w:hyperlink>
      <w:r w:rsidR="00B25BF0" w:rsidRPr="000104B5">
        <w:rPr>
          <w:rFonts w:asciiTheme="minorHAnsi" w:hAnsiTheme="minorHAnsi" w:cstheme="minorHAnsi"/>
          <w:b/>
          <w:sz w:val="36"/>
          <w:szCs w:val="36"/>
        </w:rPr>
        <w:t xml:space="preserve"> </w:t>
      </w:r>
    </w:p>
    <w:p w14:paraId="471A35D2" w14:textId="19145783" w:rsidR="00AA179E" w:rsidRDefault="00AA179E" w:rsidP="008E5669">
      <w:pPr>
        <w:rPr>
          <w:rFonts w:asciiTheme="minorHAnsi" w:hAnsiTheme="minorHAnsi" w:cstheme="minorHAnsi"/>
          <w:b/>
          <w:sz w:val="36"/>
          <w:szCs w:val="36"/>
        </w:rPr>
      </w:pPr>
    </w:p>
    <w:p w14:paraId="3C6DEC2B" w14:textId="600A1492" w:rsidR="0076051E" w:rsidRDefault="0076051E" w:rsidP="008E5669">
      <w:pPr>
        <w:rPr>
          <w:rFonts w:asciiTheme="minorHAnsi" w:hAnsiTheme="minorHAnsi" w:cstheme="minorHAnsi"/>
          <w:b/>
          <w:sz w:val="36"/>
          <w:szCs w:val="36"/>
        </w:rPr>
      </w:pPr>
    </w:p>
    <w:p w14:paraId="7DC414E7" w14:textId="77777777" w:rsidR="0076051E" w:rsidRDefault="0076051E" w:rsidP="00C44885">
      <w:pPr>
        <w:ind w:right="510"/>
        <w:rPr>
          <w:b/>
          <w:bCs/>
          <w:sz w:val="28"/>
          <w:szCs w:val="28"/>
        </w:rPr>
      </w:pPr>
    </w:p>
    <w:p w14:paraId="05DF28F8" w14:textId="52B9F985" w:rsidR="00730E92" w:rsidRPr="008E5669" w:rsidRDefault="000169E4" w:rsidP="008E5669">
      <w:pPr>
        <w:rPr>
          <w:b/>
          <w:bCs/>
          <w:sz w:val="24"/>
          <w:szCs w:val="24"/>
        </w:rPr>
      </w:pPr>
      <w:r>
        <w:rPr>
          <w:b/>
          <w:bCs/>
          <w:sz w:val="28"/>
          <w:szCs w:val="28"/>
        </w:rPr>
        <w:lastRenderedPageBreak/>
        <w:t>GTDM</w:t>
      </w:r>
      <w:r w:rsidR="00B53B22">
        <w:rPr>
          <w:b/>
          <w:bCs/>
          <w:sz w:val="28"/>
          <w:szCs w:val="28"/>
        </w:rPr>
        <w:t xml:space="preserve"> </w:t>
      </w:r>
      <w:r w:rsidR="00587917">
        <w:rPr>
          <w:b/>
          <w:bCs/>
          <w:sz w:val="28"/>
          <w:szCs w:val="28"/>
        </w:rPr>
        <w:t>Summer Term 20</w:t>
      </w:r>
      <w:r w:rsidR="00AA179E">
        <w:rPr>
          <w:b/>
          <w:bCs/>
          <w:sz w:val="28"/>
          <w:szCs w:val="28"/>
        </w:rPr>
        <w:t>20</w:t>
      </w:r>
    </w:p>
    <w:p w14:paraId="57E6D049" w14:textId="06193D0F" w:rsidR="00A8455A" w:rsidRPr="00A02A33" w:rsidRDefault="00730E92" w:rsidP="00A8455A">
      <w:r w:rsidRPr="00A02A33">
        <w:t xml:space="preserve">Welcome to this generic </w:t>
      </w:r>
      <w:r w:rsidR="00FD7B7B" w:rsidRPr="00A02A33">
        <w:t xml:space="preserve">overview </w:t>
      </w:r>
      <w:r w:rsidRPr="00A02A33">
        <w:t xml:space="preserve">handbook for </w:t>
      </w:r>
      <w:r w:rsidR="00FD7B7B" w:rsidRPr="00A02A33">
        <w:t xml:space="preserve">the </w:t>
      </w:r>
      <w:r w:rsidR="006E5533" w:rsidRPr="00A02A33">
        <w:t>above</w:t>
      </w:r>
      <w:r w:rsidR="0083539A" w:rsidRPr="00A02A33">
        <w:t xml:space="preserve"> module</w:t>
      </w:r>
      <w:r w:rsidR="00FD7B7B" w:rsidRPr="00A02A33">
        <w:t xml:space="preserve">.  </w:t>
      </w:r>
      <w:r w:rsidR="00A8455A" w:rsidRPr="00A02A33">
        <w:t xml:space="preserve">This is a level </w:t>
      </w:r>
      <w:r w:rsidR="000169E4">
        <w:t>6</w:t>
      </w:r>
      <w:r w:rsidR="00A8455A" w:rsidRPr="00A02A33">
        <w:t>, 20 c</w:t>
      </w:r>
      <w:r w:rsidR="000169E4">
        <w:t>redit module taught in the Summer Term</w:t>
      </w:r>
      <w:r w:rsidR="00A8455A" w:rsidRPr="00A02A33">
        <w:t xml:space="preserve"> to </w:t>
      </w:r>
      <w:r w:rsidR="000169E4">
        <w:t>Level 6</w:t>
      </w:r>
      <w:r w:rsidR="00A8455A" w:rsidRPr="00A02A33">
        <w:t xml:space="preserve"> </w:t>
      </w:r>
      <w:r w:rsidR="00DB053B" w:rsidRPr="00A02A33">
        <w:t xml:space="preserve">IHM </w:t>
      </w:r>
      <w:r w:rsidR="00A8455A" w:rsidRPr="00A02A33">
        <w:t xml:space="preserve">students in the School of </w:t>
      </w:r>
      <w:r w:rsidR="00AA179E">
        <w:t>International Hotel Management</w:t>
      </w:r>
      <w:r w:rsidR="00A8455A" w:rsidRPr="00A02A33">
        <w:t xml:space="preserve">. </w:t>
      </w:r>
    </w:p>
    <w:p w14:paraId="286ADB3C" w14:textId="4AEF6CD5" w:rsidR="00A8455A" w:rsidRPr="00A02A33" w:rsidRDefault="00FD7B7B" w:rsidP="008E5669">
      <w:r w:rsidRPr="00A02A33">
        <w:t>It</w:t>
      </w:r>
      <w:r w:rsidR="00730E92" w:rsidRPr="00A02A33">
        <w:t xml:space="preserve"> should be read in conjunction with supplementary information and materials available on </w:t>
      </w:r>
      <w:r w:rsidR="00D10B54" w:rsidRPr="00A02A33">
        <w:t>Moodle</w:t>
      </w:r>
      <w:r w:rsidR="00730E92" w:rsidRPr="00A02A33">
        <w:t xml:space="preserve"> together with information and instructions delivered by the module t</w:t>
      </w:r>
      <w:r w:rsidR="00B850E6" w:rsidRPr="00A02A33">
        <w:t>utor.</w:t>
      </w:r>
    </w:p>
    <w:p w14:paraId="0EEB5204" w14:textId="6547066E" w:rsidR="00730E92" w:rsidRPr="00A02A33" w:rsidRDefault="0009403A" w:rsidP="008E5669">
      <w:r w:rsidRPr="00A02A33">
        <w:t>To</w:t>
      </w:r>
      <w:r w:rsidR="00730E92" w:rsidRPr="00A02A33">
        <w:t xml:space="preserve">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38218013" w14:textId="77777777" w:rsidR="000169E4" w:rsidRPr="00F407E8" w:rsidRDefault="000169E4" w:rsidP="000169E4">
      <w:pPr>
        <w:spacing w:after="0" w:line="240" w:lineRule="auto"/>
        <w:jc w:val="both"/>
        <w:rPr>
          <w:rFonts w:ascii="Arial" w:eastAsia="Times New Roman" w:hAnsi="Arial" w:cs="Arial"/>
          <w:b/>
          <w:lang w:eastAsia="en-GB"/>
        </w:rPr>
      </w:pPr>
      <w:r w:rsidRPr="00F407E8">
        <w:rPr>
          <w:rFonts w:ascii="Arial" w:eastAsia="Times New Roman" w:hAnsi="Arial" w:cs="Arial"/>
          <w:b/>
          <w:lang w:eastAsia="en-GB"/>
        </w:rPr>
        <w:t>AIM(S)</w:t>
      </w:r>
    </w:p>
    <w:p w14:paraId="783B2FD1" w14:textId="77777777" w:rsidR="000169E4" w:rsidRPr="00F407E8" w:rsidRDefault="000169E4" w:rsidP="000169E4">
      <w:pPr>
        <w:numPr>
          <w:ilvl w:val="0"/>
          <w:numId w:val="3"/>
        </w:numPr>
        <w:spacing w:after="0" w:line="240" w:lineRule="auto"/>
        <w:ind w:left="851" w:hanging="567"/>
        <w:jc w:val="both"/>
        <w:rPr>
          <w:rFonts w:ascii="Arial" w:eastAsia="Times New Roman" w:hAnsi="Arial" w:cs="Arial"/>
          <w:b/>
          <w:lang w:eastAsia="en-GB"/>
        </w:rPr>
      </w:pPr>
      <w:r w:rsidRPr="00F407E8">
        <w:rPr>
          <w:rFonts w:ascii="Arial" w:eastAsia="Times New Roman" w:hAnsi="Arial" w:cs="Arial"/>
          <w:lang w:eastAsia="en-GB"/>
        </w:rPr>
        <w:t>To evaluate global tourism issues in order to understand in detail the policy and management decisions affecting developing global tourism destinations. The module will provide students with an appreciation of the need to plan effective travel and tourism development strategies at both national and international levels to achieve sustainable outcomes.</w:t>
      </w:r>
    </w:p>
    <w:p w14:paraId="11A659BE" w14:textId="77777777" w:rsidR="000169E4" w:rsidRPr="00F407E8" w:rsidRDefault="000169E4" w:rsidP="000169E4">
      <w:pPr>
        <w:spacing w:after="0" w:line="240" w:lineRule="auto"/>
        <w:jc w:val="both"/>
        <w:rPr>
          <w:rFonts w:ascii="Arial" w:eastAsia="Times New Roman" w:hAnsi="Arial" w:cs="Arial"/>
          <w:b/>
          <w:lang w:eastAsia="en-GB"/>
        </w:rPr>
      </w:pPr>
    </w:p>
    <w:p w14:paraId="35CD8865" w14:textId="77777777" w:rsidR="000169E4" w:rsidRPr="00F407E8" w:rsidRDefault="000169E4" w:rsidP="000169E4">
      <w:pPr>
        <w:spacing w:after="0" w:line="240" w:lineRule="auto"/>
        <w:jc w:val="both"/>
        <w:rPr>
          <w:rFonts w:ascii="Arial" w:eastAsia="Times New Roman" w:hAnsi="Arial" w:cs="Arial"/>
          <w:b/>
          <w:lang w:eastAsia="en-GB"/>
        </w:rPr>
      </w:pPr>
      <w:r w:rsidRPr="00F407E8">
        <w:rPr>
          <w:rFonts w:ascii="Arial" w:eastAsia="Times New Roman" w:hAnsi="Arial" w:cs="Arial"/>
          <w:b/>
          <w:lang w:eastAsia="en-GB"/>
        </w:rPr>
        <w:t>LEARNING OUTCOMES</w:t>
      </w:r>
    </w:p>
    <w:p w14:paraId="28F65147" w14:textId="77777777" w:rsidR="000169E4" w:rsidRPr="00F407E8" w:rsidRDefault="000169E4" w:rsidP="000169E4">
      <w:pPr>
        <w:spacing w:after="0" w:line="240" w:lineRule="auto"/>
        <w:rPr>
          <w:rFonts w:ascii="Arial" w:hAnsi="Arial" w:cs="Arial"/>
          <w:b/>
          <w:lang w:eastAsia="en-GB"/>
        </w:rPr>
      </w:pPr>
    </w:p>
    <w:p w14:paraId="0C98C851" w14:textId="77777777" w:rsidR="000169E4" w:rsidRPr="00F407E8" w:rsidRDefault="000169E4" w:rsidP="000169E4">
      <w:pPr>
        <w:spacing w:after="0" w:line="240" w:lineRule="auto"/>
        <w:rPr>
          <w:rFonts w:ascii="Arial" w:hAnsi="Arial" w:cs="Arial"/>
          <w:lang w:eastAsia="en-GB"/>
        </w:rPr>
      </w:pPr>
      <w:r w:rsidRPr="00F407E8">
        <w:rPr>
          <w:rFonts w:ascii="Arial" w:hAnsi="Arial" w:cs="Arial"/>
          <w:lang w:eastAsia="en-GB"/>
        </w:rPr>
        <w:t>Upon the successful completion of this module, the student should be able to demonstrate the ability to:</w:t>
      </w:r>
    </w:p>
    <w:p w14:paraId="5C4995C1" w14:textId="77777777" w:rsidR="000169E4" w:rsidRPr="00F407E8" w:rsidRDefault="000169E4" w:rsidP="000169E4">
      <w:pPr>
        <w:numPr>
          <w:ilvl w:val="0"/>
          <w:numId w:val="39"/>
        </w:numPr>
        <w:spacing w:after="0" w:line="240" w:lineRule="auto"/>
        <w:ind w:left="851" w:hanging="567"/>
        <w:rPr>
          <w:rFonts w:ascii="Arial" w:hAnsi="Arial" w:cs="Arial"/>
          <w:lang w:eastAsia="en-GB"/>
        </w:rPr>
      </w:pPr>
      <w:r w:rsidRPr="00F407E8">
        <w:rPr>
          <w:rFonts w:ascii="Arial" w:hAnsi="Arial" w:cs="Arial"/>
          <w:lang w:eastAsia="en-GB"/>
        </w:rPr>
        <w:t>Identify and systematically analyse the growth of the trends in global tourism markets and define key types of international tourism destinations evaluating specific development strategies;</w:t>
      </w:r>
    </w:p>
    <w:p w14:paraId="0E02EE26" w14:textId="77777777" w:rsidR="000169E4" w:rsidRDefault="000169E4" w:rsidP="000169E4">
      <w:pPr>
        <w:numPr>
          <w:ilvl w:val="0"/>
          <w:numId w:val="39"/>
        </w:numPr>
        <w:spacing w:after="0" w:line="240" w:lineRule="auto"/>
        <w:ind w:left="851" w:hanging="567"/>
        <w:rPr>
          <w:rFonts w:ascii="Arial" w:hAnsi="Arial" w:cs="Arial"/>
          <w:lang w:eastAsia="en-GB"/>
        </w:rPr>
      </w:pPr>
      <w:r w:rsidRPr="00F407E8">
        <w:rPr>
          <w:rFonts w:ascii="Arial" w:hAnsi="Arial" w:cs="Arial"/>
          <w:lang w:eastAsia="en-GB"/>
        </w:rPr>
        <w:t>Discuss and systematically evaluate key stakeholders and organisations associated with global tourism and discuss and evaluate contemporary issues and challenges confronting the management of destination areas.</w:t>
      </w:r>
    </w:p>
    <w:p w14:paraId="35B06F5C" w14:textId="77777777" w:rsidR="000169E4" w:rsidRPr="00F407E8" w:rsidRDefault="000169E4" w:rsidP="000169E4">
      <w:pPr>
        <w:spacing w:after="0" w:line="240" w:lineRule="auto"/>
        <w:ind w:left="851"/>
        <w:rPr>
          <w:rFonts w:ascii="Arial" w:hAnsi="Arial" w:cs="Arial"/>
          <w:lang w:eastAsia="en-GB"/>
        </w:rPr>
      </w:pPr>
    </w:p>
    <w:p w14:paraId="2176E3E6" w14:textId="77777777" w:rsidR="000169E4" w:rsidRPr="00F407E8" w:rsidRDefault="000169E4" w:rsidP="000169E4">
      <w:pPr>
        <w:spacing w:after="0" w:line="240" w:lineRule="auto"/>
        <w:ind w:left="284"/>
        <w:rPr>
          <w:rFonts w:ascii="Arial" w:hAnsi="Arial" w:cs="Arial"/>
          <w:lang w:eastAsia="en-GB"/>
        </w:rPr>
      </w:pPr>
    </w:p>
    <w:p w14:paraId="6911BBF4" w14:textId="77777777" w:rsidR="000169E4" w:rsidRPr="00F407E8" w:rsidRDefault="000169E4" w:rsidP="000169E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407E8">
        <w:rPr>
          <w:rFonts w:ascii="Arial" w:eastAsia="Times New Roman" w:hAnsi="Arial" w:cs="Arial"/>
          <w:b/>
          <w:lang w:eastAsia="en-GB"/>
        </w:rPr>
        <w:t>INDICATIVE CONTENT</w:t>
      </w:r>
    </w:p>
    <w:p w14:paraId="686471D4"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Global tourism trends</w:t>
      </w:r>
    </w:p>
    <w:p w14:paraId="706FCB52"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Organisations in global tourism markets</w:t>
      </w:r>
    </w:p>
    <w:p w14:paraId="0BD80BEB"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Definitions of key global tourism destinations</w:t>
      </w:r>
    </w:p>
    <w:p w14:paraId="7A4DE50C"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Economic development issues in global tourism</w:t>
      </w:r>
    </w:p>
    <w:p w14:paraId="195903C9"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Impacts of tourism in global destinations</w:t>
      </w:r>
    </w:p>
    <w:p w14:paraId="06F2E467"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The development of micro-markets in global tourism</w:t>
      </w:r>
    </w:p>
    <w:p w14:paraId="2F31079B"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Policy and management issues in global tourism markets</w:t>
      </w:r>
    </w:p>
    <w:p w14:paraId="06FD8407"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Global tourism: Hospitality development; multinational organisations</w:t>
      </w:r>
    </w:p>
    <w:p w14:paraId="46BEB54B"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Transportation: trends, product development and sustainability, green transport initiatives</w:t>
      </w:r>
    </w:p>
    <w:p w14:paraId="1D3DD34B"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Planning policy and practice: Sustainable development initiatives</w:t>
      </w:r>
    </w:p>
    <w:p w14:paraId="67DF9DF0"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Developing resorts and new destinations; resource management and sustainable good practice</w:t>
      </w:r>
    </w:p>
    <w:p w14:paraId="08BAFB26" w14:textId="77777777" w:rsidR="000169E4" w:rsidRPr="00F407E8" w:rsidRDefault="000169E4" w:rsidP="000169E4">
      <w:pPr>
        <w:numPr>
          <w:ilvl w:val="0"/>
          <w:numId w:val="7"/>
        </w:numPr>
        <w:spacing w:after="0" w:line="240" w:lineRule="auto"/>
        <w:ind w:left="851" w:hanging="567"/>
        <w:rPr>
          <w:rFonts w:ascii="Arial" w:hAnsi="Arial" w:cs="Arial"/>
          <w:lang w:eastAsia="en-GB"/>
        </w:rPr>
      </w:pPr>
      <w:r w:rsidRPr="00F407E8">
        <w:rPr>
          <w:rFonts w:ascii="Arial" w:hAnsi="Arial" w:cs="Arial"/>
          <w:lang w:eastAsia="en-GB"/>
        </w:rPr>
        <w:t>Mountain based destinations, water based destinations, leisure/sport based, health and spa destinations, convention and events destination</w:t>
      </w:r>
    </w:p>
    <w:p w14:paraId="1B4255DC" w14:textId="76912FBD" w:rsidR="00601109" w:rsidRPr="000169E4" w:rsidRDefault="000169E4" w:rsidP="00601109">
      <w:pPr>
        <w:numPr>
          <w:ilvl w:val="0"/>
          <w:numId w:val="7"/>
        </w:numPr>
        <w:spacing w:after="0" w:line="240" w:lineRule="auto"/>
        <w:ind w:left="851" w:hanging="567"/>
        <w:rPr>
          <w:rFonts w:ascii="Arial" w:hAnsi="Arial" w:cs="Arial"/>
          <w:lang w:eastAsia="en-GB"/>
        </w:rPr>
        <w:sectPr w:rsidR="00601109" w:rsidRPr="000169E4" w:rsidSect="00B20138">
          <w:footerReference w:type="default" r:id="rId9"/>
          <w:pgSz w:w="11894" w:h="16834"/>
          <w:pgMar w:top="720" w:right="720" w:bottom="720" w:left="720" w:header="706" w:footer="454" w:gutter="0"/>
          <w:paperSrc w:first="1" w:other="1"/>
          <w:cols w:space="720"/>
          <w:docGrid w:linePitch="299"/>
        </w:sectPr>
      </w:pPr>
      <w:r w:rsidRPr="00F407E8">
        <w:rPr>
          <w:rFonts w:ascii="Arial" w:hAnsi="Arial" w:cs="Arial"/>
          <w:lang w:eastAsia="en-GB"/>
        </w:rPr>
        <w:t>Contemporary and future destination development issu</w:t>
      </w:r>
      <w:r>
        <w:rPr>
          <w:rFonts w:ascii="Arial" w:hAnsi="Arial" w:cs="Arial"/>
          <w:lang w:eastAsia="en-GB"/>
        </w:rPr>
        <w:t>es</w:t>
      </w:r>
    </w:p>
    <w:p w14:paraId="66CE3C50" w14:textId="64E855CD" w:rsidR="00585B1F" w:rsidRPr="00585B1F" w:rsidRDefault="00585B1F" w:rsidP="00585B1F">
      <w:pPr>
        <w:suppressAutoHyphens/>
        <w:autoSpaceDN w:val="0"/>
        <w:spacing w:after="0" w:line="240" w:lineRule="auto"/>
        <w:jc w:val="center"/>
        <w:textAlignment w:val="baseline"/>
        <w:rPr>
          <w:rFonts w:ascii="Times New Roman" w:eastAsia="Times New Roman" w:hAnsi="Times New Roman" w:cs="Times New Roman"/>
          <w:b/>
          <w:sz w:val="32"/>
          <w:szCs w:val="20"/>
          <w:u w:val="single"/>
        </w:rPr>
      </w:pPr>
      <w:r w:rsidRPr="00E4538E">
        <w:rPr>
          <w:rFonts w:ascii="Times New Roman" w:eastAsia="Times New Roman" w:hAnsi="Times New Roman" w:cs="Times New Roman"/>
          <w:b/>
          <w:sz w:val="32"/>
          <w:szCs w:val="20"/>
          <w:u w:val="single"/>
        </w:rPr>
        <w:lastRenderedPageBreak/>
        <w:t>GLOBAL TOURISM AND DESTINATION MANAGEMENT</w:t>
      </w:r>
      <w:r>
        <w:rPr>
          <w:rFonts w:ascii="Times New Roman" w:eastAsia="Times New Roman" w:hAnsi="Times New Roman" w:cs="Times New Roman"/>
          <w:b/>
          <w:sz w:val="32"/>
          <w:szCs w:val="20"/>
          <w:u w:val="single"/>
        </w:rPr>
        <w:t xml:space="preserve"> IHM = </w:t>
      </w:r>
      <w:r w:rsidRPr="00E4538E">
        <w:rPr>
          <w:rFonts w:ascii="Times New Roman" w:eastAsia="Times New Roman" w:hAnsi="Times New Roman" w:cs="Times New Roman"/>
          <w:b/>
          <w:sz w:val="32"/>
          <w:szCs w:val="20"/>
          <w:u w:val="single"/>
        </w:rPr>
        <w:t>LEVEL 6   / YEAR 3</w:t>
      </w:r>
    </w:p>
    <w:p w14:paraId="10ECAA66" w14:textId="77777777" w:rsidR="00585B1F" w:rsidRDefault="00585B1F" w:rsidP="00585B1F">
      <w:pPr>
        <w:keepNext/>
        <w:suppressAutoHyphens/>
        <w:autoSpaceDN w:val="0"/>
        <w:spacing w:after="0" w:line="240" w:lineRule="auto"/>
        <w:jc w:val="center"/>
        <w:textAlignment w:val="baseline"/>
        <w:outlineLvl w:val="0"/>
        <w:rPr>
          <w:rFonts w:ascii="Times New Roman" w:eastAsia="Times New Roman" w:hAnsi="Times New Roman" w:cs="Times New Roman"/>
          <w:b/>
          <w:sz w:val="28"/>
          <w:szCs w:val="28"/>
        </w:rPr>
      </w:pPr>
    </w:p>
    <w:p w14:paraId="5B210707" w14:textId="77777777" w:rsidR="00575808" w:rsidRPr="00E4538E" w:rsidRDefault="00575808" w:rsidP="00585B1F">
      <w:pPr>
        <w:keepNext/>
        <w:suppressAutoHyphens/>
        <w:autoSpaceDN w:val="0"/>
        <w:spacing w:after="0" w:line="240" w:lineRule="auto"/>
        <w:jc w:val="center"/>
        <w:textAlignment w:val="baseline"/>
        <w:outlineLvl w:val="0"/>
        <w:rPr>
          <w:rFonts w:ascii="Times New Roman" w:eastAsia="Times New Roman" w:hAnsi="Times New Roman" w:cs="Times New Roman"/>
          <w:b/>
          <w:sz w:val="28"/>
          <w:szCs w:val="28"/>
        </w:rPr>
      </w:pPr>
    </w:p>
    <w:p w14:paraId="6251BCA8" w14:textId="77777777" w:rsidR="00585B1F" w:rsidRPr="00E4538E" w:rsidRDefault="00585B1F" w:rsidP="00585B1F">
      <w:pPr>
        <w:keepNext/>
        <w:suppressAutoHyphens/>
        <w:autoSpaceDN w:val="0"/>
        <w:spacing w:after="0" w:line="240" w:lineRule="auto"/>
        <w:jc w:val="center"/>
        <w:textAlignment w:val="baseline"/>
        <w:outlineLv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LECTURER: KATHRYN FLYNN</w:t>
      </w:r>
    </w:p>
    <w:p w14:paraId="05B6FE83" w14:textId="77777777" w:rsidR="00575808" w:rsidRDefault="00575808" w:rsidP="00585B1F"/>
    <w:p w14:paraId="584E9E70" w14:textId="77777777" w:rsidR="00575808" w:rsidRPr="00E4538E" w:rsidRDefault="00575808" w:rsidP="00585B1F"/>
    <w:p w14:paraId="6C453663" w14:textId="4889C288" w:rsidR="00585B1F" w:rsidRDefault="00585B1F" w:rsidP="00585B1F">
      <w:pPr>
        <w:rPr>
          <w:b/>
          <w:sz w:val="28"/>
          <w:u w:val="single"/>
        </w:rPr>
      </w:pPr>
      <w:r w:rsidRPr="00E4538E">
        <w:rPr>
          <w:b/>
          <w:noProof/>
          <w:sz w:val="20"/>
          <w:u w:val="single"/>
          <w:lang w:eastAsia="en-GB"/>
        </w:rPr>
        <mc:AlternateContent>
          <mc:Choice Requires="wps">
            <w:drawing>
              <wp:anchor distT="0" distB="0" distL="114300" distR="114300" simplePos="0" relativeHeight="251658752" behindDoc="0" locked="0" layoutInCell="1" allowOverlap="1" wp14:anchorId="0C1D84FF" wp14:editId="297F2850">
                <wp:simplePos x="0" y="0"/>
                <wp:positionH relativeFrom="column">
                  <wp:posOffset>742950</wp:posOffset>
                </wp:positionH>
                <wp:positionV relativeFrom="paragraph">
                  <wp:posOffset>297180</wp:posOffset>
                </wp:positionV>
                <wp:extent cx="0" cy="611505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0" cy="6115050"/>
                        </a:xfrm>
                        <a:prstGeom prst="line">
                          <a:avLst/>
                        </a:prstGeom>
                        <a:noFill/>
                        <a:ln w="6350" cap="flat" cmpd="sng" algn="ctr">
                          <a:solidFill>
                            <a:srgbClr val="5B9BD5"/>
                          </a:solidFill>
                          <a:prstDash val="solid"/>
                          <a:miter lim="800000"/>
                        </a:ln>
                        <a:effectLst/>
                      </wps:spPr>
                      <wps:bodyPr/>
                    </wps:wsp>
                  </a:graphicData>
                </a:graphic>
                <wp14:sizeRelV relativeFrom="margin">
                  <wp14:pctHeight>0</wp14:pctHeight>
                </wp14:sizeRelV>
              </wp:anchor>
            </w:drawing>
          </mc:Choice>
          <mc:Fallback>
            <w:pict>
              <v:line w14:anchorId="2CAD588C" id="Straight Connector 7" o:spid="_x0000_s1026" style="position:absolute;flip:y;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8.5pt,23.4pt" to="58.5pt,50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" strokecolor="#5b9bd5" strokeweight=".5pt">
                <v:stroke joinstyle="miter"/>
              </v:line>
            </w:pict>
          </mc:Fallback>
        </mc:AlternateContent>
      </w:r>
      <w:r w:rsidRPr="00E4538E">
        <w:rPr>
          <w:b/>
          <w:sz w:val="28"/>
        </w:rPr>
        <w:t xml:space="preserve">   </w:t>
      </w:r>
      <w:r w:rsidR="00575808">
        <w:rPr>
          <w:b/>
          <w:sz w:val="28"/>
          <w:u w:val="single"/>
        </w:rPr>
        <w:t>TOPIC AREA: Indicative Content – Weeks 1 - 10 Teaching Plan</w:t>
      </w:r>
    </w:p>
    <w:p w14:paraId="1D17774E" w14:textId="77777777" w:rsidR="00575808" w:rsidRPr="00E4538E" w:rsidRDefault="00575808" w:rsidP="00585B1F">
      <w:pPr>
        <w:rPr>
          <w:b/>
          <w:sz w:val="28"/>
          <w:u w:val="single"/>
        </w:rPr>
      </w:pPr>
    </w:p>
    <w:p w14:paraId="78048B93" w14:textId="30F72FFF" w:rsidR="00585B1F" w:rsidRPr="00E4538E" w:rsidRDefault="00585B1F" w:rsidP="00585B1F">
      <w:pPr>
        <w:ind w:left="720" w:firstLine="720"/>
        <w:rPr>
          <w:sz w:val="28"/>
          <w:szCs w:val="28"/>
        </w:rPr>
      </w:pPr>
      <w:r>
        <w:rPr>
          <w:sz w:val="28"/>
          <w:szCs w:val="28"/>
        </w:rPr>
        <w:t>*</w:t>
      </w:r>
      <w:r w:rsidRPr="00E4538E">
        <w:rPr>
          <w:sz w:val="28"/>
          <w:szCs w:val="28"/>
        </w:rPr>
        <w:t>Global Tourism Concepts and Definitions</w:t>
      </w:r>
      <w:r w:rsidR="00575808">
        <w:rPr>
          <w:sz w:val="28"/>
          <w:szCs w:val="28"/>
        </w:rPr>
        <w:t xml:space="preserve"> - </w:t>
      </w:r>
      <w:r w:rsidRPr="00E4538E">
        <w:rPr>
          <w:sz w:val="28"/>
          <w:szCs w:val="28"/>
        </w:rPr>
        <w:t xml:space="preserve"> </w:t>
      </w:r>
      <w:r w:rsidR="00575808" w:rsidRPr="00E4538E">
        <w:rPr>
          <w:sz w:val="28"/>
          <w:szCs w:val="28"/>
        </w:rPr>
        <w:t>Globalisation and the International Dimension of Tourism and its Demand.</w:t>
      </w:r>
    </w:p>
    <w:p w14:paraId="7399924F" w14:textId="3FF7DC7C" w:rsidR="00585B1F" w:rsidRDefault="00585B1F" w:rsidP="00575808">
      <w:pPr>
        <w:rPr>
          <w:sz w:val="28"/>
          <w:szCs w:val="28"/>
        </w:rPr>
      </w:pPr>
      <w:r w:rsidRPr="00E4538E">
        <w:rPr>
          <w:sz w:val="28"/>
          <w:szCs w:val="28"/>
        </w:rPr>
        <w:tab/>
      </w:r>
      <w:r w:rsidRPr="00E4538E">
        <w:rPr>
          <w:sz w:val="28"/>
          <w:szCs w:val="28"/>
        </w:rPr>
        <w:tab/>
      </w:r>
      <w:r>
        <w:rPr>
          <w:sz w:val="28"/>
          <w:szCs w:val="28"/>
        </w:rPr>
        <w:t>*</w:t>
      </w:r>
      <w:r w:rsidRPr="00E4538E">
        <w:rPr>
          <w:sz w:val="28"/>
          <w:szCs w:val="28"/>
        </w:rPr>
        <w:t xml:space="preserve">Perceptions and Attitudes </w:t>
      </w:r>
      <w:r>
        <w:rPr>
          <w:sz w:val="28"/>
          <w:szCs w:val="28"/>
        </w:rPr>
        <w:t xml:space="preserve">towards Tourism by the Host and </w:t>
      </w:r>
      <w:r w:rsidRPr="00E4538E">
        <w:rPr>
          <w:sz w:val="28"/>
          <w:szCs w:val="28"/>
        </w:rPr>
        <w:t>Visitor.</w:t>
      </w:r>
    </w:p>
    <w:p w14:paraId="658EC840" w14:textId="77777777" w:rsidR="00585B1F" w:rsidRPr="00E4538E" w:rsidRDefault="00585B1F" w:rsidP="00585B1F">
      <w:pPr>
        <w:ind w:left="1440" w:hanging="1440"/>
        <w:rPr>
          <w:sz w:val="28"/>
          <w:szCs w:val="28"/>
        </w:rPr>
      </w:pPr>
      <w:r>
        <w:rPr>
          <w:sz w:val="28"/>
          <w:szCs w:val="28"/>
        </w:rPr>
        <w:t xml:space="preserve">                       *</w:t>
      </w:r>
      <w:r w:rsidRPr="00E4538E">
        <w:rPr>
          <w:sz w:val="28"/>
          <w:szCs w:val="28"/>
        </w:rPr>
        <w:t xml:space="preserve">Tourism Impacts – </w:t>
      </w:r>
      <w:r w:rsidRPr="00E4538E">
        <w:rPr>
          <w:i/>
          <w:sz w:val="28"/>
          <w:szCs w:val="28"/>
        </w:rPr>
        <w:t>Socio-Economic, Environmental and Political.</w:t>
      </w:r>
    </w:p>
    <w:p w14:paraId="31A51A4A" w14:textId="77777777" w:rsidR="00585B1F" w:rsidRPr="00E4538E" w:rsidRDefault="00585B1F" w:rsidP="00585B1F">
      <w:pPr>
        <w:ind w:left="1440" w:hanging="1440"/>
        <w:rPr>
          <w:sz w:val="28"/>
          <w:szCs w:val="28"/>
        </w:rPr>
      </w:pPr>
      <w:r w:rsidRPr="00E4538E">
        <w:rPr>
          <w:sz w:val="28"/>
          <w:szCs w:val="28"/>
        </w:rPr>
        <w:tab/>
      </w:r>
      <w:r>
        <w:rPr>
          <w:sz w:val="28"/>
          <w:szCs w:val="28"/>
        </w:rPr>
        <w:t>*</w:t>
      </w:r>
      <w:r w:rsidRPr="00E4538E">
        <w:rPr>
          <w:sz w:val="28"/>
          <w:szCs w:val="28"/>
        </w:rPr>
        <w:t>Global Destination Marketing and Promotion .</w:t>
      </w:r>
    </w:p>
    <w:p w14:paraId="25EE56F6" w14:textId="77777777" w:rsidR="00585B1F" w:rsidRPr="00E4538E" w:rsidRDefault="00585B1F" w:rsidP="00585B1F">
      <w:pPr>
        <w:rPr>
          <w:sz w:val="28"/>
          <w:szCs w:val="28"/>
        </w:rPr>
      </w:pPr>
      <w:r w:rsidRPr="00E4538E">
        <w:rPr>
          <w:sz w:val="28"/>
          <w:szCs w:val="28"/>
        </w:rPr>
        <w:tab/>
      </w:r>
      <w:r w:rsidRPr="00E4538E">
        <w:rPr>
          <w:sz w:val="28"/>
          <w:szCs w:val="28"/>
        </w:rPr>
        <w:tab/>
      </w:r>
      <w:r>
        <w:rPr>
          <w:sz w:val="28"/>
          <w:szCs w:val="28"/>
        </w:rPr>
        <w:t>*</w:t>
      </w:r>
      <w:r w:rsidRPr="00E4538E">
        <w:rPr>
          <w:sz w:val="28"/>
          <w:szCs w:val="28"/>
        </w:rPr>
        <w:t>Global Tourism Trends and Issues.</w:t>
      </w:r>
    </w:p>
    <w:p w14:paraId="40BAB44B" w14:textId="4902A66A" w:rsidR="00585B1F" w:rsidRPr="00E4538E" w:rsidRDefault="00585B1F" w:rsidP="00585B1F">
      <w:pPr>
        <w:rPr>
          <w:sz w:val="28"/>
          <w:szCs w:val="28"/>
        </w:rPr>
      </w:pPr>
      <w:r w:rsidRPr="00E4538E">
        <w:rPr>
          <w:sz w:val="28"/>
          <w:szCs w:val="28"/>
        </w:rPr>
        <w:tab/>
      </w:r>
      <w:r w:rsidRPr="00E4538E">
        <w:rPr>
          <w:sz w:val="28"/>
          <w:szCs w:val="28"/>
        </w:rPr>
        <w:tab/>
      </w:r>
      <w:r>
        <w:rPr>
          <w:sz w:val="28"/>
          <w:szCs w:val="28"/>
        </w:rPr>
        <w:t>*</w:t>
      </w:r>
      <w:r w:rsidRPr="00E4538E">
        <w:rPr>
          <w:sz w:val="28"/>
          <w:szCs w:val="28"/>
        </w:rPr>
        <w:t>Glob</w:t>
      </w:r>
      <w:r w:rsidR="00575808">
        <w:rPr>
          <w:sz w:val="28"/>
          <w:szCs w:val="28"/>
        </w:rPr>
        <w:t xml:space="preserve">al Tourism Policy and Strategy - </w:t>
      </w:r>
      <w:r w:rsidRPr="00E4538E">
        <w:rPr>
          <w:sz w:val="28"/>
          <w:szCs w:val="28"/>
        </w:rPr>
        <w:t>Organisational  / Regulatory Bodies in Global Tourism Markets.</w:t>
      </w:r>
    </w:p>
    <w:p w14:paraId="7CA741CC" w14:textId="1B065BF1" w:rsidR="00585B1F" w:rsidRPr="00E4538E" w:rsidRDefault="00585B1F" w:rsidP="00585B1F">
      <w:pPr>
        <w:rPr>
          <w:sz w:val="28"/>
          <w:szCs w:val="28"/>
        </w:rPr>
      </w:pPr>
      <w:r w:rsidRPr="00E4538E">
        <w:rPr>
          <w:sz w:val="28"/>
          <w:szCs w:val="28"/>
        </w:rPr>
        <w:tab/>
      </w:r>
      <w:r w:rsidRPr="00E4538E">
        <w:rPr>
          <w:sz w:val="28"/>
          <w:szCs w:val="28"/>
        </w:rPr>
        <w:tab/>
      </w:r>
      <w:r>
        <w:rPr>
          <w:sz w:val="28"/>
          <w:szCs w:val="28"/>
        </w:rPr>
        <w:t>*</w:t>
      </w:r>
      <w:r w:rsidRPr="00E4538E">
        <w:rPr>
          <w:sz w:val="28"/>
          <w:szCs w:val="28"/>
        </w:rPr>
        <w:t>Management and Strategic /</w:t>
      </w:r>
      <w:r>
        <w:rPr>
          <w:sz w:val="28"/>
          <w:szCs w:val="28"/>
        </w:rPr>
        <w:t xml:space="preserve"> Logistic Development Issues in </w:t>
      </w:r>
      <w:r w:rsidRPr="00E4538E">
        <w:rPr>
          <w:sz w:val="28"/>
          <w:szCs w:val="28"/>
        </w:rPr>
        <w:t xml:space="preserve">Global Tourism. </w:t>
      </w:r>
      <w:r w:rsidRPr="00E4538E">
        <w:rPr>
          <w:b/>
          <w:sz w:val="28"/>
          <w:szCs w:val="28"/>
        </w:rPr>
        <w:t xml:space="preserve"> </w:t>
      </w:r>
    </w:p>
    <w:p w14:paraId="37942DF7" w14:textId="77777777" w:rsidR="00585B1F" w:rsidRPr="00E4538E" w:rsidRDefault="00585B1F" w:rsidP="00585B1F">
      <w:pPr>
        <w:rPr>
          <w:sz w:val="28"/>
          <w:szCs w:val="28"/>
        </w:rPr>
      </w:pPr>
      <w:r w:rsidRPr="00E4538E">
        <w:rPr>
          <w:sz w:val="28"/>
          <w:szCs w:val="28"/>
        </w:rPr>
        <w:tab/>
      </w:r>
      <w:r w:rsidRPr="00E4538E">
        <w:rPr>
          <w:sz w:val="28"/>
          <w:szCs w:val="28"/>
        </w:rPr>
        <w:tab/>
      </w:r>
      <w:r>
        <w:rPr>
          <w:sz w:val="28"/>
          <w:szCs w:val="28"/>
        </w:rPr>
        <w:t>*</w:t>
      </w:r>
      <w:r w:rsidRPr="00E4538E">
        <w:rPr>
          <w:sz w:val="28"/>
          <w:szCs w:val="28"/>
        </w:rPr>
        <w:t>Developing Resorts and New Destinations.</w:t>
      </w:r>
    </w:p>
    <w:p w14:paraId="4AB42423" w14:textId="77777777" w:rsidR="00585B1F" w:rsidRPr="00E4538E" w:rsidRDefault="00585B1F" w:rsidP="00585B1F">
      <w:pPr>
        <w:rPr>
          <w:sz w:val="28"/>
          <w:szCs w:val="28"/>
        </w:rPr>
      </w:pPr>
      <w:r w:rsidRPr="00E4538E">
        <w:rPr>
          <w:sz w:val="28"/>
          <w:szCs w:val="28"/>
        </w:rPr>
        <w:tab/>
      </w:r>
      <w:r w:rsidRPr="00E4538E">
        <w:rPr>
          <w:sz w:val="28"/>
          <w:szCs w:val="28"/>
        </w:rPr>
        <w:tab/>
      </w:r>
      <w:r>
        <w:rPr>
          <w:sz w:val="28"/>
          <w:szCs w:val="28"/>
        </w:rPr>
        <w:t>*</w:t>
      </w:r>
      <w:r w:rsidRPr="00E4538E">
        <w:rPr>
          <w:sz w:val="28"/>
          <w:szCs w:val="28"/>
        </w:rPr>
        <w:t xml:space="preserve">Niche / Growth Tourism Markets . </w:t>
      </w:r>
    </w:p>
    <w:p w14:paraId="7BDB3086" w14:textId="77777777" w:rsidR="00585B1F" w:rsidRPr="00E4538E" w:rsidRDefault="00585B1F" w:rsidP="00585B1F">
      <w:pPr>
        <w:rPr>
          <w:sz w:val="28"/>
          <w:szCs w:val="28"/>
        </w:rPr>
      </w:pPr>
      <w:r w:rsidRPr="00E4538E">
        <w:rPr>
          <w:sz w:val="28"/>
          <w:szCs w:val="28"/>
        </w:rPr>
        <w:tab/>
      </w:r>
      <w:r w:rsidRPr="00E4538E">
        <w:rPr>
          <w:sz w:val="28"/>
          <w:szCs w:val="28"/>
        </w:rPr>
        <w:tab/>
      </w:r>
      <w:r>
        <w:rPr>
          <w:sz w:val="28"/>
          <w:szCs w:val="28"/>
        </w:rPr>
        <w:t>*</w:t>
      </w:r>
      <w:r w:rsidRPr="00E4538E">
        <w:rPr>
          <w:sz w:val="28"/>
          <w:szCs w:val="28"/>
        </w:rPr>
        <w:t>Future Global Tourism Development and Management.</w:t>
      </w:r>
    </w:p>
    <w:p w14:paraId="0DF08AF6" w14:textId="61248E25" w:rsidR="00601109" w:rsidRDefault="00585B1F" w:rsidP="00585B1F">
      <w:pPr>
        <w:rPr>
          <w:rFonts w:asciiTheme="minorHAnsi" w:hAnsiTheme="minorHAnsi" w:cs="Arial"/>
        </w:rPr>
        <w:sectPr w:rsidR="00601109" w:rsidSect="00601109">
          <w:pgSz w:w="16834" w:h="11894" w:orient="landscape"/>
          <w:pgMar w:top="720" w:right="720" w:bottom="720" w:left="720" w:header="706" w:footer="454" w:gutter="0"/>
          <w:paperSrc w:first="1" w:other="1"/>
          <w:cols w:space="720"/>
          <w:docGrid w:linePitch="299"/>
        </w:sectPr>
      </w:pPr>
      <w:r>
        <w:rPr>
          <w:rFonts w:asciiTheme="minorHAnsi" w:hAnsiTheme="minorHAnsi" w:cs="Arial"/>
        </w:rPr>
        <w:t xml:space="preserve"> </w:t>
      </w:r>
    </w:p>
    <w:p w14:paraId="3980FDBD" w14:textId="1546A8FE" w:rsidR="003E028A" w:rsidRDefault="003E028A" w:rsidP="002B7B21">
      <w:pPr>
        <w:pStyle w:val="heading"/>
        <w:spacing w:before="0" w:after="0"/>
        <w:ind w:left="0" w:firstLine="0"/>
        <w:rPr>
          <w:rFonts w:asciiTheme="minorHAnsi" w:hAnsiTheme="minorHAnsi" w:cs="Arial"/>
        </w:rPr>
      </w:pPr>
      <w:r>
        <w:rPr>
          <w:rFonts w:asciiTheme="minorHAnsi" w:hAnsiTheme="minorHAnsi" w:cs="Arial"/>
        </w:rPr>
        <w:lastRenderedPageBreak/>
        <w:t>Lectu</w:t>
      </w:r>
      <w:r w:rsidR="00585B1F">
        <w:rPr>
          <w:rFonts w:asciiTheme="minorHAnsi" w:hAnsiTheme="minorHAnsi" w:cs="Arial"/>
        </w:rPr>
        <w:t>res are on Tuesdays between 2-4pm</w:t>
      </w:r>
      <w:r>
        <w:rPr>
          <w:rFonts w:asciiTheme="minorHAnsi" w:hAnsiTheme="minorHAnsi" w:cs="Arial"/>
        </w:rPr>
        <w:t xml:space="preserve"> and </w:t>
      </w:r>
      <w:r w:rsidR="00585B1F">
        <w:rPr>
          <w:rFonts w:asciiTheme="minorHAnsi" w:hAnsiTheme="minorHAnsi" w:cs="Arial"/>
        </w:rPr>
        <w:t>Thursdays between 10-12 pm - - S</w:t>
      </w:r>
      <w:r>
        <w:rPr>
          <w:rFonts w:asciiTheme="minorHAnsi" w:hAnsiTheme="minorHAnsi" w:cs="Arial"/>
        </w:rPr>
        <w:t>tarting on Tuesday 21</w:t>
      </w:r>
      <w:r w:rsidRPr="003E028A">
        <w:rPr>
          <w:rFonts w:asciiTheme="minorHAnsi" w:hAnsiTheme="minorHAnsi" w:cs="Arial"/>
          <w:vertAlign w:val="superscript"/>
        </w:rPr>
        <w:t>st</w:t>
      </w:r>
      <w:r>
        <w:rPr>
          <w:rFonts w:asciiTheme="minorHAnsi" w:hAnsiTheme="minorHAnsi" w:cs="Arial"/>
        </w:rPr>
        <w:t xml:space="preserve"> April 2020</w:t>
      </w:r>
    </w:p>
    <w:p w14:paraId="4D568730" w14:textId="77777777" w:rsidR="003E028A" w:rsidRDefault="003E028A" w:rsidP="002B7B21">
      <w:pPr>
        <w:pStyle w:val="heading"/>
        <w:spacing w:before="0" w:after="0"/>
        <w:ind w:left="0" w:firstLine="0"/>
        <w:rPr>
          <w:rFonts w:asciiTheme="minorHAnsi" w:hAnsiTheme="minorHAnsi" w:cs="Arial"/>
        </w:rPr>
      </w:pPr>
    </w:p>
    <w:tbl>
      <w:tblPr>
        <w:tblStyle w:val="TableGrid"/>
        <w:tblW w:w="0" w:type="auto"/>
        <w:tblLook w:val="04A0" w:firstRow="1" w:lastRow="0" w:firstColumn="1" w:lastColumn="0" w:noHBand="0" w:noVBand="1"/>
      </w:tblPr>
      <w:tblGrid>
        <w:gridCol w:w="5203"/>
        <w:gridCol w:w="5203"/>
      </w:tblGrid>
      <w:tr w:rsidR="003E028A" w14:paraId="181E3731" w14:textId="77777777" w:rsidTr="003E028A">
        <w:tc>
          <w:tcPr>
            <w:tcW w:w="5203" w:type="dxa"/>
          </w:tcPr>
          <w:p w14:paraId="7EA358B1" w14:textId="616FE2CC" w:rsidR="003E028A" w:rsidRPr="00585B1F" w:rsidRDefault="003E028A" w:rsidP="003E028A">
            <w:pPr>
              <w:pStyle w:val="heading"/>
              <w:spacing w:before="0" w:after="0"/>
              <w:ind w:left="0" w:firstLine="0"/>
              <w:rPr>
                <w:rFonts w:asciiTheme="minorHAnsi" w:hAnsiTheme="minorHAnsi" w:cs="Arial"/>
                <w:i/>
              </w:rPr>
            </w:pPr>
            <w:r w:rsidRPr="00585B1F">
              <w:rPr>
                <w:rFonts w:asciiTheme="minorHAnsi" w:hAnsiTheme="minorHAnsi" w:cs="Arial"/>
                <w:i/>
              </w:rPr>
              <w:t>Time of each session</w:t>
            </w:r>
          </w:p>
        </w:tc>
        <w:tc>
          <w:tcPr>
            <w:tcW w:w="5203" w:type="dxa"/>
          </w:tcPr>
          <w:p w14:paraId="5B8E853F" w14:textId="77AA103E" w:rsidR="003E028A" w:rsidRPr="00585B1F" w:rsidRDefault="003E028A" w:rsidP="003E028A">
            <w:pPr>
              <w:pStyle w:val="heading"/>
              <w:spacing w:before="0" w:after="0"/>
              <w:ind w:left="0" w:firstLine="0"/>
              <w:rPr>
                <w:rFonts w:asciiTheme="minorHAnsi" w:hAnsiTheme="minorHAnsi" w:cs="Arial"/>
                <w:i/>
              </w:rPr>
            </w:pPr>
            <w:r w:rsidRPr="00585B1F">
              <w:rPr>
                <w:rFonts w:asciiTheme="minorHAnsi" w:hAnsiTheme="minorHAnsi" w:cs="Arial"/>
                <w:i/>
              </w:rPr>
              <w:t>Type of session</w:t>
            </w:r>
          </w:p>
        </w:tc>
      </w:tr>
      <w:tr w:rsidR="003E028A" w14:paraId="763D03A6" w14:textId="77777777" w:rsidTr="003E028A">
        <w:tc>
          <w:tcPr>
            <w:tcW w:w="5203" w:type="dxa"/>
          </w:tcPr>
          <w:p w14:paraId="5A381842" w14:textId="36B7F9D0" w:rsidR="003E028A" w:rsidRDefault="00585B1F" w:rsidP="003E028A">
            <w:pPr>
              <w:pStyle w:val="heading"/>
              <w:spacing w:before="0" w:after="0"/>
              <w:ind w:left="0" w:firstLine="0"/>
              <w:rPr>
                <w:rFonts w:asciiTheme="minorHAnsi" w:hAnsiTheme="minorHAnsi" w:cs="Arial"/>
              </w:rPr>
            </w:pPr>
            <w:r>
              <w:rPr>
                <w:rFonts w:asciiTheme="minorHAnsi" w:hAnsiTheme="minorHAnsi" w:cs="Arial"/>
              </w:rPr>
              <w:t>Tues 2-3pm</w:t>
            </w:r>
          </w:p>
        </w:tc>
        <w:tc>
          <w:tcPr>
            <w:tcW w:w="5203" w:type="dxa"/>
          </w:tcPr>
          <w:p w14:paraId="3507846D" w14:textId="1580FAD9" w:rsidR="003E028A" w:rsidRDefault="00585B1F" w:rsidP="003E028A">
            <w:pPr>
              <w:pStyle w:val="heading"/>
              <w:spacing w:before="0" w:after="0"/>
              <w:ind w:left="0" w:firstLine="0"/>
              <w:rPr>
                <w:rFonts w:asciiTheme="minorHAnsi" w:hAnsiTheme="minorHAnsi" w:cs="Arial"/>
              </w:rPr>
            </w:pPr>
            <w:r>
              <w:rPr>
                <w:rFonts w:asciiTheme="minorHAnsi" w:hAnsiTheme="minorHAnsi" w:cs="Arial"/>
              </w:rPr>
              <w:t>Lecture / Tutor P</w:t>
            </w:r>
            <w:r w:rsidR="003E028A">
              <w:rPr>
                <w:rFonts w:asciiTheme="minorHAnsi" w:hAnsiTheme="minorHAnsi" w:cs="Arial"/>
              </w:rPr>
              <w:t>resentation</w:t>
            </w:r>
          </w:p>
        </w:tc>
      </w:tr>
      <w:tr w:rsidR="003E028A" w14:paraId="59F121AA" w14:textId="77777777" w:rsidTr="003E028A">
        <w:tc>
          <w:tcPr>
            <w:tcW w:w="5203" w:type="dxa"/>
          </w:tcPr>
          <w:p w14:paraId="1DC1E839" w14:textId="4078E3D5" w:rsidR="003E028A" w:rsidRDefault="00585B1F" w:rsidP="003E028A">
            <w:pPr>
              <w:pStyle w:val="heading"/>
              <w:spacing w:before="0" w:after="0"/>
              <w:ind w:left="0" w:firstLine="0"/>
              <w:rPr>
                <w:rFonts w:asciiTheme="minorHAnsi" w:hAnsiTheme="minorHAnsi" w:cs="Arial"/>
              </w:rPr>
            </w:pPr>
            <w:r>
              <w:rPr>
                <w:rFonts w:asciiTheme="minorHAnsi" w:hAnsiTheme="minorHAnsi" w:cs="Arial"/>
              </w:rPr>
              <w:t>Tues 3-3.30pm</w:t>
            </w:r>
          </w:p>
        </w:tc>
        <w:tc>
          <w:tcPr>
            <w:tcW w:w="5203" w:type="dxa"/>
          </w:tcPr>
          <w:p w14:paraId="32F6A25B" w14:textId="526DF49A" w:rsidR="003E028A" w:rsidRDefault="00585B1F" w:rsidP="003E028A">
            <w:pPr>
              <w:pStyle w:val="heading"/>
              <w:spacing w:before="0" w:after="0"/>
              <w:ind w:left="0" w:firstLine="0"/>
              <w:rPr>
                <w:rFonts w:asciiTheme="minorHAnsi" w:hAnsiTheme="minorHAnsi" w:cs="Arial"/>
              </w:rPr>
            </w:pPr>
            <w:r>
              <w:rPr>
                <w:rFonts w:asciiTheme="minorHAnsi" w:hAnsiTheme="minorHAnsi" w:cs="Arial"/>
              </w:rPr>
              <w:t>Activity / Group D</w:t>
            </w:r>
            <w:r w:rsidR="003E028A">
              <w:rPr>
                <w:rFonts w:asciiTheme="minorHAnsi" w:hAnsiTheme="minorHAnsi" w:cs="Arial"/>
              </w:rPr>
              <w:t>iscussion</w:t>
            </w:r>
          </w:p>
        </w:tc>
      </w:tr>
      <w:tr w:rsidR="00585B1F" w14:paraId="63D18D0F" w14:textId="77777777" w:rsidTr="003E028A">
        <w:tc>
          <w:tcPr>
            <w:tcW w:w="5203" w:type="dxa"/>
          </w:tcPr>
          <w:p w14:paraId="12A55EC3" w14:textId="7529D747" w:rsidR="00585B1F" w:rsidRDefault="00585B1F" w:rsidP="00585B1F">
            <w:pPr>
              <w:pStyle w:val="heading"/>
              <w:spacing w:before="0" w:after="0"/>
              <w:ind w:left="0" w:firstLine="0"/>
              <w:rPr>
                <w:rFonts w:asciiTheme="minorHAnsi" w:hAnsiTheme="minorHAnsi" w:cs="Arial"/>
              </w:rPr>
            </w:pPr>
            <w:r>
              <w:rPr>
                <w:rFonts w:asciiTheme="minorHAnsi" w:hAnsiTheme="minorHAnsi" w:cs="Arial"/>
              </w:rPr>
              <w:t>Tues 3.30 – 4pm</w:t>
            </w:r>
          </w:p>
        </w:tc>
        <w:tc>
          <w:tcPr>
            <w:tcW w:w="5203" w:type="dxa"/>
          </w:tcPr>
          <w:p w14:paraId="6D3116CF" w14:textId="7E784622" w:rsidR="00585B1F" w:rsidRDefault="00585B1F" w:rsidP="00585B1F">
            <w:pPr>
              <w:pStyle w:val="heading"/>
              <w:spacing w:before="0" w:after="0"/>
              <w:ind w:left="0" w:firstLine="0"/>
              <w:rPr>
                <w:rFonts w:asciiTheme="minorHAnsi" w:hAnsiTheme="minorHAnsi" w:cs="Arial"/>
              </w:rPr>
            </w:pPr>
            <w:r>
              <w:rPr>
                <w:rFonts w:asciiTheme="minorHAnsi" w:hAnsiTheme="minorHAnsi" w:cs="Arial"/>
              </w:rPr>
              <w:t>Availability of Tutor for Individual Discussion</w:t>
            </w:r>
          </w:p>
        </w:tc>
      </w:tr>
      <w:tr w:rsidR="00585B1F" w14:paraId="142C07FB" w14:textId="77777777" w:rsidTr="003E028A">
        <w:tc>
          <w:tcPr>
            <w:tcW w:w="5203" w:type="dxa"/>
          </w:tcPr>
          <w:p w14:paraId="18EA08C6" w14:textId="77777777" w:rsidR="00585B1F" w:rsidRDefault="00585B1F" w:rsidP="00585B1F">
            <w:pPr>
              <w:pStyle w:val="heading"/>
              <w:spacing w:before="0" w:after="0"/>
              <w:ind w:left="0" w:firstLine="0"/>
              <w:rPr>
                <w:rFonts w:asciiTheme="minorHAnsi" w:hAnsiTheme="minorHAnsi" w:cs="Arial"/>
              </w:rPr>
            </w:pPr>
          </w:p>
        </w:tc>
        <w:tc>
          <w:tcPr>
            <w:tcW w:w="5203" w:type="dxa"/>
          </w:tcPr>
          <w:p w14:paraId="655F4D79" w14:textId="77777777" w:rsidR="00585B1F" w:rsidRDefault="00585B1F" w:rsidP="00585B1F">
            <w:pPr>
              <w:pStyle w:val="heading"/>
              <w:spacing w:before="0" w:after="0"/>
              <w:ind w:left="0" w:firstLine="0"/>
              <w:rPr>
                <w:rFonts w:asciiTheme="minorHAnsi" w:hAnsiTheme="minorHAnsi" w:cs="Arial"/>
              </w:rPr>
            </w:pPr>
          </w:p>
        </w:tc>
      </w:tr>
      <w:tr w:rsidR="00585B1F" w14:paraId="2AB63A1C" w14:textId="77777777" w:rsidTr="003E028A">
        <w:tc>
          <w:tcPr>
            <w:tcW w:w="5203" w:type="dxa"/>
          </w:tcPr>
          <w:p w14:paraId="791D6B16" w14:textId="445A375D" w:rsidR="00585B1F" w:rsidRDefault="00585B1F" w:rsidP="00585B1F">
            <w:pPr>
              <w:pStyle w:val="heading"/>
              <w:spacing w:before="0" w:after="0"/>
              <w:ind w:left="0" w:firstLine="0"/>
              <w:rPr>
                <w:rFonts w:asciiTheme="minorHAnsi" w:hAnsiTheme="minorHAnsi" w:cs="Arial"/>
              </w:rPr>
            </w:pPr>
            <w:r>
              <w:rPr>
                <w:rFonts w:asciiTheme="minorHAnsi" w:hAnsiTheme="minorHAnsi" w:cs="Arial"/>
              </w:rPr>
              <w:t>Thurs 10– 11am</w:t>
            </w:r>
          </w:p>
        </w:tc>
        <w:tc>
          <w:tcPr>
            <w:tcW w:w="5203" w:type="dxa"/>
          </w:tcPr>
          <w:p w14:paraId="78A227BF" w14:textId="5D68C554" w:rsidR="00585B1F" w:rsidRDefault="00585B1F" w:rsidP="00585B1F">
            <w:pPr>
              <w:pStyle w:val="heading"/>
              <w:spacing w:before="0" w:after="0"/>
              <w:ind w:left="0" w:firstLine="0"/>
              <w:rPr>
                <w:rFonts w:asciiTheme="minorHAnsi" w:hAnsiTheme="minorHAnsi" w:cs="Arial"/>
              </w:rPr>
            </w:pPr>
            <w:r>
              <w:rPr>
                <w:rFonts w:asciiTheme="minorHAnsi" w:hAnsiTheme="minorHAnsi" w:cs="Arial"/>
              </w:rPr>
              <w:t>Lecture / Tutor Presentation</w:t>
            </w:r>
          </w:p>
        </w:tc>
      </w:tr>
      <w:tr w:rsidR="00585B1F" w14:paraId="3454C381" w14:textId="77777777" w:rsidTr="003E028A">
        <w:tc>
          <w:tcPr>
            <w:tcW w:w="5203" w:type="dxa"/>
          </w:tcPr>
          <w:p w14:paraId="2BE00416" w14:textId="08F32611" w:rsidR="00585B1F" w:rsidRDefault="00585B1F" w:rsidP="00585B1F">
            <w:pPr>
              <w:pStyle w:val="heading"/>
              <w:spacing w:before="0" w:after="0"/>
              <w:ind w:left="0" w:firstLine="0"/>
              <w:rPr>
                <w:rFonts w:asciiTheme="minorHAnsi" w:hAnsiTheme="minorHAnsi" w:cs="Arial"/>
              </w:rPr>
            </w:pPr>
            <w:r>
              <w:rPr>
                <w:rFonts w:asciiTheme="minorHAnsi" w:hAnsiTheme="minorHAnsi" w:cs="Arial"/>
              </w:rPr>
              <w:t>Thurs 11-11.30am</w:t>
            </w:r>
          </w:p>
        </w:tc>
        <w:tc>
          <w:tcPr>
            <w:tcW w:w="5203" w:type="dxa"/>
          </w:tcPr>
          <w:p w14:paraId="4C099782" w14:textId="32BC9792" w:rsidR="00585B1F" w:rsidRDefault="00585B1F" w:rsidP="00585B1F">
            <w:pPr>
              <w:pStyle w:val="heading"/>
              <w:spacing w:before="0" w:after="0"/>
              <w:ind w:left="0" w:firstLine="0"/>
              <w:rPr>
                <w:rFonts w:asciiTheme="minorHAnsi" w:hAnsiTheme="minorHAnsi" w:cs="Arial"/>
              </w:rPr>
            </w:pPr>
            <w:r>
              <w:rPr>
                <w:rFonts w:asciiTheme="minorHAnsi" w:hAnsiTheme="minorHAnsi" w:cs="Arial"/>
              </w:rPr>
              <w:t>Activity / Group Discussion</w:t>
            </w:r>
          </w:p>
        </w:tc>
      </w:tr>
      <w:tr w:rsidR="00585B1F" w14:paraId="25E5D943" w14:textId="77777777" w:rsidTr="003E028A">
        <w:tc>
          <w:tcPr>
            <w:tcW w:w="5203" w:type="dxa"/>
          </w:tcPr>
          <w:p w14:paraId="32DCEE7A" w14:textId="28817F93" w:rsidR="00585B1F" w:rsidRDefault="00585B1F" w:rsidP="00585B1F">
            <w:pPr>
              <w:pStyle w:val="heading"/>
              <w:spacing w:before="0" w:after="0"/>
              <w:ind w:left="0" w:firstLine="0"/>
              <w:rPr>
                <w:rFonts w:asciiTheme="minorHAnsi" w:hAnsiTheme="minorHAnsi" w:cs="Arial"/>
              </w:rPr>
            </w:pPr>
            <w:r>
              <w:rPr>
                <w:rFonts w:asciiTheme="minorHAnsi" w:hAnsiTheme="minorHAnsi" w:cs="Arial"/>
              </w:rPr>
              <w:t>Thurs 11.30 – 12pm</w:t>
            </w:r>
          </w:p>
        </w:tc>
        <w:tc>
          <w:tcPr>
            <w:tcW w:w="5203" w:type="dxa"/>
          </w:tcPr>
          <w:p w14:paraId="60B58427" w14:textId="1927D765" w:rsidR="00585B1F" w:rsidRDefault="00585B1F" w:rsidP="00585B1F">
            <w:pPr>
              <w:pStyle w:val="heading"/>
              <w:spacing w:before="0" w:after="0"/>
              <w:ind w:left="0" w:firstLine="0"/>
              <w:rPr>
                <w:rFonts w:asciiTheme="minorHAnsi" w:hAnsiTheme="minorHAnsi" w:cs="Arial"/>
              </w:rPr>
            </w:pPr>
            <w:r>
              <w:rPr>
                <w:rFonts w:asciiTheme="minorHAnsi" w:hAnsiTheme="minorHAnsi" w:cs="Arial"/>
              </w:rPr>
              <w:t>Availability of Tutor for Individual Discussion</w:t>
            </w:r>
          </w:p>
        </w:tc>
      </w:tr>
    </w:tbl>
    <w:p w14:paraId="35DB4D25" w14:textId="77777777" w:rsidR="003E028A" w:rsidRDefault="003E028A" w:rsidP="002B7B21">
      <w:pPr>
        <w:pStyle w:val="heading"/>
        <w:spacing w:before="0" w:after="0"/>
        <w:ind w:left="0" w:firstLine="0"/>
        <w:rPr>
          <w:rFonts w:asciiTheme="minorHAnsi" w:hAnsiTheme="minorHAnsi" w:cs="Arial"/>
        </w:rPr>
      </w:pPr>
    </w:p>
    <w:p w14:paraId="40D0294B" w14:textId="77777777" w:rsidR="00585B1F" w:rsidRDefault="00585B1F" w:rsidP="00585B1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CCCF27F" w14:textId="77777777" w:rsidR="00585B1F" w:rsidRDefault="00585B1F" w:rsidP="00585B1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D7FBA38" w14:textId="77777777" w:rsidR="00585B1F" w:rsidRDefault="00585B1F" w:rsidP="00585B1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606A0010" w14:textId="77777777" w:rsidR="00585B1F" w:rsidRPr="00F407E8" w:rsidRDefault="00585B1F" w:rsidP="00585B1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F407E8">
        <w:rPr>
          <w:rFonts w:ascii="Arial" w:eastAsia="Times New Roman" w:hAnsi="Arial" w:cs="Arial"/>
          <w:b/>
          <w:lang w:eastAsia="en-GB"/>
        </w:rPr>
        <w:t>BIBLIOGRAPHY</w:t>
      </w:r>
    </w:p>
    <w:p w14:paraId="5D914FC2" w14:textId="77777777" w:rsidR="00585B1F" w:rsidRPr="00F407E8" w:rsidRDefault="00585B1F" w:rsidP="00585B1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AADBF89" w14:textId="77777777" w:rsidR="00585B1F" w:rsidRPr="00F407E8" w:rsidRDefault="00585B1F" w:rsidP="00585B1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407E8">
        <w:rPr>
          <w:rFonts w:ascii="Arial" w:eastAsia="Times New Roman" w:hAnsi="Arial" w:cs="Arial"/>
          <w:b/>
          <w:lang w:eastAsia="en-GB"/>
        </w:rPr>
        <w:t>Essential</w:t>
      </w:r>
    </w:p>
    <w:p w14:paraId="6699C07C" w14:textId="77777777" w:rsidR="00585B1F" w:rsidRPr="00F407E8" w:rsidRDefault="00585B1F" w:rsidP="00585B1F">
      <w:pPr>
        <w:spacing w:after="0" w:line="240" w:lineRule="auto"/>
        <w:rPr>
          <w:rFonts w:ascii="Arial" w:hAnsi="Arial" w:cs="Arial"/>
          <w:lang w:eastAsia="en-GB"/>
        </w:rPr>
      </w:pPr>
    </w:p>
    <w:p w14:paraId="337A4D75"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 xml:space="preserve">Conrady, R., Buck, M. (2010) </w:t>
      </w:r>
      <w:r w:rsidRPr="00F407E8">
        <w:rPr>
          <w:rFonts w:ascii="Arial" w:hAnsi="Arial" w:cs="Arial"/>
          <w:u w:val="single"/>
          <w:lang w:eastAsia="en-GB"/>
        </w:rPr>
        <w:t>Trends and Issues in Global Tourism</w:t>
      </w:r>
      <w:r w:rsidRPr="00F407E8">
        <w:rPr>
          <w:rFonts w:ascii="Arial" w:hAnsi="Arial" w:cs="Arial"/>
          <w:lang w:eastAsia="en-GB"/>
        </w:rPr>
        <w:t>, Springer, London</w:t>
      </w:r>
    </w:p>
    <w:p w14:paraId="75FA575E" w14:textId="77777777" w:rsidR="00585B1F" w:rsidRPr="00F407E8" w:rsidRDefault="00585B1F" w:rsidP="00585B1F">
      <w:pPr>
        <w:spacing w:after="0" w:line="240" w:lineRule="auto"/>
        <w:rPr>
          <w:rFonts w:ascii="Arial" w:hAnsi="Arial" w:cs="Arial"/>
          <w:lang w:eastAsia="en-GB"/>
        </w:rPr>
      </w:pPr>
    </w:p>
    <w:p w14:paraId="1FF6B77F"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Cooper, C. and Hall, M. (2012) Contemporary Tourism: An International Approach. Goodfellows, Oxford.</w:t>
      </w:r>
    </w:p>
    <w:p w14:paraId="56EA50D6" w14:textId="77777777" w:rsidR="00585B1F" w:rsidRPr="00F407E8" w:rsidRDefault="00585B1F" w:rsidP="00585B1F">
      <w:pPr>
        <w:spacing w:after="0" w:line="240" w:lineRule="auto"/>
        <w:rPr>
          <w:rFonts w:ascii="Arial" w:hAnsi="Arial" w:cs="Arial"/>
          <w:lang w:eastAsia="zh-TW"/>
        </w:rPr>
      </w:pPr>
    </w:p>
    <w:p w14:paraId="762C0971" w14:textId="77777777" w:rsidR="00585B1F" w:rsidRPr="00F407E8" w:rsidRDefault="00585B1F" w:rsidP="00585B1F">
      <w:pPr>
        <w:spacing w:after="0" w:line="240" w:lineRule="auto"/>
        <w:rPr>
          <w:rFonts w:ascii="Arial" w:hAnsi="Arial" w:cs="Arial"/>
          <w:lang w:eastAsia="zh-TW"/>
        </w:rPr>
      </w:pPr>
      <w:r w:rsidRPr="00F407E8">
        <w:rPr>
          <w:rFonts w:ascii="Arial" w:hAnsi="Arial" w:cs="Arial"/>
          <w:lang w:eastAsia="zh-TW"/>
        </w:rPr>
        <w:t>Mill, R. (2012) Resorts Management and Operations (3</w:t>
      </w:r>
      <w:r w:rsidRPr="00F407E8">
        <w:rPr>
          <w:rFonts w:ascii="Arial" w:hAnsi="Arial" w:cs="Arial"/>
          <w:vertAlign w:val="superscript"/>
          <w:lang w:eastAsia="zh-TW"/>
        </w:rPr>
        <w:t>rd</w:t>
      </w:r>
      <w:r w:rsidRPr="00F407E8">
        <w:rPr>
          <w:rFonts w:ascii="Arial" w:hAnsi="Arial" w:cs="Arial"/>
          <w:lang w:eastAsia="zh-TW"/>
        </w:rPr>
        <w:t xml:space="preserve"> Ed), Wiley, London</w:t>
      </w:r>
    </w:p>
    <w:p w14:paraId="12731CE1" w14:textId="77777777" w:rsidR="00585B1F" w:rsidRPr="00F407E8" w:rsidRDefault="00585B1F" w:rsidP="00585B1F">
      <w:pPr>
        <w:spacing w:after="0" w:line="240" w:lineRule="auto"/>
        <w:rPr>
          <w:rFonts w:ascii="Arial" w:hAnsi="Arial" w:cs="Arial"/>
          <w:lang w:eastAsia="zh-TW"/>
        </w:rPr>
      </w:pPr>
    </w:p>
    <w:p w14:paraId="65279BB5"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zh-TW"/>
        </w:rPr>
        <w:t>Tribe, J. (2011) Strategy for Tourism, Goodfellows, Oxford</w:t>
      </w:r>
    </w:p>
    <w:p w14:paraId="3B8D62E5" w14:textId="77777777" w:rsidR="00585B1F" w:rsidRPr="00F407E8" w:rsidRDefault="00585B1F" w:rsidP="00585B1F">
      <w:pPr>
        <w:spacing w:after="0" w:line="240" w:lineRule="auto"/>
        <w:rPr>
          <w:rFonts w:ascii="Arial" w:hAnsi="Arial" w:cs="Arial"/>
          <w:b/>
          <w:lang w:eastAsia="en-GB"/>
        </w:rPr>
      </w:pPr>
    </w:p>
    <w:p w14:paraId="1817C625" w14:textId="77777777" w:rsidR="00585B1F" w:rsidRDefault="00585B1F" w:rsidP="00585B1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3A17B37F" w14:textId="77777777" w:rsidR="00585B1F" w:rsidRPr="00F407E8" w:rsidRDefault="00585B1F" w:rsidP="00585B1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407E8">
        <w:rPr>
          <w:rFonts w:ascii="Arial" w:eastAsia="Times New Roman" w:hAnsi="Arial" w:cs="Arial"/>
          <w:b/>
          <w:lang w:eastAsia="en-GB"/>
        </w:rPr>
        <w:t>Recommended</w:t>
      </w:r>
    </w:p>
    <w:p w14:paraId="3A4DF3D7" w14:textId="77777777" w:rsidR="00585B1F" w:rsidRPr="00F407E8" w:rsidRDefault="00585B1F" w:rsidP="00585B1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5B905DBD"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 xml:space="preserve">American Hotel and Motel Association  (2003), </w:t>
      </w:r>
      <w:r w:rsidRPr="00F407E8">
        <w:rPr>
          <w:rFonts w:ascii="Arial" w:hAnsi="Arial" w:cs="Arial"/>
          <w:u w:val="single"/>
          <w:lang w:eastAsia="en-GB"/>
        </w:rPr>
        <w:t>Guide to Best Practices in Tourism &amp; Destination Management</w:t>
      </w:r>
      <w:r w:rsidRPr="00F407E8">
        <w:rPr>
          <w:rFonts w:ascii="Arial" w:hAnsi="Arial" w:cs="Arial"/>
          <w:lang w:eastAsia="en-GB"/>
        </w:rPr>
        <w:t>, American Hotel and Motel Association</w:t>
      </w:r>
    </w:p>
    <w:p w14:paraId="4C69054F" w14:textId="77777777" w:rsidR="00585B1F" w:rsidRPr="00F407E8" w:rsidRDefault="00585B1F" w:rsidP="00585B1F">
      <w:pPr>
        <w:spacing w:after="0" w:line="240" w:lineRule="auto"/>
        <w:rPr>
          <w:rFonts w:ascii="Arial" w:hAnsi="Arial" w:cs="Arial"/>
          <w:lang w:eastAsia="en-GB"/>
        </w:rPr>
      </w:pPr>
    </w:p>
    <w:p w14:paraId="73FD85E2"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 xml:space="preserve">Benckendorff, P. and Lund – Durlancher, D. (2013) </w:t>
      </w:r>
      <w:r w:rsidRPr="00F407E8">
        <w:rPr>
          <w:rFonts w:ascii="Arial" w:hAnsi="Arial" w:cs="Arial"/>
          <w:u w:val="single"/>
          <w:lang w:eastAsia="en-GB"/>
        </w:rPr>
        <w:t>International Cases in Sustainable Travel and Tourism,</w:t>
      </w:r>
      <w:r w:rsidRPr="00F407E8">
        <w:rPr>
          <w:rFonts w:ascii="Arial" w:hAnsi="Arial" w:cs="Arial"/>
          <w:lang w:eastAsia="en-GB"/>
        </w:rPr>
        <w:t xml:space="preserve"> Goodfellows, Oxford.</w:t>
      </w:r>
    </w:p>
    <w:p w14:paraId="6006154D" w14:textId="77777777" w:rsidR="00585B1F" w:rsidRPr="00F407E8" w:rsidRDefault="00585B1F" w:rsidP="00585B1F">
      <w:pPr>
        <w:spacing w:after="0" w:line="240" w:lineRule="auto"/>
        <w:rPr>
          <w:rFonts w:ascii="Arial" w:hAnsi="Arial" w:cs="Arial"/>
          <w:lang w:eastAsia="en-GB"/>
        </w:rPr>
      </w:pPr>
    </w:p>
    <w:p w14:paraId="646C21E2"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 xml:space="preserve">Clarke A Chen W  (2006) </w:t>
      </w:r>
      <w:hyperlink r:id="rId10" w:history="1">
        <w:r w:rsidRPr="00F407E8">
          <w:rPr>
            <w:rFonts w:ascii="Arial" w:hAnsi="Arial" w:cs="Arial"/>
            <w:bCs/>
            <w:u w:val="single"/>
            <w:lang w:eastAsia="en-GB"/>
          </w:rPr>
          <w:t>International Hospitality Management: concepts and cases: Concepts and Cases</w:t>
        </w:r>
      </w:hyperlink>
      <w:r w:rsidRPr="00F407E8">
        <w:rPr>
          <w:rFonts w:ascii="Arial" w:hAnsi="Arial" w:cs="Arial"/>
          <w:u w:val="single"/>
          <w:lang w:eastAsia="en-GB"/>
        </w:rPr>
        <w:t xml:space="preserve">, </w:t>
      </w:r>
      <w:r w:rsidRPr="00F407E8">
        <w:rPr>
          <w:rFonts w:ascii="Arial" w:hAnsi="Arial" w:cs="Arial"/>
          <w:lang w:eastAsia="en-GB"/>
        </w:rPr>
        <w:t>Butterworth – Heinemann.</w:t>
      </w:r>
    </w:p>
    <w:p w14:paraId="235CBF0F" w14:textId="77777777" w:rsidR="00585B1F" w:rsidRPr="00F407E8" w:rsidRDefault="00585B1F" w:rsidP="00585B1F">
      <w:pPr>
        <w:spacing w:after="0" w:line="240" w:lineRule="auto"/>
        <w:rPr>
          <w:rFonts w:ascii="Arial" w:hAnsi="Arial" w:cs="Arial"/>
          <w:lang w:eastAsia="en-GB"/>
        </w:rPr>
      </w:pPr>
    </w:p>
    <w:p w14:paraId="381A61C4" w14:textId="77777777" w:rsidR="00585B1F" w:rsidRPr="00F407E8" w:rsidRDefault="00585B1F" w:rsidP="00585B1F">
      <w:pPr>
        <w:spacing w:after="0" w:line="240" w:lineRule="auto"/>
        <w:rPr>
          <w:rFonts w:ascii="Arial" w:hAnsi="Arial" w:cs="Arial"/>
          <w:u w:val="single"/>
          <w:lang w:eastAsia="en-GB"/>
        </w:rPr>
      </w:pPr>
      <w:r w:rsidRPr="00F407E8">
        <w:rPr>
          <w:rFonts w:ascii="Arial" w:hAnsi="Arial" w:cs="Arial"/>
          <w:lang w:eastAsia="en-GB"/>
        </w:rPr>
        <w:t xml:space="preserve">Dowling, R. and Newsome, D. (2010) </w:t>
      </w:r>
      <w:r>
        <w:rPr>
          <w:rFonts w:ascii="Arial" w:hAnsi="Arial" w:cs="Arial"/>
          <w:u w:val="single"/>
          <w:lang w:eastAsia="en-GB"/>
        </w:rPr>
        <w:t>Global Geotourism P</w:t>
      </w:r>
      <w:r w:rsidRPr="00F407E8">
        <w:rPr>
          <w:rFonts w:ascii="Arial" w:hAnsi="Arial" w:cs="Arial"/>
          <w:u w:val="single"/>
          <w:lang w:eastAsia="en-GB"/>
        </w:rPr>
        <w:t>erspectives</w:t>
      </w:r>
      <w:r w:rsidRPr="00F407E8">
        <w:rPr>
          <w:rFonts w:ascii="Arial" w:hAnsi="Arial" w:cs="Arial"/>
          <w:lang w:eastAsia="en-GB"/>
        </w:rPr>
        <w:t>, Goodfellows, Oxford.</w:t>
      </w:r>
    </w:p>
    <w:p w14:paraId="67256255" w14:textId="77777777" w:rsidR="00585B1F" w:rsidRPr="00F407E8" w:rsidRDefault="00585B1F" w:rsidP="00585B1F">
      <w:pPr>
        <w:spacing w:after="0" w:line="240" w:lineRule="auto"/>
        <w:rPr>
          <w:rFonts w:ascii="Arial" w:eastAsia="Times New Roman" w:hAnsi="Arial" w:cs="Arial"/>
          <w:lang w:eastAsia="en-GB"/>
        </w:rPr>
      </w:pPr>
      <w:r w:rsidRPr="00F407E8">
        <w:rPr>
          <w:rFonts w:ascii="Arial" w:eastAsia="Times New Roman" w:hAnsi="Arial" w:cs="Arial"/>
          <w:lang w:eastAsia="en-GB"/>
        </w:rPr>
        <w:br/>
        <w:t xml:space="preserve">Hanlon  P (2006) </w:t>
      </w:r>
      <w:hyperlink r:id="rId11" w:history="1">
        <w:r w:rsidRPr="00F407E8">
          <w:rPr>
            <w:rFonts w:ascii="Arial" w:eastAsia="Times New Roman" w:hAnsi="Arial" w:cs="Arial"/>
            <w:bCs/>
            <w:sz w:val="20"/>
            <w:u w:val="single"/>
            <w:lang w:eastAsia="en-GB"/>
          </w:rPr>
          <w:t>Global Airlines: Competition in a Transnational Industry</w:t>
        </w:r>
      </w:hyperlink>
      <w:r w:rsidRPr="00F407E8">
        <w:rPr>
          <w:rFonts w:ascii="Arial" w:eastAsia="Times New Roman" w:hAnsi="Arial" w:cs="Arial"/>
          <w:lang w:eastAsia="en-GB"/>
        </w:rPr>
        <w:t xml:space="preserve">, Butterworth-Heinnemann. </w:t>
      </w:r>
    </w:p>
    <w:p w14:paraId="203A57AF" w14:textId="77777777" w:rsidR="00585B1F" w:rsidRPr="00F407E8" w:rsidRDefault="00585B1F" w:rsidP="00585B1F">
      <w:pPr>
        <w:spacing w:after="0" w:line="240" w:lineRule="auto"/>
        <w:rPr>
          <w:rFonts w:ascii="Arial" w:hAnsi="Arial" w:cs="Arial"/>
          <w:lang w:eastAsia="en-GB"/>
        </w:rPr>
      </w:pPr>
    </w:p>
    <w:p w14:paraId="79429143"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 xml:space="preserve">Mill, R C (2007) </w:t>
      </w:r>
      <w:r w:rsidRPr="00F407E8">
        <w:rPr>
          <w:rFonts w:ascii="Arial" w:hAnsi="Arial" w:cs="Arial"/>
          <w:u w:val="single"/>
          <w:lang w:eastAsia="en-GB"/>
        </w:rPr>
        <w:t>Resorts-Management and Operation</w:t>
      </w:r>
      <w:r w:rsidRPr="00F407E8">
        <w:rPr>
          <w:rFonts w:ascii="Arial" w:hAnsi="Arial" w:cs="Arial"/>
          <w:lang w:eastAsia="en-GB"/>
        </w:rPr>
        <w:t xml:space="preserve">,  Butterworth – Heinnemann  </w:t>
      </w:r>
    </w:p>
    <w:p w14:paraId="09CBBC7E" w14:textId="77777777" w:rsidR="00585B1F" w:rsidRPr="00F407E8" w:rsidRDefault="00585B1F" w:rsidP="00585B1F">
      <w:pPr>
        <w:spacing w:after="0" w:line="240" w:lineRule="auto"/>
        <w:rPr>
          <w:rFonts w:ascii="Arial" w:hAnsi="Arial" w:cs="Arial"/>
          <w:lang w:eastAsia="en-GB"/>
        </w:rPr>
      </w:pPr>
    </w:p>
    <w:p w14:paraId="680AD8B5" w14:textId="77777777" w:rsidR="00585B1F" w:rsidRPr="00F407E8" w:rsidRDefault="00585B1F" w:rsidP="00585B1F">
      <w:pPr>
        <w:spacing w:after="0" w:line="240" w:lineRule="auto"/>
        <w:rPr>
          <w:rFonts w:ascii="Arial" w:hAnsi="Arial" w:cs="Arial"/>
          <w:iCs/>
          <w:lang w:eastAsia="en-GB"/>
        </w:rPr>
      </w:pPr>
      <w:r w:rsidRPr="00F407E8">
        <w:rPr>
          <w:rFonts w:ascii="Arial" w:hAnsi="Arial" w:cs="Arial"/>
          <w:lang w:eastAsia="en-GB"/>
        </w:rPr>
        <w:t xml:space="preserve">Mcleod, D (2004) </w:t>
      </w:r>
      <w:r w:rsidRPr="00F407E8">
        <w:rPr>
          <w:rFonts w:ascii="Arial" w:hAnsi="Arial" w:cs="Arial"/>
          <w:u w:val="single"/>
          <w:lang w:eastAsia="en-GB"/>
        </w:rPr>
        <w:t>Tourism, Globalisation and Cultural Change</w:t>
      </w:r>
      <w:r w:rsidRPr="00F407E8">
        <w:rPr>
          <w:rFonts w:ascii="Arial" w:hAnsi="Arial" w:cs="Arial"/>
          <w:lang w:eastAsia="en-GB"/>
        </w:rPr>
        <w:t xml:space="preserve">, </w:t>
      </w:r>
      <w:r w:rsidRPr="00F407E8">
        <w:rPr>
          <w:rFonts w:ascii="Arial" w:hAnsi="Arial" w:cs="Arial"/>
          <w:iCs/>
          <w:lang w:eastAsia="en-GB"/>
        </w:rPr>
        <w:t xml:space="preserve">Clevedon : Channel View </w:t>
      </w:r>
    </w:p>
    <w:p w14:paraId="032874AB" w14:textId="77777777" w:rsidR="00585B1F" w:rsidRPr="00F407E8" w:rsidRDefault="00585B1F" w:rsidP="00585B1F">
      <w:pPr>
        <w:spacing w:after="0" w:line="240" w:lineRule="auto"/>
        <w:rPr>
          <w:rFonts w:ascii="Arial" w:hAnsi="Arial" w:cs="Arial"/>
          <w:iCs/>
          <w:lang w:eastAsia="en-GB"/>
        </w:rPr>
      </w:pPr>
    </w:p>
    <w:p w14:paraId="42108097"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 xml:space="preserve">Murphy, P  </w:t>
      </w:r>
      <w:r w:rsidRPr="00F407E8">
        <w:rPr>
          <w:rFonts w:ascii="Arial" w:hAnsi="Arial" w:cs="Arial"/>
          <w:lang w:eastAsia="zh-TW"/>
        </w:rPr>
        <w:t xml:space="preserve">(2007),  </w:t>
      </w:r>
      <w:r w:rsidRPr="00F407E8">
        <w:rPr>
          <w:rFonts w:ascii="Arial" w:hAnsi="Arial" w:cs="Arial"/>
          <w:u w:val="single"/>
          <w:lang w:eastAsia="zh-TW"/>
        </w:rPr>
        <w:t xml:space="preserve">Business of </w:t>
      </w:r>
      <w:r w:rsidRPr="00F407E8">
        <w:rPr>
          <w:rFonts w:ascii="Arial" w:hAnsi="Arial" w:cs="Arial"/>
          <w:iCs/>
          <w:u w:val="single"/>
          <w:lang w:eastAsia="en-GB"/>
        </w:rPr>
        <w:t xml:space="preserve">Resort Management </w:t>
      </w:r>
      <w:r w:rsidRPr="00F407E8">
        <w:rPr>
          <w:rFonts w:ascii="Arial" w:hAnsi="Arial" w:cs="Arial"/>
          <w:lang w:eastAsia="en-GB"/>
        </w:rPr>
        <w:t>, Butterworth-Heinnemann.</w:t>
      </w:r>
    </w:p>
    <w:p w14:paraId="0E21EABE" w14:textId="77777777" w:rsidR="00585B1F" w:rsidRPr="00F407E8" w:rsidRDefault="00585B1F" w:rsidP="00585B1F">
      <w:pPr>
        <w:spacing w:after="0" w:line="240" w:lineRule="auto"/>
        <w:rPr>
          <w:rFonts w:ascii="Arial" w:hAnsi="Arial" w:cs="Arial"/>
          <w:lang w:eastAsia="zh-TW"/>
        </w:rPr>
      </w:pPr>
    </w:p>
    <w:p w14:paraId="463722E3"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 xml:space="preserve">Page S (2005) </w:t>
      </w:r>
      <w:r w:rsidRPr="00F407E8">
        <w:rPr>
          <w:rFonts w:ascii="Arial" w:hAnsi="Arial" w:cs="Arial"/>
          <w:u w:val="single"/>
          <w:lang w:eastAsia="en-GB"/>
        </w:rPr>
        <w:t>Transport and Tourism: Global Perspectives</w:t>
      </w:r>
      <w:r w:rsidRPr="00F407E8">
        <w:rPr>
          <w:rFonts w:ascii="Arial" w:hAnsi="Arial" w:cs="Arial"/>
          <w:lang w:eastAsia="en-GB"/>
        </w:rPr>
        <w:t>, Prentice Hall</w:t>
      </w:r>
    </w:p>
    <w:p w14:paraId="4C422A38" w14:textId="77777777" w:rsidR="00585B1F" w:rsidRPr="00F407E8" w:rsidRDefault="00585B1F" w:rsidP="00585B1F">
      <w:pPr>
        <w:spacing w:after="0" w:line="240" w:lineRule="auto"/>
        <w:rPr>
          <w:rFonts w:ascii="Arial" w:hAnsi="Arial" w:cs="Arial"/>
          <w:lang w:eastAsia="en-GB"/>
        </w:rPr>
      </w:pPr>
    </w:p>
    <w:p w14:paraId="215A7253"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 xml:space="preserve">Sinha  P ( 2006) </w:t>
      </w:r>
      <w:hyperlink r:id="rId12" w:history="1">
        <w:r w:rsidRPr="00F407E8">
          <w:rPr>
            <w:rFonts w:ascii="Arial" w:hAnsi="Arial" w:cs="Arial"/>
            <w:bCs/>
            <w:u w:val="single"/>
            <w:lang w:eastAsia="en-GB"/>
          </w:rPr>
          <w:t>Global Tourism Policies, Laws and Action Plans: Select Case Studies and Model Approaches</w:t>
        </w:r>
      </w:hyperlink>
      <w:r w:rsidRPr="00F407E8">
        <w:rPr>
          <w:rFonts w:ascii="Arial" w:hAnsi="Arial" w:cs="Arial"/>
          <w:u w:val="single"/>
          <w:lang w:eastAsia="en-GB"/>
        </w:rPr>
        <w:t xml:space="preserve"> </w:t>
      </w:r>
      <w:r w:rsidRPr="00F407E8">
        <w:rPr>
          <w:rFonts w:ascii="Arial" w:hAnsi="Arial" w:cs="Arial"/>
          <w:lang w:eastAsia="en-GB"/>
        </w:rPr>
        <w:t xml:space="preserve">, SBS </w:t>
      </w:r>
    </w:p>
    <w:p w14:paraId="25E094AC" w14:textId="77777777" w:rsidR="00585B1F" w:rsidRPr="00F407E8" w:rsidRDefault="00585B1F" w:rsidP="00585B1F">
      <w:pPr>
        <w:spacing w:after="0" w:line="240" w:lineRule="auto"/>
        <w:rPr>
          <w:rFonts w:ascii="Arial" w:hAnsi="Arial" w:cs="Arial"/>
          <w:lang w:eastAsia="en-GB"/>
        </w:rPr>
      </w:pPr>
    </w:p>
    <w:p w14:paraId="33B45F01"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 xml:space="preserve">World Tourism Organisation (2012) </w:t>
      </w:r>
      <w:r w:rsidRPr="00F407E8">
        <w:rPr>
          <w:rFonts w:ascii="Arial" w:hAnsi="Arial" w:cs="Arial"/>
          <w:u w:val="single"/>
          <w:lang w:eastAsia="en-GB"/>
        </w:rPr>
        <w:t>Making Tourism More Sustainable: A Guide for Policymakers</w:t>
      </w:r>
      <w:r w:rsidRPr="00F407E8">
        <w:rPr>
          <w:rFonts w:ascii="Arial" w:hAnsi="Arial" w:cs="Arial"/>
          <w:lang w:eastAsia="en-GB"/>
        </w:rPr>
        <w:t>, WTO, Madrid</w:t>
      </w:r>
    </w:p>
    <w:p w14:paraId="29AD7F02" w14:textId="77777777" w:rsidR="00585B1F" w:rsidRPr="00F407E8" w:rsidRDefault="00585B1F" w:rsidP="00585B1F">
      <w:pPr>
        <w:spacing w:after="0" w:line="240" w:lineRule="auto"/>
        <w:rPr>
          <w:rFonts w:ascii="Arial" w:hAnsi="Arial" w:cs="Arial"/>
          <w:lang w:eastAsia="en-GB"/>
        </w:rPr>
      </w:pPr>
    </w:p>
    <w:p w14:paraId="7FEE3ACD" w14:textId="77777777" w:rsidR="00585B1F" w:rsidRPr="00F407E8" w:rsidRDefault="00585B1F" w:rsidP="00585B1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407E8">
        <w:rPr>
          <w:rFonts w:ascii="Arial" w:eastAsia="Times New Roman" w:hAnsi="Arial" w:cs="Arial"/>
          <w:b/>
          <w:lang w:eastAsia="en-GB"/>
        </w:rPr>
        <w:lastRenderedPageBreak/>
        <w:t>Background</w:t>
      </w:r>
    </w:p>
    <w:p w14:paraId="7152CAD2" w14:textId="77777777" w:rsidR="00585B1F" w:rsidRPr="00F407E8" w:rsidRDefault="00585B1F" w:rsidP="00585B1F">
      <w:pPr>
        <w:spacing w:after="0" w:line="240" w:lineRule="auto"/>
        <w:rPr>
          <w:rFonts w:ascii="Arial" w:hAnsi="Arial" w:cs="Arial"/>
          <w:lang w:eastAsia="en-GB"/>
        </w:rPr>
      </w:pPr>
    </w:p>
    <w:p w14:paraId="103BE057" w14:textId="77777777" w:rsidR="00585B1F" w:rsidRPr="00F407E8" w:rsidRDefault="00585B1F" w:rsidP="00585B1F">
      <w:pPr>
        <w:spacing w:after="0" w:line="240" w:lineRule="auto"/>
        <w:rPr>
          <w:rFonts w:ascii="Arial" w:hAnsi="Arial" w:cs="Arial"/>
          <w:lang w:eastAsia="en-GB"/>
        </w:rPr>
      </w:pPr>
      <w:r w:rsidRPr="00F407E8">
        <w:rPr>
          <w:rFonts w:ascii="Arial" w:hAnsi="Arial" w:cs="Arial"/>
          <w:lang w:eastAsia="en-GB"/>
        </w:rPr>
        <w:t>………..</w:t>
      </w:r>
    </w:p>
    <w:p w14:paraId="641A1B6E" w14:textId="77777777" w:rsidR="00585B1F" w:rsidRPr="00F407E8" w:rsidRDefault="00585B1F" w:rsidP="00585B1F">
      <w:pPr>
        <w:spacing w:after="0" w:line="240" w:lineRule="auto"/>
        <w:rPr>
          <w:rFonts w:ascii="Arial" w:hAnsi="Arial" w:cs="Arial"/>
          <w:lang w:eastAsia="en-GB"/>
        </w:rPr>
      </w:pPr>
    </w:p>
    <w:p w14:paraId="589B4325" w14:textId="77777777" w:rsidR="00585B1F" w:rsidRPr="00F407E8" w:rsidRDefault="00585B1F" w:rsidP="00585B1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407E8">
        <w:rPr>
          <w:rFonts w:ascii="Arial" w:eastAsia="Times New Roman" w:hAnsi="Arial" w:cs="Arial"/>
          <w:b/>
          <w:lang w:eastAsia="en-GB"/>
        </w:rPr>
        <w:t xml:space="preserve">Journals </w:t>
      </w:r>
    </w:p>
    <w:p w14:paraId="576BC9C4" w14:textId="77777777" w:rsidR="00585B1F" w:rsidRPr="00F407E8" w:rsidRDefault="00585B1F" w:rsidP="00585B1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5D28508C" w14:textId="77777777" w:rsidR="00585B1F" w:rsidRPr="00F407E8" w:rsidRDefault="00585B1F" w:rsidP="00585B1F">
      <w:pPr>
        <w:tabs>
          <w:tab w:val="center" w:pos="4513"/>
          <w:tab w:val="right" w:pos="9026"/>
        </w:tabs>
        <w:spacing w:after="0" w:line="240" w:lineRule="auto"/>
        <w:rPr>
          <w:rFonts w:ascii="Arial" w:hAnsi="Arial" w:cs="Arial"/>
          <w:lang w:eastAsia="en-GB"/>
        </w:rPr>
      </w:pPr>
      <w:r w:rsidRPr="00F407E8">
        <w:rPr>
          <w:rFonts w:ascii="Arial" w:hAnsi="Arial" w:cs="Arial"/>
          <w:lang w:eastAsia="en-GB"/>
        </w:rPr>
        <w:t>Annals of Tourism Research</w:t>
      </w:r>
    </w:p>
    <w:p w14:paraId="6EA6FDB9" w14:textId="77777777" w:rsidR="00585B1F" w:rsidRPr="00F407E8" w:rsidRDefault="00585B1F" w:rsidP="00585B1F">
      <w:pPr>
        <w:tabs>
          <w:tab w:val="center" w:pos="4513"/>
          <w:tab w:val="right" w:pos="9026"/>
        </w:tabs>
        <w:spacing w:after="0" w:line="240" w:lineRule="auto"/>
        <w:rPr>
          <w:rFonts w:ascii="Arial" w:hAnsi="Arial" w:cs="Arial"/>
          <w:lang w:eastAsia="en-GB"/>
        </w:rPr>
      </w:pPr>
      <w:r w:rsidRPr="00F407E8">
        <w:rPr>
          <w:rFonts w:ascii="Arial" w:hAnsi="Arial" w:cs="Arial"/>
          <w:lang w:eastAsia="en-GB"/>
        </w:rPr>
        <w:t>Current Issues in Tourism</w:t>
      </w:r>
    </w:p>
    <w:p w14:paraId="17608D82" w14:textId="77777777" w:rsidR="00585B1F" w:rsidRPr="00F407E8" w:rsidRDefault="00585B1F" w:rsidP="00585B1F">
      <w:pPr>
        <w:tabs>
          <w:tab w:val="center" w:pos="4513"/>
          <w:tab w:val="right" w:pos="9026"/>
        </w:tabs>
        <w:spacing w:after="0" w:line="240" w:lineRule="auto"/>
        <w:rPr>
          <w:rFonts w:ascii="Arial" w:hAnsi="Arial" w:cs="Arial"/>
          <w:lang w:eastAsia="en-GB"/>
        </w:rPr>
      </w:pPr>
      <w:r w:rsidRPr="00F407E8">
        <w:rPr>
          <w:rFonts w:ascii="Arial" w:hAnsi="Arial" w:cs="Arial"/>
          <w:lang w:eastAsia="en-GB"/>
        </w:rPr>
        <w:t>International Journal of Tourism Research</w:t>
      </w:r>
    </w:p>
    <w:p w14:paraId="6E216BE5" w14:textId="77777777" w:rsidR="00585B1F" w:rsidRPr="00F407E8" w:rsidRDefault="00585B1F" w:rsidP="00585B1F">
      <w:pPr>
        <w:tabs>
          <w:tab w:val="center" w:pos="4513"/>
          <w:tab w:val="right" w:pos="9026"/>
        </w:tabs>
        <w:spacing w:after="0" w:line="240" w:lineRule="auto"/>
        <w:rPr>
          <w:rFonts w:ascii="Arial" w:hAnsi="Arial" w:cs="Arial"/>
          <w:lang w:eastAsia="en-GB"/>
        </w:rPr>
      </w:pPr>
      <w:r w:rsidRPr="00F407E8">
        <w:rPr>
          <w:rFonts w:ascii="Arial" w:hAnsi="Arial" w:cs="Arial"/>
          <w:lang w:eastAsia="en-GB"/>
        </w:rPr>
        <w:t>Tourism Management</w:t>
      </w:r>
    </w:p>
    <w:p w14:paraId="13352ED3" w14:textId="77777777" w:rsidR="00585B1F" w:rsidRPr="00F407E8" w:rsidRDefault="00585B1F" w:rsidP="00585B1F">
      <w:pPr>
        <w:tabs>
          <w:tab w:val="center" w:pos="4513"/>
          <w:tab w:val="right" w:pos="9026"/>
        </w:tabs>
        <w:spacing w:after="0" w:line="240" w:lineRule="auto"/>
        <w:rPr>
          <w:rFonts w:ascii="Arial" w:hAnsi="Arial" w:cs="Arial"/>
          <w:lang w:eastAsia="en-GB"/>
        </w:rPr>
      </w:pPr>
      <w:r w:rsidRPr="00F407E8">
        <w:rPr>
          <w:rFonts w:ascii="Arial" w:hAnsi="Arial" w:cs="Arial"/>
          <w:lang w:eastAsia="en-GB"/>
        </w:rPr>
        <w:t>Transport</w:t>
      </w:r>
    </w:p>
    <w:p w14:paraId="7A52073A" w14:textId="77777777" w:rsidR="00585B1F" w:rsidRPr="00F407E8" w:rsidRDefault="00585B1F" w:rsidP="00585B1F">
      <w:pPr>
        <w:tabs>
          <w:tab w:val="center" w:pos="4513"/>
          <w:tab w:val="right" w:pos="9026"/>
        </w:tabs>
        <w:spacing w:after="0" w:line="240" w:lineRule="auto"/>
        <w:rPr>
          <w:rFonts w:ascii="Arial" w:hAnsi="Arial" w:cs="Arial"/>
          <w:lang w:eastAsia="en-GB"/>
        </w:rPr>
      </w:pPr>
      <w:r w:rsidRPr="00F407E8">
        <w:rPr>
          <w:rFonts w:ascii="Arial" w:hAnsi="Arial" w:cs="Arial"/>
          <w:lang w:eastAsia="en-GB"/>
        </w:rPr>
        <w:t>Travel and Tourism Analyst</w:t>
      </w:r>
    </w:p>
    <w:p w14:paraId="37EC2D36" w14:textId="77777777" w:rsidR="00585B1F" w:rsidRPr="00F407E8" w:rsidRDefault="00585B1F" w:rsidP="00585B1F">
      <w:pPr>
        <w:spacing w:after="0" w:line="240" w:lineRule="auto"/>
        <w:ind w:right="-483"/>
        <w:rPr>
          <w:rFonts w:ascii="Arial" w:hAnsi="Arial" w:cs="Arial"/>
          <w:bCs/>
          <w:lang w:eastAsia="en-GB"/>
        </w:rPr>
      </w:pPr>
      <w:r w:rsidRPr="00F407E8">
        <w:rPr>
          <w:rFonts w:ascii="Arial" w:hAnsi="Arial" w:cs="Arial"/>
          <w:bCs/>
          <w:lang w:eastAsia="en-GB"/>
        </w:rPr>
        <w:t>Journal of Sustainable Tourism</w:t>
      </w:r>
    </w:p>
    <w:p w14:paraId="7A8F553E" w14:textId="77777777" w:rsidR="00585B1F" w:rsidRPr="00F407E8" w:rsidRDefault="00585B1F" w:rsidP="00585B1F">
      <w:pPr>
        <w:spacing w:after="0" w:line="240" w:lineRule="auto"/>
        <w:rPr>
          <w:rFonts w:ascii="Arial" w:hAnsi="Arial" w:cs="Arial"/>
          <w:i/>
          <w:lang w:eastAsia="en-GB"/>
        </w:rPr>
      </w:pPr>
      <w:r w:rsidRPr="00F407E8">
        <w:rPr>
          <w:rFonts w:ascii="Arial" w:hAnsi="Arial" w:cs="Arial"/>
          <w:bCs/>
          <w:lang w:val="fr-FR" w:eastAsia="en-GB"/>
        </w:rPr>
        <w:t>Tourism Management</w:t>
      </w:r>
    </w:p>
    <w:p w14:paraId="67C6298D" w14:textId="77777777" w:rsidR="00585B1F" w:rsidRPr="00F407E8" w:rsidRDefault="00585B1F" w:rsidP="00585B1F">
      <w:pPr>
        <w:spacing w:after="0" w:line="240" w:lineRule="auto"/>
        <w:rPr>
          <w:rFonts w:ascii="Arial" w:hAnsi="Arial" w:cs="Arial"/>
          <w:i/>
          <w:lang w:eastAsia="en-GB"/>
        </w:rPr>
      </w:pPr>
    </w:p>
    <w:p w14:paraId="3834F425" w14:textId="77777777" w:rsidR="00585B1F" w:rsidRPr="00F407E8" w:rsidRDefault="00585B1F" w:rsidP="00585B1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407E8">
        <w:rPr>
          <w:rFonts w:ascii="Arial" w:eastAsia="Times New Roman" w:hAnsi="Arial" w:cs="Arial"/>
          <w:b/>
          <w:lang w:eastAsia="en-GB"/>
        </w:rPr>
        <w:t xml:space="preserve">Websites </w:t>
      </w:r>
    </w:p>
    <w:p w14:paraId="6286F4D3" w14:textId="77777777" w:rsidR="00585B1F" w:rsidRPr="00F407E8" w:rsidRDefault="00585B1F" w:rsidP="00585B1F">
      <w:pPr>
        <w:spacing w:after="0" w:line="240" w:lineRule="auto"/>
        <w:rPr>
          <w:rFonts w:ascii="Arial" w:hAnsi="Arial" w:cs="Arial"/>
          <w:lang w:eastAsia="en-GB"/>
        </w:rPr>
      </w:pPr>
    </w:p>
    <w:p w14:paraId="30F355C7" w14:textId="5B280104" w:rsidR="00BA5805" w:rsidRDefault="00575808" w:rsidP="00585B1F">
      <w:pPr>
        <w:spacing w:after="0" w:line="240" w:lineRule="auto"/>
        <w:rPr>
          <w:rFonts w:ascii="Arial" w:hAnsi="Arial" w:cs="Times New Roman"/>
          <w:color w:val="0000FF"/>
          <w:u w:val="single"/>
          <w:lang w:val="fr-FR" w:eastAsia="en-GB"/>
        </w:rPr>
      </w:pPr>
      <w:hyperlink r:id="rId13" w:history="1">
        <w:r w:rsidR="00585B1F" w:rsidRPr="00F407E8">
          <w:rPr>
            <w:rFonts w:ascii="Arial" w:hAnsi="Arial" w:cs="Times New Roman"/>
            <w:color w:val="0000FF"/>
            <w:u w:val="single"/>
            <w:lang w:val="fr-FR" w:eastAsia="en-GB"/>
          </w:rPr>
          <w:t>www.culture.gov.uk</w:t>
        </w:r>
      </w:hyperlink>
    </w:p>
    <w:p w14:paraId="28BBED37" w14:textId="1F33208F" w:rsidR="00BA5805" w:rsidRDefault="00BA5805" w:rsidP="00585B1F">
      <w:pPr>
        <w:spacing w:after="0" w:line="240" w:lineRule="auto"/>
        <w:rPr>
          <w:rFonts w:ascii="Arial" w:hAnsi="Arial" w:cs="Times New Roman"/>
          <w:color w:val="0000FF"/>
          <w:u w:val="single"/>
          <w:lang w:val="fr-FR" w:eastAsia="en-GB"/>
        </w:rPr>
      </w:pPr>
      <w:r>
        <w:rPr>
          <w:rFonts w:ascii="Arial" w:hAnsi="Arial" w:cs="Times New Roman"/>
          <w:color w:val="0000FF"/>
          <w:u w:val="single"/>
          <w:lang w:val="fr-FR" w:eastAsia="en-GB"/>
        </w:rPr>
        <w:t>whc.unesco.org</w:t>
      </w:r>
    </w:p>
    <w:p w14:paraId="4C882CFF" w14:textId="485DC053" w:rsidR="00BA5805" w:rsidRPr="00BA5805" w:rsidRDefault="00BA5805" w:rsidP="00585B1F">
      <w:pPr>
        <w:spacing w:after="0" w:line="240" w:lineRule="auto"/>
        <w:rPr>
          <w:rFonts w:ascii="Arial" w:hAnsi="Arial" w:cs="Arial"/>
          <w:lang w:val="fr-FR" w:eastAsia="en-GB"/>
        </w:rPr>
      </w:pPr>
      <w:r>
        <w:rPr>
          <w:rFonts w:ascii="Arial" w:hAnsi="Arial" w:cs="Times New Roman"/>
          <w:color w:val="0000FF"/>
          <w:u w:val="single"/>
          <w:lang w:val="fr-FR" w:eastAsia="en-GB"/>
        </w:rPr>
        <w:t>www.visitbritain.com</w:t>
      </w:r>
    </w:p>
    <w:p w14:paraId="440722A7" w14:textId="5F4C89AB" w:rsidR="00585B1F" w:rsidRPr="00F407E8" w:rsidRDefault="00BA5805" w:rsidP="00585B1F">
      <w:pPr>
        <w:spacing w:after="0" w:line="240" w:lineRule="auto"/>
        <w:rPr>
          <w:rFonts w:ascii="Arial" w:hAnsi="Arial" w:cs="Arial"/>
          <w:lang w:val="fr-FR" w:eastAsia="en-GB"/>
        </w:rPr>
      </w:pPr>
      <w:r w:rsidRPr="00BA5805">
        <w:rPr>
          <w:rFonts w:ascii="Arial" w:hAnsi="Arial" w:cs="Times New Roman"/>
          <w:color w:val="0000FF"/>
          <w:u w:val="single"/>
          <w:lang w:val="fr-FR" w:eastAsia="en-GB"/>
        </w:rPr>
        <w:t>www.un</w:t>
      </w:r>
      <w:r>
        <w:rPr>
          <w:rFonts w:ascii="Arial" w:hAnsi="Arial" w:cs="Times New Roman"/>
          <w:color w:val="0000FF"/>
          <w:u w:val="single"/>
          <w:lang w:val="fr-FR" w:eastAsia="en-GB"/>
        </w:rPr>
        <w:t>wto.org</w:t>
      </w:r>
    </w:p>
    <w:p w14:paraId="60C92EBE" w14:textId="77777777" w:rsidR="00585B1F" w:rsidRPr="00F407E8" w:rsidRDefault="00575808" w:rsidP="00585B1F">
      <w:pPr>
        <w:spacing w:after="0" w:line="240" w:lineRule="auto"/>
        <w:rPr>
          <w:rFonts w:ascii="Arial" w:hAnsi="Arial" w:cs="Arial"/>
          <w:lang w:val="fr-FR" w:eastAsia="en-GB"/>
        </w:rPr>
      </w:pPr>
      <w:hyperlink r:id="rId14" w:history="1">
        <w:r w:rsidR="00585B1F" w:rsidRPr="00F407E8">
          <w:rPr>
            <w:rFonts w:ascii="Arial" w:hAnsi="Arial" w:cs="Times New Roman"/>
            <w:color w:val="0000FF"/>
            <w:u w:val="single"/>
            <w:lang w:val="fr-FR" w:eastAsia="en-GB"/>
          </w:rPr>
          <w:t>www.tourismconcern.org.uk</w:t>
        </w:r>
      </w:hyperlink>
    </w:p>
    <w:p w14:paraId="21131334" w14:textId="2884F58D" w:rsidR="00585B1F" w:rsidRDefault="00575808" w:rsidP="00585B1F">
      <w:pPr>
        <w:spacing w:after="0" w:line="240" w:lineRule="auto"/>
        <w:rPr>
          <w:rFonts w:ascii="Arial" w:hAnsi="Arial" w:cs="Times New Roman"/>
          <w:color w:val="0000FF"/>
          <w:u w:val="single"/>
          <w:lang w:val="fr-FR" w:eastAsia="en-GB"/>
        </w:rPr>
      </w:pPr>
      <w:hyperlink r:id="rId15" w:history="1">
        <w:r w:rsidR="00BA5805" w:rsidRPr="007B3287">
          <w:rPr>
            <w:rStyle w:val="Hyperlink"/>
            <w:rFonts w:ascii="Arial" w:hAnsi="Arial" w:cs="Times New Roman"/>
            <w:lang w:val="fr-FR" w:eastAsia="en-GB"/>
          </w:rPr>
          <w:t>www.wttc.org</w:t>
        </w:r>
      </w:hyperlink>
    </w:p>
    <w:p w14:paraId="73D4861B" w14:textId="77777777" w:rsidR="00585B1F" w:rsidRDefault="00585B1F" w:rsidP="00585B1F">
      <w:pPr>
        <w:spacing w:after="0" w:line="240" w:lineRule="auto"/>
        <w:rPr>
          <w:rFonts w:ascii="Arial" w:hAnsi="Arial" w:cs="Times New Roman"/>
          <w:color w:val="0000FF"/>
          <w:u w:val="single"/>
          <w:lang w:val="fr-FR" w:eastAsia="en-GB"/>
        </w:rPr>
      </w:pPr>
    </w:p>
    <w:p w14:paraId="3B29C04E" w14:textId="77777777" w:rsidR="00585B1F" w:rsidRDefault="00585B1F" w:rsidP="00585B1F">
      <w:pPr>
        <w:spacing w:after="0" w:line="240" w:lineRule="auto"/>
        <w:rPr>
          <w:rFonts w:ascii="Arial" w:hAnsi="Arial" w:cs="Times New Roman"/>
          <w:color w:val="0000FF"/>
          <w:u w:val="single"/>
          <w:lang w:val="fr-FR" w:eastAsia="en-GB"/>
        </w:rPr>
      </w:pPr>
    </w:p>
    <w:p w14:paraId="4BC34BF9" w14:textId="77777777" w:rsidR="00585B1F" w:rsidRPr="00F407E8" w:rsidRDefault="00585B1F" w:rsidP="00585B1F">
      <w:pPr>
        <w:spacing w:after="0" w:line="240" w:lineRule="auto"/>
        <w:rPr>
          <w:rFonts w:ascii="Arial" w:hAnsi="Arial" w:cs="Arial"/>
          <w:lang w:eastAsia="en-GB"/>
        </w:rPr>
      </w:pPr>
    </w:p>
    <w:p w14:paraId="1E466EEB" w14:textId="77777777" w:rsidR="00585B1F" w:rsidRDefault="00585B1F" w:rsidP="00585B1F">
      <w:pPr>
        <w:rPr>
          <w:b/>
          <w:sz w:val="20"/>
          <w:u w:val="single"/>
        </w:rPr>
      </w:pPr>
    </w:p>
    <w:p w14:paraId="5CD85E97" w14:textId="77777777" w:rsidR="00BA5805" w:rsidRDefault="00BA5805" w:rsidP="00585B1F">
      <w:pPr>
        <w:rPr>
          <w:b/>
          <w:sz w:val="20"/>
          <w:u w:val="single"/>
        </w:rPr>
      </w:pPr>
    </w:p>
    <w:p w14:paraId="73B1A988" w14:textId="77777777" w:rsidR="00BA5805" w:rsidRDefault="00BA5805" w:rsidP="00585B1F">
      <w:pPr>
        <w:rPr>
          <w:b/>
          <w:sz w:val="20"/>
          <w:u w:val="single"/>
        </w:rPr>
      </w:pPr>
    </w:p>
    <w:p w14:paraId="01C1CF14" w14:textId="77777777" w:rsidR="00BA5805" w:rsidRDefault="00BA5805" w:rsidP="00585B1F">
      <w:pPr>
        <w:rPr>
          <w:b/>
          <w:sz w:val="20"/>
          <w:u w:val="single"/>
        </w:rPr>
      </w:pPr>
    </w:p>
    <w:p w14:paraId="0331F1BC" w14:textId="77777777" w:rsidR="00BA5805" w:rsidRDefault="00BA5805" w:rsidP="00585B1F">
      <w:pPr>
        <w:rPr>
          <w:b/>
          <w:sz w:val="20"/>
          <w:u w:val="single"/>
        </w:rPr>
      </w:pPr>
    </w:p>
    <w:p w14:paraId="2E136702" w14:textId="77777777" w:rsidR="00BA5805" w:rsidRDefault="00BA5805" w:rsidP="00585B1F">
      <w:pPr>
        <w:rPr>
          <w:b/>
          <w:sz w:val="20"/>
          <w:u w:val="single"/>
        </w:rPr>
      </w:pPr>
    </w:p>
    <w:p w14:paraId="39637A8F" w14:textId="77777777" w:rsidR="00BA5805" w:rsidRDefault="00BA5805" w:rsidP="00585B1F">
      <w:pPr>
        <w:rPr>
          <w:b/>
          <w:sz w:val="20"/>
          <w:u w:val="single"/>
        </w:rPr>
      </w:pPr>
    </w:p>
    <w:p w14:paraId="3861930C" w14:textId="77777777" w:rsidR="00BA5805" w:rsidRDefault="00BA5805" w:rsidP="00585B1F">
      <w:pPr>
        <w:rPr>
          <w:b/>
          <w:sz w:val="20"/>
          <w:u w:val="single"/>
        </w:rPr>
      </w:pPr>
    </w:p>
    <w:p w14:paraId="1252F7B2" w14:textId="77777777" w:rsidR="00BA5805" w:rsidRDefault="00BA5805" w:rsidP="00585B1F">
      <w:pPr>
        <w:rPr>
          <w:b/>
          <w:sz w:val="20"/>
          <w:u w:val="single"/>
        </w:rPr>
      </w:pPr>
    </w:p>
    <w:p w14:paraId="13F53452" w14:textId="77777777" w:rsidR="00BA5805" w:rsidRDefault="00BA5805" w:rsidP="00585B1F">
      <w:pPr>
        <w:rPr>
          <w:b/>
          <w:sz w:val="20"/>
          <w:u w:val="single"/>
        </w:rPr>
      </w:pPr>
    </w:p>
    <w:p w14:paraId="40E4DA4C" w14:textId="77777777" w:rsidR="00BA5805" w:rsidRDefault="00BA5805" w:rsidP="00585B1F">
      <w:pPr>
        <w:rPr>
          <w:b/>
          <w:sz w:val="20"/>
          <w:u w:val="single"/>
        </w:rPr>
      </w:pPr>
    </w:p>
    <w:p w14:paraId="26976B67" w14:textId="77777777" w:rsidR="00BA5805" w:rsidRDefault="00BA5805" w:rsidP="00585B1F">
      <w:pPr>
        <w:rPr>
          <w:b/>
          <w:sz w:val="20"/>
          <w:u w:val="single"/>
        </w:rPr>
      </w:pPr>
    </w:p>
    <w:p w14:paraId="1A00276F" w14:textId="77777777" w:rsidR="00BA5805" w:rsidRDefault="00BA5805" w:rsidP="00585B1F">
      <w:pPr>
        <w:rPr>
          <w:b/>
          <w:sz w:val="20"/>
          <w:u w:val="single"/>
        </w:rPr>
      </w:pPr>
    </w:p>
    <w:p w14:paraId="12F59F13" w14:textId="77777777" w:rsidR="00BA5805" w:rsidRDefault="00BA5805" w:rsidP="00585B1F">
      <w:pPr>
        <w:rPr>
          <w:b/>
          <w:sz w:val="20"/>
          <w:u w:val="single"/>
        </w:rPr>
      </w:pPr>
    </w:p>
    <w:p w14:paraId="73E455E5" w14:textId="77777777" w:rsidR="00BA5805" w:rsidRDefault="00BA5805" w:rsidP="00585B1F">
      <w:pPr>
        <w:rPr>
          <w:b/>
          <w:sz w:val="20"/>
          <w:u w:val="single"/>
        </w:rPr>
      </w:pPr>
    </w:p>
    <w:p w14:paraId="19C022A9" w14:textId="77777777" w:rsidR="00BA5805" w:rsidRDefault="00BA5805" w:rsidP="00585B1F">
      <w:pPr>
        <w:rPr>
          <w:b/>
          <w:sz w:val="20"/>
          <w:u w:val="single"/>
        </w:rPr>
      </w:pPr>
    </w:p>
    <w:p w14:paraId="7AFE7998" w14:textId="77777777" w:rsidR="00BA5805" w:rsidRDefault="00BA5805" w:rsidP="00585B1F">
      <w:pPr>
        <w:rPr>
          <w:b/>
          <w:sz w:val="20"/>
          <w:u w:val="single"/>
        </w:rPr>
      </w:pPr>
    </w:p>
    <w:p w14:paraId="04E94985" w14:textId="77777777" w:rsidR="00575808" w:rsidRDefault="00575808" w:rsidP="00BA5805">
      <w:pPr>
        <w:rPr>
          <w:b/>
          <w:sz w:val="20"/>
          <w:u w:val="single"/>
        </w:rPr>
      </w:pPr>
    </w:p>
    <w:p w14:paraId="5DD75B44" w14:textId="77777777" w:rsidR="00BA5805" w:rsidRDefault="00BA5805" w:rsidP="00BA5805">
      <w:pPr>
        <w:rPr>
          <w:b/>
          <w:sz w:val="20"/>
          <w:u w:val="single"/>
        </w:rPr>
      </w:pPr>
      <w:r w:rsidRPr="00F73FF9">
        <w:rPr>
          <w:rFonts w:ascii="Times New Roman" w:eastAsia="Times New Roman" w:hAnsi="Times New Roman" w:cs="Times New Roman"/>
          <w:noProof/>
          <w:sz w:val="20"/>
          <w:szCs w:val="20"/>
          <w:lang w:eastAsia="en-GB"/>
        </w:rPr>
        <w:lastRenderedPageBreak/>
        <mc:AlternateContent>
          <mc:Choice Requires="wps">
            <w:drawing>
              <wp:anchor distT="0" distB="0" distL="114300" distR="114300" simplePos="0" relativeHeight="251659776" behindDoc="0" locked="0" layoutInCell="1" allowOverlap="1" wp14:anchorId="42302B9D" wp14:editId="4D06045F">
                <wp:simplePos x="0" y="0"/>
                <wp:positionH relativeFrom="column">
                  <wp:posOffset>5048250</wp:posOffset>
                </wp:positionH>
                <wp:positionV relativeFrom="paragraph">
                  <wp:posOffset>228600</wp:posOffset>
                </wp:positionV>
                <wp:extent cx="1205865" cy="1066800"/>
                <wp:effectExtent l="19050" t="19050" r="1333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865" cy="1066800"/>
                        </a:xfrm>
                        <a:prstGeom prst="rect">
                          <a:avLst/>
                        </a:prstGeom>
                        <a:solidFill>
                          <a:srgbClr val="C0C0C0"/>
                        </a:solidFill>
                        <a:ln w="28575">
                          <a:solidFill>
                            <a:srgbClr val="C0C0C0"/>
                          </a:solidFill>
                          <a:miter lim="800000"/>
                          <a:headEnd/>
                          <a:tailEnd/>
                        </a:ln>
                      </wps:spPr>
                      <wps:txbx>
                        <w:txbxContent>
                          <w:p w14:paraId="454582CA" w14:textId="77777777" w:rsidR="00BA5805" w:rsidRDefault="00BA5805" w:rsidP="00BA5805">
                            <w:pPr>
                              <w:pStyle w:val="Heading6"/>
                              <w:shd w:val="clear" w:color="auto" w:fill="E0E0E0"/>
                            </w:pPr>
                          </w:p>
                          <w:p w14:paraId="16B76B82" w14:textId="77777777" w:rsidR="00BA5805" w:rsidRDefault="00BA5805" w:rsidP="00BA5805">
                            <w:pPr>
                              <w:pStyle w:val="Heading6"/>
                              <w:shd w:val="clear" w:color="auto" w:fill="E0E0E0"/>
                            </w:pPr>
                            <w:r>
                              <w:t xml:space="preserve">RESULT </w:t>
                            </w:r>
                            <w:r w:rsidRPr="008A62BC">
                              <w:rPr>
                                <w:noProof/>
                                <w:lang w:eastAsia="en-GB"/>
                              </w:rPr>
                              <w:drawing>
                                <wp:inline distT="0" distB="0" distL="0" distR="0" wp14:anchorId="15A411D4" wp14:editId="524C9CF3">
                                  <wp:extent cx="63817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8175" cy="409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02B9D" id="_x0000_t202" coordsize="21600,21600" o:spt="202" path="m,l,21600r21600,l21600,xe">
                <v:stroke joinstyle="miter"/>
                <v:path gradientshapeok="t" o:connecttype="rect"/>
              </v:shapetype>
              <v:shape id="Text Box 3" o:spid="_x0000_s1026" type="#_x0000_t202" style="position:absolute;margin-left:397.5pt;margin-top:18pt;width:94.95pt;height:8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" fillcolor="silver" strokecolor="silver" strokeweight="2.25pt">
                <v:textbox>
                  <w:txbxContent>
                    <w:p w14:paraId="454582CA" w14:textId="77777777" w:rsidR="00BA5805" w:rsidRDefault="00BA5805" w:rsidP="00BA5805">
                      <w:pPr>
                        <w:pStyle w:val="Heading6"/>
                        <w:shd w:val="clear" w:color="auto" w:fill="E0E0E0"/>
                      </w:pPr>
                    </w:p>
                    <w:p w14:paraId="16B76B82" w14:textId="77777777" w:rsidR="00BA5805" w:rsidRDefault="00BA5805" w:rsidP="00BA5805">
                      <w:pPr>
                        <w:pStyle w:val="Heading6"/>
                        <w:shd w:val="clear" w:color="auto" w:fill="E0E0E0"/>
                      </w:pPr>
                      <w:r>
                        <w:t xml:space="preserve">RESULT </w:t>
                      </w:r>
                      <w:r w:rsidRPr="008A62BC">
                        <w:rPr>
                          <w:noProof/>
                          <w:lang w:eastAsia="en-GB"/>
                        </w:rPr>
                        <w:drawing>
                          <wp:inline distT="0" distB="0" distL="0" distR="0" wp14:anchorId="15A411D4" wp14:editId="524C9CF3">
                            <wp:extent cx="63817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8175" cy="409575"/>
                                    </a:xfrm>
                                    <a:prstGeom prst="rect">
                                      <a:avLst/>
                                    </a:prstGeom>
                                    <a:noFill/>
                                    <a:ln>
                                      <a:noFill/>
                                    </a:ln>
                                  </pic:spPr>
                                </pic:pic>
                              </a:graphicData>
                            </a:graphic>
                          </wp:inline>
                        </w:drawing>
                      </w:r>
                    </w:p>
                  </w:txbxContent>
                </v:textbox>
              </v:shape>
            </w:pict>
          </mc:Fallback>
        </mc:AlternateContent>
      </w:r>
    </w:p>
    <w:p w14:paraId="29D52FF3" w14:textId="77777777" w:rsidR="00BA5805" w:rsidRPr="00F73FF9" w:rsidRDefault="00BA5805" w:rsidP="00BA5805">
      <w:pPr>
        <w:spacing w:after="0" w:line="240" w:lineRule="auto"/>
        <w:jc w:val="both"/>
        <w:rPr>
          <w:rFonts w:ascii="Times New Roman" w:eastAsia="Times New Roman" w:hAnsi="Times New Roman" w:cs="Times New Roman"/>
          <w:lang w:eastAsia="en-GB"/>
        </w:rPr>
      </w:pPr>
    </w:p>
    <w:p w14:paraId="729D347F" w14:textId="553CB16A" w:rsidR="00BA5805" w:rsidRPr="00F73FF9" w:rsidRDefault="00BA5805" w:rsidP="00BA5805">
      <w:pPr>
        <w:spacing w:after="0" w:line="240" w:lineRule="auto"/>
        <w:ind w:left="360"/>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w:drawing>
          <wp:inline distT="0" distB="0" distL="0" distR="0" wp14:anchorId="157BB117" wp14:editId="1CA3DC07">
            <wp:extent cx="2514600" cy="876300"/>
            <wp:effectExtent l="0" t="0" r="0" b="0"/>
            <wp:docPr id="25" name="Picture 4" descr="cid:image003.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CE9DB3.D8EB29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4600" cy="876300"/>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5"/>
        <w:gridCol w:w="3859"/>
        <w:gridCol w:w="2558"/>
        <w:gridCol w:w="2073"/>
        <w:gridCol w:w="69"/>
      </w:tblGrid>
      <w:tr w:rsidR="00BA5805" w:rsidRPr="00F73FF9" w14:paraId="4150A182" w14:textId="77777777" w:rsidTr="009A39F7">
        <w:tc>
          <w:tcPr>
            <w:tcW w:w="10670" w:type="dxa"/>
            <w:gridSpan w:val="5"/>
            <w:shd w:val="clear" w:color="auto" w:fill="C0C0C0"/>
          </w:tcPr>
          <w:p w14:paraId="13F3E752" w14:textId="4A0DAB9B" w:rsidR="00BA5805" w:rsidRPr="00F73FF9" w:rsidRDefault="009257F4" w:rsidP="009A39F7">
            <w:pPr>
              <w:keepNext/>
              <w:spacing w:before="120" w:after="120" w:line="240" w:lineRule="auto"/>
              <w:jc w:val="center"/>
              <w:outlineLvl w:val="3"/>
              <w:rPr>
                <w:rFonts w:eastAsia="Times New Roman" w:cs="Times New Roman"/>
                <w:b/>
                <w:sz w:val="40"/>
                <w:szCs w:val="20"/>
                <w:lang w:eastAsia="en-GB"/>
              </w:rPr>
            </w:pPr>
            <w:r>
              <w:rPr>
                <w:rFonts w:eastAsia="Times New Roman" w:cs="Times New Roman"/>
                <w:b/>
                <w:sz w:val="40"/>
                <w:szCs w:val="20"/>
                <w:lang w:eastAsia="en-GB"/>
              </w:rPr>
              <w:t xml:space="preserve">(DRAFT) </w:t>
            </w:r>
            <w:r w:rsidR="00BA5805" w:rsidRPr="00F73FF9">
              <w:rPr>
                <w:rFonts w:eastAsia="Times New Roman" w:cs="Times New Roman"/>
                <w:b/>
                <w:sz w:val="40"/>
                <w:szCs w:val="20"/>
                <w:lang w:eastAsia="en-GB"/>
              </w:rPr>
              <w:t>BACHELORS DEGREE ASSIGNMENT SPECIFICATION</w:t>
            </w:r>
          </w:p>
          <w:p w14:paraId="0EFDFFF2" w14:textId="60215D27" w:rsidR="00BA5805" w:rsidRPr="00F73FF9" w:rsidRDefault="00BA5805" w:rsidP="009A39F7">
            <w:pPr>
              <w:spacing w:after="0" w:line="240" w:lineRule="auto"/>
              <w:jc w:val="center"/>
              <w:rPr>
                <w:rFonts w:ascii="Times New Roman" w:eastAsia="Times New Roman" w:hAnsi="Times New Roman" w:cs="Times New Roman"/>
                <w:b/>
                <w:sz w:val="24"/>
                <w:szCs w:val="24"/>
                <w:u w:val="single"/>
                <w:lang w:eastAsia="en-GB"/>
              </w:rPr>
            </w:pPr>
          </w:p>
        </w:tc>
      </w:tr>
      <w:tr w:rsidR="00BA5805" w:rsidRPr="00F73FF9" w14:paraId="384727B2"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4D50D3B7"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Student name:</w:t>
            </w:r>
          </w:p>
        </w:tc>
        <w:tc>
          <w:tcPr>
            <w:tcW w:w="3964" w:type="dxa"/>
          </w:tcPr>
          <w:p w14:paraId="30D6E501"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fldChar w:fldCharType="begin">
                <w:ffData>
                  <w:name w:val="Text2"/>
                  <w:enabled/>
                  <w:calcOnExit w:val="0"/>
                  <w:textInput/>
                </w:ffData>
              </w:fldChar>
            </w:r>
            <w:r w:rsidRPr="00F73FF9">
              <w:rPr>
                <w:rFonts w:eastAsia="Times New Roman" w:cs="Arial"/>
                <w:b/>
                <w:lang w:eastAsia="en-GB"/>
              </w:rPr>
              <w:instrText xml:space="preserve"> FORMTEXT </w:instrText>
            </w:r>
            <w:r w:rsidRPr="00F73FF9">
              <w:rPr>
                <w:rFonts w:eastAsia="Times New Roman" w:cs="Arial"/>
                <w:b/>
                <w:lang w:eastAsia="en-GB"/>
              </w:rPr>
            </w:r>
            <w:r w:rsidRPr="00F73FF9">
              <w:rPr>
                <w:rFonts w:eastAsia="Times New Roman" w:cs="Arial"/>
                <w:b/>
                <w:lang w:eastAsia="en-GB"/>
              </w:rPr>
              <w:fldChar w:fldCharType="separate"/>
            </w:r>
            <w:r w:rsidRPr="00F73FF9">
              <w:rPr>
                <w:rFonts w:ascii="Times New Roman" w:eastAsia="Times New Roman" w:hAnsi="Times New Roman" w:cs="Times New Roman"/>
                <w:b/>
                <w:noProof/>
                <w:lang w:eastAsia="en-GB"/>
              </w:rPr>
              <w:t> </w:t>
            </w:r>
            <w:r w:rsidRPr="00F73FF9">
              <w:rPr>
                <w:rFonts w:ascii="Times New Roman" w:eastAsia="Times New Roman" w:hAnsi="Times New Roman" w:cs="Times New Roman"/>
                <w:b/>
                <w:noProof/>
                <w:lang w:eastAsia="en-GB"/>
              </w:rPr>
              <w:t> </w:t>
            </w:r>
            <w:r w:rsidRPr="00F73FF9">
              <w:rPr>
                <w:rFonts w:ascii="Times New Roman" w:eastAsia="Times New Roman" w:hAnsi="Times New Roman" w:cs="Times New Roman"/>
                <w:b/>
                <w:noProof/>
                <w:lang w:eastAsia="en-GB"/>
              </w:rPr>
              <w:t> </w:t>
            </w:r>
            <w:r w:rsidRPr="00F73FF9">
              <w:rPr>
                <w:rFonts w:ascii="Times New Roman" w:eastAsia="Times New Roman" w:hAnsi="Times New Roman" w:cs="Times New Roman"/>
                <w:b/>
                <w:noProof/>
                <w:lang w:eastAsia="en-GB"/>
              </w:rPr>
              <w:t> </w:t>
            </w:r>
            <w:r w:rsidRPr="00F73FF9">
              <w:rPr>
                <w:rFonts w:ascii="Times New Roman" w:eastAsia="Times New Roman" w:hAnsi="Times New Roman" w:cs="Times New Roman"/>
                <w:b/>
                <w:noProof/>
                <w:lang w:eastAsia="en-GB"/>
              </w:rPr>
              <w:t> </w:t>
            </w:r>
            <w:r w:rsidRPr="00F73FF9">
              <w:rPr>
                <w:rFonts w:eastAsia="Times New Roman" w:cs="Arial"/>
                <w:b/>
                <w:lang w:eastAsia="en-GB"/>
              </w:rPr>
              <w:fldChar w:fldCharType="end"/>
            </w:r>
          </w:p>
        </w:tc>
        <w:tc>
          <w:tcPr>
            <w:tcW w:w="2613" w:type="dxa"/>
            <w:shd w:val="clear" w:color="auto" w:fill="D9D9D9"/>
          </w:tcPr>
          <w:p w14:paraId="3F1C22D1"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Student P number:</w:t>
            </w:r>
          </w:p>
        </w:tc>
        <w:tc>
          <w:tcPr>
            <w:tcW w:w="2111" w:type="dxa"/>
          </w:tcPr>
          <w:p w14:paraId="35708265" w14:textId="77777777" w:rsidR="00BA5805" w:rsidRPr="00F73FF9" w:rsidRDefault="00BA5805" w:rsidP="009A39F7">
            <w:pPr>
              <w:spacing w:before="120" w:after="120" w:line="240" w:lineRule="auto"/>
              <w:jc w:val="both"/>
              <w:rPr>
                <w:rFonts w:eastAsia="Times New Roman" w:cs="Arial"/>
                <w:b/>
                <w:lang w:eastAsia="en-GB"/>
              </w:rPr>
            </w:pPr>
          </w:p>
        </w:tc>
      </w:tr>
      <w:tr w:rsidR="00BA5805" w:rsidRPr="00F73FF9" w14:paraId="573D841C"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1CCAAAB0"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Programme:</w:t>
            </w:r>
          </w:p>
        </w:tc>
        <w:tc>
          <w:tcPr>
            <w:tcW w:w="8688" w:type="dxa"/>
            <w:gridSpan w:val="3"/>
          </w:tcPr>
          <w:p w14:paraId="2602DF4E" w14:textId="77777777" w:rsidR="00BA5805" w:rsidRPr="0002743D" w:rsidRDefault="00BA5805" w:rsidP="009A39F7">
            <w:pPr>
              <w:spacing w:before="120" w:after="120" w:line="240" w:lineRule="auto"/>
              <w:jc w:val="both"/>
              <w:rPr>
                <w:rFonts w:eastAsia="Times New Roman" w:cs="Arial"/>
                <w:b/>
                <w:sz w:val="32"/>
                <w:szCs w:val="32"/>
                <w:u w:val="single"/>
                <w:lang w:eastAsia="en-GB"/>
              </w:rPr>
            </w:pPr>
            <w:r w:rsidRPr="0002743D">
              <w:rPr>
                <w:rFonts w:eastAsia="Times New Roman" w:cs="Arial"/>
                <w:b/>
                <w:sz w:val="32"/>
                <w:szCs w:val="32"/>
                <w:u w:val="single"/>
                <w:lang w:eastAsia="en-GB"/>
              </w:rPr>
              <w:t>BA Hons International Hotel Management .</w:t>
            </w:r>
          </w:p>
        </w:tc>
      </w:tr>
      <w:tr w:rsidR="00BA5805" w:rsidRPr="00F73FF9" w14:paraId="7E4513FB"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6E01F8AA"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Module:</w:t>
            </w:r>
          </w:p>
        </w:tc>
        <w:tc>
          <w:tcPr>
            <w:tcW w:w="3964" w:type="dxa"/>
            <w:shd w:val="clear" w:color="auto" w:fill="auto"/>
          </w:tcPr>
          <w:p w14:paraId="5CAD916F"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GLOBAL TOURISM AND DESTINATION MANAGEMENT</w:t>
            </w:r>
          </w:p>
        </w:tc>
        <w:tc>
          <w:tcPr>
            <w:tcW w:w="2613" w:type="dxa"/>
            <w:shd w:val="clear" w:color="auto" w:fill="D9D9D9"/>
          </w:tcPr>
          <w:p w14:paraId="09B13CF3"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Module Level (4, 5, 6):</w:t>
            </w:r>
          </w:p>
        </w:tc>
        <w:tc>
          <w:tcPr>
            <w:tcW w:w="2111" w:type="dxa"/>
            <w:shd w:val="clear" w:color="auto" w:fill="auto"/>
          </w:tcPr>
          <w:p w14:paraId="6F7BDFC9"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6</w:t>
            </w:r>
          </w:p>
        </w:tc>
      </w:tr>
      <w:tr w:rsidR="00BA5805" w:rsidRPr="00F73FF9" w14:paraId="559F2CBD"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3B1C8F07"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Module code:</w:t>
            </w:r>
          </w:p>
        </w:tc>
        <w:tc>
          <w:tcPr>
            <w:tcW w:w="3964" w:type="dxa"/>
          </w:tcPr>
          <w:p w14:paraId="51A7C959"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M6X01932</w:t>
            </w:r>
          </w:p>
        </w:tc>
        <w:tc>
          <w:tcPr>
            <w:tcW w:w="2613" w:type="dxa"/>
            <w:shd w:val="clear" w:color="auto" w:fill="D9D9D9"/>
          </w:tcPr>
          <w:p w14:paraId="2CE431F3" w14:textId="77777777" w:rsidR="00BA5805" w:rsidRPr="00F73FF9" w:rsidRDefault="00BA5805" w:rsidP="009A39F7">
            <w:pPr>
              <w:keepNext/>
              <w:spacing w:after="0" w:line="240" w:lineRule="auto"/>
              <w:jc w:val="both"/>
              <w:outlineLvl w:val="1"/>
              <w:rPr>
                <w:rFonts w:eastAsia="Times New Roman" w:cs="Arial"/>
                <w:b/>
                <w:lang w:eastAsia="en-GB"/>
              </w:rPr>
            </w:pPr>
            <w:r w:rsidRPr="00F73FF9">
              <w:rPr>
                <w:rFonts w:eastAsia="Times New Roman" w:cs="Arial"/>
                <w:b/>
                <w:lang w:eastAsia="en-GB"/>
              </w:rPr>
              <w:t xml:space="preserve">Contribution to Overall </w:t>
            </w:r>
          </w:p>
          <w:p w14:paraId="495D1038" w14:textId="77777777" w:rsidR="00BA5805" w:rsidRPr="00F73FF9" w:rsidRDefault="00BA5805" w:rsidP="009A39F7">
            <w:pPr>
              <w:spacing w:after="0" w:line="240" w:lineRule="auto"/>
              <w:rPr>
                <w:rFonts w:eastAsia="Times New Roman" w:cs="Arial"/>
                <w:b/>
                <w:lang w:eastAsia="en-GB"/>
              </w:rPr>
            </w:pPr>
            <w:r w:rsidRPr="00F73FF9">
              <w:rPr>
                <w:rFonts w:eastAsia="Times New Roman" w:cs="Arial"/>
                <w:b/>
                <w:lang w:eastAsia="en-GB"/>
              </w:rPr>
              <w:t>Module Assessment (%):</w:t>
            </w:r>
          </w:p>
        </w:tc>
        <w:tc>
          <w:tcPr>
            <w:tcW w:w="2111" w:type="dxa"/>
          </w:tcPr>
          <w:p w14:paraId="1243FF20"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50%</w:t>
            </w:r>
          </w:p>
        </w:tc>
      </w:tr>
      <w:tr w:rsidR="00BA5805" w:rsidRPr="00F73FF9" w14:paraId="6F1EBBDD"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56843EC0"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Lecturer:</w:t>
            </w:r>
          </w:p>
        </w:tc>
        <w:tc>
          <w:tcPr>
            <w:tcW w:w="3964" w:type="dxa"/>
          </w:tcPr>
          <w:p w14:paraId="2A6841C4"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Kathryn Flynn</w:t>
            </w:r>
          </w:p>
        </w:tc>
        <w:tc>
          <w:tcPr>
            <w:tcW w:w="2613" w:type="dxa"/>
            <w:shd w:val="clear" w:color="auto" w:fill="D9D9D9"/>
          </w:tcPr>
          <w:p w14:paraId="7CAFB2E6"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Internal Verifier:</w:t>
            </w:r>
          </w:p>
        </w:tc>
        <w:tc>
          <w:tcPr>
            <w:tcW w:w="2111" w:type="dxa"/>
          </w:tcPr>
          <w:p w14:paraId="7B6F1252"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John Howells</w:t>
            </w:r>
          </w:p>
        </w:tc>
      </w:tr>
      <w:tr w:rsidR="00BA5805" w:rsidRPr="00F73FF9" w14:paraId="6E85BEDA"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0919F2AB"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Assignment Title:</w:t>
            </w:r>
          </w:p>
        </w:tc>
        <w:tc>
          <w:tcPr>
            <w:tcW w:w="3964" w:type="dxa"/>
          </w:tcPr>
          <w:p w14:paraId="437F3475" w14:textId="77777777" w:rsidR="00BA5805" w:rsidRPr="00F73FF9" w:rsidRDefault="00BA5805" w:rsidP="009A39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eastAsia="Times New Roman" w:cs="Arial"/>
                <w:b/>
                <w:lang w:eastAsia="en-GB"/>
              </w:rPr>
            </w:pPr>
            <w:r w:rsidRPr="0002743D">
              <w:rPr>
                <w:rFonts w:ascii="Arial" w:hAnsi="Arial" w:cs="Arial"/>
                <w:b/>
              </w:rPr>
              <w:t>Industry Destination Review</w:t>
            </w:r>
          </w:p>
        </w:tc>
        <w:tc>
          <w:tcPr>
            <w:tcW w:w="2613" w:type="dxa"/>
            <w:shd w:val="pct15" w:color="auto" w:fill="auto"/>
          </w:tcPr>
          <w:p w14:paraId="020C3809"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Assignment No (x of x):</w:t>
            </w:r>
          </w:p>
        </w:tc>
        <w:tc>
          <w:tcPr>
            <w:tcW w:w="2111" w:type="dxa"/>
          </w:tcPr>
          <w:p w14:paraId="29CE6858"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1 of 2</w:t>
            </w:r>
          </w:p>
        </w:tc>
      </w:tr>
      <w:tr w:rsidR="00BA5805" w:rsidRPr="00F73FF9" w14:paraId="04D75C99"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1BF79B99"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Hand Out Date:</w:t>
            </w:r>
          </w:p>
        </w:tc>
        <w:tc>
          <w:tcPr>
            <w:tcW w:w="3964" w:type="dxa"/>
            <w:shd w:val="clear" w:color="auto" w:fill="auto"/>
          </w:tcPr>
          <w:p w14:paraId="0518ED5D" w14:textId="77777777" w:rsidR="00BA5805" w:rsidRPr="00F73FF9" w:rsidRDefault="00BA5805" w:rsidP="009A39F7">
            <w:pPr>
              <w:spacing w:before="120" w:after="120" w:line="240" w:lineRule="auto"/>
              <w:jc w:val="both"/>
              <w:rPr>
                <w:rFonts w:eastAsia="Times New Roman" w:cs="Arial"/>
                <w:b/>
                <w:lang w:eastAsia="en-GB"/>
              </w:rPr>
            </w:pPr>
            <w:r>
              <w:rPr>
                <w:rFonts w:eastAsia="Times New Roman" w:cs="Arial"/>
                <w:b/>
                <w:lang w:eastAsia="en-GB"/>
              </w:rPr>
              <w:t>2020</w:t>
            </w:r>
          </w:p>
        </w:tc>
        <w:tc>
          <w:tcPr>
            <w:tcW w:w="2613" w:type="dxa"/>
            <w:shd w:val="pct15" w:color="auto" w:fill="auto"/>
          </w:tcPr>
          <w:p w14:paraId="2856C5C7"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Submission deadline:</w:t>
            </w:r>
          </w:p>
        </w:tc>
        <w:tc>
          <w:tcPr>
            <w:tcW w:w="2111" w:type="dxa"/>
          </w:tcPr>
          <w:p w14:paraId="23EE3797" w14:textId="77777777" w:rsidR="00BA5805" w:rsidRPr="00F73FF9" w:rsidRDefault="00BA5805" w:rsidP="009A39F7">
            <w:pPr>
              <w:spacing w:before="120" w:after="120" w:line="240" w:lineRule="auto"/>
              <w:jc w:val="both"/>
              <w:rPr>
                <w:rFonts w:eastAsia="Times New Roman" w:cs="Arial"/>
                <w:b/>
                <w:lang w:eastAsia="en-GB"/>
              </w:rPr>
            </w:pPr>
            <w:r w:rsidRPr="00F73FF9">
              <w:rPr>
                <w:rFonts w:eastAsia="Times New Roman" w:cs="Arial"/>
                <w:b/>
                <w:lang w:eastAsia="en-GB"/>
              </w:rPr>
              <w:t>See assessment calendar.</w:t>
            </w:r>
          </w:p>
        </w:tc>
      </w:tr>
    </w:tbl>
    <w:p w14:paraId="55080AA9" w14:textId="77777777" w:rsidR="00BA5805" w:rsidRPr="00F73FF9" w:rsidRDefault="00BA5805" w:rsidP="00BA5805">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A5805" w:rsidRPr="00F73FF9" w14:paraId="575C2E67" w14:textId="77777777" w:rsidTr="009A39F7">
        <w:trPr>
          <w:trHeight w:val="421"/>
        </w:trPr>
        <w:tc>
          <w:tcPr>
            <w:tcW w:w="1809" w:type="dxa"/>
            <w:tcBorders>
              <w:top w:val="single" w:sz="6" w:space="0" w:color="auto"/>
            </w:tcBorders>
            <w:shd w:val="clear" w:color="auto" w:fill="D9D9D9"/>
          </w:tcPr>
          <w:p w14:paraId="308DCE43" w14:textId="77777777" w:rsidR="00BA5805" w:rsidRPr="00F73FF9" w:rsidRDefault="00BA5805" w:rsidP="009A39F7">
            <w:pPr>
              <w:spacing w:after="0" w:line="240" w:lineRule="auto"/>
              <w:rPr>
                <w:rFonts w:eastAsia="Times New Roman" w:cs="Arial"/>
                <w:b/>
                <w:lang w:eastAsia="en-GB"/>
              </w:rPr>
            </w:pPr>
            <w:r w:rsidRPr="00F73FF9">
              <w:rPr>
                <w:rFonts w:eastAsia="Times New Roman" w:cs="Arial"/>
                <w:b/>
                <w:lang w:eastAsia="en-GB"/>
              </w:rPr>
              <w:t>Referencing:</w:t>
            </w:r>
          </w:p>
        </w:tc>
        <w:tc>
          <w:tcPr>
            <w:tcW w:w="8789" w:type="dxa"/>
            <w:gridSpan w:val="3"/>
            <w:tcBorders>
              <w:top w:val="single" w:sz="6" w:space="0" w:color="auto"/>
            </w:tcBorders>
          </w:tcPr>
          <w:p w14:paraId="4B2EA426" w14:textId="77777777" w:rsidR="00BA5805" w:rsidRPr="00F73FF9" w:rsidRDefault="00BA5805" w:rsidP="009A39F7">
            <w:pPr>
              <w:spacing w:after="0" w:line="240" w:lineRule="auto"/>
              <w:rPr>
                <w:rFonts w:eastAsia="Times New Roman" w:cs="Arial"/>
                <w:sz w:val="18"/>
                <w:szCs w:val="18"/>
              </w:rPr>
            </w:pPr>
            <w:r w:rsidRPr="00F73FF9">
              <w:rPr>
                <w:rFonts w:eastAsia="Times New Roman"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F73FF9">
              <w:rPr>
                <w:rFonts w:eastAsia="Times New Roman" w:cs="Arial"/>
                <w:i/>
                <w:sz w:val="18"/>
                <w:szCs w:val="18"/>
              </w:rPr>
              <w:t xml:space="preserve"> </w:t>
            </w:r>
            <w:r w:rsidRPr="00F73FF9">
              <w:rPr>
                <w:rFonts w:eastAsia="Times New Roman" w:cs="Arial"/>
                <w:sz w:val="18"/>
                <w:szCs w:val="18"/>
                <w:u w:val="single"/>
              </w:rPr>
              <w:t>title of book</w:t>
            </w:r>
            <w:r w:rsidRPr="00F73FF9">
              <w:rPr>
                <w:rFonts w:eastAsia="Times New Roman" w:cs="Arial"/>
                <w:sz w:val="18"/>
                <w:szCs w:val="18"/>
              </w:rPr>
              <w:t xml:space="preserve">, edition, publisher: place of publication). </w:t>
            </w:r>
          </w:p>
        </w:tc>
      </w:tr>
      <w:tr w:rsidR="00BA5805" w:rsidRPr="00F73FF9" w14:paraId="02B9E955" w14:textId="77777777" w:rsidTr="009A39F7">
        <w:trPr>
          <w:trHeight w:val="421"/>
        </w:trPr>
        <w:tc>
          <w:tcPr>
            <w:tcW w:w="1809" w:type="dxa"/>
            <w:tcBorders>
              <w:top w:val="single" w:sz="6" w:space="0" w:color="auto"/>
            </w:tcBorders>
            <w:shd w:val="clear" w:color="auto" w:fill="D9D9D9"/>
          </w:tcPr>
          <w:p w14:paraId="066D1524" w14:textId="77777777" w:rsidR="00BA5805" w:rsidRPr="00F73FF9" w:rsidRDefault="00BA5805" w:rsidP="009A39F7">
            <w:pPr>
              <w:spacing w:after="0" w:line="240" w:lineRule="auto"/>
              <w:rPr>
                <w:rFonts w:eastAsia="Times New Roman" w:cs="Times New Roman"/>
                <w:b/>
                <w:i/>
                <w:lang w:eastAsia="en-GB"/>
              </w:rPr>
            </w:pPr>
            <w:r w:rsidRPr="00F73FF9">
              <w:rPr>
                <w:rFonts w:eastAsia="Times New Roman" w:cs="Arial"/>
                <w:b/>
                <w:lang w:eastAsia="en-GB"/>
              </w:rPr>
              <w:t>Submission:</w:t>
            </w:r>
          </w:p>
          <w:p w14:paraId="21D0B2E3" w14:textId="77777777" w:rsidR="00BA5805" w:rsidRPr="00F73FF9" w:rsidRDefault="00BA5805" w:rsidP="009A39F7">
            <w:pPr>
              <w:spacing w:after="0" w:line="240" w:lineRule="auto"/>
              <w:rPr>
                <w:rFonts w:eastAsia="Times New Roman" w:cs="Arial"/>
                <w:b/>
                <w:lang w:eastAsia="en-GB"/>
              </w:rPr>
            </w:pPr>
          </w:p>
        </w:tc>
        <w:tc>
          <w:tcPr>
            <w:tcW w:w="8789" w:type="dxa"/>
            <w:gridSpan w:val="3"/>
            <w:tcBorders>
              <w:top w:val="single" w:sz="6" w:space="0" w:color="auto"/>
            </w:tcBorders>
          </w:tcPr>
          <w:p w14:paraId="5E6B79C4" w14:textId="77777777" w:rsidR="00BA5805" w:rsidRPr="00F73FF9" w:rsidRDefault="00BA5805" w:rsidP="009A39F7">
            <w:pPr>
              <w:spacing w:after="0" w:line="240" w:lineRule="auto"/>
              <w:rPr>
                <w:rFonts w:eastAsia="Times New Roman" w:cs="Arial"/>
                <w:sz w:val="20"/>
                <w:szCs w:val="20"/>
                <w:lang w:eastAsia="en-GB"/>
              </w:rPr>
            </w:pPr>
            <w:r w:rsidRPr="00F73FF9">
              <w:rPr>
                <w:rFonts w:eastAsia="Times New Roman" w:cs="Arial"/>
                <w:sz w:val="20"/>
                <w:szCs w:val="20"/>
                <w:lang w:eastAsia="en-GB"/>
              </w:rPr>
              <w:t xml:space="preserve">All assignments must be submitted to Turnitin unless otherwise instructed by the Lecturer. </w:t>
            </w:r>
          </w:p>
          <w:p w14:paraId="5C2B4318" w14:textId="77777777" w:rsidR="00BA5805" w:rsidRPr="00F73FF9" w:rsidRDefault="00BA5805" w:rsidP="009A39F7">
            <w:pPr>
              <w:spacing w:after="0" w:line="240" w:lineRule="auto"/>
              <w:rPr>
                <w:rFonts w:eastAsia="Times New Roman" w:cs="Arial"/>
                <w:b/>
                <w:sz w:val="20"/>
                <w:szCs w:val="20"/>
                <w:lang w:eastAsia="en-GB"/>
              </w:rPr>
            </w:pPr>
            <w:r w:rsidRPr="00F73FF9">
              <w:rPr>
                <w:rFonts w:eastAsia="Times New Roman" w:cs="Arial"/>
                <w:sz w:val="20"/>
                <w:szCs w:val="20"/>
                <w:lang w:eastAsia="en-GB"/>
              </w:rPr>
              <w:t>Note: the Turnitin version is the primary submission and acts as a receipt for the student.  Late submission of the electronic version of the assignment will result in a late penalty mark.  Penalties for late submission: Up to one week late, maximum mark of 40%.  Over one week late, Refer.  Only the Extenuating Circumstances Panel may grant an extension.</w:t>
            </w:r>
          </w:p>
        </w:tc>
      </w:tr>
      <w:tr w:rsidR="00BA5805" w:rsidRPr="00F73FF9" w14:paraId="49653F07" w14:textId="77777777" w:rsidTr="009A39F7">
        <w:trPr>
          <w:trHeight w:val="666"/>
        </w:trPr>
        <w:tc>
          <w:tcPr>
            <w:tcW w:w="1809" w:type="dxa"/>
            <w:tcBorders>
              <w:top w:val="single" w:sz="6" w:space="0" w:color="auto"/>
            </w:tcBorders>
            <w:shd w:val="clear" w:color="auto" w:fill="D9D9D9"/>
          </w:tcPr>
          <w:p w14:paraId="31390DCA" w14:textId="77777777" w:rsidR="00BA5805" w:rsidRPr="00F73FF9" w:rsidRDefault="00BA5805" w:rsidP="009A39F7">
            <w:pPr>
              <w:spacing w:after="0" w:line="240" w:lineRule="auto"/>
              <w:rPr>
                <w:rFonts w:eastAsia="Times New Roman" w:cs="Arial"/>
                <w:b/>
                <w:lang w:eastAsia="en-GB"/>
              </w:rPr>
            </w:pPr>
          </w:p>
        </w:tc>
        <w:tc>
          <w:tcPr>
            <w:tcW w:w="6521" w:type="dxa"/>
            <w:tcBorders>
              <w:top w:val="single" w:sz="6" w:space="0" w:color="auto"/>
            </w:tcBorders>
          </w:tcPr>
          <w:p w14:paraId="74D2C2CB" w14:textId="77777777" w:rsidR="00BA5805" w:rsidRPr="00F73FF9" w:rsidRDefault="00BA5805" w:rsidP="009A39F7">
            <w:pPr>
              <w:spacing w:after="0" w:line="240" w:lineRule="auto"/>
              <w:jc w:val="center"/>
              <w:rPr>
                <w:rFonts w:eastAsia="Times New Roman" w:cs="Arial"/>
                <w:b/>
                <w:i/>
                <w:sz w:val="20"/>
                <w:szCs w:val="20"/>
                <w:lang w:eastAsia="en-GB"/>
              </w:rPr>
            </w:pPr>
          </w:p>
        </w:tc>
        <w:tc>
          <w:tcPr>
            <w:tcW w:w="1134" w:type="dxa"/>
            <w:tcBorders>
              <w:top w:val="single" w:sz="6" w:space="0" w:color="auto"/>
            </w:tcBorders>
            <w:shd w:val="clear" w:color="auto" w:fill="D9D9D9"/>
          </w:tcPr>
          <w:p w14:paraId="5487D05E" w14:textId="77777777" w:rsidR="00BA5805" w:rsidRPr="00F73FF9" w:rsidRDefault="00BA5805" w:rsidP="009A39F7">
            <w:pPr>
              <w:spacing w:after="0" w:line="240" w:lineRule="auto"/>
              <w:rPr>
                <w:rFonts w:eastAsia="Times New Roman" w:cs="Arial"/>
                <w:b/>
                <w:lang w:eastAsia="en-GB"/>
              </w:rPr>
            </w:pPr>
            <w:r w:rsidRPr="00F73FF9">
              <w:rPr>
                <w:rFonts w:eastAsia="Times New Roman" w:cs="Arial"/>
                <w:b/>
                <w:sz w:val="20"/>
                <w:szCs w:val="20"/>
                <w:lang w:eastAsia="en-GB"/>
              </w:rPr>
              <w:br/>
            </w:r>
            <w:r w:rsidRPr="00F73FF9">
              <w:rPr>
                <w:rFonts w:eastAsia="Times New Roman" w:cs="Arial"/>
                <w:b/>
                <w:lang w:eastAsia="en-GB"/>
              </w:rPr>
              <w:t>Date:</w:t>
            </w:r>
          </w:p>
        </w:tc>
        <w:tc>
          <w:tcPr>
            <w:tcW w:w="1134" w:type="dxa"/>
            <w:tcBorders>
              <w:top w:val="single" w:sz="6" w:space="0" w:color="auto"/>
            </w:tcBorders>
          </w:tcPr>
          <w:p w14:paraId="79519244" w14:textId="77777777" w:rsidR="00BA5805" w:rsidRPr="00F73FF9" w:rsidRDefault="00BA5805" w:rsidP="009A39F7">
            <w:pPr>
              <w:spacing w:after="0" w:line="240" w:lineRule="auto"/>
              <w:rPr>
                <w:rFonts w:eastAsia="Times New Roman" w:cs="Arial"/>
                <w:b/>
                <w:sz w:val="20"/>
                <w:szCs w:val="20"/>
                <w:lang w:eastAsia="en-GB"/>
              </w:rPr>
            </w:pPr>
          </w:p>
        </w:tc>
      </w:tr>
    </w:tbl>
    <w:p w14:paraId="4C2FC0FD" w14:textId="77777777" w:rsidR="00BA5805" w:rsidRPr="00F73FF9" w:rsidRDefault="00BA5805" w:rsidP="00BA5805">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BA5805" w:rsidRPr="00F73FF9" w14:paraId="135C1736" w14:textId="77777777" w:rsidTr="009A39F7">
        <w:trPr>
          <w:trHeight w:val="715"/>
        </w:trPr>
        <w:tc>
          <w:tcPr>
            <w:tcW w:w="9464" w:type="dxa"/>
            <w:gridSpan w:val="2"/>
            <w:vMerge w:val="restart"/>
            <w:shd w:val="pct15" w:color="auto" w:fill="auto"/>
          </w:tcPr>
          <w:p w14:paraId="5F0B94C2" w14:textId="77777777" w:rsidR="00BA5805" w:rsidRPr="00F73FF9" w:rsidRDefault="00BA5805" w:rsidP="009A39F7">
            <w:pPr>
              <w:spacing w:after="0" w:line="240" w:lineRule="auto"/>
              <w:rPr>
                <w:rFonts w:ascii="Times New Roman" w:eastAsia="Times New Roman" w:hAnsi="Times New Roman" w:cs="Times New Roman"/>
                <w:sz w:val="20"/>
                <w:szCs w:val="20"/>
                <w:lang w:eastAsia="en-GB"/>
              </w:rPr>
            </w:pPr>
            <w:r w:rsidRPr="00F73FF9">
              <w:rPr>
                <w:rFonts w:ascii="Times New Roman" w:eastAsia="Times New Roman" w:hAnsi="Times New Roman" w:cs="Times New Roman"/>
                <w:sz w:val="20"/>
                <w:szCs w:val="20"/>
                <w:lang w:eastAsia="en-GB"/>
              </w:rPr>
              <w:t>Lecturer to tick to indicate if a hard copy version of the assignment must be submitted.</w:t>
            </w:r>
          </w:p>
          <w:p w14:paraId="5A56B110" w14:textId="77777777" w:rsidR="00BA5805" w:rsidRPr="00F73FF9" w:rsidRDefault="00BA5805" w:rsidP="009A39F7">
            <w:pPr>
              <w:spacing w:after="0" w:line="240" w:lineRule="auto"/>
              <w:rPr>
                <w:rFonts w:ascii="Times New Roman" w:eastAsia="Times New Roman" w:hAnsi="Times New Roman" w:cs="Times New Roman"/>
                <w:sz w:val="20"/>
                <w:szCs w:val="20"/>
                <w:lang w:eastAsia="en-GB"/>
              </w:rPr>
            </w:pPr>
          </w:p>
        </w:tc>
        <w:tc>
          <w:tcPr>
            <w:tcW w:w="567" w:type="dxa"/>
            <w:shd w:val="pct15" w:color="auto" w:fill="auto"/>
          </w:tcPr>
          <w:p w14:paraId="4AD3A3CE" w14:textId="77777777" w:rsidR="00BA5805" w:rsidRPr="00F73FF9" w:rsidRDefault="00BA5805" w:rsidP="009A39F7">
            <w:pPr>
              <w:spacing w:after="0" w:line="240" w:lineRule="auto"/>
              <w:rPr>
                <w:rFonts w:ascii="Times New Roman" w:eastAsia="Times New Roman" w:hAnsi="Times New Roman" w:cs="Times New Roman"/>
                <w:sz w:val="20"/>
                <w:szCs w:val="20"/>
                <w:lang w:eastAsia="en-GB"/>
              </w:rPr>
            </w:pPr>
            <w:r w:rsidRPr="00F73FF9">
              <w:rPr>
                <w:rFonts w:ascii="Times New Roman" w:eastAsia="Times New Roman" w:hAnsi="Times New Roman" w:cs="Times New Roman"/>
                <w:sz w:val="20"/>
                <w:szCs w:val="20"/>
                <w:lang w:eastAsia="en-GB"/>
              </w:rPr>
              <w:t>Yes</w:t>
            </w:r>
          </w:p>
        </w:tc>
        <w:tc>
          <w:tcPr>
            <w:tcW w:w="567" w:type="dxa"/>
            <w:gridSpan w:val="2"/>
          </w:tcPr>
          <w:p w14:paraId="343FEC61" w14:textId="77777777" w:rsidR="00BA5805" w:rsidRPr="00F73FF9" w:rsidRDefault="00BA5805" w:rsidP="009A39F7">
            <w:pPr>
              <w:spacing w:after="0" w:line="240" w:lineRule="auto"/>
              <w:rPr>
                <w:rFonts w:ascii="Times New Roman" w:eastAsia="Times New Roman" w:hAnsi="Times New Roman" w:cs="Times New Roman"/>
                <w:sz w:val="20"/>
                <w:szCs w:val="20"/>
                <w:lang w:eastAsia="en-GB"/>
              </w:rPr>
            </w:pPr>
          </w:p>
        </w:tc>
      </w:tr>
      <w:tr w:rsidR="00BA5805" w:rsidRPr="00F73FF9" w14:paraId="13926449" w14:textId="77777777" w:rsidTr="009A39F7">
        <w:trPr>
          <w:trHeight w:val="709"/>
        </w:trPr>
        <w:tc>
          <w:tcPr>
            <w:tcW w:w="9464" w:type="dxa"/>
            <w:gridSpan w:val="2"/>
            <w:vMerge/>
            <w:shd w:val="pct15" w:color="auto" w:fill="auto"/>
          </w:tcPr>
          <w:p w14:paraId="4EF34184" w14:textId="77777777" w:rsidR="00BA5805" w:rsidRPr="00F73FF9" w:rsidRDefault="00BA5805" w:rsidP="009A39F7">
            <w:pPr>
              <w:spacing w:before="120" w:after="120" w:line="240" w:lineRule="auto"/>
              <w:jc w:val="both"/>
              <w:rPr>
                <w:rFonts w:eastAsia="Times New Roman"/>
                <w:b/>
                <w:sz w:val="20"/>
                <w:szCs w:val="20"/>
                <w:lang w:eastAsia="en-GB"/>
              </w:rPr>
            </w:pPr>
          </w:p>
        </w:tc>
        <w:tc>
          <w:tcPr>
            <w:tcW w:w="567" w:type="dxa"/>
            <w:shd w:val="pct15" w:color="auto" w:fill="auto"/>
          </w:tcPr>
          <w:p w14:paraId="6525490E" w14:textId="77777777" w:rsidR="00BA5805" w:rsidRPr="00F73FF9" w:rsidRDefault="00BA5805" w:rsidP="009A39F7">
            <w:pPr>
              <w:spacing w:before="120" w:after="120" w:line="240" w:lineRule="auto"/>
              <w:jc w:val="both"/>
              <w:rPr>
                <w:rFonts w:eastAsia="Times New Roman"/>
                <w:b/>
                <w:sz w:val="20"/>
                <w:szCs w:val="20"/>
                <w:lang w:eastAsia="en-GB"/>
              </w:rPr>
            </w:pPr>
            <w:r w:rsidRPr="00F73FF9">
              <w:rPr>
                <w:rFonts w:ascii="Times New Roman" w:eastAsia="Times New Roman" w:hAnsi="Times New Roman" w:cs="Times New Roman"/>
                <w:sz w:val="20"/>
                <w:szCs w:val="20"/>
                <w:lang w:eastAsia="en-GB"/>
              </w:rPr>
              <w:t>No</w:t>
            </w:r>
          </w:p>
        </w:tc>
        <w:tc>
          <w:tcPr>
            <w:tcW w:w="567" w:type="dxa"/>
            <w:gridSpan w:val="2"/>
          </w:tcPr>
          <w:p w14:paraId="627091B3" w14:textId="77777777" w:rsidR="00BA5805" w:rsidRPr="00F73FF9" w:rsidRDefault="00BA5805" w:rsidP="009A39F7">
            <w:pPr>
              <w:spacing w:before="120" w:after="120" w:line="240" w:lineRule="auto"/>
              <w:jc w:val="both"/>
              <w:rPr>
                <w:rFonts w:eastAsia="Times New Roman"/>
                <w:b/>
                <w:sz w:val="20"/>
                <w:szCs w:val="20"/>
                <w:lang w:eastAsia="en-GB"/>
              </w:rPr>
            </w:pPr>
            <w:r w:rsidRPr="00F73FF9">
              <w:rPr>
                <w:rFonts w:ascii="Times New Roman" w:eastAsia="Times New Roman" w:hAnsi="Times New Roman" w:cs="Times New Roman"/>
                <w:sz w:val="20"/>
                <w:szCs w:val="20"/>
                <w:lang w:eastAsia="en-GB"/>
              </w:rPr>
              <w:t>N</w:t>
            </w:r>
          </w:p>
        </w:tc>
      </w:tr>
      <w:tr w:rsidR="00BA5805" w:rsidRPr="00F73FF9" w14:paraId="54D844CD" w14:textId="77777777" w:rsidTr="009A39F7">
        <w:trPr>
          <w:gridAfter w:val="1"/>
          <w:wAfter w:w="50" w:type="dxa"/>
        </w:trPr>
        <w:tc>
          <w:tcPr>
            <w:tcW w:w="5274" w:type="dxa"/>
            <w:shd w:val="pct10" w:color="auto" w:fill="auto"/>
          </w:tcPr>
          <w:p w14:paraId="721DF957" w14:textId="77777777" w:rsidR="00BA5805" w:rsidRPr="00F73FF9" w:rsidRDefault="00BA5805" w:rsidP="009A39F7">
            <w:pPr>
              <w:spacing w:after="0" w:line="240" w:lineRule="auto"/>
              <w:rPr>
                <w:rFonts w:eastAsia="Times New Roman" w:cs="Arial"/>
                <w:b/>
                <w:lang w:eastAsia="en-GB"/>
              </w:rPr>
            </w:pPr>
            <w:r w:rsidRPr="00F73FF9">
              <w:rPr>
                <w:rFonts w:eastAsia="Times New Roman" w:cs="Arial"/>
                <w:b/>
                <w:lang w:eastAsia="en-GB"/>
              </w:rPr>
              <w:t>Learning Outcomes tested</w:t>
            </w:r>
          </w:p>
          <w:p w14:paraId="02F380FC" w14:textId="77777777" w:rsidR="00BA5805" w:rsidRPr="00F73FF9" w:rsidRDefault="00BA5805" w:rsidP="009A39F7">
            <w:pPr>
              <w:spacing w:after="0" w:line="240" w:lineRule="auto"/>
              <w:rPr>
                <w:rFonts w:eastAsia="Times New Roman" w:cs="Arial"/>
                <w:b/>
                <w:lang w:eastAsia="en-GB"/>
              </w:rPr>
            </w:pPr>
            <w:r w:rsidRPr="00F73FF9">
              <w:rPr>
                <w:rFonts w:eastAsia="Times New Roman" w:cs="Arial"/>
                <w:b/>
                <w:lang w:eastAsia="en-GB"/>
              </w:rPr>
              <w:t>(from module syllabus)</w:t>
            </w:r>
          </w:p>
          <w:p w14:paraId="52A7F91F" w14:textId="77777777" w:rsidR="00BA5805" w:rsidRPr="00F73FF9" w:rsidRDefault="00BA5805" w:rsidP="009A39F7">
            <w:pPr>
              <w:spacing w:after="0" w:line="240" w:lineRule="auto"/>
              <w:rPr>
                <w:rFonts w:eastAsia="Times New Roman" w:cs="Arial"/>
                <w:b/>
                <w:lang w:eastAsia="en-GB"/>
              </w:rPr>
            </w:pPr>
          </w:p>
          <w:p w14:paraId="110CEF3C" w14:textId="77777777" w:rsidR="00BA5805" w:rsidRPr="00203392" w:rsidRDefault="00BA5805" w:rsidP="00BA5805">
            <w:pPr>
              <w:pStyle w:val="ListParagraph"/>
              <w:numPr>
                <w:ilvl w:val="0"/>
                <w:numId w:val="42"/>
              </w:numPr>
              <w:rPr>
                <w:rFonts w:cs="Arial"/>
              </w:rPr>
            </w:pPr>
            <w:r>
              <w:rPr>
                <w:rFonts w:cs="Arial"/>
              </w:rPr>
              <w:t>Identify and systematically analyse</w:t>
            </w:r>
            <w:r w:rsidRPr="0068475D">
              <w:rPr>
                <w:rFonts w:cs="Arial"/>
              </w:rPr>
              <w:t xml:space="preserve"> the growth of the trends in global tourism markets and define key types of international tourism destinations evaluating specific development strategies</w:t>
            </w:r>
            <w:r>
              <w:rPr>
                <w:rFonts w:cs="Arial"/>
              </w:rPr>
              <w:t>.</w:t>
            </w:r>
          </w:p>
          <w:p w14:paraId="38429A87" w14:textId="77777777" w:rsidR="00BA5805" w:rsidRPr="00F73FF9" w:rsidRDefault="00BA5805" w:rsidP="009A39F7">
            <w:pPr>
              <w:spacing w:after="0" w:line="240" w:lineRule="auto"/>
              <w:rPr>
                <w:rFonts w:eastAsia="Times New Roman" w:cs="Arial"/>
                <w:lang w:eastAsia="en-GB"/>
              </w:rPr>
            </w:pPr>
          </w:p>
        </w:tc>
        <w:tc>
          <w:tcPr>
            <w:tcW w:w="5274" w:type="dxa"/>
            <w:gridSpan w:val="3"/>
            <w:shd w:val="pct10" w:color="auto" w:fill="auto"/>
          </w:tcPr>
          <w:p w14:paraId="6E2EFCB0" w14:textId="77777777" w:rsidR="00BA5805" w:rsidRDefault="00BA5805" w:rsidP="009A39F7">
            <w:pPr>
              <w:spacing w:after="0" w:line="240" w:lineRule="auto"/>
              <w:rPr>
                <w:rFonts w:eastAsia="Times New Roman" w:cs="Arial"/>
                <w:b/>
                <w:lang w:eastAsia="en-GB"/>
              </w:rPr>
            </w:pPr>
            <w:r w:rsidRPr="00F73FF9">
              <w:rPr>
                <w:rFonts w:eastAsia="Times New Roman" w:cs="Arial"/>
                <w:b/>
                <w:lang w:eastAsia="en-GB"/>
              </w:rPr>
              <w:t>Assessment Criteria</w:t>
            </w:r>
            <w:r w:rsidRPr="00F73FF9">
              <w:rPr>
                <w:rFonts w:eastAsia="Times New Roman" w:cs="Arial"/>
                <w:lang w:eastAsia="en-GB"/>
              </w:rPr>
              <w:t xml:space="preserve">  </w:t>
            </w:r>
            <w:r>
              <w:rPr>
                <w:rFonts w:eastAsia="Times New Roman" w:cs="Arial"/>
                <w:b/>
                <w:lang w:eastAsia="en-GB"/>
              </w:rPr>
              <w:t>:</w:t>
            </w:r>
          </w:p>
          <w:p w14:paraId="1BA0EF5D" w14:textId="77777777" w:rsidR="00BA5805" w:rsidRDefault="00BA5805" w:rsidP="009A39F7">
            <w:pPr>
              <w:spacing w:after="0" w:line="240" w:lineRule="auto"/>
              <w:rPr>
                <w:rFonts w:eastAsia="Times New Roman" w:cs="Arial"/>
                <w:b/>
                <w:lang w:eastAsia="en-GB"/>
              </w:rPr>
            </w:pPr>
          </w:p>
          <w:p w14:paraId="080B8D58" w14:textId="77777777" w:rsidR="00BA5805" w:rsidRPr="00F73FF9" w:rsidRDefault="00BA5805" w:rsidP="009A39F7">
            <w:pPr>
              <w:spacing w:after="0" w:line="240" w:lineRule="auto"/>
              <w:rPr>
                <w:rFonts w:eastAsia="Times New Roman" w:cs="Arial"/>
                <w:b/>
                <w:lang w:eastAsia="en-GB"/>
              </w:rPr>
            </w:pPr>
          </w:p>
          <w:p w14:paraId="3E3A122E" w14:textId="77777777" w:rsidR="00BA5805" w:rsidRPr="00F73FF9" w:rsidRDefault="00BA5805" w:rsidP="009A39F7">
            <w:pPr>
              <w:spacing w:after="0" w:line="240" w:lineRule="auto"/>
              <w:rPr>
                <w:rFonts w:eastAsia="Times New Roman" w:cs="Arial"/>
                <w:lang w:eastAsia="en-GB"/>
              </w:rPr>
            </w:pPr>
            <w:r w:rsidRPr="00F73FF9">
              <w:rPr>
                <w:rFonts w:eastAsia="Times New Roman" w:cs="Times New Roman"/>
                <w:lang w:eastAsia="en-GB"/>
              </w:rPr>
              <w:t>Pr</w:t>
            </w:r>
            <w:r>
              <w:rPr>
                <w:rFonts w:eastAsia="Times New Roman" w:cs="Times New Roman"/>
                <w:lang w:eastAsia="en-GB"/>
              </w:rPr>
              <w:t>epare and evaluate a detailed 25</w:t>
            </w:r>
            <w:r w:rsidRPr="00F73FF9">
              <w:rPr>
                <w:rFonts w:eastAsia="Times New Roman" w:cs="Times New Roman"/>
                <w:lang w:eastAsia="en-GB"/>
              </w:rPr>
              <w:t>00 word assignment that critically identifies and evaluates the growth and trend of global tourism whilst identifying key typologies and evaluating in detail specific development strategies and industry issues.</w:t>
            </w:r>
          </w:p>
        </w:tc>
      </w:tr>
    </w:tbl>
    <w:p w14:paraId="07D4615D" w14:textId="77777777" w:rsidR="00BA5805" w:rsidRPr="00F73FF9" w:rsidRDefault="00BA5805" w:rsidP="00BA5805">
      <w:pPr>
        <w:numPr>
          <w:ilvl w:val="0"/>
          <w:numId w:val="28"/>
        </w:numPr>
        <w:spacing w:after="0" w:line="240" w:lineRule="auto"/>
        <w:rPr>
          <w:rFonts w:eastAsia="Times New Roman"/>
          <w:b/>
          <w:sz w:val="20"/>
          <w:szCs w:val="20"/>
          <w:lang w:eastAsia="en-GB"/>
        </w:rPr>
      </w:pPr>
      <w:r w:rsidRPr="00F73FF9">
        <w:rPr>
          <w:rFonts w:eastAsia="Times New Roman"/>
          <w:b/>
          <w:sz w:val="20"/>
          <w:szCs w:val="20"/>
          <w:lang w:eastAsia="en-GB"/>
        </w:rPr>
        <w:t>DO NOT put this form into Turnitin or it will match many similarities with other students’ submissions.</w:t>
      </w:r>
    </w:p>
    <w:p w14:paraId="79A7EE0B" w14:textId="77777777" w:rsidR="00BA5805" w:rsidRPr="00F73FF9" w:rsidRDefault="00BA5805" w:rsidP="00BA5805">
      <w:pPr>
        <w:spacing w:after="0" w:line="240" w:lineRule="auto"/>
        <w:rPr>
          <w:rFonts w:eastAsia="Times New Roman"/>
          <w:b/>
          <w:sz w:val="20"/>
          <w:szCs w:val="20"/>
          <w:lang w:eastAsia="en-GB"/>
        </w:rPr>
      </w:pPr>
    </w:p>
    <w:p w14:paraId="3A642437" w14:textId="77777777" w:rsidR="00BA5805" w:rsidRPr="00F73FF9" w:rsidRDefault="00BA5805" w:rsidP="00BA5805">
      <w:pPr>
        <w:spacing w:after="0" w:line="240" w:lineRule="auto"/>
        <w:rPr>
          <w:rFonts w:eastAsia="Times New Roman"/>
          <w:b/>
          <w:sz w:val="20"/>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A5805" w:rsidRPr="0002743D" w14:paraId="0FA4FA14" w14:textId="77777777" w:rsidTr="009A39F7">
        <w:tc>
          <w:tcPr>
            <w:tcW w:w="9747" w:type="dxa"/>
            <w:shd w:val="pct10" w:color="auto" w:fill="auto"/>
          </w:tcPr>
          <w:p w14:paraId="2ECE3483" w14:textId="77777777" w:rsidR="00BA5805" w:rsidRPr="0002743D" w:rsidRDefault="00BA5805" w:rsidP="009A39F7">
            <w:pPr>
              <w:rPr>
                <w:rFonts w:ascii="Arial" w:hAnsi="Arial" w:cs="Arial"/>
                <w:b/>
              </w:rPr>
            </w:pPr>
            <w:r w:rsidRPr="0002743D">
              <w:rPr>
                <w:rFonts w:ascii="Arial" w:hAnsi="Arial" w:cs="Arial"/>
                <w:b/>
              </w:rPr>
              <w:lastRenderedPageBreak/>
              <w:t xml:space="preserve">Module Learning Outcomes </w:t>
            </w:r>
          </w:p>
          <w:p w14:paraId="37C159F6" w14:textId="77777777" w:rsidR="00BA5805" w:rsidRPr="0002743D" w:rsidRDefault="00BA5805" w:rsidP="009A39F7">
            <w:pPr>
              <w:rPr>
                <w:rFonts w:ascii="Arial" w:hAnsi="Arial" w:cs="Arial"/>
              </w:rPr>
            </w:pPr>
            <w:r w:rsidRPr="0002743D">
              <w:rPr>
                <w:rFonts w:ascii="Arial" w:hAnsi="Arial" w:cs="Arial"/>
                <w:b/>
              </w:rPr>
              <w:t>(from module syllabus)</w:t>
            </w:r>
          </w:p>
        </w:tc>
      </w:tr>
      <w:tr w:rsidR="00BA5805" w:rsidRPr="0002743D" w14:paraId="28BFEEAF" w14:textId="77777777" w:rsidTr="009A39F7">
        <w:tc>
          <w:tcPr>
            <w:tcW w:w="9747" w:type="dxa"/>
          </w:tcPr>
          <w:p w14:paraId="471A7E39" w14:textId="77777777" w:rsidR="00BA5805" w:rsidRPr="0002743D" w:rsidRDefault="00BA5805" w:rsidP="009A39F7">
            <w:pPr>
              <w:rPr>
                <w:rFonts w:ascii="Arial" w:hAnsi="Arial" w:cs="Arial"/>
                <w:sz w:val="24"/>
                <w:szCs w:val="24"/>
              </w:rPr>
            </w:pPr>
          </w:p>
          <w:p w14:paraId="5E6929F2" w14:textId="77777777" w:rsidR="00BA5805" w:rsidRPr="0002743D" w:rsidRDefault="00BA5805" w:rsidP="009A39F7">
            <w:pPr>
              <w:overflowPunct w:val="0"/>
              <w:autoSpaceDE w:val="0"/>
              <w:autoSpaceDN w:val="0"/>
              <w:adjustRightInd w:val="0"/>
              <w:textAlignment w:val="baseline"/>
              <w:rPr>
                <w:rFonts w:ascii="Arial" w:hAnsi="Arial" w:cs="Arial"/>
                <w:sz w:val="24"/>
                <w:szCs w:val="24"/>
              </w:rPr>
            </w:pPr>
            <w:r w:rsidRPr="0002743D">
              <w:rPr>
                <w:rFonts w:ascii="Arial" w:hAnsi="Arial" w:cs="Arial"/>
                <w:sz w:val="24"/>
                <w:szCs w:val="24"/>
              </w:rPr>
              <w:t>Upon the successful completion of this module, the student should be able to demonstrate the ability to:</w:t>
            </w:r>
          </w:p>
          <w:p w14:paraId="037B0F92" w14:textId="77777777" w:rsidR="00BA5805" w:rsidRPr="0002743D" w:rsidRDefault="00BA5805" w:rsidP="009A39F7">
            <w:pPr>
              <w:overflowPunct w:val="0"/>
              <w:autoSpaceDE w:val="0"/>
              <w:autoSpaceDN w:val="0"/>
              <w:adjustRightInd w:val="0"/>
              <w:ind w:left="426" w:hanging="426"/>
              <w:textAlignment w:val="baseline"/>
              <w:rPr>
                <w:rFonts w:ascii="Arial" w:hAnsi="Arial" w:cs="Arial"/>
                <w:sz w:val="24"/>
                <w:szCs w:val="24"/>
              </w:rPr>
            </w:pPr>
          </w:p>
          <w:p w14:paraId="231101AC" w14:textId="77777777" w:rsidR="00BA5805" w:rsidRPr="0002743D" w:rsidRDefault="00BA5805" w:rsidP="00BA5805">
            <w:pPr>
              <w:numPr>
                <w:ilvl w:val="0"/>
                <w:numId w:val="40"/>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426" w:hanging="426"/>
              <w:textAlignment w:val="baseline"/>
              <w:rPr>
                <w:rFonts w:ascii="Arial" w:hAnsi="Arial" w:cs="Arial"/>
                <w:sz w:val="24"/>
                <w:szCs w:val="24"/>
              </w:rPr>
            </w:pPr>
            <w:r w:rsidRPr="0002743D">
              <w:rPr>
                <w:rFonts w:ascii="Arial" w:hAnsi="Arial" w:cs="Arial"/>
                <w:sz w:val="24"/>
                <w:szCs w:val="24"/>
              </w:rPr>
              <w:t>Identify and evaluate the growth of trends in global tourism markets and define key types of international tourism destinations.</w:t>
            </w:r>
          </w:p>
          <w:p w14:paraId="5E79EEB6" w14:textId="77777777" w:rsidR="00BA5805" w:rsidRPr="0002743D" w:rsidRDefault="00BA5805" w:rsidP="009A39F7">
            <w:pPr>
              <w:overflowPunct w:val="0"/>
              <w:autoSpaceDE w:val="0"/>
              <w:autoSpaceDN w:val="0"/>
              <w:adjustRightInd w:val="0"/>
              <w:ind w:left="426" w:hanging="426"/>
              <w:textAlignment w:val="baseline"/>
              <w:rPr>
                <w:rFonts w:ascii="Arial" w:hAnsi="Arial" w:cs="Arial"/>
                <w:sz w:val="24"/>
                <w:szCs w:val="24"/>
              </w:rPr>
            </w:pPr>
          </w:p>
          <w:p w14:paraId="06C7A40C" w14:textId="77777777" w:rsidR="00BA5805" w:rsidRPr="0002743D" w:rsidRDefault="00BA5805" w:rsidP="00BA5805">
            <w:pPr>
              <w:numPr>
                <w:ilvl w:val="0"/>
                <w:numId w:val="40"/>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426" w:hanging="426"/>
              <w:textAlignment w:val="baseline"/>
              <w:rPr>
                <w:rFonts w:ascii="Arial" w:hAnsi="Arial" w:cs="Arial"/>
                <w:sz w:val="24"/>
                <w:szCs w:val="24"/>
              </w:rPr>
            </w:pPr>
            <w:r w:rsidRPr="0002743D">
              <w:rPr>
                <w:rFonts w:ascii="Arial" w:hAnsi="Arial" w:cs="Arial"/>
                <w:sz w:val="24"/>
                <w:szCs w:val="24"/>
              </w:rPr>
              <w:t>Critically appraise the relationships between the host country and visitor and analyse the impacts upon future demand.</w:t>
            </w:r>
          </w:p>
          <w:p w14:paraId="33ED115D" w14:textId="77777777" w:rsidR="00BA5805" w:rsidRPr="0002743D" w:rsidRDefault="00BA5805" w:rsidP="009A39F7">
            <w:pPr>
              <w:rPr>
                <w:rFonts w:ascii="Arial" w:hAnsi="Arial" w:cs="Arial"/>
                <w:sz w:val="24"/>
                <w:szCs w:val="24"/>
              </w:rPr>
            </w:pPr>
          </w:p>
        </w:tc>
      </w:tr>
    </w:tbl>
    <w:p w14:paraId="66347781" w14:textId="77777777" w:rsidR="00BA5805" w:rsidRPr="0002743D" w:rsidRDefault="00BA5805" w:rsidP="00BA5805">
      <w:pPr>
        <w:rPr>
          <w:rFonts w:ascii="Arial" w:hAnsi="Arial" w:cs="Arial"/>
          <w:b/>
          <w:sz w:val="24"/>
          <w:szCs w:val="24"/>
        </w:rPr>
      </w:pPr>
    </w:p>
    <w:p w14:paraId="05D97818" w14:textId="77777777" w:rsidR="00BA5805" w:rsidRPr="0002743D" w:rsidRDefault="00BA5805" w:rsidP="00BA5805">
      <w:pPr>
        <w:rPr>
          <w:rFonts w:ascii="Arial" w:hAnsi="Arial" w:cs="Arial"/>
          <w:b/>
        </w:rPr>
      </w:pPr>
    </w:p>
    <w:p w14:paraId="02E0D73C" w14:textId="77777777" w:rsidR="00BA5805" w:rsidRPr="0002743D" w:rsidRDefault="00BA5805" w:rsidP="00BA5805">
      <w:pPr>
        <w:rPr>
          <w:rFonts w:ascii="Arial" w:hAnsi="Arial" w:cs="Arial"/>
          <w:b/>
        </w:rPr>
      </w:pPr>
    </w:p>
    <w:p w14:paraId="06ADDA37" w14:textId="77777777" w:rsidR="00BA5805" w:rsidRPr="0002743D" w:rsidRDefault="00BA5805" w:rsidP="00BA5805">
      <w:pPr>
        <w:rPr>
          <w:rFonts w:ascii="Arial" w:hAnsi="Arial" w:cs="Arial"/>
          <w:b/>
        </w:rPr>
      </w:pPr>
    </w:p>
    <w:p w14:paraId="5699130C" w14:textId="77777777" w:rsidR="00BA5805" w:rsidRPr="0002743D" w:rsidRDefault="00BA5805" w:rsidP="00BA5805">
      <w:pPr>
        <w:rPr>
          <w:rFonts w:ascii="Arial" w:hAnsi="Arial" w:cs="Arial"/>
          <w:b/>
        </w:rPr>
      </w:pPr>
    </w:p>
    <w:p w14:paraId="497CA47E" w14:textId="77777777" w:rsidR="00BA5805" w:rsidRPr="0002743D" w:rsidRDefault="00BA5805" w:rsidP="00BA5805">
      <w:pPr>
        <w:rPr>
          <w:rFonts w:ascii="Arial" w:hAnsi="Arial" w:cs="Arial"/>
          <w:b/>
        </w:rPr>
      </w:pPr>
    </w:p>
    <w:p w14:paraId="4DBF4AF7" w14:textId="77777777" w:rsidR="00BA5805" w:rsidRPr="0002743D" w:rsidRDefault="00BA5805" w:rsidP="00BA5805">
      <w:pPr>
        <w:rPr>
          <w:rFonts w:ascii="Arial" w:hAnsi="Arial" w:cs="Arial"/>
          <w:b/>
        </w:rPr>
      </w:pPr>
    </w:p>
    <w:p w14:paraId="3EABD3BA" w14:textId="77777777" w:rsidR="00BA5805" w:rsidRPr="0002743D" w:rsidRDefault="00BA5805" w:rsidP="00BA5805">
      <w:pPr>
        <w:rPr>
          <w:rFonts w:ascii="Arial" w:hAnsi="Arial" w:cs="Arial"/>
          <w:b/>
        </w:rPr>
      </w:pPr>
    </w:p>
    <w:p w14:paraId="60E652EC" w14:textId="77777777" w:rsidR="00BA5805" w:rsidRPr="0002743D" w:rsidRDefault="00BA5805" w:rsidP="00BA5805">
      <w:pPr>
        <w:rPr>
          <w:rFonts w:ascii="Arial" w:hAnsi="Arial" w:cs="Arial"/>
          <w:b/>
        </w:rPr>
      </w:pPr>
    </w:p>
    <w:p w14:paraId="7F080517" w14:textId="77777777" w:rsidR="00BA5805" w:rsidRPr="0002743D" w:rsidRDefault="00BA5805" w:rsidP="00BA5805">
      <w:pPr>
        <w:rPr>
          <w:rFonts w:ascii="Arial" w:hAnsi="Arial" w:cs="Arial"/>
          <w:b/>
        </w:rPr>
      </w:pPr>
    </w:p>
    <w:p w14:paraId="71B84FFE" w14:textId="77777777" w:rsidR="00BA5805" w:rsidRPr="0002743D" w:rsidRDefault="00BA5805" w:rsidP="00BA5805">
      <w:pPr>
        <w:rPr>
          <w:rFonts w:ascii="Arial" w:hAnsi="Arial" w:cs="Arial"/>
          <w:b/>
        </w:rPr>
      </w:pPr>
    </w:p>
    <w:p w14:paraId="46E1C13A" w14:textId="77777777" w:rsidR="00BA5805" w:rsidRPr="0002743D" w:rsidRDefault="00BA5805" w:rsidP="00BA5805">
      <w:pPr>
        <w:rPr>
          <w:rFonts w:ascii="Arial" w:hAnsi="Arial" w:cs="Arial"/>
          <w:b/>
        </w:rPr>
      </w:pPr>
    </w:p>
    <w:p w14:paraId="5DBEB4F2" w14:textId="77777777" w:rsidR="00BA5805" w:rsidRPr="0002743D" w:rsidRDefault="00BA5805" w:rsidP="00BA5805">
      <w:pPr>
        <w:rPr>
          <w:rFonts w:ascii="Arial" w:hAnsi="Arial" w:cs="Arial"/>
          <w:b/>
        </w:rPr>
      </w:pPr>
    </w:p>
    <w:p w14:paraId="783090D0" w14:textId="77777777" w:rsidR="00BA5805" w:rsidRPr="0002743D" w:rsidRDefault="00BA5805" w:rsidP="00BA5805">
      <w:pPr>
        <w:rPr>
          <w:rFonts w:ascii="Arial" w:hAnsi="Arial" w:cs="Arial"/>
          <w:b/>
        </w:rPr>
      </w:pPr>
    </w:p>
    <w:p w14:paraId="7A3060CA" w14:textId="77777777" w:rsidR="00BA5805" w:rsidRPr="0002743D" w:rsidRDefault="00BA5805" w:rsidP="00BA5805">
      <w:pPr>
        <w:rPr>
          <w:rFonts w:ascii="Arial" w:hAnsi="Arial" w:cs="Arial"/>
          <w:b/>
        </w:rPr>
      </w:pPr>
    </w:p>
    <w:p w14:paraId="2CFE0E82" w14:textId="77777777" w:rsidR="00BA5805" w:rsidRPr="0002743D" w:rsidRDefault="00BA5805" w:rsidP="00BA5805">
      <w:pPr>
        <w:rPr>
          <w:rFonts w:ascii="Arial" w:hAnsi="Arial" w:cs="Arial"/>
          <w:b/>
        </w:rPr>
      </w:pPr>
    </w:p>
    <w:p w14:paraId="297F6513" w14:textId="77777777" w:rsidR="00BA5805" w:rsidRPr="0002743D" w:rsidRDefault="00BA5805" w:rsidP="00BA5805">
      <w:pPr>
        <w:rPr>
          <w:rFonts w:ascii="Arial" w:hAnsi="Arial" w:cs="Arial"/>
          <w:b/>
        </w:rPr>
      </w:pPr>
    </w:p>
    <w:p w14:paraId="17554732" w14:textId="77777777" w:rsidR="00BA5805" w:rsidRPr="0002743D" w:rsidRDefault="00BA5805" w:rsidP="00BA5805">
      <w:pPr>
        <w:rPr>
          <w:rFonts w:ascii="Arial" w:hAnsi="Arial" w:cs="Arial"/>
          <w:b/>
        </w:rPr>
      </w:pPr>
    </w:p>
    <w:p w14:paraId="3D9912F8" w14:textId="77777777" w:rsidR="00BA5805" w:rsidRPr="0002743D" w:rsidRDefault="00BA5805" w:rsidP="00BA5805">
      <w:pPr>
        <w:rPr>
          <w:rFonts w:ascii="Arial" w:hAnsi="Arial" w:cs="Arial"/>
          <w:b/>
        </w:rPr>
      </w:pPr>
    </w:p>
    <w:p w14:paraId="34798AB6" w14:textId="77777777" w:rsidR="00BA5805" w:rsidRPr="0002743D" w:rsidRDefault="00BA5805" w:rsidP="00BA5805">
      <w:pPr>
        <w:rPr>
          <w:rFonts w:ascii="Arial" w:hAnsi="Arial" w:cs="Arial"/>
          <w:b/>
        </w:rPr>
      </w:pPr>
    </w:p>
    <w:p w14:paraId="35CB410F" w14:textId="77777777" w:rsidR="00BA5805" w:rsidRPr="0002743D" w:rsidRDefault="00BA5805" w:rsidP="00BA5805">
      <w:pPr>
        <w:rPr>
          <w:rFonts w:ascii="Arial" w:hAnsi="Arial" w:cs="Arial"/>
          <w:sz w:val="16"/>
          <w:szCs w:val="16"/>
        </w:rPr>
      </w:pPr>
    </w:p>
    <w:p w14:paraId="518BA73A" w14:textId="77777777" w:rsidR="00BA5805" w:rsidRPr="0002743D" w:rsidRDefault="00BA5805" w:rsidP="00BA5805">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rPr>
      </w:pPr>
      <w:r w:rsidRPr="0002743D">
        <w:rPr>
          <w:b/>
          <w:sz w:val="28"/>
          <w:szCs w:val="28"/>
          <w:u w:val="single"/>
        </w:rPr>
        <w:lastRenderedPageBreak/>
        <w:t>TASK DESCRIPTION</w:t>
      </w:r>
    </w:p>
    <w:p w14:paraId="759B408C" w14:textId="77777777" w:rsidR="00BA5805" w:rsidRPr="0002743D" w:rsidRDefault="00BA5805" w:rsidP="00BA5805">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rPr>
      </w:pPr>
      <w:r w:rsidRPr="0002743D">
        <w:rPr>
          <w:b/>
          <w:sz w:val="28"/>
          <w:szCs w:val="28"/>
          <w:u w:val="single"/>
        </w:rPr>
        <w:t>Global Destination Management - ASSIGN 1</w:t>
      </w:r>
    </w:p>
    <w:p w14:paraId="60082AF3" w14:textId="77777777" w:rsidR="00BA5805" w:rsidRPr="0002743D" w:rsidRDefault="00BA5805" w:rsidP="00BA5805">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rPr>
      </w:pPr>
      <w:r w:rsidRPr="0002743D">
        <w:rPr>
          <w:b/>
          <w:sz w:val="28"/>
          <w:szCs w:val="28"/>
          <w:u w:val="single"/>
        </w:rPr>
        <w:t xml:space="preserve">TASK : </w:t>
      </w:r>
      <w:r w:rsidRPr="0002743D">
        <w:rPr>
          <w:rFonts w:cs="Arial"/>
          <w:b/>
        </w:rPr>
        <w:t>Write an “Industry Destination Review”.</w:t>
      </w:r>
    </w:p>
    <w:p w14:paraId="3464A24A" w14:textId="77777777" w:rsidR="00BA5805" w:rsidRDefault="00BA5805" w:rsidP="00BA5805">
      <w:pPr>
        <w:tabs>
          <w:tab w:val="left" w:pos="2880"/>
        </w:tabs>
        <w:rPr>
          <w:b/>
          <w:szCs w:val="24"/>
          <w:u w:val="single"/>
        </w:rPr>
      </w:pPr>
      <w:r>
        <w:rPr>
          <w:b/>
          <w:szCs w:val="24"/>
          <w:u w:val="single"/>
        </w:rPr>
        <w:t>ANSWER GUIDELINES:</w:t>
      </w:r>
    </w:p>
    <w:p w14:paraId="13B2CDF2" w14:textId="77777777" w:rsidR="00BA5805" w:rsidRPr="00B01A14" w:rsidRDefault="00BA5805" w:rsidP="00BA5805">
      <w:pPr>
        <w:tabs>
          <w:tab w:val="left" w:pos="2880"/>
        </w:tabs>
        <w:rPr>
          <w:b/>
          <w:szCs w:val="24"/>
          <w:u w:val="single"/>
        </w:rPr>
      </w:pPr>
      <w:r w:rsidRPr="0002743D">
        <w:rPr>
          <w:b/>
          <w:sz w:val="24"/>
          <w:szCs w:val="24"/>
        </w:rPr>
        <w:t xml:space="preserve">Students are to select </w:t>
      </w:r>
      <w:r w:rsidRPr="0002743D">
        <w:rPr>
          <w:b/>
          <w:sz w:val="24"/>
          <w:szCs w:val="24"/>
          <w:u w:val="single"/>
        </w:rPr>
        <w:t>one</w:t>
      </w:r>
      <w:r w:rsidRPr="0002743D">
        <w:rPr>
          <w:b/>
          <w:sz w:val="24"/>
          <w:szCs w:val="24"/>
        </w:rPr>
        <w:t xml:space="preserve"> of the countries below and write a detailed </w:t>
      </w:r>
      <w:r w:rsidRPr="0002743D">
        <w:rPr>
          <w:b/>
          <w:sz w:val="28"/>
          <w:szCs w:val="28"/>
        </w:rPr>
        <w:t>“Industry Destination Review”.</w:t>
      </w:r>
      <w:r w:rsidRPr="0002743D">
        <w:rPr>
          <w:b/>
          <w:sz w:val="24"/>
          <w:szCs w:val="24"/>
        </w:rPr>
        <w:t xml:space="preserve"> The written article is to be aimed at Travel and Tourism Industry Professionals. [Reviews to be in the region of 2,500 words]. </w:t>
      </w:r>
    </w:p>
    <w:p w14:paraId="4D938751" w14:textId="77777777" w:rsidR="00BA5805" w:rsidRPr="0002743D" w:rsidRDefault="00BA5805" w:rsidP="00BA5805">
      <w:pPr>
        <w:spacing w:after="160" w:line="259" w:lineRule="auto"/>
        <w:rPr>
          <w:b/>
          <w:i/>
          <w:sz w:val="32"/>
          <w:szCs w:val="32"/>
          <w:u w:val="single"/>
        </w:rPr>
      </w:pPr>
      <w:r w:rsidRPr="0002743D">
        <w:rPr>
          <w:b/>
          <w:i/>
          <w:sz w:val="32"/>
          <w:szCs w:val="32"/>
          <w:u w:val="single"/>
        </w:rPr>
        <w:t>Countries :</w:t>
      </w:r>
    </w:p>
    <w:p w14:paraId="2FBB166D" w14:textId="77777777" w:rsidR="00BA5805" w:rsidRPr="0002743D" w:rsidRDefault="00BA5805" w:rsidP="00BA5805">
      <w:pPr>
        <w:spacing w:after="160" w:line="259" w:lineRule="auto"/>
        <w:rPr>
          <w:b/>
          <w:sz w:val="24"/>
          <w:szCs w:val="24"/>
        </w:rPr>
      </w:pPr>
      <w:r w:rsidRPr="0002743D">
        <w:rPr>
          <w:b/>
          <w:sz w:val="24"/>
          <w:szCs w:val="24"/>
        </w:rPr>
        <w:t>Netherlands</w:t>
      </w:r>
      <w:r w:rsidRPr="0002743D">
        <w:rPr>
          <w:b/>
          <w:sz w:val="24"/>
          <w:szCs w:val="24"/>
        </w:rPr>
        <w:tab/>
      </w:r>
      <w:r w:rsidRPr="0002743D">
        <w:rPr>
          <w:b/>
          <w:sz w:val="24"/>
          <w:szCs w:val="24"/>
        </w:rPr>
        <w:tab/>
        <w:t>Mexico</w:t>
      </w:r>
      <w:r w:rsidRPr="0002743D">
        <w:rPr>
          <w:b/>
          <w:sz w:val="24"/>
          <w:szCs w:val="24"/>
        </w:rPr>
        <w:tab/>
      </w:r>
      <w:r w:rsidRPr="0002743D">
        <w:rPr>
          <w:b/>
          <w:sz w:val="24"/>
          <w:szCs w:val="24"/>
        </w:rPr>
        <w:tab/>
      </w:r>
      <w:r w:rsidRPr="0002743D">
        <w:rPr>
          <w:b/>
          <w:sz w:val="24"/>
          <w:szCs w:val="24"/>
        </w:rPr>
        <w:tab/>
        <w:t>United Arab Emirates</w:t>
      </w:r>
      <w:r w:rsidRPr="0002743D">
        <w:rPr>
          <w:b/>
          <w:sz w:val="24"/>
          <w:szCs w:val="24"/>
        </w:rPr>
        <w:tab/>
      </w:r>
      <w:r w:rsidRPr="0002743D">
        <w:rPr>
          <w:b/>
          <w:sz w:val="24"/>
          <w:szCs w:val="24"/>
        </w:rPr>
        <w:tab/>
      </w:r>
      <w:r>
        <w:rPr>
          <w:b/>
          <w:sz w:val="24"/>
          <w:szCs w:val="24"/>
        </w:rPr>
        <w:t>Belgium</w:t>
      </w:r>
    </w:p>
    <w:p w14:paraId="375831EF" w14:textId="77777777" w:rsidR="00BA5805" w:rsidRPr="0002743D" w:rsidRDefault="00BA5805" w:rsidP="00BA5805">
      <w:pPr>
        <w:spacing w:after="160" w:line="259" w:lineRule="auto"/>
        <w:rPr>
          <w:b/>
          <w:sz w:val="24"/>
          <w:szCs w:val="24"/>
        </w:rPr>
      </w:pPr>
      <w:r w:rsidRPr="0002743D">
        <w:rPr>
          <w:b/>
          <w:sz w:val="24"/>
          <w:szCs w:val="24"/>
        </w:rPr>
        <w:t>Australia</w:t>
      </w:r>
      <w:r w:rsidRPr="0002743D">
        <w:rPr>
          <w:b/>
          <w:sz w:val="24"/>
          <w:szCs w:val="24"/>
        </w:rPr>
        <w:tab/>
      </w:r>
      <w:r w:rsidRPr="0002743D">
        <w:rPr>
          <w:b/>
          <w:sz w:val="24"/>
          <w:szCs w:val="24"/>
        </w:rPr>
        <w:tab/>
      </w:r>
      <w:r>
        <w:rPr>
          <w:b/>
          <w:sz w:val="24"/>
          <w:szCs w:val="24"/>
        </w:rPr>
        <w:t>Japan</w:t>
      </w:r>
      <w:r>
        <w:rPr>
          <w:b/>
          <w:sz w:val="24"/>
          <w:szCs w:val="24"/>
        </w:rPr>
        <w:tab/>
      </w:r>
      <w:r w:rsidRPr="0002743D">
        <w:rPr>
          <w:b/>
          <w:sz w:val="24"/>
          <w:szCs w:val="24"/>
        </w:rPr>
        <w:tab/>
      </w:r>
      <w:r w:rsidRPr="0002743D">
        <w:rPr>
          <w:b/>
          <w:sz w:val="24"/>
          <w:szCs w:val="24"/>
        </w:rPr>
        <w:tab/>
      </w:r>
      <w:r w:rsidRPr="0002743D">
        <w:rPr>
          <w:b/>
          <w:sz w:val="24"/>
          <w:szCs w:val="24"/>
        </w:rPr>
        <w:tab/>
        <w:t>Poland</w:t>
      </w:r>
      <w:r w:rsidRPr="0002743D">
        <w:rPr>
          <w:b/>
          <w:sz w:val="24"/>
          <w:szCs w:val="24"/>
        </w:rPr>
        <w:tab/>
      </w:r>
      <w:r w:rsidRPr="0002743D">
        <w:rPr>
          <w:b/>
          <w:sz w:val="24"/>
          <w:szCs w:val="24"/>
        </w:rPr>
        <w:tab/>
      </w:r>
      <w:r w:rsidRPr="0002743D">
        <w:rPr>
          <w:b/>
          <w:sz w:val="24"/>
          <w:szCs w:val="24"/>
        </w:rPr>
        <w:tab/>
      </w:r>
      <w:r w:rsidRPr="0002743D">
        <w:rPr>
          <w:b/>
          <w:sz w:val="24"/>
          <w:szCs w:val="24"/>
        </w:rPr>
        <w:tab/>
        <w:t>Malaysia</w:t>
      </w:r>
    </w:p>
    <w:p w14:paraId="4D806B99" w14:textId="77777777" w:rsidR="00BA5805" w:rsidRPr="0002743D" w:rsidRDefault="00BA5805" w:rsidP="00BA5805">
      <w:pPr>
        <w:spacing w:after="160" w:line="259" w:lineRule="auto"/>
        <w:rPr>
          <w:b/>
          <w:sz w:val="24"/>
          <w:szCs w:val="24"/>
        </w:rPr>
      </w:pPr>
      <w:r w:rsidRPr="0002743D">
        <w:rPr>
          <w:b/>
          <w:sz w:val="24"/>
          <w:szCs w:val="24"/>
        </w:rPr>
        <w:t>Italy</w:t>
      </w:r>
      <w:r w:rsidRPr="0002743D">
        <w:rPr>
          <w:b/>
          <w:sz w:val="24"/>
          <w:szCs w:val="24"/>
        </w:rPr>
        <w:tab/>
      </w:r>
      <w:r w:rsidRPr="0002743D">
        <w:rPr>
          <w:b/>
          <w:sz w:val="24"/>
          <w:szCs w:val="24"/>
        </w:rPr>
        <w:tab/>
      </w:r>
      <w:r w:rsidRPr="0002743D">
        <w:rPr>
          <w:b/>
          <w:sz w:val="24"/>
          <w:szCs w:val="24"/>
        </w:rPr>
        <w:tab/>
        <w:t>China</w:t>
      </w:r>
      <w:r w:rsidRPr="0002743D">
        <w:rPr>
          <w:b/>
          <w:sz w:val="24"/>
          <w:szCs w:val="24"/>
        </w:rPr>
        <w:tab/>
      </w:r>
      <w:r w:rsidRPr="0002743D">
        <w:rPr>
          <w:b/>
          <w:sz w:val="24"/>
          <w:szCs w:val="24"/>
        </w:rPr>
        <w:tab/>
      </w:r>
      <w:r w:rsidRPr="0002743D">
        <w:rPr>
          <w:b/>
          <w:sz w:val="24"/>
          <w:szCs w:val="24"/>
        </w:rPr>
        <w:tab/>
      </w:r>
      <w:r w:rsidRPr="0002743D">
        <w:rPr>
          <w:b/>
          <w:sz w:val="24"/>
          <w:szCs w:val="24"/>
        </w:rPr>
        <w:tab/>
      </w:r>
      <w:r>
        <w:rPr>
          <w:b/>
          <w:sz w:val="24"/>
          <w:szCs w:val="24"/>
        </w:rPr>
        <w:t>Russia</w:t>
      </w:r>
      <w:r>
        <w:rPr>
          <w:b/>
          <w:sz w:val="24"/>
          <w:szCs w:val="24"/>
        </w:rPr>
        <w:tab/>
      </w:r>
      <w:r>
        <w:rPr>
          <w:b/>
          <w:sz w:val="24"/>
          <w:szCs w:val="24"/>
        </w:rPr>
        <w:tab/>
      </w:r>
      <w:r>
        <w:rPr>
          <w:b/>
          <w:sz w:val="24"/>
          <w:szCs w:val="24"/>
        </w:rPr>
        <w:tab/>
      </w:r>
      <w:r>
        <w:rPr>
          <w:b/>
          <w:sz w:val="24"/>
          <w:szCs w:val="24"/>
        </w:rPr>
        <w:tab/>
      </w:r>
      <w:r w:rsidRPr="0002743D">
        <w:rPr>
          <w:b/>
          <w:sz w:val="24"/>
          <w:szCs w:val="24"/>
        </w:rPr>
        <w:t>South Africa</w:t>
      </w:r>
    </w:p>
    <w:p w14:paraId="52ACBB40" w14:textId="77777777" w:rsidR="00BA5805" w:rsidRPr="0002743D" w:rsidRDefault="00BA5805" w:rsidP="00BA5805">
      <w:pPr>
        <w:spacing w:after="160" w:line="259" w:lineRule="auto"/>
        <w:rPr>
          <w:b/>
          <w:sz w:val="24"/>
          <w:szCs w:val="24"/>
        </w:rPr>
      </w:pPr>
      <w:r>
        <w:rPr>
          <w:b/>
          <w:sz w:val="24"/>
          <w:szCs w:val="24"/>
        </w:rPr>
        <w:t>France</w:t>
      </w:r>
      <w:r w:rsidRPr="0002743D">
        <w:rPr>
          <w:b/>
          <w:sz w:val="24"/>
          <w:szCs w:val="24"/>
        </w:rPr>
        <w:tab/>
      </w:r>
      <w:r w:rsidRPr="0002743D">
        <w:rPr>
          <w:b/>
          <w:sz w:val="24"/>
          <w:szCs w:val="24"/>
        </w:rPr>
        <w:tab/>
      </w:r>
      <w:r w:rsidRPr="0002743D">
        <w:rPr>
          <w:b/>
          <w:sz w:val="24"/>
          <w:szCs w:val="24"/>
        </w:rPr>
        <w:tab/>
        <w:t>India</w:t>
      </w:r>
      <w:r w:rsidRPr="0002743D">
        <w:rPr>
          <w:b/>
          <w:sz w:val="24"/>
          <w:szCs w:val="24"/>
        </w:rPr>
        <w:tab/>
      </w:r>
      <w:r w:rsidRPr="0002743D">
        <w:rPr>
          <w:b/>
          <w:sz w:val="24"/>
          <w:szCs w:val="24"/>
        </w:rPr>
        <w:tab/>
      </w:r>
      <w:r w:rsidRPr="0002743D">
        <w:rPr>
          <w:b/>
          <w:sz w:val="24"/>
          <w:szCs w:val="24"/>
        </w:rPr>
        <w:tab/>
      </w:r>
      <w:r w:rsidRPr="0002743D">
        <w:rPr>
          <w:b/>
          <w:sz w:val="24"/>
          <w:szCs w:val="24"/>
        </w:rPr>
        <w:tab/>
      </w:r>
      <w:r>
        <w:rPr>
          <w:b/>
          <w:sz w:val="24"/>
          <w:szCs w:val="24"/>
        </w:rPr>
        <w:t>Bulgaria</w:t>
      </w:r>
      <w:r>
        <w:rPr>
          <w:b/>
          <w:sz w:val="24"/>
          <w:szCs w:val="24"/>
        </w:rPr>
        <w:tab/>
      </w:r>
      <w:r>
        <w:rPr>
          <w:b/>
          <w:sz w:val="24"/>
          <w:szCs w:val="24"/>
        </w:rPr>
        <w:tab/>
      </w:r>
      <w:r>
        <w:rPr>
          <w:b/>
          <w:sz w:val="24"/>
          <w:szCs w:val="24"/>
        </w:rPr>
        <w:tab/>
        <w:t>Canada</w:t>
      </w:r>
    </w:p>
    <w:p w14:paraId="47986AF4" w14:textId="77777777" w:rsidR="00BA5805" w:rsidRPr="0002743D" w:rsidRDefault="00BA5805" w:rsidP="00BA5805">
      <w:pPr>
        <w:spacing w:after="160" w:line="259" w:lineRule="auto"/>
        <w:rPr>
          <w:b/>
          <w:sz w:val="24"/>
          <w:szCs w:val="24"/>
        </w:rPr>
      </w:pPr>
      <w:r w:rsidRPr="0002743D">
        <w:rPr>
          <w:b/>
          <w:sz w:val="24"/>
          <w:szCs w:val="24"/>
        </w:rPr>
        <w:t>Norway</w:t>
      </w:r>
      <w:r w:rsidRPr="0002743D">
        <w:rPr>
          <w:b/>
          <w:sz w:val="24"/>
          <w:szCs w:val="24"/>
        </w:rPr>
        <w:tab/>
      </w:r>
      <w:r w:rsidRPr="0002743D">
        <w:rPr>
          <w:b/>
          <w:sz w:val="24"/>
          <w:szCs w:val="24"/>
        </w:rPr>
        <w:tab/>
        <w:t>Kenya</w:t>
      </w:r>
      <w:r w:rsidRPr="0002743D">
        <w:rPr>
          <w:b/>
          <w:sz w:val="24"/>
          <w:szCs w:val="24"/>
        </w:rPr>
        <w:tab/>
      </w:r>
      <w:r w:rsidRPr="0002743D">
        <w:rPr>
          <w:b/>
          <w:sz w:val="24"/>
          <w:szCs w:val="24"/>
        </w:rPr>
        <w:tab/>
      </w:r>
      <w:r w:rsidRPr="0002743D">
        <w:rPr>
          <w:b/>
          <w:sz w:val="24"/>
          <w:szCs w:val="24"/>
        </w:rPr>
        <w:tab/>
      </w:r>
      <w:r w:rsidRPr="0002743D">
        <w:rPr>
          <w:b/>
          <w:sz w:val="24"/>
          <w:szCs w:val="24"/>
        </w:rPr>
        <w:tab/>
      </w:r>
      <w:r>
        <w:rPr>
          <w:b/>
          <w:sz w:val="24"/>
          <w:szCs w:val="24"/>
        </w:rPr>
        <w:t>Cuba</w:t>
      </w:r>
      <w:r>
        <w:rPr>
          <w:b/>
          <w:sz w:val="24"/>
          <w:szCs w:val="24"/>
        </w:rPr>
        <w:tab/>
      </w:r>
      <w:r>
        <w:rPr>
          <w:b/>
          <w:sz w:val="24"/>
          <w:szCs w:val="24"/>
        </w:rPr>
        <w:tab/>
      </w:r>
      <w:r>
        <w:rPr>
          <w:b/>
          <w:sz w:val="24"/>
          <w:szCs w:val="24"/>
        </w:rPr>
        <w:tab/>
      </w:r>
      <w:r>
        <w:rPr>
          <w:b/>
          <w:sz w:val="24"/>
          <w:szCs w:val="24"/>
        </w:rPr>
        <w:tab/>
      </w:r>
      <w:r w:rsidRPr="0002743D">
        <w:rPr>
          <w:b/>
          <w:sz w:val="24"/>
          <w:szCs w:val="24"/>
        </w:rPr>
        <w:t>Switzerland</w:t>
      </w:r>
    </w:p>
    <w:p w14:paraId="3D4BF147" w14:textId="77777777" w:rsidR="00BA5805" w:rsidRPr="0002743D" w:rsidRDefault="00BA5805" w:rsidP="00BA5805">
      <w:pPr>
        <w:spacing w:after="160" w:line="259" w:lineRule="auto"/>
        <w:rPr>
          <w:sz w:val="24"/>
          <w:szCs w:val="24"/>
        </w:rPr>
      </w:pPr>
      <w:r w:rsidRPr="0002743D">
        <w:rPr>
          <w:sz w:val="24"/>
          <w:szCs w:val="24"/>
        </w:rPr>
        <w:t xml:space="preserve">In recent months, a publisher has commissioned you to undertake essential research into: </w:t>
      </w:r>
      <w:r w:rsidRPr="0002743D">
        <w:rPr>
          <w:sz w:val="24"/>
          <w:szCs w:val="24"/>
          <w:u w:val="single"/>
        </w:rPr>
        <w:t>(chosen country),</w:t>
      </w:r>
      <w:r w:rsidRPr="0002743D">
        <w:rPr>
          <w:sz w:val="24"/>
          <w:szCs w:val="24"/>
        </w:rPr>
        <w:t xml:space="preserve"> with the aim to write an industry destination review, to be included in their next annual publication. The remit of the review, is to provide an </w:t>
      </w:r>
      <w:r w:rsidRPr="0002743D">
        <w:rPr>
          <w:i/>
          <w:sz w:val="24"/>
          <w:szCs w:val="24"/>
        </w:rPr>
        <w:t>industry focussed</w:t>
      </w:r>
      <w:r w:rsidRPr="0002743D">
        <w:rPr>
          <w:sz w:val="24"/>
          <w:szCs w:val="24"/>
        </w:rPr>
        <w:t xml:space="preserve"> critical insight into the ‘case study’ location and its strategic tourism development, which would benefit tourism professionals.</w:t>
      </w:r>
    </w:p>
    <w:p w14:paraId="2573F415" w14:textId="77777777" w:rsidR="00BA5805" w:rsidRPr="0002743D" w:rsidRDefault="00BA5805" w:rsidP="00BA5805">
      <w:pPr>
        <w:spacing w:after="160" w:line="259" w:lineRule="auto"/>
        <w:rPr>
          <w:i/>
          <w:sz w:val="24"/>
          <w:szCs w:val="24"/>
        </w:rPr>
      </w:pPr>
      <w:r w:rsidRPr="0002743D">
        <w:rPr>
          <w:i/>
          <w:sz w:val="24"/>
          <w:szCs w:val="24"/>
        </w:rPr>
        <w:t>Guidelines :</w:t>
      </w:r>
    </w:p>
    <w:p w14:paraId="6C678173" w14:textId="77777777" w:rsidR="00BA5805" w:rsidRPr="0002743D" w:rsidRDefault="00BA5805" w:rsidP="00BA5805">
      <w:pPr>
        <w:spacing w:after="160" w:line="259" w:lineRule="auto"/>
        <w:rPr>
          <w:i/>
          <w:sz w:val="24"/>
          <w:szCs w:val="24"/>
        </w:rPr>
      </w:pPr>
      <w:r w:rsidRPr="0002743D">
        <w:rPr>
          <w:i/>
          <w:sz w:val="24"/>
          <w:szCs w:val="24"/>
        </w:rPr>
        <w:t>From a travel and tourism perspective……</w:t>
      </w:r>
    </w:p>
    <w:p w14:paraId="59DDFEFA" w14:textId="77777777" w:rsidR="00BA5805" w:rsidRPr="0002743D" w:rsidRDefault="00BA5805" w:rsidP="00BA5805">
      <w:pPr>
        <w:numPr>
          <w:ilvl w:val="0"/>
          <w:numId w:val="41"/>
        </w:numPr>
        <w:spacing w:after="160" w:line="259" w:lineRule="auto"/>
        <w:contextualSpacing/>
        <w:rPr>
          <w:i/>
          <w:sz w:val="24"/>
          <w:szCs w:val="24"/>
        </w:rPr>
      </w:pPr>
      <w:r w:rsidRPr="0002743D">
        <w:rPr>
          <w:i/>
          <w:sz w:val="24"/>
          <w:szCs w:val="24"/>
        </w:rPr>
        <w:t xml:space="preserve">Provide an in-depth overview of the country’s </w:t>
      </w:r>
      <w:r w:rsidRPr="0002743D">
        <w:rPr>
          <w:b/>
          <w:i/>
          <w:sz w:val="24"/>
          <w:szCs w:val="24"/>
        </w:rPr>
        <w:t>location / geography / topography / key regions</w:t>
      </w:r>
      <w:r w:rsidRPr="0002743D">
        <w:rPr>
          <w:i/>
          <w:sz w:val="24"/>
          <w:szCs w:val="24"/>
        </w:rPr>
        <w:t>……</w:t>
      </w:r>
    </w:p>
    <w:p w14:paraId="348BB3BC" w14:textId="77777777" w:rsidR="00BA5805" w:rsidRPr="0002743D" w:rsidRDefault="00BA5805" w:rsidP="00BA5805">
      <w:pPr>
        <w:numPr>
          <w:ilvl w:val="0"/>
          <w:numId w:val="41"/>
        </w:numPr>
        <w:spacing w:after="160" w:line="259" w:lineRule="auto"/>
        <w:contextualSpacing/>
        <w:rPr>
          <w:i/>
          <w:sz w:val="24"/>
          <w:szCs w:val="24"/>
        </w:rPr>
      </w:pPr>
      <w:r w:rsidRPr="0002743D">
        <w:rPr>
          <w:i/>
          <w:sz w:val="24"/>
          <w:szCs w:val="24"/>
        </w:rPr>
        <w:t>Critically appraise its culture (</w:t>
      </w:r>
      <w:r w:rsidRPr="0002743D">
        <w:rPr>
          <w:b/>
          <w:i/>
          <w:sz w:val="24"/>
          <w:szCs w:val="24"/>
        </w:rPr>
        <w:t>population, language, heritage, social context</w:t>
      </w:r>
      <w:r w:rsidRPr="0002743D">
        <w:rPr>
          <w:i/>
          <w:sz w:val="24"/>
          <w:szCs w:val="24"/>
        </w:rPr>
        <w:t>…….)</w:t>
      </w:r>
    </w:p>
    <w:p w14:paraId="6E7AF0E3" w14:textId="77777777" w:rsidR="00BA5805" w:rsidRPr="0002743D" w:rsidRDefault="00BA5805" w:rsidP="00BA5805">
      <w:pPr>
        <w:numPr>
          <w:ilvl w:val="0"/>
          <w:numId w:val="41"/>
        </w:numPr>
        <w:spacing w:after="160" w:line="259" w:lineRule="auto"/>
        <w:contextualSpacing/>
        <w:rPr>
          <w:i/>
          <w:sz w:val="24"/>
          <w:szCs w:val="24"/>
        </w:rPr>
      </w:pPr>
      <w:r w:rsidRPr="0002743D">
        <w:rPr>
          <w:i/>
          <w:sz w:val="24"/>
          <w:szCs w:val="24"/>
        </w:rPr>
        <w:t xml:space="preserve">Consider the level of emphasis placed on tourism as an industry – </w:t>
      </w:r>
      <w:r w:rsidRPr="0002743D">
        <w:rPr>
          <w:b/>
          <w:i/>
          <w:sz w:val="24"/>
          <w:szCs w:val="24"/>
        </w:rPr>
        <w:t>current size and scale of the industry, numbers employed, dominant tourism sectors – (public, private, voluntary), funding / investment, marketing / branding activity, government involvement – (national  / local policy, strategy), industry growth issues and challenges……..</w:t>
      </w:r>
    </w:p>
    <w:p w14:paraId="7D781A24" w14:textId="77777777" w:rsidR="00BA5805" w:rsidRPr="0002743D" w:rsidRDefault="00BA5805" w:rsidP="00BA5805">
      <w:pPr>
        <w:numPr>
          <w:ilvl w:val="0"/>
          <w:numId w:val="41"/>
        </w:numPr>
        <w:spacing w:after="160" w:line="259" w:lineRule="auto"/>
        <w:contextualSpacing/>
        <w:rPr>
          <w:i/>
          <w:sz w:val="24"/>
          <w:szCs w:val="24"/>
        </w:rPr>
      </w:pPr>
      <w:r w:rsidRPr="0002743D">
        <w:rPr>
          <w:i/>
          <w:sz w:val="24"/>
          <w:szCs w:val="24"/>
        </w:rPr>
        <w:t xml:space="preserve">Critically reflect on the suitability of the country / location for future tourism growth and development – </w:t>
      </w:r>
      <w:r w:rsidRPr="0002743D">
        <w:rPr>
          <w:b/>
          <w:i/>
          <w:sz w:val="24"/>
          <w:szCs w:val="24"/>
        </w:rPr>
        <w:t xml:space="preserve">(tourists’ demographics / market segments / tourism product development….) </w:t>
      </w:r>
    </w:p>
    <w:p w14:paraId="038FC3A7" w14:textId="77777777" w:rsidR="00BA5805" w:rsidRDefault="00BA5805" w:rsidP="00BA5805">
      <w:pPr>
        <w:numPr>
          <w:ilvl w:val="0"/>
          <w:numId w:val="41"/>
        </w:numPr>
        <w:spacing w:after="160" w:line="259" w:lineRule="auto"/>
        <w:contextualSpacing/>
        <w:rPr>
          <w:i/>
          <w:sz w:val="24"/>
          <w:szCs w:val="24"/>
        </w:rPr>
      </w:pPr>
      <w:r w:rsidRPr="0002743D">
        <w:rPr>
          <w:i/>
          <w:sz w:val="24"/>
          <w:szCs w:val="24"/>
        </w:rPr>
        <w:t>Evaluate the case study in the context of global tourism and make reference to</w:t>
      </w:r>
      <w:r w:rsidRPr="0002743D">
        <w:rPr>
          <w:b/>
          <w:i/>
          <w:sz w:val="24"/>
          <w:szCs w:val="24"/>
        </w:rPr>
        <w:t xml:space="preserve"> tourism based theory </w:t>
      </w:r>
      <w:r w:rsidRPr="0002743D">
        <w:rPr>
          <w:i/>
          <w:sz w:val="24"/>
          <w:szCs w:val="24"/>
        </w:rPr>
        <w:t>to critically assess and appraise any tourism strategic activity within the case study location.</w:t>
      </w:r>
    </w:p>
    <w:p w14:paraId="3D5198C9" w14:textId="77777777" w:rsidR="00BA5805" w:rsidRPr="00B01A14" w:rsidRDefault="00BA5805" w:rsidP="00BA5805">
      <w:pPr>
        <w:numPr>
          <w:ilvl w:val="0"/>
          <w:numId w:val="41"/>
        </w:numPr>
        <w:spacing w:after="160" w:line="259" w:lineRule="auto"/>
        <w:contextualSpacing/>
        <w:rPr>
          <w:i/>
          <w:sz w:val="24"/>
          <w:szCs w:val="24"/>
        </w:rPr>
      </w:pPr>
      <w:r w:rsidRPr="00B01A14">
        <w:rPr>
          <w:i/>
          <w:sz w:val="24"/>
          <w:szCs w:val="24"/>
        </w:rPr>
        <w:t xml:space="preserve">Ensure to provide a </w:t>
      </w:r>
      <w:r w:rsidRPr="00B01A14">
        <w:rPr>
          <w:b/>
          <w:i/>
          <w:sz w:val="24"/>
          <w:szCs w:val="24"/>
        </w:rPr>
        <w:t>non – biased account</w:t>
      </w:r>
      <w:r w:rsidRPr="00B01A14">
        <w:rPr>
          <w:i/>
          <w:sz w:val="24"/>
          <w:szCs w:val="24"/>
        </w:rPr>
        <w:t xml:space="preserve"> of the location, so that industry professionals are able to gain a generic overview of the location. </w:t>
      </w:r>
    </w:p>
    <w:p w14:paraId="7E5F3CEB" w14:textId="77777777" w:rsidR="00BA5805" w:rsidRPr="00B01A14" w:rsidRDefault="00BA5805" w:rsidP="00BA5805">
      <w:pPr>
        <w:numPr>
          <w:ilvl w:val="0"/>
          <w:numId w:val="41"/>
        </w:numPr>
        <w:spacing w:after="160" w:line="259" w:lineRule="auto"/>
        <w:contextualSpacing/>
        <w:rPr>
          <w:i/>
          <w:sz w:val="24"/>
          <w:szCs w:val="24"/>
        </w:rPr>
      </w:pPr>
      <w:r w:rsidRPr="00B01A14">
        <w:rPr>
          <w:sz w:val="24"/>
          <w:szCs w:val="24"/>
        </w:rPr>
        <w:t xml:space="preserve">To be written in </w:t>
      </w:r>
      <w:r w:rsidRPr="00B01A14">
        <w:rPr>
          <w:b/>
          <w:sz w:val="24"/>
          <w:szCs w:val="24"/>
        </w:rPr>
        <w:t>report style.</w:t>
      </w:r>
      <w:r w:rsidRPr="00B01A14">
        <w:rPr>
          <w:sz w:val="24"/>
          <w:szCs w:val="24"/>
        </w:rPr>
        <w:t xml:space="preserve"> </w:t>
      </w:r>
      <w:r w:rsidRPr="00B01A14">
        <w:rPr>
          <w:i/>
          <w:sz w:val="24"/>
          <w:szCs w:val="24"/>
        </w:rPr>
        <w:t>The submission should look like a Travel Review  / Article - - including pictures and images.</w:t>
      </w:r>
    </w:p>
    <w:p w14:paraId="26B104C6" w14:textId="77777777" w:rsidR="00BA5805" w:rsidRPr="00B01A14" w:rsidRDefault="00BA5805" w:rsidP="00BA5805">
      <w:pPr>
        <w:spacing w:after="160" w:line="259" w:lineRule="auto"/>
        <w:ind w:left="1080"/>
        <w:contextualSpacing/>
        <w:rPr>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A5805" w:rsidRPr="0002743D" w14:paraId="548A606A" w14:textId="77777777" w:rsidTr="009A39F7">
        <w:trPr>
          <w:trHeight w:val="414"/>
        </w:trPr>
        <w:tc>
          <w:tcPr>
            <w:tcW w:w="10670" w:type="dxa"/>
            <w:shd w:val="clear" w:color="auto" w:fill="D9D9D9"/>
          </w:tcPr>
          <w:p w14:paraId="7010EE14" w14:textId="77777777" w:rsidR="00BA5805" w:rsidRPr="0002743D" w:rsidRDefault="00BA5805" w:rsidP="009A39F7">
            <w:pPr>
              <w:jc w:val="center"/>
              <w:rPr>
                <w:rFonts w:ascii="Arial" w:hAnsi="Arial" w:cs="Arial"/>
                <w:b/>
                <w:caps/>
                <w:sz w:val="40"/>
              </w:rPr>
            </w:pPr>
            <w:r w:rsidRPr="0002743D">
              <w:rPr>
                <w:rFonts w:ascii="Arial" w:hAnsi="Arial" w:cs="Arial"/>
                <w:b/>
                <w:caps/>
                <w:sz w:val="40"/>
              </w:rPr>
              <w:lastRenderedPageBreak/>
              <w:t>GUIDANCE FOR Students IN THE COMPLETION OF TASKS</w:t>
            </w:r>
          </w:p>
        </w:tc>
      </w:tr>
    </w:tbl>
    <w:p w14:paraId="5BA192C1" w14:textId="77777777" w:rsidR="00BA5805" w:rsidRPr="0002743D" w:rsidRDefault="00BA5805" w:rsidP="00BA5805">
      <w:pPr>
        <w:jc w:val="both"/>
        <w:rPr>
          <w:rFonts w:ascii="Arial" w:hAnsi="Arial" w:cs="Arial"/>
        </w:rPr>
      </w:pPr>
    </w:p>
    <w:p w14:paraId="6087E48E" w14:textId="77777777" w:rsidR="00BA5805" w:rsidRPr="0002743D" w:rsidRDefault="00BA5805" w:rsidP="00BA5805">
      <w:pPr>
        <w:jc w:val="both"/>
        <w:rPr>
          <w:rFonts w:ascii="Arial" w:hAnsi="Arial" w:cs="Arial"/>
          <w:b/>
        </w:rPr>
      </w:pPr>
      <w:r w:rsidRPr="0002743D">
        <w:rPr>
          <w:rFonts w:ascii="Arial" w:hAnsi="Arial" w:cs="Arial"/>
          <w:b/>
        </w:rPr>
        <w:t>NOTE: The guidance offered below is linked to the five generic assessment criteria overleaf.</w:t>
      </w:r>
    </w:p>
    <w:p w14:paraId="585811BF" w14:textId="77777777" w:rsidR="00BA5805" w:rsidRPr="0002743D" w:rsidRDefault="00BA5805" w:rsidP="00BA5805">
      <w:pPr>
        <w:numPr>
          <w:ilvl w:val="0"/>
          <w:numId w:val="2"/>
        </w:numPr>
        <w:spacing w:after="0" w:line="240" w:lineRule="auto"/>
        <w:jc w:val="both"/>
        <w:rPr>
          <w:rFonts w:ascii="Arial" w:hAnsi="Arial" w:cs="Arial"/>
          <w:b/>
        </w:rPr>
      </w:pPr>
      <w:r w:rsidRPr="0002743D">
        <w:rPr>
          <w:rFonts w:ascii="Arial" w:hAnsi="Arial" w:cs="Arial"/>
          <w:b/>
        </w:rPr>
        <w:t>Engagement with Literature Skills</w:t>
      </w:r>
    </w:p>
    <w:p w14:paraId="45ADB762" w14:textId="77777777" w:rsidR="00BA5805" w:rsidRPr="0002743D" w:rsidRDefault="00BA5805" w:rsidP="00BA5805">
      <w:pPr>
        <w:jc w:val="both"/>
        <w:rPr>
          <w:rFonts w:ascii="Arial" w:hAnsi="Arial" w:cs="Arial"/>
        </w:rPr>
      </w:pPr>
      <w:r w:rsidRPr="0002743D">
        <w:rPr>
          <w:rFonts w:ascii="Arial" w:hAnsi="Arial" w:cs="Arial"/>
        </w:rPr>
        <w:t xml:space="preserve">Your work must be informed and supported by scholarly material that is </w:t>
      </w:r>
      <w:r w:rsidRPr="0002743D">
        <w:rPr>
          <w:rFonts w:ascii="Arial" w:hAnsi="Arial" w:cs="Arial"/>
          <w:i/>
        </w:rPr>
        <w:t>relevant</w:t>
      </w:r>
      <w:r w:rsidRPr="0002743D">
        <w:rPr>
          <w:rFonts w:ascii="Arial" w:hAnsi="Arial" w:cs="Arial"/>
        </w:rPr>
        <w:t xml:space="preserve"> to and </w:t>
      </w:r>
      <w:r w:rsidRPr="0002743D">
        <w:rPr>
          <w:rFonts w:ascii="Arial" w:hAnsi="Arial" w:cs="Arial"/>
          <w:i/>
        </w:rPr>
        <w:t>focused</w:t>
      </w:r>
      <w:r w:rsidRPr="0002743D">
        <w:rPr>
          <w:rFonts w:ascii="Arial" w:hAnsi="Arial" w:cs="Arial"/>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02743D">
        <w:rPr>
          <w:rFonts w:ascii="Arial" w:hAnsi="Arial" w:cs="Arial"/>
          <w:i/>
        </w:rPr>
        <w:t>range</w:t>
      </w:r>
      <w:r w:rsidRPr="0002743D">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02743D">
        <w:rPr>
          <w:rFonts w:ascii="Arial" w:hAnsi="Arial" w:cs="Arial"/>
          <w:i/>
        </w:rPr>
        <w:t>credibility</w:t>
      </w:r>
      <w:r w:rsidRPr="0002743D">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2743D">
        <w:rPr>
          <w:rFonts w:ascii="Arial" w:hAnsi="Arial" w:cs="Arial"/>
          <w:i/>
        </w:rPr>
        <w:t>evidence</w:t>
      </w:r>
      <w:r w:rsidRPr="0002743D">
        <w:rPr>
          <w:rFonts w:ascii="Arial" w:hAnsi="Arial" w:cs="Arial"/>
        </w:rPr>
        <w:t xml:space="preserve"> of your research/own reading throughout your work, using a suitable referencing system, including in-text citations in the main body of your work and a reference list at the end of your work. </w:t>
      </w:r>
    </w:p>
    <w:p w14:paraId="34611321" w14:textId="77777777" w:rsidR="00BA5805" w:rsidRPr="0002743D" w:rsidRDefault="00BA5805" w:rsidP="00BA5805">
      <w:pPr>
        <w:jc w:val="both"/>
        <w:rPr>
          <w:b/>
        </w:rPr>
      </w:pPr>
      <w:r w:rsidRPr="0002743D">
        <w:rPr>
          <w:rFonts w:ascii="Arial" w:hAnsi="Arial" w:cs="Arial"/>
          <w:b/>
          <w:i/>
        </w:rPr>
        <w:t>Guidance specific to this assessment:</w:t>
      </w:r>
      <w:r w:rsidRPr="0002743D">
        <w:rPr>
          <w:rFonts w:ascii="Arial" w:hAnsi="Arial" w:cs="Arial"/>
          <w:i/>
        </w:rPr>
        <w:t xml:space="preserve"> </w:t>
      </w:r>
      <w:r w:rsidRPr="0002743D">
        <w:rPr>
          <w:b/>
          <w:i/>
        </w:rPr>
        <w:t>All research for the proposal should include academic literature, journals, newspaper and online articles…..</w:t>
      </w:r>
    </w:p>
    <w:p w14:paraId="0B279B61" w14:textId="77777777" w:rsidR="00BA5805" w:rsidRPr="0002743D" w:rsidRDefault="00BA5805" w:rsidP="00BA5805">
      <w:pPr>
        <w:numPr>
          <w:ilvl w:val="0"/>
          <w:numId w:val="2"/>
        </w:numPr>
        <w:spacing w:after="0" w:line="240" w:lineRule="auto"/>
        <w:jc w:val="both"/>
        <w:rPr>
          <w:rFonts w:ascii="Arial" w:hAnsi="Arial" w:cs="Arial"/>
          <w:b/>
        </w:rPr>
      </w:pPr>
      <w:r w:rsidRPr="0002743D">
        <w:rPr>
          <w:rFonts w:ascii="Arial" w:hAnsi="Arial" w:cs="Arial"/>
          <w:b/>
        </w:rPr>
        <w:t>Knowledge and Understanding Skills</w:t>
      </w:r>
    </w:p>
    <w:p w14:paraId="0980892C" w14:textId="77777777" w:rsidR="00BA5805" w:rsidRPr="0002743D" w:rsidRDefault="00BA5805" w:rsidP="00BA5805">
      <w:pPr>
        <w:jc w:val="both"/>
        <w:rPr>
          <w:rFonts w:ascii="Arial" w:hAnsi="Arial" w:cs="Arial"/>
        </w:rPr>
      </w:pPr>
      <w:r w:rsidRPr="0002743D">
        <w:rPr>
          <w:rFonts w:ascii="Arial" w:hAnsi="Arial" w:cs="Arial"/>
        </w:rPr>
        <w:t>At level 6, you should be able to demonstrate</w:t>
      </w:r>
      <w:r w:rsidRPr="0002743D">
        <w:t xml:space="preserve"> </w:t>
      </w:r>
      <w:r w:rsidRPr="0002743D">
        <w:rPr>
          <w:rFonts w:ascii="Arial" w:hAnsi="Arial" w:cs="Arial"/>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02743D">
        <w:rPr>
          <w:rFonts w:ascii="Arial" w:hAnsi="Arial" w:cs="Arial"/>
          <w:i/>
        </w:rPr>
        <w:t>Knowledge</w:t>
      </w:r>
      <w:r w:rsidRPr="0002743D">
        <w:rPr>
          <w:rFonts w:ascii="Arial" w:hAnsi="Arial" w:cs="Arial"/>
        </w:rPr>
        <w:t xml:space="preserve"> relates to the facts, information and skills you have acquired through your learning.  You demonstrate your </w:t>
      </w:r>
      <w:r w:rsidRPr="0002743D">
        <w:rPr>
          <w:rFonts w:ascii="Arial" w:hAnsi="Arial" w:cs="Arial"/>
          <w:i/>
        </w:rPr>
        <w:t>understanding</w:t>
      </w:r>
      <w:r w:rsidRPr="0002743D">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02743D">
        <w:rPr>
          <w:rFonts w:ascii="Arial" w:hAnsi="Arial" w:cs="Arial"/>
          <w:i/>
        </w:rPr>
        <w:t>extent</w:t>
      </w:r>
      <w:r w:rsidRPr="0002743D">
        <w:rPr>
          <w:rFonts w:ascii="Arial" w:hAnsi="Arial" w:cs="Arial"/>
        </w:rPr>
        <w:t xml:space="preserve"> to which you demonstrate your knowledge and understanding; ideally each should be complete and detailed, with comprehensive coverage.</w:t>
      </w:r>
      <w:r w:rsidRPr="0002743D">
        <w:t xml:space="preserve"> </w:t>
      </w:r>
    </w:p>
    <w:p w14:paraId="231B018D" w14:textId="77777777" w:rsidR="00BA5805" w:rsidRDefault="00BA5805" w:rsidP="00BA5805">
      <w:pPr>
        <w:rPr>
          <w:b/>
          <w:i/>
        </w:rPr>
      </w:pPr>
      <w:r w:rsidRPr="0002743D">
        <w:rPr>
          <w:rFonts w:ascii="Arial" w:hAnsi="Arial" w:cs="Arial"/>
          <w:b/>
          <w:i/>
        </w:rPr>
        <w:t>Guidance specific to this assessment:</w:t>
      </w:r>
      <w:r w:rsidRPr="0002743D">
        <w:rPr>
          <w:rFonts w:ascii="Arial" w:hAnsi="Arial" w:cs="Arial"/>
          <w:i/>
        </w:rPr>
        <w:t xml:space="preserve"> </w:t>
      </w:r>
      <w:r w:rsidRPr="0002743D">
        <w:rPr>
          <w:b/>
          <w:i/>
        </w:rPr>
        <w:t>In relation to global tourism and the specific chosen case study, students should be able to discuss the context of global travel and tourism.</w:t>
      </w:r>
    </w:p>
    <w:p w14:paraId="5E174A46" w14:textId="77777777" w:rsidR="00BA5805" w:rsidRDefault="00BA5805" w:rsidP="00BA5805">
      <w:pPr>
        <w:rPr>
          <w:b/>
          <w:i/>
        </w:rPr>
      </w:pPr>
    </w:p>
    <w:p w14:paraId="3E894748" w14:textId="77777777" w:rsidR="00BA5805" w:rsidRDefault="00BA5805" w:rsidP="00BA5805">
      <w:pPr>
        <w:rPr>
          <w:b/>
          <w:i/>
        </w:rPr>
      </w:pPr>
    </w:p>
    <w:p w14:paraId="3380658E" w14:textId="77777777" w:rsidR="00BA5805" w:rsidRDefault="00BA5805" w:rsidP="00BA5805">
      <w:pPr>
        <w:rPr>
          <w:b/>
          <w:i/>
        </w:rPr>
      </w:pPr>
    </w:p>
    <w:p w14:paraId="5FC4CE9A" w14:textId="77777777" w:rsidR="00BA5805" w:rsidRDefault="00BA5805" w:rsidP="00BA5805">
      <w:pPr>
        <w:rPr>
          <w:b/>
          <w:i/>
        </w:rPr>
      </w:pPr>
    </w:p>
    <w:p w14:paraId="1C36D7DE" w14:textId="77777777" w:rsidR="00BA5805" w:rsidRDefault="00BA5805" w:rsidP="00BA5805">
      <w:pPr>
        <w:rPr>
          <w:b/>
          <w:i/>
        </w:rPr>
      </w:pPr>
    </w:p>
    <w:p w14:paraId="7F042507" w14:textId="77777777" w:rsidR="00BA5805" w:rsidRDefault="00BA5805" w:rsidP="00BA5805">
      <w:pPr>
        <w:rPr>
          <w:b/>
          <w:i/>
        </w:rPr>
      </w:pPr>
    </w:p>
    <w:p w14:paraId="5D0D8563" w14:textId="77777777" w:rsidR="00BA5805" w:rsidRDefault="00BA5805" w:rsidP="00BA5805">
      <w:pPr>
        <w:rPr>
          <w:b/>
          <w:i/>
        </w:rPr>
      </w:pPr>
    </w:p>
    <w:p w14:paraId="6AC30CF1" w14:textId="77777777" w:rsidR="00BA5805" w:rsidRPr="0002743D" w:rsidRDefault="00BA5805" w:rsidP="00BA5805">
      <w:pPr>
        <w:rPr>
          <w:b/>
          <w:i/>
        </w:rPr>
      </w:pPr>
    </w:p>
    <w:p w14:paraId="57D45B8E" w14:textId="77777777" w:rsidR="00BA5805" w:rsidRPr="0002743D" w:rsidRDefault="00BA5805" w:rsidP="00BA5805">
      <w:pPr>
        <w:numPr>
          <w:ilvl w:val="0"/>
          <w:numId w:val="2"/>
        </w:numPr>
        <w:spacing w:after="0" w:line="240" w:lineRule="auto"/>
        <w:jc w:val="both"/>
        <w:rPr>
          <w:rFonts w:ascii="Arial" w:hAnsi="Arial" w:cs="Arial"/>
          <w:b/>
        </w:rPr>
      </w:pPr>
      <w:r w:rsidRPr="0002743D">
        <w:rPr>
          <w:rFonts w:ascii="Arial" w:hAnsi="Arial" w:cs="Arial"/>
          <w:b/>
        </w:rPr>
        <w:lastRenderedPageBreak/>
        <w:t>Cognitive and Intellectual Skills</w:t>
      </w:r>
    </w:p>
    <w:p w14:paraId="08C946E8" w14:textId="77777777" w:rsidR="00BA5805" w:rsidRPr="0002743D" w:rsidRDefault="00BA5805" w:rsidP="00BA5805">
      <w:pPr>
        <w:jc w:val="both"/>
        <w:rPr>
          <w:rFonts w:ascii="Arial" w:hAnsi="Arial" w:cs="Arial"/>
        </w:rPr>
      </w:pPr>
      <w:r w:rsidRPr="0002743D">
        <w:rPr>
          <w:rFonts w:ascii="Arial" w:hAnsi="Arial" w:cs="Arial"/>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2CB1F079" w14:textId="77777777" w:rsidR="00BA5805" w:rsidRPr="0002743D" w:rsidRDefault="00BA5805" w:rsidP="00BA5805">
      <w:pPr>
        <w:rPr>
          <w:b/>
          <w:sz w:val="16"/>
          <w:szCs w:val="16"/>
        </w:rPr>
      </w:pPr>
      <w:r w:rsidRPr="0002743D">
        <w:rPr>
          <w:rFonts w:ascii="Arial" w:hAnsi="Arial" w:cs="Arial"/>
          <w:b/>
          <w:i/>
        </w:rPr>
        <w:t>Guidance specific to this assessment:</w:t>
      </w:r>
      <w:r w:rsidRPr="0002743D">
        <w:rPr>
          <w:rFonts w:ascii="Arial" w:hAnsi="Arial" w:cs="Arial"/>
          <w:i/>
        </w:rPr>
        <w:t xml:space="preserve"> </w:t>
      </w:r>
      <w:r w:rsidRPr="0002743D">
        <w:rPr>
          <w:b/>
          <w:i/>
        </w:rPr>
        <w:t xml:space="preserve">Students need to appraise global travel / tourism and its provision, from a number of perspectives but specifically related to the case study country. Critically explore the factors which may influence the industry  - location / geography, impacts, issues, business contexts, consumer markets……. </w:t>
      </w:r>
    </w:p>
    <w:p w14:paraId="416322A8" w14:textId="77777777" w:rsidR="00BA5805" w:rsidRPr="0002743D" w:rsidRDefault="00BA5805" w:rsidP="00BA5805">
      <w:pPr>
        <w:numPr>
          <w:ilvl w:val="0"/>
          <w:numId w:val="2"/>
        </w:numPr>
        <w:spacing w:after="0" w:line="240" w:lineRule="auto"/>
        <w:jc w:val="both"/>
        <w:rPr>
          <w:rFonts w:ascii="Arial" w:hAnsi="Arial" w:cs="Arial"/>
          <w:b/>
        </w:rPr>
      </w:pPr>
      <w:r w:rsidRPr="0002743D">
        <w:rPr>
          <w:rFonts w:ascii="Arial" w:hAnsi="Arial" w:cs="Arial"/>
          <w:b/>
        </w:rPr>
        <w:t>Practical Skills</w:t>
      </w:r>
    </w:p>
    <w:p w14:paraId="13355290" w14:textId="77777777" w:rsidR="00BA5805" w:rsidRPr="0002743D" w:rsidRDefault="00BA5805" w:rsidP="00BA5805">
      <w:pPr>
        <w:jc w:val="both"/>
        <w:rPr>
          <w:rFonts w:ascii="Arial" w:hAnsi="Arial" w:cs="Arial"/>
        </w:rPr>
      </w:pPr>
      <w:r w:rsidRPr="0002743D">
        <w:rPr>
          <w:rFonts w:ascii="Arial" w:hAnsi="Arial" w:cs="Arial"/>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FAD1562" w14:textId="77777777" w:rsidR="00BA5805" w:rsidRPr="0002743D" w:rsidRDefault="00BA5805" w:rsidP="00BA5805">
      <w:pPr>
        <w:jc w:val="both"/>
        <w:rPr>
          <w:rFonts w:ascii="Arial" w:hAnsi="Arial" w:cs="Arial"/>
          <w:i/>
        </w:rPr>
      </w:pPr>
      <w:r w:rsidRPr="0002743D">
        <w:rPr>
          <w:rFonts w:ascii="Arial" w:hAnsi="Arial" w:cs="Arial"/>
          <w:b/>
          <w:i/>
        </w:rPr>
        <w:t>Guidance specific to this assessment:</w:t>
      </w:r>
      <w:r w:rsidRPr="0002743D">
        <w:rPr>
          <w:rFonts w:ascii="Arial" w:hAnsi="Arial" w:cs="Arial"/>
          <w:i/>
        </w:rPr>
        <w:t xml:space="preserve"> </w:t>
      </w:r>
      <w:r w:rsidRPr="0002743D">
        <w:rPr>
          <w:b/>
          <w:i/>
        </w:rPr>
        <w:t>Both a practical and theoretical knowledge must be demonstrated</w:t>
      </w:r>
      <w:r w:rsidRPr="0002743D">
        <w:rPr>
          <w:b/>
        </w:rPr>
        <w:t xml:space="preserve">. </w:t>
      </w:r>
      <w:r w:rsidRPr="0002743D">
        <w:rPr>
          <w:b/>
          <w:i/>
        </w:rPr>
        <w:t>Practical application must include topical information including cases.</w:t>
      </w:r>
    </w:p>
    <w:p w14:paraId="2E1A3DD9" w14:textId="77777777" w:rsidR="00BA5805" w:rsidRPr="0002743D" w:rsidRDefault="00BA5805" w:rsidP="00BA5805">
      <w:pPr>
        <w:numPr>
          <w:ilvl w:val="0"/>
          <w:numId w:val="2"/>
        </w:numPr>
        <w:spacing w:after="0" w:line="240" w:lineRule="auto"/>
        <w:jc w:val="both"/>
        <w:rPr>
          <w:rFonts w:ascii="Arial" w:hAnsi="Arial" w:cs="Arial"/>
          <w:b/>
        </w:rPr>
      </w:pPr>
      <w:r w:rsidRPr="0002743D">
        <w:rPr>
          <w:rFonts w:ascii="Arial" w:hAnsi="Arial" w:cs="Arial"/>
          <w:b/>
        </w:rPr>
        <w:t xml:space="preserve">Transferable Skills for Life and Professional Practice </w:t>
      </w:r>
    </w:p>
    <w:p w14:paraId="3FC38161" w14:textId="77777777" w:rsidR="00BA5805" w:rsidRPr="0002743D" w:rsidRDefault="00BA5805" w:rsidP="00BA5805">
      <w:pPr>
        <w:jc w:val="both"/>
        <w:rPr>
          <w:rFonts w:ascii="Arial" w:hAnsi="Arial" w:cs="Arial"/>
        </w:rPr>
      </w:pPr>
      <w:r w:rsidRPr="0002743D">
        <w:rPr>
          <w:rFonts w:ascii="Arial" w:hAnsi="Arial" w:cs="Arial"/>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4B6F0EE" w14:textId="7D38BEE1" w:rsidR="00BA5805" w:rsidRPr="00BA5805" w:rsidRDefault="00BA5805" w:rsidP="00BA5805">
      <w:pPr>
        <w:jc w:val="both"/>
        <w:rPr>
          <w:i/>
        </w:rPr>
      </w:pPr>
      <w:r w:rsidRPr="0002743D">
        <w:rPr>
          <w:rFonts w:ascii="Arial" w:hAnsi="Arial" w:cs="Arial"/>
          <w:b/>
          <w:i/>
        </w:rPr>
        <w:t>Guidance specific to this assessment:</w:t>
      </w:r>
      <w:r w:rsidRPr="0002743D">
        <w:rPr>
          <w:rFonts w:ascii="Arial" w:hAnsi="Arial" w:cs="Arial"/>
          <w:i/>
        </w:rPr>
        <w:t xml:space="preserve"> </w:t>
      </w:r>
      <w:r w:rsidRPr="0002743D">
        <w:rPr>
          <w:b/>
          <w:i/>
        </w:rPr>
        <w:t>Maximum 2,500 word report. Penalties will be given if students go over or under the word limit by 10%. Turnitin must be used for the written submission.</w:t>
      </w:r>
    </w:p>
    <w:p w14:paraId="19459B20" w14:textId="77777777" w:rsidR="00BA5805" w:rsidRPr="0002743D" w:rsidRDefault="00BA5805" w:rsidP="00BA5805">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A5805" w:rsidRPr="0002743D" w14:paraId="6DB3FB11" w14:textId="77777777" w:rsidTr="009A39F7">
        <w:trPr>
          <w:jc w:val="center"/>
        </w:trPr>
        <w:tc>
          <w:tcPr>
            <w:tcW w:w="10670" w:type="dxa"/>
            <w:shd w:val="clear" w:color="auto" w:fill="BFBFBF"/>
          </w:tcPr>
          <w:p w14:paraId="1E5CEB1A" w14:textId="77777777" w:rsidR="00BA5805" w:rsidRPr="0002743D" w:rsidRDefault="00BA5805" w:rsidP="009A39F7">
            <w:pPr>
              <w:rPr>
                <w:rFonts w:ascii="Arial" w:hAnsi="Arial" w:cs="Arial"/>
              </w:rPr>
            </w:pPr>
            <w:r w:rsidRPr="0002743D">
              <w:rPr>
                <w:rFonts w:ascii="Arial" w:hAnsi="Arial" w:cs="Arial"/>
                <w:sz w:val="32"/>
                <w:szCs w:val="32"/>
              </w:rPr>
              <w:lastRenderedPageBreak/>
              <w:br w:type="page"/>
            </w:r>
            <w:r w:rsidRPr="0002743D">
              <w:rPr>
                <w:rFonts w:ascii="Arial" w:hAnsi="Arial" w:cs="Arial"/>
                <w:b/>
                <w:caps/>
                <w:sz w:val="40"/>
              </w:rPr>
              <w:t xml:space="preserve">     Student FEEDBACK FORM</w:t>
            </w:r>
          </w:p>
        </w:tc>
      </w:tr>
    </w:tbl>
    <w:p w14:paraId="2CB3A4FA" w14:textId="77777777" w:rsidR="00BA5805" w:rsidRPr="0002743D" w:rsidRDefault="00BA5805" w:rsidP="00BA5805">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BA5805" w:rsidRPr="0002743D" w14:paraId="2E4BA111" w14:textId="77777777" w:rsidTr="009A39F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CCD095" w14:textId="77777777" w:rsidR="00BA5805" w:rsidRPr="0002743D" w:rsidRDefault="00BA5805" w:rsidP="009A39F7">
            <w:pPr>
              <w:rPr>
                <w:rFonts w:ascii="Arial" w:hAnsi="Arial" w:cs="Arial"/>
                <w:b/>
              </w:rPr>
            </w:pPr>
            <w:r w:rsidRPr="0002743D">
              <w:rPr>
                <w:rFonts w:ascii="Arial" w:hAnsi="Arial"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6A9BBB" w14:textId="77777777" w:rsidR="00BA5805" w:rsidRPr="0002743D" w:rsidRDefault="00BA5805" w:rsidP="009A39F7">
            <w:pPr>
              <w:ind w:left="34" w:right="113"/>
              <w:jc w:val="center"/>
              <w:rPr>
                <w:rFonts w:ascii="Arial" w:hAnsi="Arial" w:cs="Arial"/>
                <w:b/>
                <w:sz w:val="18"/>
                <w:szCs w:val="18"/>
              </w:rPr>
            </w:pPr>
            <w:r w:rsidRPr="0002743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E4FFDF" w14:textId="77777777" w:rsidR="00BA5805" w:rsidRPr="0002743D" w:rsidRDefault="00BA5805" w:rsidP="009A39F7">
            <w:pPr>
              <w:ind w:left="113" w:right="113"/>
              <w:jc w:val="center"/>
              <w:rPr>
                <w:rFonts w:ascii="Arial" w:hAnsi="Arial" w:cs="Arial"/>
                <w:b/>
                <w:sz w:val="18"/>
                <w:szCs w:val="18"/>
              </w:rPr>
            </w:pPr>
            <w:r w:rsidRPr="0002743D">
              <w:rPr>
                <w:rFonts w:ascii="Arial" w:hAnsi="Arial" w:cs="Arial"/>
                <w:b/>
                <w:sz w:val="18"/>
                <w:szCs w:val="18"/>
              </w:rPr>
              <w:t xml:space="preserve">Marks </w:t>
            </w:r>
          </w:p>
          <w:p w14:paraId="6638DB8D" w14:textId="77777777" w:rsidR="00BA5805" w:rsidRPr="0002743D" w:rsidRDefault="00BA5805" w:rsidP="009A39F7">
            <w:pPr>
              <w:ind w:left="113" w:right="113"/>
              <w:jc w:val="center"/>
              <w:rPr>
                <w:rFonts w:ascii="Arial" w:hAnsi="Arial" w:cs="Arial"/>
                <w:b/>
                <w:sz w:val="18"/>
                <w:szCs w:val="18"/>
              </w:rPr>
            </w:pPr>
            <w:r w:rsidRPr="0002743D">
              <w:rPr>
                <w:rFonts w:ascii="Arial" w:hAnsi="Arial" w:cs="Arial"/>
                <w:b/>
                <w:sz w:val="18"/>
                <w:szCs w:val="18"/>
              </w:rPr>
              <w:t>awarded</w:t>
            </w:r>
          </w:p>
        </w:tc>
      </w:tr>
      <w:tr w:rsidR="00BA5805" w:rsidRPr="0002743D" w14:paraId="6C30C218" w14:textId="77777777" w:rsidTr="009A39F7">
        <w:trPr>
          <w:trHeight w:val="450"/>
        </w:trPr>
        <w:tc>
          <w:tcPr>
            <w:tcW w:w="4169" w:type="pct"/>
            <w:tcBorders>
              <w:top w:val="single" w:sz="4" w:space="0" w:color="auto"/>
              <w:left w:val="single" w:sz="4" w:space="0" w:color="auto"/>
              <w:right w:val="single" w:sz="4" w:space="0" w:color="auto"/>
            </w:tcBorders>
            <w:shd w:val="clear" w:color="auto" w:fill="D9D9D9"/>
          </w:tcPr>
          <w:p w14:paraId="266ED1C8" w14:textId="77777777" w:rsidR="00BA5805" w:rsidRPr="0002743D" w:rsidRDefault="00BA5805" w:rsidP="009A39F7">
            <w:pPr>
              <w:rPr>
                <w:rFonts w:ascii="Arial" w:hAnsi="Arial" w:cs="Arial"/>
                <w:b/>
                <w:sz w:val="16"/>
                <w:szCs w:val="16"/>
              </w:rPr>
            </w:pPr>
            <w:r w:rsidRPr="0002743D">
              <w:rPr>
                <w:rFonts w:ascii="Arial" w:hAnsi="Arial" w:cs="Arial"/>
                <w:b/>
                <w:szCs w:val="16"/>
              </w:rPr>
              <w:t xml:space="preserve">1. </w:t>
            </w:r>
            <w:r w:rsidRPr="0002743D">
              <w:rPr>
                <w:rFonts w:ascii="Arial" w:hAnsi="Arial" w:cs="Arial"/>
                <w:b/>
              </w:rPr>
              <w:t>Engagement with Literature Skills</w:t>
            </w:r>
          </w:p>
          <w:p w14:paraId="0472BFE0" w14:textId="77777777" w:rsidR="00BA5805" w:rsidRPr="0002743D" w:rsidRDefault="00BA5805" w:rsidP="009A39F7">
            <w:pPr>
              <w:spacing w:after="120"/>
              <w:rPr>
                <w:rFonts w:ascii="Arial" w:hAnsi="Arial" w:cs="Arial"/>
                <w:sz w:val="14"/>
                <w:szCs w:val="14"/>
              </w:rPr>
            </w:pPr>
            <w:r w:rsidRPr="0002743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379C2A" w14:textId="77777777" w:rsidR="00BA5805" w:rsidRPr="0002743D" w:rsidRDefault="00BA5805" w:rsidP="009A39F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6EBC0C" w14:textId="77777777" w:rsidR="00BA5805" w:rsidRPr="0002743D" w:rsidRDefault="00BA5805" w:rsidP="009A39F7">
            <w:pPr>
              <w:jc w:val="center"/>
              <w:rPr>
                <w:rFonts w:ascii="Arial" w:hAnsi="Arial" w:cs="Arial"/>
                <w:sz w:val="32"/>
              </w:rPr>
            </w:pPr>
          </w:p>
        </w:tc>
      </w:tr>
      <w:tr w:rsidR="00BA5805" w:rsidRPr="0002743D" w14:paraId="4A2889D9" w14:textId="77777777" w:rsidTr="009A39F7">
        <w:trPr>
          <w:trHeight w:val="450"/>
        </w:trPr>
        <w:tc>
          <w:tcPr>
            <w:tcW w:w="4169" w:type="pct"/>
            <w:vMerge w:val="restart"/>
            <w:tcBorders>
              <w:top w:val="single" w:sz="4" w:space="0" w:color="auto"/>
              <w:left w:val="single" w:sz="4" w:space="0" w:color="auto"/>
              <w:right w:val="single" w:sz="4" w:space="0" w:color="auto"/>
            </w:tcBorders>
          </w:tcPr>
          <w:p w14:paraId="2592F33A" w14:textId="77777777" w:rsidR="00BA5805" w:rsidRPr="0002743D" w:rsidRDefault="00BA5805" w:rsidP="009A39F7">
            <w:pPr>
              <w:spacing w:after="120"/>
              <w:rPr>
                <w:rFonts w:ascii="Arial" w:hAnsi="Arial" w:cs="Arial"/>
                <w:sz w:val="14"/>
                <w:szCs w:val="14"/>
              </w:rPr>
            </w:pPr>
          </w:p>
          <w:p w14:paraId="1189D01D" w14:textId="77777777" w:rsidR="00BA5805" w:rsidRPr="0002743D" w:rsidRDefault="00BA5805" w:rsidP="009A39F7">
            <w:pPr>
              <w:spacing w:after="120"/>
              <w:rPr>
                <w:rFonts w:ascii="Arial" w:hAnsi="Arial" w:cs="Arial"/>
                <w:sz w:val="14"/>
                <w:szCs w:val="14"/>
              </w:rPr>
            </w:pPr>
          </w:p>
          <w:p w14:paraId="6F01AC6B" w14:textId="77777777" w:rsidR="00BA5805" w:rsidRPr="0002743D" w:rsidRDefault="00BA5805" w:rsidP="009A39F7">
            <w:pPr>
              <w:spacing w:after="120"/>
              <w:rPr>
                <w:rFonts w:ascii="Arial" w:hAnsi="Arial" w:cs="Arial"/>
                <w:sz w:val="14"/>
                <w:szCs w:val="14"/>
              </w:rPr>
            </w:pPr>
          </w:p>
          <w:p w14:paraId="2E407471" w14:textId="77777777" w:rsidR="00BA5805" w:rsidRPr="0002743D" w:rsidRDefault="00BA5805" w:rsidP="009A39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BFD85B" w14:textId="77777777" w:rsidR="00BA5805" w:rsidRPr="0002743D" w:rsidRDefault="00BA5805" w:rsidP="009A39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DC1BEF" w14:textId="77777777" w:rsidR="00BA5805" w:rsidRPr="0002743D" w:rsidRDefault="00BA5805" w:rsidP="009A39F7">
            <w:pPr>
              <w:jc w:val="center"/>
              <w:rPr>
                <w:rFonts w:ascii="Arial" w:hAnsi="Arial" w:cs="Arial"/>
                <w:sz w:val="32"/>
              </w:rPr>
            </w:pPr>
          </w:p>
        </w:tc>
      </w:tr>
      <w:tr w:rsidR="00BA5805" w:rsidRPr="0002743D" w14:paraId="0648C032" w14:textId="77777777" w:rsidTr="009A39F7">
        <w:trPr>
          <w:trHeight w:val="451"/>
        </w:trPr>
        <w:tc>
          <w:tcPr>
            <w:tcW w:w="4169" w:type="pct"/>
            <w:vMerge/>
            <w:tcBorders>
              <w:left w:val="single" w:sz="4" w:space="0" w:color="auto"/>
              <w:bottom w:val="single" w:sz="4" w:space="0" w:color="auto"/>
              <w:right w:val="single" w:sz="4" w:space="0" w:color="auto"/>
            </w:tcBorders>
          </w:tcPr>
          <w:p w14:paraId="103D2480" w14:textId="77777777" w:rsidR="00BA5805" w:rsidRPr="0002743D" w:rsidRDefault="00BA5805" w:rsidP="009A39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ADEDBD" w14:textId="77777777" w:rsidR="00BA5805" w:rsidRPr="0002743D" w:rsidRDefault="00BA5805" w:rsidP="009A39F7">
            <w:pPr>
              <w:jc w:val="center"/>
              <w:rPr>
                <w:rFonts w:ascii="Arial" w:hAnsi="Arial" w:cs="Arial"/>
                <w:sz w:val="32"/>
              </w:rPr>
            </w:pPr>
            <w:r w:rsidRPr="0002743D">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8617B7" w14:textId="77777777" w:rsidR="00BA5805" w:rsidRPr="0002743D" w:rsidRDefault="00BA5805" w:rsidP="009A39F7">
            <w:pPr>
              <w:jc w:val="center"/>
              <w:rPr>
                <w:rFonts w:ascii="Arial" w:hAnsi="Arial" w:cs="Arial"/>
                <w:sz w:val="32"/>
              </w:rPr>
            </w:pPr>
          </w:p>
        </w:tc>
      </w:tr>
      <w:tr w:rsidR="00BA5805" w:rsidRPr="0002743D" w14:paraId="08020ABF" w14:textId="77777777" w:rsidTr="009A39F7">
        <w:trPr>
          <w:trHeight w:val="450"/>
        </w:trPr>
        <w:tc>
          <w:tcPr>
            <w:tcW w:w="4169" w:type="pct"/>
            <w:tcBorders>
              <w:top w:val="single" w:sz="4" w:space="0" w:color="auto"/>
              <w:left w:val="single" w:sz="4" w:space="0" w:color="auto"/>
              <w:right w:val="single" w:sz="4" w:space="0" w:color="auto"/>
            </w:tcBorders>
            <w:shd w:val="clear" w:color="auto" w:fill="D9D9D9"/>
          </w:tcPr>
          <w:p w14:paraId="3001E341" w14:textId="77777777" w:rsidR="00BA5805" w:rsidRPr="0002743D" w:rsidRDefault="00BA5805" w:rsidP="009A39F7">
            <w:pPr>
              <w:rPr>
                <w:rFonts w:ascii="Arial" w:hAnsi="Arial" w:cs="Arial"/>
                <w:b/>
              </w:rPr>
            </w:pPr>
            <w:r w:rsidRPr="0002743D">
              <w:rPr>
                <w:rFonts w:ascii="Arial" w:hAnsi="Arial" w:cs="Arial"/>
                <w:b/>
                <w:szCs w:val="16"/>
              </w:rPr>
              <w:t xml:space="preserve">2. </w:t>
            </w:r>
            <w:r w:rsidRPr="0002743D">
              <w:rPr>
                <w:rFonts w:ascii="Arial" w:hAnsi="Arial" w:cs="Arial"/>
                <w:b/>
              </w:rPr>
              <w:t>Knowledge and Understanding Skills</w:t>
            </w:r>
          </w:p>
          <w:p w14:paraId="53780B14" w14:textId="77777777" w:rsidR="00BA5805" w:rsidRPr="0002743D" w:rsidRDefault="00BA5805" w:rsidP="009A39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4DEFA2" w14:textId="77777777" w:rsidR="00BA5805" w:rsidRPr="0002743D" w:rsidRDefault="00BA5805" w:rsidP="009A39F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EEECE0" w14:textId="77777777" w:rsidR="00BA5805" w:rsidRPr="0002743D" w:rsidRDefault="00BA5805" w:rsidP="009A39F7">
            <w:pPr>
              <w:jc w:val="center"/>
              <w:rPr>
                <w:rFonts w:ascii="Arial" w:hAnsi="Arial" w:cs="Arial"/>
                <w:sz w:val="32"/>
              </w:rPr>
            </w:pPr>
          </w:p>
        </w:tc>
      </w:tr>
      <w:tr w:rsidR="00BA5805" w:rsidRPr="0002743D" w14:paraId="2B72AF24" w14:textId="77777777" w:rsidTr="009A39F7">
        <w:trPr>
          <w:trHeight w:val="450"/>
        </w:trPr>
        <w:tc>
          <w:tcPr>
            <w:tcW w:w="4169" w:type="pct"/>
            <w:vMerge w:val="restart"/>
            <w:tcBorders>
              <w:top w:val="single" w:sz="4" w:space="0" w:color="auto"/>
              <w:left w:val="single" w:sz="4" w:space="0" w:color="auto"/>
              <w:right w:val="single" w:sz="4" w:space="0" w:color="auto"/>
            </w:tcBorders>
          </w:tcPr>
          <w:p w14:paraId="5162EBCC" w14:textId="77777777" w:rsidR="00BA5805" w:rsidRPr="0002743D" w:rsidRDefault="00BA5805" w:rsidP="009A39F7">
            <w:pPr>
              <w:spacing w:after="120"/>
              <w:rPr>
                <w:rFonts w:ascii="Arial" w:hAnsi="Arial" w:cs="Arial"/>
                <w:sz w:val="14"/>
                <w:szCs w:val="14"/>
              </w:rPr>
            </w:pPr>
          </w:p>
          <w:p w14:paraId="5AFCC39B" w14:textId="77777777" w:rsidR="00BA5805" w:rsidRPr="0002743D" w:rsidRDefault="00BA5805" w:rsidP="009A39F7">
            <w:pPr>
              <w:spacing w:after="120"/>
              <w:rPr>
                <w:rFonts w:ascii="Arial" w:hAnsi="Arial" w:cs="Arial"/>
                <w:sz w:val="14"/>
                <w:szCs w:val="14"/>
              </w:rPr>
            </w:pPr>
          </w:p>
          <w:p w14:paraId="2DE8EAA0" w14:textId="77777777" w:rsidR="00BA5805" w:rsidRPr="0002743D" w:rsidRDefault="00BA5805" w:rsidP="009A39F7">
            <w:pPr>
              <w:spacing w:after="120"/>
              <w:rPr>
                <w:rFonts w:ascii="Arial" w:hAnsi="Arial" w:cs="Arial"/>
                <w:sz w:val="14"/>
                <w:szCs w:val="14"/>
              </w:rPr>
            </w:pPr>
          </w:p>
          <w:p w14:paraId="5B7DC361" w14:textId="77777777" w:rsidR="00BA5805" w:rsidRPr="0002743D" w:rsidRDefault="00BA5805" w:rsidP="009A39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BD567B" w14:textId="77777777" w:rsidR="00BA5805" w:rsidRPr="0002743D" w:rsidRDefault="00BA5805" w:rsidP="009A39F7">
            <w:pPr>
              <w:jc w:val="center"/>
              <w:rPr>
                <w:rFonts w:ascii="Arial" w:hAnsi="Arial" w:cs="Arial"/>
                <w:sz w:val="32"/>
              </w:rPr>
            </w:pPr>
            <w:r w:rsidRPr="0002743D">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4AB51ED" w14:textId="77777777" w:rsidR="00BA5805" w:rsidRPr="0002743D" w:rsidRDefault="00BA5805" w:rsidP="009A39F7">
            <w:pPr>
              <w:jc w:val="center"/>
              <w:rPr>
                <w:rFonts w:ascii="Arial" w:hAnsi="Arial" w:cs="Arial"/>
                <w:sz w:val="32"/>
              </w:rPr>
            </w:pPr>
          </w:p>
        </w:tc>
      </w:tr>
      <w:tr w:rsidR="00BA5805" w:rsidRPr="0002743D" w14:paraId="781E9CFC" w14:textId="77777777" w:rsidTr="009A39F7">
        <w:trPr>
          <w:trHeight w:val="451"/>
        </w:trPr>
        <w:tc>
          <w:tcPr>
            <w:tcW w:w="4169" w:type="pct"/>
            <w:vMerge/>
            <w:tcBorders>
              <w:left w:val="single" w:sz="4" w:space="0" w:color="auto"/>
              <w:bottom w:val="single" w:sz="4" w:space="0" w:color="auto"/>
              <w:right w:val="single" w:sz="4" w:space="0" w:color="auto"/>
            </w:tcBorders>
          </w:tcPr>
          <w:p w14:paraId="69B5D1D7" w14:textId="77777777" w:rsidR="00BA5805" w:rsidRPr="0002743D" w:rsidRDefault="00BA5805" w:rsidP="009A39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40162B" w14:textId="77777777" w:rsidR="00BA5805" w:rsidRPr="0002743D" w:rsidRDefault="00BA5805" w:rsidP="009A39F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9F737E" w14:textId="77777777" w:rsidR="00BA5805" w:rsidRPr="0002743D" w:rsidRDefault="00BA5805" w:rsidP="009A39F7">
            <w:pPr>
              <w:jc w:val="center"/>
              <w:rPr>
                <w:rFonts w:ascii="Arial" w:hAnsi="Arial" w:cs="Arial"/>
                <w:sz w:val="32"/>
              </w:rPr>
            </w:pPr>
          </w:p>
        </w:tc>
      </w:tr>
      <w:tr w:rsidR="00BA5805" w:rsidRPr="0002743D" w14:paraId="3070CBD4" w14:textId="77777777" w:rsidTr="009A39F7">
        <w:trPr>
          <w:trHeight w:val="450"/>
        </w:trPr>
        <w:tc>
          <w:tcPr>
            <w:tcW w:w="4169" w:type="pct"/>
            <w:tcBorders>
              <w:top w:val="single" w:sz="4" w:space="0" w:color="auto"/>
              <w:left w:val="single" w:sz="4" w:space="0" w:color="auto"/>
              <w:right w:val="single" w:sz="4" w:space="0" w:color="auto"/>
            </w:tcBorders>
            <w:shd w:val="clear" w:color="auto" w:fill="D9D9D9"/>
          </w:tcPr>
          <w:p w14:paraId="4979652F" w14:textId="77777777" w:rsidR="00BA5805" w:rsidRPr="0002743D" w:rsidRDefault="00BA5805" w:rsidP="009A39F7">
            <w:pPr>
              <w:rPr>
                <w:rFonts w:ascii="Arial" w:hAnsi="Arial" w:cs="Arial"/>
                <w:b/>
                <w:sz w:val="16"/>
                <w:szCs w:val="16"/>
              </w:rPr>
            </w:pPr>
            <w:r w:rsidRPr="0002743D">
              <w:rPr>
                <w:rFonts w:ascii="Arial" w:hAnsi="Arial" w:cs="Arial"/>
                <w:b/>
                <w:szCs w:val="16"/>
              </w:rPr>
              <w:t xml:space="preserve">3. </w:t>
            </w:r>
            <w:r w:rsidRPr="0002743D">
              <w:rPr>
                <w:rFonts w:ascii="Arial" w:hAnsi="Arial" w:cs="Arial"/>
                <w:b/>
              </w:rPr>
              <w:t>Cognitive and Intellectual Skills</w:t>
            </w:r>
          </w:p>
          <w:p w14:paraId="512B9CCE" w14:textId="77777777" w:rsidR="00BA5805" w:rsidRPr="0002743D" w:rsidRDefault="00BA5805" w:rsidP="009A39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2B77C9" w14:textId="77777777" w:rsidR="00BA5805" w:rsidRPr="0002743D" w:rsidRDefault="00BA5805" w:rsidP="009A39F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9F118B" w14:textId="77777777" w:rsidR="00BA5805" w:rsidRPr="0002743D" w:rsidRDefault="00BA5805" w:rsidP="009A39F7">
            <w:pPr>
              <w:jc w:val="center"/>
              <w:rPr>
                <w:rFonts w:ascii="Arial" w:hAnsi="Arial" w:cs="Arial"/>
                <w:sz w:val="32"/>
              </w:rPr>
            </w:pPr>
          </w:p>
        </w:tc>
      </w:tr>
      <w:tr w:rsidR="00BA5805" w:rsidRPr="0002743D" w14:paraId="7376911D" w14:textId="77777777" w:rsidTr="009A39F7">
        <w:trPr>
          <w:trHeight w:val="450"/>
        </w:trPr>
        <w:tc>
          <w:tcPr>
            <w:tcW w:w="4169" w:type="pct"/>
            <w:vMerge w:val="restart"/>
            <w:tcBorders>
              <w:top w:val="single" w:sz="4" w:space="0" w:color="auto"/>
              <w:left w:val="single" w:sz="4" w:space="0" w:color="auto"/>
              <w:right w:val="single" w:sz="4" w:space="0" w:color="auto"/>
            </w:tcBorders>
          </w:tcPr>
          <w:p w14:paraId="72483EAF" w14:textId="77777777" w:rsidR="00BA5805" w:rsidRPr="0002743D" w:rsidRDefault="00BA5805" w:rsidP="009A39F7">
            <w:pPr>
              <w:spacing w:after="120"/>
              <w:rPr>
                <w:rFonts w:ascii="Arial" w:hAnsi="Arial" w:cs="Arial"/>
                <w:sz w:val="14"/>
                <w:szCs w:val="14"/>
              </w:rPr>
            </w:pPr>
          </w:p>
          <w:p w14:paraId="5899A207" w14:textId="77777777" w:rsidR="00BA5805" w:rsidRPr="0002743D" w:rsidRDefault="00BA5805" w:rsidP="009A39F7">
            <w:pPr>
              <w:spacing w:after="120"/>
              <w:rPr>
                <w:rFonts w:ascii="Arial" w:hAnsi="Arial" w:cs="Arial"/>
                <w:sz w:val="14"/>
                <w:szCs w:val="14"/>
              </w:rPr>
            </w:pPr>
          </w:p>
          <w:p w14:paraId="18E9DA76" w14:textId="77777777" w:rsidR="00BA5805" w:rsidRPr="0002743D" w:rsidRDefault="00BA5805" w:rsidP="009A39F7">
            <w:pPr>
              <w:spacing w:after="120"/>
              <w:rPr>
                <w:rFonts w:ascii="Arial" w:hAnsi="Arial" w:cs="Arial"/>
                <w:sz w:val="14"/>
                <w:szCs w:val="14"/>
              </w:rPr>
            </w:pPr>
          </w:p>
          <w:p w14:paraId="5E6E9444" w14:textId="77777777" w:rsidR="00BA5805" w:rsidRPr="0002743D" w:rsidRDefault="00BA5805" w:rsidP="009A39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3AE5C5" w14:textId="77777777" w:rsidR="00BA5805" w:rsidRPr="0002743D" w:rsidRDefault="00BA5805" w:rsidP="009A39F7">
            <w:pPr>
              <w:jc w:val="center"/>
              <w:rPr>
                <w:rFonts w:ascii="Arial" w:hAnsi="Arial" w:cs="Arial"/>
                <w:sz w:val="32"/>
              </w:rPr>
            </w:pPr>
            <w:r w:rsidRPr="0002743D">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58D9414" w14:textId="77777777" w:rsidR="00BA5805" w:rsidRPr="0002743D" w:rsidRDefault="00BA5805" w:rsidP="009A39F7">
            <w:pPr>
              <w:jc w:val="center"/>
              <w:rPr>
                <w:rFonts w:ascii="Arial" w:hAnsi="Arial" w:cs="Arial"/>
                <w:sz w:val="32"/>
              </w:rPr>
            </w:pPr>
          </w:p>
        </w:tc>
      </w:tr>
      <w:tr w:rsidR="00BA5805" w:rsidRPr="0002743D" w14:paraId="0E46A77C" w14:textId="77777777" w:rsidTr="009A39F7">
        <w:trPr>
          <w:trHeight w:val="451"/>
        </w:trPr>
        <w:tc>
          <w:tcPr>
            <w:tcW w:w="4169" w:type="pct"/>
            <w:vMerge/>
            <w:tcBorders>
              <w:left w:val="single" w:sz="4" w:space="0" w:color="auto"/>
              <w:bottom w:val="single" w:sz="4" w:space="0" w:color="auto"/>
              <w:right w:val="single" w:sz="4" w:space="0" w:color="auto"/>
            </w:tcBorders>
          </w:tcPr>
          <w:p w14:paraId="26A9FB2D" w14:textId="77777777" w:rsidR="00BA5805" w:rsidRPr="0002743D" w:rsidRDefault="00BA5805" w:rsidP="009A39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5A7B7" w14:textId="77777777" w:rsidR="00BA5805" w:rsidRPr="0002743D" w:rsidRDefault="00BA5805" w:rsidP="009A39F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D0046C" w14:textId="77777777" w:rsidR="00BA5805" w:rsidRPr="0002743D" w:rsidRDefault="00BA5805" w:rsidP="009A39F7">
            <w:pPr>
              <w:jc w:val="center"/>
              <w:rPr>
                <w:rFonts w:ascii="Arial" w:hAnsi="Arial" w:cs="Arial"/>
                <w:sz w:val="32"/>
              </w:rPr>
            </w:pPr>
          </w:p>
        </w:tc>
      </w:tr>
      <w:tr w:rsidR="00BA5805" w:rsidRPr="0002743D" w14:paraId="471A7802" w14:textId="77777777" w:rsidTr="009A39F7">
        <w:trPr>
          <w:trHeight w:val="450"/>
        </w:trPr>
        <w:tc>
          <w:tcPr>
            <w:tcW w:w="4169" w:type="pct"/>
            <w:tcBorders>
              <w:top w:val="single" w:sz="4" w:space="0" w:color="auto"/>
              <w:left w:val="single" w:sz="4" w:space="0" w:color="auto"/>
              <w:right w:val="single" w:sz="4" w:space="0" w:color="auto"/>
            </w:tcBorders>
            <w:shd w:val="clear" w:color="auto" w:fill="D9D9D9"/>
          </w:tcPr>
          <w:p w14:paraId="47940A73" w14:textId="77777777" w:rsidR="00BA5805" w:rsidRPr="0002743D" w:rsidRDefault="00BA5805" w:rsidP="009A39F7">
            <w:pPr>
              <w:rPr>
                <w:rFonts w:ascii="Arial" w:hAnsi="Arial" w:cs="Arial"/>
                <w:b/>
                <w:sz w:val="16"/>
                <w:szCs w:val="16"/>
              </w:rPr>
            </w:pPr>
            <w:r w:rsidRPr="0002743D">
              <w:rPr>
                <w:rFonts w:ascii="Arial" w:hAnsi="Arial" w:cs="Arial"/>
                <w:b/>
                <w:szCs w:val="16"/>
              </w:rPr>
              <w:t xml:space="preserve">4. </w:t>
            </w:r>
            <w:r w:rsidRPr="0002743D">
              <w:rPr>
                <w:rFonts w:ascii="Arial" w:hAnsi="Arial" w:cs="Arial"/>
                <w:b/>
              </w:rPr>
              <w:t>Practical Application Skills</w:t>
            </w:r>
          </w:p>
          <w:p w14:paraId="1561C5C8" w14:textId="77777777" w:rsidR="00BA5805" w:rsidRPr="0002743D" w:rsidRDefault="00BA5805" w:rsidP="009A39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ED41A0" w14:textId="77777777" w:rsidR="00BA5805" w:rsidRPr="0002743D" w:rsidRDefault="00BA5805" w:rsidP="009A39F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FB8B44" w14:textId="77777777" w:rsidR="00BA5805" w:rsidRPr="0002743D" w:rsidRDefault="00BA5805" w:rsidP="009A39F7">
            <w:pPr>
              <w:jc w:val="center"/>
              <w:rPr>
                <w:rFonts w:ascii="Arial" w:hAnsi="Arial" w:cs="Arial"/>
                <w:sz w:val="32"/>
              </w:rPr>
            </w:pPr>
          </w:p>
        </w:tc>
      </w:tr>
      <w:tr w:rsidR="00BA5805" w:rsidRPr="0002743D" w14:paraId="4BBB4ACD" w14:textId="77777777" w:rsidTr="009A39F7">
        <w:trPr>
          <w:trHeight w:val="451"/>
        </w:trPr>
        <w:tc>
          <w:tcPr>
            <w:tcW w:w="4169" w:type="pct"/>
            <w:vMerge w:val="restart"/>
            <w:tcBorders>
              <w:top w:val="single" w:sz="4" w:space="0" w:color="auto"/>
              <w:left w:val="single" w:sz="4" w:space="0" w:color="auto"/>
              <w:right w:val="single" w:sz="4" w:space="0" w:color="auto"/>
            </w:tcBorders>
          </w:tcPr>
          <w:p w14:paraId="5D7AC96E" w14:textId="77777777" w:rsidR="00BA5805" w:rsidRPr="0002743D" w:rsidRDefault="00BA5805" w:rsidP="009A39F7">
            <w:pPr>
              <w:spacing w:after="120"/>
              <w:rPr>
                <w:rFonts w:ascii="Arial" w:hAnsi="Arial" w:cs="Arial"/>
                <w:sz w:val="14"/>
                <w:szCs w:val="14"/>
              </w:rPr>
            </w:pPr>
          </w:p>
          <w:p w14:paraId="4A8E5F98" w14:textId="77777777" w:rsidR="00BA5805" w:rsidRPr="0002743D" w:rsidRDefault="00BA5805" w:rsidP="009A39F7">
            <w:pPr>
              <w:spacing w:after="120"/>
              <w:rPr>
                <w:rFonts w:ascii="Arial" w:hAnsi="Arial" w:cs="Arial"/>
                <w:sz w:val="14"/>
                <w:szCs w:val="14"/>
              </w:rPr>
            </w:pPr>
          </w:p>
          <w:p w14:paraId="52F633DE" w14:textId="77777777" w:rsidR="00BA5805" w:rsidRPr="0002743D" w:rsidRDefault="00BA5805" w:rsidP="009A39F7">
            <w:pPr>
              <w:spacing w:after="120"/>
              <w:rPr>
                <w:rFonts w:ascii="Arial" w:hAnsi="Arial" w:cs="Arial"/>
                <w:sz w:val="14"/>
                <w:szCs w:val="14"/>
              </w:rPr>
            </w:pPr>
          </w:p>
          <w:p w14:paraId="4A30A9D5" w14:textId="77777777" w:rsidR="00BA5805" w:rsidRPr="0002743D" w:rsidRDefault="00BA5805" w:rsidP="009A39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F03695" w14:textId="77777777" w:rsidR="00BA5805" w:rsidRPr="0002743D" w:rsidRDefault="00BA5805" w:rsidP="009A39F7">
            <w:pPr>
              <w:jc w:val="center"/>
              <w:rPr>
                <w:rFonts w:ascii="Arial" w:hAnsi="Arial" w:cs="Arial"/>
                <w:sz w:val="32"/>
              </w:rPr>
            </w:pPr>
            <w:r w:rsidRPr="0002743D">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56AC2AD" w14:textId="77777777" w:rsidR="00BA5805" w:rsidRPr="0002743D" w:rsidRDefault="00BA5805" w:rsidP="009A39F7">
            <w:pPr>
              <w:jc w:val="center"/>
              <w:rPr>
                <w:rFonts w:ascii="Arial" w:hAnsi="Arial" w:cs="Arial"/>
                <w:sz w:val="32"/>
              </w:rPr>
            </w:pPr>
          </w:p>
        </w:tc>
      </w:tr>
      <w:tr w:rsidR="00BA5805" w:rsidRPr="0002743D" w14:paraId="380C8133" w14:textId="77777777" w:rsidTr="009A39F7">
        <w:trPr>
          <w:trHeight w:val="450"/>
        </w:trPr>
        <w:tc>
          <w:tcPr>
            <w:tcW w:w="4169" w:type="pct"/>
            <w:vMerge/>
            <w:tcBorders>
              <w:left w:val="single" w:sz="4" w:space="0" w:color="auto"/>
              <w:bottom w:val="single" w:sz="4" w:space="0" w:color="auto"/>
              <w:right w:val="single" w:sz="4" w:space="0" w:color="auto"/>
            </w:tcBorders>
          </w:tcPr>
          <w:p w14:paraId="6B318026" w14:textId="77777777" w:rsidR="00BA5805" w:rsidRPr="0002743D" w:rsidRDefault="00BA5805" w:rsidP="009A39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0E1E4D" w14:textId="77777777" w:rsidR="00BA5805" w:rsidRPr="0002743D" w:rsidRDefault="00BA5805" w:rsidP="009A39F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AD4A69" w14:textId="77777777" w:rsidR="00BA5805" w:rsidRPr="0002743D" w:rsidRDefault="00BA5805" w:rsidP="009A39F7">
            <w:pPr>
              <w:jc w:val="center"/>
              <w:rPr>
                <w:rFonts w:ascii="Arial" w:hAnsi="Arial" w:cs="Arial"/>
                <w:sz w:val="32"/>
              </w:rPr>
            </w:pPr>
          </w:p>
        </w:tc>
      </w:tr>
      <w:tr w:rsidR="00BA5805" w:rsidRPr="0002743D" w14:paraId="3B711EBD" w14:textId="77777777" w:rsidTr="009A39F7">
        <w:trPr>
          <w:trHeight w:val="450"/>
        </w:trPr>
        <w:tc>
          <w:tcPr>
            <w:tcW w:w="4169" w:type="pct"/>
            <w:tcBorders>
              <w:top w:val="single" w:sz="4" w:space="0" w:color="auto"/>
              <w:left w:val="single" w:sz="4" w:space="0" w:color="auto"/>
              <w:right w:val="single" w:sz="4" w:space="0" w:color="auto"/>
            </w:tcBorders>
            <w:shd w:val="clear" w:color="auto" w:fill="D9D9D9"/>
          </w:tcPr>
          <w:p w14:paraId="52C56050" w14:textId="77777777" w:rsidR="00BA5805" w:rsidRPr="0002743D" w:rsidRDefault="00BA5805" w:rsidP="009A39F7">
            <w:pPr>
              <w:rPr>
                <w:rFonts w:ascii="Arial" w:hAnsi="Arial" w:cs="Arial"/>
                <w:b/>
                <w:sz w:val="16"/>
                <w:szCs w:val="16"/>
              </w:rPr>
            </w:pPr>
            <w:r w:rsidRPr="0002743D">
              <w:rPr>
                <w:rFonts w:ascii="Arial" w:hAnsi="Arial" w:cs="Arial"/>
                <w:b/>
                <w:szCs w:val="16"/>
              </w:rPr>
              <w:t xml:space="preserve">5. </w:t>
            </w:r>
            <w:r w:rsidRPr="0002743D">
              <w:rPr>
                <w:rFonts w:ascii="Arial" w:hAnsi="Arial" w:cs="Arial"/>
                <w:b/>
              </w:rPr>
              <w:t>Transferable Skills for Life and Professional Practice</w:t>
            </w:r>
          </w:p>
          <w:p w14:paraId="790CAE48" w14:textId="77777777" w:rsidR="00BA5805" w:rsidRPr="0002743D" w:rsidRDefault="00BA5805" w:rsidP="009A39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86FC76" w14:textId="77777777" w:rsidR="00BA5805" w:rsidRPr="0002743D" w:rsidRDefault="00BA5805" w:rsidP="009A39F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9021E5" w14:textId="77777777" w:rsidR="00BA5805" w:rsidRPr="0002743D" w:rsidRDefault="00BA5805" w:rsidP="009A39F7">
            <w:pPr>
              <w:jc w:val="center"/>
              <w:rPr>
                <w:rFonts w:ascii="Arial" w:hAnsi="Arial" w:cs="Arial"/>
                <w:sz w:val="32"/>
              </w:rPr>
            </w:pPr>
          </w:p>
        </w:tc>
      </w:tr>
      <w:tr w:rsidR="00BA5805" w:rsidRPr="0002743D" w14:paraId="7BCDAE13" w14:textId="77777777" w:rsidTr="009A39F7">
        <w:trPr>
          <w:trHeight w:val="451"/>
        </w:trPr>
        <w:tc>
          <w:tcPr>
            <w:tcW w:w="4169" w:type="pct"/>
            <w:vMerge w:val="restart"/>
            <w:tcBorders>
              <w:top w:val="single" w:sz="4" w:space="0" w:color="auto"/>
              <w:left w:val="single" w:sz="4" w:space="0" w:color="auto"/>
              <w:right w:val="single" w:sz="4" w:space="0" w:color="auto"/>
            </w:tcBorders>
          </w:tcPr>
          <w:p w14:paraId="7DB51C9C" w14:textId="77777777" w:rsidR="00BA5805" w:rsidRPr="0002743D" w:rsidRDefault="00BA5805" w:rsidP="009A39F7">
            <w:pPr>
              <w:spacing w:after="120"/>
              <w:rPr>
                <w:rFonts w:ascii="Arial" w:hAnsi="Arial" w:cs="Arial"/>
                <w:sz w:val="14"/>
                <w:szCs w:val="14"/>
              </w:rPr>
            </w:pPr>
          </w:p>
          <w:p w14:paraId="281798B7" w14:textId="77777777" w:rsidR="00BA5805" w:rsidRPr="0002743D" w:rsidRDefault="00BA5805" w:rsidP="009A39F7">
            <w:pPr>
              <w:spacing w:after="120"/>
              <w:rPr>
                <w:rFonts w:ascii="Arial" w:hAnsi="Arial" w:cs="Arial"/>
                <w:sz w:val="14"/>
                <w:szCs w:val="14"/>
              </w:rPr>
            </w:pPr>
          </w:p>
          <w:p w14:paraId="2C4A6AB1" w14:textId="77777777" w:rsidR="00BA5805" w:rsidRPr="0002743D" w:rsidRDefault="00BA5805" w:rsidP="009A39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EBC358" w14:textId="77777777" w:rsidR="00BA5805" w:rsidRPr="0002743D" w:rsidRDefault="00BA5805" w:rsidP="009A39F7">
            <w:pPr>
              <w:jc w:val="center"/>
              <w:rPr>
                <w:rFonts w:ascii="Arial" w:hAnsi="Arial" w:cs="Arial"/>
                <w:sz w:val="32"/>
              </w:rPr>
            </w:pPr>
            <w:r w:rsidRPr="0002743D">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8B1E5E8" w14:textId="77777777" w:rsidR="00BA5805" w:rsidRPr="0002743D" w:rsidRDefault="00BA5805" w:rsidP="009A39F7">
            <w:pPr>
              <w:jc w:val="center"/>
              <w:rPr>
                <w:rFonts w:ascii="Arial" w:hAnsi="Arial" w:cs="Arial"/>
                <w:sz w:val="32"/>
              </w:rPr>
            </w:pPr>
          </w:p>
        </w:tc>
      </w:tr>
      <w:tr w:rsidR="00BA5805" w:rsidRPr="0002743D" w14:paraId="6043482B" w14:textId="77777777" w:rsidTr="009A39F7">
        <w:trPr>
          <w:trHeight w:val="450"/>
        </w:trPr>
        <w:tc>
          <w:tcPr>
            <w:tcW w:w="4169" w:type="pct"/>
            <w:vMerge/>
            <w:tcBorders>
              <w:left w:val="single" w:sz="4" w:space="0" w:color="auto"/>
              <w:bottom w:val="single" w:sz="4" w:space="0" w:color="auto"/>
              <w:right w:val="single" w:sz="4" w:space="0" w:color="auto"/>
            </w:tcBorders>
          </w:tcPr>
          <w:p w14:paraId="1C9C02F8" w14:textId="77777777" w:rsidR="00BA5805" w:rsidRPr="0002743D" w:rsidRDefault="00BA5805" w:rsidP="009A39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2AA582" w14:textId="77777777" w:rsidR="00BA5805" w:rsidRPr="0002743D" w:rsidRDefault="00BA5805" w:rsidP="009A39F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1C35A9" w14:textId="77777777" w:rsidR="00BA5805" w:rsidRPr="0002743D" w:rsidRDefault="00BA5805" w:rsidP="009A39F7">
            <w:pPr>
              <w:jc w:val="center"/>
              <w:rPr>
                <w:rFonts w:ascii="Arial" w:hAnsi="Arial" w:cs="Arial"/>
                <w:sz w:val="32"/>
              </w:rPr>
            </w:pPr>
          </w:p>
        </w:tc>
      </w:tr>
    </w:tbl>
    <w:p w14:paraId="1034872B" w14:textId="77777777" w:rsidR="00BA5805" w:rsidRPr="0002743D" w:rsidRDefault="00BA5805" w:rsidP="00BA580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A5805" w:rsidRPr="0002743D" w14:paraId="7E984E13" w14:textId="77777777" w:rsidTr="009A39F7">
        <w:trPr>
          <w:cantSplit/>
        </w:trPr>
        <w:tc>
          <w:tcPr>
            <w:tcW w:w="6062" w:type="dxa"/>
            <w:vMerge w:val="restart"/>
            <w:shd w:val="pct15" w:color="auto" w:fill="auto"/>
            <w:vAlign w:val="center"/>
          </w:tcPr>
          <w:p w14:paraId="4A324587" w14:textId="77777777" w:rsidR="00BA5805" w:rsidRPr="0002743D" w:rsidRDefault="00BA5805" w:rsidP="009A39F7">
            <w:pPr>
              <w:rPr>
                <w:rFonts w:ascii="Arial" w:hAnsi="Arial" w:cs="Arial"/>
                <w:sz w:val="16"/>
                <w:szCs w:val="16"/>
              </w:rPr>
            </w:pPr>
            <w:r w:rsidRPr="0002743D">
              <w:rPr>
                <w:rFonts w:ascii="Arial" w:hAnsi="Arial" w:cs="Arial"/>
                <w:b/>
                <w:bCs/>
              </w:rPr>
              <w:t xml:space="preserve">Assessment Mark </w:t>
            </w:r>
            <w:r w:rsidRPr="0002743D">
              <w:rPr>
                <w:rFonts w:ascii="Arial" w:hAnsi="Arial" w:cs="Arial"/>
                <w:bCs/>
              </w:rPr>
              <w:t>(</w:t>
            </w:r>
            <w:r w:rsidRPr="0002743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A21BC5" w14:textId="77777777" w:rsidR="00BA5805" w:rsidRPr="0002743D" w:rsidRDefault="00BA5805" w:rsidP="009A39F7">
            <w:pPr>
              <w:rPr>
                <w:rFonts w:ascii="Arial" w:hAnsi="Arial" w:cs="Arial"/>
                <w:b/>
                <w:bCs/>
                <w:sz w:val="16"/>
                <w:szCs w:val="16"/>
              </w:rPr>
            </w:pPr>
            <w:r w:rsidRPr="0002743D">
              <w:rPr>
                <w:rFonts w:ascii="Arial" w:hAnsi="Arial" w:cs="Arial"/>
                <w:b/>
                <w:sz w:val="16"/>
                <w:szCs w:val="16"/>
              </w:rPr>
              <w:t>Late Submission Penalties (tick if appropriate)</w:t>
            </w:r>
          </w:p>
        </w:tc>
        <w:tc>
          <w:tcPr>
            <w:tcW w:w="1060" w:type="dxa"/>
            <w:vMerge w:val="restart"/>
            <w:vAlign w:val="center"/>
          </w:tcPr>
          <w:p w14:paraId="3710123C" w14:textId="77777777" w:rsidR="00BA5805" w:rsidRPr="0002743D" w:rsidRDefault="00BA5805" w:rsidP="009A39F7">
            <w:pPr>
              <w:jc w:val="right"/>
              <w:rPr>
                <w:rFonts w:ascii="Arial" w:hAnsi="Arial" w:cs="Arial"/>
                <w:b/>
                <w:bCs/>
              </w:rPr>
            </w:pPr>
            <w:r w:rsidRPr="0002743D">
              <w:rPr>
                <w:rFonts w:ascii="Arial" w:hAnsi="Arial" w:cs="Arial"/>
                <w:b/>
                <w:bCs/>
              </w:rPr>
              <w:t>%</w:t>
            </w:r>
          </w:p>
        </w:tc>
      </w:tr>
      <w:tr w:rsidR="00BA5805" w:rsidRPr="0002743D" w14:paraId="6AF62687" w14:textId="77777777" w:rsidTr="009A39F7">
        <w:trPr>
          <w:cantSplit/>
        </w:trPr>
        <w:tc>
          <w:tcPr>
            <w:tcW w:w="6062" w:type="dxa"/>
            <w:vMerge/>
            <w:vAlign w:val="bottom"/>
          </w:tcPr>
          <w:p w14:paraId="33F83DA4" w14:textId="77777777" w:rsidR="00BA5805" w:rsidRPr="0002743D" w:rsidRDefault="00BA5805" w:rsidP="009A39F7">
            <w:pPr>
              <w:rPr>
                <w:rFonts w:ascii="Arial" w:hAnsi="Arial" w:cs="Arial"/>
              </w:rPr>
            </w:pPr>
          </w:p>
        </w:tc>
        <w:tc>
          <w:tcPr>
            <w:tcW w:w="2903" w:type="dxa"/>
            <w:vAlign w:val="bottom"/>
          </w:tcPr>
          <w:p w14:paraId="55619777" w14:textId="77777777" w:rsidR="00BA5805" w:rsidRPr="0002743D" w:rsidRDefault="00BA5805" w:rsidP="009A39F7">
            <w:pPr>
              <w:rPr>
                <w:rFonts w:ascii="Arial" w:hAnsi="Arial" w:cs="Arial"/>
                <w:b/>
                <w:bCs/>
                <w:sz w:val="16"/>
                <w:szCs w:val="16"/>
              </w:rPr>
            </w:pPr>
            <w:r w:rsidRPr="0002743D">
              <w:rPr>
                <w:rFonts w:ascii="Arial" w:hAnsi="Arial" w:cs="Arial"/>
                <w:sz w:val="16"/>
                <w:szCs w:val="16"/>
              </w:rPr>
              <w:t>Up to 1 week late (</w:t>
            </w:r>
            <w:r w:rsidRPr="0002743D">
              <w:rPr>
                <w:rFonts w:ascii="Arial" w:hAnsi="Arial" w:cs="Arial"/>
                <w:sz w:val="12"/>
                <w:szCs w:val="12"/>
              </w:rPr>
              <w:t>40% Max)</w:t>
            </w:r>
          </w:p>
        </w:tc>
        <w:tc>
          <w:tcPr>
            <w:tcW w:w="641" w:type="dxa"/>
            <w:vAlign w:val="bottom"/>
          </w:tcPr>
          <w:p w14:paraId="1BFC96BC" w14:textId="77777777" w:rsidR="00BA5805" w:rsidRPr="0002743D" w:rsidRDefault="00BA5805" w:rsidP="009A39F7">
            <w:pPr>
              <w:jc w:val="center"/>
              <w:rPr>
                <w:rFonts w:ascii="Arial" w:hAnsi="Arial" w:cs="Arial"/>
                <w:sz w:val="12"/>
                <w:szCs w:val="12"/>
              </w:rPr>
            </w:pPr>
          </w:p>
        </w:tc>
        <w:tc>
          <w:tcPr>
            <w:tcW w:w="1060" w:type="dxa"/>
            <w:vMerge/>
            <w:vAlign w:val="bottom"/>
          </w:tcPr>
          <w:p w14:paraId="442F705B" w14:textId="77777777" w:rsidR="00BA5805" w:rsidRPr="0002743D" w:rsidRDefault="00BA5805" w:rsidP="009A39F7">
            <w:pPr>
              <w:ind w:leftChars="71" w:left="156"/>
              <w:rPr>
                <w:rFonts w:ascii="Arial" w:hAnsi="Arial" w:cs="Arial"/>
              </w:rPr>
            </w:pPr>
          </w:p>
        </w:tc>
      </w:tr>
      <w:tr w:rsidR="00BA5805" w:rsidRPr="0002743D" w14:paraId="12106E56" w14:textId="77777777" w:rsidTr="009A39F7">
        <w:trPr>
          <w:cantSplit/>
        </w:trPr>
        <w:tc>
          <w:tcPr>
            <w:tcW w:w="6062" w:type="dxa"/>
            <w:vMerge/>
            <w:vAlign w:val="bottom"/>
          </w:tcPr>
          <w:p w14:paraId="0030F039" w14:textId="77777777" w:rsidR="00BA5805" w:rsidRPr="0002743D" w:rsidRDefault="00BA5805" w:rsidP="009A39F7">
            <w:pPr>
              <w:rPr>
                <w:rFonts w:ascii="Arial" w:hAnsi="Arial" w:cs="Arial"/>
              </w:rPr>
            </w:pPr>
          </w:p>
        </w:tc>
        <w:tc>
          <w:tcPr>
            <w:tcW w:w="2903" w:type="dxa"/>
            <w:vAlign w:val="bottom"/>
          </w:tcPr>
          <w:p w14:paraId="707C72D3" w14:textId="77777777" w:rsidR="00BA5805" w:rsidRPr="0002743D" w:rsidRDefault="00BA5805" w:rsidP="009A39F7">
            <w:pPr>
              <w:rPr>
                <w:rFonts w:ascii="Arial" w:hAnsi="Arial" w:cs="Arial"/>
                <w:b/>
                <w:bCs/>
                <w:sz w:val="16"/>
                <w:szCs w:val="16"/>
              </w:rPr>
            </w:pPr>
            <w:r w:rsidRPr="0002743D">
              <w:rPr>
                <w:rFonts w:ascii="Arial" w:hAnsi="Arial" w:cs="Arial"/>
                <w:sz w:val="16"/>
                <w:szCs w:val="16"/>
              </w:rPr>
              <w:t>Over 1 week late (</w:t>
            </w:r>
            <w:r w:rsidRPr="0002743D">
              <w:rPr>
                <w:rFonts w:ascii="Arial" w:hAnsi="Arial" w:cs="Arial"/>
                <w:sz w:val="12"/>
                <w:szCs w:val="12"/>
              </w:rPr>
              <w:t>0%)</w:t>
            </w:r>
          </w:p>
        </w:tc>
        <w:tc>
          <w:tcPr>
            <w:tcW w:w="641" w:type="dxa"/>
            <w:vAlign w:val="bottom"/>
          </w:tcPr>
          <w:p w14:paraId="714E0ABA" w14:textId="77777777" w:rsidR="00BA5805" w:rsidRPr="0002743D" w:rsidRDefault="00BA5805" w:rsidP="009A39F7">
            <w:pPr>
              <w:jc w:val="center"/>
              <w:rPr>
                <w:rFonts w:ascii="Arial" w:hAnsi="Arial" w:cs="Arial"/>
                <w:sz w:val="12"/>
                <w:szCs w:val="12"/>
              </w:rPr>
            </w:pPr>
          </w:p>
        </w:tc>
        <w:tc>
          <w:tcPr>
            <w:tcW w:w="1060" w:type="dxa"/>
            <w:vMerge/>
            <w:vAlign w:val="bottom"/>
          </w:tcPr>
          <w:p w14:paraId="59FE7662" w14:textId="77777777" w:rsidR="00BA5805" w:rsidRPr="0002743D" w:rsidRDefault="00BA5805" w:rsidP="009A39F7">
            <w:pPr>
              <w:ind w:firstLineChars="141" w:firstLine="310"/>
              <w:rPr>
                <w:rFonts w:ascii="Arial" w:hAnsi="Arial" w:cs="Arial"/>
              </w:rPr>
            </w:pPr>
          </w:p>
        </w:tc>
      </w:tr>
    </w:tbl>
    <w:p w14:paraId="1B659FD4" w14:textId="77777777" w:rsidR="00BA5805" w:rsidRPr="0002743D" w:rsidRDefault="00BA5805" w:rsidP="00BA5805">
      <w:pPr>
        <w:rPr>
          <w:rFonts w:ascii="Arial" w:hAnsi="Arial" w:cs="Arial"/>
        </w:rPr>
      </w:pPr>
    </w:p>
    <w:p w14:paraId="24B13F8A" w14:textId="77777777" w:rsidR="00BA5805" w:rsidRPr="0002743D" w:rsidRDefault="00BA5805" w:rsidP="00BA5805">
      <w:pPr>
        <w:rPr>
          <w:rFonts w:ascii="Arial" w:hAnsi="Arial" w:cs="Arial"/>
          <w:vanish/>
        </w:rPr>
        <w:sectPr w:rsidR="00BA5805" w:rsidRPr="0002743D" w:rsidSect="00BA5805">
          <w:footerReference w:type="default" r:id="rId19"/>
          <w:pgSz w:w="11894" w:h="16834"/>
          <w:pgMar w:top="720" w:right="720" w:bottom="720" w:left="720" w:header="706" w:footer="706" w:gutter="0"/>
          <w:paperSrc w:first="1" w:other="1"/>
          <w:cols w:space="720"/>
        </w:sectPr>
      </w:pPr>
    </w:p>
    <w:p w14:paraId="3EDF5B76" w14:textId="77777777" w:rsidR="00BA5805" w:rsidRPr="0002743D" w:rsidRDefault="00BA5805" w:rsidP="00BA5805">
      <w:pPr>
        <w:rPr>
          <w:rFonts w:ascii="Arial" w:hAnsi="Arial" w:cs="Arial"/>
          <w:vanish/>
        </w:rPr>
        <w:sectPr w:rsidR="00BA5805" w:rsidRPr="0002743D" w:rsidSect="00D74548">
          <w:pgSz w:w="16834" w:h="11894" w:orient="landscape"/>
          <w:pgMar w:top="720" w:right="720" w:bottom="720" w:left="720" w:header="706" w:footer="706" w:gutter="0"/>
          <w:paperSrc w:first="1" w:other="1"/>
          <w:cols w:space="720"/>
          <w:docGrid w:linePitch="272"/>
        </w:sectPr>
      </w:pPr>
    </w:p>
    <w:p w14:paraId="19C49EE7" w14:textId="77777777" w:rsidR="00BA5805" w:rsidRPr="0002743D" w:rsidRDefault="00BA5805" w:rsidP="00BA5805">
      <w:pPr>
        <w:rPr>
          <w:rFonts w:ascii="Arial" w:hAnsi="Arial" w:cs="Arial"/>
          <w:vanish/>
        </w:rPr>
      </w:pPr>
    </w:p>
    <w:p w14:paraId="2710C003" w14:textId="77777777" w:rsidR="00BA5805" w:rsidRPr="0002743D" w:rsidRDefault="00BA5805" w:rsidP="00BA5805">
      <w:pPr>
        <w:spacing w:before="100" w:after="100" w:line="240" w:lineRule="auto"/>
        <w:rPr>
          <w:rFonts w:ascii="Arial" w:eastAsia="Times New Roman" w:hAnsi="Arial" w:cs="Arial"/>
          <w:color w:val="303B44"/>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BA5805" w:rsidRPr="0002743D" w14:paraId="3056AD9A" w14:textId="77777777" w:rsidTr="009A39F7">
        <w:tc>
          <w:tcPr>
            <w:tcW w:w="13858" w:type="dxa"/>
            <w:shd w:val="clear" w:color="auto" w:fill="C2D69B" w:themeFill="accent3" w:themeFillTint="99"/>
          </w:tcPr>
          <w:p w14:paraId="48A3007E" w14:textId="77777777" w:rsidR="00BA5805" w:rsidRPr="0002743D" w:rsidRDefault="00BA5805" w:rsidP="009A39F7">
            <w:pPr>
              <w:spacing w:before="100" w:after="100" w:line="240" w:lineRule="auto"/>
              <w:rPr>
                <w:rFonts w:ascii="Arial" w:eastAsia="Times New Roman" w:hAnsi="Arial" w:cs="Arial"/>
                <w:b/>
                <w:color w:val="303B44"/>
              </w:rPr>
            </w:pPr>
            <w:r w:rsidRPr="0002743D">
              <w:rPr>
                <w:rFonts w:ascii="Arial" w:eastAsia="Times New Roman" w:hAnsi="Arial" w:cs="Arial"/>
                <w:b/>
                <w:color w:val="303B44"/>
              </w:rPr>
              <w:t>GENERIC ASSESSMENT CRITERIA</w:t>
            </w:r>
          </w:p>
        </w:tc>
      </w:tr>
    </w:tbl>
    <w:p w14:paraId="084EBFE5" w14:textId="77777777" w:rsidR="00BA5805" w:rsidRPr="0002743D" w:rsidRDefault="00BA5805" w:rsidP="00BA5805">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BA5805" w:rsidRPr="0002743D" w14:paraId="2019F7C0" w14:textId="77777777" w:rsidTr="009A39F7">
        <w:tc>
          <w:tcPr>
            <w:tcW w:w="13948" w:type="dxa"/>
            <w:shd w:val="clear" w:color="auto" w:fill="C2D69B" w:themeFill="accent3" w:themeFillTint="99"/>
          </w:tcPr>
          <w:p w14:paraId="50246A97" w14:textId="77777777" w:rsidR="00BA5805" w:rsidRPr="0002743D" w:rsidRDefault="00BA5805" w:rsidP="009A39F7">
            <w:pPr>
              <w:rPr>
                <w:rFonts w:ascii="Arial" w:hAnsi="Arial" w:cs="Arial"/>
                <w:b/>
              </w:rPr>
            </w:pPr>
            <w:r w:rsidRPr="0002743D">
              <w:rPr>
                <w:rFonts w:ascii="Arial" w:hAnsi="Arial" w:cs="Arial"/>
                <w:b/>
              </w:rPr>
              <w:t>Level 6</w:t>
            </w:r>
          </w:p>
        </w:tc>
      </w:tr>
      <w:tr w:rsidR="00BA5805" w:rsidRPr="0002743D" w14:paraId="4E7211D9" w14:textId="77777777" w:rsidTr="009A39F7">
        <w:tc>
          <w:tcPr>
            <w:tcW w:w="13948" w:type="dxa"/>
            <w:shd w:val="clear" w:color="auto" w:fill="EAF1DD" w:themeFill="accent3" w:themeFillTint="33"/>
          </w:tcPr>
          <w:p w14:paraId="1F4252E0" w14:textId="77777777" w:rsidR="00BA5805" w:rsidRPr="0002743D" w:rsidRDefault="00BA5805" w:rsidP="009A39F7">
            <w:pPr>
              <w:rPr>
                <w:rFonts w:ascii="Arial" w:eastAsia="Arial" w:hAnsi="Arial" w:cs="Arial"/>
                <w:spacing w:val="-1"/>
              </w:rPr>
            </w:pPr>
            <w:r w:rsidRPr="0002743D">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9238DB3" w14:textId="77777777" w:rsidR="00BA5805" w:rsidRPr="0002743D" w:rsidRDefault="00BA5805" w:rsidP="00BA580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A5805" w:rsidRPr="0002743D" w14:paraId="33963CF9" w14:textId="77777777" w:rsidTr="009A39F7">
        <w:trPr>
          <w:tblHeader/>
        </w:trPr>
        <w:tc>
          <w:tcPr>
            <w:tcW w:w="1735" w:type="dxa"/>
            <w:shd w:val="clear" w:color="auto" w:fill="C2D69B" w:themeFill="accent3" w:themeFillTint="99"/>
          </w:tcPr>
          <w:p w14:paraId="33FFB3AA" w14:textId="77777777" w:rsidR="00BA5805" w:rsidRPr="0002743D" w:rsidRDefault="00BA5805" w:rsidP="009A39F7">
            <w:pPr>
              <w:rPr>
                <w:rFonts w:ascii="Arial" w:hAnsi="Arial" w:cs="Arial"/>
                <w:b/>
                <w:sz w:val="18"/>
                <w:szCs w:val="18"/>
              </w:rPr>
            </w:pPr>
            <w:r w:rsidRPr="0002743D">
              <w:rPr>
                <w:rFonts w:ascii="Arial" w:hAnsi="Arial" w:cs="Arial"/>
                <w:b/>
                <w:sz w:val="18"/>
                <w:szCs w:val="18"/>
              </w:rPr>
              <w:t>Level 6</w:t>
            </w:r>
          </w:p>
        </w:tc>
        <w:tc>
          <w:tcPr>
            <w:tcW w:w="1736" w:type="dxa"/>
            <w:shd w:val="clear" w:color="auto" w:fill="C2D69B" w:themeFill="accent3" w:themeFillTint="99"/>
            <w:vAlign w:val="center"/>
          </w:tcPr>
          <w:p w14:paraId="739C5DF7"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FAIL</w:t>
            </w:r>
          </w:p>
        </w:tc>
        <w:tc>
          <w:tcPr>
            <w:tcW w:w="1736" w:type="dxa"/>
            <w:shd w:val="clear" w:color="auto" w:fill="C2D69B" w:themeFill="accent3" w:themeFillTint="99"/>
            <w:vAlign w:val="center"/>
          </w:tcPr>
          <w:p w14:paraId="50CDCB6F"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MARGINAL FAIL</w:t>
            </w:r>
          </w:p>
        </w:tc>
        <w:tc>
          <w:tcPr>
            <w:tcW w:w="1736" w:type="dxa"/>
            <w:shd w:val="clear" w:color="auto" w:fill="C2D69B" w:themeFill="accent3" w:themeFillTint="99"/>
            <w:vAlign w:val="center"/>
          </w:tcPr>
          <w:p w14:paraId="02024129"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SATISFACTORY</w:t>
            </w:r>
          </w:p>
          <w:p w14:paraId="2B8A8196"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(3</w:t>
            </w:r>
            <w:r w:rsidRPr="0002743D">
              <w:rPr>
                <w:rFonts w:ascii="Arial" w:hAnsi="Arial" w:cs="Arial"/>
                <w:b/>
                <w:sz w:val="18"/>
                <w:szCs w:val="18"/>
                <w:vertAlign w:val="superscript"/>
              </w:rPr>
              <w:t>rd</w:t>
            </w:r>
            <w:r w:rsidRPr="0002743D">
              <w:rPr>
                <w:rFonts w:ascii="Arial" w:hAnsi="Arial" w:cs="Arial"/>
                <w:b/>
                <w:sz w:val="18"/>
                <w:szCs w:val="18"/>
              </w:rPr>
              <w:t xml:space="preserve"> / Pass)</w:t>
            </w:r>
          </w:p>
        </w:tc>
        <w:tc>
          <w:tcPr>
            <w:tcW w:w="1736" w:type="dxa"/>
            <w:shd w:val="clear" w:color="auto" w:fill="C2D69B" w:themeFill="accent3" w:themeFillTint="99"/>
            <w:vAlign w:val="center"/>
          </w:tcPr>
          <w:p w14:paraId="7B9A1A1A"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GOOD</w:t>
            </w:r>
          </w:p>
          <w:p w14:paraId="61E85AA5"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(2.2 / Pass)</w:t>
            </w:r>
          </w:p>
        </w:tc>
        <w:tc>
          <w:tcPr>
            <w:tcW w:w="1736" w:type="dxa"/>
            <w:shd w:val="clear" w:color="auto" w:fill="C2D69B" w:themeFill="accent3" w:themeFillTint="99"/>
            <w:vAlign w:val="center"/>
          </w:tcPr>
          <w:p w14:paraId="29EA47E1"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VERY GOOD</w:t>
            </w:r>
          </w:p>
          <w:p w14:paraId="1BD457B6"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(2.1 / Merit)</w:t>
            </w:r>
          </w:p>
        </w:tc>
        <w:tc>
          <w:tcPr>
            <w:tcW w:w="1736" w:type="dxa"/>
            <w:shd w:val="clear" w:color="auto" w:fill="C2D69B" w:themeFill="accent3" w:themeFillTint="99"/>
            <w:vAlign w:val="center"/>
          </w:tcPr>
          <w:p w14:paraId="3C3593D8"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EXCELLENT</w:t>
            </w:r>
          </w:p>
          <w:p w14:paraId="6E759E2E"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(1</w:t>
            </w:r>
            <w:r w:rsidRPr="0002743D">
              <w:rPr>
                <w:rFonts w:ascii="Arial" w:hAnsi="Arial" w:cs="Arial"/>
                <w:b/>
                <w:sz w:val="18"/>
                <w:szCs w:val="18"/>
                <w:vertAlign w:val="superscript"/>
              </w:rPr>
              <w:t>st</w:t>
            </w:r>
            <w:r w:rsidRPr="0002743D">
              <w:rPr>
                <w:rFonts w:ascii="Arial" w:hAnsi="Arial" w:cs="Arial"/>
                <w:b/>
                <w:sz w:val="18"/>
                <w:szCs w:val="18"/>
              </w:rPr>
              <w:t xml:space="preserve"> / Distinction)</w:t>
            </w:r>
          </w:p>
        </w:tc>
        <w:tc>
          <w:tcPr>
            <w:tcW w:w="1736" w:type="dxa"/>
            <w:shd w:val="clear" w:color="auto" w:fill="C2D69B" w:themeFill="accent3" w:themeFillTint="99"/>
            <w:vAlign w:val="center"/>
          </w:tcPr>
          <w:p w14:paraId="31424D50"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EXCEPTIONAL</w:t>
            </w:r>
          </w:p>
          <w:p w14:paraId="579CC09D"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(1</w:t>
            </w:r>
            <w:r w:rsidRPr="0002743D">
              <w:rPr>
                <w:rFonts w:ascii="Arial" w:hAnsi="Arial" w:cs="Arial"/>
                <w:b/>
                <w:sz w:val="18"/>
                <w:szCs w:val="18"/>
                <w:vertAlign w:val="superscript"/>
              </w:rPr>
              <w:t>st</w:t>
            </w:r>
            <w:r w:rsidRPr="0002743D">
              <w:rPr>
                <w:rFonts w:ascii="Arial" w:hAnsi="Arial" w:cs="Arial"/>
                <w:b/>
                <w:sz w:val="18"/>
                <w:szCs w:val="18"/>
              </w:rPr>
              <w:t xml:space="preserve"> / Distinction)</w:t>
            </w:r>
          </w:p>
        </w:tc>
      </w:tr>
      <w:tr w:rsidR="00BA5805" w:rsidRPr="0002743D" w14:paraId="7A89E854" w14:textId="77777777" w:rsidTr="009A39F7">
        <w:trPr>
          <w:tblHeader/>
        </w:trPr>
        <w:tc>
          <w:tcPr>
            <w:tcW w:w="1735" w:type="dxa"/>
            <w:shd w:val="clear" w:color="auto" w:fill="C2D69B" w:themeFill="accent3" w:themeFillTint="99"/>
          </w:tcPr>
          <w:p w14:paraId="25ADF28D" w14:textId="77777777" w:rsidR="00BA5805" w:rsidRPr="0002743D" w:rsidRDefault="00BA5805" w:rsidP="009A39F7">
            <w:pPr>
              <w:ind w:left="171"/>
              <w:rPr>
                <w:rFonts w:ascii="Arial" w:hAnsi="Arial" w:cs="Arial"/>
                <w:sz w:val="18"/>
                <w:szCs w:val="18"/>
              </w:rPr>
            </w:pPr>
            <w:r w:rsidRPr="0002743D">
              <w:rPr>
                <w:rFonts w:ascii="Arial" w:eastAsia="Arial" w:hAnsi="Arial" w:cs="Arial"/>
                <w:b/>
                <w:bCs/>
              </w:rPr>
              <w:t>Category</w:t>
            </w:r>
          </w:p>
        </w:tc>
        <w:tc>
          <w:tcPr>
            <w:tcW w:w="1736" w:type="dxa"/>
            <w:shd w:val="clear" w:color="auto" w:fill="C2D69B" w:themeFill="accent3" w:themeFillTint="99"/>
            <w:vAlign w:val="bottom"/>
          </w:tcPr>
          <w:p w14:paraId="1D3ED9C0"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0-29%</w:t>
            </w:r>
          </w:p>
        </w:tc>
        <w:tc>
          <w:tcPr>
            <w:tcW w:w="1736" w:type="dxa"/>
            <w:shd w:val="clear" w:color="auto" w:fill="C2D69B" w:themeFill="accent3" w:themeFillTint="99"/>
            <w:vAlign w:val="bottom"/>
          </w:tcPr>
          <w:p w14:paraId="0F345C04"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30-39%</w:t>
            </w:r>
          </w:p>
        </w:tc>
        <w:tc>
          <w:tcPr>
            <w:tcW w:w="1736" w:type="dxa"/>
            <w:shd w:val="clear" w:color="auto" w:fill="C2D69B" w:themeFill="accent3" w:themeFillTint="99"/>
            <w:vAlign w:val="bottom"/>
          </w:tcPr>
          <w:p w14:paraId="66BAC0F2"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40-49%</w:t>
            </w:r>
          </w:p>
        </w:tc>
        <w:tc>
          <w:tcPr>
            <w:tcW w:w="1736" w:type="dxa"/>
            <w:shd w:val="clear" w:color="auto" w:fill="C2D69B" w:themeFill="accent3" w:themeFillTint="99"/>
            <w:vAlign w:val="bottom"/>
          </w:tcPr>
          <w:p w14:paraId="2588E64C"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50-59%</w:t>
            </w:r>
          </w:p>
        </w:tc>
        <w:tc>
          <w:tcPr>
            <w:tcW w:w="1736" w:type="dxa"/>
            <w:shd w:val="clear" w:color="auto" w:fill="C2D69B" w:themeFill="accent3" w:themeFillTint="99"/>
            <w:vAlign w:val="bottom"/>
          </w:tcPr>
          <w:p w14:paraId="0FF7B80C"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60-69%</w:t>
            </w:r>
          </w:p>
        </w:tc>
        <w:tc>
          <w:tcPr>
            <w:tcW w:w="1736" w:type="dxa"/>
            <w:shd w:val="clear" w:color="auto" w:fill="C2D69B" w:themeFill="accent3" w:themeFillTint="99"/>
            <w:vAlign w:val="bottom"/>
          </w:tcPr>
          <w:p w14:paraId="2D5C4DF2"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70-84%</w:t>
            </w:r>
          </w:p>
        </w:tc>
        <w:tc>
          <w:tcPr>
            <w:tcW w:w="1736" w:type="dxa"/>
            <w:shd w:val="clear" w:color="auto" w:fill="C2D69B" w:themeFill="accent3" w:themeFillTint="99"/>
          </w:tcPr>
          <w:p w14:paraId="49270F7C" w14:textId="77777777" w:rsidR="00BA5805" w:rsidRPr="0002743D" w:rsidRDefault="00BA5805" w:rsidP="009A39F7">
            <w:pPr>
              <w:jc w:val="center"/>
              <w:rPr>
                <w:rFonts w:ascii="Arial" w:hAnsi="Arial" w:cs="Arial"/>
                <w:b/>
                <w:sz w:val="18"/>
                <w:szCs w:val="18"/>
              </w:rPr>
            </w:pPr>
            <w:r w:rsidRPr="0002743D">
              <w:rPr>
                <w:rFonts w:ascii="Arial" w:hAnsi="Arial" w:cs="Arial"/>
                <w:b/>
                <w:sz w:val="18"/>
                <w:szCs w:val="18"/>
              </w:rPr>
              <w:t>85-100%</w:t>
            </w:r>
          </w:p>
        </w:tc>
      </w:tr>
      <w:tr w:rsidR="00BA5805" w:rsidRPr="0002743D" w14:paraId="71D02D41" w14:textId="77777777" w:rsidTr="009A39F7">
        <w:tc>
          <w:tcPr>
            <w:tcW w:w="1735" w:type="dxa"/>
            <w:shd w:val="clear" w:color="auto" w:fill="C2D69B" w:themeFill="accent3" w:themeFillTint="99"/>
          </w:tcPr>
          <w:p w14:paraId="17A2C804" w14:textId="77777777" w:rsidR="00BA5805" w:rsidRPr="0002743D" w:rsidRDefault="00BA5805" w:rsidP="009A39F7">
            <w:pPr>
              <w:spacing w:before="34"/>
              <w:ind w:left="108" w:right="-54"/>
              <w:rPr>
                <w:rFonts w:ascii="Arial" w:eastAsia="Arial" w:hAnsi="Arial" w:cs="Arial"/>
                <w:bCs/>
                <w:sz w:val="18"/>
                <w:szCs w:val="18"/>
              </w:rPr>
            </w:pPr>
            <w:r w:rsidRPr="0002743D">
              <w:rPr>
                <w:rFonts w:ascii="Arial" w:eastAsia="Arial" w:hAnsi="Arial" w:cs="Arial"/>
                <w:b/>
                <w:bCs/>
              </w:rPr>
              <w:t xml:space="preserve">Engagement with literature </w:t>
            </w:r>
            <w:r w:rsidRPr="0002743D">
              <w:rPr>
                <w:rFonts w:ascii="Arial" w:eastAsia="Arial" w:hAnsi="Arial" w:cs="Arial"/>
                <w:bCs/>
                <w:sz w:val="18"/>
                <w:szCs w:val="18"/>
              </w:rPr>
              <w:t>(including reading, referencing,</w:t>
            </w:r>
          </w:p>
          <w:p w14:paraId="5AE011B3" w14:textId="77777777" w:rsidR="00BA5805" w:rsidRPr="0002743D" w:rsidRDefault="00BA5805" w:rsidP="009A39F7">
            <w:pPr>
              <w:spacing w:before="34"/>
              <w:ind w:left="108" w:right="-54"/>
              <w:rPr>
                <w:rFonts w:ascii="Arial" w:eastAsia="Arial" w:hAnsi="Arial" w:cs="Arial"/>
                <w:bCs/>
                <w:sz w:val="18"/>
                <w:szCs w:val="18"/>
              </w:rPr>
            </w:pPr>
            <w:r w:rsidRPr="0002743D">
              <w:rPr>
                <w:rFonts w:ascii="Arial" w:eastAsia="Arial" w:hAnsi="Arial" w:cs="Arial"/>
                <w:bCs/>
                <w:sz w:val="18"/>
                <w:szCs w:val="18"/>
              </w:rPr>
              <w:t>academic conventions and</w:t>
            </w:r>
          </w:p>
          <w:p w14:paraId="6113EE78" w14:textId="77777777" w:rsidR="00BA5805" w:rsidRPr="0002743D" w:rsidRDefault="00BA5805" w:rsidP="009A39F7">
            <w:pPr>
              <w:spacing w:before="34"/>
              <w:ind w:left="108" w:right="-54"/>
              <w:rPr>
                <w:rFonts w:ascii="Arial" w:eastAsia="Arial" w:hAnsi="Arial" w:cs="Arial"/>
                <w:b/>
                <w:bCs/>
              </w:rPr>
            </w:pPr>
            <w:r w:rsidRPr="0002743D">
              <w:rPr>
                <w:rFonts w:ascii="Arial" w:eastAsia="Arial" w:hAnsi="Arial" w:cs="Arial"/>
                <w:bCs/>
                <w:sz w:val="18"/>
                <w:szCs w:val="18"/>
              </w:rPr>
              <w:t>academic honesty)</w:t>
            </w:r>
            <w:r w:rsidRPr="0002743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B067C1" w14:textId="77777777" w:rsidR="00BA5805" w:rsidRPr="0002743D" w:rsidRDefault="00BA5805" w:rsidP="009A39F7">
            <w:pPr>
              <w:rPr>
                <w:rFonts w:ascii="Arial" w:hAnsi="Arial" w:cs="Arial"/>
              </w:rPr>
            </w:pPr>
            <w:r w:rsidRPr="0002743D">
              <w:rPr>
                <w:rFonts w:ascii="Arial" w:hAnsi="Arial" w:cs="Arial"/>
              </w:rPr>
              <w:t>Little or no evidence of reading</w:t>
            </w:r>
            <w:r w:rsidRPr="0002743D">
              <w:t xml:space="preserve"> and/or </w:t>
            </w:r>
            <w:r w:rsidRPr="0002743D">
              <w:rPr>
                <w:rFonts w:ascii="Arial" w:hAnsi="Arial" w:cs="Arial"/>
              </w:rPr>
              <w:t>reliance on inappropriate sources.</w:t>
            </w:r>
          </w:p>
          <w:p w14:paraId="0E89421D" w14:textId="77777777" w:rsidR="00BA5805" w:rsidRPr="0002743D" w:rsidRDefault="00BA5805" w:rsidP="009A39F7">
            <w:pPr>
              <w:rPr>
                <w:rFonts w:ascii="Arial" w:hAnsi="Arial" w:cs="Arial"/>
              </w:rPr>
            </w:pPr>
            <w:r w:rsidRPr="0002743D">
              <w:rPr>
                <w:rFonts w:ascii="Arial" w:hAnsi="Arial" w:cs="Arial"/>
              </w:rPr>
              <w:t xml:space="preserve">Views and findings mostly unsupported </w:t>
            </w:r>
            <w:r w:rsidRPr="0002743D">
              <w:rPr>
                <w:rFonts w:ascii="Arial" w:hAnsi="Arial" w:cs="Arial"/>
              </w:rPr>
              <w:lastRenderedPageBreak/>
              <w:t>and non-authoritative.</w:t>
            </w:r>
          </w:p>
          <w:p w14:paraId="42BA14B2" w14:textId="77777777" w:rsidR="00BA5805" w:rsidRPr="0002743D" w:rsidRDefault="00BA5805" w:rsidP="009A39F7">
            <w:pPr>
              <w:rPr>
                <w:rFonts w:ascii="Arial" w:hAnsi="Arial" w:cs="Arial"/>
              </w:rPr>
            </w:pPr>
            <w:r w:rsidRPr="0002743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7B8D969" w14:textId="77777777" w:rsidR="00BA5805" w:rsidRPr="0002743D" w:rsidRDefault="00BA5805" w:rsidP="009A39F7">
            <w:pPr>
              <w:rPr>
                <w:rFonts w:ascii="Arial" w:hAnsi="Arial" w:cs="Arial"/>
              </w:rPr>
            </w:pPr>
            <w:r w:rsidRPr="0002743D">
              <w:rPr>
                <w:rFonts w:ascii="Arial" w:hAnsi="Arial" w:cs="Arial"/>
              </w:rPr>
              <w:lastRenderedPageBreak/>
              <w:t xml:space="preserve">Poor engagement with essential reading. No evidence of wider reading. Reliance on inappropriate sources, and/or indiscriminate </w:t>
            </w:r>
            <w:r w:rsidRPr="0002743D">
              <w:rPr>
                <w:rFonts w:ascii="Arial" w:hAnsi="Arial" w:cs="Arial"/>
              </w:rPr>
              <w:lastRenderedPageBreak/>
              <w:t>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798ECE" w14:textId="77777777" w:rsidR="00BA5805" w:rsidRPr="0002743D" w:rsidRDefault="00BA5805" w:rsidP="009A39F7">
            <w:pPr>
              <w:rPr>
                <w:rFonts w:ascii="Arial" w:hAnsi="Arial" w:cs="Arial"/>
              </w:rPr>
            </w:pPr>
            <w:r w:rsidRPr="0002743D">
              <w:rPr>
                <w:rFonts w:ascii="Arial" w:hAnsi="Arial" w:cs="Arial"/>
              </w:rPr>
              <w:lastRenderedPageBreak/>
              <w:t>Engagement with a limited range of mostly relevant and credible sources. Some omissions and minor errors.</w:t>
            </w:r>
          </w:p>
          <w:p w14:paraId="1768197B" w14:textId="77777777" w:rsidR="00BA5805" w:rsidRPr="0002743D" w:rsidRDefault="00BA5805" w:rsidP="009A39F7">
            <w:pPr>
              <w:rPr>
                <w:rFonts w:ascii="Arial" w:hAnsi="Arial" w:cs="Arial"/>
              </w:rPr>
            </w:pPr>
            <w:r w:rsidRPr="0002743D">
              <w:rPr>
                <w:rFonts w:ascii="Arial" w:hAnsi="Arial" w:cs="Arial"/>
              </w:rPr>
              <w:t xml:space="preserve">Referencing conventions </w:t>
            </w:r>
            <w:r w:rsidRPr="0002743D">
              <w:rPr>
                <w:rFonts w:ascii="Arial" w:hAnsi="Arial" w:cs="Arial"/>
              </w:rPr>
              <w:lastRenderedPageBreak/>
              <w:t>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FA63058" w14:textId="77777777" w:rsidR="00BA5805" w:rsidRPr="0002743D" w:rsidRDefault="00BA5805" w:rsidP="009A39F7">
            <w:pPr>
              <w:rPr>
                <w:rFonts w:ascii="Arial" w:hAnsi="Arial" w:cs="Arial"/>
              </w:rPr>
            </w:pPr>
            <w:r w:rsidRPr="0002743D">
              <w:rPr>
                <w:rFonts w:ascii="Arial" w:hAnsi="Arial" w:cs="Arial"/>
              </w:rPr>
              <w:lastRenderedPageBreak/>
              <w:t xml:space="preserve">Engagement with an appropriate range of research-informed literature, including sources retrieved </w:t>
            </w:r>
            <w:r w:rsidRPr="0002743D">
              <w:rPr>
                <w:rFonts w:ascii="Arial" w:hAnsi="Arial" w:cs="Arial"/>
              </w:rPr>
              <w:lastRenderedPageBreak/>
              <w:t>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995D55" w14:textId="77777777" w:rsidR="00BA5805" w:rsidRPr="0002743D" w:rsidRDefault="00BA5805" w:rsidP="009A39F7">
            <w:pPr>
              <w:rPr>
                <w:rFonts w:ascii="Arial" w:hAnsi="Arial" w:cs="Arial"/>
              </w:rPr>
            </w:pPr>
            <w:r w:rsidRPr="0002743D">
              <w:rPr>
                <w:rFonts w:ascii="Arial" w:hAnsi="Arial" w:cs="Arial"/>
              </w:rPr>
              <w:lastRenderedPageBreak/>
              <w:t>Engagement with a wide range of research-informed literature, including sources retrieved independently.</w:t>
            </w:r>
          </w:p>
          <w:p w14:paraId="179E7D05" w14:textId="77777777" w:rsidR="00BA5805" w:rsidRPr="0002743D" w:rsidRDefault="00BA5805" w:rsidP="009A39F7">
            <w:pPr>
              <w:rPr>
                <w:rFonts w:ascii="Arial" w:hAnsi="Arial" w:cs="Arial"/>
              </w:rPr>
            </w:pPr>
            <w:r w:rsidRPr="0002743D">
              <w:rPr>
                <w:rFonts w:ascii="Arial" w:hAnsi="Arial" w:cs="Arial"/>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2ED51A" w14:textId="77777777" w:rsidR="00BA5805" w:rsidRPr="0002743D" w:rsidRDefault="00BA5805" w:rsidP="009A39F7">
            <w:pPr>
              <w:rPr>
                <w:rFonts w:ascii="Arial" w:hAnsi="Arial" w:cs="Arial"/>
              </w:rPr>
            </w:pPr>
            <w:r w:rsidRPr="0002743D">
              <w:rPr>
                <w:rFonts w:ascii="Arial" w:hAnsi="Arial" w:cs="Arial"/>
              </w:rPr>
              <w:lastRenderedPageBreak/>
              <w:t xml:space="preserve">Engagement with an extensive range of relevant and credible literature, informed by the latest research. Consistently </w:t>
            </w:r>
            <w:r w:rsidRPr="0002743D">
              <w:rPr>
                <w:rFonts w:ascii="Arial" w:hAnsi="Arial" w:cs="Arial"/>
              </w:rPr>
              <w:lastRenderedPageBreak/>
              <w:t xml:space="preserve">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DB20755" w14:textId="77777777" w:rsidR="00BA5805" w:rsidRPr="0002743D" w:rsidRDefault="00BA5805" w:rsidP="009A39F7">
            <w:pPr>
              <w:rPr>
                <w:rFonts w:ascii="Arial" w:hAnsi="Arial" w:cs="Arial"/>
              </w:rPr>
            </w:pPr>
            <w:r w:rsidRPr="0002743D">
              <w:rPr>
                <w:rFonts w:ascii="Arial" w:hAnsi="Arial" w:cs="Arial"/>
              </w:rPr>
              <w:lastRenderedPageBreak/>
              <w:t xml:space="preserve">Exceptional engagement with an extensive range of relevant and credible literature, informed by the latest research. </w:t>
            </w:r>
            <w:r w:rsidRPr="0002743D">
              <w:rPr>
                <w:rFonts w:ascii="Arial" w:hAnsi="Arial" w:cs="Arial"/>
              </w:rPr>
              <w:lastRenderedPageBreak/>
              <w:t>High-level referencing skills consistently and professionally applied.</w:t>
            </w:r>
          </w:p>
        </w:tc>
      </w:tr>
      <w:tr w:rsidR="00BA5805" w:rsidRPr="0002743D" w14:paraId="0694098B" w14:textId="77777777" w:rsidTr="009A39F7">
        <w:tc>
          <w:tcPr>
            <w:tcW w:w="1735" w:type="dxa"/>
            <w:shd w:val="clear" w:color="auto" w:fill="C2D69B" w:themeFill="accent3" w:themeFillTint="99"/>
          </w:tcPr>
          <w:p w14:paraId="5A650D99" w14:textId="77777777" w:rsidR="00BA5805" w:rsidRPr="0002743D" w:rsidRDefault="00BA5805" w:rsidP="009A39F7">
            <w:pPr>
              <w:spacing w:before="34"/>
              <w:ind w:left="108" w:right="-54"/>
              <w:rPr>
                <w:rFonts w:ascii="Arial" w:eastAsia="Arial" w:hAnsi="Arial" w:cs="Arial"/>
                <w:bCs/>
                <w:sz w:val="18"/>
                <w:szCs w:val="18"/>
              </w:rPr>
            </w:pPr>
            <w:r w:rsidRPr="0002743D">
              <w:rPr>
                <w:rFonts w:ascii="Arial" w:eastAsia="Arial" w:hAnsi="Arial" w:cs="Arial"/>
                <w:b/>
                <w:bCs/>
              </w:rPr>
              <w:lastRenderedPageBreak/>
              <w:t xml:space="preserve">Knowledge and understanding </w:t>
            </w:r>
            <w:r w:rsidRPr="0002743D">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C79181" w14:textId="77777777" w:rsidR="00BA5805" w:rsidRPr="0002743D" w:rsidRDefault="00BA5805" w:rsidP="009A39F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025E36C" w14:textId="77777777" w:rsidR="00BA5805" w:rsidRPr="0002743D" w:rsidRDefault="00BA5805" w:rsidP="009A39F7">
            <w:pPr>
              <w:spacing w:after="120"/>
              <w:rPr>
                <w:rFonts w:ascii="Arial" w:hAnsi="Arial" w:cs="Arial"/>
              </w:rPr>
            </w:pPr>
            <w:r w:rsidRPr="0002743D">
              <w:rPr>
                <w:rFonts w:ascii="Arial" w:hAnsi="Arial" w:cs="Arial"/>
              </w:rPr>
              <w:t>Major gaps in knowledge and systematic understanding of the subject matter. Substantial inaccuracies. No awareness of knowledge of the latest research and/or advanced scholarship within the discipline.</w:t>
            </w:r>
          </w:p>
          <w:p w14:paraId="18926CE5" w14:textId="77777777" w:rsidR="00BA5805" w:rsidRPr="0002743D" w:rsidRDefault="00BA5805" w:rsidP="009A39F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684BAF" w14:textId="77777777" w:rsidR="00BA5805" w:rsidRPr="0002743D" w:rsidRDefault="00BA5805" w:rsidP="009A39F7">
            <w:pPr>
              <w:spacing w:after="120"/>
              <w:rPr>
                <w:rFonts w:ascii="Arial" w:hAnsi="Arial" w:cs="Arial"/>
              </w:rPr>
            </w:pPr>
            <w:r w:rsidRPr="0002743D">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02C3EC8" w14:textId="77777777" w:rsidR="00BA5805" w:rsidRPr="0002743D" w:rsidRDefault="00BA5805" w:rsidP="009A39F7">
            <w:pPr>
              <w:spacing w:after="120"/>
              <w:rPr>
                <w:rFonts w:ascii="Arial" w:hAnsi="Arial" w:cs="Arial"/>
              </w:rPr>
            </w:pPr>
            <w:r w:rsidRPr="0002743D">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C716010" w14:textId="77777777" w:rsidR="00BA5805" w:rsidRPr="0002743D" w:rsidRDefault="00BA5805" w:rsidP="009A39F7">
            <w:pPr>
              <w:spacing w:after="120"/>
              <w:rPr>
                <w:rFonts w:ascii="Arial" w:hAnsi="Arial" w:cs="Arial"/>
              </w:rPr>
            </w:pPr>
            <w:r w:rsidRPr="0002743D">
              <w:rPr>
                <w:rFonts w:ascii="Arial" w:hAnsi="Arial" w:cs="Arial"/>
              </w:rPr>
              <w:t>Knowledge is reasonably detailed, accurate with a good systematic understanding of the field of study</w:t>
            </w:r>
            <w:r w:rsidRPr="0002743D">
              <w:t xml:space="preserve"> </w:t>
            </w:r>
            <w:r w:rsidRPr="0002743D">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547F24BF" w14:textId="77777777" w:rsidR="00BA5805" w:rsidRPr="0002743D" w:rsidRDefault="00BA5805" w:rsidP="009A39F7">
            <w:pPr>
              <w:spacing w:after="120"/>
              <w:rPr>
                <w:rFonts w:ascii="Arial" w:hAnsi="Arial" w:cs="Arial"/>
              </w:rPr>
            </w:pPr>
            <w:r w:rsidRPr="0002743D">
              <w:rPr>
                <w:rFonts w:ascii="Arial" w:hAnsi="Arial" w:cs="Arial"/>
              </w:rPr>
              <w:t>Knowledge is reasonably extensive</w:t>
            </w:r>
            <w:r w:rsidRPr="0002743D">
              <w:t xml:space="preserve"> </w:t>
            </w:r>
            <w:r w:rsidRPr="0002743D">
              <w:rPr>
                <w:rFonts w:ascii="Arial" w:hAnsi="Arial" w:cs="Arial"/>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CB1929F" w14:textId="77777777" w:rsidR="00BA5805" w:rsidRPr="0002743D" w:rsidRDefault="00BA5805" w:rsidP="009A39F7">
            <w:pPr>
              <w:spacing w:after="120"/>
              <w:rPr>
                <w:rFonts w:ascii="Arial" w:hAnsi="Arial" w:cs="Arial"/>
              </w:rPr>
            </w:pPr>
            <w:r w:rsidRPr="0002743D">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352B26F" w14:textId="77777777" w:rsidR="00BA5805" w:rsidRPr="0002743D" w:rsidRDefault="00BA5805" w:rsidP="009A39F7">
            <w:pPr>
              <w:spacing w:after="120"/>
              <w:rPr>
                <w:rFonts w:ascii="Arial" w:hAnsi="Arial" w:cs="Arial"/>
              </w:rPr>
            </w:pPr>
            <w:r w:rsidRPr="0002743D">
              <w:rPr>
                <w:rFonts w:ascii="Arial" w:hAnsi="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BA5805" w:rsidRPr="0002743D" w14:paraId="69A9C759" w14:textId="77777777" w:rsidTr="009A39F7">
        <w:tc>
          <w:tcPr>
            <w:tcW w:w="1735" w:type="dxa"/>
            <w:shd w:val="clear" w:color="auto" w:fill="C2D69B" w:themeFill="accent3" w:themeFillTint="99"/>
          </w:tcPr>
          <w:p w14:paraId="783EDC54" w14:textId="77777777" w:rsidR="00BA5805" w:rsidRPr="0002743D" w:rsidRDefault="00BA5805" w:rsidP="009A39F7">
            <w:pPr>
              <w:spacing w:before="34" w:line="239" w:lineRule="auto"/>
              <w:ind w:left="108" w:right="-54"/>
              <w:rPr>
                <w:rFonts w:ascii="Arial" w:eastAsia="Arial" w:hAnsi="Arial" w:cs="Arial"/>
                <w:b/>
                <w:bCs/>
              </w:rPr>
            </w:pPr>
            <w:r w:rsidRPr="0002743D">
              <w:rPr>
                <w:rFonts w:ascii="Arial" w:eastAsia="Arial" w:hAnsi="Arial" w:cs="Arial"/>
                <w:b/>
                <w:bCs/>
              </w:rPr>
              <w:t>C</w:t>
            </w:r>
            <w:r w:rsidRPr="0002743D">
              <w:rPr>
                <w:rFonts w:ascii="Arial" w:eastAsia="Arial" w:hAnsi="Arial" w:cs="Arial"/>
                <w:b/>
                <w:bCs/>
                <w:spacing w:val="1"/>
              </w:rPr>
              <w:t>ogn</w:t>
            </w:r>
            <w:r w:rsidRPr="0002743D">
              <w:rPr>
                <w:rFonts w:ascii="Arial" w:eastAsia="Arial" w:hAnsi="Arial" w:cs="Arial"/>
                <w:b/>
                <w:bCs/>
              </w:rPr>
              <w:t>i</w:t>
            </w:r>
            <w:r w:rsidRPr="0002743D">
              <w:rPr>
                <w:rFonts w:ascii="Arial" w:eastAsia="Arial" w:hAnsi="Arial" w:cs="Arial"/>
                <w:b/>
                <w:bCs/>
                <w:spacing w:val="1"/>
              </w:rPr>
              <w:t>t</w:t>
            </w:r>
            <w:r w:rsidRPr="0002743D">
              <w:rPr>
                <w:rFonts w:ascii="Arial" w:eastAsia="Arial" w:hAnsi="Arial" w:cs="Arial"/>
                <w:b/>
                <w:bCs/>
              </w:rPr>
              <w:t>i</w:t>
            </w:r>
            <w:r w:rsidRPr="0002743D">
              <w:rPr>
                <w:rFonts w:ascii="Arial" w:eastAsia="Arial" w:hAnsi="Arial" w:cs="Arial"/>
                <w:b/>
                <w:bCs/>
                <w:spacing w:val="2"/>
              </w:rPr>
              <w:t>v</w:t>
            </w:r>
            <w:r w:rsidRPr="0002743D">
              <w:rPr>
                <w:rFonts w:ascii="Arial" w:eastAsia="Arial" w:hAnsi="Arial" w:cs="Arial"/>
                <w:b/>
                <w:bCs/>
              </w:rPr>
              <w:t>e</w:t>
            </w:r>
            <w:r w:rsidRPr="0002743D">
              <w:rPr>
                <w:rFonts w:ascii="Arial" w:eastAsia="Arial" w:hAnsi="Arial" w:cs="Arial"/>
                <w:b/>
                <w:bCs/>
                <w:spacing w:val="-10"/>
              </w:rPr>
              <w:t xml:space="preserve"> </w:t>
            </w:r>
            <w:r w:rsidRPr="0002743D">
              <w:rPr>
                <w:rFonts w:ascii="Arial" w:eastAsia="Arial" w:hAnsi="Arial" w:cs="Arial"/>
                <w:b/>
                <w:bCs/>
              </w:rPr>
              <w:t>a</w:t>
            </w:r>
            <w:r w:rsidRPr="0002743D">
              <w:rPr>
                <w:rFonts w:ascii="Arial" w:eastAsia="Arial" w:hAnsi="Arial" w:cs="Arial"/>
                <w:b/>
                <w:bCs/>
                <w:spacing w:val="1"/>
              </w:rPr>
              <w:t>n</w:t>
            </w:r>
            <w:r w:rsidRPr="0002743D">
              <w:rPr>
                <w:rFonts w:ascii="Arial" w:eastAsia="Arial" w:hAnsi="Arial" w:cs="Arial"/>
                <w:b/>
                <w:bCs/>
              </w:rPr>
              <w:t>d i</w:t>
            </w:r>
            <w:r w:rsidRPr="0002743D">
              <w:rPr>
                <w:rFonts w:ascii="Arial" w:eastAsia="Arial" w:hAnsi="Arial" w:cs="Arial"/>
                <w:b/>
                <w:bCs/>
                <w:spacing w:val="1"/>
              </w:rPr>
              <w:t>nt</w:t>
            </w:r>
            <w:r w:rsidRPr="0002743D">
              <w:rPr>
                <w:rFonts w:ascii="Arial" w:eastAsia="Arial" w:hAnsi="Arial" w:cs="Arial"/>
                <w:b/>
                <w:bCs/>
              </w:rPr>
              <w:t>ellec</w:t>
            </w:r>
            <w:r w:rsidRPr="0002743D">
              <w:rPr>
                <w:rFonts w:ascii="Arial" w:eastAsia="Arial" w:hAnsi="Arial" w:cs="Arial"/>
                <w:b/>
                <w:bCs/>
                <w:spacing w:val="1"/>
              </w:rPr>
              <w:t>tu</w:t>
            </w:r>
            <w:r w:rsidRPr="0002743D">
              <w:rPr>
                <w:rFonts w:ascii="Arial" w:eastAsia="Arial" w:hAnsi="Arial" w:cs="Arial"/>
                <w:b/>
                <w:bCs/>
              </w:rPr>
              <w:t>al skil</w:t>
            </w:r>
            <w:r w:rsidRPr="0002743D">
              <w:rPr>
                <w:rFonts w:ascii="Arial" w:eastAsia="Arial" w:hAnsi="Arial" w:cs="Arial"/>
                <w:b/>
                <w:bCs/>
                <w:spacing w:val="2"/>
              </w:rPr>
              <w:t>l</w:t>
            </w:r>
            <w:r w:rsidRPr="0002743D">
              <w:rPr>
                <w:rFonts w:ascii="Arial" w:eastAsia="Arial" w:hAnsi="Arial" w:cs="Arial"/>
                <w:b/>
                <w:bCs/>
              </w:rPr>
              <w:t xml:space="preserve">s </w:t>
            </w:r>
          </w:p>
          <w:p w14:paraId="1E97839F" w14:textId="77777777" w:rsidR="00BA5805" w:rsidRPr="0002743D" w:rsidRDefault="00BA5805" w:rsidP="009A39F7">
            <w:pPr>
              <w:spacing w:before="34" w:line="239" w:lineRule="auto"/>
              <w:ind w:left="108" w:right="-54"/>
              <w:rPr>
                <w:rFonts w:ascii="Arial" w:eastAsia="Arial" w:hAnsi="Arial" w:cs="Arial"/>
                <w:bCs/>
                <w:sz w:val="18"/>
                <w:szCs w:val="18"/>
              </w:rPr>
            </w:pPr>
            <w:r w:rsidRPr="0002743D">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35A11D0A" w14:textId="77777777" w:rsidR="00BA5805" w:rsidRPr="0002743D" w:rsidRDefault="00BA5805" w:rsidP="009A39F7">
            <w:pPr>
              <w:rPr>
                <w:rFonts w:ascii="Arial" w:hAnsi="Arial" w:cs="Arial"/>
              </w:rPr>
            </w:pPr>
            <w:r w:rsidRPr="0002743D">
              <w:rPr>
                <w:rFonts w:ascii="Arial" w:hAnsi="Arial" w:cs="Arial"/>
              </w:rPr>
              <w:t>Wholly or almost wholly descriptive work. Little or no analysis, synthesis or evaluation.</w:t>
            </w:r>
          </w:p>
          <w:p w14:paraId="00E3DDE8" w14:textId="77777777" w:rsidR="00BA5805" w:rsidRPr="0002743D" w:rsidRDefault="00BA5805" w:rsidP="009A39F7">
            <w:pPr>
              <w:rPr>
                <w:rFonts w:ascii="Arial" w:hAnsi="Arial" w:cs="Arial"/>
              </w:rPr>
            </w:pPr>
            <w:r w:rsidRPr="0002743D">
              <w:rPr>
                <w:rFonts w:ascii="Arial" w:hAnsi="Arial" w:cs="Arial"/>
              </w:rPr>
              <w:t xml:space="preserve">Failure to develop arguments, leading to illogical or invalid </w:t>
            </w:r>
            <w:r w:rsidRPr="0002743D">
              <w:rPr>
                <w:rFonts w:ascii="Arial" w:hAnsi="Arial" w:cs="Arial"/>
              </w:rPr>
              <w:lastRenderedPageBreak/>
              <w:t>judgements. Unsubstantiated generalisations, made without use of any credible evidence.</w:t>
            </w:r>
          </w:p>
          <w:p w14:paraId="40C4B585" w14:textId="77777777" w:rsidR="00BA5805" w:rsidRPr="0002743D" w:rsidRDefault="00BA5805" w:rsidP="009A39F7">
            <w:pPr>
              <w:rPr>
                <w:rFonts w:ascii="Arial" w:hAnsi="Arial" w:cs="Arial"/>
              </w:rPr>
            </w:pPr>
          </w:p>
        </w:tc>
        <w:tc>
          <w:tcPr>
            <w:tcW w:w="1736" w:type="dxa"/>
          </w:tcPr>
          <w:p w14:paraId="5574778C" w14:textId="77777777" w:rsidR="00BA5805" w:rsidRPr="0002743D" w:rsidRDefault="00BA5805" w:rsidP="009A39F7">
            <w:pPr>
              <w:rPr>
                <w:rFonts w:ascii="Arial" w:hAnsi="Arial" w:cs="Arial"/>
              </w:rPr>
            </w:pPr>
            <w:r w:rsidRPr="0002743D">
              <w:rPr>
                <w:rFonts w:ascii="Arial" w:hAnsi="Arial" w:cs="Arial"/>
              </w:rPr>
              <w:lastRenderedPageBreak/>
              <w:t xml:space="preserve">Largely descriptive work, with superficial use of critical evaluation. Weak development of arguments and judgements. Information accepted uncritically, uses </w:t>
            </w:r>
            <w:r w:rsidRPr="0002743D">
              <w:rPr>
                <w:rFonts w:ascii="Arial" w:hAnsi="Arial" w:cs="Arial"/>
              </w:rPr>
              <w:lastRenderedPageBreak/>
              <w:t>generalised statements made with scant evidence and unsubstantiated opinions. Ideas sometimes illogical and contradictory.</w:t>
            </w:r>
          </w:p>
        </w:tc>
        <w:tc>
          <w:tcPr>
            <w:tcW w:w="1736" w:type="dxa"/>
          </w:tcPr>
          <w:p w14:paraId="701B1F0E" w14:textId="77777777" w:rsidR="00BA5805" w:rsidRPr="0002743D" w:rsidRDefault="00BA5805" w:rsidP="009A39F7">
            <w:pPr>
              <w:rPr>
                <w:rFonts w:ascii="Arial" w:hAnsi="Arial" w:cs="Arial"/>
              </w:rPr>
            </w:pPr>
            <w:r w:rsidRPr="0002743D">
              <w:rPr>
                <w:rFonts w:ascii="Arial" w:hAnsi="Arial" w:cs="Arial"/>
              </w:rPr>
              <w:lastRenderedPageBreak/>
              <w:t>Limited attempt at critical thinking, analysis, synthesis and evaluation, tending towards description.</w:t>
            </w:r>
          </w:p>
          <w:p w14:paraId="5B835D30" w14:textId="77777777" w:rsidR="00BA5805" w:rsidRPr="0002743D" w:rsidRDefault="00BA5805" w:rsidP="009A39F7">
            <w:pPr>
              <w:rPr>
                <w:rFonts w:ascii="Arial" w:hAnsi="Arial" w:cs="Arial"/>
              </w:rPr>
            </w:pPr>
            <w:r w:rsidRPr="0002743D">
              <w:rPr>
                <w:rFonts w:ascii="Arial" w:hAnsi="Arial" w:cs="Arial"/>
              </w:rPr>
              <w:t xml:space="preserve">Some evidence to support emerging arguments and </w:t>
            </w:r>
            <w:r w:rsidRPr="0002743D">
              <w:rPr>
                <w:rFonts w:ascii="Arial" w:hAnsi="Arial" w:cs="Arial"/>
              </w:rPr>
              <w:lastRenderedPageBreak/>
              <w:t>judgements but these may be underdeveloped or with a little inconsistency / mis-interpretation.</w:t>
            </w:r>
          </w:p>
          <w:p w14:paraId="599AD314" w14:textId="77777777" w:rsidR="00BA5805" w:rsidRPr="0002743D" w:rsidRDefault="00BA5805" w:rsidP="009A39F7">
            <w:pPr>
              <w:rPr>
                <w:rFonts w:ascii="Arial" w:hAnsi="Arial" w:cs="Arial"/>
              </w:rPr>
            </w:pPr>
            <w:r w:rsidRPr="0002743D">
              <w:rPr>
                <w:rFonts w:ascii="Arial" w:hAnsi="Arial" w:cs="Arial"/>
              </w:rPr>
              <w:t>Asserts rather than argues a case.</w:t>
            </w:r>
          </w:p>
          <w:p w14:paraId="23A07B89" w14:textId="77777777" w:rsidR="00BA5805" w:rsidRPr="0002743D" w:rsidRDefault="00BA5805" w:rsidP="009A39F7">
            <w:pPr>
              <w:rPr>
                <w:rFonts w:ascii="Arial" w:hAnsi="Arial" w:cs="Arial"/>
              </w:rPr>
            </w:pPr>
          </w:p>
        </w:tc>
        <w:tc>
          <w:tcPr>
            <w:tcW w:w="1736" w:type="dxa"/>
          </w:tcPr>
          <w:p w14:paraId="5EB0055E" w14:textId="77777777" w:rsidR="00BA5805" w:rsidRPr="0002743D" w:rsidRDefault="00BA5805" w:rsidP="009A39F7">
            <w:pPr>
              <w:rPr>
                <w:rFonts w:ascii="Arial" w:hAnsi="Arial" w:cs="Arial"/>
              </w:rPr>
            </w:pPr>
            <w:r w:rsidRPr="0002743D">
              <w:rPr>
                <w:rFonts w:ascii="Arial" w:hAnsi="Arial" w:cs="Arial"/>
              </w:rPr>
              <w:lastRenderedPageBreak/>
              <w:t>Some critical thinking, analysis, synthesis and evaluation. Can analyse new and/or abstract concepts and data without guidance.</w:t>
            </w:r>
          </w:p>
          <w:p w14:paraId="21CAD5BF" w14:textId="77777777" w:rsidR="00BA5805" w:rsidRPr="0002743D" w:rsidRDefault="00BA5805" w:rsidP="009A39F7">
            <w:pPr>
              <w:rPr>
                <w:rFonts w:ascii="Arial" w:hAnsi="Arial" w:cs="Arial"/>
              </w:rPr>
            </w:pPr>
            <w:r w:rsidRPr="0002743D">
              <w:rPr>
                <w:rFonts w:ascii="Arial" w:hAnsi="Arial" w:cs="Arial"/>
              </w:rPr>
              <w:t xml:space="preserve">An emerging awareness of </w:t>
            </w:r>
            <w:r w:rsidRPr="0002743D">
              <w:rPr>
                <w:rFonts w:ascii="Arial" w:hAnsi="Arial" w:cs="Arial"/>
              </w:rPr>
              <w:lastRenderedPageBreak/>
              <w:t>different stances and ability to use evidence (that may be incomplete) to support the argument.</w:t>
            </w:r>
          </w:p>
          <w:p w14:paraId="7D76B7C1" w14:textId="77777777" w:rsidR="00BA5805" w:rsidRPr="0002743D" w:rsidRDefault="00BA5805" w:rsidP="009A39F7">
            <w:pPr>
              <w:rPr>
                <w:rFonts w:ascii="Arial" w:hAnsi="Arial" w:cs="Arial"/>
              </w:rPr>
            </w:pPr>
            <w:r w:rsidRPr="0002743D">
              <w:rPr>
                <w:rFonts w:ascii="Arial" w:hAnsi="Arial" w:cs="Arial"/>
              </w:rPr>
              <w:t>Mostly valid arguments and logical judgements.</w:t>
            </w:r>
            <w:r w:rsidRPr="0002743D">
              <w:t xml:space="preserve"> </w:t>
            </w:r>
            <w:r w:rsidRPr="0002743D">
              <w:rPr>
                <w:rFonts w:ascii="Arial" w:hAnsi="Arial" w:cs="Arial"/>
              </w:rPr>
              <w:t>Some tendency to assert/state opinion rather than argue on the basis of reason and evidence.</w:t>
            </w:r>
          </w:p>
        </w:tc>
        <w:tc>
          <w:tcPr>
            <w:tcW w:w="1736" w:type="dxa"/>
          </w:tcPr>
          <w:p w14:paraId="4E74703B" w14:textId="77777777" w:rsidR="00BA5805" w:rsidRPr="0002743D" w:rsidRDefault="00BA5805" w:rsidP="009A39F7">
            <w:pPr>
              <w:rPr>
                <w:rFonts w:ascii="Arial" w:hAnsi="Arial" w:cs="Arial"/>
              </w:rPr>
            </w:pPr>
            <w:r w:rsidRPr="0002743D">
              <w:rPr>
                <w:rFonts w:ascii="Arial" w:hAnsi="Arial" w:cs="Arial"/>
              </w:rPr>
              <w:lastRenderedPageBreak/>
              <w:t>Sound critical thinking, analysis, synthesis and evaluation</w:t>
            </w:r>
            <w:r w:rsidRPr="0002743D">
              <w:t xml:space="preserve"> demonstrating </w:t>
            </w:r>
            <w:r w:rsidRPr="0002743D">
              <w:rPr>
                <w:rFonts w:ascii="Arial" w:hAnsi="Arial" w:cs="Arial"/>
              </w:rPr>
              <w:t xml:space="preserve">critical thinking. Ability to devise and sustain persuasive arguments, and to review the reliability, </w:t>
            </w:r>
            <w:r w:rsidRPr="0002743D">
              <w:rPr>
                <w:rFonts w:ascii="Arial" w:hAnsi="Arial" w:cs="Arial"/>
              </w:rPr>
              <w:lastRenderedPageBreak/>
              <w:t xml:space="preserve">validity and significance of evidence (that may be incomplete) to make mostly appropriate and valid judgements. </w:t>
            </w:r>
          </w:p>
          <w:p w14:paraId="640270DB" w14:textId="77777777" w:rsidR="00BA5805" w:rsidRPr="0002743D" w:rsidRDefault="00BA5805" w:rsidP="009A39F7">
            <w:pPr>
              <w:rPr>
                <w:rFonts w:ascii="Arial" w:hAnsi="Arial" w:cs="Arial"/>
              </w:rPr>
            </w:pPr>
          </w:p>
        </w:tc>
        <w:tc>
          <w:tcPr>
            <w:tcW w:w="1736" w:type="dxa"/>
          </w:tcPr>
          <w:p w14:paraId="4CB07134" w14:textId="77777777" w:rsidR="00BA5805" w:rsidRPr="0002743D" w:rsidRDefault="00BA5805" w:rsidP="009A39F7">
            <w:pPr>
              <w:rPr>
                <w:rFonts w:ascii="Arial" w:hAnsi="Arial" w:cs="Arial"/>
              </w:rPr>
            </w:pPr>
            <w:r w:rsidRPr="0002743D">
              <w:rPr>
                <w:rFonts w:ascii="Arial" w:hAnsi="Arial" w:cs="Arial"/>
              </w:rPr>
              <w:lastRenderedPageBreak/>
              <w:t xml:space="preserve">Excellent critical thinking, analysis, synthesis and evaluation. Ability to investigate contradictory or incomplete information and make strong, persuasive, arguments and sophisticated </w:t>
            </w:r>
            <w:r w:rsidRPr="0002743D">
              <w:rPr>
                <w:rFonts w:ascii="Arial" w:hAnsi="Arial" w:cs="Arial"/>
              </w:rPr>
              <w:lastRenderedPageBreak/>
              <w:t>judgements.</w:t>
            </w:r>
            <w:r w:rsidRPr="0002743D">
              <w:t xml:space="preserve"> </w:t>
            </w:r>
            <w:r w:rsidRPr="0002743D">
              <w:rPr>
                <w:rFonts w:ascii="Arial" w:hAnsi="Arial" w:cs="Arial"/>
              </w:rPr>
              <w:t>Some evidence of independent thought and ability to ‘see beyond the question’, suggesting a grasp of the broader field and wider concepts.</w:t>
            </w:r>
          </w:p>
          <w:p w14:paraId="27F3A418" w14:textId="77777777" w:rsidR="00BA5805" w:rsidRPr="0002743D" w:rsidRDefault="00BA5805" w:rsidP="009A39F7">
            <w:pPr>
              <w:rPr>
                <w:rFonts w:ascii="Arial" w:hAnsi="Arial" w:cs="Arial"/>
              </w:rPr>
            </w:pPr>
          </w:p>
        </w:tc>
        <w:tc>
          <w:tcPr>
            <w:tcW w:w="1736" w:type="dxa"/>
          </w:tcPr>
          <w:p w14:paraId="48EAFC24" w14:textId="77777777" w:rsidR="00BA5805" w:rsidRPr="0002743D" w:rsidRDefault="00BA5805" w:rsidP="009A39F7">
            <w:pPr>
              <w:rPr>
                <w:rFonts w:ascii="Arial" w:hAnsi="Arial" w:cs="Arial"/>
              </w:rPr>
            </w:pPr>
            <w:r w:rsidRPr="0002743D">
              <w:rPr>
                <w:rFonts w:ascii="Arial" w:hAnsi="Arial" w:cs="Arial"/>
              </w:rPr>
              <w:lastRenderedPageBreak/>
              <w:t xml:space="preserve">Exceptional critical thinking, analysis, synthesis and evaluation based on judiciously selected evidence. </w:t>
            </w:r>
          </w:p>
          <w:p w14:paraId="79D7DF98" w14:textId="77777777" w:rsidR="00BA5805" w:rsidRPr="0002743D" w:rsidRDefault="00BA5805" w:rsidP="009A39F7">
            <w:pPr>
              <w:rPr>
                <w:rFonts w:ascii="Arial" w:hAnsi="Arial" w:cs="Arial"/>
              </w:rPr>
            </w:pPr>
            <w:r w:rsidRPr="0002743D">
              <w:rPr>
                <w:rFonts w:ascii="Arial" w:hAnsi="Arial" w:cs="Arial"/>
              </w:rPr>
              <w:t xml:space="preserve">Ability to investigate contradictory or incomplete </w:t>
            </w:r>
            <w:r w:rsidRPr="0002743D">
              <w:rPr>
                <w:rFonts w:ascii="Arial" w:hAnsi="Arial" w:cs="Arial"/>
              </w:rPr>
              <w:lastRenderedPageBreak/>
              <w:t>information and make strong, persuasive, arguments and sophisticated, nuanced, judgements. Evidence of independent thought and ability to ‘see beyond the question’, suggesting an outstanding grasp of the broader field and wider concepts.</w:t>
            </w:r>
          </w:p>
        </w:tc>
      </w:tr>
      <w:tr w:rsidR="00BA5805" w:rsidRPr="0002743D" w14:paraId="16617F30" w14:textId="77777777" w:rsidTr="009A39F7">
        <w:tc>
          <w:tcPr>
            <w:tcW w:w="1735" w:type="dxa"/>
            <w:shd w:val="clear" w:color="auto" w:fill="C2D69B" w:themeFill="accent3" w:themeFillTint="99"/>
          </w:tcPr>
          <w:p w14:paraId="3151885C" w14:textId="77777777" w:rsidR="00BA5805" w:rsidRPr="0002743D" w:rsidRDefault="00BA5805" w:rsidP="009A39F7">
            <w:pPr>
              <w:spacing w:before="34" w:line="239" w:lineRule="auto"/>
              <w:ind w:left="108" w:right="-54"/>
              <w:rPr>
                <w:rFonts w:ascii="Arial" w:eastAsia="Arial" w:hAnsi="Arial" w:cs="Arial"/>
                <w:b/>
                <w:bCs/>
              </w:rPr>
            </w:pPr>
            <w:r w:rsidRPr="0002743D">
              <w:rPr>
                <w:rFonts w:ascii="Arial" w:eastAsia="Arial" w:hAnsi="Arial" w:cs="Arial"/>
                <w:b/>
                <w:bCs/>
              </w:rPr>
              <w:lastRenderedPageBreak/>
              <w:t>Practical skills</w:t>
            </w:r>
          </w:p>
          <w:p w14:paraId="1FE901E6" w14:textId="77777777" w:rsidR="00BA5805" w:rsidRPr="0002743D" w:rsidRDefault="00BA5805" w:rsidP="009A39F7">
            <w:pPr>
              <w:spacing w:before="34" w:line="239" w:lineRule="auto"/>
              <w:ind w:left="108" w:right="-54"/>
              <w:rPr>
                <w:rFonts w:ascii="Arial" w:eastAsia="Arial" w:hAnsi="Arial" w:cs="Arial"/>
                <w:b/>
                <w:bCs/>
                <w:sz w:val="18"/>
                <w:szCs w:val="18"/>
              </w:rPr>
            </w:pPr>
            <w:r w:rsidRPr="0002743D">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48FA8B2D" w14:textId="77777777" w:rsidR="00BA5805" w:rsidRPr="0002743D" w:rsidRDefault="00BA5805" w:rsidP="009A39F7">
            <w:pPr>
              <w:rPr>
                <w:rFonts w:ascii="Arial" w:hAnsi="Arial" w:cs="Arial"/>
              </w:rPr>
            </w:pPr>
            <w:r w:rsidRPr="0002743D">
              <w:rPr>
                <w:rFonts w:ascii="Arial" w:hAnsi="Arial" w:cs="Arial"/>
              </w:rPr>
              <w:t>Limited or no use of methods, materials, tools and/or techniques.</w:t>
            </w:r>
          </w:p>
          <w:p w14:paraId="4EBA2725" w14:textId="77777777" w:rsidR="00BA5805" w:rsidRPr="0002743D" w:rsidRDefault="00BA5805" w:rsidP="009A39F7">
            <w:pPr>
              <w:rPr>
                <w:rFonts w:ascii="Arial" w:hAnsi="Arial" w:cs="Arial"/>
              </w:rPr>
            </w:pPr>
            <w:r w:rsidRPr="0002743D">
              <w:rPr>
                <w:rFonts w:ascii="Arial" w:hAnsi="Arial" w:cs="Arial"/>
              </w:rPr>
              <w:t>Little or no appreciation of the context of the application.</w:t>
            </w:r>
          </w:p>
          <w:p w14:paraId="567CA290" w14:textId="77777777" w:rsidR="00BA5805" w:rsidRPr="0002743D" w:rsidRDefault="00BA5805" w:rsidP="009A39F7">
            <w:pPr>
              <w:rPr>
                <w:rFonts w:ascii="Arial" w:hAnsi="Arial" w:cs="Arial"/>
              </w:rPr>
            </w:pPr>
            <w:r w:rsidRPr="0002743D">
              <w:rPr>
                <w:rFonts w:ascii="Arial" w:hAnsi="Arial" w:cs="Arial"/>
              </w:rPr>
              <w:t>Limited understanding of the application of theory to practice or making appropriate links between the two.</w:t>
            </w:r>
          </w:p>
          <w:p w14:paraId="06754C47" w14:textId="77777777" w:rsidR="00BA5805" w:rsidRPr="0002743D" w:rsidRDefault="00BA5805" w:rsidP="009A39F7">
            <w:pPr>
              <w:rPr>
                <w:rFonts w:ascii="Arial" w:hAnsi="Arial" w:cs="Arial"/>
              </w:rPr>
            </w:pPr>
            <w:r w:rsidRPr="0002743D">
              <w:rPr>
                <w:rFonts w:ascii="Arial" w:hAnsi="Arial" w:cs="Arial"/>
              </w:rPr>
              <w:t>Very weak problem-solving skills</w:t>
            </w:r>
            <w:r w:rsidRPr="0002743D">
              <w:t xml:space="preserve"> </w:t>
            </w:r>
            <w:r w:rsidRPr="0002743D">
              <w:rPr>
                <w:rFonts w:ascii="Arial" w:hAnsi="Arial" w:cs="Arial"/>
              </w:rPr>
              <w:t xml:space="preserve">in complex and </w:t>
            </w:r>
            <w:r w:rsidRPr="0002743D">
              <w:rPr>
                <w:rFonts w:ascii="Arial" w:hAnsi="Arial" w:cs="Arial"/>
              </w:rPr>
              <w:lastRenderedPageBreak/>
              <w:t xml:space="preserve">unpredictable contexts. </w:t>
            </w:r>
          </w:p>
        </w:tc>
        <w:tc>
          <w:tcPr>
            <w:tcW w:w="1736" w:type="dxa"/>
          </w:tcPr>
          <w:p w14:paraId="5CFBEABA" w14:textId="77777777" w:rsidR="00BA5805" w:rsidRPr="0002743D" w:rsidRDefault="00BA5805" w:rsidP="009A39F7">
            <w:pPr>
              <w:rPr>
                <w:rFonts w:ascii="Arial" w:hAnsi="Arial" w:cs="Arial"/>
              </w:rPr>
            </w:pPr>
            <w:r w:rsidRPr="0002743D">
              <w:rPr>
                <w:rFonts w:ascii="Arial" w:hAnsi="Arial" w:cs="Arial"/>
              </w:rPr>
              <w:lastRenderedPageBreak/>
              <w:t>Rudimentary application of methods, materials, tools and/or techniques but without consideration and competence. Flawed appreciation of the context of the application.</w:t>
            </w:r>
          </w:p>
          <w:p w14:paraId="4768BE7B" w14:textId="77777777" w:rsidR="00BA5805" w:rsidRPr="0002743D" w:rsidRDefault="00BA5805" w:rsidP="009A39F7">
            <w:pPr>
              <w:rPr>
                <w:rFonts w:ascii="Arial" w:hAnsi="Arial" w:cs="Arial"/>
              </w:rPr>
            </w:pPr>
            <w:r w:rsidRPr="0002743D">
              <w:rPr>
                <w:rFonts w:ascii="Arial" w:hAnsi="Arial" w:cs="Arial"/>
              </w:rPr>
              <w:t xml:space="preserve">Weak understanding of the application of theory to practice, with only occasional evidence of making appropriate links between </w:t>
            </w:r>
            <w:r w:rsidRPr="0002743D">
              <w:rPr>
                <w:rFonts w:ascii="Arial" w:hAnsi="Arial" w:cs="Arial"/>
              </w:rPr>
              <w:lastRenderedPageBreak/>
              <w:t xml:space="preserve">the two. Weak problem-solving skills in complex and unpredictable contexts. </w:t>
            </w:r>
          </w:p>
          <w:p w14:paraId="18605784" w14:textId="77777777" w:rsidR="00BA5805" w:rsidRPr="0002743D" w:rsidRDefault="00BA5805" w:rsidP="009A39F7">
            <w:pPr>
              <w:rPr>
                <w:rFonts w:ascii="Arial" w:hAnsi="Arial" w:cs="Arial"/>
              </w:rPr>
            </w:pPr>
          </w:p>
          <w:p w14:paraId="430A2CD5" w14:textId="77777777" w:rsidR="00BA5805" w:rsidRPr="0002743D" w:rsidRDefault="00BA5805" w:rsidP="009A39F7">
            <w:pPr>
              <w:rPr>
                <w:rFonts w:ascii="Arial" w:hAnsi="Arial" w:cs="Arial"/>
              </w:rPr>
            </w:pPr>
          </w:p>
        </w:tc>
        <w:tc>
          <w:tcPr>
            <w:tcW w:w="1736" w:type="dxa"/>
          </w:tcPr>
          <w:p w14:paraId="7866C4F6" w14:textId="77777777" w:rsidR="00BA5805" w:rsidRPr="0002743D" w:rsidRDefault="00BA5805" w:rsidP="009A39F7">
            <w:pPr>
              <w:rPr>
                <w:rFonts w:ascii="Arial" w:hAnsi="Arial" w:cs="Arial"/>
              </w:rPr>
            </w:pPr>
            <w:r w:rsidRPr="0002743D">
              <w:rPr>
                <w:rFonts w:ascii="Arial" w:hAnsi="Arial" w:cs="Arial"/>
              </w:rPr>
              <w:lastRenderedPageBreak/>
              <w:t>An adequate awareness and mostly appropriate application of well-established methods, materials, tools and/or techniques.</w:t>
            </w:r>
          </w:p>
          <w:p w14:paraId="199F0C8D" w14:textId="77777777" w:rsidR="00BA5805" w:rsidRPr="0002743D" w:rsidRDefault="00BA5805" w:rsidP="009A39F7">
            <w:pPr>
              <w:rPr>
                <w:rFonts w:ascii="Arial" w:hAnsi="Arial" w:cs="Arial"/>
              </w:rPr>
            </w:pPr>
            <w:r w:rsidRPr="0002743D">
              <w:rPr>
                <w:rFonts w:ascii="Arial" w:hAnsi="Arial" w:cs="Arial"/>
              </w:rPr>
              <w:t>Basic appreciation of the context of the application. Theoretical knowledge and understanding applied in practice, but not always making logical links between the two.</w:t>
            </w:r>
          </w:p>
          <w:p w14:paraId="05B14861" w14:textId="77777777" w:rsidR="00BA5805" w:rsidRPr="0002743D" w:rsidRDefault="00BA5805" w:rsidP="009A39F7">
            <w:pPr>
              <w:rPr>
                <w:rFonts w:ascii="Arial" w:hAnsi="Arial" w:cs="Arial"/>
              </w:rPr>
            </w:pPr>
            <w:r w:rsidRPr="0002743D">
              <w:rPr>
                <w:rFonts w:ascii="Arial" w:hAnsi="Arial" w:cs="Arial"/>
              </w:rPr>
              <w:lastRenderedPageBreak/>
              <w:t xml:space="preserve">Can identify problems and propose basic solutions in complex and unpredictable contexts without fully appreciating the complexity. </w:t>
            </w:r>
          </w:p>
        </w:tc>
        <w:tc>
          <w:tcPr>
            <w:tcW w:w="1736" w:type="dxa"/>
          </w:tcPr>
          <w:p w14:paraId="7D326BD4" w14:textId="77777777" w:rsidR="00BA5805" w:rsidRPr="0002743D" w:rsidRDefault="00BA5805" w:rsidP="009A39F7">
            <w:pPr>
              <w:rPr>
                <w:rFonts w:ascii="Arial" w:hAnsi="Arial" w:cs="Arial"/>
              </w:rPr>
            </w:pPr>
            <w:r w:rsidRPr="0002743D">
              <w:rPr>
                <w:rFonts w:ascii="Arial" w:hAnsi="Arial" w:cs="Arial"/>
              </w:rPr>
              <w:lastRenderedPageBreak/>
              <w:t>A good and appropriate application of standard methods, materials, tools and/or techniques.</w:t>
            </w:r>
          </w:p>
          <w:p w14:paraId="125FA5DF" w14:textId="77777777" w:rsidR="00BA5805" w:rsidRPr="0002743D" w:rsidRDefault="00BA5805" w:rsidP="009A39F7">
            <w:pPr>
              <w:rPr>
                <w:rFonts w:ascii="Arial" w:hAnsi="Arial" w:cs="Arial"/>
              </w:rPr>
            </w:pPr>
            <w:r w:rsidRPr="0002743D">
              <w:rPr>
                <w:rFonts w:ascii="Arial" w:hAnsi="Arial" w:cs="Arial"/>
              </w:rPr>
              <w:t>Clear appreciation of the context of the application. Mainly consistent, accurate and logical application of theory to practice, making appropriate links between the two</w:t>
            </w:r>
          </w:p>
          <w:p w14:paraId="7A6B073E" w14:textId="77777777" w:rsidR="00BA5805" w:rsidRPr="0002743D" w:rsidRDefault="00BA5805" w:rsidP="009A39F7">
            <w:pPr>
              <w:rPr>
                <w:rFonts w:ascii="Arial" w:hAnsi="Arial" w:cs="Arial"/>
              </w:rPr>
            </w:pPr>
            <w:r w:rsidRPr="0002743D">
              <w:rPr>
                <w:rFonts w:ascii="Arial" w:hAnsi="Arial" w:cs="Arial"/>
              </w:rPr>
              <w:lastRenderedPageBreak/>
              <w:t>Can identify problems and propose mostly appropriate solutions in complex and unpredictable contexts.</w:t>
            </w:r>
          </w:p>
        </w:tc>
        <w:tc>
          <w:tcPr>
            <w:tcW w:w="1736" w:type="dxa"/>
          </w:tcPr>
          <w:p w14:paraId="7701CE4E" w14:textId="77777777" w:rsidR="00BA5805" w:rsidRPr="0002743D" w:rsidRDefault="00BA5805" w:rsidP="009A39F7">
            <w:pPr>
              <w:rPr>
                <w:rFonts w:ascii="Arial" w:hAnsi="Arial" w:cs="Arial"/>
              </w:rPr>
            </w:pPr>
            <w:r w:rsidRPr="0002743D">
              <w:rPr>
                <w:rFonts w:ascii="Arial" w:hAnsi="Arial" w:cs="Arial"/>
              </w:rPr>
              <w:lastRenderedPageBreak/>
              <w:t>A very good application of a range of methods, materials, tools and/or techniques.</w:t>
            </w:r>
          </w:p>
          <w:p w14:paraId="1B547F0C" w14:textId="77777777" w:rsidR="00BA5805" w:rsidRPr="0002743D" w:rsidRDefault="00BA5805" w:rsidP="009A39F7">
            <w:pPr>
              <w:rPr>
                <w:rFonts w:ascii="Arial" w:hAnsi="Arial" w:cs="Arial"/>
              </w:rPr>
            </w:pPr>
            <w:r w:rsidRPr="0002743D">
              <w:rPr>
                <w:rFonts w:ascii="Arial" w:hAnsi="Arial" w:cs="Arial"/>
              </w:rPr>
              <w:t>Very good consideration of the context of the application, with perceptive insights. Can identify problems and propose appropriate solutions</w:t>
            </w:r>
            <w:r w:rsidRPr="0002743D">
              <w:t xml:space="preserve"> </w:t>
            </w:r>
            <w:r w:rsidRPr="0002743D">
              <w:rPr>
                <w:rFonts w:ascii="Arial" w:hAnsi="Arial" w:cs="Arial"/>
              </w:rPr>
              <w:t>in complex and unpredictable contexts.</w:t>
            </w:r>
          </w:p>
          <w:p w14:paraId="139ABAD1" w14:textId="77777777" w:rsidR="00BA5805" w:rsidRPr="0002743D" w:rsidRDefault="00BA5805" w:rsidP="009A39F7">
            <w:pPr>
              <w:rPr>
                <w:rFonts w:ascii="Arial" w:hAnsi="Arial" w:cs="Arial"/>
              </w:rPr>
            </w:pPr>
            <w:r w:rsidRPr="0002743D">
              <w:rPr>
                <w:rFonts w:ascii="Arial" w:hAnsi="Arial" w:cs="Arial"/>
              </w:rPr>
              <w:t xml:space="preserve">Evidence of some </w:t>
            </w:r>
            <w:r w:rsidRPr="0002743D">
              <w:rPr>
                <w:rFonts w:ascii="Arial" w:hAnsi="Arial" w:cs="Arial"/>
              </w:rPr>
              <w:lastRenderedPageBreak/>
              <w:t xml:space="preserve">innovation and creativity. </w:t>
            </w:r>
          </w:p>
        </w:tc>
        <w:tc>
          <w:tcPr>
            <w:tcW w:w="1736" w:type="dxa"/>
          </w:tcPr>
          <w:p w14:paraId="31FD9408" w14:textId="77777777" w:rsidR="00BA5805" w:rsidRPr="0002743D" w:rsidRDefault="00BA5805" w:rsidP="009A39F7">
            <w:pPr>
              <w:rPr>
                <w:rFonts w:ascii="Arial" w:hAnsi="Arial" w:cs="Arial"/>
              </w:rPr>
            </w:pPr>
            <w:r w:rsidRPr="0002743D">
              <w:rPr>
                <w:rFonts w:ascii="Arial" w:hAnsi="Arial" w:cs="Arial"/>
              </w:rPr>
              <w:lastRenderedPageBreak/>
              <w:t>An advanced application of a range of methods, materials, tools and/or techniques.</w:t>
            </w:r>
          </w:p>
          <w:p w14:paraId="6824C1E8" w14:textId="77777777" w:rsidR="00BA5805" w:rsidRPr="0002743D" w:rsidRDefault="00BA5805" w:rsidP="009A39F7">
            <w:pPr>
              <w:rPr>
                <w:rFonts w:ascii="Arial" w:hAnsi="Arial" w:cs="Arial"/>
              </w:rPr>
            </w:pPr>
            <w:r w:rsidRPr="0002743D">
              <w:rPr>
                <w:rFonts w:ascii="Arial" w:hAnsi="Arial" w:cs="Arial"/>
              </w:rPr>
              <w:t>The context of the application is well considered, and insightful.</w:t>
            </w:r>
          </w:p>
          <w:p w14:paraId="652FDAAA" w14:textId="77777777" w:rsidR="00BA5805" w:rsidRPr="0002743D" w:rsidRDefault="00BA5805" w:rsidP="009A39F7">
            <w:pPr>
              <w:rPr>
                <w:rFonts w:ascii="Arial" w:hAnsi="Arial" w:cs="Arial"/>
              </w:rPr>
            </w:pPr>
            <w:r w:rsidRPr="0002743D">
              <w:rPr>
                <w:rFonts w:ascii="Arial" w:hAnsi="Arial" w:cs="Arial"/>
              </w:rPr>
              <w:t xml:space="preserve">Application and deployment extend beyond established conventions.  Can identify complex problems and propose excellent solutions. Innovation and </w:t>
            </w:r>
            <w:r w:rsidRPr="0002743D">
              <w:rPr>
                <w:rFonts w:ascii="Arial" w:hAnsi="Arial" w:cs="Arial"/>
              </w:rPr>
              <w:lastRenderedPageBreak/>
              <w:t>creativity evident.</w:t>
            </w:r>
          </w:p>
        </w:tc>
        <w:tc>
          <w:tcPr>
            <w:tcW w:w="1736" w:type="dxa"/>
          </w:tcPr>
          <w:p w14:paraId="77E48F7C" w14:textId="77777777" w:rsidR="00BA5805" w:rsidRPr="0002743D" w:rsidRDefault="00BA5805" w:rsidP="009A39F7">
            <w:pPr>
              <w:rPr>
                <w:rFonts w:ascii="Arial" w:hAnsi="Arial" w:cs="Arial"/>
              </w:rPr>
            </w:pPr>
            <w:r w:rsidRPr="0002743D">
              <w:rPr>
                <w:rFonts w:ascii="Arial" w:hAnsi="Arial" w:cs="Arial"/>
              </w:rPr>
              <w:lastRenderedPageBreak/>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BA5805" w:rsidRPr="0002743D" w14:paraId="23DFA1E7" w14:textId="77777777" w:rsidTr="009A39F7">
        <w:tc>
          <w:tcPr>
            <w:tcW w:w="1735" w:type="dxa"/>
            <w:shd w:val="clear" w:color="auto" w:fill="C2D69B" w:themeFill="accent3" w:themeFillTint="99"/>
          </w:tcPr>
          <w:p w14:paraId="355900B9" w14:textId="77777777" w:rsidR="00BA5805" w:rsidRPr="0002743D" w:rsidRDefault="00BA5805" w:rsidP="009A39F7">
            <w:pPr>
              <w:spacing w:before="34" w:line="239" w:lineRule="auto"/>
              <w:ind w:left="108" w:right="-54"/>
              <w:rPr>
                <w:rFonts w:ascii="Arial" w:eastAsia="Arial" w:hAnsi="Arial" w:cs="Arial"/>
                <w:b/>
                <w:bCs/>
              </w:rPr>
            </w:pPr>
            <w:r w:rsidRPr="0002743D">
              <w:rPr>
                <w:rFonts w:ascii="Arial" w:eastAsia="Arial" w:hAnsi="Arial" w:cs="Arial"/>
                <w:b/>
                <w:bCs/>
              </w:rPr>
              <w:t>Transferable skills for life and professional practice</w:t>
            </w:r>
          </w:p>
          <w:p w14:paraId="327D7A19" w14:textId="77777777" w:rsidR="00BA5805" w:rsidRPr="0002743D" w:rsidRDefault="00BA5805" w:rsidP="009A39F7">
            <w:pPr>
              <w:spacing w:before="34" w:line="239" w:lineRule="auto"/>
              <w:ind w:left="108" w:right="-54"/>
              <w:rPr>
                <w:rFonts w:ascii="Arial" w:eastAsia="Arial" w:hAnsi="Arial" w:cs="Arial"/>
                <w:b/>
                <w:bCs/>
                <w:sz w:val="18"/>
                <w:szCs w:val="18"/>
              </w:rPr>
            </w:pPr>
            <w:r w:rsidRPr="0002743D">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C1D01A" w14:textId="77777777" w:rsidR="00BA5805" w:rsidRPr="0002743D" w:rsidRDefault="00BA5805" w:rsidP="009A39F7">
            <w:pPr>
              <w:rPr>
                <w:rFonts w:ascii="Arial" w:hAnsi="Arial" w:cs="Arial"/>
              </w:rPr>
            </w:pPr>
            <w:r w:rsidRPr="0002743D">
              <w:rPr>
                <w:rFonts w:ascii="Arial" w:hAnsi="Arial" w:cs="Arial"/>
              </w:rPr>
              <w:t>Communication medium is inappropriate or misapplied.</w:t>
            </w:r>
          </w:p>
          <w:p w14:paraId="30591FB5" w14:textId="77777777" w:rsidR="00BA5805" w:rsidRPr="0002743D" w:rsidRDefault="00BA5805" w:rsidP="009A39F7">
            <w:pPr>
              <w:rPr>
                <w:rFonts w:ascii="Arial" w:hAnsi="Arial" w:cs="Arial"/>
              </w:rPr>
            </w:pPr>
            <w:r w:rsidRPr="0002743D">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02743D">
              <w:t xml:space="preserve"> </w:t>
            </w:r>
            <w:r w:rsidRPr="0002743D">
              <w:rPr>
                <w:rFonts w:ascii="Arial" w:hAnsi="Arial" w:cs="Arial"/>
              </w:rPr>
              <w:t>Little or no evidence of the skills required in graduate employment.</w:t>
            </w:r>
          </w:p>
          <w:p w14:paraId="66222750" w14:textId="77777777" w:rsidR="00BA5805" w:rsidRPr="0002743D" w:rsidRDefault="00BA5805" w:rsidP="009A39F7">
            <w:pPr>
              <w:rPr>
                <w:rFonts w:ascii="Arial" w:hAnsi="Arial" w:cs="Arial"/>
              </w:rPr>
            </w:pPr>
          </w:p>
          <w:p w14:paraId="474B099E" w14:textId="77777777" w:rsidR="00BA5805" w:rsidRPr="0002743D" w:rsidRDefault="00BA5805" w:rsidP="009A39F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BCDF45" w14:textId="77777777" w:rsidR="00BA5805" w:rsidRPr="0002743D" w:rsidRDefault="00BA5805" w:rsidP="009A39F7">
            <w:pPr>
              <w:rPr>
                <w:rFonts w:ascii="Arial" w:hAnsi="Arial" w:cs="Arial"/>
              </w:rPr>
            </w:pPr>
            <w:r w:rsidRPr="0002743D">
              <w:rPr>
                <w:rFonts w:ascii="Arial" w:hAnsi="Arial" w:cs="Arial"/>
              </w:rPr>
              <w:t xml:space="preserve">Communication medium is poorly designed and/or not suitable for the audience. </w:t>
            </w:r>
          </w:p>
          <w:p w14:paraId="7CCE30FB" w14:textId="77777777" w:rsidR="00BA5805" w:rsidRPr="0002743D" w:rsidRDefault="00BA5805" w:rsidP="009A39F7">
            <w:pPr>
              <w:rPr>
                <w:rFonts w:ascii="Arial" w:hAnsi="Arial" w:cs="Arial"/>
              </w:rPr>
            </w:pPr>
            <w:r w:rsidRPr="0002743D">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D3A0200" w14:textId="77777777" w:rsidR="00BA5805" w:rsidRPr="0002743D" w:rsidRDefault="00BA5805" w:rsidP="009A39F7">
            <w:pPr>
              <w:rPr>
                <w:rFonts w:ascii="Arial" w:hAnsi="Arial" w:cs="Arial"/>
              </w:rPr>
            </w:pPr>
            <w:r w:rsidRPr="0002743D">
              <w:rPr>
                <w:rFonts w:ascii="Arial" w:hAnsi="Arial" w:cs="Arial"/>
              </w:rPr>
              <w:t xml:space="preserve">Can communicate in a suitable medium but with some room for improvement. </w:t>
            </w:r>
          </w:p>
          <w:p w14:paraId="056B745F" w14:textId="77777777" w:rsidR="00BA5805" w:rsidRPr="0002743D" w:rsidRDefault="00BA5805" w:rsidP="009A39F7">
            <w:pPr>
              <w:rPr>
                <w:rFonts w:ascii="Arial" w:hAnsi="Arial" w:cs="Arial"/>
              </w:rPr>
            </w:pPr>
            <w:r w:rsidRPr="0002743D">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065C2719" w14:textId="77777777" w:rsidR="00BA5805" w:rsidRPr="0002743D" w:rsidRDefault="00BA5805" w:rsidP="009A39F7">
            <w:pPr>
              <w:rPr>
                <w:rFonts w:ascii="Arial" w:hAnsi="Arial" w:cs="Arial"/>
              </w:rPr>
            </w:pPr>
            <w:r w:rsidRPr="0002743D">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54A19B" w14:textId="77777777" w:rsidR="00BA5805" w:rsidRPr="0002743D" w:rsidRDefault="00BA5805" w:rsidP="009A39F7">
            <w:pPr>
              <w:rPr>
                <w:rFonts w:ascii="Arial" w:hAnsi="Arial" w:cs="Arial"/>
              </w:rPr>
            </w:pPr>
            <w:r w:rsidRPr="0002743D">
              <w:rPr>
                <w:rFonts w:ascii="Arial" w:hAnsi="Arial" w:cs="Arial"/>
              </w:rPr>
              <w:t>Can communicate effectively in a suitable format, but may have minor errors.</w:t>
            </w:r>
          </w:p>
          <w:p w14:paraId="01C881A4" w14:textId="77777777" w:rsidR="00BA5805" w:rsidRPr="0002743D" w:rsidRDefault="00BA5805" w:rsidP="009A39F7">
            <w:pPr>
              <w:rPr>
                <w:rFonts w:ascii="Arial" w:hAnsi="Arial" w:cs="Arial"/>
              </w:rPr>
            </w:pPr>
            <w:r w:rsidRPr="0002743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04222B40" w14:textId="77777777" w:rsidR="00BA5805" w:rsidRPr="0002743D" w:rsidRDefault="00BA5805" w:rsidP="009A39F7">
            <w:pPr>
              <w:rPr>
                <w:rFonts w:ascii="Arial" w:hAnsi="Arial" w:cs="Arial"/>
              </w:rPr>
            </w:pPr>
            <w:r w:rsidRPr="0002743D">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DE1F259" w14:textId="77777777" w:rsidR="00BA5805" w:rsidRPr="0002743D" w:rsidRDefault="00BA5805" w:rsidP="009A39F7">
            <w:pPr>
              <w:rPr>
                <w:rFonts w:ascii="Arial" w:hAnsi="Arial" w:cs="Arial"/>
              </w:rPr>
            </w:pPr>
            <w:r w:rsidRPr="0002743D">
              <w:rPr>
                <w:rFonts w:ascii="Arial" w:hAnsi="Arial" w:cs="Arial"/>
              </w:rPr>
              <w:t>Can communicate well, confidently and consistently in a suitable format.</w:t>
            </w:r>
          </w:p>
          <w:p w14:paraId="501AFE5D" w14:textId="77777777" w:rsidR="00BA5805" w:rsidRPr="0002743D" w:rsidRDefault="00BA5805" w:rsidP="009A39F7">
            <w:pPr>
              <w:rPr>
                <w:rFonts w:ascii="Arial" w:hAnsi="Arial" w:cs="Arial"/>
              </w:rPr>
            </w:pPr>
            <w:r w:rsidRPr="0002743D">
              <w:rPr>
                <w:rFonts w:ascii="Arial" w:hAnsi="Arial" w:cs="Arial"/>
              </w:rPr>
              <w:t xml:space="preserve">Work is coherent, fluent, well-structured and organised. Can work very well autonomously and/or as part of a team, with very good contribution to group activities. </w:t>
            </w:r>
          </w:p>
          <w:p w14:paraId="369D0FAA" w14:textId="77777777" w:rsidR="00BA5805" w:rsidRPr="0002743D" w:rsidRDefault="00BA5805" w:rsidP="009A39F7">
            <w:pPr>
              <w:rPr>
                <w:rFonts w:ascii="Arial" w:hAnsi="Arial" w:cs="Arial"/>
              </w:rPr>
            </w:pPr>
            <w:r w:rsidRPr="0002743D">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26EAEB2" w14:textId="77777777" w:rsidR="00BA5805" w:rsidRPr="0002743D" w:rsidRDefault="00BA5805" w:rsidP="009A39F7">
            <w:pPr>
              <w:rPr>
                <w:rFonts w:ascii="Arial" w:hAnsi="Arial" w:cs="Arial"/>
              </w:rPr>
            </w:pPr>
            <w:r w:rsidRPr="0002743D">
              <w:rPr>
                <w:rFonts w:ascii="Arial" w:hAnsi="Arial" w:cs="Arial"/>
              </w:rPr>
              <w:t>Can communicate professionally confidently and consistently in a suitable format.</w:t>
            </w:r>
          </w:p>
          <w:p w14:paraId="2B30B683" w14:textId="77777777" w:rsidR="00BA5805" w:rsidRPr="0002743D" w:rsidRDefault="00BA5805" w:rsidP="009A39F7">
            <w:pPr>
              <w:rPr>
                <w:rFonts w:ascii="Arial" w:hAnsi="Arial" w:cs="Arial"/>
              </w:rPr>
            </w:pPr>
            <w:r w:rsidRPr="0002743D">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6D67CE3" w14:textId="77777777" w:rsidR="00BA5805" w:rsidRPr="0002743D" w:rsidRDefault="00BA5805" w:rsidP="009A39F7">
            <w:pPr>
              <w:rPr>
                <w:rFonts w:ascii="Arial" w:hAnsi="Arial" w:cs="Arial"/>
              </w:rPr>
            </w:pPr>
            <w:r w:rsidRPr="0002743D">
              <w:rPr>
                <w:rFonts w:ascii="Arial" w:hAnsi="Arial" w:cs="Arial"/>
              </w:rPr>
              <w:t xml:space="preserve">Can communicate with an exceptionally high level of professionalism. </w:t>
            </w:r>
          </w:p>
          <w:p w14:paraId="6D81B3E7" w14:textId="77777777" w:rsidR="00BA5805" w:rsidRPr="0002743D" w:rsidRDefault="00BA5805" w:rsidP="009A39F7">
            <w:pPr>
              <w:rPr>
                <w:rFonts w:ascii="Arial" w:hAnsi="Arial" w:cs="Arial"/>
              </w:rPr>
            </w:pPr>
            <w:r w:rsidRPr="0002743D">
              <w:rPr>
                <w:rFonts w:ascii="Arial" w:hAnsi="Arial" w:cs="Arial"/>
              </w:rPr>
              <w:t>Work is exceptionally coherent, very fluent and is presented professionally. Can work exceptionally well and professionally within a team, showing advanced leadership skills.</w:t>
            </w:r>
            <w:r w:rsidRPr="0002743D">
              <w:t xml:space="preserve"> </w:t>
            </w:r>
            <w:r w:rsidRPr="0002743D">
              <w:rPr>
                <w:rFonts w:ascii="Arial" w:hAnsi="Arial" w:cs="Arial"/>
              </w:rPr>
              <w:t>Demonstrates exceptional graduate employment skills and an appetite for further development.</w:t>
            </w:r>
          </w:p>
        </w:tc>
      </w:tr>
    </w:tbl>
    <w:p w14:paraId="7B3190F4" w14:textId="77777777" w:rsidR="00BA5805" w:rsidRDefault="00BA5805" w:rsidP="00BA5805">
      <w:pPr>
        <w:keepNext/>
        <w:spacing w:before="240" w:after="60" w:line="240" w:lineRule="auto"/>
        <w:outlineLvl w:val="0"/>
        <w:rPr>
          <w:rFonts w:ascii="Arial" w:eastAsia="Times New Roman" w:hAnsi="Arial" w:cs="Arial"/>
          <w:b/>
          <w:bCs/>
          <w:kern w:val="32"/>
          <w:sz w:val="32"/>
          <w:szCs w:val="40"/>
        </w:rPr>
      </w:pPr>
    </w:p>
    <w:p w14:paraId="3792E976" w14:textId="5EEC7A23" w:rsidR="00BA5805" w:rsidRPr="00253F92" w:rsidRDefault="00BA5805" w:rsidP="00BA5805">
      <w:pPr>
        <w:rPr>
          <w:sz w:val="20"/>
          <w:lang w:eastAsia="en-GB"/>
        </w:rPr>
      </w:pPr>
      <w:r>
        <w:rPr>
          <w:noProof/>
          <w:sz w:val="20"/>
          <w:lang w:eastAsia="en-GB"/>
        </w:rPr>
        <w:drawing>
          <wp:inline distT="0" distB="0" distL="0" distR="0" wp14:anchorId="2548F6D2" wp14:editId="74F10F7F">
            <wp:extent cx="2038350" cy="714375"/>
            <wp:effectExtent l="0" t="0" r="0" b="9525"/>
            <wp:docPr id="27" name="Picture 27" descr="cid:image003.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id:image003.jpg@01CE9DB3.D8EB29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8350" cy="71437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5"/>
        <w:gridCol w:w="3855"/>
        <w:gridCol w:w="2560"/>
        <w:gridCol w:w="2075"/>
        <w:gridCol w:w="69"/>
      </w:tblGrid>
      <w:tr w:rsidR="00BA5805" w:rsidRPr="00253F92" w14:paraId="75913AEA" w14:textId="77777777" w:rsidTr="009A39F7">
        <w:tc>
          <w:tcPr>
            <w:tcW w:w="10670" w:type="dxa"/>
            <w:gridSpan w:val="5"/>
            <w:shd w:val="clear" w:color="auto" w:fill="C0C0C0"/>
          </w:tcPr>
          <w:p w14:paraId="6AF5DFA2" w14:textId="7A35F73C" w:rsidR="00BA5805" w:rsidRPr="009257F4" w:rsidRDefault="009257F4" w:rsidP="009257F4">
            <w:pPr>
              <w:keepNext/>
              <w:spacing w:before="120" w:after="120" w:line="240" w:lineRule="auto"/>
              <w:jc w:val="center"/>
              <w:outlineLvl w:val="3"/>
              <w:rPr>
                <w:rFonts w:eastAsia="Times New Roman" w:cs="Times New Roman"/>
                <w:b/>
                <w:sz w:val="40"/>
                <w:szCs w:val="20"/>
                <w:lang w:eastAsia="en-GB"/>
              </w:rPr>
            </w:pPr>
            <w:r>
              <w:rPr>
                <w:rFonts w:eastAsia="Times New Roman" w:cs="Times New Roman"/>
                <w:b/>
                <w:sz w:val="40"/>
                <w:szCs w:val="20"/>
                <w:lang w:eastAsia="en-GB"/>
              </w:rPr>
              <w:t xml:space="preserve">(DRAFT) </w:t>
            </w:r>
            <w:r w:rsidR="00BA5805" w:rsidRPr="00F73FF9">
              <w:rPr>
                <w:rFonts w:eastAsia="Times New Roman" w:cs="Times New Roman"/>
                <w:b/>
                <w:sz w:val="40"/>
                <w:szCs w:val="20"/>
                <w:lang w:eastAsia="en-GB"/>
              </w:rPr>
              <w:t>BACHELORS DEGREE ASSIGNMENT SPECIFICATION</w:t>
            </w:r>
          </w:p>
        </w:tc>
      </w:tr>
      <w:tr w:rsidR="00BA5805" w:rsidRPr="00253F92" w14:paraId="34002870"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5F8E26F4" w14:textId="77777777" w:rsidR="00BA5805" w:rsidRPr="00253F92" w:rsidRDefault="00BA5805" w:rsidP="009A39F7">
            <w:pPr>
              <w:spacing w:before="120" w:after="120"/>
              <w:jc w:val="both"/>
              <w:rPr>
                <w:rFonts w:cs="Arial"/>
                <w:b/>
                <w:lang w:eastAsia="en-GB"/>
              </w:rPr>
            </w:pPr>
            <w:r w:rsidRPr="00253F92">
              <w:rPr>
                <w:rFonts w:cs="Arial"/>
                <w:b/>
                <w:lang w:eastAsia="en-GB"/>
              </w:rPr>
              <w:t>Student name:</w:t>
            </w:r>
          </w:p>
        </w:tc>
        <w:tc>
          <w:tcPr>
            <w:tcW w:w="3964" w:type="dxa"/>
          </w:tcPr>
          <w:p w14:paraId="6B7959E5" w14:textId="77777777" w:rsidR="00BA5805" w:rsidRPr="00253F92" w:rsidRDefault="00BA5805" w:rsidP="009A39F7">
            <w:pPr>
              <w:spacing w:before="120" w:after="120"/>
              <w:jc w:val="both"/>
              <w:rPr>
                <w:rFonts w:cs="Arial"/>
                <w:b/>
                <w:lang w:eastAsia="en-GB"/>
              </w:rPr>
            </w:pPr>
            <w:r w:rsidRPr="00253F92">
              <w:rPr>
                <w:rFonts w:cs="Arial"/>
                <w:b/>
                <w:lang w:eastAsia="en-GB"/>
              </w:rPr>
              <w:fldChar w:fldCharType="begin">
                <w:ffData>
                  <w:name w:val="Text2"/>
                  <w:enabled/>
                  <w:calcOnExit w:val="0"/>
                  <w:textInput/>
                </w:ffData>
              </w:fldChar>
            </w:r>
            <w:r w:rsidRPr="00253F92">
              <w:rPr>
                <w:rFonts w:cs="Arial"/>
                <w:b/>
                <w:lang w:eastAsia="en-GB"/>
              </w:rPr>
              <w:instrText xml:space="preserve"> FORMTEXT </w:instrText>
            </w:r>
            <w:r w:rsidRPr="00253F92">
              <w:rPr>
                <w:rFonts w:cs="Arial"/>
                <w:b/>
                <w:lang w:eastAsia="en-GB"/>
              </w:rPr>
            </w:r>
            <w:r w:rsidRPr="00253F92">
              <w:rPr>
                <w:rFonts w:cs="Arial"/>
                <w:b/>
                <w:lang w:eastAsia="en-GB"/>
              </w:rPr>
              <w:fldChar w:fldCharType="separate"/>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rFonts w:cs="Arial"/>
                <w:b/>
                <w:lang w:eastAsia="en-GB"/>
              </w:rPr>
              <w:fldChar w:fldCharType="end"/>
            </w:r>
          </w:p>
        </w:tc>
        <w:tc>
          <w:tcPr>
            <w:tcW w:w="2613" w:type="dxa"/>
            <w:shd w:val="clear" w:color="auto" w:fill="D9D9D9"/>
          </w:tcPr>
          <w:p w14:paraId="297A9EAE" w14:textId="77777777" w:rsidR="00BA5805" w:rsidRPr="00253F92" w:rsidRDefault="00BA5805" w:rsidP="009A39F7">
            <w:pPr>
              <w:spacing w:before="120" w:after="120"/>
              <w:jc w:val="both"/>
              <w:rPr>
                <w:rFonts w:cs="Arial"/>
                <w:b/>
                <w:lang w:eastAsia="en-GB"/>
              </w:rPr>
            </w:pPr>
            <w:r w:rsidRPr="00253F92">
              <w:rPr>
                <w:rFonts w:cs="Arial"/>
                <w:b/>
                <w:lang w:eastAsia="en-GB"/>
              </w:rPr>
              <w:t>Student P number:</w:t>
            </w:r>
          </w:p>
        </w:tc>
        <w:tc>
          <w:tcPr>
            <w:tcW w:w="2111" w:type="dxa"/>
          </w:tcPr>
          <w:p w14:paraId="60262FAF" w14:textId="77777777" w:rsidR="00BA5805" w:rsidRPr="00253F92" w:rsidRDefault="00BA5805" w:rsidP="009A39F7">
            <w:pPr>
              <w:spacing w:before="120" w:after="120"/>
              <w:jc w:val="both"/>
              <w:rPr>
                <w:rFonts w:cs="Arial"/>
                <w:b/>
                <w:lang w:eastAsia="en-GB"/>
              </w:rPr>
            </w:pPr>
          </w:p>
        </w:tc>
      </w:tr>
      <w:tr w:rsidR="00BA5805" w:rsidRPr="00253F92" w14:paraId="729B4124"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051C1EB1" w14:textId="77777777" w:rsidR="00BA5805" w:rsidRPr="00253F92" w:rsidRDefault="00BA5805" w:rsidP="009A39F7">
            <w:pPr>
              <w:spacing w:before="120" w:after="120"/>
              <w:jc w:val="both"/>
              <w:rPr>
                <w:rFonts w:cs="Arial"/>
                <w:b/>
                <w:lang w:eastAsia="en-GB"/>
              </w:rPr>
            </w:pPr>
            <w:r w:rsidRPr="00253F92">
              <w:rPr>
                <w:rFonts w:cs="Arial"/>
                <w:b/>
                <w:lang w:eastAsia="en-GB"/>
              </w:rPr>
              <w:t>Programme:</w:t>
            </w:r>
          </w:p>
        </w:tc>
        <w:tc>
          <w:tcPr>
            <w:tcW w:w="8688" w:type="dxa"/>
            <w:gridSpan w:val="3"/>
          </w:tcPr>
          <w:p w14:paraId="22D22327" w14:textId="77777777" w:rsidR="00BA5805" w:rsidRPr="00253F92" w:rsidRDefault="00BA5805" w:rsidP="009A39F7">
            <w:pPr>
              <w:spacing w:before="120" w:after="120"/>
              <w:jc w:val="both"/>
              <w:rPr>
                <w:rFonts w:cs="Arial"/>
                <w:b/>
                <w:u w:val="single"/>
                <w:lang w:eastAsia="en-GB"/>
              </w:rPr>
            </w:pPr>
            <w:r>
              <w:rPr>
                <w:rFonts w:cs="Arial"/>
                <w:b/>
                <w:u w:val="single"/>
                <w:lang w:eastAsia="en-GB"/>
              </w:rPr>
              <w:t xml:space="preserve">BA Hons International Hotel Management </w:t>
            </w:r>
          </w:p>
        </w:tc>
      </w:tr>
      <w:tr w:rsidR="00BA5805" w:rsidRPr="00253F92" w14:paraId="0BCB3A0A"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491F0833" w14:textId="77777777" w:rsidR="00BA5805" w:rsidRPr="00253F92" w:rsidRDefault="00BA5805" w:rsidP="009A39F7">
            <w:pPr>
              <w:spacing w:before="120" w:after="120"/>
              <w:jc w:val="both"/>
              <w:rPr>
                <w:rFonts w:cs="Arial"/>
                <w:b/>
                <w:lang w:eastAsia="en-GB"/>
              </w:rPr>
            </w:pPr>
            <w:r w:rsidRPr="00253F92">
              <w:rPr>
                <w:rFonts w:cs="Arial"/>
                <w:b/>
                <w:lang w:eastAsia="en-GB"/>
              </w:rPr>
              <w:t>Module:</w:t>
            </w:r>
          </w:p>
        </w:tc>
        <w:tc>
          <w:tcPr>
            <w:tcW w:w="3964" w:type="dxa"/>
            <w:shd w:val="clear" w:color="auto" w:fill="auto"/>
          </w:tcPr>
          <w:p w14:paraId="468A6BC3" w14:textId="77777777" w:rsidR="00BA5805" w:rsidRPr="00253F92" w:rsidRDefault="00BA5805" w:rsidP="009A39F7">
            <w:pPr>
              <w:spacing w:before="120" w:after="120"/>
              <w:jc w:val="both"/>
              <w:rPr>
                <w:rFonts w:cs="Arial"/>
                <w:b/>
                <w:lang w:eastAsia="en-GB"/>
              </w:rPr>
            </w:pPr>
            <w:r>
              <w:rPr>
                <w:rFonts w:cs="Arial"/>
                <w:b/>
                <w:lang w:eastAsia="en-GB"/>
              </w:rPr>
              <w:t xml:space="preserve">Global Destination Management </w:t>
            </w:r>
          </w:p>
        </w:tc>
        <w:tc>
          <w:tcPr>
            <w:tcW w:w="2613" w:type="dxa"/>
            <w:shd w:val="clear" w:color="auto" w:fill="D9D9D9"/>
          </w:tcPr>
          <w:p w14:paraId="4754EC82" w14:textId="77777777" w:rsidR="00BA5805" w:rsidRPr="00253F92" w:rsidRDefault="00BA5805" w:rsidP="009A39F7">
            <w:pPr>
              <w:spacing w:before="120" w:after="120"/>
              <w:jc w:val="both"/>
              <w:rPr>
                <w:rFonts w:cs="Arial"/>
                <w:b/>
                <w:lang w:eastAsia="en-GB"/>
              </w:rPr>
            </w:pPr>
            <w:r w:rsidRPr="00253F92">
              <w:rPr>
                <w:rFonts w:cs="Arial"/>
                <w:b/>
                <w:lang w:eastAsia="en-GB"/>
              </w:rPr>
              <w:t>Module Level (4, 5, 6):</w:t>
            </w:r>
          </w:p>
        </w:tc>
        <w:tc>
          <w:tcPr>
            <w:tcW w:w="2111" w:type="dxa"/>
            <w:shd w:val="clear" w:color="auto" w:fill="auto"/>
          </w:tcPr>
          <w:p w14:paraId="20021ACF" w14:textId="77777777" w:rsidR="00BA5805" w:rsidRPr="00253F92" w:rsidRDefault="00BA5805" w:rsidP="009A39F7">
            <w:pPr>
              <w:spacing w:before="120" w:after="120"/>
              <w:jc w:val="both"/>
              <w:rPr>
                <w:rFonts w:cs="Arial"/>
                <w:b/>
                <w:lang w:eastAsia="en-GB"/>
              </w:rPr>
            </w:pPr>
            <w:r>
              <w:rPr>
                <w:rFonts w:cs="Arial"/>
                <w:b/>
                <w:lang w:eastAsia="en-GB"/>
              </w:rPr>
              <w:t>6</w:t>
            </w:r>
          </w:p>
        </w:tc>
      </w:tr>
      <w:tr w:rsidR="00BA5805" w:rsidRPr="00253F92" w14:paraId="644316FC"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0E7E4603" w14:textId="77777777" w:rsidR="00BA5805" w:rsidRPr="00253F92" w:rsidRDefault="00BA5805" w:rsidP="009A39F7">
            <w:pPr>
              <w:spacing w:before="120" w:after="120"/>
              <w:jc w:val="both"/>
              <w:rPr>
                <w:rFonts w:cs="Arial"/>
                <w:b/>
                <w:lang w:eastAsia="en-GB"/>
              </w:rPr>
            </w:pPr>
            <w:r w:rsidRPr="00253F92">
              <w:rPr>
                <w:rFonts w:cs="Arial"/>
                <w:b/>
                <w:lang w:eastAsia="en-GB"/>
              </w:rPr>
              <w:t>Module code:</w:t>
            </w:r>
          </w:p>
        </w:tc>
        <w:tc>
          <w:tcPr>
            <w:tcW w:w="3964" w:type="dxa"/>
          </w:tcPr>
          <w:p w14:paraId="1D50934B" w14:textId="77777777" w:rsidR="00BA5805" w:rsidRPr="00EE3F27" w:rsidRDefault="00BA5805" w:rsidP="009A39F7">
            <w:pPr>
              <w:spacing w:before="120" w:after="120"/>
              <w:jc w:val="both"/>
              <w:rPr>
                <w:rFonts w:cstheme="minorHAnsi"/>
                <w:b/>
                <w:lang w:eastAsia="en-GB"/>
              </w:rPr>
            </w:pPr>
            <w:r w:rsidRPr="00EE3F27">
              <w:rPr>
                <w:rFonts w:eastAsia="Times New Roman" w:cs="Arial"/>
                <w:b/>
              </w:rPr>
              <w:t>M6X01932</w:t>
            </w:r>
          </w:p>
        </w:tc>
        <w:tc>
          <w:tcPr>
            <w:tcW w:w="2613" w:type="dxa"/>
            <w:shd w:val="clear" w:color="auto" w:fill="D9D9D9"/>
          </w:tcPr>
          <w:p w14:paraId="372F728C" w14:textId="77777777" w:rsidR="00BA5805" w:rsidRPr="00253F92" w:rsidRDefault="00BA5805" w:rsidP="009A39F7">
            <w:pPr>
              <w:keepNext/>
              <w:jc w:val="both"/>
              <w:outlineLvl w:val="1"/>
              <w:rPr>
                <w:rFonts w:cs="Arial"/>
                <w:b/>
                <w:lang w:eastAsia="en-GB"/>
              </w:rPr>
            </w:pPr>
            <w:r>
              <w:rPr>
                <w:rFonts w:cs="Arial"/>
                <w:b/>
                <w:lang w:eastAsia="en-GB"/>
              </w:rPr>
              <w:t xml:space="preserve">Contribution to Overall </w:t>
            </w:r>
            <w:r w:rsidRPr="00253F92">
              <w:rPr>
                <w:rFonts w:cs="Arial"/>
                <w:b/>
                <w:lang w:eastAsia="en-GB"/>
              </w:rPr>
              <w:t>Module Assessment (%):</w:t>
            </w:r>
          </w:p>
        </w:tc>
        <w:tc>
          <w:tcPr>
            <w:tcW w:w="2111" w:type="dxa"/>
          </w:tcPr>
          <w:p w14:paraId="324A3795" w14:textId="77777777" w:rsidR="00BA5805" w:rsidRPr="00253F92" w:rsidRDefault="00BA5805" w:rsidP="009A39F7">
            <w:pPr>
              <w:spacing w:before="120" w:after="120"/>
              <w:jc w:val="both"/>
              <w:rPr>
                <w:rFonts w:cs="Arial"/>
                <w:b/>
                <w:lang w:eastAsia="en-GB"/>
              </w:rPr>
            </w:pPr>
            <w:r w:rsidRPr="00253F92">
              <w:rPr>
                <w:rFonts w:cs="Arial"/>
                <w:b/>
                <w:lang w:eastAsia="en-GB"/>
              </w:rPr>
              <w:t>50%</w:t>
            </w:r>
          </w:p>
        </w:tc>
      </w:tr>
      <w:tr w:rsidR="00BA5805" w:rsidRPr="00253F92" w14:paraId="6096B2F1"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7CD5A2CD" w14:textId="77777777" w:rsidR="00BA5805" w:rsidRPr="00253F92" w:rsidRDefault="00BA5805" w:rsidP="009A39F7">
            <w:pPr>
              <w:spacing w:before="120" w:after="120"/>
              <w:jc w:val="both"/>
              <w:rPr>
                <w:rFonts w:cs="Arial"/>
                <w:b/>
                <w:lang w:eastAsia="en-GB"/>
              </w:rPr>
            </w:pPr>
            <w:r w:rsidRPr="00253F92">
              <w:rPr>
                <w:rFonts w:cs="Arial"/>
                <w:b/>
                <w:lang w:eastAsia="en-GB"/>
              </w:rPr>
              <w:t>Lecturer:</w:t>
            </w:r>
          </w:p>
        </w:tc>
        <w:tc>
          <w:tcPr>
            <w:tcW w:w="3964" w:type="dxa"/>
          </w:tcPr>
          <w:p w14:paraId="2AD389D6" w14:textId="77777777" w:rsidR="00BA5805" w:rsidRPr="00253F92" w:rsidRDefault="00BA5805" w:rsidP="009A39F7">
            <w:pPr>
              <w:spacing w:before="120" w:after="120"/>
              <w:jc w:val="both"/>
              <w:rPr>
                <w:rFonts w:cs="Arial"/>
                <w:b/>
                <w:lang w:eastAsia="en-GB"/>
              </w:rPr>
            </w:pPr>
            <w:r w:rsidRPr="00253F92">
              <w:rPr>
                <w:rFonts w:cs="Arial"/>
                <w:b/>
                <w:lang w:eastAsia="en-GB"/>
              </w:rPr>
              <w:t>Kathryn Flynn</w:t>
            </w:r>
          </w:p>
        </w:tc>
        <w:tc>
          <w:tcPr>
            <w:tcW w:w="2613" w:type="dxa"/>
            <w:shd w:val="clear" w:color="auto" w:fill="D9D9D9"/>
          </w:tcPr>
          <w:p w14:paraId="105B97DC" w14:textId="77777777" w:rsidR="00BA5805" w:rsidRPr="00253F92" w:rsidRDefault="00BA5805" w:rsidP="009A39F7">
            <w:pPr>
              <w:spacing w:before="120" w:after="120"/>
              <w:jc w:val="both"/>
              <w:rPr>
                <w:rFonts w:cs="Arial"/>
                <w:b/>
                <w:lang w:eastAsia="en-GB"/>
              </w:rPr>
            </w:pPr>
            <w:r w:rsidRPr="00253F92">
              <w:rPr>
                <w:rFonts w:cs="Arial"/>
                <w:b/>
                <w:lang w:eastAsia="en-GB"/>
              </w:rPr>
              <w:t>Internal Verifier:</w:t>
            </w:r>
          </w:p>
        </w:tc>
        <w:tc>
          <w:tcPr>
            <w:tcW w:w="2111" w:type="dxa"/>
          </w:tcPr>
          <w:p w14:paraId="24DD807B" w14:textId="77777777" w:rsidR="00BA5805" w:rsidRPr="00253F92" w:rsidRDefault="00BA5805" w:rsidP="009A39F7">
            <w:pPr>
              <w:spacing w:before="120" w:after="120"/>
              <w:jc w:val="both"/>
              <w:rPr>
                <w:rFonts w:cs="Arial"/>
                <w:b/>
                <w:lang w:eastAsia="en-GB"/>
              </w:rPr>
            </w:pPr>
            <w:r>
              <w:rPr>
                <w:rFonts w:cs="Arial"/>
                <w:b/>
                <w:lang w:eastAsia="en-GB"/>
              </w:rPr>
              <w:t>John Howells</w:t>
            </w:r>
          </w:p>
        </w:tc>
      </w:tr>
      <w:tr w:rsidR="00BA5805" w:rsidRPr="00253F92" w14:paraId="623EBC01"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105BB39A" w14:textId="77777777" w:rsidR="00BA5805" w:rsidRPr="00253F92" w:rsidRDefault="00BA5805" w:rsidP="009A39F7">
            <w:pPr>
              <w:spacing w:before="120" w:after="120"/>
              <w:jc w:val="both"/>
              <w:rPr>
                <w:rFonts w:cs="Arial"/>
                <w:b/>
                <w:lang w:eastAsia="en-GB"/>
              </w:rPr>
            </w:pPr>
            <w:r w:rsidRPr="00253F92">
              <w:rPr>
                <w:rFonts w:cs="Arial"/>
                <w:b/>
                <w:lang w:eastAsia="en-GB"/>
              </w:rPr>
              <w:t>Assignment Title:</w:t>
            </w:r>
          </w:p>
        </w:tc>
        <w:tc>
          <w:tcPr>
            <w:tcW w:w="3964" w:type="dxa"/>
          </w:tcPr>
          <w:p w14:paraId="2905CB93" w14:textId="77777777" w:rsidR="00BA5805" w:rsidRPr="00253F92" w:rsidRDefault="00BA5805" w:rsidP="009A39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lang w:eastAsia="en-GB"/>
              </w:rPr>
            </w:pPr>
            <w:r>
              <w:rPr>
                <w:rFonts w:cs="Arial"/>
                <w:b/>
                <w:lang w:eastAsia="en-GB"/>
              </w:rPr>
              <w:t xml:space="preserve">Report – Assessment of management needs and strategies for a global destination. </w:t>
            </w:r>
          </w:p>
        </w:tc>
        <w:tc>
          <w:tcPr>
            <w:tcW w:w="2613" w:type="dxa"/>
            <w:shd w:val="pct15" w:color="auto" w:fill="auto"/>
          </w:tcPr>
          <w:p w14:paraId="5E5F9BD2" w14:textId="77777777" w:rsidR="00BA5805" w:rsidRPr="00253F92" w:rsidRDefault="00BA5805" w:rsidP="009A39F7">
            <w:pPr>
              <w:spacing w:before="120" w:after="120"/>
              <w:jc w:val="both"/>
              <w:rPr>
                <w:rFonts w:cs="Arial"/>
                <w:b/>
                <w:lang w:eastAsia="en-GB"/>
              </w:rPr>
            </w:pPr>
            <w:r w:rsidRPr="00253F92">
              <w:rPr>
                <w:rFonts w:cs="Arial"/>
                <w:b/>
                <w:lang w:eastAsia="en-GB"/>
              </w:rPr>
              <w:t>Assignment No (x of x):</w:t>
            </w:r>
          </w:p>
        </w:tc>
        <w:tc>
          <w:tcPr>
            <w:tcW w:w="2111" w:type="dxa"/>
          </w:tcPr>
          <w:p w14:paraId="14E9A3D4" w14:textId="77777777" w:rsidR="00BA5805" w:rsidRPr="00253F92" w:rsidRDefault="00BA5805" w:rsidP="009A39F7">
            <w:pPr>
              <w:spacing w:before="120" w:after="120"/>
              <w:jc w:val="both"/>
              <w:rPr>
                <w:rFonts w:cs="Arial"/>
                <w:b/>
                <w:lang w:eastAsia="en-GB"/>
              </w:rPr>
            </w:pPr>
            <w:r>
              <w:rPr>
                <w:rFonts w:cs="Arial"/>
                <w:b/>
                <w:lang w:eastAsia="en-GB"/>
              </w:rPr>
              <w:t>2</w:t>
            </w:r>
            <w:r w:rsidRPr="00253F92">
              <w:rPr>
                <w:rFonts w:cs="Arial"/>
                <w:b/>
                <w:lang w:eastAsia="en-GB"/>
              </w:rPr>
              <w:t xml:space="preserve"> of 2</w:t>
            </w:r>
          </w:p>
        </w:tc>
      </w:tr>
      <w:tr w:rsidR="00BA5805" w:rsidRPr="00253F92" w14:paraId="5A9E9A2D" w14:textId="77777777"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14:paraId="1BBF50DA" w14:textId="77777777" w:rsidR="00BA5805" w:rsidRPr="00253F92" w:rsidRDefault="00BA5805" w:rsidP="009A39F7">
            <w:pPr>
              <w:spacing w:before="120" w:after="120"/>
              <w:jc w:val="both"/>
              <w:rPr>
                <w:rFonts w:cs="Arial"/>
                <w:b/>
                <w:lang w:eastAsia="en-GB"/>
              </w:rPr>
            </w:pPr>
            <w:r>
              <w:rPr>
                <w:rFonts w:cs="Arial"/>
                <w:b/>
                <w:lang w:eastAsia="en-GB"/>
              </w:rPr>
              <w:t>Hand Out Date</w:t>
            </w:r>
            <w:r w:rsidRPr="00253F92">
              <w:rPr>
                <w:rFonts w:cs="Arial"/>
                <w:b/>
                <w:lang w:eastAsia="en-GB"/>
              </w:rPr>
              <w:t>:</w:t>
            </w:r>
          </w:p>
        </w:tc>
        <w:tc>
          <w:tcPr>
            <w:tcW w:w="3964" w:type="dxa"/>
            <w:shd w:val="clear" w:color="auto" w:fill="auto"/>
          </w:tcPr>
          <w:p w14:paraId="158D708C" w14:textId="77777777" w:rsidR="00BA5805" w:rsidRPr="00253F92" w:rsidRDefault="00BA5805" w:rsidP="009A39F7">
            <w:pPr>
              <w:spacing w:before="120" w:after="120"/>
              <w:jc w:val="both"/>
              <w:rPr>
                <w:rFonts w:cs="Arial"/>
                <w:b/>
                <w:lang w:eastAsia="en-GB"/>
              </w:rPr>
            </w:pPr>
            <w:r>
              <w:rPr>
                <w:rFonts w:cs="Arial"/>
                <w:b/>
                <w:lang w:eastAsia="en-GB"/>
              </w:rPr>
              <w:t>2020</w:t>
            </w:r>
          </w:p>
        </w:tc>
        <w:tc>
          <w:tcPr>
            <w:tcW w:w="2613" w:type="dxa"/>
            <w:shd w:val="pct15" w:color="auto" w:fill="auto"/>
          </w:tcPr>
          <w:p w14:paraId="6E236AEC" w14:textId="77777777" w:rsidR="00BA5805" w:rsidRPr="00253F92" w:rsidRDefault="00BA5805" w:rsidP="009A39F7">
            <w:pPr>
              <w:spacing w:before="120" w:after="120"/>
              <w:jc w:val="both"/>
              <w:rPr>
                <w:rFonts w:cs="Arial"/>
                <w:b/>
                <w:lang w:eastAsia="en-GB"/>
              </w:rPr>
            </w:pPr>
            <w:r w:rsidRPr="00253F92">
              <w:rPr>
                <w:rFonts w:cs="Arial"/>
                <w:b/>
                <w:lang w:eastAsia="en-GB"/>
              </w:rPr>
              <w:t>Submission deadline:</w:t>
            </w:r>
          </w:p>
        </w:tc>
        <w:tc>
          <w:tcPr>
            <w:tcW w:w="2111" w:type="dxa"/>
          </w:tcPr>
          <w:p w14:paraId="5FC9C530" w14:textId="77777777" w:rsidR="00BA5805" w:rsidRPr="00253F92" w:rsidRDefault="00BA5805" w:rsidP="009A39F7">
            <w:pPr>
              <w:spacing w:before="120" w:after="120"/>
              <w:jc w:val="both"/>
              <w:rPr>
                <w:rFonts w:cs="Arial"/>
                <w:b/>
                <w:lang w:eastAsia="en-GB"/>
              </w:rPr>
            </w:pPr>
            <w:r w:rsidRPr="00253F92">
              <w:rPr>
                <w:rFonts w:cs="Arial"/>
                <w:b/>
                <w:lang w:eastAsia="en-GB"/>
              </w:rPr>
              <w:t>See 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A5805" w:rsidRPr="00253F92" w14:paraId="4B89FB4F" w14:textId="77777777" w:rsidTr="009A39F7">
        <w:trPr>
          <w:trHeight w:val="421"/>
        </w:trPr>
        <w:tc>
          <w:tcPr>
            <w:tcW w:w="1809" w:type="dxa"/>
            <w:tcBorders>
              <w:top w:val="single" w:sz="6" w:space="0" w:color="auto"/>
            </w:tcBorders>
            <w:shd w:val="clear" w:color="auto" w:fill="D9D9D9"/>
          </w:tcPr>
          <w:p w14:paraId="118DA517" w14:textId="77777777" w:rsidR="00BA5805" w:rsidRPr="00253F92" w:rsidRDefault="00BA5805" w:rsidP="009A39F7">
            <w:pPr>
              <w:rPr>
                <w:rFonts w:cs="Arial"/>
                <w:b/>
                <w:lang w:eastAsia="en-GB"/>
              </w:rPr>
            </w:pPr>
            <w:r>
              <w:rPr>
                <w:rFonts w:cs="Arial"/>
                <w:b/>
                <w:lang w:eastAsia="en-GB"/>
              </w:rPr>
              <w:t>Referencing</w:t>
            </w:r>
          </w:p>
        </w:tc>
        <w:tc>
          <w:tcPr>
            <w:tcW w:w="8789" w:type="dxa"/>
            <w:gridSpan w:val="3"/>
            <w:tcBorders>
              <w:top w:val="single" w:sz="6" w:space="0" w:color="auto"/>
            </w:tcBorders>
          </w:tcPr>
          <w:p w14:paraId="020316AF" w14:textId="77777777" w:rsidR="00BA5805" w:rsidRPr="00253F92" w:rsidRDefault="00BA5805" w:rsidP="009A39F7">
            <w:pPr>
              <w:rPr>
                <w:rFonts w:cs="Arial"/>
                <w:sz w:val="18"/>
                <w:szCs w:val="18"/>
              </w:rPr>
            </w:pPr>
            <w:r w:rsidRPr="00253F92">
              <w:rPr>
                <w:rFonts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253F92">
              <w:rPr>
                <w:rFonts w:cs="Arial"/>
                <w:i/>
                <w:sz w:val="18"/>
                <w:szCs w:val="18"/>
              </w:rPr>
              <w:t xml:space="preserve"> </w:t>
            </w:r>
            <w:r w:rsidRPr="00253F92">
              <w:rPr>
                <w:rFonts w:cs="Arial"/>
                <w:sz w:val="18"/>
                <w:szCs w:val="18"/>
                <w:u w:val="single"/>
              </w:rPr>
              <w:t>title of book</w:t>
            </w:r>
            <w:r w:rsidRPr="00253F92">
              <w:rPr>
                <w:rFonts w:cs="Arial"/>
                <w:sz w:val="18"/>
                <w:szCs w:val="18"/>
              </w:rPr>
              <w:t xml:space="preserve">, edition, publisher: place of publication). </w:t>
            </w:r>
          </w:p>
        </w:tc>
      </w:tr>
      <w:tr w:rsidR="00BA5805" w:rsidRPr="00253F92" w14:paraId="365A6F27" w14:textId="77777777" w:rsidTr="009A39F7">
        <w:trPr>
          <w:trHeight w:val="421"/>
        </w:trPr>
        <w:tc>
          <w:tcPr>
            <w:tcW w:w="1809" w:type="dxa"/>
            <w:tcBorders>
              <w:top w:val="single" w:sz="6" w:space="0" w:color="auto"/>
            </w:tcBorders>
            <w:shd w:val="clear" w:color="auto" w:fill="D9D9D9"/>
          </w:tcPr>
          <w:p w14:paraId="077AE756" w14:textId="77777777" w:rsidR="00BA5805" w:rsidRPr="00436B02" w:rsidRDefault="00BA5805" w:rsidP="009A39F7">
            <w:pPr>
              <w:rPr>
                <w:b/>
                <w:i/>
                <w:lang w:eastAsia="en-GB"/>
              </w:rPr>
            </w:pPr>
            <w:r w:rsidRPr="00253F92">
              <w:rPr>
                <w:rFonts w:cs="Arial"/>
                <w:b/>
                <w:lang w:eastAsia="en-GB"/>
              </w:rPr>
              <w:t xml:space="preserve">Disclosure: </w:t>
            </w:r>
          </w:p>
        </w:tc>
        <w:tc>
          <w:tcPr>
            <w:tcW w:w="8789" w:type="dxa"/>
            <w:gridSpan w:val="3"/>
            <w:tcBorders>
              <w:top w:val="single" w:sz="6" w:space="0" w:color="auto"/>
            </w:tcBorders>
          </w:tcPr>
          <w:p w14:paraId="11098C5C" w14:textId="77777777" w:rsidR="00BA5805" w:rsidRPr="00253F92" w:rsidRDefault="00BA5805" w:rsidP="009A39F7">
            <w:pPr>
              <w:rPr>
                <w:rFonts w:cs="Arial"/>
                <w:b/>
                <w:sz w:val="20"/>
                <w:lang w:eastAsia="en-GB"/>
              </w:rPr>
            </w:pPr>
            <w:r w:rsidRPr="00253F92">
              <w:rPr>
                <w:rFonts w:cs="Arial"/>
                <w:sz w:val="20"/>
                <w:lang w:eastAsia="en-GB"/>
              </w:rPr>
              <w:t>I declare that this assignment is all my own work and that I have acknowledged all materials used from the published or unpublished works of other people. All references have been duly cited.</w:t>
            </w:r>
          </w:p>
        </w:tc>
      </w:tr>
      <w:tr w:rsidR="00BA5805" w:rsidRPr="00253F92" w14:paraId="5943A904" w14:textId="77777777" w:rsidTr="009A39F7">
        <w:trPr>
          <w:trHeight w:val="666"/>
        </w:trPr>
        <w:tc>
          <w:tcPr>
            <w:tcW w:w="1809" w:type="dxa"/>
            <w:tcBorders>
              <w:top w:val="single" w:sz="6" w:space="0" w:color="auto"/>
            </w:tcBorders>
            <w:shd w:val="clear" w:color="auto" w:fill="D9D9D9"/>
          </w:tcPr>
          <w:p w14:paraId="4666FAD1" w14:textId="77777777" w:rsidR="00BA5805" w:rsidRPr="00253F92" w:rsidRDefault="00BA5805" w:rsidP="009A39F7">
            <w:pPr>
              <w:rPr>
                <w:rFonts w:cs="Arial"/>
                <w:b/>
                <w:lang w:eastAsia="en-GB"/>
              </w:rPr>
            </w:pPr>
            <w:r>
              <w:rPr>
                <w:rFonts w:cs="Arial"/>
                <w:b/>
                <w:lang w:eastAsia="en-GB"/>
              </w:rPr>
              <w:t xml:space="preserve">Student’s </w:t>
            </w:r>
            <w:r w:rsidRPr="00253F92">
              <w:rPr>
                <w:rFonts w:cs="Arial"/>
                <w:b/>
                <w:lang w:eastAsia="en-GB"/>
              </w:rPr>
              <w:t>S</w:t>
            </w:r>
            <w:r>
              <w:rPr>
                <w:rFonts w:cs="Arial"/>
                <w:b/>
                <w:lang w:eastAsia="en-GB"/>
              </w:rPr>
              <w:t>ignature:</w:t>
            </w:r>
          </w:p>
        </w:tc>
        <w:tc>
          <w:tcPr>
            <w:tcW w:w="6521" w:type="dxa"/>
            <w:tcBorders>
              <w:top w:val="single" w:sz="6" w:space="0" w:color="auto"/>
            </w:tcBorders>
          </w:tcPr>
          <w:p w14:paraId="77B100FC" w14:textId="77777777" w:rsidR="00BA5805" w:rsidRPr="00253F92" w:rsidRDefault="00BA5805" w:rsidP="009A39F7">
            <w:pPr>
              <w:rPr>
                <w:rFonts w:cs="Arial"/>
                <w:b/>
                <w:i/>
                <w:sz w:val="20"/>
                <w:lang w:eastAsia="en-GB"/>
              </w:rPr>
            </w:pPr>
            <w:r w:rsidRPr="00253F92">
              <w:rPr>
                <w:i/>
                <w:sz w:val="16"/>
                <w:szCs w:val="16"/>
                <w:lang w:eastAsia="en-GB"/>
              </w:rPr>
              <w:t>Assignments will not be accepted without a signature here</w:t>
            </w:r>
          </w:p>
        </w:tc>
        <w:tc>
          <w:tcPr>
            <w:tcW w:w="1134" w:type="dxa"/>
            <w:tcBorders>
              <w:top w:val="single" w:sz="6" w:space="0" w:color="auto"/>
            </w:tcBorders>
            <w:shd w:val="clear" w:color="auto" w:fill="D9D9D9"/>
          </w:tcPr>
          <w:p w14:paraId="5C7FB450" w14:textId="77777777" w:rsidR="00BA5805" w:rsidRPr="00253F92" w:rsidRDefault="00BA5805" w:rsidP="009A39F7">
            <w:pPr>
              <w:rPr>
                <w:rFonts w:cs="Arial"/>
                <w:b/>
                <w:lang w:eastAsia="en-GB"/>
              </w:rPr>
            </w:pPr>
            <w:r w:rsidRPr="00253F92">
              <w:rPr>
                <w:rFonts w:cs="Arial"/>
                <w:b/>
                <w:sz w:val="20"/>
                <w:lang w:eastAsia="en-GB"/>
              </w:rPr>
              <w:br/>
            </w:r>
            <w:r w:rsidRPr="00253F92">
              <w:rPr>
                <w:rFonts w:cs="Arial"/>
                <w:b/>
                <w:lang w:eastAsia="en-GB"/>
              </w:rPr>
              <w:t>Date:</w:t>
            </w:r>
          </w:p>
        </w:tc>
        <w:tc>
          <w:tcPr>
            <w:tcW w:w="1134" w:type="dxa"/>
            <w:tcBorders>
              <w:top w:val="single" w:sz="6" w:space="0" w:color="auto"/>
            </w:tcBorders>
          </w:tcPr>
          <w:p w14:paraId="2A354924" w14:textId="77777777" w:rsidR="00BA5805" w:rsidRPr="00253F92" w:rsidRDefault="00BA5805" w:rsidP="009A39F7">
            <w:pPr>
              <w:rPr>
                <w:rFonts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BA5805" w:rsidRPr="00253F92" w14:paraId="73CCC915" w14:textId="77777777" w:rsidTr="009A39F7">
        <w:trPr>
          <w:trHeight w:val="715"/>
        </w:trPr>
        <w:tc>
          <w:tcPr>
            <w:tcW w:w="9464" w:type="dxa"/>
            <w:gridSpan w:val="2"/>
            <w:vMerge w:val="restart"/>
            <w:shd w:val="pct15" w:color="auto" w:fill="auto"/>
          </w:tcPr>
          <w:p w14:paraId="13B7EE79" w14:textId="77777777" w:rsidR="00BA5805" w:rsidRPr="00253F92" w:rsidRDefault="00BA5805" w:rsidP="009A39F7">
            <w:pPr>
              <w:spacing w:before="120" w:after="120"/>
              <w:jc w:val="both"/>
              <w:rPr>
                <w:b/>
                <w:sz w:val="18"/>
                <w:szCs w:val="18"/>
                <w:lang w:eastAsia="en-GB"/>
              </w:rPr>
            </w:pPr>
            <w:r w:rsidRPr="00253F92">
              <w:rPr>
                <w:rFonts w:cs="Arial"/>
                <w:b/>
                <w:sz w:val="18"/>
                <w:szCs w:val="18"/>
                <w:lang w:eastAsia="en-GB"/>
              </w:rPr>
              <w:t xml:space="preserve">Turnitin: </w:t>
            </w:r>
            <w:r w:rsidRPr="00253F92">
              <w:rPr>
                <w:rFonts w:cs="Arial"/>
                <w:sz w:val="18"/>
                <w:szCs w:val="18"/>
                <w:lang w:eastAsia="en-GB"/>
              </w:rPr>
              <w:t xml:space="preserve">Note: the Turnitin version is the primary submission and acts as a receipt for the student.  No marks will be released until </w:t>
            </w:r>
            <w:r>
              <w:rPr>
                <w:rFonts w:cs="Arial"/>
                <w:sz w:val="18"/>
                <w:szCs w:val="18"/>
                <w:lang w:eastAsia="en-GB"/>
              </w:rPr>
              <w:t>electronic</w:t>
            </w:r>
            <w:r w:rsidRPr="00253F92">
              <w:rPr>
                <w:rFonts w:cs="Arial"/>
                <w:sz w:val="18"/>
                <w:szCs w:val="18"/>
                <w:lang w:eastAsia="en-GB"/>
              </w:rPr>
              <w:t xml:space="preserve"> submissions are received.</w:t>
            </w:r>
            <w:r w:rsidRPr="00253F92">
              <w:rPr>
                <w:rFonts w:cs="Arial"/>
                <w:b/>
                <w:sz w:val="18"/>
                <w:szCs w:val="18"/>
                <w:lang w:eastAsia="en-GB"/>
              </w:rPr>
              <w:t xml:space="preserve">  Late submission of the electronic</w:t>
            </w:r>
            <w:r>
              <w:rPr>
                <w:rFonts w:cs="Arial"/>
                <w:b/>
                <w:sz w:val="18"/>
                <w:szCs w:val="18"/>
                <w:lang w:eastAsia="en-GB"/>
              </w:rPr>
              <w:t xml:space="preserve"> submission</w:t>
            </w:r>
            <w:r w:rsidRPr="00253F92">
              <w:rPr>
                <w:rFonts w:cs="Arial"/>
                <w:b/>
                <w:sz w:val="18"/>
                <w:szCs w:val="18"/>
                <w:lang w:eastAsia="en-GB"/>
              </w:rPr>
              <w:t xml:space="preserve"> will result in a late penalty mark.  </w:t>
            </w:r>
            <w:r w:rsidRPr="00253F92">
              <w:rPr>
                <w:rFonts w:cs="Arial"/>
                <w:sz w:val="18"/>
                <w:szCs w:val="18"/>
                <w:lang w:eastAsia="en-GB"/>
              </w:rPr>
              <w:t xml:space="preserve">Penalties for late submission: </w:t>
            </w:r>
            <w:r>
              <w:rPr>
                <w:rFonts w:cs="Arial"/>
                <w:sz w:val="18"/>
                <w:szCs w:val="18"/>
                <w:lang w:eastAsia="en-GB"/>
              </w:rPr>
              <w:t>Up to</w:t>
            </w:r>
            <w:r w:rsidRPr="00253F92">
              <w:rPr>
                <w:rFonts w:cs="Arial"/>
                <w:sz w:val="18"/>
                <w:szCs w:val="18"/>
                <w:lang w:eastAsia="en-GB"/>
              </w:rPr>
              <w:t xml:space="preserve"> </w:t>
            </w:r>
            <w:r>
              <w:rPr>
                <w:rFonts w:cs="Arial"/>
                <w:sz w:val="18"/>
                <w:szCs w:val="18"/>
                <w:lang w:eastAsia="en-GB"/>
              </w:rPr>
              <w:t>one week</w:t>
            </w:r>
            <w:r w:rsidRPr="00253F92">
              <w:rPr>
                <w:rFonts w:cs="Arial"/>
                <w:sz w:val="18"/>
                <w:szCs w:val="18"/>
                <w:lang w:eastAsia="en-GB"/>
              </w:rPr>
              <w:t xml:space="preserve"> late, maximum mark of 40%.  Over </w:t>
            </w:r>
            <w:r>
              <w:rPr>
                <w:rFonts w:cs="Arial"/>
                <w:sz w:val="18"/>
                <w:szCs w:val="18"/>
                <w:lang w:eastAsia="en-GB"/>
              </w:rPr>
              <w:t>one</w:t>
            </w:r>
            <w:r w:rsidRPr="00253F92">
              <w:rPr>
                <w:rFonts w:cs="Arial"/>
                <w:sz w:val="18"/>
                <w:szCs w:val="18"/>
                <w:lang w:eastAsia="en-GB"/>
              </w:rPr>
              <w:t xml:space="preserve"> week</w:t>
            </w:r>
            <w:r>
              <w:rPr>
                <w:rFonts w:cs="Arial"/>
                <w:sz w:val="18"/>
                <w:szCs w:val="18"/>
                <w:lang w:eastAsia="en-GB"/>
              </w:rPr>
              <w:t xml:space="preserve"> late</w:t>
            </w:r>
            <w:r w:rsidRPr="00253F92">
              <w:rPr>
                <w:rFonts w:cs="Arial"/>
                <w:sz w:val="18"/>
                <w:szCs w:val="18"/>
                <w:lang w:eastAsia="en-GB"/>
              </w:rPr>
              <w:t>, Refer.  Only Extenuating Circumstances Committee may grant an extension.</w:t>
            </w:r>
          </w:p>
        </w:tc>
        <w:tc>
          <w:tcPr>
            <w:tcW w:w="567" w:type="dxa"/>
            <w:shd w:val="pct15" w:color="auto" w:fill="auto"/>
          </w:tcPr>
          <w:p w14:paraId="124460A4" w14:textId="77777777" w:rsidR="00BA5805" w:rsidRPr="00253F92" w:rsidRDefault="00BA5805" w:rsidP="009A39F7">
            <w:pPr>
              <w:spacing w:before="120" w:after="120"/>
              <w:jc w:val="both"/>
              <w:rPr>
                <w:b/>
                <w:sz w:val="20"/>
                <w:lang w:eastAsia="en-GB"/>
              </w:rPr>
            </w:pPr>
          </w:p>
        </w:tc>
        <w:tc>
          <w:tcPr>
            <w:tcW w:w="567" w:type="dxa"/>
            <w:gridSpan w:val="2"/>
          </w:tcPr>
          <w:p w14:paraId="643C2E65" w14:textId="77777777" w:rsidR="00BA5805" w:rsidRPr="00253F92" w:rsidRDefault="00BA5805" w:rsidP="009A39F7">
            <w:pPr>
              <w:spacing w:before="120" w:after="120"/>
              <w:jc w:val="both"/>
              <w:rPr>
                <w:b/>
                <w:sz w:val="20"/>
                <w:lang w:eastAsia="en-GB"/>
              </w:rPr>
            </w:pPr>
          </w:p>
        </w:tc>
      </w:tr>
      <w:tr w:rsidR="00BA5805" w:rsidRPr="00253F92" w14:paraId="14AA6BB1" w14:textId="77777777" w:rsidTr="009A39F7">
        <w:trPr>
          <w:trHeight w:val="709"/>
        </w:trPr>
        <w:tc>
          <w:tcPr>
            <w:tcW w:w="9464" w:type="dxa"/>
            <w:gridSpan w:val="2"/>
            <w:vMerge/>
            <w:shd w:val="pct15" w:color="auto" w:fill="auto"/>
          </w:tcPr>
          <w:p w14:paraId="124B1627" w14:textId="77777777" w:rsidR="00BA5805" w:rsidRPr="00253F92" w:rsidRDefault="00BA5805" w:rsidP="009A39F7">
            <w:pPr>
              <w:spacing w:before="120" w:after="120"/>
              <w:jc w:val="both"/>
              <w:rPr>
                <w:b/>
                <w:sz w:val="20"/>
                <w:lang w:eastAsia="en-GB"/>
              </w:rPr>
            </w:pPr>
          </w:p>
        </w:tc>
        <w:tc>
          <w:tcPr>
            <w:tcW w:w="567" w:type="dxa"/>
            <w:shd w:val="pct15" w:color="auto" w:fill="auto"/>
          </w:tcPr>
          <w:p w14:paraId="659DA2D1" w14:textId="77777777" w:rsidR="00BA5805" w:rsidRPr="00253F92" w:rsidRDefault="00BA5805" w:rsidP="009A39F7">
            <w:pPr>
              <w:spacing w:before="120" w:after="120"/>
              <w:jc w:val="both"/>
              <w:rPr>
                <w:b/>
                <w:sz w:val="20"/>
                <w:lang w:eastAsia="en-GB"/>
              </w:rPr>
            </w:pPr>
          </w:p>
        </w:tc>
        <w:tc>
          <w:tcPr>
            <w:tcW w:w="567" w:type="dxa"/>
            <w:gridSpan w:val="2"/>
          </w:tcPr>
          <w:p w14:paraId="6B7C2528" w14:textId="77777777" w:rsidR="00BA5805" w:rsidRPr="00253F92" w:rsidRDefault="00BA5805" w:rsidP="009A39F7">
            <w:pPr>
              <w:spacing w:before="120" w:after="120"/>
              <w:jc w:val="both"/>
              <w:rPr>
                <w:b/>
                <w:sz w:val="20"/>
                <w:lang w:eastAsia="en-GB"/>
              </w:rPr>
            </w:pPr>
          </w:p>
        </w:tc>
      </w:tr>
      <w:tr w:rsidR="00BA5805" w:rsidRPr="00253F92" w14:paraId="3C1E5448" w14:textId="77777777" w:rsidTr="009A39F7">
        <w:trPr>
          <w:gridAfter w:val="1"/>
          <w:wAfter w:w="50" w:type="dxa"/>
        </w:trPr>
        <w:tc>
          <w:tcPr>
            <w:tcW w:w="5274" w:type="dxa"/>
            <w:shd w:val="pct10" w:color="auto" w:fill="auto"/>
          </w:tcPr>
          <w:p w14:paraId="68F21806" w14:textId="77777777" w:rsidR="00BA5805" w:rsidRDefault="00BA5805" w:rsidP="009A39F7">
            <w:pPr>
              <w:rPr>
                <w:rFonts w:cs="Arial"/>
                <w:b/>
                <w:lang w:eastAsia="en-GB"/>
              </w:rPr>
            </w:pPr>
          </w:p>
          <w:p w14:paraId="2A909D42" w14:textId="77777777" w:rsidR="00BA5805" w:rsidRDefault="00BA5805" w:rsidP="009A39F7">
            <w:pPr>
              <w:rPr>
                <w:rFonts w:cs="Arial"/>
                <w:b/>
                <w:lang w:eastAsia="en-GB"/>
              </w:rPr>
            </w:pPr>
          </w:p>
          <w:p w14:paraId="08EDC938" w14:textId="77777777" w:rsidR="00BA5805" w:rsidRDefault="00BA5805" w:rsidP="009A39F7">
            <w:pPr>
              <w:rPr>
                <w:rFonts w:cs="Arial"/>
                <w:b/>
                <w:lang w:eastAsia="en-GB"/>
              </w:rPr>
            </w:pPr>
          </w:p>
          <w:p w14:paraId="254D0D76" w14:textId="77777777" w:rsidR="00BA5805" w:rsidRDefault="00BA5805" w:rsidP="009A39F7">
            <w:pPr>
              <w:rPr>
                <w:rFonts w:cs="Arial"/>
                <w:b/>
                <w:lang w:eastAsia="en-GB"/>
              </w:rPr>
            </w:pPr>
          </w:p>
          <w:p w14:paraId="180A307A" w14:textId="77777777" w:rsidR="00BA5805" w:rsidRDefault="00BA5805" w:rsidP="009A39F7">
            <w:pPr>
              <w:rPr>
                <w:rFonts w:cs="Arial"/>
                <w:b/>
                <w:lang w:eastAsia="en-GB"/>
              </w:rPr>
            </w:pPr>
          </w:p>
          <w:p w14:paraId="59F26C2B" w14:textId="77777777" w:rsidR="00BA5805" w:rsidRPr="00253F92" w:rsidRDefault="00BA5805" w:rsidP="009A39F7">
            <w:pPr>
              <w:rPr>
                <w:rFonts w:cs="Arial"/>
                <w:b/>
                <w:lang w:eastAsia="en-GB"/>
              </w:rPr>
            </w:pPr>
            <w:r>
              <w:rPr>
                <w:rFonts w:cs="Arial"/>
                <w:b/>
                <w:lang w:eastAsia="en-GB"/>
              </w:rPr>
              <w:lastRenderedPageBreak/>
              <w:t>L</w:t>
            </w:r>
            <w:r w:rsidRPr="00253F92">
              <w:rPr>
                <w:rFonts w:cs="Arial"/>
                <w:b/>
                <w:lang w:eastAsia="en-GB"/>
              </w:rPr>
              <w:t>earning Outcomes tested</w:t>
            </w:r>
          </w:p>
          <w:p w14:paraId="442CA222" w14:textId="77777777" w:rsidR="00BA5805" w:rsidRPr="00253F92" w:rsidRDefault="00BA5805" w:rsidP="009A39F7">
            <w:pPr>
              <w:rPr>
                <w:rFonts w:cs="Arial"/>
                <w:lang w:eastAsia="en-GB"/>
              </w:rPr>
            </w:pPr>
            <w:r w:rsidRPr="00253F92">
              <w:rPr>
                <w:rFonts w:cs="Arial"/>
                <w:b/>
                <w:lang w:eastAsia="en-GB"/>
              </w:rPr>
              <w:t>(from module syllabus)</w:t>
            </w:r>
          </w:p>
        </w:tc>
        <w:tc>
          <w:tcPr>
            <w:tcW w:w="5274" w:type="dxa"/>
            <w:gridSpan w:val="3"/>
            <w:shd w:val="pct10" w:color="auto" w:fill="auto"/>
          </w:tcPr>
          <w:p w14:paraId="7F54DD7F" w14:textId="77777777" w:rsidR="00BA5805" w:rsidRDefault="00BA5805" w:rsidP="009A39F7">
            <w:pPr>
              <w:rPr>
                <w:rFonts w:cs="Arial"/>
                <w:b/>
                <w:lang w:eastAsia="en-GB"/>
              </w:rPr>
            </w:pPr>
          </w:p>
          <w:p w14:paraId="75C24798" w14:textId="77777777" w:rsidR="00BA5805" w:rsidRDefault="00BA5805" w:rsidP="009A39F7">
            <w:pPr>
              <w:rPr>
                <w:rFonts w:cs="Arial"/>
                <w:b/>
                <w:lang w:eastAsia="en-GB"/>
              </w:rPr>
            </w:pPr>
          </w:p>
          <w:p w14:paraId="3941992A" w14:textId="77777777" w:rsidR="00BA5805" w:rsidRDefault="00BA5805" w:rsidP="009A39F7">
            <w:pPr>
              <w:rPr>
                <w:rFonts w:cs="Arial"/>
                <w:b/>
                <w:lang w:eastAsia="en-GB"/>
              </w:rPr>
            </w:pPr>
          </w:p>
          <w:p w14:paraId="249DBF58" w14:textId="77777777" w:rsidR="00BA5805" w:rsidRDefault="00BA5805" w:rsidP="009A39F7">
            <w:pPr>
              <w:rPr>
                <w:rFonts w:cs="Arial"/>
                <w:b/>
                <w:lang w:eastAsia="en-GB"/>
              </w:rPr>
            </w:pPr>
          </w:p>
          <w:p w14:paraId="52C259B3" w14:textId="77777777" w:rsidR="00BA5805" w:rsidRDefault="00BA5805" w:rsidP="009A39F7">
            <w:pPr>
              <w:rPr>
                <w:rFonts w:cs="Arial"/>
                <w:b/>
                <w:lang w:eastAsia="en-GB"/>
              </w:rPr>
            </w:pPr>
          </w:p>
          <w:p w14:paraId="04F813DA" w14:textId="77777777" w:rsidR="00BA5805" w:rsidRPr="00253F92" w:rsidRDefault="00BA5805" w:rsidP="009A39F7">
            <w:pPr>
              <w:rPr>
                <w:rFonts w:cs="Arial"/>
                <w:lang w:eastAsia="en-GB"/>
              </w:rPr>
            </w:pPr>
            <w:r w:rsidRPr="00253F92">
              <w:rPr>
                <w:rFonts w:cs="Arial"/>
                <w:b/>
                <w:lang w:eastAsia="en-GB"/>
              </w:rPr>
              <w:lastRenderedPageBreak/>
              <w:t>Assessment Criteria</w:t>
            </w:r>
            <w:r w:rsidRPr="00253F92">
              <w:rPr>
                <w:rFonts w:cs="Arial"/>
                <w:lang w:eastAsia="en-GB"/>
              </w:rPr>
              <w:t xml:space="preserve">  </w:t>
            </w:r>
            <w:r w:rsidRPr="00253F92">
              <w:rPr>
                <w:rFonts w:cs="Arial"/>
                <w:b/>
                <w:lang w:eastAsia="en-GB"/>
              </w:rPr>
              <w:t>To achieve each outcome a student must demonstrate the ability to:</w:t>
            </w:r>
          </w:p>
        </w:tc>
      </w:tr>
      <w:tr w:rsidR="00BA5805" w:rsidRPr="00253F92" w14:paraId="6F6CEE94" w14:textId="77777777" w:rsidTr="009A39F7">
        <w:trPr>
          <w:gridAfter w:val="1"/>
          <w:wAfter w:w="50" w:type="dxa"/>
        </w:trPr>
        <w:tc>
          <w:tcPr>
            <w:tcW w:w="5274" w:type="dxa"/>
            <w:shd w:val="clear" w:color="auto" w:fill="D9D9D9" w:themeFill="background1" w:themeFillShade="D9"/>
          </w:tcPr>
          <w:p w14:paraId="72942FEF" w14:textId="77777777" w:rsidR="00BA5805" w:rsidRDefault="00BA5805" w:rsidP="009A39F7">
            <w:pPr>
              <w:spacing w:after="0" w:line="240" w:lineRule="auto"/>
              <w:rPr>
                <w:rFonts w:cs="Arial"/>
              </w:rPr>
            </w:pPr>
          </w:p>
          <w:p w14:paraId="39FFE59A" w14:textId="77777777" w:rsidR="00BA5805" w:rsidRDefault="00BA5805" w:rsidP="009A39F7">
            <w:pPr>
              <w:spacing w:after="0" w:line="240" w:lineRule="auto"/>
              <w:rPr>
                <w:rFonts w:cs="Arial"/>
              </w:rPr>
            </w:pPr>
          </w:p>
          <w:p w14:paraId="29180F80" w14:textId="77777777" w:rsidR="00BA5805" w:rsidRDefault="00BA5805" w:rsidP="009A39F7">
            <w:pPr>
              <w:spacing w:after="0" w:line="240" w:lineRule="auto"/>
              <w:rPr>
                <w:rFonts w:cs="Arial"/>
              </w:rPr>
            </w:pPr>
          </w:p>
          <w:p w14:paraId="1B177114" w14:textId="77777777" w:rsidR="00BA5805" w:rsidRPr="00C26C89" w:rsidRDefault="00BA5805" w:rsidP="009A39F7">
            <w:pPr>
              <w:spacing w:after="0" w:line="240" w:lineRule="auto"/>
              <w:rPr>
                <w:rFonts w:cs="Arial"/>
              </w:rPr>
            </w:pPr>
            <w:r w:rsidRPr="00C26C89">
              <w:rPr>
                <w:rFonts w:cs="Arial"/>
              </w:rPr>
              <w:t>2. Discuss and systematically evaluate key stakeholders and organisations associated with global tourism and discuss and evaluate contemporary issues and challenges confronting the management of destination areas.</w:t>
            </w:r>
          </w:p>
          <w:p w14:paraId="6D59BBFE" w14:textId="77777777" w:rsidR="00BA5805" w:rsidRPr="006855D3" w:rsidRDefault="00BA5805" w:rsidP="009A39F7">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textAlignment w:val="baseline"/>
              <w:rPr>
                <w:rFonts w:eastAsia="Times New Roman"/>
              </w:rPr>
            </w:pPr>
          </w:p>
        </w:tc>
        <w:tc>
          <w:tcPr>
            <w:tcW w:w="5274" w:type="dxa"/>
            <w:gridSpan w:val="3"/>
            <w:shd w:val="clear" w:color="auto" w:fill="D9D9D9" w:themeFill="background1" w:themeFillShade="D9"/>
          </w:tcPr>
          <w:p w14:paraId="268DF42A" w14:textId="77777777" w:rsidR="00BA5805" w:rsidRDefault="00BA5805" w:rsidP="009A39F7">
            <w:pPr>
              <w:spacing w:after="0" w:line="240" w:lineRule="auto"/>
              <w:rPr>
                <w:rFonts w:eastAsia="Times New Roman" w:cs="Arial"/>
                <w:b/>
                <w:lang w:eastAsia="en-GB"/>
              </w:rPr>
            </w:pPr>
            <w:r w:rsidRPr="00F73FF9">
              <w:rPr>
                <w:rFonts w:eastAsia="Times New Roman" w:cs="Arial"/>
                <w:b/>
                <w:lang w:eastAsia="en-GB"/>
              </w:rPr>
              <w:t>Assessment Criteria</w:t>
            </w:r>
            <w:r w:rsidRPr="00F73FF9">
              <w:rPr>
                <w:rFonts w:eastAsia="Times New Roman" w:cs="Arial"/>
                <w:lang w:eastAsia="en-GB"/>
              </w:rPr>
              <w:t xml:space="preserve">  </w:t>
            </w:r>
            <w:r>
              <w:rPr>
                <w:rFonts w:eastAsia="Times New Roman" w:cs="Arial"/>
                <w:b/>
                <w:lang w:eastAsia="en-GB"/>
              </w:rPr>
              <w:t>:</w:t>
            </w:r>
          </w:p>
          <w:p w14:paraId="2EDCB086" w14:textId="77777777" w:rsidR="00BA5805" w:rsidRDefault="00BA5805" w:rsidP="009A39F7">
            <w:pPr>
              <w:spacing w:after="0" w:line="240" w:lineRule="auto"/>
              <w:rPr>
                <w:rFonts w:eastAsia="Times New Roman" w:cs="Arial"/>
                <w:b/>
                <w:lang w:eastAsia="en-GB"/>
              </w:rPr>
            </w:pPr>
          </w:p>
          <w:p w14:paraId="636CC02C" w14:textId="77777777" w:rsidR="00BA5805" w:rsidRPr="00F73FF9" w:rsidRDefault="00BA5805" w:rsidP="009A39F7">
            <w:pPr>
              <w:spacing w:after="0" w:line="240" w:lineRule="auto"/>
              <w:rPr>
                <w:rFonts w:eastAsia="Times New Roman" w:cs="Arial"/>
                <w:b/>
                <w:lang w:eastAsia="en-GB"/>
              </w:rPr>
            </w:pPr>
          </w:p>
          <w:p w14:paraId="5E153A5D" w14:textId="77777777" w:rsidR="00BA5805" w:rsidRPr="006B51A4" w:rsidRDefault="00BA5805" w:rsidP="009A39F7">
            <w:pPr>
              <w:overflowPunct w:val="0"/>
              <w:autoSpaceDE w:val="0"/>
              <w:autoSpaceDN w:val="0"/>
              <w:adjustRightInd w:val="0"/>
              <w:spacing w:after="0"/>
              <w:textAlignment w:val="baseline"/>
              <w:rPr>
                <w:rFonts w:ascii="Arial" w:hAnsi="Arial" w:cs="Arial"/>
                <w:sz w:val="20"/>
                <w:szCs w:val="20"/>
                <w:lang w:eastAsia="en-GB"/>
              </w:rPr>
            </w:pPr>
            <w:r w:rsidRPr="00F73FF9">
              <w:rPr>
                <w:rFonts w:eastAsia="Times New Roman" w:cs="Times New Roman"/>
                <w:lang w:eastAsia="en-GB"/>
              </w:rPr>
              <w:t>Pr</w:t>
            </w:r>
            <w:r>
              <w:rPr>
                <w:rFonts w:eastAsia="Times New Roman" w:cs="Times New Roman"/>
                <w:lang w:eastAsia="en-GB"/>
              </w:rPr>
              <w:t>epare and evaluate a detailed 25</w:t>
            </w:r>
            <w:r w:rsidRPr="00F73FF9">
              <w:rPr>
                <w:rFonts w:eastAsia="Times New Roman" w:cs="Times New Roman"/>
                <w:lang w:eastAsia="en-GB"/>
              </w:rPr>
              <w:t xml:space="preserve">00 word assignment that critically identifies and evaluates </w:t>
            </w:r>
            <w:r>
              <w:rPr>
                <w:rFonts w:eastAsia="Times New Roman"/>
              </w:rPr>
              <w:t xml:space="preserve">the role of </w:t>
            </w:r>
            <w:r w:rsidRPr="00DE408F">
              <w:rPr>
                <w:rFonts w:eastAsia="Times New Roman"/>
              </w:rPr>
              <w:t>key stakeholders, regulatory bodies and organisations associated with tourism and evaluate</w:t>
            </w:r>
            <w:r>
              <w:rPr>
                <w:rFonts w:eastAsia="Times New Roman"/>
              </w:rPr>
              <w:t>s</w:t>
            </w:r>
            <w:r w:rsidRPr="00DE408F">
              <w:rPr>
                <w:rFonts w:eastAsia="Times New Roman"/>
              </w:rPr>
              <w:t xml:space="preserve"> contemporary issues and challenges confronting to</w:t>
            </w:r>
            <w:r>
              <w:rPr>
                <w:rFonts w:eastAsia="Times New Roman"/>
              </w:rPr>
              <w:t xml:space="preserve">urism markets and strategic destination development, </w:t>
            </w:r>
            <w:r w:rsidRPr="00DE408F">
              <w:rPr>
                <w:rFonts w:eastAsia="Times New Roman"/>
              </w:rPr>
              <w:t>within a context of current</w:t>
            </w:r>
            <w:r>
              <w:rPr>
                <w:rFonts w:eastAsia="Times New Roman"/>
              </w:rPr>
              <w:t xml:space="preserve"> trends.</w:t>
            </w:r>
          </w:p>
        </w:tc>
      </w:tr>
    </w:tbl>
    <w:p w14:paraId="41099A14" w14:textId="77777777" w:rsidR="00BA5805" w:rsidRPr="00253F92" w:rsidRDefault="00BA5805" w:rsidP="00BA5805">
      <w:pPr>
        <w:spacing w:after="0" w:line="240" w:lineRule="auto"/>
        <w:rPr>
          <w:b/>
          <w:sz w:val="20"/>
          <w:lang w:eastAsia="en-GB"/>
        </w:rPr>
      </w:pPr>
      <w:r w:rsidRPr="00253F92">
        <w:rPr>
          <w:b/>
          <w:sz w:val="20"/>
          <w:lang w:eastAsia="en-GB"/>
        </w:rPr>
        <w:t xml:space="preserve"> </w:t>
      </w:r>
    </w:p>
    <w:p w14:paraId="2868C3EA" w14:textId="77777777" w:rsidR="00BA5805" w:rsidRDefault="00BA5805" w:rsidP="00BA5805">
      <w:pPr>
        <w:numPr>
          <w:ilvl w:val="0"/>
          <w:numId w:val="28"/>
        </w:numPr>
        <w:spacing w:after="0" w:line="240" w:lineRule="auto"/>
        <w:rPr>
          <w:b/>
          <w:sz w:val="20"/>
          <w:lang w:eastAsia="en-GB"/>
        </w:rPr>
      </w:pPr>
      <w:r w:rsidRPr="00253F92">
        <w:rPr>
          <w:b/>
          <w:sz w:val="20"/>
          <w:lang w:eastAsia="en-GB"/>
        </w:rPr>
        <w:t>DO NOT put this form into Turnitin or it will match many similarities w</w:t>
      </w:r>
      <w:r>
        <w:rPr>
          <w:b/>
          <w:sz w:val="20"/>
          <w:lang w:eastAsia="en-GB"/>
        </w:rPr>
        <w:t>ith other students’ submission.</w:t>
      </w:r>
    </w:p>
    <w:p w14:paraId="5630A8E5" w14:textId="77777777" w:rsidR="00BA5805" w:rsidRDefault="00BA5805" w:rsidP="00BA5805">
      <w:pPr>
        <w:spacing w:after="0" w:line="240" w:lineRule="auto"/>
        <w:ind w:left="360"/>
        <w:rPr>
          <w:b/>
          <w:sz w:val="20"/>
          <w:lang w:eastAsia="en-GB"/>
        </w:rPr>
      </w:pPr>
    </w:p>
    <w:p w14:paraId="23CC3E92" w14:textId="77777777" w:rsidR="00BA5805" w:rsidRDefault="00BA5805" w:rsidP="00BA5805">
      <w:pPr>
        <w:spacing w:after="0" w:line="240" w:lineRule="auto"/>
        <w:ind w:left="360"/>
        <w:rPr>
          <w:b/>
          <w:sz w:val="20"/>
          <w:lang w:eastAsia="en-GB"/>
        </w:rPr>
      </w:pPr>
    </w:p>
    <w:p w14:paraId="6D8937A9" w14:textId="77777777" w:rsidR="00BA5805" w:rsidRDefault="00BA5805" w:rsidP="00BA5805">
      <w:pPr>
        <w:spacing w:after="0" w:line="240" w:lineRule="auto"/>
        <w:ind w:left="360"/>
        <w:rPr>
          <w:b/>
          <w:sz w:val="20"/>
          <w:lang w:eastAsia="en-GB"/>
        </w:rPr>
      </w:pPr>
    </w:p>
    <w:p w14:paraId="44293951" w14:textId="77777777" w:rsidR="00BA5805" w:rsidRDefault="00BA5805" w:rsidP="00BA5805">
      <w:pPr>
        <w:spacing w:after="0" w:line="240" w:lineRule="auto"/>
        <w:ind w:left="360"/>
        <w:rPr>
          <w:b/>
          <w:sz w:val="20"/>
          <w:lang w:eastAsia="en-GB"/>
        </w:rPr>
      </w:pPr>
    </w:p>
    <w:p w14:paraId="7C88BA0E" w14:textId="77777777" w:rsidR="00BA5805" w:rsidRDefault="00BA5805" w:rsidP="00BA5805">
      <w:pPr>
        <w:spacing w:after="0" w:line="240" w:lineRule="auto"/>
        <w:ind w:left="360"/>
        <w:rPr>
          <w:b/>
          <w:sz w:val="20"/>
          <w:lang w:eastAsia="en-GB"/>
        </w:rPr>
      </w:pPr>
    </w:p>
    <w:p w14:paraId="24569EED" w14:textId="77777777" w:rsidR="00BA5805" w:rsidRDefault="00BA5805" w:rsidP="00BA5805">
      <w:pPr>
        <w:spacing w:after="0" w:line="240" w:lineRule="auto"/>
        <w:ind w:left="360"/>
        <w:rPr>
          <w:b/>
          <w:sz w:val="20"/>
          <w:lang w:eastAsia="en-GB"/>
        </w:rPr>
      </w:pPr>
    </w:p>
    <w:p w14:paraId="2A1BBD0C" w14:textId="77777777" w:rsidR="00BA5805" w:rsidRDefault="00BA5805" w:rsidP="00BA5805">
      <w:pPr>
        <w:spacing w:after="0" w:line="240" w:lineRule="auto"/>
        <w:ind w:left="360"/>
        <w:rPr>
          <w:b/>
          <w:sz w:val="20"/>
          <w:lang w:eastAsia="en-GB"/>
        </w:rPr>
      </w:pPr>
    </w:p>
    <w:p w14:paraId="05302BC3" w14:textId="77777777" w:rsidR="00BA5805" w:rsidRDefault="00BA5805" w:rsidP="00BA5805">
      <w:pPr>
        <w:spacing w:after="0" w:line="240" w:lineRule="auto"/>
        <w:ind w:left="360"/>
        <w:rPr>
          <w:b/>
          <w:sz w:val="20"/>
          <w:lang w:eastAsia="en-GB"/>
        </w:rPr>
      </w:pPr>
    </w:p>
    <w:p w14:paraId="240B865F" w14:textId="77777777" w:rsidR="00BA5805" w:rsidRDefault="00BA5805" w:rsidP="00BA5805">
      <w:pPr>
        <w:spacing w:after="0" w:line="240" w:lineRule="auto"/>
        <w:ind w:left="360"/>
        <w:rPr>
          <w:b/>
          <w:sz w:val="20"/>
          <w:lang w:eastAsia="en-GB"/>
        </w:rPr>
      </w:pPr>
    </w:p>
    <w:p w14:paraId="692EBCA2" w14:textId="77777777" w:rsidR="00BA5805" w:rsidRDefault="00BA5805" w:rsidP="00BA5805">
      <w:pPr>
        <w:spacing w:after="0" w:line="240" w:lineRule="auto"/>
        <w:ind w:left="360"/>
        <w:rPr>
          <w:b/>
          <w:sz w:val="20"/>
          <w:lang w:eastAsia="en-GB"/>
        </w:rPr>
      </w:pPr>
    </w:p>
    <w:p w14:paraId="41076FB0" w14:textId="77777777" w:rsidR="00BA5805" w:rsidRDefault="00BA5805" w:rsidP="00BA5805">
      <w:pPr>
        <w:spacing w:after="0" w:line="240" w:lineRule="auto"/>
        <w:ind w:left="360"/>
        <w:rPr>
          <w:b/>
          <w:sz w:val="20"/>
          <w:lang w:eastAsia="en-GB"/>
        </w:rPr>
      </w:pPr>
    </w:p>
    <w:p w14:paraId="55548ECC" w14:textId="77777777" w:rsidR="00BA5805" w:rsidRDefault="00BA5805" w:rsidP="00BA5805">
      <w:pPr>
        <w:spacing w:after="0" w:line="240" w:lineRule="auto"/>
        <w:ind w:left="360"/>
        <w:rPr>
          <w:b/>
          <w:sz w:val="20"/>
          <w:lang w:eastAsia="en-GB"/>
        </w:rPr>
      </w:pPr>
    </w:p>
    <w:p w14:paraId="27F71C7A" w14:textId="77777777" w:rsidR="00BA5805" w:rsidRDefault="00BA5805" w:rsidP="00BA5805">
      <w:pPr>
        <w:spacing w:after="0" w:line="240" w:lineRule="auto"/>
        <w:ind w:left="360"/>
        <w:rPr>
          <w:b/>
          <w:sz w:val="20"/>
          <w:lang w:eastAsia="en-GB"/>
        </w:rPr>
      </w:pPr>
    </w:p>
    <w:p w14:paraId="4E0C2B2B" w14:textId="77777777" w:rsidR="00BA5805" w:rsidRDefault="00BA5805" w:rsidP="00BA5805">
      <w:pPr>
        <w:spacing w:after="0" w:line="240" w:lineRule="auto"/>
        <w:ind w:left="360"/>
        <w:rPr>
          <w:b/>
          <w:sz w:val="20"/>
          <w:lang w:eastAsia="en-GB"/>
        </w:rPr>
      </w:pPr>
    </w:p>
    <w:p w14:paraId="43E0E8F6" w14:textId="77777777" w:rsidR="00BA5805" w:rsidRDefault="00BA5805" w:rsidP="00BA5805">
      <w:pPr>
        <w:spacing w:after="0" w:line="240" w:lineRule="auto"/>
        <w:ind w:left="360"/>
        <w:rPr>
          <w:b/>
          <w:sz w:val="20"/>
          <w:lang w:eastAsia="en-GB"/>
        </w:rPr>
      </w:pPr>
    </w:p>
    <w:p w14:paraId="26560521" w14:textId="77777777" w:rsidR="00BA5805" w:rsidRDefault="00BA5805" w:rsidP="00BA5805">
      <w:pPr>
        <w:spacing w:after="0" w:line="240" w:lineRule="auto"/>
        <w:ind w:left="360"/>
        <w:rPr>
          <w:b/>
          <w:sz w:val="20"/>
          <w:lang w:eastAsia="en-GB"/>
        </w:rPr>
      </w:pPr>
    </w:p>
    <w:p w14:paraId="4D0F7BB5" w14:textId="77777777" w:rsidR="00BA5805" w:rsidRDefault="00BA5805" w:rsidP="00BA5805">
      <w:pPr>
        <w:spacing w:after="0" w:line="240" w:lineRule="auto"/>
        <w:ind w:left="360"/>
        <w:rPr>
          <w:b/>
          <w:sz w:val="20"/>
          <w:lang w:eastAsia="en-GB"/>
        </w:rPr>
      </w:pPr>
    </w:p>
    <w:p w14:paraId="6609BBD9" w14:textId="77777777" w:rsidR="00BA5805" w:rsidRDefault="00BA5805" w:rsidP="00BA5805">
      <w:pPr>
        <w:spacing w:after="0" w:line="240" w:lineRule="auto"/>
        <w:ind w:left="360"/>
        <w:rPr>
          <w:b/>
          <w:sz w:val="20"/>
          <w:lang w:eastAsia="en-GB"/>
        </w:rPr>
      </w:pPr>
    </w:p>
    <w:p w14:paraId="1E785FA8" w14:textId="77777777" w:rsidR="00BA5805" w:rsidRDefault="00BA5805" w:rsidP="00BA5805">
      <w:pPr>
        <w:spacing w:after="0" w:line="240" w:lineRule="auto"/>
        <w:ind w:left="360"/>
        <w:rPr>
          <w:b/>
          <w:sz w:val="20"/>
          <w:lang w:eastAsia="en-GB"/>
        </w:rPr>
      </w:pPr>
    </w:p>
    <w:p w14:paraId="0AFA721F" w14:textId="77777777" w:rsidR="00BA5805" w:rsidRDefault="00BA5805" w:rsidP="00BA5805">
      <w:pPr>
        <w:spacing w:after="0" w:line="240" w:lineRule="auto"/>
        <w:ind w:left="360"/>
        <w:rPr>
          <w:b/>
          <w:sz w:val="20"/>
          <w:lang w:eastAsia="en-GB"/>
        </w:rPr>
      </w:pPr>
    </w:p>
    <w:p w14:paraId="44F8CAAE" w14:textId="77777777" w:rsidR="00BA5805" w:rsidRDefault="00BA5805" w:rsidP="00BA5805">
      <w:pPr>
        <w:spacing w:after="0" w:line="240" w:lineRule="auto"/>
        <w:ind w:left="360"/>
        <w:rPr>
          <w:b/>
          <w:sz w:val="20"/>
          <w:lang w:eastAsia="en-GB"/>
        </w:rPr>
      </w:pPr>
    </w:p>
    <w:p w14:paraId="178450A0" w14:textId="77777777" w:rsidR="00BA5805" w:rsidRDefault="00BA5805" w:rsidP="00BA5805">
      <w:pPr>
        <w:spacing w:after="0" w:line="240" w:lineRule="auto"/>
        <w:ind w:left="360"/>
        <w:rPr>
          <w:b/>
          <w:sz w:val="20"/>
          <w:lang w:eastAsia="en-GB"/>
        </w:rPr>
      </w:pPr>
    </w:p>
    <w:p w14:paraId="4A15D4AE" w14:textId="77777777" w:rsidR="00BA5805" w:rsidRDefault="00BA5805" w:rsidP="00BA5805">
      <w:pPr>
        <w:spacing w:after="0" w:line="240" w:lineRule="auto"/>
        <w:ind w:left="360"/>
        <w:rPr>
          <w:b/>
          <w:sz w:val="20"/>
          <w:lang w:eastAsia="en-GB"/>
        </w:rPr>
      </w:pPr>
    </w:p>
    <w:p w14:paraId="428CE6C9" w14:textId="77777777" w:rsidR="00BA5805" w:rsidRDefault="00BA5805" w:rsidP="00BA5805">
      <w:pPr>
        <w:spacing w:after="0" w:line="240" w:lineRule="auto"/>
        <w:ind w:left="360"/>
        <w:rPr>
          <w:b/>
          <w:sz w:val="20"/>
          <w:lang w:eastAsia="en-GB"/>
        </w:rPr>
      </w:pPr>
    </w:p>
    <w:p w14:paraId="327E831D" w14:textId="77777777" w:rsidR="00BA5805" w:rsidRDefault="00BA5805" w:rsidP="00BA5805">
      <w:pPr>
        <w:spacing w:after="0" w:line="240" w:lineRule="auto"/>
        <w:ind w:left="360"/>
        <w:rPr>
          <w:b/>
          <w:sz w:val="20"/>
          <w:lang w:eastAsia="en-GB"/>
        </w:rPr>
      </w:pPr>
    </w:p>
    <w:p w14:paraId="3A78BE10" w14:textId="77777777" w:rsidR="00BA5805" w:rsidRDefault="00BA5805" w:rsidP="00BA5805">
      <w:pPr>
        <w:spacing w:after="0" w:line="240" w:lineRule="auto"/>
        <w:ind w:left="360"/>
        <w:rPr>
          <w:b/>
          <w:sz w:val="20"/>
          <w:lang w:eastAsia="en-GB"/>
        </w:rPr>
      </w:pPr>
    </w:p>
    <w:p w14:paraId="45202D13" w14:textId="77777777" w:rsidR="00BA5805" w:rsidRDefault="00BA5805" w:rsidP="00BA5805">
      <w:pPr>
        <w:spacing w:after="0" w:line="240" w:lineRule="auto"/>
        <w:ind w:left="360"/>
        <w:rPr>
          <w:b/>
          <w:sz w:val="20"/>
          <w:lang w:eastAsia="en-GB"/>
        </w:rPr>
      </w:pPr>
    </w:p>
    <w:p w14:paraId="7E6E13C1" w14:textId="77777777" w:rsidR="00BA5805" w:rsidRDefault="00BA5805" w:rsidP="00BA5805">
      <w:pPr>
        <w:spacing w:after="0" w:line="240" w:lineRule="auto"/>
        <w:ind w:left="360"/>
        <w:rPr>
          <w:b/>
          <w:sz w:val="20"/>
          <w:lang w:eastAsia="en-GB"/>
        </w:rPr>
      </w:pPr>
    </w:p>
    <w:p w14:paraId="5FF8DBDB" w14:textId="77777777" w:rsidR="00BA5805" w:rsidRDefault="00BA5805" w:rsidP="00BA5805">
      <w:pPr>
        <w:spacing w:after="0" w:line="240" w:lineRule="auto"/>
        <w:ind w:left="360"/>
        <w:rPr>
          <w:b/>
          <w:sz w:val="20"/>
          <w:lang w:eastAsia="en-GB"/>
        </w:rPr>
      </w:pPr>
    </w:p>
    <w:p w14:paraId="69174D6D" w14:textId="77777777" w:rsidR="00BA5805" w:rsidRDefault="00BA5805" w:rsidP="00BA5805">
      <w:pPr>
        <w:spacing w:after="0" w:line="240" w:lineRule="auto"/>
        <w:ind w:left="360"/>
        <w:rPr>
          <w:b/>
          <w:sz w:val="20"/>
          <w:lang w:eastAsia="en-GB"/>
        </w:rPr>
      </w:pPr>
    </w:p>
    <w:p w14:paraId="3E024BE1" w14:textId="77777777" w:rsidR="00BA5805" w:rsidRDefault="00BA5805" w:rsidP="00BA5805">
      <w:pPr>
        <w:spacing w:after="0" w:line="240" w:lineRule="auto"/>
        <w:ind w:left="360"/>
        <w:rPr>
          <w:b/>
          <w:sz w:val="20"/>
          <w:lang w:eastAsia="en-GB"/>
        </w:rPr>
      </w:pPr>
    </w:p>
    <w:p w14:paraId="7925C52F" w14:textId="77777777" w:rsidR="00BA5805" w:rsidRDefault="00BA5805" w:rsidP="00BA5805">
      <w:pPr>
        <w:spacing w:after="0" w:line="240" w:lineRule="auto"/>
        <w:ind w:left="360"/>
        <w:rPr>
          <w:b/>
          <w:sz w:val="20"/>
          <w:lang w:eastAsia="en-GB"/>
        </w:rPr>
      </w:pPr>
    </w:p>
    <w:p w14:paraId="390AA319" w14:textId="77777777" w:rsidR="00BA5805" w:rsidRDefault="00BA5805" w:rsidP="00BA5805">
      <w:pPr>
        <w:spacing w:after="0" w:line="240" w:lineRule="auto"/>
        <w:ind w:left="360"/>
        <w:rPr>
          <w:b/>
          <w:sz w:val="20"/>
          <w:lang w:eastAsia="en-GB"/>
        </w:rPr>
      </w:pPr>
    </w:p>
    <w:p w14:paraId="681FB5D8" w14:textId="77777777" w:rsidR="00BA5805" w:rsidRDefault="00BA5805" w:rsidP="00BA5805">
      <w:pPr>
        <w:spacing w:after="0" w:line="240" w:lineRule="auto"/>
        <w:ind w:left="360"/>
        <w:rPr>
          <w:b/>
          <w:sz w:val="20"/>
          <w:lang w:eastAsia="en-GB"/>
        </w:rPr>
      </w:pPr>
    </w:p>
    <w:p w14:paraId="23900F6A" w14:textId="77777777" w:rsidR="00BA5805" w:rsidRDefault="00BA5805" w:rsidP="00BA5805">
      <w:pPr>
        <w:spacing w:after="0" w:line="240" w:lineRule="auto"/>
        <w:ind w:left="360"/>
        <w:rPr>
          <w:b/>
          <w:sz w:val="20"/>
          <w:lang w:eastAsia="en-GB"/>
        </w:rPr>
      </w:pPr>
    </w:p>
    <w:p w14:paraId="68AC1738" w14:textId="77777777" w:rsidR="00BA5805" w:rsidRDefault="00BA5805" w:rsidP="00BA5805">
      <w:pPr>
        <w:spacing w:after="0" w:line="240" w:lineRule="auto"/>
        <w:ind w:left="360"/>
        <w:rPr>
          <w:b/>
          <w:sz w:val="20"/>
          <w:lang w:eastAsia="en-GB"/>
        </w:rPr>
      </w:pPr>
    </w:p>
    <w:p w14:paraId="2D03A4A6" w14:textId="77777777" w:rsidR="00BA5805" w:rsidRDefault="00BA5805" w:rsidP="00BA5805">
      <w:pPr>
        <w:spacing w:after="0" w:line="240" w:lineRule="auto"/>
        <w:ind w:left="360"/>
        <w:rPr>
          <w:b/>
          <w:sz w:val="20"/>
          <w:lang w:eastAsia="en-GB"/>
        </w:rPr>
      </w:pPr>
    </w:p>
    <w:p w14:paraId="7FD03DF5" w14:textId="77777777" w:rsidR="00BA5805" w:rsidRDefault="00BA5805" w:rsidP="00BA5805">
      <w:pPr>
        <w:spacing w:after="0" w:line="240" w:lineRule="auto"/>
        <w:ind w:left="360"/>
        <w:rPr>
          <w:b/>
          <w:sz w:val="20"/>
          <w:lang w:eastAsia="en-GB"/>
        </w:rPr>
      </w:pPr>
    </w:p>
    <w:p w14:paraId="72E5CF0B" w14:textId="77777777" w:rsidR="00BA5805" w:rsidRPr="00163DF5" w:rsidRDefault="00BA5805" w:rsidP="00BA5805">
      <w:pPr>
        <w:spacing w:after="0" w:line="240" w:lineRule="auto"/>
        <w:rPr>
          <w:b/>
          <w:sz w:val="20"/>
          <w:lang w:eastAsia="en-GB"/>
        </w:rPr>
      </w:pPr>
    </w:p>
    <w:p w14:paraId="7544E0B0" w14:textId="77777777" w:rsidR="00BA5805" w:rsidRDefault="00BA5805" w:rsidP="00BA5805">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sidRPr="00163DF5">
        <w:rPr>
          <w:b/>
          <w:sz w:val="28"/>
          <w:szCs w:val="28"/>
          <w:u w:val="single"/>
          <w:lang w:eastAsia="en-GB"/>
        </w:rPr>
        <w:lastRenderedPageBreak/>
        <w:t>TASK DESCRIPTION</w:t>
      </w:r>
    </w:p>
    <w:p w14:paraId="6E6CBE57" w14:textId="77777777" w:rsidR="00BA5805" w:rsidRPr="00EE3F27" w:rsidRDefault="00BA5805" w:rsidP="00BA5805">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4"/>
          <w:szCs w:val="24"/>
          <w:u w:val="single"/>
          <w:lang w:eastAsia="en-GB"/>
        </w:rPr>
      </w:pPr>
      <w:r>
        <w:rPr>
          <w:b/>
          <w:sz w:val="28"/>
          <w:szCs w:val="28"/>
          <w:u w:val="single"/>
          <w:lang w:eastAsia="en-GB"/>
        </w:rPr>
        <w:t xml:space="preserve">TASK : </w:t>
      </w:r>
      <w:r>
        <w:rPr>
          <w:rFonts w:cs="Arial"/>
          <w:b/>
          <w:sz w:val="28"/>
          <w:szCs w:val="28"/>
          <w:lang w:eastAsia="en-GB"/>
        </w:rPr>
        <w:t xml:space="preserve">REPORT - </w:t>
      </w:r>
      <w:r w:rsidRPr="00EE3F27">
        <w:rPr>
          <w:rFonts w:cs="Arial"/>
          <w:b/>
          <w:sz w:val="24"/>
          <w:szCs w:val="24"/>
          <w:lang w:eastAsia="en-GB"/>
        </w:rPr>
        <w:t>Assessment of management needs and strategies for a specific destination.</w:t>
      </w:r>
    </w:p>
    <w:p w14:paraId="5CCEF9ED" w14:textId="77777777" w:rsidR="00BA5805" w:rsidRDefault="00BA5805" w:rsidP="00BA5805">
      <w:pPr>
        <w:tabs>
          <w:tab w:val="left" w:pos="2880"/>
        </w:tabs>
        <w:rPr>
          <w:rFonts w:ascii="Arial" w:hAnsi="Arial" w:cs="Arial"/>
          <w:b/>
          <w:szCs w:val="24"/>
          <w:u w:val="single"/>
          <w:lang w:eastAsia="en-GB"/>
        </w:rPr>
      </w:pPr>
      <w:r>
        <w:rPr>
          <w:rFonts w:ascii="Arial" w:hAnsi="Arial" w:cs="Arial"/>
          <w:b/>
          <w:szCs w:val="24"/>
          <w:u w:val="single"/>
          <w:lang w:eastAsia="en-GB"/>
        </w:rPr>
        <w:t>Answer Guidelines.</w:t>
      </w:r>
    </w:p>
    <w:p w14:paraId="0B56EFB6" w14:textId="77777777" w:rsidR="00BA5805" w:rsidRDefault="00BA5805" w:rsidP="00BA5805">
      <w:pPr>
        <w:tabs>
          <w:tab w:val="left" w:pos="2880"/>
        </w:tabs>
        <w:rPr>
          <w:rFonts w:ascii="Arial" w:hAnsi="Arial" w:cs="Arial"/>
          <w:b/>
          <w:szCs w:val="24"/>
          <w:u w:val="single"/>
          <w:lang w:eastAsia="en-GB"/>
        </w:rPr>
      </w:pPr>
      <w:r>
        <w:rPr>
          <w:rFonts w:ascii="Arial" w:hAnsi="Arial" w:cs="Arial"/>
          <w:b/>
          <w:szCs w:val="24"/>
          <w:u w:val="single"/>
          <w:lang w:eastAsia="en-GB"/>
        </w:rPr>
        <w:t xml:space="preserve">Background: </w:t>
      </w:r>
    </w:p>
    <w:p w14:paraId="2136E133" w14:textId="77777777" w:rsidR="00BA5805" w:rsidRDefault="00BA5805" w:rsidP="00BA5805">
      <w:pPr>
        <w:rPr>
          <w:sz w:val="24"/>
          <w:szCs w:val="24"/>
        </w:rPr>
      </w:pPr>
      <w:r w:rsidRPr="00DC14FD">
        <w:rPr>
          <w:sz w:val="24"/>
          <w:szCs w:val="24"/>
          <w:u w:val="single"/>
        </w:rPr>
        <w:t>Tourism Strategic Planning and Management</w:t>
      </w:r>
      <w:r>
        <w:rPr>
          <w:sz w:val="24"/>
          <w:szCs w:val="24"/>
        </w:rPr>
        <w:t xml:space="preserve"> today, is considered an essential undertaking, enabling a country to appropriately plan and develop and therefore survive in an extremely competitive tourism environment. </w:t>
      </w:r>
    </w:p>
    <w:p w14:paraId="516A3153" w14:textId="77777777" w:rsidR="00BA5805" w:rsidRDefault="00BA5805" w:rsidP="00BA5805">
      <w:pPr>
        <w:rPr>
          <w:sz w:val="24"/>
          <w:szCs w:val="24"/>
        </w:rPr>
      </w:pPr>
      <w:r>
        <w:rPr>
          <w:sz w:val="24"/>
          <w:szCs w:val="24"/>
        </w:rPr>
        <w:t>With the tourism industry being subjected to many instabilities within the global market place and particularly in the present economic climate, strategic planning and management is a vital component for all countries offering tourism, to consider and implement.</w:t>
      </w:r>
    </w:p>
    <w:p w14:paraId="71F32826" w14:textId="77777777" w:rsidR="00BA5805" w:rsidRPr="00AA2F3F" w:rsidRDefault="00BA5805" w:rsidP="00BA5805">
      <w:pPr>
        <w:rPr>
          <w:b/>
          <w:sz w:val="24"/>
          <w:szCs w:val="24"/>
          <w:u w:val="single"/>
        </w:rPr>
      </w:pPr>
      <w:r w:rsidRPr="00AA2F3F">
        <w:rPr>
          <w:b/>
          <w:sz w:val="24"/>
          <w:szCs w:val="24"/>
          <w:u w:val="single"/>
        </w:rPr>
        <w:t xml:space="preserve">Task Specifics: </w:t>
      </w:r>
    </w:p>
    <w:p w14:paraId="18582255" w14:textId="77777777" w:rsidR="00BA5805" w:rsidRDefault="00BA5805" w:rsidP="00BA5805">
      <w:pPr>
        <w:rPr>
          <w:sz w:val="24"/>
          <w:szCs w:val="24"/>
        </w:rPr>
      </w:pPr>
      <w:r>
        <w:rPr>
          <w:sz w:val="24"/>
          <w:szCs w:val="24"/>
        </w:rPr>
        <w:t xml:space="preserve">With reference to an </w:t>
      </w:r>
      <w:r w:rsidRPr="00C26C89">
        <w:rPr>
          <w:i/>
          <w:sz w:val="24"/>
          <w:szCs w:val="24"/>
        </w:rPr>
        <w:t>‘International’ case study of choice</w:t>
      </w:r>
      <w:r>
        <w:rPr>
          <w:i/>
          <w:sz w:val="24"/>
          <w:szCs w:val="24"/>
        </w:rPr>
        <w:t xml:space="preserve"> (different to that selected for Assignment 1)</w:t>
      </w:r>
      <w:r>
        <w:rPr>
          <w:sz w:val="24"/>
          <w:szCs w:val="24"/>
        </w:rPr>
        <w:t xml:space="preserve">, students are to critically assess the approach taken with respect to ‘Strategic Tourism Planning and Management’ and the level of importance placed upon it. </w:t>
      </w:r>
    </w:p>
    <w:p w14:paraId="0829D958" w14:textId="77777777" w:rsidR="00BA5805" w:rsidRDefault="00BA5805" w:rsidP="00BA5805">
      <w:pPr>
        <w:rPr>
          <w:sz w:val="24"/>
          <w:szCs w:val="24"/>
        </w:rPr>
      </w:pPr>
      <w:r>
        <w:rPr>
          <w:sz w:val="24"/>
          <w:szCs w:val="24"/>
        </w:rPr>
        <w:t>Students are to critically review a range of strategic tourism planning and management examples linked to operational strategy / policy / and initiative which are utilised to develop both domestic and international tourism target markets.</w:t>
      </w:r>
    </w:p>
    <w:p w14:paraId="4883BCDD" w14:textId="77777777" w:rsidR="00BA5805" w:rsidRDefault="00BA5805" w:rsidP="00BA5805">
      <w:pPr>
        <w:rPr>
          <w:sz w:val="24"/>
          <w:szCs w:val="24"/>
        </w:rPr>
      </w:pPr>
      <w:r>
        <w:rPr>
          <w:sz w:val="24"/>
          <w:szCs w:val="24"/>
        </w:rPr>
        <w:t xml:space="preserve">Particular focus needs to be assigned to: </w:t>
      </w:r>
    </w:p>
    <w:p w14:paraId="00F15776" w14:textId="77777777" w:rsidR="00BA5805" w:rsidRPr="00396B43" w:rsidRDefault="00BA5805" w:rsidP="00BA5805">
      <w:pPr>
        <w:pStyle w:val="ListParagraph"/>
        <w:numPr>
          <w:ilvl w:val="0"/>
          <w:numId w:val="43"/>
        </w:numPr>
        <w:spacing w:after="200" w:line="276" w:lineRule="auto"/>
        <w:contextualSpacing/>
        <w:rPr>
          <w:i/>
          <w:sz w:val="24"/>
          <w:szCs w:val="24"/>
        </w:rPr>
      </w:pPr>
      <w:r>
        <w:rPr>
          <w:sz w:val="24"/>
          <w:szCs w:val="24"/>
        </w:rPr>
        <w:t>Reviewing the implemented Strategic Tourism Planning Model(s) –</w:t>
      </w:r>
      <w:r w:rsidRPr="00396B43">
        <w:rPr>
          <w:sz w:val="24"/>
          <w:szCs w:val="24"/>
        </w:rPr>
        <w:t xml:space="preserve"> eg; strategic frameworks / approaches to destination development and management.</w:t>
      </w:r>
    </w:p>
    <w:p w14:paraId="45B4EFEE" w14:textId="77777777" w:rsidR="00BA5805" w:rsidRPr="00396B43" w:rsidRDefault="00BA5805" w:rsidP="00BA5805">
      <w:pPr>
        <w:pStyle w:val="ListParagraph"/>
        <w:numPr>
          <w:ilvl w:val="0"/>
          <w:numId w:val="43"/>
        </w:numPr>
        <w:spacing w:after="200" w:line="276" w:lineRule="auto"/>
        <w:contextualSpacing/>
        <w:rPr>
          <w:i/>
          <w:sz w:val="24"/>
          <w:szCs w:val="24"/>
        </w:rPr>
      </w:pPr>
      <w:r w:rsidRPr="00396B43">
        <w:rPr>
          <w:sz w:val="24"/>
          <w:szCs w:val="24"/>
        </w:rPr>
        <w:t>Analysing the</w:t>
      </w:r>
      <w:r>
        <w:rPr>
          <w:i/>
          <w:sz w:val="24"/>
          <w:szCs w:val="24"/>
        </w:rPr>
        <w:t xml:space="preserve"> effectiveness </w:t>
      </w:r>
      <w:r>
        <w:rPr>
          <w:sz w:val="24"/>
          <w:szCs w:val="24"/>
        </w:rPr>
        <w:t>of the implemented Strategic Tourism Planning Model(s) – eg; highlighting the</w:t>
      </w:r>
      <w:r w:rsidRPr="00396B43">
        <w:rPr>
          <w:sz w:val="24"/>
          <w:szCs w:val="24"/>
        </w:rPr>
        <w:t xml:space="preserve"> ‘potential’ benefits</w:t>
      </w:r>
      <w:r>
        <w:rPr>
          <w:sz w:val="24"/>
          <w:szCs w:val="24"/>
        </w:rPr>
        <w:t xml:space="preserve"> / disbenefits</w:t>
      </w:r>
      <w:r w:rsidRPr="00396B43">
        <w:rPr>
          <w:sz w:val="24"/>
          <w:szCs w:val="24"/>
        </w:rPr>
        <w:t xml:space="preserve"> of specific strategies, policies, initiatives….</w:t>
      </w:r>
    </w:p>
    <w:p w14:paraId="496561CA" w14:textId="77777777" w:rsidR="00BA5805" w:rsidRPr="00483F2E" w:rsidRDefault="00BA5805" w:rsidP="00BA5805">
      <w:pPr>
        <w:pStyle w:val="ListParagraph"/>
        <w:numPr>
          <w:ilvl w:val="0"/>
          <w:numId w:val="43"/>
        </w:numPr>
        <w:spacing w:after="200" w:line="276" w:lineRule="auto"/>
        <w:contextualSpacing/>
        <w:rPr>
          <w:i/>
          <w:sz w:val="24"/>
          <w:szCs w:val="24"/>
        </w:rPr>
      </w:pPr>
      <w:r>
        <w:rPr>
          <w:sz w:val="24"/>
          <w:szCs w:val="24"/>
        </w:rPr>
        <w:t>Highlighting any ‘issues and implications’ of implemented Strategic Tourism Planning Model(s).</w:t>
      </w:r>
    </w:p>
    <w:p w14:paraId="51657001" w14:textId="77777777" w:rsidR="00BA5805" w:rsidRPr="006861C4" w:rsidRDefault="00BA5805" w:rsidP="00BA5805">
      <w:pPr>
        <w:pStyle w:val="ListParagraph"/>
        <w:numPr>
          <w:ilvl w:val="0"/>
          <w:numId w:val="43"/>
        </w:numPr>
        <w:spacing w:after="200" w:line="276" w:lineRule="auto"/>
        <w:contextualSpacing/>
        <w:rPr>
          <w:i/>
          <w:sz w:val="24"/>
          <w:szCs w:val="24"/>
        </w:rPr>
      </w:pPr>
      <w:r>
        <w:rPr>
          <w:sz w:val="24"/>
          <w:szCs w:val="24"/>
        </w:rPr>
        <w:t>Critically reflecting on current implemented Strategic Tourism Planning Model(s) by comparing and contrasting against a number of diverse global case examples and their respective model(s).</w:t>
      </w:r>
    </w:p>
    <w:p w14:paraId="3B86A63D" w14:textId="77777777" w:rsidR="00BA5805" w:rsidRPr="00483F2E" w:rsidRDefault="00BA5805" w:rsidP="00BA5805">
      <w:pPr>
        <w:pStyle w:val="ListParagraph"/>
        <w:numPr>
          <w:ilvl w:val="0"/>
          <w:numId w:val="43"/>
        </w:numPr>
        <w:spacing w:after="200" w:line="276" w:lineRule="auto"/>
        <w:contextualSpacing/>
        <w:rPr>
          <w:i/>
          <w:sz w:val="24"/>
          <w:szCs w:val="24"/>
        </w:rPr>
      </w:pPr>
      <w:r>
        <w:rPr>
          <w:sz w:val="24"/>
          <w:szCs w:val="24"/>
        </w:rPr>
        <w:t>Forwarding a conceptual framework for the future development and improvement of the chosen case study destination, based on the review of best practice comparative global strategic tourism examples.</w:t>
      </w:r>
    </w:p>
    <w:p w14:paraId="37A43DC3" w14:textId="77777777" w:rsidR="00BA5805" w:rsidRPr="005C022B" w:rsidRDefault="00BA5805" w:rsidP="00BA5805">
      <w:pPr>
        <w:pStyle w:val="ListParagraph"/>
        <w:numPr>
          <w:ilvl w:val="0"/>
          <w:numId w:val="43"/>
        </w:numPr>
        <w:spacing w:after="200" w:line="276" w:lineRule="auto"/>
        <w:contextualSpacing/>
        <w:rPr>
          <w:i/>
          <w:sz w:val="24"/>
          <w:szCs w:val="24"/>
        </w:rPr>
      </w:pPr>
      <w:r>
        <w:rPr>
          <w:sz w:val="24"/>
          <w:szCs w:val="24"/>
        </w:rPr>
        <w:t xml:space="preserve">Underpin and relate the ‘practical’ Strategic Tourism Planning Model(s) back to relevant and current theory – </w:t>
      </w:r>
      <w:r w:rsidRPr="00F31D75">
        <w:rPr>
          <w:i/>
          <w:sz w:val="24"/>
          <w:szCs w:val="24"/>
        </w:rPr>
        <w:t>utilise material from lectures and from independent research</w:t>
      </w:r>
      <w:r>
        <w:rPr>
          <w:sz w:val="24"/>
          <w:szCs w:val="24"/>
        </w:rPr>
        <w:t>.</w:t>
      </w:r>
    </w:p>
    <w:p w14:paraId="32E2463F" w14:textId="77777777" w:rsidR="00BA5805" w:rsidRPr="005C022B" w:rsidRDefault="00BA5805" w:rsidP="00BA5805">
      <w:pPr>
        <w:rPr>
          <w:b/>
          <w:sz w:val="24"/>
          <w:szCs w:val="24"/>
        </w:rPr>
      </w:pPr>
      <w:r w:rsidRPr="005C022B">
        <w:rPr>
          <w:b/>
          <w:sz w:val="24"/>
          <w:szCs w:val="24"/>
        </w:rPr>
        <w:t xml:space="preserve">The document needs to be written in </w:t>
      </w:r>
      <w:r w:rsidRPr="005C022B">
        <w:rPr>
          <w:b/>
          <w:sz w:val="24"/>
          <w:szCs w:val="24"/>
          <w:u w:val="single"/>
        </w:rPr>
        <w:t xml:space="preserve">formal </w:t>
      </w:r>
      <w:r>
        <w:rPr>
          <w:b/>
          <w:sz w:val="24"/>
          <w:szCs w:val="24"/>
        </w:rPr>
        <w:t>Report</w:t>
      </w:r>
      <w:r w:rsidRPr="005C022B">
        <w:rPr>
          <w:b/>
          <w:sz w:val="24"/>
          <w:szCs w:val="24"/>
        </w:rPr>
        <w:t xml:space="preserve"> style.</w:t>
      </w:r>
    </w:p>
    <w:p w14:paraId="2DADA1A6" w14:textId="77777777" w:rsidR="00BA5805" w:rsidRPr="005C022B" w:rsidRDefault="00BA5805" w:rsidP="00BA5805">
      <w:pPr>
        <w:rPr>
          <w:b/>
          <w:sz w:val="24"/>
          <w:szCs w:val="24"/>
        </w:rPr>
      </w:pPr>
      <w:r w:rsidRPr="005C022B">
        <w:rPr>
          <w:b/>
          <w:sz w:val="24"/>
          <w:szCs w:val="24"/>
        </w:rPr>
        <w:t>The</w:t>
      </w:r>
      <w:r>
        <w:rPr>
          <w:b/>
          <w:sz w:val="24"/>
          <w:szCs w:val="24"/>
        </w:rPr>
        <w:t xml:space="preserve"> report</w:t>
      </w:r>
      <w:r w:rsidRPr="005C022B">
        <w:rPr>
          <w:b/>
          <w:sz w:val="24"/>
          <w:szCs w:val="24"/>
        </w:rPr>
        <w:t xml:space="preserve"> should </w:t>
      </w:r>
      <w:r>
        <w:rPr>
          <w:b/>
          <w:sz w:val="24"/>
          <w:szCs w:val="24"/>
        </w:rPr>
        <w:t>be in the region of 2,5</w:t>
      </w:r>
      <w:r w:rsidRPr="005C022B">
        <w:rPr>
          <w:b/>
          <w:sz w:val="24"/>
          <w:szCs w:val="24"/>
        </w:rPr>
        <w:t>00 words.</w:t>
      </w:r>
    </w:p>
    <w:p w14:paraId="791F3112" w14:textId="77777777" w:rsidR="00BA5805" w:rsidRPr="005C022B" w:rsidRDefault="00BA5805" w:rsidP="00BA5805">
      <w:pPr>
        <w:rPr>
          <w:b/>
          <w:sz w:val="24"/>
          <w:szCs w:val="24"/>
        </w:rPr>
      </w:pPr>
      <w:r w:rsidRPr="005C022B">
        <w:rPr>
          <w:b/>
          <w:sz w:val="24"/>
          <w:szCs w:val="24"/>
        </w:rPr>
        <w:t>The</w:t>
      </w:r>
      <w:r>
        <w:rPr>
          <w:b/>
          <w:sz w:val="24"/>
          <w:szCs w:val="24"/>
        </w:rPr>
        <w:t xml:space="preserve"> report</w:t>
      </w:r>
      <w:r w:rsidRPr="005C022B">
        <w:rPr>
          <w:b/>
          <w:sz w:val="24"/>
          <w:szCs w:val="24"/>
        </w:rPr>
        <w:t xml:space="preserve"> should provide a balance of practical strategic tourism based issues as well as relevant theory.</w:t>
      </w:r>
    </w:p>
    <w:p w14:paraId="3CAA8297" w14:textId="77777777" w:rsidR="00BA5805" w:rsidRPr="005C022B" w:rsidRDefault="00BA5805" w:rsidP="00BA5805">
      <w:pPr>
        <w:jc w:val="both"/>
        <w:rPr>
          <w:b/>
        </w:rPr>
      </w:pPr>
    </w:p>
    <w:p w14:paraId="7460A8DA" w14:textId="77777777" w:rsidR="00BA5805" w:rsidRPr="00253F92" w:rsidRDefault="00BA5805" w:rsidP="00BA5805">
      <w:pPr>
        <w:jc w:val="both"/>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A5805" w:rsidRPr="00253F92" w14:paraId="56827BE8" w14:textId="77777777" w:rsidTr="009A39F7">
        <w:trPr>
          <w:trHeight w:val="414"/>
        </w:trPr>
        <w:tc>
          <w:tcPr>
            <w:tcW w:w="10670" w:type="dxa"/>
            <w:shd w:val="clear" w:color="auto" w:fill="D9D9D9"/>
          </w:tcPr>
          <w:p w14:paraId="3B3AB6C5" w14:textId="77777777" w:rsidR="00BA5805" w:rsidRPr="00253F92" w:rsidRDefault="00BA5805" w:rsidP="009A39F7">
            <w:pPr>
              <w:jc w:val="center"/>
              <w:rPr>
                <w:rFonts w:cs="Arial"/>
                <w:b/>
                <w:caps/>
                <w:sz w:val="40"/>
                <w:lang w:eastAsia="en-GB"/>
              </w:rPr>
            </w:pPr>
            <w:r w:rsidRPr="00253F92">
              <w:rPr>
                <w:rFonts w:cs="Arial"/>
                <w:b/>
                <w:caps/>
                <w:sz w:val="40"/>
                <w:lang w:eastAsia="en-GB"/>
              </w:rPr>
              <w:lastRenderedPageBreak/>
              <w:t>GUIDANCE FOR Students IN THE COMPLETION OF TASKS</w:t>
            </w:r>
          </w:p>
        </w:tc>
      </w:tr>
    </w:tbl>
    <w:p w14:paraId="66D8530A" w14:textId="77777777" w:rsidR="00BA5805" w:rsidRPr="00253F92" w:rsidRDefault="00BA5805" w:rsidP="00BA5805">
      <w:pPr>
        <w:rPr>
          <w:i/>
          <w:sz w:val="20"/>
          <w:lang w:eastAsia="en-GB"/>
        </w:rPr>
      </w:pPr>
    </w:p>
    <w:p w14:paraId="13F685B8" w14:textId="77777777" w:rsidR="00BA5805" w:rsidRPr="00253F92" w:rsidRDefault="00BA5805" w:rsidP="00BA5805">
      <w:pPr>
        <w:jc w:val="both"/>
        <w:rPr>
          <w:rFonts w:ascii="Arial" w:hAnsi="Arial" w:cs="Arial"/>
          <w:b/>
          <w:lang w:eastAsia="en-GB"/>
        </w:rPr>
      </w:pPr>
      <w:r w:rsidRPr="00253F92">
        <w:rPr>
          <w:rFonts w:ascii="Arial" w:hAnsi="Arial" w:cs="Arial"/>
          <w:b/>
          <w:lang w:eastAsia="en-GB"/>
        </w:rPr>
        <w:t>NOTE: The guidance offered below is linked to the five commo</w:t>
      </w:r>
      <w:r>
        <w:rPr>
          <w:rFonts w:ascii="Arial" w:hAnsi="Arial" w:cs="Arial"/>
          <w:b/>
          <w:lang w:eastAsia="en-GB"/>
        </w:rPr>
        <w:t>n assessment criteria overleaf.</w:t>
      </w:r>
    </w:p>
    <w:p w14:paraId="7374AA93" w14:textId="77777777" w:rsidR="00BA5805" w:rsidRPr="00253F92" w:rsidRDefault="00BA5805" w:rsidP="00BA5805">
      <w:pPr>
        <w:numPr>
          <w:ilvl w:val="0"/>
          <w:numId w:val="2"/>
        </w:numPr>
        <w:spacing w:after="0" w:line="240" w:lineRule="auto"/>
        <w:jc w:val="both"/>
        <w:rPr>
          <w:b/>
          <w:lang w:eastAsia="en-GB"/>
        </w:rPr>
      </w:pPr>
      <w:r w:rsidRPr="00253F92">
        <w:rPr>
          <w:b/>
          <w:lang w:eastAsia="en-GB"/>
        </w:rPr>
        <w:t xml:space="preserve">Research-informed Literature </w:t>
      </w:r>
    </w:p>
    <w:p w14:paraId="5DC0B539" w14:textId="77777777" w:rsidR="00BA5805" w:rsidRPr="00253F92" w:rsidRDefault="00BA5805" w:rsidP="00BA5805">
      <w:pPr>
        <w:jc w:val="both"/>
        <w:rPr>
          <w:lang w:eastAsia="en-GB"/>
        </w:rPr>
      </w:pPr>
      <w:r w:rsidRPr="00253F92">
        <w:rPr>
          <w:lang w:eastAsia="en-GB"/>
        </w:rPr>
        <w:t xml:space="preserve">Your work must be informed and supported by scholarly material that is </w:t>
      </w:r>
      <w:r w:rsidRPr="00253F92">
        <w:rPr>
          <w:i/>
          <w:lang w:eastAsia="en-GB"/>
        </w:rPr>
        <w:t>relevant</w:t>
      </w:r>
      <w:r w:rsidRPr="00253F92">
        <w:rPr>
          <w:lang w:eastAsia="en-GB"/>
        </w:rPr>
        <w:t xml:space="preserve"> to and </w:t>
      </w:r>
      <w:r w:rsidRPr="00253F92">
        <w:rPr>
          <w:i/>
          <w:lang w:eastAsia="en-GB"/>
        </w:rPr>
        <w:t>focused</w:t>
      </w:r>
      <w:r w:rsidRPr="00253F92">
        <w:rPr>
          <w:lang w:eastAsia="en-GB"/>
        </w:rPr>
        <w:t xml:space="preserve"> on the task(s) set.    You should provide evidence that you have accessed a wide </w:t>
      </w:r>
      <w:r w:rsidRPr="00253F92">
        <w:rPr>
          <w:i/>
          <w:lang w:eastAsia="en-GB"/>
        </w:rPr>
        <w:t>range</w:t>
      </w:r>
      <w:r w:rsidRPr="00253F92">
        <w:rPr>
          <w:lang w:eastAsia="en-GB"/>
        </w:rPr>
        <w:t xml:space="preserve"> of sources, which may be academic, governmental and industrial; these sources may include academic journal articles, textbooks, current news articles, organisational documents, and websites.  You should consider the </w:t>
      </w:r>
      <w:r w:rsidRPr="00253F92">
        <w:rPr>
          <w:i/>
          <w:lang w:eastAsia="en-GB"/>
        </w:rPr>
        <w:t>credibility</w:t>
      </w:r>
      <w:r w:rsidRPr="00253F92">
        <w:rPr>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53F92">
        <w:rPr>
          <w:i/>
          <w:lang w:eastAsia="en-GB"/>
        </w:rPr>
        <w:t>evidence</w:t>
      </w:r>
      <w:r w:rsidRPr="00253F92">
        <w:rPr>
          <w:lang w:eastAsia="en-GB"/>
        </w:rPr>
        <w:t xml:space="preserve"> of your research/own reading throughout your work, using in-text citations in the main body of your work and a reference list that is alphabetical at the end of your work. Please use t</w:t>
      </w:r>
      <w:r>
        <w:rPr>
          <w:lang w:eastAsia="en-GB"/>
        </w:rPr>
        <w:t xml:space="preserve">he Harvard referencing system. </w:t>
      </w:r>
    </w:p>
    <w:p w14:paraId="44F5343B" w14:textId="77777777" w:rsidR="00BA5805" w:rsidRPr="00BC172C" w:rsidRDefault="00BA5805" w:rsidP="00BA5805">
      <w:pPr>
        <w:jc w:val="both"/>
        <w:rPr>
          <w:lang w:eastAsia="en-GB"/>
        </w:rPr>
      </w:pPr>
      <w:r w:rsidRPr="00BC172C">
        <w:rPr>
          <w:b/>
          <w:i/>
          <w:lang w:eastAsia="en-GB"/>
        </w:rPr>
        <w:t>Specific to this assignment</w:t>
      </w:r>
      <w:r w:rsidRPr="00BC172C">
        <w:rPr>
          <w:b/>
          <w:lang w:eastAsia="en-GB"/>
        </w:rPr>
        <w:t>:</w:t>
      </w:r>
      <w:r w:rsidRPr="00BC172C">
        <w:rPr>
          <w:lang w:eastAsia="en-GB"/>
        </w:rPr>
        <w:t xml:space="preserve">  </w:t>
      </w:r>
      <w:r w:rsidRPr="00BC172C">
        <w:rPr>
          <w:i/>
          <w:lang w:eastAsia="en-GB"/>
        </w:rPr>
        <w:t>All research for the proposal should include academic literature, journals, newspaper and online articles…..</w:t>
      </w:r>
    </w:p>
    <w:p w14:paraId="0DE1A430" w14:textId="77777777" w:rsidR="00BA5805" w:rsidRPr="00253F92" w:rsidRDefault="00BA5805" w:rsidP="00BA5805">
      <w:pPr>
        <w:jc w:val="both"/>
        <w:rPr>
          <w:lang w:eastAsia="en-GB"/>
        </w:rPr>
      </w:pPr>
    </w:p>
    <w:p w14:paraId="2464765E" w14:textId="77777777" w:rsidR="00BA5805" w:rsidRPr="00253F92" w:rsidRDefault="00BA5805" w:rsidP="00BA5805">
      <w:pPr>
        <w:numPr>
          <w:ilvl w:val="0"/>
          <w:numId w:val="2"/>
        </w:numPr>
        <w:spacing w:after="0" w:line="240" w:lineRule="auto"/>
        <w:jc w:val="both"/>
        <w:rPr>
          <w:b/>
          <w:lang w:eastAsia="en-GB"/>
        </w:rPr>
      </w:pPr>
      <w:r w:rsidRPr="00253F92">
        <w:rPr>
          <w:b/>
          <w:lang w:eastAsia="en-GB"/>
        </w:rPr>
        <w:t>Knowledge and Understanding of Subject</w:t>
      </w:r>
    </w:p>
    <w:p w14:paraId="3D1DBF14" w14:textId="77777777" w:rsidR="00BA5805" w:rsidRPr="00253F92" w:rsidRDefault="00BA5805" w:rsidP="00BA5805">
      <w:pPr>
        <w:jc w:val="both"/>
        <w:rPr>
          <w:lang w:eastAsia="en-GB"/>
        </w:rPr>
      </w:pPr>
      <w:r w:rsidRPr="00253F92">
        <w:rPr>
          <w:lang w:eastAsia="en-GB"/>
        </w:rPr>
        <w:t xml:space="preserve">Your work must demonstrate the growing extent of your knowledge and understanding of concepts and underlying principles associated with the subject area.  </w:t>
      </w:r>
      <w:r w:rsidRPr="00253F92">
        <w:rPr>
          <w:i/>
          <w:lang w:eastAsia="en-GB"/>
        </w:rPr>
        <w:t>Knowledge</w:t>
      </w:r>
      <w:r w:rsidRPr="00253F92">
        <w:rPr>
          <w:lang w:eastAsia="en-GB"/>
        </w:rPr>
        <w:t xml:space="preserve"> relates to the facts, information and skills you have acquired through your learning.  You demonstrate your </w:t>
      </w:r>
      <w:r w:rsidRPr="00253F92">
        <w:rPr>
          <w:i/>
          <w:lang w:eastAsia="en-GB"/>
        </w:rPr>
        <w:t>understanding</w:t>
      </w:r>
      <w:r w:rsidRPr="00253F92">
        <w:rPr>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253F92">
        <w:rPr>
          <w:i/>
          <w:lang w:eastAsia="en-GB"/>
        </w:rPr>
        <w:t>extent</w:t>
      </w:r>
      <w:r w:rsidRPr="00253F92">
        <w:rPr>
          <w:lang w:eastAsia="en-GB"/>
        </w:rPr>
        <w:t xml:space="preserve"> to which you demonstrate your knowledge and understanding; ideally each should be complete and detaile</w:t>
      </w:r>
      <w:r>
        <w:rPr>
          <w:lang w:eastAsia="en-GB"/>
        </w:rPr>
        <w:t>d, with comprehensive coverage.</w:t>
      </w:r>
    </w:p>
    <w:p w14:paraId="39382E52" w14:textId="77777777" w:rsidR="00BA5805" w:rsidRPr="00BC172C" w:rsidRDefault="00BA5805" w:rsidP="00BA5805">
      <w:pPr>
        <w:rPr>
          <w:i/>
          <w:lang w:eastAsia="en-GB"/>
        </w:rPr>
      </w:pPr>
      <w:r w:rsidRPr="00BC172C">
        <w:rPr>
          <w:b/>
          <w:i/>
          <w:lang w:eastAsia="en-GB"/>
        </w:rPr>
        <w:t>Specific to this assignment</w:t>
      </w:r>
      <w:r w:rsidRPr="00BC172C">
        <w:rPr>
          <w:b/>
          <w:lang w:eastAsia="en-GB"/>
        </w:rPr>
        <w:t>:</w:t>
      </w:r>
      <w:r w:rsidRPr="00BC172C">
        <w:rPr>
          <w:i/>
          <w:lang w:eastAsia="en-GB"/>
        </w:rPr>
        <w:t xml:space="preserve"> Studen</w:t>
      </w:r>
      <w:r>
        <w:rPr>
          <w:i/>
          <w:lang w:eastAsia="en-GB"/>
        </w:rPr>
        <w:t>ts should be able to discuss a range of theory to demonstrate their understanding of strategic tourism planning and management.</w:t>
      </w:r>
    </w:p>
    <w:p w14:paraId="3B55C147" w14:textId="77777777" w:rsidR="00BA5805" w:rsidRPr="00C9539C" w:rsidRDefault="00BA5805" w:rsidP="00BA5805">
      <w:pPr>
        <w:rPr>
          <w:b/>
          <w:i/>
          <w:color w:val="FF0000"/>
          <w:sz w:val="20"/>
          <w:lang w:eastAsia="en-GB"/>
        </w:rPr>
      </w:pPr>
    </w:p>
    <w:p w14:paraId="63E49130" w14:textId="77777777" w:rsidR="00BA5805" w:rsidRPr="00163DF5" w:rsidRDefault="00BA5805" w:rsidP="00BA5805">
      <w:pPr>
        <w:pStyle w:val="ListParagraph"/>
        <w:numPr>
          <w:ilvl w:val="0"/>
          <w:numId w:val="2"/>
        </w:numPr>
        <w:spacing w:after="200" w:line="276" w:lineRule="auto"/>
        <w:contextualSpacing/>
        <w:rPr>
          <w:b/>
        </w:rPr>
      </w:pPr>
      <w:r w:rsidRPr="00163DF5">
        <w:rPr>
          <w:b/>
        </w:rPr>
        <w:t>Analysis</w:t>
      </w:r>
    </w:p>
    <w:p w14:paraId="52A2DAD1" w14:textId="77777777" w:rsidR="00BA5805" w:rsidRPr="00253F92" w:rsidRDefault="00BA5805" w:rsidP="00BA5805">
      <w:pPr>
        <w:jc w:val="both"/>
        <w:rPr>
          <w:lang w:eastAsia="en-GB"/>
        </w:rPr>
      </w:pPr>
      <w:r w:rsidRPr="00253F92">
        <w:rPr>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w:t>
      </w:r>
      <w:r>
        <w:rPr>
          <w:lang w:eastAsia="en-GB"/>
        </w:rPr>
        <w:t>ecommendations may be proposed.</w:t>
      </w:r>
    </w:p>
    <w:p w14:paraId="4CB171D8" w14:textId="77777777" w:rsidR="00BA5805" w:rsidRDefault="00BA5805" w:rsidP="00BA5805">
      <w:pPr>
        <w:rPr>
          <w:i/>
          <w:lang w:eastAsia="en-GB"/>
        </w:rPr>
      </w:pPr>
      <w:r w:rsidRPr="00BC172C">
        <w:rPr>
          <w:b/>
          <w:lang w:eastAsia="en-GB"/>
        </w:rPr>
        <w:t>Specific to this assignment:</w:t>
      </w:r>
      <w:r w:rsidRPr="00BC172C">
        <w:rPr>
          <w:lang w:eastAsia="en-GB"/>
        </w:rPr>
        <w:t xml:space="preserve"> </w:t>
      </w:r>
      <w:r w:rsidRPr="008B3C7A">
        <w:rPr>
          <w:i/>
          <w:lang w:eastAsia="en-GB"/>
        </w:rPr>
        <w:t xml:space="preserve">Students should have developed a knowledge of strategic tourism planning and management and fully understand its importance within a global context for tourism development.  </w:t>
      </w:r>
    </w:p>
    <w:p w14:paraId="4E695737" w14:textId="77777777" w:rsidR="00BA5805" w:rsidRPr="008B3C7A" w:rsidRDefault="00BA5805" w:rsidP="00BA5805">
      <w:pPr>
        <w:rPr>
          <w:i/>
          <w:sz w:val="16"/>
          <w:szCs w:val="16"/>
          <w:lang w:eastAsia="en-GB"/>
        </w:rPr>
      </w:pPr>
    </w:p>
    <w:p w14:paraId="3A43BA76" w14:textId="77777777" w:rsidR="00BA5805" w:rsidRPr="00253F92" w:rsidRDefault="00BA5805" w:rsidP="00BA5805">
      <w:pPr>
        <w:numPr>
          <w:ilvl w:val="0"/>
          <w:numId w:val="2"/>
        </w:numPr>
        <w:spacing w:after="0" w:line="240" w:lineRule="auto"/>
        <w:jc w:val="both"/>
        <w:rPr>
          <w:b/>
          <w:lang w:eastAsia="en-GB"/>
        </w:rPr>
      </w:pPr>
      <w:r w:rsidRPr="00253F92">
        <w:rPr>
          <w:b/>
          <w:lang w:eastAsia="en-GB"/>
        </w:rPr>
        <w:lastRenderedPageBreak/>
        <w:t>Practical Application and Deployment</w:t>
      </w:r>
    </w:p>
    <w:p w14:paraId="535526C5" w14:textId="77777777" w:rsidR="00BA5805" w:rsidRPr="00253F92" w:rsidRDefault="00BA5805" w:rsidP="00BA5805">
      <w:pPr>
        <w:jc w:val="both"/>
        <w:rPr>
          <w:lang w:eastAsia="en-GB"/>
        </w:rPr>
      </w:pPr>
      <w:r w:rsidRPr="00253F92">
        <w:rPr>
          <w:lang w:eastAsia="en-GB"/>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w:t>
      </w:r>
      <w:r>
        <w:rPr>
          <w:lang w:eastAsia="en-GB"/>
        </w:rPr>
        <w:t>applied in particular contexts.</w:t>
      </w:r>
    </w:p>
    <w:p w14:paraId="04BD2E9C" w14:textId="77777777" w:rsidR="00BA5805" w:rsidRDefault="00BA5805" w:rsidP="00BA5805">
      <w:pPr>
        <w:rPr>
          <w:i/>
          <w:lang w:eastAsia="en-GB"/>
        </w:rPr>
      </w:pPr>
      <w:r w:rsidRPr="00BC172C">
        <w:rPr>
          <w:b/>
          <w:i/>
          <w:lang w:eastAsia="en-GB"/>
        </w:rPr>
        <w:t>Specific to this assignment</w:t>
      </w:r>
      <w:r w:rsidRPr="00BC172C">
        <w:rPr>
          <w:b/>
          <w:lang w:eastAsia="en-GB"/>
        </w:rPr>
        <w:t xml:space="preserve">:  </w:t>
      </w:r>
      <w:r w:rsidRPr="00BC172C">
        <w:rPr>
          <w:i/>
          <w:lang w:eastAsia="en-GB"/>
        </w:rPr>
        <w:t>Practical application must include</w:t>
      </w:r>
      <w:r>
        <w:rPr>
          <w:i/>
          <w:lang w:eastAsia="en-GB"/>
        </w:rPr>
        <w:t xml:space="preserve"> topical information including </w:t>
      </w:r>
      <w:r w:rsidRPr="00BC172C">
        <w:rPr>
          <w:i/>
          <w:lang w:eastAsia="en-GB"/>
        </w:rPr>
        <w:t>cases.</w:t>
      </w:r>
    </w:p>
    <w:p w14:paraId="68B1BE62" w14:textId="77777777" w:rsidR="00BA5805" w:rsidRPr="00BC172C" w:rsidRDefault="00BA5805" w:rsidP="00BA5805">
      <w:pPr>
        <w:rPr>
          <w:i/>
          <w:lang w:eastAsia="en-GB"/>
        </w:rPr>
      </w:pPr>
    </w:p>
    <w:p w14:paraId="05E199C9" w14:textId="77777777" w:rsidR="00BA5805" w:rsidRPr="00253F92" w:rsidRDefault="00BA5805" w:rsidP="00BA5805">
      <w:pPr>
        <w:rPr>
          <w:b/>
          <w:lang w:eastAsia="en-GB"/>
        </w:rPr>
      </w:pPr>
      <w:r w:rsidRPr="00253F92">
        <w:rPr>
          <w:b/>
          <w:lang w:eastAsia="en-GB"/>
        </w:rPr>
        <w:t xml:space="preserve">Skills for Professional Practice </w:t>
      </w:r>
    </w:p>
    <w:p w14:paraId="3AD561E0" w14:textId="77777777" w:rsidR="00BA5805" w:rsidRPr="00BC172C" w:rsidRDefault="00BA5805" w:rsidP="00BA5805">
      <w:pPr>
        <w:rPr>
          <w:lang w:eastAsia="en-GB"/>
        </w:rPr>
      </w:pPr>
      <w:r w:rsidRPr="00253F92">
        <w:rPr>
          <w:lang w:eastAsia="en-GB"/>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t>
      </w:r>
      <w:r w:rsidRPr="00BC172C">
        <w:rPr>
          <w:lang w:eastAsia="en-GB"/>
        </w:rPr>
        <w:t>well-structured in presentation and organisation</w:t>
      </w:r>
    </w:p>
    <w:p w14:paraId="2718AE83" w14:textId="77777777" w:rsidR="00BA5805" w:rsidRDefault="00BA5805" w:rsidP="00BA5805">
      <w:pPr>
        <w:jc w:val="both"/>
        <w:rPr>
          <w:i/>
        </w:rPr>
      </w:pPr>
      <w:r w:rsidRPr="00BC172C">
        <w:rPr>
          <w:b/>
          <w:i/>
          <w:lang w:eastAsia="en-GB"/>
        </w:rPr>
        <w:t>Specific to this assignment</w:t>
      </w:r>
      <w:r>
        <w:rPr>
          <w:b/>
          <w:lang w:eastAsia="en-GB"/>
        </w:rPr>
        <w:t xml:space="preserve">: </w:t>
      </w:r>
      <w:r>
        <w:rPr>
          <w:lang w:eastAsia="en-GB"/>
        </w:rPr>
        <w:t xml:space="preserve">Report based assignment. Answers to be in the region of 2,500 words. </w:t>
      </w:r>
      <w:r>
        <w:rPr>
          <w:i/>
        </w:rPr>
        <w:t>Set p</w:t>
      </w:r>
      <w:r w:rsidRPr="00E01613">
        <w:rPr>
          <w:i/>
        </w:rPr>
        <w:t>enalties will be given if st</w:t>
      </w:r>
      <w:r>
        <w:rPr>
          <w:i/>
        </w:rPr>
        <w:t xml:space="preserve">udents go over or under the report word </w:t>
      </w:r>
      <w:r w:rsidRPr="00E01613">
        <w:rPr>
          <w:i/>
        </w:rPr>
        <w:t xml:space="preserve">limit. </w:t>
      </w:r>
      <w:r>
        <w:rPr>
          <w:i/>
        </w:rPr>
        <w:t>Turnitin must be used for the written submission.</w:t>
      </w:r>
    </w:p>
    <w:p w14:paraId="78EB8CC9" w14:textId="77777777" w:rsidR="00BA5805" w:rsidRPr="00253F92" w:rsidRDefault="00BA5805" w:rsidP="00BA5805">
      <w:pPr>
        <w:jc w:val="both"/>
        <w:rPr>
          <w:b/>
          <w:lang w:eastAsia="en-GB"/>
        </w:rPr>
      </w:pPr>
      <w:r w:rsidRPr="00253F92">
        <w:rPr>
          <w:b/>
          <w:lang w:eastAsia="en-GB"/>
        </w:rPr>
        <w:t>Essential Resources:</w:t>
      </w:r>
      <w:r w:rsidRPr="00253F92">
        <w:rPr>
          <w:b/>
          <w:lang w:eastAsia="en-GB"/>
        </w:rPr>
        <w:tab/>
      </w:r>
    </w:p>
    <w:p w14:paraId="7F84F9DF" w14:textId="77777777" w:rsidR="00BA5805" w:rsidRPr="00253F92" w:rsidRDefault="00BA5805" w:rsidP="00BA5805">
      <w:pPr>
        <w:numPr>
          <w:ilvl w:val="0"/>
          <w:numId w:val="10"/>
        </w:numPr>
        <w:spacing w:after="0" w:line="240" w:lineRule="auto"/>
        <w:contextualSpacing/>
        <w:jc w:val="both"/>
        <w:rPr>
          <w:lang w:eastAsia="en-GB"/>
        </w:rPr>
      </w:pPr>
      <w:r w:rsidRPr="00253F92">
        <w:rPr>
          <w:lang w:eastAsia="en-GB"/>
        </w:rPr>
        <w:t xml:space="preserve">The student handbook </w:t>
      </w:r>
    </w:p>
    <w:p w14:paraId="2B72CDC9" w14:textId="77777777" w:rsidR="00BA5805" w:rsidRPr="00436B02" w:rsidRDefault="00BA5805" w:rsidP="00BA5805">
      <w:pPr>
        <w:numPr>
          <w:ilvl w:val="0"/>
          <w:numId w:val="10"/>
        </w:numPr>
        <w:spacing w:after="0" w:line="240" w:lineRule="auto"/>
        <w:contextualSpacing/>
        <w:jc w:val="both"/>
        <w:rPr>
          <w:lang w:eastAsia="en-GB"/>
        </w:rPr>
      </w:pPr>
      <w:r w:rsidRPr="00253F92">
        <w:rPr>
          <w:lang w:eastAsia="en-GB"/>
        </w:rPr>
        <w:t>S</w:t>
      </w:r>
      <w:r>
        <w:rPr>
          <w:lang w:eastAsia="en-GB"/>
        </w:rPr>
        <w:t>ee suggested reading list below;</w:t>
      </w:r>
    </w:p>
    <w:p w14:paraId="6E4D4F8A" w14:textId="77777777" w:rsidR="00BA5805" w:rsidRDefault="00BA5805" w:rsidP="00BA5805">
      <w:pPr>
        <w:rPr>
          <w:rFonts w:ascii="Arial" w:hAnsi="Arial" w:cs="Arial"/>
          <w:b/>
          <w:sz w:val="20"/>
          <w:u w:val="single"/>
          <w:lang w:eastAsia="en-GB"/>
        </w:rPr>
      </w:pPr>
    </w:p>
    <w:p w14:paraId="26F151D4" w14:textId="77777777" w:rsidR="00BA5805" w:rsidRDefault="00BA5805" w:rsidP="00BA5805">
      <w:pPr>
        <w:rPr>
          <w:rFonts w:ascii="Arial" w:hAnsi="Arial" w:cs="Arial"/>
          <w:b/>
          <w:sz w:val="20"/>
          <w:u w:val="single"/>
          <w:lang w:eastAsia="en-GB"/>
        </w:rPr>
      </w:pPr>
    </w:p>
    <w:p w14:paraId="12DCECB0" w14:textId="77777777" w:rsidR="00BA5805" w:rsidRDefault="00BA5805" w:rsidP="00BA5805">
      <w:pPr>
        <w:rPr>
          <w:rFonts w:ascii="Arial" w:hAnsi="Arial" w:cs="Arial"/>
          <w:b/>
          <w:sz w:val="20"/>
          <w:u w:val="single"/>
          <w:lang w:eastAsia="en-GB"/>
        </w:rPr>
      </w:pPr>
    </w:p>
    <w:p w14:paraId="4070D808" w14:textId="77777777" w:rsidR="00BA5805" w:rsidRDefault="00BA5805" w:rsidP="00BA5805">
      <w:pPr>
        <w:rPr>
          <w:rFonts w:ascii="Arial" w:hAnsi="Arial" w:cs="Arial"/>
          <w:b/>
          <w:sz w:val="20"/>
          <w:u w:val="single"/>
          <w:lang w:eastAsia="en-GB"/>
        </w:rPr>
      </w:pPr>
    </w:p>
    <w:p w14:paraId="441C784F" w14:textId="77777777" w:rsidR="00BA5805" w:rsidRDefault="00BA5805" w:rsidP="00BA5805">
      <w:pPr>
        <w:rPr>
          <w:rFonts w:ascii="Arial" w:hAnsi="Arial" w:cs="Arial"/>
          <w:b/>
          <w:sz w:val="20"/>
          <w:u w:val="single"/>
          <w:lang w:eastAsia="en-GB"/>
        </w:rPr>
      </w:pPr>
    </w:p>
    <w:p w14:paraId="13403A88" w14:textId="77777777" w:rsidR="00BA5805" w:rsidRDefault="00BA5805" w:rsidP="00BA5805">
      <w:pPr>
        <w:rPr>
          <w:rFonts w:ascii="Arial" w:hAnsi="Arial" w:cs="Arial"/>
          <w:b/>
          <w:sz w:val="20"/>
          <w:u w:val="single"/>
          <w:lang w:eastAsia="en-GB"/>
        </w:rPr>
      </w:pPr>
    </w:p>
    <w:p w14:paraId="22121FFE" w14:textId="77777777" w:rsidR="00BA5805" w:rsidRDefault="00BA5805" w:rsidP="00BA5805">
      <w:pPr>
        <w:rPr>
          <w:rFonts w:ascii="Arial" w:hAnsi="Arial" w:cs="Arial"/>
          <w:b/>
          <w:sz w:val="20"/>
          <w:u w:val="single"/>
          <w:lang w:eastAsia="en-GB"/>
        </w:rPr>
      </w:pPr>
    </w:p>
    <w:p w14:paraId="2C6209AC" w14:textId="77777777" w:rsidR="00BA5805" w:rsidRDefault="00BA5805" w:rsidP="00BA5805">
      <w:pPr>
        <w:rPr>
          <w:rFonts w:ascii="Arial" w:hAnsi="Arial" w:cs="Arial"/>
          <w:b/>
          <w:sz w:val="20"/>
          <w:u w:val="single"/>
          <w:lang w:eastAsia="en-GB"/>
        </w:rPr>
      </w:pPr>
    </w:p>
    <w:p w14:paraId="4819E061" w14:textId="77777777" w:rsidR="00BA5805" w:rsidRDefault="00BA5805" w:rsidP="00BA5805">
      <w:pPr>
        <w:rPr>
          <w:rFonts w:ascii="Arial" w:hAnsi="Arial" w:cs="Arial"/>
          <w:b/>
          <w:sz w:val="20"/>
          <w:u w:val="single"/>
          <w:lang w:eastAsia="en-GB"/>
        </w:rPr>
      </w:pPr>
    </w:p>
    <w:p w14:paraId="23C1BB5D" w14:textId="77777777" w:rsidR="00BA5805" w:rsidRDefault="00BA5805" w:rsidP="00BA5805">
      <w:pPr>
        <w:rPr>
          <w:rFonts w:ascii="Arial" w:hAnsi="Arial" w:cs="Arial"/>
          <w:b/>
          <w:sz w:val="20"/>
          <w:u w:val="single"/>
          <w:lang w:eastAsia="en-GB"/>
        </w:rPr>
      </w:pPr>
    </w:p>
    <w:p w14:paraId="5A3D9542" w14:textId="77777777" w:rsidR="00BA5805" w:rsidRDefault="00BA5805" w:rsidP="00BA5805">
      <w:pPr>
        <w:rPr>
          <w:rFonts w:ascii="Arial" w:hAnsi="Arial" w:cs="Arial"/>
          <w:b/>
          <w:sz w:val="20"/>
          <w:u w:val="single"/>
          <w:lang w:eastAsia="en-GB"/>
        </w:rPr>
      </w:pPr>
    </w:p>
    <w:p w14:paraId="0793E0D8" w14:textId="77777777" w:rsidR="00BA5805" w:rsidRDefault="00BA5805" w:rsidP="00BA5805">
      <w:pPr>
        <w:rPr>
          <w:rFonts w:ascii="Arial" w:hAnsi="Arial" w:cs="Arial"/>
          <w:b/>
          <w:sz w:val="20"/>
          <w:u w:val="single"/>
          <w:lang w:eastAsia="en-GB"/>
        </w:rPr>
      </w:pPr>
    </w:p>
    <w:p w14:paraId="4F25661B" w14:textId="77777777" w:rsidR="00BA5805" w:rsidRDefault="00BA5805" w:rsidP="00BA5805">
      <w:pPr>
        <w:rPr>
          <w:rFonts w:ascii="Arial" w:hAnsi="Arial" w:cs="Arial"/>
          <w:b/>
          <w:sz w:val="20"/>
          <w:u w:val="single"/>
          <w:lang w:eastAsia="en-GB"/>
        </w:rPr>
      </w:pPr>
    </w:p>
    <w:p w14:paraId="68CAF704" w14:textId="77777777" w:rsidR="00BA5805" w:rsidRDefault="00BA5805" w:rsidP="00BA5805">
      <w:pPr>
        <w:rPr>
          <w:rFonts w:ascii="Arial" w:hAnsi="Arial" w:cs="Arial"/>
          <w:b/>
          <w:sz w:val="20"/>
          <w:u w:val="single"/>
          <w:lang w:eastAsia="en-GB"/>
        </w:rPr>
      </w:pPr>
    </w:p>
    <w:p w14:paraId="4D735328" w14:textId="77777777" w:rsidR="00BA5805" w:rsidRDefault="00BA5805" w:rsidP="00BA5805">
      <w:pPr>
        <w:rPr>
          <w:rFonts w:ascii="Arial" w:hAnsi="Arial" w:cs="Arial"/>
          <w:b/>
          <w:sz w:val="20"/>
          <w:u w:val="single"/>
          <w:lang w:eastAsia="en-GB"/>
        </w:rPr>
      </w:pPr>
    </w:p>
    <w:p w14:paraId="5C4A054A" w14:textId="77777777" w:rsidR="00BA5805" w:rsidRDefault="00BA5805" w:rsidP="00BA5805">
      <w:pPr>
        <w:rPr>
          <w:rFonts w:ascii="Arial" w:hAnsi="Arial" w:cs="Arial"/>
          <w:b/>
          <w:sz w:val="20"/>
          <w:u w:val="single"/>
          <w:lang w:eastAsia="en-GB"/>
        </w:rPr>
      </w:pPr>
    </w:p>
    <w:p w14:paraId="1EB9C6F8" w14:textId="77777777" w:rsidR="00BA5805" w:rsidRDefault="00BA5805" w:rsidP="00BA5805">
      <w:pPr>
        <w:rPr>
          <w:rFonts w:ascii="Arial" w:hAnsi="Arial" w:cs="Arial"/>
          <w:b/>
          <w:sz w:val="20"/>
          <w:u w:val="single"/>
          <w:lang w:eastAsia="en-GB"/>
        </w:rPr>
      </w:pPr>
    </w:p>
    <w:p w14:paraId="5812DED3" w14:textId="77777777" w:rsidR="00BA5805" w:rsidRPr="00201C36" w:rsidRDefault="00BA5805" w:rsidP="00BA5805">
      <w:pPr>
        <w:rPr>
          <w:rFonts w:ascii="Arial" w:hAnsi="Arial" w:cs="Arial"/>
          <w:b/>
          <w:sz w:val="20"/>
          <w:u w:val="single"/>
          <w:lang w:eastAsia="en-GB"/>
        </w:rPr>
      </w:pPr>
      <w:r w:rsidRPr="00253F92">
        <w:rPr>
          <w:rFonts w:ascii="Arial" w:hAnsi="Arial" w:cs="Arial"/>
          <w:b/>
          <w:sz w:val="20"/>
          <w:u w:val="single"/>
          <w:lang w:eastAsia="en-GB"/>
        </w:rPr>
        <w:lastRenderedPageBreak/>
        <w:t>READING LIST:</w:t>
      </w:r>
    </w:p>
    <w:p w14:paraId="66FB3079" w14:textId="77777777" w:rsidR="00BA5805" w:rsidRPr="00201C36" w:rsidRDefault="00BA5805" w:rsidP="00BA5805">
      <w:pPr>
        <w:tabs>
          <w:tab w:val="left" w:pos="720"/>
          <w:tab w:val="left" w:pos="1440"/>
          <w:tab w:val="left" w:pos="2160"/>
          <w:tab w:val="left" w:pos="2880"/>
        </w:tabs>
        <w:overflowPunct w:val="0"/>
        <w:autoSpaceDE w:val="0"/>
        <w:autoSpaceDN w:val="0"/>
        <w:adjustRightInd w:val="0"/>
        <w:spacing w:after="0"/>
        <w:textAlignment w:val="baseline"/>
        <w:rPr>
          <w:rFonts w:eastAsia="Times New Roman"/>
          <w:b/>
        </w:rPr>
      </w:pPr>
      <w:r w:rsidRPr="00DE408F">
        <w:rPr>
          <w:rFonts w:eastAsia="Times New Roman"/>
          <w:b/>
        </w:rPr>
        <w:t>Essential</w:t>
      </w:r>
    </w:p>
    <w:p w14:paraId="4D7F7A68" w14:textId="77777777" w:rsidR="00BA5805" w:rsidRPr="00DE408F" w:rsidRDefault="00BA5805" w:rsidP="00BA580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textAlignment w:val="baseline"/>
        <w:rPr>
          <w:rFonts w:eastAsia="Times New Roman"/>
        </w:rPr>
      </w:pPr>
      <w:r w:rsidRPr="00DE408F">
        <w:rPr>
          <w:rFonts w:eastAsia="Times New Roman"/>
        </w:rPr>
        <w:t>Buck,</w:t>
      </w:r>
      <w:r>
        <w:rPr>
          <w:rFonts w:eastAsia="Times New Roman"/>
        </w:rPr>
        <w:t xml:space="preserve"> M and </w:t>
      </w:r>
      <w:r w:rsidRPr="00DE408F">
        <w:rPr>
          <w:rFonts w:eastAsia="Times New Roman"/>
        </w:rPr>
        <w:t xml:space="preserve">Conrady, R (2012)  </w:t>
      </w:r>
      <w:r w:rsidRPr="00DE408F">
        <w:rPr>
          <w:rFonts w:eastAsia="Times New Roman"/>
          <w:u w:val="single"/>
        </w:rPr>
        <w:t>Trends and Issues in Global Tourism 2012</w:t>
      </w:r>
      <w:r w:rsidRPr="00DE408F">
        <w:rPr>
          <w:rFonts w:eastAsia="Times New Roman"/>
        </w:rPr>
        <w:t>, Springer.</w:t>
      </w:r>
    </w:p>
    <w:p w14:paraId="2E87C990" w14:textId="77777777" w:rsidR="00BA5805" w:rsidRPr="00DE408F" w:rsidRDefault="00BA5805" w:rsidP="00BA580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textAlignment w:val="baseline"/>
        <w:rPr>
          <w:rFonts w:eastAsia="Times New Roman"/>
        </w:rPr>
      </w:pPr>
    </w:p>
    <w:p w14:paraId="2A4C74BA" w14:textId="77777777" w:rsidR="00BA5805" w:rsidRPr="00DE408F" w:rsidRDefault="00BA5805" w:rsidP="00BA580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textAlignment w:val="baseline"/>
        <w:rPr>
          <w:rFonts w:eastAsia="Times New Roman"/>
        </w:rPr>
      </w:pPr>
      <w:r w:rsidRPr="00DE408F">
        <w:rPr>
          <w:rFonts w:eastAsia="Times New Roman"/>
        </w:rPr>
        <w:t>Cooper, C and Hall, M (2012) Contemporary Tourism: An International Approach. Goodfellows, Oxford.</w:t>
      </w:r>
    </w:p>
    <w:p w14:paraId="5226CE20" w14:textId="77777777" w:rsidR="00BA5805" w:rsidRPr="00DE408F" w:rsidRDefault="00BA5805" w:rsidP="00BA580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textAlignment w:val="baseline"/>
        <w:rPr>
          <w:rFonts w:eastAsia="Times New Roman"/>
        </w:rPr>
      </w:pPr>
    </w:p>
    <w:p w14:paraId="35BE7133" w14:textId="77777777" w:rsidR="00BA5805" w:rsidRPr="00DE408F" w:rsidRDefault="00BA5805" w:rsidP="00BA580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textAlignment w:val="baseline"/>
        <w:rPr>
          <w:rFonts w:eastAsia="Times New Roman"/>
        </w:rPr>
      </w:pPr>
      <w:r w:rsidRPr="00DE408F">
        <w:rPr>
          <w:rFonts w:eastAsia="Times New Roman"/>
        </w:rPr>
        <w:t xml:space="preserve">Papatheodorou, A (2006) </w:t>
      </w:r>
      <w:hyperlink r:id="rId20" w:history="1">
        <w:r w:rsidRPr="00DE408F">
          <w:rPr>
            <w:rFonts w:eastAsia="Times New Roman"/>
            <w:bCs/>
            <w:u w:val="single"/>
          </w:rPr>
          <w:t xml:space="preserve">Managing Tourism Destinations </w:t>
        </w:r>
        <w:r w:rsidRPr="00DE408F">
          <w:rPr>
            <w:rFonts w:eastAsia="Times New Roman"/>
            <w:bCs/>
          </w:rPr>
          <w:t>(Economics and Management of Tourism)</w:t>
        </w:r>
      </w:hyperlink>
      <w:r w:rsidRPr="00DE408F">
        <w:rPr>
          <w:rFonts w:eastAsia="Times New Roman"/>
        </w:rPr>
        <w:t>, Edward Elgar.</w:t>
      </w:r>
    </w:p>
    <w:p w14:paraId="6609879E" w14:textId="77777777" w:rsidR="00BA5805" w:rsidRPr="00DE408F" w:rsidRDefault="00BA5805" w:rsidP="00BA5805">
      <w:pPr>
        <w:overflowPunct w:val="0"/>
        <w:autoSpaceDE w:val="0"/>
        <w:autoSpaceDN w:val="0"/>
        <w:adjustRightInd w:val="0"/>
        <w:spacing w:after="0"/>
        <w:textAlignment w:val="baseline"/>
        <w:rPr>
          <w:rFonts w:eastAsia="Times New Roman"/>
        </w:rPr>
      </w:pPr>
    </w:p>
    <w:p w14:paraId="16A4AD4A" w14:textId="77777777" w:rsidR="00BA5805" w:rsidRPr="00DE408F" w:rsidRDefault="00BA5805" w:rsidP="00BA5805">
      <w:pPr>
        <w:overflowPunct w:val="0"/>
        <w:autoSpaceDE w:val="0"/>
        <w:autoSpaceDN w:val="0"/>
        <w:adjustRightInd w:val="0"/>
        <w:spacing w:after="0"/>
        <w:textAlignment w:val="baseline"/>
        <w:rPr>
          <w:rFonts w:eastAsia="Times New Roman"/>
          <w:lang w:eastAsia="zh-TW"/>
        </w:rPr>
      </w:pPr>
      <w:r w:rsidRPr="00DE408F">
        <w:rPr>
          <w:rFonts w:eastAsia="Times New Roman"/>
          <w:lang w:eastAsia="zh-TW"/>
        </w:rPr>
        <w:t xml:space="preserve">Theobald, W (2005), </w:t>
      </w:r>
      <w:r w:rsidRPr="00DE408F">
        <w:rPr>
          <w:rFonts w:eastAsia="Times New Roman"/>
          <w:u w:val="single"/>
          <w:lang w:eastAsia="zh-TW"/>
        </w:rPr>
        <w:t>Global Tourism</w:t>
      </w:r>
      <w:r w:rsidRPr="00DE408F">
        <w:rPr>
          <w:rFonts w:eastAsia="Times New Roman"/>
          <w:lang w:eastAsia="zh-TW"/>
        </w:rPr>
        <w:t>, Butterworth-Heinemann</w:t>
      </w:r>
    </w:p>
    <w:p w14:paraId="4698B125" w14:textId="77777777" w:rsidR="00BA5805" w:rsidRPr="00DE408F" w:rsidRDefault="00BA5805" w:rsidP="00BA5805">
      <w:pPr>
        <w:overflowPunct w:val="0"/>
        <w:autoSpaceDE w:val="0"/>
        <w:autoSpaceDN w:val="0"/>
        <w:adjustRightInd w:val="0"/>
        <w:spacing w:after="0"/>
        <w:textAlignment w:val="baseline"/>
        <w:rPr>
          <w:rFonts w:eastAsia="Times New Roman"/>
          <w:lang w:eastAsia="zh-TW"/>
        </w:rPr>
      </w:pPr>
    </w:p>
    <w:p w14:paraId="6AD0BA4C" w14:textId="77777777" w:rsidR="00BA5805" w:rsidRPr="00DE408F" w:rsidRDefault="00BA5805" w:rsidP="00BA5805">
      <w:pPr>
        <w:overflowPunct w:val="0"/>
        <w:autoSpaceDE w:val="0"/>
        <w:autoSpaceDN w:val="0"/>
        <w:adjustRightInd w:val="0"/>
        <w:spacing w:after="0" w:line="0" w:lineRule="atLeast"/>
        <w:textAlignment w:val="baseline"/>
        <w:rPr>
          <w:rFonts w:eastAsia="Times New Roman"/>
        </w:rPr>
      </w:pPr>
      <w:r w:rsidRPr="00DE408F">
        <w:rPr>
          <w:rFonts w:eastAsia="Times New Roman"/>
        </w:rPr>
        <w:t>World Tourism Organisation (2007),</w:t>
      </w:r>
      <w:r>
        <w:rPr>
          <w:rFonts w:eastAsia="Times New Roman"/>
        </w:rPr>
        <w:t xml:space="preserve"> </w:t>
      </w:r>
      <w:r w:rsidRPr="00DE408F">
        <w:rPr>
          <w:rFonts w:eastAsia="Times New Roman"/>
          <w:u w:val="single"/>
        </w:rPr>
        <w:t>A Practical Guide to Destination Management</w:t>
      </w:r>
      <w:r w:rsidRPr="00DE408F">
        <w:rPr>
          <w:rFonts w:eastAsia="Times New Roman"/>
        </w:rPr>
        <w:t>, World Tourism Organization</w:t>
      </w:r>
    </w:p>
    <w:p w14:paraId="6487D7FD" w14:textId="77777777" w:rsidR="00BA5805" w:rsidRPr="00DE408F" w:rsidRDefault="00BA5805" w:rsidP="00BA5805">
      <w:pPr>
        <w:overflowPunct w:val="0"/>
        <w:autoSpaceDE w:val="0"/>
        <w:autoSpaceDN w:val="0"/>
        <w:adjustRightInd w:val="0"/>
        <w:spacing w:after="0"/>
        <w:textAlignment w:val="baseline"/>
        <w:rPr>
          <w:rFonts w:eastAsia="Times New Roman"/>
          <w:b/>
        </w:rPr>
      </w:pPr>
    </w:p>
    <w:p w14:paraId="4A75F1C8" w14:textId="77777777" w:rsidR="00BA5805" w:rsidRPr="00DE408F" w:rsidRDefault="00BA5805" w:rsidP="00BA5805">
      <w:pPr>
        <w:tabs>
          <w:tab w:val="left" w:pos="720"/>
          <w:tab w:val="left" w:pos="1440"/>
          <w:tab w:val="left" w:pos="2160"/>
          <w:tab w:val="left" w:pos="2880"/>
        </w:tabs>
        <w:overflowPunct w:val="0"/>
        <w:autoSpaceDE w:val="0"/>
        <w:autoSpaceDN w:val="0"/>
        <w:adjustRightInd w:val="0"/>
        <w:spacing w:after="0"/>
        <w:textAlignment w:val="baseline"/>
        <w:rPr>
          <w:rFonts w:eastAsia="Times New Roman"/>
          <w:b/>
        </w:rPr>
      </w:pPr>
      <w:r w:rsidRPr="00DE408F">
        <w:rPr>
          <w:rFonts w:eastAsia="Times New Roman"/>
          <w:b/>
        </w:rPr>
        <w:t>Recommended</w:t>
      </w:r>
    </w:p>
    <w:p w14:paraId="29C95C93" w14:textId="77777777" w:rsidR="00BA5805" w:rsidRPr="00DE408F" w:rsidRDefault="00BA5805" w:rsidP="00BA5805">
      <w:pPr>
        <w:overflowPunct w:val="0"/>
        <w:autoSpaceDE w:val="0"/>
        <w:autoSpaceDN w:val="0"/>
        <w:adjustRightInd w:val="0"/>
        <w:spacing w:after="0" w:line="0" w:lineRule="atLeast"/>
        <w:textAlignment w:val="baseline"/>
        <w:rPr>
          <w:rFonts w:eastAsia="Times New Roman"/>
        </w:rPr>
      </w:pPr>
      <w:r w:rsidRPr="00DE408F">
        <w:rPr>
          <w:rFonts w:eastAsia="Times New Roman"/>
        </w:rPr>
        <w:t xml:space="preserve">Dawson J, Lemelin, H </w:t>
      </w:r>
      <w:r>
        <w:rPr>
          <w:rFonts w:eastAsia="Times New Roman"/>
        </w:rPr>
        <w:t xml:space="preserve">and </w:t>
      </w:r>
      <w:r w:rsidRPr="00DE408F">
        <w:rPr>
          <w:rFonts w:eastAsia="Times New Roman"/>
        </w:rPr>
        <w:t xml:space="preserve">Stewart E, (2012) </w:t>
      </w:r>
      <w:r w:rsidRPr="00DE408F">
        <w:rPr>
          <w:rFonts w:eastAsia="Times New Roman"/>
          <w:u w:val="single"/>
        </w:rPr>
        <w:t>Last Chance Tourism: Adapting Tourism Opportunities in a Changing World,</w:t>
      </w:r>
      <w:r w:rsidRPr="00DE408F">
        <w:rPr>
          <w:rFonts w:eastAsia="Times New Roman"/>
        </w:rPr>
        <w:t xml:space="preserve"> Routledge.</w:t>
      </w:r>
    </w:p>
    <w:p w14:paraId="2CF141DB" w14:textId="77777777" w:rsidR="00BA5805" w:rsidRPr="00DE408F" w:rsidRDefault="00BA5805" w:rsidP="00BA5805">
      <w:pPr>
        <w:overflowPunct w:val="0"/>
        <w:autoSpaceDE w:val="0"/>
        <w:autoSpaceDN w:val="0"/>
        <w:adjustRightInd w:val="0"/>
        <w:spacing w:after="0" w:line="0" w:lineRule="atLeast"/>
        <w:textAlignment w:val="baseline"/>
        <w:rPr>
          <w:rFonts w:eastAsia="Times New Roman"/>
        </w:rPr>
      </w:pPr>
      <w:r w:rsidRPr="00DE408F">
        <w:rPr>
          <w:rFonts w:eastAsia="Times New Roman"/>
        </w:rPr>
        <w:t xml:space="preserve"> </w:t>
      </w:r>
    </w:p>
    <w:p w14:paraId="3E7828DA" w14:textId="77777777" w:rsidR="00BA5805" w:rsidRPr="00DE408F" w:rsidRDefault="00BA5805" w:rsidP="00BA5805">
      <w:pPr>
        <w:overflowPunct w:val="0"/>
        <w:autoSpaceDE w:val="0"/>
        <w:autoSpaceDN w:val="0"/>
        <w:adjustRightInd w:val="0"/>
        <w:spacing w:after="0" w:line="0" w:lineRule="atLeast"/>
        <w:textAlignment w:val="baseline"/>
        <w:rPr>
          <w:rFonts w:eastAsia="Times New Roman"/>
        </w:rPr>
      </w:pPr>
      <w:r w:rsidRPr="00DE408F">
        <w:rPr>
          <w:rFonts w:eastAsia="Times New Roman"/>
        </w:rPr>
        <w:t xml:space="preserve">Darcy, S Ambrose, J </w:t>
      </w:r>
      <w:r>
        <w:rPr>
          <w:rFonts w:eastAsia="Times New Roman"/>
        </w:rPr>
        <w:t xml:space="preserve">and </w:t>
      </w:r>
      <w:r w:rsidRPr="00DE408F">
        <w:rPr>
          <w:rFonts w:eastAsia="Times New Roman"/>
        </w:rPr>
        <w:t xml:space="preserve">Buhalis, D (2012) </w:t>
      </w:r>
      <w:r w:rsidRPr="00DE408F">
        <w:rPr>
          <w:rFonts w:eastAsia="Times New Roman"/>
          <w:u w:val="single"/>
        </w:rPr>
        <w:t>Best Practice in Accessible Tourism: Inclusion, Disability, Ageing Population and Tourism</w:t>
      </w:r>
      <w:r w:rsidRPr="00DE408F">
        <w:rPr>
          <w:rFonts w:eastAsia="Times New Roman"/>
        </w:rPr>
        <w:t>, Channel View.</w:t>
      </w:r>
    </w:p>
    <w:p w14:paraId="22C4192D" w14:textId="77777777" w:rsidR="00BA5805" w:rsidRPr="00DE408F" w:rsidRDefault="00BA5805" w:rsidP="00BA5805">
      <w:pPr>
        <w:overflowPunct w:val="0"/>
        <w:autoSpaceDE w:val="0"/>
        <w:autoSpaceDN w:val="0"/>
        <w:adjustRightInd w:val="0"/>
        <w:spacing w:after="0"/>
        <w:textAlignment w:val="baseline"/>
        <w:rPr>
          <w:rFonts w:eastAsia="Times New Roman"/>
        </w:rPr>
      </w:pPr>
    </w:p>
    <w:p w14:paraId="58068EFD" w14:textId="77777777" w:rsidR="00BA5805" w:rsidRPr="00DE408F" w:rsidRDefault="00BA5805" w:rsidP="00BA5805">
      <w:pPr>
        <w:tabs>
          <w:tab w:val="left" w:pos="720"/>
          <w:tab w:val="left" w:pos="1440"/>
          <w:tab w:val="left" w:pos="2160"/>
          <w:tab w:val="left" w:pos="2880"/>
        </w:tabs>
        <w:overflowPunct w:val="0"/>
        <w:autoSpaceDE w:val="0"/>
        <w:autoSpaceDN w:val="0"/>
        <w:adjustRightInd w:val="0"/>
        <w:spacing w:after="0"/>
        <w:textAlignment w:val="baseline"/>
        <w:rPr>
          <w:rFonts w:eastAsia="Times New Roman"/>
          <w:b/>
        </w:rPr>
      </w:pPr>
      <w:r w:rsidRPr="00DE408F">
        <w:rPr>
          <w:rFonts w:eastAsia="Times New Roman"/>
          <w:b/>
        </w:rPr>
        <w:t>Background</w:t>
      </w:r>
    </w:p>
    <w:p w14:paraId="0EA8703B" w14:textId="77777777" w:rsidR="00BA5805" w:rsidRPr="00DE408F" w:rsidRDefault="00BA5805" w:rsidP="00BA5805">
      <w:pPr>
        <w:overflowPunct w:val="0"/>
        <w:autoSpaceDE w:val="0"/>
        <w:autoSpaceDN w:val="0"/>
        <w:adjustRightInd w:val="0"/>
        <w:spacing w:after="0"/>
        <w:textAlignment w:val="baseline"/>
        <w:rPr>
          <w:rFonts w:eastAsia="Times New Roman"/>
        </w:rPr>
      </w:pPr>
      <w:r w:rsidRPr="00DE408F">
        <w:rPr>
          <w:rFonts w:eastAsia="Times New Roman"/>
        </w:rPr>
        <w:t xml:space="preserve">American Hotel and Motel Association (2003), </w:t>
      </w:r>
      <w:r w:rsidRPr="00DE408F">
        <w:rPr>
          <w:rFonts w:eastAsia="Times New Roman"/>
          <w:u w:val="single"/>
        </w:rPr>
        <w:t>Guide to Best Practices in Tourism &amp; Destination Management</w:t>
      </w:r>
      <w:r w:rsidRPr="00DE408F">
        <w:rPr>
          <w:rFonts w:eastAsia="Times New Roman"/>
        </w:rPr>
        <w:t>, American Hotel and Motel Association</w:t>
      </w:r>
    </w:p>
    <w:p w14:paraId="6EE6459F" w14:textId="77777777" w:rsidR="00BA5805" w:rsidRPr="00DE408F" w:rsidRDefault="00BA5805" w:rsidP="00BA5805">
      <w:pPr>
        <w:overflowPunct w:val="0"/>
        <w:autoSpaceDE w:val="0"/>
        <w:autoSpaceDN w:val="0"/>
        <w:adjustRightInd w:val="0"/>
        <w:spacing w:after="0"/>
        <w:textAlignment w:val="baseline"/>
        <w:rPr>
          <w:rFonts w:eastAsia="Times New Roman"/>
        </w:rPr>
      </w:pPr>
    </w:p>
    <w:p w14:paraId="1309DBD3" w14:textId="77777777" w:rsidR="00BA5805" w:rsidRPr="00DE408F" w:rsidRDefault="00BA5805" w:rsidP="00BA5805">
      <w:pPr>
        <w:overflowPunct w:val="0"/>
        <w:autoSpaceDE w:val="0"/>
        <w:autoSpaceDN w:val="0"/>
        <w:adjustRightInd w:val="0"/>
        <w:spacing w:after="0"/>
        <w:textAlignment w:val="baseline"/>
        <w:rPr>
          <w:rFonts w:eastAsia="Times New Roman"/>
          <w:u w:val="single"/>
        </w:rPr>
      </w:pPr>
      <w:r w:rsidRPr="00DE408F">
        <w:rPr>
          <w:rFonts w:eastAsia="Times New Roman"/>
        </w:rPr>
        <w:t xml:space="preserve">Clarke A </w:t>
      </w:r>
      <w:r>
        <w:rPr>
          <w:rFonts w:eastAsia="Times New Roman"/>
        </w:rPr>
        <w:t xml:space="preserve">and </w:t>
      </w:r>
      <w:r w:rsidRPr="00DE408F">
        <w:rPr>
          <w:rFonts w:eastAsia="Times New Roman"/>
        </w:rPr>
        <w:t xml:space="preserve">Chen W (2006) </w:t>
      </w:r>
      <w:hyperlink r:id="rId21" w:history="1">
        <w:r w:rsidRPr="00DE408F">
          <w:rPr>
            <w:rFonts w:eastAsia="Times New Roman"/>
            <w:bCs/>
          </w:rPr>
          <w:t>International Hospitality Management: concepts and cases: Concepts and Cases</w:t>
        </w:r>
      </w:hyperlink>
      <w:r w:rsidRPr="005F3651">
        <w:rPr>
          <w:rFonts w:eastAsia="Times New Roman"/>
        </w:rPr>
        <w:t xml:space="preserve">, </w:t>
      </w:r>
      <w:r>
        <w:rPr>
          <w:rFonts w:eastAsia="Times New Roman"/>
        </w:rPr>
        <w:t>Butterworth–</w:t>
      </w:r>
      <w:r w:rsidRPr="00DE408F">
        <w:rPr>
          <w:rFonts w:eastAsia="Times New Roman"/>
        </w:rPr>
        <w:t>Heinemann.</w:t>
      </w:r>
    </w:p>
    <w:p w14:paraId="7C42F940" w14:textId="77777777" w:rsidR="00BA5805" w:rsidRPr="00DE408F" w:rsidRDefault="00BA5805" w:rsidP="00BA5805">
      <w:pPr>
        <w:overflowPunct w:val="0"/>
        <w:autoSpaceDE w:val="0"/>
        <w:autoSpaceDN w:val="0"/>
        <w:adjustRightInd w:val="0"/>
        <w:spacing w:after="0" w:line="0" w:lineRule="atLeast"/>
        <w:textAlignment w:val="baseline"/>
        <w:rPr>
          <w:rFonts w:eastAsia="Times New Roman"/>
        </w:rPr>
      </w:pPr>
      <w:r w:rsidRPr="00DE408F">
        <w:rPr>
          <w:rFonts w:eastAsia="Times New Roman"/>
        </w:rPr>
        <w:br/>
        <w:t xml:space="preserve">Hanlon P (2006) </w:t>
      </w:r>
      <w:hyperlink r:id="rId22" w:history="1">
        <w:r w:rsidRPr="00DE408F">
          <w:rPr>
            <w:rFonts w:eastAsia="Times New Roman"/>
            <w:bCs/>
          </w:rPr>
          <w:t>Global Airlines: Competition in a Transnational Industry</w:t>
        </w:r>
      </w:hyperlink>
      <w:r w:rsidRPr="00DE408F">
        <w:rPr>
          <w:rFonts w:eastAsia="Times New Roman"/>
        </w:rPr>
        <w:t xml:space="preserve">, Butterworth-Heinemann. </w:t>
      </w:r>
    </w:p>
    <w:p w14:paraId="30611705" w14:textId="77777777" w:rsidR="00BA5805" w:rsidRPr="00DE408F" w:rsidRDefault="00BA5805" w:rsidP="00BA5805">
      <w:pPr>
        <w:overflowPunct w:val="0"/>
        <w:autoSpaceDE w:val="0"/>
        <w:autoSpaceDN w:val="0"/>
        <w:adjustRightInd w:val="0"/>
        <w:spacing w:after="0"/>
        <w:textAlignment w:val="baseline"/>
        <w:rPr>
          <w:rFonts w:eastAsia="Times New Roman"/>
        </w:rPr>
      </w:pPr>
    </w:p>
    <w:p w14:paraId="17BCDD95" w14:textId="77777777" w:rsidR="00BA5805" w:rsidRPr="00DE408F" w:rsidRDefault="00BA5805" w:rsidP="00BA5805">
      <w:pPr>
        <w:overflowPunct w:val="0"/>
        <w:autoSpaceDE w:val="0"/>
        <w:autoSpaceDN w:val="0"/>
        <w:adjustRightInd w:val="0"/>
        <w:spacing w:after="0"/>
        <w:textAlignment w:val="baseline"/>
        <w:rPr>
          <w:rFonts w:eastAsia="Times New Roman"/>
          <w:iCs/>
        </w:rPr>
      </w:pPr>
      <w:r w:rsidRPr="00DE408F">
        <w:rPr>
          <w:rFonts w:eastAsia="Times New Roman"/>
        </w:rPr>
        <w:t xml:space="preserve">Mcleod, D (2004) </w:t>
      </w:r>
      <w:r w:rsidRPr="00DE408F">
        <w:rPr>
          <w:rFonts w:eastAsia="Times New Roman"/>
          <w:u w:val="single"/>
        </w:rPr>
        <w:t>Tourism, Globalisation and Cultural Change</w:t>
      </w:r>
      <w:r w:rsidRPr="00DE408F">
        <w:rPr>
          <w:rFonts w:eastAsia="Times New Roman"/>
        </w:rPr>
        <w:t xml:space="preserve">, </w:t>
      </w:r>
      <w:r w:rsidRPr="00DE408F">
        <w:rPr>
          <w:rFonts w:eastAsia="Times New Roman"/>
          <w:iCs/>
        </w:rPr>
        <w:t xml:space="preserve">Clevedon: Channel View </w:t>
      </w:r>
    </w:p>
    <w:p w14:paraId="438D4A89" w14:textId="77777777" w:rsidR="00BA5805" w:rsidRPr="00DE408F" w:rsidRDefault="00BA5805" w:rsidP="00BA5805">
      <w:pPr>
        <w:overflowPunct w:val="0"/>
        <w:autoSpaceDE w:val="0"/>
        <w:autoSpaceDN w:val="0"/>
        <w:adjustRightInd w:val="0"/>
        <w:spacing w:after="0"/>
        <w:textAlignment w:val="baseline"/>
        <w:rPr>
          <w:rFonts w:eastAsia="Times New Roman"/>
          <w:iCs/>
        </w:rPr>
      </w:pPr>
    </w:p>
    <w:p w14:paraId="1E714675" w14:textId="77777777" w:rsidR="00BA5805" w:rsidRPr="00DE408F" w:rsidRDefault="00BA5805" w:rsidP="00BA5805">
      <w:pPr>
        <w:overflowPunct w:val="0"/>
        <w:autoSpaceDE w:val="0"/>
        <w:autoSpaceDN w:val="0"/>
        <w:adjustRightInd w:val="0"/>
        <w:spacing w:after="0" w:line="0" w:lineRule="atLeast"/>
        <w:textAlignment w:val="baseline"/>
        <w:rPr>
          <w:rFonts w:eastAsia="Times New Roman"/>
        </w:rPr>
      </w:pPr>
      <w:r>
        <w:rPr>
          <w:rFonts w:eastAsia="Times New Roman"/>
        </w:rPr>
        <w:t xml:space="preserve">Murphy, P </w:t>
      </w:r>
      <w:r>
        <w:rPr>
          <w:rFonts w:eastAsia="Times New Roman"/>
          <w:lang w:eastAsia="zh-TW"/>
        </w:rPr>
        <w:t>(2007),</w:t>
      </w:r>
      <w:r w:rsidRPr="00DE408F">
        <w:rPr>
          <w:rFonts w:eastAsia="Times New Roman"/>
          <w:lang w:eastAsia="zh-TW"/>
        </w:rPr>
        <w:t xml:space="preserve"> </w:t>
      </w:r>
      <w:r w:rsidRPr="00DE408F">
        <w:rPr>
          <w:rFonts w:eastAsia="Times New Roman"/>
          <w:u w:val="single"/>
          <w:lang w:eastAsia="zh-TW"/>
        </w:rPr>
        <w:t xml:space="preserve">Business of </w:t>
      </w:r>
      <w:r w:rsidRPr="00DE408F">
        <w:rPr>
          <w:rFonts w:eastAsia="Times New Roman"/>
          <w:iCs/>
          <w:u w:val="single"/>
        </w:rPr>
        <w:t>Resort Management</w:t>
      </w:r>
      <w:r w:rsidRPr="00DE408F">
        <w:rPr>
          <w:rFonts w:eastAsia="Times New Roman"/>
        </w:rPr>
        <w:t>, Butterworth-Heinemann.</w:t>
      </w:r>
    </w:p>
    <w:p w14:paraId="7AA8C46D" w14:textId="77777777" w:rsidR="00BA5805" w:rsidRPr="00DE408F" w:rsidRDefault="00BA5805" w:rsidP="00BA5805">
      <w:pPr>
        <w:overflowPunct w:val="0"/>
        <w:autoSpaceDE w:val="0"/>
        <w:autoSpaceDN w:val="0"/>
        <w:adjustRightInd w:val="0"/>
        <w:spacing w:after="0" w:line="0" w:lineRule="atLeast"/>
        <w:textAlignment w:val="baseline"/>
        <w:rPr>
          <w:rFonts w:eastAsia="Times New Roman"/>
          <w:lang w:eastAsia="zh-TW"/>
        </w:rPr>
      </w:pPr>
    </w:p>
    <w:p w14:paraId="37848634" w14:textId="77777777" w:rsidR="00BA5805" w:rsidRPr="00DE408F" w:rsidRDefault="00BA5805" w:rsidP="00BA5805">
      <w:pPr>
        <w:overflowPunct w:val="0"/>
        <w:autoSpaceDE w:val="0"/>
        <w:autoSpaceDN w:val="0"/>
        <w:adjustRightInd w:val="0"/>
        <w:spacing w:after="0"/>
        <w:textAlignment w:val="baseline"/>
        <w:rPr>
          <w:rFonts w:eastAsia="Times New Roman"/>
        </w:rPr>
      </w:pPr>
      <w:r w:rsidRPr="00DE408F">
        <w:rPr>
          <w:rFonts w:eastAsia="Times New Roman"/>
        </w:rPr>
        <w:t xml:space="preserve">Page S (2005) </w:t>
      </w:r>
      <w:r w:rsidRPr="00DE408F">
        <w:rPr>
          <w:rFonts w:eastAsia="Times New Roman"/>
          <w:u w:val="single"/>
        </w:rPr>
        <w:t>Transport and Tourism: Global Perspectives</w:t>
      </w:r>
      <w:r w:rsidRPr="00DE408F">
        <w:rPr>
          <w:rFonts w:eastAsia="Times New Roman"/>
        </w:rPr>
        <w:t>, Prentice Hall</w:t>
      </w:r>
    </w:p>
    <w:p w14:paraId="721D556D" w14:textId="77777777" w:rsidR="00BA5805" w:rsidRPr="00DE408F" w:rsidRDefault="00BA5805" w:rsidP="00BA5805">
      <w:pPr>
        <w:overflowPunct w:val="0"/>
        <w:autoSpaceDE w:val="0"/>
        <w:autoSpaceDN w:val="0"/>
        <w:adjustRightInd w:val="0"/>
        <w:spacing w:after="0"/>
        <w:textAlignment w:val="baseline"/>
        <w:rPr>
          <w:rFonts w:eastAsia="Times New Roman"/>
        </w:rPr>
      </w:pPr>
    </w:p>
    <w:p w14:paraId="6A631CF3" w14:textId="77777777" w:rsidR="00BA5805" w:rsidRPr="00DE408F" w:rsidRDefault="00BA5805" w:rsidP="00BA5805">
      <w:pPr>
        <w:overflowPunct w:val="0"/>
        <w:autoSpaceDE w:val="0"/>
        <w:autoSpaceDN w:val="0"/>
        <w:adjustRightInd w:val="0"/>
        <w:spacing w:after="0"/>
        <w:textAlignment w:val="baseline"/>
        <w:rPr>
          <w:rFonts w:eastAsia="Times New Roman"/>
        </w:rPr>
      </w:pPr>
      <w:r>
        <w:rPr>
          <w:rFonts w:eastAsia="Times New Roman"/>
        </w:rPr>
        <w:t>Sinha P (</w:t>
      </w:r>
      <w:r w:rsidRPr="00DE408F">
        <w:rPr>
          <w:rFonts w:eastAsia="Times New Roman"/>
        </w:rPr>
        <w:t xml:space="preserve">2006) </w:t>
      </w:r>
      <w:hyperlink r:id="rId23" w:history="1">
        <w:r w:rsidRPr="00DE408F">
          <w:rPr>
            <w:rFonts w:eastAsia="Times New Roman"/>
            <w:bCs/>
          </w:rPr>
          <w:t>Global Tourism Policies, Laws and Action Plans: Select Case Studies and Model Approaches</w:t>
        </w:r>
      </w:hyperlink>
      <w:r w:rsidRPr="00DE408F">
        <w:rPr>
          <w:rFonts w:eastAsia="Times New Roman"/>
        </w:rPr>
        <w:t xml:space="preserve"> , SBS </w:t>
      </w:r>
    </w:p>
    <w:p w14:paraId="775A74E9" w14:textId="77777777" w:rsidR="00BA5805" w:rsidRPr="00DE408F" w:rsidRDefault="00BA5805" w:rsidP="00BA5805">
      <w:pPr>
        <w:overflowPunct w:val="0"/>
        <w:autoSpaceDE w:val="0"/>
        <w:autoSpaceDN w:val="0"/>
        <w:adjustRightInd w:val="0"/>
        <w:spacing w:after="0"/>
        <w:textAlignment w:val="baseline"/>
        <w:rPr>
          <w:rFonts w:eastAsia="Times New Roman"/>
        </w:rPr>
      </w:pPr>
    </w:p>
    <w:p w14:paraId="6443F84B" w14:textId="77777777" w:rsidR="00BA5805" w:rsidRPr="00DE408F" w:rsidRDefault="00BA5805" w:rsidP="00BA5805">
      <w:pPr>
        <w:overflowPunct w:val="0"/>
        <w:autoSpaceDE w:val="0"/>
        <w:autoSpaceDN w:val="0"/>
        <w:adjustRightInd w:val="0"/>
        <w:spacing w:after="0"/>
        <w:textAlignment w:val="baseline"/>
        <w:rPr>
          <w:rFonts w:eastAsia="Times New Roman"/>
        </w:rPr>
      </w:pPr>
      <w:r w:rsidRPr="00DE408F">
        <w:rPr>
          <w:rFonts w:eastAsia="Times New Roman"/>
        </w:rPr>
        <w:t>World Tourism Organisation (2012) Making Tourism More Sustainable:</w:t>
      </w:r>
      <w:r>
        <w:rPr>
          <w:rFonts w:eastAsia="Times New Roman"/>
        </w:rPr>
        <w:t xml:space="preserve"> A Guide for Policy Makers, WTO</w:t>
      </w:r>
      <w:r w:rsidRPr="00DE408F">
        <w:rPr>
          <w:rFonts w:eastAsia="Times New Roman"/>
        </w:rPr>
        <w:t>, Madrid.</w:t>
      </w:r>
    </w:p>
    <w:p w14:paraId="1E993395" w14:textId="77777777" w:rsidR="00BA5805" w:rsidRPr="00DE408F" w:rsidRDefault="00BA5805" w:rsidP="00BA5805">
      <w:pPr>
        <w:overflowPunct w:val="0"/>
        <w:autoSpaceDE w:val="0"/>
        <w:autoSpaceDN w:val="0"/>
        <w:adjustRightInd w:val="0"/>
        <w:spacing w:after="0"/>
        <w:textAlignment w:val="baseline"/>
        <w:rPr>
          <w:rFonts w:eastAsia="Times New Roman"/>
        </w:rPr>
      </w:pPr>
    </w:p>
    <w:p w14:paraId="765CA8E7" w14:textId="77777777" w:rsidR="00BA5805" w:rsidRPr="00DE408F" w:rsidRDefault="00BA5805" w:rsidP="00BA5805">
      <w:pPr>
        <w:tabs>
          <w:tab w:val="left" w:pos="720"/>
          <w:tab w:val="left" w:pos="1440"/>
          <w:tab w:val="left" w:pos="2160"/>
          <w:tab w:val="left" w:pos="2880"/>
        </w:tabs>
        <w:overflowPunct w:val="0"/>
        <w:autoSpaceDE w:val="0"/>
        <w:autoSpaceDN w:val="0"/>
        <w:adjustRightInd w:val="0"/>
        <w:spacing w:after="0"/>
        <w:textAlignment w:val="baseline"/>
        <w:rPr>
          <w:rFonts w:eastAsia="Times New Roman"/>
          <w:b/>
        </w:rPr>
      </w:pPr>
      <w:r w:rsidRPr="00DE408F">
        <w:rPr>
          <w:rFonts w:eastAsia="Times New Roman"/>
          <w:b/>
        </w:rPr>
        <w:t xml:space="preserve">Journals </w:t>
      </w:r>
    </w:p>
    <w:p w14:paraId="5BC89496" w14:textId="77777777" w:rsidR="00BA5805" w:rsidRPr="00DE408F" w:rsidRDefault="00BA5805" w:rsidP="00BA5805">
      <w:pPr>
        <w:tabs>
          <w:tab w:val="left" w:pos="720"/>
          <w:tab w:val="left" w:pos="1440"/>
          <w:tab w:val="left" w:pos="2160"/>
          <w:tab w:val="left" w:pos="2880"/>
        </w:tabs>
        <w:overflowPunct w:val="0"/>
        <w:autoSpaceDE w:val="0"/>
        <w:autoSpaceDN w:val="0"/>
        <w:adjustRightInd w:val="0"/>
        <w:spacing w:after="0"/>
        <w:textAlignment w:val="baseline"/>
        <w:rPr>
          <w:rFonts w:eastAsia="Times New Roman"/>
          <w:b/>
        </w:rPr>
      </w:pPr>
    </w:p>
    <w:p w14:paraId="38F92346" w14:textId="77777777" w:rsidR="00BA5805" w:rsidRPr="00DE408F" w:rsidRDefault="00BA5805" w:rsidP="00BA5805">
      <w:pPr>
        <w:tabs>
          <w:tab w:val="center" w:pos="4513"/>
          <w:tab w:val="right" w:pos="9026"/>
        </w:tabs>
        <w:overflowPunct w:val="0"/>
        <w:autoSpaceDE w:val="0"/>
        <w:autoSpaceDN w:val="0"/>
        <w:adjustRightInd w:val="0"/>
        <w:spacing w:after="0"/>
        <w:textAlignment w:val="baseline"/>
        <w:rPr>
          <w:rFonts w:eastAsia="Times New Roman"/>
        </w:rPr>
      </w:pPr>
      <w:r w:rsidRPr="00DE408F">
        <w:rPr>
          <w:rFonts w:eastAsia="Times New Roman"/>
        </w:rPr>
        <w:t>Annals of Tourism Research</w:t>
      </w:r>
    </w:p>
    <w:p w14:paraId="48CAF3AB" w14:textId="77777777" w:rsidR="00BA5805" w:rsidRPr="00DE408F" w:rsidRDefault="00BA5805" w:rsidP="00BA5805">
      <w:pPr>
        <w:tabs>
          <w:tab w:val="center" w:pos="4513"/>
          <w:tab w:val="right" w:pos="9026"/>
        </w:tabs>
        <w:overflowPunct w:val="0"/>
        <w:autoSpaceDE w:val="0"/>
        <w:autoSpaceDN w:val="0"/>
        <w:adjustRightInd w:val="0"/>
        <w:spacing w:after="0"/>
        <w:textAlignment w:val="baseline"/>
        <w:rPr>
          <w:rFonts w:eastAsia="Times New Roman"/>
        </w:rPr>
      </w:pPr>
      <w:r w:rsidRPr="00DE408F">
        <w:rPr>
          <w:rFonts w:eastAsia="Times New Roman"/>
        </w:rPr>
        <w:t>Current Issues in Tourism</w:t>
      </w:r>
    </w:p>
    <w:p w14:paraId="2CF2CCA7" w14:textId="77777777" w:rsidR="00BA5805" w:rsidRPr="00DE408F" w:rsidRDefault="00BA5805" w:rsidP="00BA5805">
      <w:pPr>
        <w:tabs>
          <w:tab w:val="center" w:pos="4513"/>
          <w:tab w:val="right" w:pos="9026"/>
        </w:tabs>
        <w:overflowPunct w:val="0"/>
        <w:autoSpaceDE w:val="0"/>
        <w:autoSpaceDN w:val="0"/>
        <w:adjustRightInd w:val="0"/>
        <w:spacing w:after="0"/>
        <w:textAlignment w:val="baseline"/>
        <w:rPr>
          <w:rFonts w:eastAsia="Times New Roman"/>
        </w:rPr>
      </w:pPr>
      <w:r w:rsidRPr="00DE408F">
        <w:rPr>
          <w:rFonts w:eastAsia="Times New Roman"/>
        </w:rPr>
        <w:t>International Journal of Tourism Research</w:t>
      </w:r>
    </w:p>
    <w:p w14:paraId="79A1DADC" w14:textId="77777777" w:rsidR="00BA5805" w:rsidRPr="00DE408F" w:rsidRDefault="00BA5805" w:rsidP="00BA5805">
      <w:pPr>
        <w:tabs>
          <w:tab w:val="center" w:pos="4513"/>
          <w:tab w:val="right" w:pos="9026"/>
        </w:tabs>
        <w:overflowPunct w:val="0"/>
        <w:autoSpaceDE w:val="0"/>
        <w:autoSpaceDN w:val="0"/>
        <w:adjustRightInd w:val="0"/>
        <w:spacing w:after="0"/>
        <w:textAlignment w:val="baseline"/>
        <w:rPr>
          <w:rFonts w:eastAsia="Times New Roman"/>
        </w:rPr>
      </w:pPr>
      <w:r w:rsidRPr="00DE408F">
        <w:rPr>
          <w:rFonts w:eastAsia="Times New Roman"/>
        </w:rPr>
        <w:t>Tourism Management</w:t>
      </w:r>
    </w:p>
    <w:p w14:paraId="515632F7" w14:textId="77777777" w:rsidR="00BA5805" w:rsidRPr="00DE408F" w:rsidRDefault="00BA5805" w:rsidP="00BA5805">
      <w:pPr>
        <w:tabs>
          <w:tab w:val="center" w:pos="4513"/>
          <w:tab w:val="right" w:pos="9026"/>
        </w:tabs>
        <w:overflowPunct w:val="0"/>
        <w:autoSpaceDE w:val="0"/>
        <w:autoSpaceDN w:val="0"/>
        <w:adjustRightInd w:val="0"/>
        <w:spacing w:after="0"/>
        <w:textAlignment w:val="baseline"/>
        <w:rPr>
          <w:rFonts w:eastAsia="Times New Roman"/>
        </w:rPr>
      </w:pPr>
      <w:r w:rsidRPr="00DE408F">
        <w:rPr>
          <w:rFonts w:eastAsia="Times New Roman"/>
        </w:rPr>
        <w:t>Travel and Tourism Analyst</w:t>
      </w:r>
    </w:p>
    <w:p w14:paraId="72EE101C" w14:textId="77777777" w:rsidR="00BA5805" w:rsidRPr="00DE408F" w:rsidRDefault="00BA5805" w:rsidP="00BA5805">
      <w:pPr>
        <w:overflowPunct w:val="0"/>
        <w:autoSpaceDE w:val="0"/>
        <w:autoSpaceDN w:val="0"/>
        <w:adjustRightInd w:val="0"/>
        <w:spacing w:after="0"/>
        <w:ind w:right="-483"/>
        <w:textAlignment w:val="baseline"/>
        <w:rPr>
          <w:rFonts w:eastAsia="Times New Roman"/>
          <w:bCs/>
        </w:rPr>
      </w:pPr>
      <w:r w:rsidRPr="00DE408F">
        <w:rPr>
          <w:rFonts w:eastAsia="Times New Roman"/>
          <w:bCs/>
        </w:rPr>
        <w:t>Journal of Sustainable Tourism</w:t>
      </w:r>
    </w:p>
    <w:p w14:paraId="31ECEEF8" w14:textId="77777777" w:rsidR="00BA5805" w:rsidRPr="00DE408F" w:rsidRDefault="00BA5805" w:rsidP="00BA5805">
      <w:pPr>
        <w:overflowPunct w:val="0"/>
        <w:autoSpaceDE w:val="0"/>
        <w:autoSpaceDN w:val="0"/>
        <w:adjustRightInd w:val="0"/>
        <w:spacing w:after="0"/>
        <w:ind w:right="-483"/>
        <w:textAlignment w:val="baseline"/>
        <w:rPr>
          <w:rFonts w:eastAsia="Times New Roman"/>
          <w:bCs/>
        </w:rPr>
      </w:pPr>
      <w:r w:rsidRPr="00DE408F">
        <w:rPr>
          <w:rFonts w:eastAsia="Times New Roman"/>
          <w:bCs/>
        </w:rPr>
        <w:t>Tourism Management</w:t>
      </w:r>
    </w:p>
    <w:p w14:paraId="6998700A" w14:textId="77777777" w:rsidR="00BA5805" w:rsidRDefault="00BA5805" w:rsidP="00BA5805">
      <w:pPr>
        <w:overflowPunct w:val="0"/>
        <w:autoSpaceDE w:val="0"/>
        <w:autoSpaceDN w:val="0"/>
        <w:adjustRightInd w:val="0"/>
        <w:spacing w:after="0"/>
        <w:textAlignment w:val="baseline"/>
        <w:rPr>
          <w:rFonts w:eastAsia="Times New Roman"/>
          <w:i/>
        </w:rPr>
      </w:pPr>
    </w:p>
    <w:p w14:paraId="180F2892" w14:textId="77777777" w:rsidR="00BA5805" w:rsidRDefault="00BA5805" w:rsidP="00BA5805">
      <w:pPr>
        <w:overflowPunct w:val="0"/>
        <w:autoSpaceDE w:val="0"/>
        <w:autoSpaceDN w:val="0"/>
        <w:adjustRightInd w:val="0"/>
        <w:spacing w:after="0"/>
        <w:textAlignment w:val="baseline"/>
        <w:rPr>
          <w:rFonts w:eastAsia="Times New Roman"/>
          <w:i/>
        </w:rPr>
      </w:pPr>
    </w:p>
    <w:p w14:paraId="189422F6" w14:textId="77777777" w:rsidR="00BA5805" w:rsidRPr="00DE408F" w:rsidRDefault="00BA5805" w:rsidP="00BA5805">
      <w:pPr>
        <w:overflowPunct w:val="0"/>
        <w:autoSpaceDE w:val="0"/>
        <w:autoSpaceDN w:val="0"/>
        <w:adjustRightInd w:val="0"/>
        <w:spacing w:after="0"/>
        <w:textAlignment w:val="baseline"/>
        <w:rPr>
          <w:rFonts w:eastAsia="Times New Roman"/>
          <w:i/>
        </w:rPr>
      </w:pPr>
    </w:p>
    <w:p w14:paraId="060DFA82" w14:textId="77777777" w:rsidR="00BA5805" w:rsidRPr="00DE408F" w:rsidRDefault="00BA5805" w:rsidP="00BA5805">
      <w:pPr>
        <w:tabs>
          <w:tab w:val="left" w:pos="720"/>
          <w:tab w:val="left" w:pos="1440"/>
          <w:tab w:val="left" w:pos="2160"/>
          <w:tab w:val="left" w:pos="2880"/>
        </w:tabs>
        <w:overflowPunct w:val="0"/>
        <w:autoSpaceDE w:val="0"/>
        <w:autoSpaceDN w:val="0"/>
        <w:adjustRightInd w:val="0"/>
        <w:spacing w:after="0"/>
        <w:textAlignment w:val="baseline"/>
        <w:rPr>
          <w:rFonts w:eastAsia="Times New Roman"/>
          <w:b/>
        </w:rPr>
      </w:pPr>
      <w:r w:rsidRPr="00DE408F">
        <w:rPr>
          <w:rFonts w:eastAsia="Times New Roman"/>
          <w:b/>
        </w:rPr>
        <w:lastRenderedPageBreak/>
        <w:t xml:space="preserve">Websites </w:t>
      </w:r>
    </w:p>
    <w:p w14:paraId="614FF71C" w14:textId="77777777" w:rsidR="00BA5805" w:rsidRPr="00DE408F" w:rsidRDefault="00BA5805" w:rsidP="00BA5805">
      <w:pPr>
        <w:overflowPunct w:val="0"/>
        <w:autoSpaceDE w:val="0"/>
        <w:autoSpaceDN w:val="0"/>
        <w:adjustRightInd w:val="0"/>
        <w:spacing w:after="0"/>
        <w:textAlignment w:val="baseline"/>
        <w:rPr>
          <w:rFonts w:eastAsia="Times New Roman"/>
        </w:rPr>
      </w:pPr>
    </w:p>
    <w:p w14:paraId="53C7DB9E" w14:textId="77777777" w:rsidR="00BA5805" w:rsidRPr="00DE408F" w:rsidRDefault="00575808" w:rsidP="00BA5805">
      <w:pPr>
        <w:overflowPunct w:val="0"/>
        <w:autoSpaceDE w:val="0"/>
        <w:autoSpaceDN w:val="0"/>
        <w:adjustRightInd w:val="0"/>
        <w:spacing w:after="0"/>
        <w:textAlignment w:val="baseline"/>
        <w:rPr>
          <w:rFonts w:eastAsia="Times New Roman"/>
        </w:rPr>
      </w:pPr>
      <w:hyperlink r:id="rId24" w:history="1">
        <w:r w:rsidR="00BA5805" w:rsidRPr="00DE408F">
          <w:rPr>
            <w:rFonts w:eastAsia="Times New Roman"/>
            <w:color w:val="0000FF"/>
            <w:u w:val="single"/>
          </w:rPr>
          <w:t>www.culture.gov.uk</w:t>
        </w:r>
      </w:hyperlink>
    </w:p>
    <w:p w14:paraId="35410C33" w14:textId="77777777" w:rsidR="00BA5805" w:rsidRPr="00DE408F" w:rsidRDefault="00575808" w:rsidP="00BA5805">
      <w:pPr>
        <w:overflowPunct w:val="0"/>
        <w:autoSpaceDE w:val="0"/>
        <w:autoSpaceDN w:val="0"/>
        <w:adjustRightInd w:val="0"/>
        <w:spacing w:after="0"/>
        <w:textAlignment w:val="baseline"/>
        <w:rPr>
          <w:rFonts w:eastAsia="Times New Roman"/>
        </w:rPr>
      </w:pPr>
      <w:hyperlink r:id="rId25" w:history="1">
        <w:r w:rsidR="00BA5805" w:rsidRPr="00DE408F">
          <w:rPr>
            <w:rFonts w:eastAsia="Times New Roman"/>
            <w:color w:val="0000FF"/>
            <w:u w:val="single"/>
          </w:rPr>
          <w:t>www.isrm.co.uk</w:t>
        </w:r>
      </w:hyperlink>
    </w:p>
    <w:p w14:paraId="1B7DC52A" w14:textId="77777777" w:rsidR="00BA5805" w:rsidRPr="00DE408F" w:rsidRDefault="00575808" w:rsidP="00BA5805">
      <w:pPr>
        <w:overflowPunct w:val="0"/>
        <w:autoSpaceDE w:val="0"/>
        <w:autoSpaceDN w:val="0"/>
        <w:adjustRightInd w:val="0"/>
        <w:spacing w:after="0"/>
        <w:textAlignment w:val="baseline"/>
        <w:rPr>
          <w:rFonts w:eastAsia="Times New Roman"/>
        </w:rPr>
      </w:pPr>
      <w:hyperlink r:id="rId26" w:history="1">
        <w:r w:rsidR="00BA5805" w:rsidRPr="00DE408F">
          <w:rPr>
            <w:rFonts w:eastAsia="Times New Roman"/>
            <w:color w:val="0000FF"/>
            <w:u w:val="single"/>
          </w:rPr>
          <w:t>www.wto.co</w:t>
        </w:r>
      </w:hyperlink>
      <w:r w:rsidR="00BA5805" w:rsidRPr="00DE408F">
        <w:rPr>
          <w:rFonts w:eastAsia="Times New Roman"/>
        </w:rPr>
        <w:t>.</w:t>
      </w:r>
    </w:p>
    <w:p w14:paraId="43019E6B" w14:textId="77777777" w:rsidR="00BA5805" w:rsidRPr="00DE408F" w:rsidRDefault="00575808" w:rsidP="00BA5805">
      <w:pPr>
        <w:overflowPunct w:val="0"/>
        <w:autoSpaceDE w:val="0"/>
        <w:autoSpaceDN w:val="0"/>
        <w:adjustRightInd w:val="0"/>
        <w:spacing w:after="0"/>
        <w:textAlignment w:val="baseline"/>
        <w:rPr>
          <w:rFonts w:eastAsia="Times New Roman"/>
        </w:rPr>
      </w:pPr>
      <w:hyperlink r:id="rId27" w:history="1">
        <w:r w:rsidR="00BA5805" w:rsidRPr="00DE408F">
          <w:rPr>
            <w:rFonts w:eastAsia="Times New Roman"/>
            <w:color w:val="0000FF"/>
            <w:u w:val="single"/>
          </w:rPr>
          <w:t>www.tourismconcern.org.uk</w:t>
        </w:r>
      </w:hyperlink>
    </w:p>
    <w:p w14:paraId="3027579F" w14:textId="77777777" w:rsidR="00BA5805" w:rsidRPr="00DE408F" w:rsidRDefault="00575808" w:rsidP="00BA5805">
      <w:pPr>
        <w:overflowPunct w:val="0"/>
        <w:autoSpaceDE w:val="0"/>
        <w:autoSpaceDN w:val="0"/>
        <w:adjustRightInd w:val="0"/>
        <w:spacing w:after="0"/>
        <w:textAlignment w:val="baseline"/>
        <w:rPr>
          <w:rFonts w:eastAsia="Times New Roman"/>
        </w:rPr>
      </w:pPr>
      <w:hyperlink r:id="rId28" w:history="1">
        <w:r w:rsidR="00BA5805" w:rsidRPr="00DE408F">
          <w:rPr>
            <w:rFonts w:eastAsia="Times New Roman"/>
            <w:color w:val="0000FF"/>
            <w:u w:val="single"/>
          </w:rPr>
          <w:t>www.wttc.co.uk</w:t>
        </w:r>
      </w:hyperlink>
    </w:p>
    <w:p w14:paraId="7059460D" w14:textId="77777777" w:rsidR="00BA5805" w:rsidRPr="00DE408F" w:rsidRDefault="00575808" w:rsidP="00BA5805">
      <w:pPr>
        <w:overflowPunct w:val="0"/>
        <w:autoSpaceDE w:val="0"/>
        <w:autoSpaceDN w:val="0"/>
        <w:adjustRightInd w:val="0"/>
        <w:spacing w:after="0"/>
        <w:textAlignment w:val="baseline"/>
        <w:rPr>
          <w:rFonts w:eastAsia="Times New Roman"/>
        </w:rPr>
      </w:pPr>
      <w:hyperlink r:id="rId29" w:history="1">
        <w:r w:rsidR="00BA5805" w:rsidRPr="00DE408F">
          <w:rPr>
            <w:rFonts w:eastAsia="Times New Roman"/>
            <w:color w:val="0000FF"/>
            <w:u w:val="single"/>
          </w:rPr>
          <w:t>www.whc.unesco.org</w:t>
        </w:r>
      </w:hyperlink>
    </w:p>
    <w:p w14:paraId="2BE15204" w14:textId="77777777" w:rsidR="00BA5805" w:rsidRPr="00DE408F" w:rsidRDefault="00575808" w:rsidP="00BA5805">
      <w:pPr>
        <w:overflowPunct w:val="0"/>
        <w:autoSpaceDE w:val="0"/>
        <w:autoSpaceDN w:val="0"/>
        <w:adjustRightInd w:val="0"/>
        <w:spacing w:after="0"/>
        <w:textAlignment w:val="baseline"/>
        <w:rPr>
          <w:rFonts w:eastAsia="Times New Roman"/>
        </w:rPr>
      </w:pPr>
      <w:hyperlink r:id="rId30" w:history="1">
        <w:r w:rsidR="00BA5805" w:rsidRPr="00DE408F">
          <w:rPr>
            <w:rFonts w:eastAsia="Times New Roman"/>
            <w:color w:val="0000FF"/>
            <w:u w:val="single"/>
          </w:rPr>
          <w:t>www.visitbritain.com</w:t>
        </w:r>
      </w:hyperlink>
    </w:p>
    <w:p w14:paraId="7E142F80" w14:textId="77777777" w:rsidR="00BA5805" w:rsidRPr="00DE408F" w:rsidRDefault="00575808" w:rsidP="00BA5805">
      <w:pPr>
        <w:overflowPunct w:val="0"/>
        <w:autoSpaceDE w:val="0"/>
        <w:autoSpaceDN w:val="0"/>
        <w:adjustRightInd w:val="0"/>
        <w:spacing w:after="0"/>
        <w:textAlignment w:val="baseline"/>
        <w:rPr>
          <w:rFonts w:eastAsia="Times New Roman"/>
        </w:rPr>
      </w:pPr>
      <w:hyperlink r:id="rId31" w:history="1">
        <w:r w:rsidR="00BA5805" w:rsidRPr="00DE408F">
          <w:rPr>
            <w:rFonts w:eastAsia="Times New Roman"/>
            <w:color w:val="0000FF"/>
            <w:u w:val="single"/>
          </w:rPr>
          <w:t>www.euromonitor.com/travel-and-tourism</w:t>
        </w:r>
      </w:hyperlink>
    </w:p>
    <w:p w14:paraId="676F4FB6" w14:textId="77777777" w:rsidR="00BA5805" w:rsidRPr="00DE408F" w:rsidRDefault="00BA5805" w:rsidP="00BA5805">
      <w:pPr>
        <w:overflowPunct w:val="0"/>
        <w:autoSpaceDE w:val="0"/>
        <w:autoSpaceDN w:val="0"/>
        <w:adjustRightInd w:val="0"/>
        <w:spacing w:after="0"/>
        <w:textAlignment w:val="baseline"/>
        <w:rPr>
          <w:rFonts w:eastAsia="Times New Roman"/>
        </w:rPr>
      </w:pPr>
    </w:p>
    <w:p w14:paraId="3451F008" w14:textId="77777777" w:rsidR="00BA5805" w:rsidRPr="00DE408F" w:rsidRDefault="00BA5805" w:rsidP="00BA5805">
      <w:pPr>
        <w:overflowPunct w:val="0"/>
        <w:autoSpaceDE w:val="0"/>
        <w:autoSpaceDN w:val="0"/>
        <w:adjustRightInd w:val="0"/>
        <w:spacing w:after="0"/>
        <w:ind w:left="426" w:hanging="426"/>
        <w:textAlignment w:val="baseline"/>
        <w:rPr>
          <w:rFonts w:eastAsia="Times New Roman"/>
        </w:rPr>
      </w:pPr>
    </w:p>
    <w:p w14:paraId="4672207F" w14:textId="77777777" w:rsidR="00BA5805" w:rsidRPr="006E5280" w:rsidRDefault="00BA5805" w:rsidP="00BA5805">
      <w:pPr>
        <w:rPr>
          <w:rFonts w:ascii="Arial" w:hAnsi="Arial" w:cs="Arial"/>
          <w:b/>
          <w:sz w:val="20"/>
          <w:u w:val="single"/>
          <w:lang w:eastAsia="en-GB"/>
        </w:rPr>
      </w:pPr>
      <w:r w:rsidRPr="00DE408F">
        <w:rPr>
          <w:rFonts w:cs="Times New Roman"/>
        </w:rPr>
        <w:br w:type="page"/>
      </w:r>
    </w:p>
    <w:tbl>
      <w:tblPr>
        <w:tblW w:w="5088" w:type="pct"/>
        <w:tblLayout w:type="fixed"/>
        <w:tblLook w:val="04A0" w:firstRow="1" w:lastRow="0" w:firstColumn="1" w:lastColumn="0" w:noHBand="0" w:noVBand="1"/>
      </w:tblPr>
      <w:tblGrid>
        <w:gridCol w:w="9265"/>
        <w:gridCol w:w="591"/>
        <w:gridCol w:w="772"/>
      </w:tblGrid>
      <w:tr w:rsidR="00BA5805" w:rsidRPr="00253F92" w14:paraId="4E787210" w14:textId="77777777" w:rsidTr="009A39F7">
        <w:trPr>
          <w:trHeight w:val="1002"/>
        </w:trPr>
        <w:tc>
          <w:tcPr>
            <w:tcW w:w="4359" w:type="pct"/>
            <w:tcBorders>
              <w:top w:val="single" w:sz="4" w:space="0" w:color="auto"/>
              <w:left w:val="single" w:sz="4" w:space="0" w:color="auto"/>
              <w:right w:val="single" w:sz="4" w:space="0" w:color="auto"/>
            </w:tcBorders>
            <w:shd w:val="clear" w:color="auto" w:fill="BFBFBF"/>
            <w:vAlign w:val="center"/>
          </w:tcPr>
          <w:p w14:paraId="23558DD1" w14:textId="77777777" w:rsidR="00BA5805" w:rsidRPr="00AC1565" w:rsidRDefault="00BA5805" w:rsidP="009A39F7">
            <w:pPr>
              <w:jc w:val="center"/>
              <w:rPr>
                <w:b/>
                <w:szCs w:val="16"/>
                <w:u w:val="single"/>
                <w:lang w:eastAsia="en-GB"/>
              </w:rPr>
            </w:pPr>
            <w:r w:rsidRPr="00AC1565">
              <w:rPr>
                <w:b/>
                <w:szCs w:val="16"/>
                <w:u w:val="single"/>
                <w:lang w:eastAsia="en-GB"/>
              </w:rPr>
              <w:lastRenderedPageBreak/>
              <w:t>Marking Criteria and Student Feedback .</w:t>
            </w:r>
          </w:p>
          <w:p w14:paraId="242E5110" w14:textId="77777777" w:rsidR="00BA5805" w:rsidRDefault="00BA5805" w:rsidP="009A39F7">
            <w:pPr>
              <w:rPr>
                <w:b/>
                <w:szCs w:val="16"/>
                <w:lang w:eastAsia="en-GB"/>
              </w:rPr>
            </w:pPr>
            <w:r w:rsidRPr="00275FEC">
              <w:rPr>
                <w:sz w:val="16"/>
                <w:szCs w:val="16"/>
              </w:rPr>
              <w:t xml:space="preserve">This section details the assessment criteria. The </w:t>
            </w:r>
            <w:r w:rsidRPr="00275FEC">
              <w:rPr>
                <w:i/>
                <w:sz w:val="16"/>
                <w:szCs w:val="16"/>
              </w:rPr>
              <w:t>extent</w:t>
            </w:r>
            <w:r w:rsidRPr="00275FEC">
              <w:rPr>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FE886E4" w14:textId="77777777" w:rsidR="00BA5805" w:rsidRPr="00253F92" w:rsidRDefault="00BA5805" w:rsidP="009A39F7">
            <w:pPr>
              <w:rPr>
                <w:b/>
                <w:lang w:eastAsia="en-GB"/>
              </w:rPr>
            </w:pPr>
            <w:r>
              <w:rPr>
                <w:b/>
                <w:szCs w:val="16"/>
                <w:lang w:eastAsia="en-GB"/>
              </w:rPr>
              <w:t>C</w:t>
            </w:r>
            <w:r w:rsidRPr="00253F92">
              <w:rPr>
                <w:b/>
                <w:szCs w:val="16"/>
                <w:lang w:eastAsia="en-GB"/>
              </w:rPr>
              <w:t xml:space="preserve">ommon Assessment Criteria </w:t>
            </w:r>
            <w:r w:rsidRPr="00253F92">
              <w:rPr>
                <w:b/>
                <w:lang w:eastAsia="en-GB"/>
              </w:rPr>
              <w:t>Applied</w:t>
            </w:r>
          </w:p>
        </w:tc>
        <w:tc>
          <w:tcPr>
            <w:tcW w:w="278" w:type="pct"/>
            <w:tcBorders>
              <w:top w:val="single" w:sz="4" w:space="0" w:color="auto"/>
              <w:left w:val="single" w:sz="4" w:space="0" w:color="auto"/>
              <w:right w:val="single" w:sz="4" w:space="0" w:color="auto"/>
            </w:tcBorders>
            <w:shd w:val="clear" w:color="auto" w:fill="BFBFBF"/>
            <w:textDirection w:val="btLr"/>
          </w:tcPr>
          <w:p w14:paraId="368B9585" w14:textId="77777777" w:rsidR="00BA5805" w:rsidRPr="00253F92" w:rsidRDefault="00BA5805" w:rsidP="009A39F7">
            <w:pPr>
              <w:ind w:left="34" w:right="113"/>
              <w:jc w:val="center"/>
              <w:rPr>
                <w:b/>
                <w:sz w:val="14"/>
                <w:szCs w:val="14"/>
                <w:lang w:eastAsia="en-GB"/>
              </w:rPr>
            </w:pPr>
            <w:r w:rsidRPr="00253F92">
              <w:rPr>
                <w:b/>
                <w:sz w:val="14"/>
                <w:szCs w:val="14"/>
                <w:lang w:eastAsia="en-GB"/>
              </w:rPr>
              <w:t>Marks available</w:t>
            </w:r>
          </w:p>
        </w:tc>
        <w:tc>
          <w:tcPr>
            <w:tcW w:w="36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F3EE1A" w14:textId="77777777" w:rsidR="00BA5805" w:rsidRPr="00253F92" w:rsidRDefault="00BA5805" w:rsidP="009A39F7">
            <w:pPr>
              <w:ind w:left="113" w:right="113"/>
              <w:jc w:val="center"/>
              <w:rPr>
                <w:b/>
                <w:sz w:val="14"/>
                <w:szCs w:val="14"/>
                <w:lang w:eastAsia="en-GB"/>
              </w:rPr>
            </w:pPr>
            <w:r w:rsidRPr="00253F92">
              <w:rPr>
                <w:b/>
                <w:sz w:val="14"/>
                <w:szCs w:val="14"/>
                <w:lang w:eastAsia="en-GB"/>
              </w:rPr>
              <w:t xml:space="preserve">Marks </w:t>
            </w:r>
          </w:p>
          <w:p w14:paraId="60022CAA" w14:textId="77777777" w:rsidR="00BA5805" w:rsidRPr="00253F92" w:rsidRDefault="00BA5805" w:rsidP="009A39F7">
            <w:pPr>
              <w:ind w:left="113" w:right="113"/>
              <w:jc w:val="center"/>
              <w:rPr>
                <w:b/>
                <w:sz w:val="14"/>
                <w:szCs w:val="14"/>
                <w:lang w:eastAsia="en-GB"/>
              </w:rPr>
            </w:pPr>
            <w:r w:rsidRPr="00253F92">
              <w:rPr>
                <w:b/>
                <w:sz w:val="14"/>
                <w:szCs w:val="14"/>
                <w:lang w:eastAsia="en-GB"/>
              </w:rPr>
              <w:t>awarded</w:t>
            </w:r>
          </w:p>
        </w:tc>
      </w:tr>
      <w:tr w:rsidR="00BA5805" w:rsidRPr="00253F92" w14:paraId="5636A480" w14:textId="77777777" w:rsidTr="009A39F7">
        <w:trPr>
          <w:trHeight w:val="450"/>
        </w:trPr>
        <w:tc>
          <w:tcPr>
            <w:tcW w:w="4359" w:type="pct"/>
            <w:tcBorders>
              <w:top w:val="single" w:sz="4" w:space="0" w:color="auto"/>
              <w:left w:val="single" w:sz="4" w:space="0" w:color="auto"/>
              <w:right w:val="single" w:sz="4" w:space="0" w:color="auto"/>
            </w:tcBorders>
            <w:shd w:val="clear" w:color="auto" w:fill="D9D9D9"/>
          </w:tcPr>
          <w:p w14:paraId="7DBCB6C3" w14:textId="77777777" w:rsidR="00BA5805" w:rsidRDefault="00BA5805" w:rsidP="009A39F7">
            <w:pPr>
              <w:rPr>
                <w:b/>
                <w:sz w:val="16"/>
                <w:szCs w:val="16"/>
                <w:lang w:eastAsia="en-GB"/>
              </w:rPr>
            </w:pPr>
            <w:r w:rsidRPr="00253F92">
              <w:rPr>
                <w:b/>
                <w:sz w:val="20"/>
                <w:szCs w:val="16"/>
                <w:lang w:eastAsia="en-GB"/>
              </w:rPr>
              <w:t xml:space="preserve">1. </w:t>
            </w:r>
            <w:r w:rsidRPr="00253F92">
              <w:rPr>
                <w:b/>
                <w:sz w:val="20"/>
                <w:lang w:eastAsia="en-GB"/>
              </w:rPr>
              <w:t>Research-informed Literature</w:t>
            </w:r>
            <w:r>
              <w:rPr>
                <w:b/>
                <w:sz w:val="16"/>
                <w:szCs w:val="16"/>
                <w:lang w:eastAsia="en-GB"/>
              </w:rPr>
              <w:t xml:space="preserve"> </w:t>
            </w:r>
          </w:p>
          <w:p w14:paraId="4BBC46B5" w14:textId="77777777" w:rsidR="00BA5805" w:rsidRPr="00E84CFE" w:rsidRDefault="00BA5805" w:rsidP="009A39F7">
            <w:pPr>
              <w:rPr>
                <w:b/>
                <w:sz w:val="16"/>
                <w:szCs w:val="16"/>
                <w:lang w:eastAsia="en-GB"/>
              </w:rPr>
            </w:pPr>
            <w:r w:rsidRPr="00253F92">
              <w:rPr>
                <w:sz w:val="14"/>
                <w:szCs w:val="14"/>
                <w:lang w:eastAsia="en-GB"/>
              </w:rPr>
              <w:t>Extent of research and/or own reading, selection of credible sources, application of appropriate referencing conventions.</w:t>
            </w:r>
          </w:p>
        </w:tc>
        <w:tc>
          <w:tcPr>
            <w:tcW w:w="278" w:type="pct"/>
            <w:tcBorders>
              <w:top w:val="single" w:sz="4" w:space="0" w:color="auto"/>
              <w:left w:val="single" w:sz="4" w:space="0" w:color="auto"/>
              <w:right w:val="single" w:sz="4" w:space="0" w:color="auto"/>
            </w:tcBorders>
            <w:shd w:val="clear" w:color="auto" w:fill="D9D9D9"/>
          </w:tcPr>
          <w:p w14:paraId="10F16EF0" w14:textId="77777777" w:rsidR="00BA5805" w:rsidRPr="00253F92" w:rsidRDefault="00BA5805" w:rsidP="009A39F7">
            <w:pPr>
              <w:jc w:val="center"/>
              <w:rPr>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14:paraId="1939B738" w14:textId="77777777" w:rsidR="00BA5805" w:rsidRPr="00253F92" w:rsidRDefault="00BA5805" w:rsidP="009A39F7">
            <w:pPr>
              <w:rPr>
                <w:sz w:val="32"/>
                <w:lang w:eastAsia="en-GB"/>
              </w:rPr>
            </w:pPr>
          </w:p>
        </w:tc>
      </w:tr>
      <w:tr w:rsidR="00BA5805" w:rsidRPr="00253F92" w14:paraId="04AD2336" w14:textId="77777777" w:rsidTr="009A39F7">
        <w:trPr>
          <w:trHeight w:val="450"/>
        </w:trPr>
        <w:tc>
          <w:tcPr>
            <w:tcW w:w="4359" w:type="pct"/>
            <w:vMerge w:val="restart"/>
            <w:tcBorders>
              <w:top w:val="single" w:sz="4" w:space="0" w:color="auto"/>
              <w:left w:val="single" w:sz="4" w:space="0" w:color="auto"/>
              <w:right w:val="single" w:sz="4" w:space="0" w:color="auto"/>
            </w:tcBorders>
          </w:tcPr>
          <w:p w14:paraId="0951B572" w14:textId="77777777" w:rsidR="00BA5805" w:rsidRPr="00253F92" w:rsidRDefault="00BA5805" w:rsidP="009A39F7">
            <w:pPr>
              <w:spacing w:after="120"/>
              <w:rPr>
                <w:sz w:val="14"/>
                <w:szCs w:val="14"/>
                <w:lang w:eastAsia="en-GB"/>
              </w:rPr>
            </w:pPr>
          </w:p>
          <w:p w14:paraId="1EAA7BF5" w14:textId="77777777" w:rsidR="00BA5805" w:rsidRPr="00253F92" w:rsidRDefault="00BA5805" w:rsidP="009A39F7">
            <w:pPr>
              <w:spacing w:after="120"/>
              <w:rPr>
                <w:sz w:val="14"/>
                <w:szCs w:val="14"/>
                <w:lang w:eastAsia="en-GB"/>
              </w:rPr>
            </w:pPr>
          </w:p>
          <w:p w14:paraId="0D62198F" w14:textId="77777777" w:rsidR="00BA5805" w:rsidRPr="00253F92" w:rsidRDefault="00BA5805" w:rsidP="009A39F7">
            <w:pPr>
              <w:spacing w:after="120"/>
              <w:rPr>
                <w:sz w:val="14"/>
                <w:szCs w:val="14"/>
                <w:lang w:eastAsia="en-GB"/>
              </w:rPr>
            </w:pPr>
          </w:p>
        </w:tc>
        <w:tc>
          <w:tcPr>
            <w:tcW w:w="278" w:type="pct"/>
            <w:tcBorders>
              <w:top w:val="single" w:sz="4" w:space="0" w:color="auto"/>
              <w:left w:val="single" w:sz="4" w:space="0" w:color="auto"/>
              <w:right w:val="single" w:sz="4" w:space="0" w:color="auto"/>
            </w:tcBorders>
          </w:tcPr>
          <w:p w14:paraId="077B353B" w14:textId="77777777" w:rsidR="00BA5805" w:rsidRPr="00253F92" w:rsidRDefault="00BA5805" w:rsidP="009A39F7">
            <w:pPr>
              <w:jc w:val="center"/>
              <w:rPr>
                <w:sz w:val="32"/>
                <w:lang w:eastAsia="en-GB"/>
              </w:rPr>
            </w:pPr>
            <w:r w:rsidRPr="00253F92">
              <w:rPr>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14:paraId="1CB5C757" w14:textId="77777777" w:rsidR="00BA5805" w:rsidRPr="00253F92" w:rsidRDefault="00BA5805" w:rsidP="009A39F7">
            <w:pPr>
              <w:jc w:val="center"/>
              <w:rPr>
                <w:sz w:val="32"/>
                <w:lang w:eastAsia="en-GB"/>
              </w:rPr>
            </w:pPr>
          </w:p>
        </w:tc>
      </w:tr>
      <w:tr w:rsidR="00BA5805" w:rsidRPr="00253F92" w14:paraId="7468F1EB" w14:textId="77777777" w:rsidTr="009A39F7">
        <w:trPr>
          <w:trHeight w:val="451"/>
        </w:trPr>
        <w:tc>
          <w:tcPr>
            <w:tcW w:w="4359" w:type="pct"/>
            <w:vMerge/>
            <w:tcBorders>
              <w:left w:val="single" w:sz="4" w:space="0" w:color="auto"/>
              <w:bottom w:val="single" w:sz="4" w:space="0" w:color="auto"/>
              <w:right w:val="single" w:sz="4" w:space="0" w:color="auto"/>
            </w:tcBorders>
          </w:tcPr>
          <w:p w14:paraId="012C707D" w14:textId="77777777" w:rsidR="00BA5805" w:rsidRPr="00253F92" w:rsidRDefault="00BA5805" w:rsidP="009A39F7">
            <w:pPr>
              <w:rPr>
                <w:b/>
                <w:sz w:val="16"/>
                <w:szCs w:val="16"/>
                <w:lang w:eastAsia="en-GB"/>
              </w:rPr>
            </w:pPr>
          </w:p>
        </w:tc>
        <w:tc>
          <w:tcPr>
            <w:tcW w:w="278" w:type="pct"/>
            <w:tcBorders>
              <w:left w:val="single" w:sz="4" w:space="0" w:color="auto"/>
              <w:bottom w:val="single" w:sz="4" w:space="0" w:color="auto"/>
              <w:right w:val="single" w:sz="4" w:space="0" w:color="auto"/>
            </w:tcBorders>
          </w:tcPr>
          <w:p w14:paraId="20E422C9" w14:textId="77777777" w:rsidR="00BA5805" w:rsidRPr="00253F92" w:rsidRDefault="00BA5805" w:rsidP="009A39F7">
            <w:pPr>
              <w:jc w:val="center"/>
              <w:rPr>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6B173569" w14:textId="77777777" w:rsidR="00BA5805" w:rsidRPr="00253F92" w:rsidRDefault="00BA5805" w:rsidP="009A39F7">
            <w:pPr>
              <w:jc w:val="center"/>
              <w:rPr>
                <w:sz w:val="32"/>
                <w:lang w:eastAsia="en-GB"/>
              </w:rPr>
            </w:pPr>
          </w:p>
        </w:tc>
      </w:tr>
      <w:tr w:rsidR="00BA5805" w:rsidRPr="00253F92" w14:paraId="62B2FE50" w14:textId="77777777" w:rsidTr="009A39F7">
        <w:trPr>
          <w:trHeight w:val="450"/>
        </w:trPr>
        <w:tc>
          <w:tcPr>
            <w:tcW w:w="4359" w:type="pct"/>
            <w:tcBorders>
              <w:top w:val="single" w:sz="4" w:space="0" w:color="auto"/>
              <w:left w:val="single" w:sz="4" w:space="0" w:color="auto"/>
              <w:right w:val="single" w:sz="4" w:space="0" w:color="auto"/>
            </w:tcBorders>
            <w:shd w:val="clear" w:color="auto" w:fill="D9D9D9"/>
          </w:tcPr>
          <w:p w14:paraId="7915B4D6" w14:textId="77777777" w:rsidR="00BA5805" w:rsidRDefault="00BA5805" w:rsidP="009A39F7">
            <w:pPr>
              <w:rPr>
                <w:b/>
                <w:sz w:val="20"/>
                <w:lang w:eastAsia="en-GB"/>
              </w:rPr>
            </w:pPr>
            <w:r w:rsidRPr="00253F92">
              <w:rPr>
                <w:b/>
                <w:sz w:val="20"/>
                <w:szCs w:val="16"/>
                <w:lang w:eastAsia="en-GB"/>
              </w:rPr>
              <w:t xml:space="preserve">2. </w:t>
            </w:r>
            <w:r w:rsidRPr="00253F92">
              <w:rPr>
                <w:b/>
                <w:sz w:val="20"/>
                <w:lang w:eastAsia="en-GB"/>
              </w:rPr>
              <w:t>Knowled</w:t>
            </w:r>
            <w:r>
              <w:rPr>
                <w:b/>
                <w:sz w:val="20"/>
                <w:lang w:eastAsia="en-GB"/>
              </w:rPr>
              <w:t>ge and Understanding of Subject</w:t>
            </w:r>
          </w:p>
          <w:p w14:paraId="50C7684F" w14:textId="77777777" w:rsidR="00BA5805" w:rsidRPr="00E84CFE" w:rsidRDefault="00BA5805" w:rsidP="009A39F7">
            <w:pPr>
              <w:rPr>
                <w:b/>
                <w:sz w:val="20"/>
                <w:lang w:eastAsia="en-GB"/>
              </w:rPr>
            </w:pPr>
            <w:r w:rsidRPr="00253F92">
              <w:rPr>
                <w:sz w:val="14"/>
                <w:szCs w:val="14"/>
                <w:lang w:eastAsia="en-GB"/>
              </w:rPr>
              <w:t>Extent of knowledge and understanding of concepts and underlying principles associated with the discipline.</w:t>
            </w:r>
          </w:p>
        </w:tc>
        <w:tc>
          <w:tcPr>
            <w:tcW w:w="278" w:type="pct"/>
            <w:tcBorders>
              <w:top w:val="single" w:sz="4" w:space="0" w:color="auto"/>
              <w:left w:val="single" w:sz="4" w:space="0" w:color="auto"/>
              <w:right w:val="single" w:sz="4" w:space="0" w:color="auto"/>
            </w:tcBorders>
            <w:shd w:val="clear" w:color="auto" w:fill="D9D9D9"/>
          </w:tcPr>
          <w:p w14:paraId="0CF96E34" w14:textId="77777777" w:rsidR="00BA5805" w:rsidRPr="00253F92" w:rsidRDefault="00BA5805" w:rsidP="009A39F7">
            <w:pPr>
              <w:jc w:val="center"/>
              <w:rPr>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14:paraId="580569A7" w14:textId="77777777" w:rsidR="00BA5805" w:rsidRPr="00253F92" w:rsidRDefault="00BA5805" w:rsidP="009A39F7">
            <w:pPr>
              <w:jc w:val="center"/>
              <w:rPr>
                <w:sz w:val="32"/>
                <w:lang w:eastAsia="en-GB"/>
              </w:rPr>
            </w:pPr>
          </w:p>
        </w:tc>
      </w:tr>
      <w:tr w:rsidR="00BA5805" w:rsidRPr="00253F92" w14:paraId="1E71E674" w14:textId="77777777" w:rsidTr="009A39F7">
        <w:trPr>
          <w:trHeight w:val="450"/>
        </w:trPr>
        <w:tc>
          <w:tcPr>
            <w:tcW w:w="4359" w:type="pct"/>
            <w:vMerge w:val="restart"/>
            <w:tcBorders>
              <w:top w:val="single" w:sz="4" w:space="0" w:color="auto"/>
              <w:left w:val="single" w:sz="4" w:space="0" w:color="auto"/>
              <w:right w:val="single" w:sz="4" w:space="0" w:color="auto"/>
            </w:tcBorders>
          </w:tcPr>
          <w:p w14:paraId="07D32A51" w14:textId="77777777" w:rsidR="00BA5805" w:rsidRPr="00253F92" w:rsidRDefault="00BA5805" w:rsidP="009A39F7">
            <w:pPr>
              <w:spacing w:after="120"/>
              <w:rPr>
                <w:sz w:val="14"/>
                <w:szCs w:val="14"/>
                <w:lang w:eastAsia="en-GB"/>
              </w:rPr>
            </w:pPr>
          </w:p>
          <w:p w14:paraId="4B0B2471" w14:textId="77777777" w:rsidR="00BA5805" w:rsidRPr="00253F92" w:rsidRDefault="00BA5805" w:rsidP="009A39F7">
            <w:pPr>
              <w:spacing w:after="120"/>
              <w:rPr>
                <w:sz w:val="14"/>
                <w:szCs w:val="14"/>
                <w:lang w:eastAsia="en-GB"/>
              </w:rPr>
            </w:pPr>
          </w:p>
          <w:p w14:paraId="0581D3AD" w14:textId="77777777" w:rsidR="00BA5805" w:rsidRPr="00253F92" w:rsidRDefault="00BA5805" w:rsidP="009A39F7">
            <w:pPr>
              <w:spacing w:after="120"/>
              <w:rPr>
                <w:sz w:val="14"/>
                <w:szCs w:val="14"/>
                <w:lang w:eastAsia="en-GB"/>
              </w:rPr>
            </w:pPr>
          </w:p>
          <w:p w14:paraId="60A25868" w14:textId="77777777" w:rsidR="00BA5805" w:rsidRPr="00253F92" w:rsidRDefault="00BA5805" w:rsidP="009A39F7">
            <w:pPr>
              <w:spacing w:after="120"/>
              <w:rPr>
                <w:sz w:val="14"/>
                <w:szCs w:val="14"/>
                <w:lang w:eastAsia="en-GB"/>
              </w:rPr>
            </w:pPr>
          </w:p>
        </w:tc>
        <w:tc>
          <w:tcPr>
            <w:tcW w:w="278" w:type="pct"/>
            <w:tcBorders>
              <w:top w:val="single" w:sz="4" w:space="0" w:color="auto"/>
              <w:left w:val="single" w:sz="4" w:space="0" w:color="auto"/>
              <w:right w:val="single" w:sz="4" w:space="0" w:color="auto"/>
            </w:tcBorders>
          </w:tcPr>
          <w:p w14:paraId="4F266F56" w14:textId="77777777" w:rsidR="00BA5805" w:rsidRPr="00253F92" w:rsidRDefault="00BA5805" w:rsidP="009A39F7">
            <w:pPr>
              <w:jc w:val="center"/>
              <w:rPr>
                <w:sz w:val="32"/>
                <w:lang w:eastAsia="en-GB"/>
              </w:rPr>
            </w:pPr>
            <w:r w:rsidRPr="00253F92">
              <w:rPr>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14:paraId="108A231E" w14:textId="77777777" w:rsidR="00BA5805" w:rsidRPr="00253F92" w:rsidRDefault="00BA5805" w:rsidP="009A39F7">
            <w:pPr>
              <w:jc w:val="center"/>
              <w:rPr>
                <w:sz w:val="32"/>
                <w:lang w:eastAsia="en-GB"/>
              </w:rPr>
            </w:pPr>
          </w:p>
        </w:tc>
      </w:tr>
      <w:tr w:rsidR="00BA5805" w:rsidRPr="00253F92" w14:paraId="29B8A6AF" w14:textId="77777777" w:rsidTr="009A39F7">
        <w:trPr>
          <w:trHeight w:val="451"/>
        </w:trPr>
        <w:tc>
          <w:tcPr>
            <w:tcW w:w="4359" w:type="pct"/>
            <w:vMerge/>
            <w:tcBorders>
              <w:left w:val="single" w:sz="4" w:space="0" w:color="auto"/>
              <w:bottom w:val="single" w:sz="4" w:space="0" w:color="auto"/>
              <w:right w:val="single" w:sz="4" w:space="0" w:color="auto"/>
            </w:tcBorders>
          </w:tcPr>
          <w:p w14:paraId="12A2BE98" w14:textId="77777777" w:rsidR="00BA5805" w:rsidRPr="00253F92" w:rsidRDefault="00BA5805" w:rsidP="009A39F7">
            <w:pPr>
              <w:rPr>
                <w:b/>
                <w:sz w:val="16"/>
                <w:szCs w:val="16"/>
                <w:lang w:eastAsia="en-GB"/>
              </w:rPr>
            </w:pPr>
          </w:p>
        </w:tc>
        <w:tc>
          <w:tcPr>
            <w:tcW w:w="278" w:type="pct"/>
            <w:tcBorders>
              <w:left w:val="single" w:sz="4" w:space="0" w:color="auto"/>
              <w:bottom w:val="single" w:sz="4" w:space="0" w:color="auto"/>
              <w:right w:val="single" w:sz="4" w:space="0" w:color="auto"/>
            </w:tcBorders>
          </w:tcPr>
          <w:p w14:paraId="08768784" w14:textId="77777777" w:rsidR="00BA5805" w:rsidRPr="00253F92" w:rsidRDefault="00BA5805" w:rsidP="009A39F7">
            <w:pPr>
              <w:jc w:val="center"/>
              <w:rPr>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46399291" w14:textId="77777777" w:rsidR="00BA5805" w:rsidRPr="00253F92" w:rsidRDefault="00BA5805" w:rsidP="009A39F7">
            <w:pPr>
              <w:jc w:val="center"/>
              <w:rPr>
                <w:sz w:val="32"/>
                <w:lang w:eastAsia="en-GB"/>
              </w:rPr>
            </w:pPr>
          </w:p>
        </w:tc>
      </w:tr>
      <w:tr w:rsidR="00BA5805" w:rsidRPr="00253F92" w14:paraId="26F22203" w14:textId="77777777" w:rsidTr="009A39F7">
        <w:trPr>
          <w:trHeight w:val="450"/>
        </w:trPr>
        <w:tc>
          <w:tcPr>
            <w:tcW w:w="4359" w:type="pct"/>
            <w:tcBorders>
              <w:top w:val="single" w:sz="4" w:space="0" w:color="auto"/>
              <w:left w:val="single" w:sz="4" w:space="0" w:color="auto"/>
              <w:right w:val="single" w:sz="4" w:space="0" w:color="auto"/>
            </w:tcBorders>
            <w:shd w:val="clear" w:color="auto" w:fill="D9D9D9"/>
          </w:tcPr>
          <w:p w14:paraId="2BDF5188" w14:textId="77777777" w:rsidR="00BA5805" w:rsidRDefault="00BA5805" w:rsidP="009A39F7">
            <w:pPr>
              <w:rPr>
                <w:b/>
                <w:sz w:val="16"/>
                <w:szCs w:val="16"/>
                <w:lang w:eastAsia="en-GB"/>
              </w:rPr>
            </w:pPr>
            <w:r w:rsidRPr="00253F92">
              <w:rPr>
                <w:b/>
                <w:sz w:val="20"/>
                <w:szCs w:val="16"/>
                <w:lang w:eastAsia="en-GB"/>
              </w:rPr>
              <w:t xml:space="preserve">3. </w:t>
            </w:r>
            <w:r w:rsidRPr="00253F92">
              <w:rPr>
                <w:b/>
                <w:sz w:val="20"/>
                <w:lang w:eastAsia="en-GB"/>
              </w:rPr>
              <w:t>Analysis</w:t>
            </w:r>
          </w:p>
          <w:p w14:paraId="31478C99" w14:textId="77777777" w:rsidR="00BA5805" w:rsidRPr="00E84CFE" w:rsidRDefault="00BA5805" w:rsidP="009A39F7">
            <w:pPr>
              <w:rPr>
                <w:b/>
                <w:sz w:val="16"/>
                <w:szCs w:val="16"/>
                <w:lang w:eastAsia="en-GB"/>
              </w:rPr>
            </w:pPr>
            <w:r w:rsidRPr="00253F92">
              <w:rPr>
                <w:sz w:val="14"/>
                <w:szCs w:val="14"/>
                <w:lang w:eastAsia="en-GB"/>
              </w:rPr>
              <w:t>Analysis, evaluation and synthesis; logic, argument and judgement; analytical reflection; organisation  of ideas and evidence</w:t>
            </w:r>
          </w:p>
        </w:tc>
        <w:tc>
          <w:tcPr>
            <w:tcW w:w="278" w:type="pct"/>
            <w:tcBorders>
              <w:top w:val="single" w:sz="4" w:space="0" w:color="auto"/>
              <w:left w:val="single" w:sz="4" w:space="0" w:color="auto"/>
              <w:right w:val="single" w:sz="4" w:space="0" w:color="auto"/>
            </w:tcBorders>
            <w:shd w:val="clear" w:color="auto" w:fill="D9D9D9"/>
          </w:tcPr>
          <w:p w14:paraId="20E99A48" w14:textId="77777777" w:rsidR="00BA5805" w:rsidRPr="00253F92" w:rsidRDefault="00BA5805" w:rsidP="009A39F7">
            <w:pPr>
              <w:jc w:val="center"/>
              <w:rPr>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14:paraId="3CD087AF" w14:textId="77777777" w:rsidR="00BA5805" w:rsidRPr="00253F92" w:rsidRDefault="00BA5805" w:rsidP="009A39F7">
            <w:pPr>
              <w:jc w:val="center"/>
              <w:rPr>
                <w:sz w:val="32"/>
                <w:lang w:eastAsia="en-GB"/>
              </w:rPr>
            </w:pPr>
          </w:p>
        </w:tc>
      </w:tr>
      <w:tr w:rsidR="00BA5805" w:rsidRPr="00253F92" w14:paraId="051FCE6A" w14:textId="77777777" w:rsidTr="009A39F7">
        <w:trPr>
          <w:trHeight w:val="450"/>
        </w:trPr>
        <w:tc>
          <w:tcPr>
            <w:tcW w:w="4359" w:type="pct"/>
            <w:vMerge w:val="restart"/>
            <w:tcBorders>
              <w:top w:val="single" w:sz="4" w:space="0" w:color="auto"/>
              <w:left w:val="single" w:sz="4" w:space="0" w:color="auto"/>
              <w:right w:val="single" w:sz="4" w:space="0" w:color="auto"/>
            </w:tcBorders>
          </w:tcPr>
          <w:p w14:paraId="320F93F9" w14:textId="77777777" w:rsidR="00BA5805" w:rsidRPr="00253F92" w:rsidRDefault="00BA5805" w:rsidP="009A39F7">
            <w:pPr>
              <w:spacing w:after="120"/>
              <w:rPr>
                <w:sz w:val="14"/>
                <w:szCs w:val="14"/>
                <w:lang w:eastAsia="en-GB"/>
              </w:rPr>
            </w:pPr>
          </w:p>
          <w:p w14:paraId="1AAC8ADB" w14:textId="77777777" w:rsidR="00BA5805" w:rsidRPr="00253F92" w:rsidRDefault="00BA5805" w:rsidP="009A39F7">
            <w:pPr>
              <w:spacing w:after="120"/>
              <w:rPr>
                <w:sz w:val="14"/>
                <w:szCs w:val="14"/>
                <w:lang w:eastAsia="en-GB"/>
              </w:rPr>
            </w:pPr>
          </w:p>
          <w:p w14:paraId="6857AD67" w14:textId="77777777" w:rsidR="00BA5805" w:rsidRPr="00253F92" w:rsidRDefault="00BA5805" w:rsidP="009A39F7">
            <w:pPr>
              <w:spacing w:after="120"/>
              <w:rPr>
                <w:sz w:val="14"/>
                <w:szCs w:val="14"/>
                <w:lang w:eastAsia="en-GB"/>
              </w:rPr>
            </w:pPr>
          </w:p>
          <w:p w14:paraId="06A42AF4" w14:textId="77777777" w:rsidR="00BA5805" w:rsidRPr="00253F92" w:rsidRDefault="00BA5805" w:rsidP="009A39F7">
            <w:pPr>
              <w:spacing w:after="120"/>
              <w:rPr>
                <w:sz w:val="14"/>
                <w:szCs w:val="14"/>
                <w:lang w:eastAsia="en-GB"/>
              </w:rPr>
            </w:pPr>
          </w:p>
        </w:tc>
        <w:tc>
          <w:tcPr>
            <w:tcW w:w="278" w:type="pct"/>
            <w:tcBorders>
              <w:top w:val="single" w:sz="4" w:space="0" w:color="auto"/>
              <w:left w:val="single" w:sz="4" w:space="0" w:color="auto"/>
              <w:right w:val="single" w:sz="4" w:space="0" w:color="auto"/>
            </w:tcBorders>
          </w:tcPr>
          <w:p w14:paraId="631080A5" w14:textId="77777777" w:rsidR="00BA5805" w:rsidRPr="00253F92" w:rsidRDefault="00BA5805" w:rsidP="009A39F7">
            <w:pPr>
              <w:jc w:val="center"/>
              <w:rPr>
                <w:sz w:val="32"/>
                <w:lang w:eastAsia="en-GB"/>
              </w:rPr>
            </w:pPr>
            <w:r w:rsidRPr="00253F92">
              <w:rPr>
                <w:sz w:val="32"/>
                <w:lang w:eastAsia="en-GB"/>
              </w:rPr>
              <w:t>25</w:t>
            </w:r>
          </w:p>
        </w:tc>
        <w:tc>
          <w:tcPr>
            <w:tcW w:w="363" w:type="pct"/>
            <w:vMerge w:val="restart"/>
            <w:tcBorders>
              <w:top w:val="single" w:sz="4" w:space="0" w:color="auto"/>
              <w:left w:val="single" w:sz="4" w:space="0" w:color="auto"/>
              <w:bottom w:val="single" w:sz="4" w:space="0" w:color="auto"/>
              <w:right w:val="single" w:sz="4" w:space="0" w:color="auto"/>
            </w:tcBorders>
          </w:tcPr>
          <w:p w14:paraId="0B242804" w14:textId="77777777" w:rsidR="00BA5805" w:rsidRPr="00253F92" w:rsidRDefault="00BA5805" w:rsidP="009A39F7">
            <w:pPr>
              <w:jc w:val="center"/>
              <w:rPr>
                <w:sz w:val="32"/>
                <w:lang w:eastAsia="en-GB"/>
              </w:rPr>
            </w:pPr>
          </w:p>
        </w:tc>
      </w:tr>
      <w:tr w:rsidR="00BA5805" w:rsidRPr="00253F92" w14:paraId="4213B5E6" w14:textId="77777777" w:rsidTr="009A39F7">
        <w:trPr>
          <w:trHeight w:val="451"/>
        </w:trPr>
        <w:tc>
          <w:tcPr>
            <w:tcW w:w="4359" w:type="pct"/>
            <w:vMerge/>
            <w:tcBorders>
              <w:left w:val="single" w:sz="4" w:space="0" w:color="auto"/>
              <w:bottom w:val="single" w:sz="4" w:space="0" w:color="auto"/>
              <w:right w:val="single" w:sz="4" w:space="0" w:color="auto"/>
            </w:tcBorders>
          </w:tcPr>
          <w:p w14:paraId="303E6B63" w14:textId="77777777" w:rsidR="00BA5805" w:rsidRPr="00253F92" w:rsidRDefault="00BA5805" w:rsidP="009A39F7">
            <w:pPr>
              <w:rPr>
                <w:b/>
                <w:sz w:val="16"/>
                <w:szCs w:val="16"/>
                <w:lang w:eastAsia="en-GB"/>
              </w:rPr>
            </w:pPr>
          </w:p>
        </w:tc>
        <w:tc>
          <w:tcPr>
            <w:tcW w:w="278" w:type="pct"/>
            <w:tcBorders>
              <w:left w:val="single" w:sz="4" w:space="0" w:color="auto"/>
              <w:bottom w:val="single" w:sz="4" w:space="0" w:color="auto"/>
              <w:right w:val="single" w:sz="4" w:space="0" w:color="auto"/>
            </w:tcBorders>
          </w:tcPr>
          <w:p w14:paraId="65AA7540" w14:textId="77777777" w:rsidR="00BA5805" w:rsidRPr="00253F92" w:rsidRDefault="00BA5805" w:rsidP="009A39F7">
            <w:pPr>
              <w:jc w:val="center"/>
              <w:rPr>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5761129B" w14:textId="77777777" w:rsidR="00BA5805" w:rsidRPr="00253F92" w:rsidRDefault="00BA5805" w:rsidP="009A39F7">
            <w:pPr>
              <w:jc w:val="center"/>
              <w:rPr>
                <w:sz w:val="32"/>
                <w:lang w:eastAsia="en-GB"/>
              </w:rPr>
            </w:pPr>
          </w:p>
        </w:tc>
      </w:tr>
      <w:tr w:rsidR="00BA5805" w:rsidRPr="00253F92" w14:paraId="3C20FF66" w14:textId="77777777" w:rsidTr="009A39F7">
        <w:trPr>
          <w:trHeight w:val="450"/>
        </w:trPr>
        <w:tc>
          <w:tcPr>
            <w:tcW w:w="4359" w:type="pct"/>
            <w:tcBorders>
              <w:top w:val="single" w:sz="4" w:space="0" w:color="auto"/>
              <w:left w:val="single" w:sz="4" w:space="0" w:color="auto"/>
              <w:right w:val="single" w:sz="4" w:space="0" w:color="auto"/>
            </w:tcBorders>
            <w:shd w:val="clear" w:color="auto" w:fill="D9D9D9"/>
          </w:tcPr>
          <w:p w14:paraId="0936207C" w14:textId="77777777" w:rsidR="00BA5805" w:rsidRDefault="00BA5805" w:rsidP="009A39F7">
            <w:pPr>
              <w:rPr>
                <w:b/>
                <w:sz w:val="20"/>
                <w:lang w:eastAsia="en-GB"/>
              </w:rPr>
            </w:pPr>
            <w:r w:rsidRPr="00253F92">
              <w:rPr>
                <w:b/>
                <w:sz w:val="20"/>
                <w:szCs w:val="16"/>
                <w:lang w:eastAsia="en-GB"/>
              </w:rPr>
              <w:t xml:space="preserve">4. </w:t>
            </w:r>
            <w:r w:rsidRPr="00253F92">
              <w:rPr>
                <w:b/>
                <w:sz w:val="20"/>
                <w:lang w:eastAsia="en-GB"/>
              </w:rPr>
              <w:t>Practical Application and Deployment</w:t>
            </w:r>
            <w:r>
              <w:rPr>
                <w:b/>
                <w:sz w:val="20"/>
                <w:lang w:eastAsia="en-GB"/>
              </w:rPr>
              <w:t>.</w:t>
            </w:r>
          </w:p>
          <w:p w14:paraId="7C88E60C" w14:textId="77777777" w:rsidR="00BA5805" w:rsidRPr="00E84CFE" w:rsidRDefault="00BA5805" w:rsidP="009A39F7">
            <w:pPr>
              <w:rPr>
                <w:b/>
                <w:sz w:val="16"/>
                <w:szCs w:val="16"/>
                <w:lang w:eastAsia="en-GB"/>
              </w:rPr>
            </w:pPr>
            <w:r w:rsidRPr="00253F92">
              <w:rPr>
                <w:sz w:val="14"/>
                <w:szCs w:val="14"/>
                <w:lang w:eastAsia="en-GB"/>
              </w:rPr>
              <w:t>Deployment of methods, materials, tools and techniques; application of concepts; formulation of innovative and creative solutions to solve problems.</w:t>
            </w:r>
          </w:p>
        </w:tc>
        <w:tc>
          <w:tcPr>
            <w:tcW w:w="278" w:type="pct"/>
            <w:tcBorders>
              <w:top w:val="single" w:sz="4" w:space="0" w:color="auto"/>
              <w:left w:val="single" w:sz="4" w:space="0" w:color="auto"/>
              <w:right w:val="single" w:sz="4" w:space="0" w:color="auto"/>
            </w:tcBorders>
            <w:shd w:val="clear" w:color="auto" w:fill="D9D9D9"/>
          </w:tcPr>
          <w:p w14:paraId="2AEE529F" w14:textId="77777777" w:rsidR="00BA5805" w:rsidRPr="00253F92" w:rsidRDefault="00BA5805" w:rsidP="009A39F7">
            <w:pPr>
              <w:jc w:val="center"/>
              <w:rPr>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14:paraId="13E465C5" w14:textId="77777777" w:rsidR="00BA5805" w:rsidRPr="00253F92" w:rsidRDefault="00BA5805" w:rsidP="009A39F7">
            <w:pPr>
              <w:jc w:val="center"/>
              <w:rPr>
                <w:sz w:val="32"/>
                <w:lang w:eastAsia="en-GB"/>
              </w:rPr>
            </w:pPr>
          </w:p>
        </w:tc>
      </w:tr>
      <w:tr w:rsidR="00BA5805" w:rsidRPr="00253F92" w14:paraId="2C0A1165" w14:textId="77777777" w:rsidTr="009A39F7">
        <w:trPr>
          <w:trHeight w:val="451"/>
        </w:trPr>
        <w:tc>
          <w:tcPr>
            <w:tcW w:w="4359" w:type="pct"/>
            <w:vMerge w:val="restart"/>
            <w:tcBorders>
              <w:top w:val="single" w:sz="4" w:space="0" w:color="auto"/>
              <w:left w:val="single" w:sz="4" w:space="0" w:color="auto"/>
              <w:right w:val="single" w:sz="4" w:space="0" w:color="auto"/>
            </w:tcBorders>
          </w:tcPr>
          <w:p w14:paraId="58F2B4CF" w14:textId="77777777" w:rsidR="00BA5805" w:rsidRPr="00253F92" w:rsidRDefault="00BA5805" w:rsidP="009A39F7">
            <w:pPr>
              <w:spacing w:after="120"/>
              <w:rPr>
                <w:sz w:val="14"/>
                <w:szCs w:val="14"/>
                <w:lang w:eastAsia="en-GB"/>
              </w:rPr>
            </w:pPr>
          </w:p>
          <w:p w14:paraId="720F5159" w14:textId="77777777" w:rsidR="00BA5805" w:rsidRPr="00253F92" w:rsidRDefault="00BA5805" w:rsidP="009A39F7">
            <w:pPr>
              <w:spacing w:after="120"/>
              <w:rPr>
                <w:sz w:val="14"/>
                <w:szCs w:val="14"/>
                <w:lang w:eastAsia="en-GB"/>
              </w:rPr>
            </w:pPr>
          </w:p>
        </w:tc>
        <w:tc>
          <w:tcPr>
            <w:tcW w:w="278" w:type="pct"/>
            <w:tcBorders>
              <w:top w:val="single" w:sz="4" w:space="0" w:color="auto"/>
              <w:left w:val="single" w:sz="4" w:space="0" w:color="auto"/>
              <w:right w:val="single" w:sz="4" w:space="0" w:color="auto"/>
            </w:tcBorders>
          </w:tcPr>
          <w:p w14:paraId="50B0AF9A" w14:textId="77777777" w:rsidR="00BA5805" w:rsidRPr="00253F92" w:rsidRDefault="00BA5805" w:rsidP="009A39F7">
            <w:pPr>
              <w:jc w:val="center"/>
              <w:rPr>
                <w:sz w:val="32"/>
                <w:lang w:eastAsia="en-GB"/>
              </w:rPr>
            </w:pPr>
            <w:r w:rsidRPr="00253F92">
              <w:rPr>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14:paraId="254D92EB" w14:textId="77777777" w:rsidR="00BA5805" w:rsidRPr="00253F92" w:rsidRDefault="00BA5805" w:rsidP="009A39F7">
            <w:pPr>
              <w:jc w:val="center"/>
              <w:rPr>
                <w:sz w:val="32"/>
                <w:lang w:eastAsia="en-GB"/>
              </w:rPr>
            </w:pPr>
          </w:p>
        </w:tc>
      </w:tr>
      <w:tr w:rsidR="00BA5805" w:rsidRPr="00253F92" w14:paraId="52F90A72" w14:textId="77777777" w:rsidTr="009A39F7">
        <w:trPr>
          <w:trHeight w:val="450"/>
        </w:trPr>
        <w:tc>
          <w:tcPr>
            <w:tcW w:w="4359" w:type="pct"/>
            <w:vMerge/>
            <w:tcBorders>
              <w:left w:val="single" w:sz="4" w:space="0" w:color="auto"/>
              <w:bottom w:val="single" w:sz="4" w:space="0" w:color="auto"/>
              <w:right w:val="single" w:sz="4" w:space="0" w:color="auto"/>
            </w:tcBorders>
          </w:tcPr>
          <w:p w14:paraId="194A293C" w14:textId="77777777" w:rsidR="00BA5805" w:rsidRPr="00253F92" w:rsidRDefault="00BA5805" w:rsidP="009A39F7">
            <w:pPr>
              <w:rPr>
                <w:b/>
                <w:sz w:val="16"/>
                <w:szCs w:val="16"/>
                <w:lang w:eastAsia="en-GB"/>
              </w:rPr>
            </w:pPr>
          </w:p>
        </w:tc>
        <w:tc>
          <w:tcPr>
            <w:tcW w:w="278" w:type="pct"/>
            <w:tcBorders>
              <w:left w:val="single" w:sz="4" w:space="0" w:color="auto"/>
              <w:bottom w:val="single" w:sz="4" w:space="0" w:color="auto"/>
              <w:right w:val="single" w:sz="4" w:space="0" w:color="auto"/>
            </w:tcBorders>
          </w:tcPr>
          <w:p w14:paraId="4D1C9898" w14:textId="77777777" w:rsidR="00BA5805" w:rsidRPr="00253F92" w:rsidRDefault="00BA5805" w:rsidP="009A39F7">
            <w:pPr>
              <w:jc w:val="center"/>
              <w:rPr>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5D16E917" w14:textId="77777777" w:rsidR="00BA5805" w:rsidRPr="00253F92" w:rsidRDefault="00BA5805" w:rsidP="009A39F7">
            <w:pPr>
              <w:jc w:val="center"/>
              <w:rPr>
                <w:sz w:val="32"/>
                <w:lang w:eastAsia="en-GB"/>
              </w:rPr>
            </w:pPr>
          </w:p>
        </w:tc>
      </w:tr>
      <w:tr w:rsidR="00BA5805" w:rsidRPr="00253F92" w14:paraId="2F97D9DF" w14:textId="77777777" w:rsidTr="009A39F7">
        <w:trPr>
          <w:trHeight w:val="450"/>
        </w:trPr>
        <w:tc>
          <w:tcPr>
            <w:tcW w:w="4359" w:type="pct"/>
            <w:tcBorders>
              <w:top w:val="single" w:sz="4" w:space="0" w:color="auto"/>
              <w:left w:val="single" w:sz="4" w:space="0" w:color="auto"/>
              <w:right w:val="single" w:sz="4" w:space="0" w:color="auto"/>
            </w:tcBorders>
            <w:shd w:val="clear" w:color="auto" w:fill="D9D9D9"/>
          </w:tcPr>
          <w:p w14:paraId="37129141" w14:textId="77777777" w:rsidR="00BA5805" w:rsidRPr="00E84CFE" w:rsidRDefault="00BA5805" w:rsidP="009A39F7">
            <w:pPr>
              <w:rPr>
                <w:b/>
                <w:sz w:val="16"/>
                <w:szCs w:val="16"/>
                <w:lang w:eastAsia="en-GB"/>
              </w:rPr>
            </w:pPr>
            <w:r w:rsidRPr="00253F92">
              <w:rPr>
                <w:b/>
                <w:sz w:val="20"/>
                <w:szCs w:val="16"/>
                <w:lang w:eastAsia="en-GB"/>
              </w:rPr>
              <w:t xml:space="preserve">5. </w:t>
            </w:r>
            <w:r w:rsidRPr="00253F92">
              <w:rPr>
                <w:b/>
                <w:sz w:val="20"/>
                <w:lang w:eastAsia="en-GB"/>
              </w:rPr>
              <w:t>Skills for Professional Practice</w:t>
            </w:r>
            <w:r>
              <w:rPr>
                <w:b/>
                <w:sz w:val="16"/>
                <w:szCs w:val="16"/>
                <w:lang w:eastAsia="en-GB"/>
              </w:rPr>
              <w:t xml:space="preserve"> </w:t>
            </w:r>
            <w:r>
              <w:rPr>
                <w:sz w:val="14"/>
                <w:szCs w:val="14"/>
                <w:lang w:eastAsia="en-GB"/>
              </w:rPr>
              <w:t>A</w:t>
            </w:r>
            <w:r w:rsidRPr="00253F92">
              <w:rPr>
                <w:sz w:val="14"/>
                <w:szCs w:val="14"/>
                <w:lang w:eastAsia="en-GB"/>
              </w:rPr>
              <w:t>ttributes in professional practice: individual and collaborative working; deployment of appropriate media; presentation and organisation.</w:t>
            </w:r>
          </w:p>
        </w:tc>
        <w:tc>
          <w:tcPr>
            <w:tcW w:w="278" w:type="pct"/>
            <w:tcBorders>
              <w:top w:val="single" w:sz="4" w:space="0" w:color="auto"/>
              <w:left w:val="single" w:sz="4" w:space="0" w:color="auto"/>
              <w:right w:val="single" w:sz="4" w:space="0" w:color="auto"/>
            </w:tcBorders>
            <w:shd w:val="clear" w:color="auto" w:fill="D9D9D9"/>
          </w:tcPr>
          <w:p w14:paraId="5E5B3C49" w14:textId="77777777" w:rsidR="00BA5805" w:rsidRPr="00253F92" w:rsidRDefault="00BA5805" w:rsidP="009A39F7">
            <w:pPr>
              <w:jc w:val="center"/>
              <w:rPr>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14:paraId="6D2495E8" w14:textId="77777777" w:rsidR="00BA5805" w:rsidRPr="00253F92" w:rsidRDefault="00BA5805" w:rsidP="009A39F7">
            <w:pPr>
              <w:jc w:val="center"/>
              <w:rPr>
                <w:sz w:val="32"/>
                <w:lang w:eastAsia="en-GB"/>
              </w:rPr>
            </w:pPr>
          </w:p>
        </w:tc>
      </w:tr>
      <w:tr w:rsidR="00BA5805" w:rsidRPr="00253F92" w14:paraId="766CCA15" w14:textId="77777777" w:rsidTr="009A39F7">
        <w:trPr>
          <w:trHeight w:val="451"/>
        </w:trPr>
        <w:tc>
          <w:tcPr>
            <w:tcW w:w="4359" w:type="pct"/>
            <w:vMerge w:val="restart"/>
            <w:tcBorders>
              <w:top w:val="single" w:sz="4" w:space="0" w:color="auto"/>
              <w:left w:val="single" w:sz="4" w:space="0" w:color="auto"/>
              <w:right w:val="single" w:sz="4" w:space="0" w:color="auto"/>
            </w:tcBorders>
          </w:tcPr>
          <w:p w14:paraId="6F8E0BC3" w14:textId="77777777" w:rsidR="00BA5805" w:rsidRPr="00253F92" w:rsidRDefault="00BA5805" w:rsidP="009A39F7">
            <w:pPr>
              <w:spacing w:after="120"/>
              <w:rPr>
                <w:sz w:val="14"/>
                <w:szCs w:val="14"/>
                <w:lang w:eastAsia="en-GB"/>
              </w:rPr>
            </w:pPr>
          </w:p>
          <w:p w14:paraId="37662A2E" w14:textId="77777777" w:rsidR="00BA5805" w:rsidRPr="00253F92" w:rsidRDefault="00BA5805" w:rsidP="009A39F7">
            <w:pPr>
              <w:spacing w:after="120"/>
              <w:rPr>
                <w:sz w:val="14"/>
                <w:szCs w:val="14"/>
                <w:lang w:eastAsia="en-GB"/>
              </w:rPr>
            </w:pPr>
          </w:p>
        </w:tc>
        <w:tc>
          <w:tcPr>
            <w:tcW w:w="278" w:type="pct"/>
            <w:tcBorders>
              <w:top w:val="single" w:sz="4" w:space="0" w:color="auto"/>
              <w:left w:val="single" w:sz="4" w:space="0" w:color="auto"/>
              <w:right w:val="single" w:sz="4" w:space="0" w:color="auto"/>
            </w:tcBorders>
          </w:tcPr>
          <w:p w14:paraId="656D07BE" w14:textId="77777777" w:rsidR="00BA5805" w:rsidRPr="00253F92" w:rsidRDefault="00BA5805" w:rsidP="009A39F7">
            <w:pPr>
              <w:jc w:val="center"/>
              <w:rPr>
                <w:sz w:val="32"/>
                <w:lang w:eastAsia="en-GB"/>
              </w:rPr>
            </w:pPr>
            <w:r w:rsidRPr="00253F92">
              <w:rPr>
                <w:sz w:val="32"/>
                <w:lang w:eastAsia="en-GB"/>
              </w:rPr>
              <w:t>15</w:t>
            </w:r>
          </w:p>
        </w:tc>
        <w:tc>
          <w:tcPr>
            <w:tcW w:w="363" w:type="pct"/>
            <w:vMerge w:val="restart"/>
            <w:tcBorders>
              <w:top w:val="single" w:sz="4" w:space="0" w:color="auto"/>
              <w:left w:val="single" w:sz="4" w:space="0" w:color="auto"/>
              <w:bottom w:val="single" w:sz="4" w:space="0" w:color="auto"/>
              <w:right w:val="single" w:sz="4" w:space="0" w:color="auto"/>
            </w:tcBorders>
          </w:tcPr>
          <w:p w14:paraId="22CEE67B" w14:textId="77777777" w:rsidR="00BA5805" w:rsidRPr="00253F92" w:rsidRDefault="00BA5805" w:rsidP="009A39F7">
            <w:pPr>
              <w:rPr>
                <w:sz w:val="32"/>
                <w:lang w:eastAsia="en-GB"/>
              </w:rPr>
            </w:pPr>
          </w:p>
        </w:tc>
      </w:tr>
      <w:tr w:rsidR="00BA5805" w:rsidRPr="00253F92" w14:paraId="70F3B4D7" w14:textId="77777777" w:rsidTr="009A39F7">
        <w:trPr>
          <w:trHeight w:val="450"/>
        </w:trPr>
        <w:tc>
          <w:tcPr>
            <w:tcW w:w="4359" w:type="pct"/>
            <w:vMerge/>
            <w:tcBorders>
              <w:left w:val="single" w:sz="4" w:space="0" w:color="auto"/>
              <w:bottom w:val="single" w:sz="4" w:space="0" w:color="auto"/>
              <w:right w:val="single" w:sz="4" w:space="0" w:color="auto"/>
            </w:tcBorders>
          </w:tcPr>
          <w:p w14:paraId="469179D2" w14:textId="77777777" w:rsidR="00BA5805" w:rsidRPr="00253F92" w:rsidRDefault="00BA5805" w:rsidP="009A39F7">
            <w:pPr>
              <w:rPr>
                <w:b/>
                <w:sz w:val="16"/>
                <w:szCs w:val="16"/>
                <w:lang w:eastAsia="en-GB"/>
              </w:rPr>
            </w:pPr>
          </w:p>
        </w:tc>
        <w:tc>
          <w:tcPr>
            <w:tcW w:w="278" w:type="pct"/>
            <w:tcBorders>
              <w:left w:val="single" w:sz="4" w:space="0" w:color="auto"/>
              <w:bottom w:val="single" w:sz="4" w:space="0" w:color="auto"/>
              <w:right w:val="single" w:sz="4" w:space="0" w:color="auto"/>
            </w:tcBorders>
          </w:tcPr>
          <w:p w14:paraId="55FB403C" w14:textId="77777777" w:rsidR="00BA5805" w:rsidRPr="00253F92" w:rsidRDefault="00BA5805" w:rsidP="009A39F7">
            <w:pPr>
              <w:rPr>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22DC1A8F" w14:textId="77777777" w:rsidR="00BA5805" w:rsidRPr="00253F92" w:rsidRDefault="00BA5805" w:rsidP="009A39F7">
            <w:pPr>
              <w:jc w:val="center"/>
              <w:rPr>
                <w:sz w:val="32"/>
                <w:lang w:eastAsia="en-GB"/>
              </w:rPr>
            </w:pPr>
          </w:p>
        </w:tc>
      </w:tr>
    </w:tbl>
    <w:p w14:paraId="506D9497" w14:textId="77777777" w:rsidR="00BA5805" w:rsidRPr="00253F92" w:rsidRDefault="00BA5805" w:rsidP="00BA5805">
      <w:pPr>
        <w:ind w:right="531"/>
        <w:rPr>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A5805" w:rsidRPr="00253F92" w14:paraId="525E0D30" w14:textId="77777777" w:rsidTr="009A39F7">
        <w:trPr>
          <w:cantSplit/>
        </w:trPr>
        <w:tc>
          <w:tcPr>
            <w:tcW w:w="6062" w:type="dxa"/>
            <w:vMerge w:val="restart"/>
            <w:shd w:val="pct15" w:color="auto" w:fill="auto"/>
            <w:vAlign w:val="center"/>
          </w:tcPr>
          <w:p w14:paraId="16EA41B2" w14:textId="77777777" w:rsidR="00BA5805" w:rsidRPr="00253F92" w:rsidRDefault="00BA5805" w:rsidP="009A39F7">
            <w:pPr>
              <w:rPr>
                <w:sz w:val="16"/>
                <w:szCs w:val="16"/>
                <w:lang w:eastAsia="en-GB"/>
              </w:rPr>
            </w:pPr>
            <w:r w:rsidRPr="00253F92">
              <w:rPr>
                <w:rFonts w:cs="Arial"/>
                <w:b/>
                <w:bCs/>
                <w:lang w:eastAsia="en-GB"/>
              </w:rPr>
              <w:t xml:space="preserve">Assignment Mark </w:t>
            </w:r>
            <w:r w:rsidRPr="00253F92">
              <w:rPr>
                <w:rFonts w:cs="Arial"/>
                <w:bCs/>
                <w:lang w:eastAsia="en-GB"/>
              </w:rPr>
              <w:t>(</w:t>
            </w:r>
            <w:r w:rsidRPr="00253F92">
              <w:rPr>
                <w:sz w:val="16"/>
                <w:szCs w:val="16"/>
                <w:lang w:eastAsia="en-GB"/>
              </w:rPr>
              <w:t>Assessment marks are subject to ratification at the Exam Board.  These comments and marks are to give feedback on module work and are for guidance o</w:t>
            </w:r>
            <w:r>
              <w:rPr>
                <w:sz w:val="16"/>
                <w:szCs w:val="16"/>
                <w:lang w:eastAsia="en-GB"/>
              </w:rPr>
              <w:t>nly until they are confirmed. )</w:t>
            </w:r>
          </w:p>
        </w:tc>
        <w:tc>
          <w:tcPr>
            <w:tcW w:w="3328" w:type="dxa"/>
            <w:gridSpan w:val="2"/>
            <w:tcBorders>
              <w:bottom w:val="single" w:sz="4" w:space="0" w:color="auto"/>
            </w:tcBorders>
            <w:shd w:val="pct15" w:color="auto" w:fill="auto"/>
            <w:vAlign w:val="bottom"/>
          </w:tcPr>
          <w:p w14:paraId="33E6FF2A" w14:textId="77777777" w:rsidR="00BA5805" w:rsidRPr="00253F92" w:rsidRDefault="00BA5805" w:rsidP="009A39F7">
            <w:pPr>
              <w:rPr>
                <w:rFonts w:cs="Arial"/>
                <w:b/>
                <w:bCs/>
                <w:sz w:val="16"/>
                <w:szCs w:val="16"/>
                <w:lang w:eastAsia="en-GB"/>
              </w:rPr>
            </w:pPr>
            <w:r w:rsidRPr="00253F92">
              <w:rPr>
                <w:rFonts w:cs="Arial"/>
                <w:b/>
                <w:sz w:val="16"/>
                <w:szCs w:val="16"/>
                <w:lang w:eastAsia="en-GB"/>
              </w:rPr>
              <w:t>Late Submission Penalties (tick if appropriate)</w:t>
            </w:r>
          </w:p>
        </w:tc>
        <w:tc>
          <w:tcPr>
            <w:tcW w:w="1276" w:type="dxa"/>
            <w:vMerge w:val="restart"/>
            <w:vAlign w:val="center"/>
          </w:tcPr>
          <w:p w14:paraId="3FD7BC42" w14:textId="77777777" w:rsidR="00BA5805" w:rsidRPr="00253F92" w:rsidRDefault="00BA5805" w:rsidP="009A39F7">
            <w:pPr>
              <w:rPr>
                <w:rFonts w:cs="Arial"/>
                <w:b/>
                <w:bCs/>
                <w:sz w:val="20"/>
                <w:lang w:eastAsia="en-GB"/>
              </w:rPr>
            </w:pPr>
            <w:r>
              <w:rPr>
                <w:rFonts w:cs="Arial"/>
                <w:b/>
                <w:bCs/>
                <w:sz w:val="20"/>
                <w:lang w:eastAsia="en-GB"/>
              </w:rPr>
              <w:t xml:space="preserve">    %</w:t>
            </w:r>
          </w:p>
        </w:tc>
      </w:tr>
      <w:tr w:rsidR="00BA5805" w:rsidRPr="00253F92" w14:paraId="01351E11" w14:textId="77777777" w:rsidTr="009A39F7">
        <w:trPr>
          <w:cantSplit/>
        </w:trPr>
        <w:tc>
          <w:tcPr>
            <w:tcW w:w="6062" w:type="dxa"/>
            <w:vMerge/>
            <w:vAlign w:val="bottom"/>
          </w:tcPr>
          <w:p w14:paraId="7D2CC2C6" w14:textId="77777777" w:rsidR="00BA5805" w:rsidRPr="00253F92" w:rsidRDefault="00BA5805" w:rsidP="009A39F7">
            <w:pPr>
              <w:rPr>
                <w:rFonts w:cs="Arial"/>
                <w:sz w:val="20"/>
                <w:lang w:eastAsia="en-GB"/>
              </w:rPr>
            </w:pPr>
          </w:p>
        </w:tc>
        <w:tc>
          <w:tcPr>
            <w:tcW w:w="2903" w:type="dxa"/>
            <w:vAlign w:val="bottom"/>
          </w:tcPr>
          <w:p w14:paraId="39392C0D" w14:textId="77777777" w:rsidR="00BA5805" w:rsidRPr="00253F92" w:rsidRDefault="00BA5805" w:rsidP="009A39F7">
            <w:pPr>
              <w:rPr>
                <w:rFonts w:cs="Arial"/>
                <w:b/>
                <w:bCs/>
                <w:sz w:val="16"/>
                <w:szCs w:val="16"/>
                <w:lang w:eastAsia="en-GB"/>
              </w:rPr>
            </w:pPr>
            <w:r w:rsidRPr="00253F92">
              <w:rPr>
                <w:rFonts w:cs="Arial"/>
                <w:sz w:val="16"/>
                <w:szCs w:val="16"/>
                <w:lang w:eastAsia="en-GB"/>
              </w:rPr>
              <w:t>Up to one-week late</w:t>
            </w:r>
          </w:p>
        </w:tc>
        <w:tc>
          <w:tcPr>
            <w:tcW w:w="425" w:type="dxa"/>
            <w:vAlign w:val="bottom"/>
          </w:tcPr>
          <w:p w14:paraId="615BCDF4" w14:textId="77777777" w:rsidR="00BA5805" w:rsidRPr="00253F92" w:rsidRDefault="00BA5805" w:rsidP="009A39F7">
            <w:pPr>
              <w:jc w:val="center"/>
              <w:rPr>
                <w:rFonts w:cs="Arial"/>
                <w:sz w:val="12"/>
                <w:szCs w:val="12"/>
                <w:lang w:eastAsia="en-GB"/>
              </w:rPr>
            </w:pPr>
          </w:p>
        </w:tc>
        <w:tc>
          <w:tcPr>
            <w:tcW w:w="1276" w:type="dxa"/>
            <w:vMerge/>
            <w:vAlign w:val="bottom"/>
          </w:tcPr>
          <w:p w14:paraId="19F904AD" w14:textId="77777777" w:rsidR="00BA5805" w:rsidRPr="00253F92" w:rsidRDefault="00BA5805" w:rsidP="009A39F7">
            <w:pPr>
              <w:ind w:leftChars="71" w:left="156"/>
              <w:rPr>
                <w:rFonts w:cs="Arial"/>
                <w:sz w:val="20"/>
                <w:lang w:eastAsia="en-GB"/>
              </w:rPr>
            </w:pPr>
          </w:p>
        </w:tc>
      </w:tr>
      <w:tr w:rsidR="00BA5805" w:rsidRPr="00253F92" w14:paraId="6266D0BC" w14:textId="77777777" w:rsidTr="009A39F7">
        <w:trPr>
          <w:cantSplit/>
        </w:trPr>
        <w:tc>
          <w:tcPr>
            <w:tcW w:w="6062" w:type="dxa"/>
            <w:vMerge/>
            <w:vAlign w:val="bottom"/>
          </w:tcPr>
          <w:p w14:paraId="6DCF3502" w14:textId="77777777" w:rsidR="00BA5805" w:rsidRPr="00253F92" w:rsidRDefault="00BA5805" w:rsidP="009A39F7">
            <w:pPr>
              <w:rPr>
                <w:rFonts w:cs="Arial"/>
                <w:sz w:val="20"/>
                <w:lang w:eastAsia="en-GB"/>
              </w:rPr>
            </w:pPr>
          </w:p>
        </w:tc>
        <w:tc>
          <w:tcPr>
            <w:tcW w:w="2903" w:type="dxa"/>
            <w:vAlign w:val="bottom"/>
          </w:tcPr>
          <w:p w14:paraId="41318ED4" w14:textId="77777777" w:rsidR="00BA5805" w:rsidRPr="00253F92" w:rsidRDefault="00BA5805" w:rsidP="009A39F7">
            <w:pPr>
              <w:rPr>
                <w:rFonts w:cs="Arial"/>
                <w:b/>
                <w:bCs/>
                <w:sz w:val="16"/>
                <w:szCs w:val="16"/>
                <w:lang w:eastAsia="en-GB"/>
              </w:rPr>
            </w:pPr>
            <w:r w:rsidRPr="00253F92">
              <w:rPr>
                <w:rFonts w:cs="Arial"/>
                <w:sz w:val="16"/>
                <w:szCs w:val="16"/>
                <w:lang w:eastAsia="en-GB"/>
              </w:rPr>
              <w:t>Over one week late</w:t>
            </w:r>
          </w:p>
        </w:tc>
        <w:tc>
          <w:tcPr>
            <w:tcW w:w="425" w:type="dxa"/>
            <w:vAlign w:val="bottom"/>
          </w:tcPr>
          <w:p w14:paraId="25413F32" w14:textId="77777777" w:rsidR="00BA5805" w:rsidRPr="00253F92" w:rsidRDefault="00BA5805" w:rsidP="009A39F7">
            <w:pPr>
              <w:jc w:val="center"/>
              <w:rPr>
                <w:rFonts w:cs="Arial"/>
                <w:sz w:val="12"/>
                <w:szCs w:val="12"/>
                <w:lang w:eastAsia="en-GB"/>
              </w:rPr>
            </w:pPr>
          </w:p>
        </w:tc>
        <w:tc>
          <w:tcPr>
            <w:tcW w:w="1276" w:type="dxa"/>
            <w:vMerge/>
            <w:vAlign w:val="bottom"/>
          </w:tcPr>
          <w:p w14:paraId="53223562" w14:textId="77777777" w:rsidR="00BA5805" w:rsidRPr="00253F92" w:rsidRDefault="00BA5805" w:rsidP="009A39F7">
            <w:pPr>
              <w:ind w:firstLineChars="141" w:firstLine="282"/>
              <w:rPr>
                <w:rFonts w:cs="Arial"/>
                <w:sz w:val="20"/>
                <w:lang w:eastAsia="en-GB"/>
              </w:rPr>
            </w:pPr>
          </w:p>
        </w:tc>
      </w:tr>
    </w:tbl>
    <w:p w14:paraId="1D6297DD" w14:textId="77777777" w:rsidR="00BA5805" w:rsidRPr="006E5280" w:rsidRDefault="00BA5805" w:rsidP="00BA5805">
      <w:pPr>
        <w:jc w:val="both"/>
        <w:rPr>
          <w:b/>
        </w:rPr>
        <w:sectPr w:rsidR="00BA5805" w:rsidRPr="006E5280" w:rsidSect="00BA5805">
          <w:footerReference w:type="default" r:id="rId32"/>
          <w:type w:val="continuous"/>
          <w:pgSz w:w="11894" w:h="16834"/>
          <w:pgMar w:top="720" w:right="720" w:bottom="720" w:left="720" w:header="706" w:footer="454" w:gutter="0"/>
          <w:paperSrc w:first="1" w:other="1"/>
          <w:cols w:space="720"/>
          <w:docGrid w:linePitch="272"/>
        </w:sectPr>
      </w:pPr>
    </w:p>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BA5805" w:rsidRPr="00253F92" w14:paraId="4C84C8D7" w14:textId="77777777" w:rsidTr="009A39F7">
        <w:trPr>
          <w:trHeight w:val="1102"/>
        </w:trPr>
        <w:tc>
          <w:tcPr>
            <w:tcW w:w="10123" w:type="dxa"/>
            <w:shd w:val="clear" w:color="auto" w:fill="D9D9D9"/>
            <w:vAlign w:val="center"/>
          </w:tcPr>
          <w:p w14:paraId="6A68AB69" w14:textId="77777777" w:rsidR="00BA5805" w:rsidRPr="00275FEC" w:rsidRDefault="00BA5805" w:rsidP="009A39F7">
            <w:pPr>
              <w:keepNext/>
              <w:outlineLvl w:val="2"/>
              <w:rPr>
                <w:sz w:val="18"/>
                <w:szCs w:val="18"/>
                <w:lang w:eastAsia="en-GB"/>
              </w:rPr>
            </w:pPr>
            <w:r w:rsidRPr="00275FEC">
              <w:rPr>
                <w:sz w:val="40"/>
                <w:szCs w:val="40"/>
                <w:lang w:eastAsia="en-GB"/>
              </w:rPr>
              <w:lastRenderedPageBreak/>
              <w:t>COMMON ASSESSMENT AND MARKING CRITERIA</w:t>
            </w:r>
          </w:p>
        </w:tc>
      </w:tr>
    </w:tbl>
    <w:p w14:paraId="1D19B6F3" w14:textId="77777777" w:rsidR="00BA5805" w:rsidRPr="00253F92" w:rsidRDefault="00BA5805" w:rsidP="00BA5805">
      <w:pPr>
        <w:rPr>
          <w:sz w:val="20"/>
          <w:lang w:eastAsia="en-GB"/>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BA5805" w:rsidRPr="00253F92" w14:paraId="5FB89CFA" w14:textId="77777777" w:rsidTr="009A39F7">
        <w:tc>
          <w:tcPr>
            <w:tcW w:w="821" w:type="pct"/>
            <w:tcBorders>
              <w:top w:val="single" w:sz="4" w:space="0" w:color="auto"/>
              <w:left w:val="single" w:sz="4" w:space="0" w:color="auto"/>
              <w:right w:val="single" w:sz="4" w:space="0" w:color="auto"/>
            </w:tcBorders>
            <w:shd w:val="clear" w:color="auto" w:fill="BFBFBF"/>
            <w:vAlign w:val="center"/>
          </w:tcPr>
          <w:p w14:paraId="7E8C4FC1" w14:textId="77777777" w:rsidR="00BA5805" w:rsidRPr="00253F92" w:rsidRDefault="00BA5805" w:rsidP="009A39F7">
            <w:pPr>
              <w:spacing w:after="120"/>
              <w:jc w:val="center"/>
              <w:rPr>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7DCAA41" w14:textId="77777777" w:rsidR="00BA5805" w:rsidRPr="00253F92" w:rsidRDefault="00BA5805" w:rsidP="009A39F7">
            <w:pPr>
              <w:spacing w:after="120"/>
              <w:jc w:val="center"/>
              <w:rPr>
                <w:b/>
                <w:sz w:val="12"/>
                <w:szCs w:val="16"/>
                <w:lang w:eastAsia="en-GB"/>
              </w:rPr>
            </w:pPr>
            <w:r w:rsidRPr="00253F92">
              <w:rPr>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77C654B" w14:textId="77777777" w:rsidR="00BA5805" w:rsidRPr="00253F92" w:rsidRDefault="00BA5805" w:rsidP="009A39F7">
            <w:pPr>
              <w:spacing w:after="120"/>
              <w:jc w:val="center"/>
              <w:rPr>
                <w:b/>
                <w:sz w:val="12"/>
                <w:szCs w:val="16"/>
                <w:lang w:eastAsia="en-GB"/>
              </w:rPr>
            </w:pPr>
            <w:r w:rsidRPr="00253F92">
              <w:rPr>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A46B462" w14:textId="77777777" w:rsidR="00BA5805" w:rsidRPr="00253F92" w:rsidRDefault="00BA5805" w:rsidP="009A39F7">
            <w:pPr>
              <w:spacing w:after="120"/>
              <w:jc w:val="center"/>
              <w:rPr>
                <w:b/>
                <w:sz w:val="12"/>
                <w:szCs w:val="16"/>
                <w:lang w:eastAsia="en-GB"/>
              </w:rPr>
            </w:pPr>
            <w:r w:rsidRPr="00253F92">
              <w:rPr>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582C7AE" w14:textId="77777777" w:rsidR="00BA5805" w:rsidRPr="00253F92" w:rsidRDefault="00BA5805" w:rsidP="009A39F7">
            <w:pPr>
              <w:spacing w:after="120"/>
              <w:jc w:val="center"/>
              <w:rPr>
                <w:b/>
                <w:sz w:val="12"/>
                <w:szCs w:val="16"/>
                <w:lang w:eastAsia="en-GB"/>
              </w:rPr>
            </w:pPr>
            <w:r w:rsidRPr="00253F92">
              <w:rPr>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5331AE8" w14:textId="77777777" w:rsidR="00BA5805" w:rsidRPr="00253F92" w:rsidRDefault="00BA5805" w:rsidP="009A39F7">
            <w:pPr>
              <w:spacing w:after="120"/>
              <w:jc w:val="center"/>
              <w:rPr>
                <w:b/>
                <w:sz w:val="12"/>
                <w:szCs w:val="16"/>
                <w:lang w:eastAsia="en-GB"/>
              </w:rPr>
            </w:pPr>
            <w:r w:rsidRPr="00253F92">
              <w:rPr>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49BEEB4" w14:textId="77777777" w:rsidR="00BA5805" w:rsidRPr="00253F92" w:rsidRDefault="00BA5805" w:rsidP="009A39F7">
            <w:pPr>
              <w:spacing w:after="120"/>
              <w:jc w:val="center"/>
              <w:rPr>
                <w:b/>
                <w:sz w:val="12"/>
                <w:szCs w:val="16"/>
                <w:lang w:eastAsia="en-GB"/>
              </w:rPr>
            </w:pPr>
            <w:r w:rsidRPr="00253F92">
              <w:rPr>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D21409D" w14:textId="77777777" w:rsidR="00BA5805" w:rsidRPr="00253F92" w:rsidRDefault="00BA5805" w:rsidP="009A39F7">
            <w:pPr>
              <w:spacing w:after="120"/>
              <w:jc w:val="center"/>
              <w:rPr>
                <w:b/>
                <w:sz w:val="12"/>
                <w:szCs w:val="16"/>
                <w:lang w:eastAsia="en-GB"/>
              </w:rPr>
            </w:pPr>
            <w:r w:rsidRPr="00253F92">
              <w:rPr>
                <w:b/>
                <w:sz w:val="12"/>
                <w:szCs w:val="16"/>
                <w:lang w:eastAsia="en-GB"/>
              </w:rPr>
              <w:t>EXCEPTIONAL</w:t>
            </w:r>
          </w:p>
        </w:tc>
      </w:tr>
      <w:tr w:rsidR="00BA5805" w:rsidRPr="00253F92" w14:paraId="33C45955" w14:textId="77777777" w:rsidTr="009A39F7">
        <w:tc>
          <w:tcPr>
            <w:tcW w:w="821" w:type="pct"/>
            <w:tcBorders>
              <w:left w:val="single" w:sz="4" w:space="0" w:color="auto"/>
              <w:bottom w:val="single" w:sz="4" w:space="0" w:color="auto"/>
              <w:right w:val="single" w:sz="4" w:space="0" w:color="auto"/>
            </w:tcBorders>
            <w:shd w:val="clear" w:color="auto" w:fill="BFBFBF"/>
            <w:vAlign w:val="center"/>
          </w:tcPr>
          <w:p w14:paraId="486B09C6" w14:textId="77777777" w:rsidR="00BA5805" w:rsidRPr="00253F92" w:rsidRDefault="00BA5805" w:rsidP="009A39F7">
            <w:pPr>
              <w:spacing w:before="120"/>
              <w:rPr>
                <w:b/>
                <w:sz w:val="16"/>
                <w:szCs w:val="16"/>
                <w:lang w:eastAsia="en-GB"/>
              </w:rPr>
            </w:pPr>
            <w:r w:rsidRPr="00253F92">
              <w:rPr>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D62BA6F" w14:textId="77777777" w:rsidR="00BA5805" w:rsidRPr="00253F92" w:rsidRDefault="00BA5805" w:rsidP="009A39F7">
            <w:pPr>
              <w:spacing w:before="120" w:after="120"/>
              <w:jc w:val="center"/>
              <w:rPr>
                <w:b/>
                <w:sz w:val="12"/>
                <w:szCs w:val="16"/>
                <w:lang w:eastAsia="en-GB"/>
              </w:rPr>
            </w:pPr>
            <w:r w:rsidRPr="00253F92">
              <w:rPr>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F97156E" w14:textId="77777777" w:rsidR="00BA5805" w:rsidRPr="00253F92" w:rsidRDefault="00BA5805" w:rsidP="009A39F7">
            <w:pPr>
              <w:spacing w:before="120" w:after="120"/>
              <w:jc w:val="center"/>
              <w:rPr>
                <w:b/>
                <w:sz w:val="12"/>
                <w:szCs w:val="16"/>
                <w:lang w:eastAsia="en-GB"/>
              </w:rPr>
            </w:pPr>
            <w:r w:rsidRPr="00253F92">
              <w:rPr>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21E0663" w14:textId="77777777" w:rsidR="00BA5805" w:rsidRPr="00253F92" w:rsidRDefault="00BA5805" w:rsidP="009A39F7">
            <w:pPr>
              <w:spacing w:before="120" w:after="120"/>
              <w:jc w:val="center"/>
              <w:rPr>
                <w:b/>
                <w:sz w:val="12"/>
                <w:szCs w:val="16"/>
                <w:lang w:eastAsia="en-GB"/>
              </w:rPr>
            </w:pPr>
            <w:r w:rsidRPr="00253F92">
              <w:rPr>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E7CD3F" w14:textId="77777777" w:rsidR="00BA5805" w:rsidRPr="00253F92" w:rsidRDefault="00BA5805" w:rsidP="009A39F7">
            <w:pPr>
              <w:spacing w:before="120" w:after="120"/>
              <w:jc w:val="center"/>
              <w:rPr>
                <w:b/>
                <w:sz w:val="12"/>
                <w:szCs w:val="16"/>
                <w:lang w:eastAsia="en-GB"/>
              </w:rPr>
            </w:pPr>
            <w:r w:rsidRPr="00253F92">
              <w:rPr>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BB9B617" w14:textId="77777777" w:rsidR="00BA5805" w:rsidRPr="00253F92" w:rsidRDefault="00BA5805" w:rsidP="009A39F7">
            <w:pPr>
              <w:spacing w:before="120" w:after="120"/>
              <w:jc w:val="center"/>
              <w:rPr>
                <w:b/>
                <w:sz w:val="12"/>
                <w:szCs w:val="16"/>
                <w:lang w:eastAsia="en-GB"/>
              </w:rPr>
            </w:pPr>
            <w:r w:rsidRPr="00253F92">
              <w:rPr>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E8B5FC8" w14:textId="77777777" w:rsidR="00BA5805" w:rsidRPr="00253F92" w:rsidRDefault="00BA5805" w:rsidP="009A39F7">
            <w:pPr>
              <w:spacing w:before="120" w:after="120"/>
              <w:jc w:val="center"/>
              <w:rPr>
                <w:b/>
                <w:sz w:val="12"/>
                <w:szCs w:val="16"/>
                <w:lang w:eastAsia="en-GB"/>
              </w:rPr>
            </w:pPr>
            <w:r w:rsidRPr="00253F92">
              <w:rPr>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3E643D1" w14:textId="77777777" w:rsidR="00BA5805" w:rsidRPr="00253F92" w:rsidRDefault="00BA5805" w:rsidP="009A39F7">
            <w:pPr>
              <w:spacing w:before="120" w:after="120"/>
              <w:jc w:val="center"/>
              <w:rPr>
                <w:b/>
                <w:sz w:val="12"/>
                <w:szCs w:val="16"/>
                <w:lang w:eastAsia="en-GB"/>
              </w:rPr>
            </w:pPr>
            <w:r w:rsidRPr="00253F92">
              <w:rPr>
                <w:b/>
                <w:sz w:val="12"/>
                <w:szCs w:val="16"/>
                <w:lang w:eastAsia="en-GB"/>
              </w:rPr>
              <w:t>80-100%</w:t>
            </w:r>
          </w:p>
        </w:tc>
      </w:tr>
      <w:tr w:rsidR="00BA5805" w:rsidRPr="00253F92" w14:paraId="0A8C10A1" w14:textId="77777777" w:rsidTr="009A39F7">
        <w:trPr>
          <w:trHeight w:val="2229"/>
        </w:trPr>
        <w:tc>
          <w:tcPr>
            <w:tcW w:w="821" w:type="pct"/>
            <w:tcBorders>
              <w:top w:val="single" w:sz="4" w:space="0" w:color="auto"/>
              <w:left w:val="single" w:sz="4" w:space="0" w:color="auto"/>
              <w:bottom w:val="single" w:sz="4" w:space="0" w:color="auto"/>
              <w:right w:val="single" w:sz="4" w:space="0" w:color="auto"/>
            </w:tcBorders>
          </w:tcPr>
          <w:p w14:paraId="0EA3D265" w14:textId="77777777" w:rsidR="00BA5805" w:rsidRPr="00253F92" w:rsidRDefault="00BA5805" w:rsidP="009A39F7">
            <w:pPr>
              <w:rPr>
                <w:b/>
                <w:sz w:val="16"/>
                <w:szCs w:val="16"/>
                <w:lang w:eastAsia="en-GB"/>
              </w:rPr>
            </w:pPr>
            <w:r w:rsidRPr="00253F92">
              <w:rPr>
                <w:b/>
                <w:sz w:val="16"/>
                <w:szCs w:val="16"/>
                <w:lang w:eastAsia="en-GB"/>
              </w:rPr>
              <w:t xml:space="preserve">1. Research-informed Literature </w:t>
            </w:r>
          </w:p>
          <w:p w14:paraId="3DCB2F3A" w14:textId="77777777" w:rsidR="00BA5805" w:rsidRPr="00253F92" w:rsidRDefault="00BA5805" w:rsidP="009A39F7">
            <w:pPr>
              <w:rPr>
                <w:b/>
                <w:sz w:val="16"/>
                <w:szCs w:val="16"/>
                <w:lang w:eastAsia="en-GB"/>
              </w:rPr>
            </w:pPr>
            <w:r w:rsidRPr="00253F92">
              <w:rPr>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6DFA94D" w14:textId="77777777" w:rsidR="00BA5805" w:rsidRPr="00253F92" w:rsidRDefault="00BA5805" w:rsidP="009A39F7">
            <w:pPr>
              <w:rPr>
                <w:sz w:val="12"/>
                <w:szCs w:val="16"/>
                <w:lang w:eastAsia="en-GB"/>
              </w:rPr>
            </w:pPr>
            <w:r w:rsidRPr="00253F92">
              <w:rPr>
                <w:sz w:val="12"/>
                <w:szCs w:val="16"/>
                <w:lang w:eastAsia="en-GB"/>
              </w:rPr>
              <w:t>Little or no evidence of reading.</w:t>
            </w:r>
          </w:p>
          <w:p w14:paraId="3D6EB1A9" w14:textId="77777777" w:rsidR="00BA5805" w:rsidRPr="00253F92" w:rsidRDefault="00BA5805" w:rsidP="009A39F7">
            <w:pPr>
              <w:rPr>
                <w:sz w:val="12"/>
                <w:szCs w:val="16"/>
                <w:lang w:eastAsia="en-GB"/>
              </w:rPr>
            </w:pPr>
            <w:r w:rsidRPr="00253F92">
              <w:rPr>
                <w:sz w:val="12"/>
                <w:szCs w:val="16"/>
                <w:lang w:eastAsia="en-GB"/>
              </w:rPr>
              <w:t>Views and findings unsupported and non-authoritative.</w:t>
            </w:r>
          </w:p>
          <w:p w14:paraId="5AA26D32" w14:textId="77777777" w:rsidR="00BA5805" w:rsidRPr="00253F92" w:rsidRDefault="00BA5805" w:rsidP="009A39F7">
            <w:pPr>
              <w:rPr>
                <w:sz w:val="12"/>
                <w:szCs w:val="16"/>
                <w:lang w:eastAsia="en-GB"/>
              </w:rPr>
            </w:pPr>
            <w:r w:rsidRPr="00253F92">
              <w:rPr>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443F7F9" w14:textId="77777777" w:rsidR="00BA5805" w:rsidRPr="00253F92" w:rsidRDefault="00BA5805" w:rsidP="009A39F7">
            <w:pPr>
              <w:rPr>
                <w:sz w:val="12"/>
                <w:szCs w:val="16"/>
                <w:lang w:eastAsia="en-GB"/>
              </w:rPr>
            </w:pPr>
            <w:r w:rsidRPr="00253F92">
              <w:rPr>
                <w:sz w:val="12"/>
                <w:szCs w:val="16"/>
                <w:lang w:eastAsia="en-GB"/>
              </w:rPr>
              <w:t>Poor evidence of reading and/or of reliance on inappropriate sources, and/or indiscriminate use of sources.</w:t>
            </w:r>
          </w:p>
          <w:p w14:paraId="5E8CD902" w14:textId="77777777" w:rsidR="00BA5805" w:rsidRPr="00253F92" w:rsidRDefault="00BA5805" w:rsidP="009A39F7">
            <w:pPr>
              <w:rPr>
                <w:sz w:val="12"/>
                <w:szCs w:val="16"/>
                <w:lang w:eastAsia="en-GB"/>
              </w:rPr>
            </w:pPr>
            <w:r w:rsidRPr="00253F92">
              <w:rPr>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C6DFB7D" w14:textId="77777777" w:rsidR="00BA5805" w:rsidRPr="00253F92" w:rsidRDefault="00BA5805" w:rsidP="009A39F7">
            <w:pPr>
              <w:rPr>
                <w:sz w:val="12"/>
                <w:szCs w:val="16"/>
                <w:lang w:eastAsia="en-GB"/>
              </w:rPr>
            </w:pPr>
            <w:r w:rsidRPr="00253F92">
              <w:rPr>
                <w:sz w:val="12"/>
                <w:szCs w:val="16"/>
                <w:lang w:eastAsia="en-GB"/>
              </w:rPr>
              <w:t>References to a limited range of mostly relevant sources. Some omissions and minor errors.</w:t>
            </w:r>
          </w:p>
          <w:p w14:paraId="0255DB7B" w14:textId="77777777" w:rsidR="00BA5805" w:rsidRPr="00253F92" w:rsidRDefault="00BA5805" w:rsidP="009A39F7">
            <w:pPr>
              <w:rPr>
                <w:sz w:val="12"/>
                <w:szCs w:val="16"/>
                <w:lang w:eastAsia="en-GB"/>
              </w:rPr>
            </w:pPr>
            <w:r w:rsidRPr="00253F92">
              <w:rPr>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2D1B4D5" w14:textId="77777777" w:rsidR="00BA5805" w:rsidRPr="00253F92" w:rsidRDefault="00BA5805" w:rsidP="009A39F7">
            <w:pPr>
              <w:rPr>
                <w:sz w:val="12"/>
                <w:szCs w:val="16"/>
                <w:lang w:eastAsia="en-GB"/>
              </w:rPr>
            </w:pPr>
            <w:r w:rsidRPr="00253F92">
              <w:rPr>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32131D3C" w14:textId="77777777" w:rsidR="00BA5805" w:rsidRPr="00253F92" w:rsidRDefault="00BA5805" w:rsidP="009A39F7">
            <w:pPr>
              <w:rPr>
                <w:sz w:val="12"/>
                <w:szCs w:val="16"/>
                <w:lang w:eastAsia="en-GB"/>
              </w:rPr>
            </w:pPr>
            <w:r w:rsidRPr="00253F92">
              <w:rPr>
                <w:sz w:val="12"/>
                <w:szCs w:val="16"/>
                <w:lang w:eastAsia="en-GB"/>
              </w:rPr>
              <w:t>Inclusion of a wide range of research-informed literature, including sources retrieved independently.</w:t>
            </w:r>
          </w:p>
          <w:p w14:paraId="225546B6" w14:textId="77777777" w:rsidR="00BA5805" w:rsidRPr="00253F92" w:rsidRDefault="00BA5805" w:rsidP="009A39F7">
            <w:pPr>
              <w:rPr>
                <w:sz w:val="12"/>
                <w:szCs w:val="16"/>
                <w:lang w:eastAsia="en-GB"/>
              </w:rPr>
            </w:pPr>
            <w:r w:rsidRPr="00253F92">
              <w:rPr>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C868BA2" w14:textId="77777777" w:rsidR="00BA5805" w:rsidRPr="00253F92" w:rsidRDefault="00BA5805" w:rsidP="009A39F7">
            <w:pPr>
              <w:rPr>
                <w:sz w:val="12"/>
                <w:szCs w:val="16"/>
                <w:lang w:eastAsia="en-GB"/>
              </w:rPr>
            </w:pPr>
            <w:r w:rsidRPr="00253F92">
              <w:rPr>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0A7A5B0" w14:textId="77777777" w:rsidR="00BA5805" w:rsidRPr="00253F92" w:rsidRDefault="00BA5805" w:rsidP="009A39F7">
            <w:pPr>
              <w:rPr>
                <w:sz w:val="12"/>
                <w:szCs w:val="16"/>
                <w:lang w:eastAsia="en-GB"/>
              </w:rPr>
            </w:pPr>
            <w:r w:rsidRPr="00253F92">
              <w:rPr>
                <w:sz w:val="12"/>
                <w:szCs w:val="16"/>
                <w:lang w:eastAsia="en-GB"/>
              </w:rPr>
              <w:t>Outstanding knowledge of research-informed literature embedded in the work. Outstanding selection of relevant and credible sources. High-level referencing skills consistently and professionally applied.</w:t>
            </w:r>
          </w:p>
        </w:tc>
      </w:tr>
      <w:tr w:rsidR="00BA5805" w:rsidRPr="00253F92" w14:paraId="7CD08BE2" w14:textId="77777777" w:rsidTr="009A39F7">
        <w:tc>
          <w:tcPr>
            <w:tcW w:w="821" w:type="pct"/>
            <w:tcBorders>
              <w:top w:val="single" w:sz="4" w:space="0" w:color="auto"/>
              <w:left w:val="single" w:sz="4" w:space="0" w:color="auto"/>
              <w:bottom w:val="single" w:sz="4" w:space="0" w:color="auto"/>
              <w:right w:val="single" w:sz="4" w:space="0" w:color="auto"/>
            </w:tcBorders>
          </w:tcPr>
          <w:p w14:paraId="3A66B31A" w14:textId="77777777" w:rsidR="00BA5805" w:rsidRPr="00253F92" w:rsidRDefault="00BA5805" w:rsidP="009A39F7">
            <w:pPr>
              <w:rPr>
                <w:b/>
                <w:sz w:val="16"/>
                <w:szCs w:val="16"/>
                <w:lang w:eastAsia="en-GB"/>
              </w:rPr>
            </w:pPr>
            <w:r w:rsidRPr="00253F92">
              <w:rPr>
                <w:b/>
                <w:sz w:val="16"/>
                <w:szCs w:val="16"/>
                <w:lang w:eastAsia="en-GB"/>
              </w:rPr>
              <w:t>2. Knowledge and Understanding of Subject</w:t>
            </w:r>
          </w:p>
          <w:p w14:paraId="10F1B248" w14:textId="77777777" w:rsidR="00BA5805" w:rsidRPr="00253F92" w:rsidRDefault="00BA5805" w:rsidP="009A39F7">
            <w:pPr>
              <w:rPr>
                <w:b/>
                <w:sz w:val="16"/>
                <w:szCs w:val="16"/>
                <w:lang w:eastAsia="en-GB"/>
              </w:rPr>
            </w:pPr>
            <w:r w:rsidRPr="00253F92">
              <w:rPr>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35132B9" w14:textId="77777777" w:rsidR="00BA5805" w:rsidRPr="00253F92" w:rsidRDefault="00BA5805" w:rsidP="009A39F7">
            <w:pPr>
              <w:spacing w:after="120"/>
              <w:rPr>
                <w:sz w:val="12"/>
                <w:szCs w:val="16"/>
                <w:lang w:eastAsia="en-GB"/>
              </w:rPr>
            </w:pPr>
            <w:r w:rsidRPr="00253F92">
              <w:rPr>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7D13B061" w14:textId="77777777" w:rsidR="00BA5805" w:rsidRPr="00253F92" w:rsidRDefault="00BA5805" w:rsidP="009A39F7">
            <w:pPr>
              <w:spacing w:after="120"/>
              <w:rPr>
                <w:sz w:val="12"/>
                <w:szCs w:val="16"/>
                <w:lang w:eastAsia="en-GB"/>
              </w:rPr>
            </w:pPr>
            <w:r w:rsidRPr="00253F92">
              <w:rPr>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7627CE2" w14:textId="77777777" w:rsidR="00BA5805" w:rsidRPr="00253F92" w:rsidRDefault="00BA5805" w:rsidP="009A39F7">
            <w:pPr>
              <w:spacing w:after="120"/>
              <w:rPr>
                <w:sz w:val="12"/>
                <w:szCs w:val="16"/>
                <w:lang w:eastAsia="en-GB"/>
              </w:rPr>
            </w:pPr>
            <w:r w:rsidRPr="00253F92">
              <w:rPr>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85DEFDA" w14:textId="77777777" w:rsidR="00BA5805" w:rsidRPr="00253F92" w:rsidRDefault="00BA5805" w:rsidP="009A39F7">
            <w:pPr>
              <w:spacing w:after="120"/>
              <w:rPr>
                <w:sz w:val="12"/>
                <w:szCs w:val="16"/>
                <w:lang w:eastAsia="en-GB"/>
              </w:rPr>
            </w:pPr>
            <w:r w:rsidRPr="00253F92">
              <w:rPr>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66C73A83" w14:textId="77777777" w:rsidR="00BA5805" w:rsidRPr="00253F92" w:rsidRDefault="00BA5805" w:rsidP="009A39F7">
            <w:pPr>
              <w:spacing w:after="120"/>
              <w:rPr>
                <w:sz w:val="12"/>
                <w:szCs w:val="16"/>
                <w:lang w:eastAsia="en-GB"/>
              </w:rPr>
            </w:pPr>
            <w:r w:rsidRPr="00253F92">
              <w:rPr>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041C95E6" w14:textId="77777777" w:rsidR="00BA5805" w:rsidRPr="00253F92" w:rsidRDefault="00BA5805" w:rsidP="009A39F7">
            <w:pPr>
              <w:spacing w:after="120"/>
              <w:rPr>
                <w:sz w:val="12"/>
                <w:szCs w:val="16"/>
                <w:lang w:eastAsia="en-GB"/>
              </w:rPr>
            </w:pPr>
            <w:r w:rsidRPr="00253F92">
              <w:rPr>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7AF5805" w14:textId="77777777" w:rsidR="00BA5805" w:rsidRPr="00253F92" w:rsidRDefault="00BA5805" w:rsidP="009A39F7">
            <w:pPr>
              <w:spacing w:after="120"/>
              <w:rPr>
                <w:sz w:val="12"/>
                <w:szCs w:val="16"/>
                <w:lang w:eastAsia="en-GB"/>
              </w:rPr>
            </w:pPr>
            <w:r w:rsidRPr="00253F92">
              <w:rPr>
                <w:sz w:val="12"/>
                <w:szCs w:val="16"/>
                <w:lang w:eastAsia="en-GB"/>
              </w:rPr>
              <w:t>Highly detailed knowledge and understanding of the main theories/concepts, and a critical awareness of the ambiguities and limitations of knowledge.</w:t>
            </w:r>
          </w:p>
        </w:tc>
      </w:tr>
      <w:tr w:rsidR="00BA5805" w:rsidRPr="00253F92" w14:paraId="5A4BE3BE" w14:textId="77777777" w:rsidTr="009A39F7">
        <w:tc>
          <w:tcPr>
            <w:tcW w:w="821" w:type="pct"/>
            <w:tcBorders>
              <w:top w:val="single" w:sz="4" w:space="0" w:color="auto"/>
              <w:left w:val="single" w:sz="4" w:space="0" w:color="auto"/>
              <w:bottom w:val="single" w:sz="4" w:space="0" w:color="auto"/>
              <w:right w:val="single" w:sz="4" w:space="0" w:color="auto"/>
            </w:tcBorders>
          </w:tcPr>
          <w:p w14:paraId="679355A9" w14:textId="77777777" w:rsidR="00BA5805" w:rsidRPr="00253F92" w:rsidRDefault="00BA5805" w:rsidP="009A39F7">
            <w:pPr>
              <w:rPr>
                <w:b/>
                <w:sz w:val="16"/>
                <w:szCs w:val="16"/>
                <w:lang w:eastAsia="en-GB"/>
              </w:rPr>
            </w:pPr>
            <w:r w:rsidRPr="00253F92">
              <w:rPr>
                <w:b/>
                <w:sz w:val="16"/>
                <w:szCs w:val="16"/>
                <w:lang w:eastAsia="en-GB"/>
              </w:rPr>
              <w:t>3.  Analysis</w:t>
            </w:r>
          </w:p>
          <w:p w14:paraId="1A4A1847" w14:textId="77777777" w:rsidR="00BA5805" w:rsidRPr="00253F92" w:rsidRDefault="00BA5805" w:rsidP="009A39F7">
            <w:pPr>
              <w:rPr>
                <w:sz w:val="16"/>
                <w:szCs w:val="16"/>
                <w:lang w:eastAsia="en-GB"/>
              </w:rPr>
            </w:pPr>
            <w:r w:rsidRPr="00253F92">
              <w:rPr>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7921424" w14:textId="77777777" w:rsidR="00BA5805" w:rsidRPr="00253F92" w:rsidRDefault="00BA5805" w:rsidP="009A39F7">
            <w:pPr>
              <w:rPr>
                <w:sz w:val="12"/>
                <w:szCs w:val="16"/>
                <w:lang w:eastAsia="en-GB"/>
              </w:rPr>
            </w:pPr>
            <w:r w:rsidRPr="00253F92">
              <w:rPr>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A1B7355" w14:textId="77777777" w:rsidR="00BA5805" w:rsidRPr="00253F92" w:rsidRDefault="00BA5805" w:rsidP="009A39F7">
            <w:pPr>
              <w:rPr>
                <w:sz w:val="12"/>
                <w:szCs w:val="16"/>
                <w:lang w:eastAsia="en-GB"/>
              </w:rPr>
            </w:pPr>
            <w:r w:rsidRPr="00253F92">
              <w:rPr>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A245DF1" w14:textId="77777777" w:rsidR="00BA5805" w:rsidRPr="00253F92" w:rsidRDefault="00BA5805" w:rsidP="009A39F7">
            <w:pPr>
              <w:rPr>
                <w:sz w:val="12"/>
                <w:szCs w:val="16"/>
                <w:lang w:eastAsia="en-GB"/>
              </w:rPr>
            </w:pPr>
            <w:r w:rsidRPr="00253F92">
              <w:rPr>
                <w:sz w:val="12"/>
                <w:szCs w:val="16"/>
                <w:lang w:eastAsia="en-GB"/>
              </w:rPr>
              <w:t>Evidence of some logical, analytical thinking and some attempts to synthesise, albeit with some weaknesses.</w:t>
            </w:r>
          </w:p>
          <w:p w14:paraId="6034CD20" w14:textId="77777777" w:rsidR="00BA5805" w:rsidRPr="00253F92" w:rsidRDefault="00BA5805" w:rsidP="009A39F7">
            <w:pPr>
              <w:rPr>
                <w:sz w:val="12"/>
                <w:szCs w:val="16"/>
                <w:lang w:eastAsia="en-GB"/>
              </w:rPr>
            </w:pPr>
            <w:r w:rsidRPr="00253F92">
              <w:rPr>
                <w:sz w:val="12"/>
                <w:szCs w:val="16"/>
                <w:lang w:eastAsia="en-GB"/>
              </w:rPr>
              <w:t>Some evidence to support findings/ views, but evidence not consistently interpreted.</w:t>
            </w:r>
          </w:p>
          <w:p w14:paraId="64AE3816" w14:textId="77777777" w:rsidR="00BA5805" w:rsidRPr="00253F92" w:rsidRDefault="00BA5805" w:rsidP="009A39F7">
            <w:pPr>
              <w:rPr>
                <w:sz w:val="12"/>
                <w:szCs w:val="16"/>
                <w:lang w:eastAsia="en-GB"/>
              </w:rPr>
            </w:pPr>
            <w:r w:rsidRPr="00253F92">
              <w:rPr>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AAAA0AD" w14:textId="77777777" w:rsidR="00BA5805" w:rsidRPr="00253F92" w:rsidRDefault="00BA5805" w:rsidP="009A39F7">
            <w:pPr>
              <w:rPr>
                <w:sz w:val="12"/>
                <w:szCs w:val="16"/>
                <w:lang w:eastAsia="en-GB"/>
              </w:rPr>
            </w:pPr>
            <w:r w:rsidRPr="00253F92">
              <w:rPr>
                <w:sz w:val="12"/>
                <w:szCs w:val="16"/>
                <w:lang w:eastAsia="en-GB"/>
              </w:rPr>
              <w:t>Evidence of some logical, analytical thinking and synthesis. Can analyse new and/or abstract data and situations without guidance.</w:t>
            </w:r>
          </w:p>
          <w:p w14:paraId="4EE2C9EA" w14:textId="77777777" w:rsidR="00BA5805" w:rsidRPr="00253F92" w:rsidRDefault="00BA5805" w:rsidP="009A39F7">
            <w:pPr>
              <w:rPr>
                <w:sz w:val="12"/>
                <w:szCs w:val="16"/>
                <w:lang w:eastAsia="en-GB"/>
              </w:rPr>
            </w:pPr>
            <w:r w:rsidRPr="00253F92">
              <w:rPr>
                <w:sz w:val="12"/>
                <w:szCs w:val="16"/>
                <w:lang w:eastAsia="en-GB"/>
              </w:rPr>
              <w:t>An emerging awareness of different stances and ability to use evidence to support the argument.</w:t>
            </w:r>
          </w:p>
          <w:p w14:paraId="6D68F145" w14:textId="77777777" w:rsidR="00BA5805" w:rsidRPr="00253F92" w:rsidRDefault="00BA5805" w:rsidP="009A39F7">
            <w:pPr>
              <w:rPr>
                <w:sz w:val="12"/>
                <w:szCs w:val="16"/>
                <w:lang w:eastAsia="en-GB"/>
              </w:rPr>
            </w:pPr>
            <w:r w:rsidRPr="00253F92">
              <w:rPr>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6DFCC70B" w14:textId="77777777" w:rsidR="00BA5805" w:rsidRPr="00253F92" w:rsidRDefault="00BA5805" w:rsidP="009A39F7">
            <w:pPr>
              <w:rPr>
                <w:sz w:val="12"/>
                <w:szCs w:val="16"/>
                <w:lang w:eastAsia="en-GB"/>
              </w:rPr>
            </w:pPr>
            <w:r w:rsidRPr="00253F92">
              <w:rPr>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156CEF41" w14:textId="77777777" w:rsidR="00BA5805" w:rsidRPr="00253F92" w:rsidRDefault="00BA5805" w:rsidP="009A39F7">
            <w:pPr>
              <w:rPr>
                <w:sz w:val="12"/>
                <w:szCs w:val="16"/>
                <w:lang w:eastAsia="en-GB"/>
              </w:rPr>
            </w:pPr>
            <w:r w:rsidRPr="00253F92">
              <w:rPr>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0F2346A4" w14:textId="77777777" w:rsidR="00BA5805" w:rsidRPr="00253F92" w:rsidRDefault="00BA5805" w:rsidP="009A39F7">
            <w:pPr>
              <w:rPr>
                <w:sz w:val="12"/>
                <w:szCs w:val="16"/>
                <w:lang w:eastAsia="en-GB"/>
              </w:rPr>
            </w:pPr>
            <w:r w:rsidRPr="00253F92">
              <w:rPr>
                <w:sz w:val="12"/>
                <w:szCs w:val="16"/>
                <w:lang w:eastAsia="en-GB"/>
              </w:rPr>
              <w:t>Thoroughly logical work, supported by evaluated evidence. High quality analysis, developed independently or through effective collaboration.</w:t>
            </w:r>
          </w:p>
          <w:p w14:paraId="5759B3A1" w14:textId="77777777" w:rsidR="00BA5805" w:rsidRPr="00253F92" w:rsidRDefault="00BA5805" w:rsidP="009A39F7">
            <w:pPr>
              <w:rPr>
                <w:sz w:val="12"/>
                <w:szCs w:val="16"/>
                <w:lang w:eastAsia="en-GB"/>
              </w:rPr>
            </w:pPr>
            <w:r w:rsidRPr="00253F92">
              <w:rPr>
                <w:sz w:val="12"/>
                <w:szCs w:val="16"/>
                <w:lang w:eastAsia="en-GB"/>
              </w:rPr>
              <w:t>Ability to investigate contradictory information and identify reasons for contradictions.</w:t>
            </w:r>
          </w:p>
          <w:p w14:paraId="274D0E38" w14:textId="77777777" w:rsidR="00BA5805" w:rsidRPr="00253F92" w:rsidRDefault="00BA5805" w:rsidP="009A39F7">
            <w:pPr>
              <w:rPr>
                <w:sz w:val="12"/>
                <w:szCs w:val="16"/>
                <w:lang w:eastAsia="en-GB"/>
              </w:rPr>
            </w:pPr>
            <w:r w:rsidRPr="00253F92">
              <w:rPr>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52272EF1" w14:textId="77777777" w:rsidR="00BA5805" w:rsidRPr="00253F92" w:rsidRDefault="00BA5805" w:rsidP="009A39F7">
            <w:pPr>
              <w:rPr>
                <w:sz w:val="12"/>
                <w:szCs w:val="16"/>
                <w:lang w:eastAsia="en-GB"/>
              </w:rPr>
            </w:pPr>
            <w:r w:rsidRPr="00253F92">
              <w:rPr>
                <w:sz w:val="12"/>
                <w:szCs w:val="16"/>
                <w:lang w:eastAsia="en-GB"/>
              </w:rPr>
              <w:t>Exceptional work; judiciously selected and evaluated evidence. Very high quality analysis, developed independently or through effective collaboration.</w:t>
            </w:r>
          </w:p>
          <w:p w14:paraId="4440C105" w14:textId="77777777" w:rsidR="00BA5805" w:rsidRPr="00253F92" w:rsidRDefault="00BA5805" w:rsidP="009A39F7">
            <w:pPr>
              <w:rPr>
                <w:sz w:val="12"/>
                <w:szCs w:val="16"/>
                <w:lang w:eastAsia="en-GB"/>
              </w:rPr>
            </w:pPr>
            <w:r w:rsidRPr="00253F92">
              <w:rPr>
                <w:sz w:val="12"/>
                <w:szCs w:val="16"/>
                <w:lang w:eastAsia="en-GB"/>
              </w:rPr>
              <w:t>Ability to investigate contradictory information and identify reasons for contradictions.</w:t>
            </w:r>
          </w:p>
          <w:p w14:paraId="0339C51F" w14:textId="77777777" w:rsidR="00BA5805" w:rsidRPr="00253F92" w:rsidRDefault="00BA5805" w:rsidP="009A39F7">
            <w:pPr>
              <w:rPr>
                <w:sz w:val="12"/>
                <w:szCs w:val="16"/>
                <w:lang w:eastAsia="en-GB"/>
              </w:rPr>
            </w:pPr>
            <w:r w:rsidRPr="00253F92">
              <w:rPr>
                <w:sz w:val="12"/>
                <w:szCs w:val="16"/>
                <w:lang w:eastAsia="en-GB"/>
              </w:rPr>
              <w:t>Highly persuasive conclusions</w:t>
            </w:r>
          </w:p>
        </w:tc>
      </w:tr>
      <w:tr w:rsidR="00BA5805" w:rsidRPr="00253F92" w14:paraId="443321D3" w14:textId="77777777" w:rsidTr="009A39F7">
        <w:trPr>
          <w:trHeight w:val="2942"/>
        </w:trPr>
        <w:tc>
          <w:tcPr>
            <w:tcW w:w="821" w:type="pct"/>
            <w:tcBorders>
              <w:top w:val="single" w:sz="4" w:space="0" w:color="auto"/>
              <w:left w:val="single" w:sz="4" w:space="0" w:color="auto"/>
              <w:bottom w:val="single" w:sz="4" w:space="0" w:color="auto"/>
              <w:right w:val="single" w:sz="4" w:space="0" w:color="auto"/>
            </w:tcBorders>
          </w:tcPr>
          <w:p w14:paraId="2C6CD3AF" w14:textId="77777777" w:rsidR="00BA5805" w:rsidRPr="00253F92" w:rsidRDefault="00BA5805" w:rsidP="009A39F7">
            <w:pPr>
              <w:rPr>
                <w:b/>
                <w:sz w:val="16"/>
                <w:szCs w:val="16"/>
                <w:lang w:eastAsia="en-GB"/>
              </w:rPr>
            </w:pPr>
            <w:r w:rsidRPr="00253F92">
              <w:rPr>
                <w:b/>
                <w:sz w:val="16"/>
                <w:szCs w:val="16"/>
                <w:lang w:eastAsia="en-GB"/>
              </w:rPr>
              <w:t>4. Practical Application and Deployment</w:t>
            </w:r>
          </w:p>
          <w:p w14:paraId="66019B04" w14:textId="77777777" w:rsidR="00BA5805" w:rsidRPr="00253F92" w:rsidRDefault="00BA5805" w:rsidP="009A39F7">
            <w:pPr>
              <w:rPr>
                <w:sz w:val="16"/>
                <w:szCs w:val="16"/>
                <w:lang w:eastAsia="en-GB"/>
              </w:rPr>
            </w:pPr>
            <w:r w:rsidRPr="00253F92">
              <w:rPr>
                <w:sz w:val="16"/>
                <w:szCs w:val="16"/>
                <w:lang w:eastAsia="en-GB"/>
              </w:rPr>
              <w:t xml:space="preserve">Effective deployment of appropriate methods, materials, tools and techniques; extent of skill demonstrated in the application of concepts to a variety of processes and/or contexts; formulation of innovative and </w:t>
            </w:r>
            <w:r w:rsidRPr="00253F92">
              <w:rPr>
                <w:sz w:val="16"/>
                <w:szCs w:val="16"/>
                <w:lang w:eastAsia="en-GB"/>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6A4DC5D" w14:textId="77777777" w:rsidR="00BA5805" w:rsidRPr="00253F92" w:rsidRDefault="00BA5805" w:rsidP="009A39F7">
            <w:pPr>
              <w:rPr>
                <w:sz w:val="12"/>
                <w:szCs w:val="16"/>
                <w:lang w:eastAsia="en-GB"/>
              </w:rPr>
            </w:pPr>
            <w:r w:rsidRPr="00253F92">
              <w:rPr>
                <w:sz w:val="12"/>
                <w:szCs w:val="16"/>
                <w:lang w:eastAsia="en-GB"/>
              </w:rPr>
              <w:lastRenderedPageBreak/>
              <w:t>Limited or no use of methods, materials, tools and/or techniques.</w:t>
            </w:r>
          </w:p>
          <w:p w14:paraId="5DA6DBE9" w14:textId="77777777" w:rsidR="00BA5805" w:rsidRPr="00253F92" w:rsidRDefault="00BA5805" w:rsidP="009A39F7">
            <w:pPr>
              <w:rPr>
                <w:sz w:val="12"/>
                <w:szCs w:val="16"/>
                <w:lang w:eastAsia="en-GB"/>
              </w:rPr>
            </w:pPr>
            <w:r w:rsidRPr="00253F92">
              <w:rPr>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54F6AB6" w14:textId="77777777" w:rsidR="00BA5805" w:rsidRPr="00253F92" w:rsidRDefault="00BA5805" w:rsidP="009A39F7">
            <w:pPr>
              <w:rPr>
                <w:sz w:val="12"/>
                <w:szCs w:val="16"/>
                <w:lang w:eastAsia="en-GB"/>
              </w:rPr>
            </w:pPr>
            <w:r w:rsidRPr="00253F92">
              <w:rPr>
                <w:sz w:val="12"/>
                <w:szCs w:val="16"/>
                <w:lang w:eastAsia="en-GB"/>
              </w:rPr>
              <w:t>Rudimentary application of methods, materials, tools and/or techniques but without consideration and competence. Flawed appreciation of the context of the application.</w:t>
            </w:r>
          </w:p>
          <w:p w14:paraId="32BDA5A1" w14:textId="77777777" w:rsidR="00BA5805" w:rsidRPr="00253F92" w:rsidRDefault="00BA5805" w:rsidP="009A39F7">
            <w:pPr>
              <w:rPr>
                <w:sz w:val="12"/>
                <w:szCs w:val="16"/>
                <w:lang w:eastAsia="en-GB"/>
              </w:rPr>
            </w:pPr>
          </w:p>
          <w:p w14:paraId="3087DF57" w14:textId="77777777" w:rsidR="00BA5805" w:rsidRPr="00253F92" w:rsidRDefault="00BA5805" w:rsidP="009A39F7">
            <w:pPr>
              <w:rPr>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678FDBE1" w14:textId="77777777" w:rsidR="00BA5805" w:rsidRPr="00253F92" w:rsidRDefault="00BA5805" w:rsidP="009A39F7">
            <w:pPr>
              <w:rPr>
                <w:sz w:val="12"/>
                <w:szCs w:val="16"/>
                <w:lang w:eastAsia="en-GB"/>
              </w:rPr>
            </w:pPr>
            <w:r w:rsidRPr="00253F92">
              <w:rPr>
                <w:sz w:val="12"/>
                <w:szCs w:val="16"/>
                <w:lang w:eastAsia="en-GB"/>
              </w:rPr>
              <w:t>An adequate awareness and mostly appropriate application of well established methods, materials, tools and/or techniques.</w:t>
            </w:r>
          </w:p>
          <w:p w14:paraId="14F32753" w14:textId="77777777" w:rsidR="00BA5805" w:rsidRPr="00253F92" w:rsidRDefault="00BA5805" w:rsidP="009A39F7">
            <w:pPr>
              <w:rPr>
                <w:sz w:val="12"/>
                <w:szCs w:val="16"/>
                <w:lang w:eastAsia="en-GB"/>
              </w:rPr>
            </w:pPr>
            <w:r w:rsidRPr="00253F92">
              <w:rPr>
                <w:sz w:val="12"/>
                <w:szCs w:val="16"/>
                <w:lang w:eastAsia="en-GB"/>
              </w:rPr>
              <w:t>Basic appreciation of the context of the application.</w:t>
            </w:r>
          </w:p>
          <w:p w14:paraId="4F3853CC" w14:textId="77777777" w:rsidR="00BA5805" w:rsidRPr="00253F92" w:rsidRDefault="00BA5805" w:rsidP="009A39F7">
            <w:pPr>
              <w:rPr>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EF39F3D" w14:textId="77777777" w:rsidR="00BA5805" w:rsidRPr="00253F92" w:rsidRDefault="00BA5805" w:rsidP="009A39F7">
            <w:pPr>
              <w:rPr>
                <w:sz w:val="12"/>
                <w:szCs w:val="16"/>
                <w:lang w:eastAsia="en-GB"/>
              </w:rPr>
            </w:pPr>
            <w:r w:rsidRPr="00253F92">
              <w:rPr>
                <w:sz w:val="12"/>
                <w:szCs w:val="16"/>
                <w:lang w:eastAsia="en-GB"/>
              </w:rPr>
              <w:t>A good and appropriate application of standard methods, materials, tools and/or techniques.</w:t>
            </w:r>
          </w:p>
          <w:p w14:paraId="2330B0BE" w14:textId="77777777" w:rsidR="00BA5805" w:rsidRPr="00253F92" w:rsidRDefault="00BA5805" w:rsidP="009A39F7">
            <w:pPr>
              <w:rPr>
                <w:sz w:val="12"/>
                <w:szCs w:val="16"/>
                <w:lang w:eastAsia="en-GB"/>
              </w:rPr>
            </w:pPr>
            <w:r w:rsidRPr="00253F92">
              <w:rPr>
                <w:sz w:val="12"/>
                <w:szCs w:val="16"/>
                <w:lang w:eastAsia="en-GB"/>
              </w:rPr>
              <w:t>Good appreciation of the context of the application, with some use of examples, where relevant.</w:t>
            </w:r>
          </w:p>
          <w:p w14:paraId="1DF92ABD" w14:textId="77777777" w:rsidR="00BA5805" w:rsidRPr="00253F92" w:rsidRDefault="00BA5805" w:rsidP="009A39F7">
            <w:pPr>
              <w:rPr>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7AE95399" w14:textId="77777777" w:rsidR="00BA5805" w:rsidRPr="00253F92" w:rsidRDefault="00BA5805" w:rsidP="009A39F7">
            <w:pPr>
              <w:rPr>
                <w:sz w:val="12"/>
                <w:szCs w:val="16"/>
                <w:lang w:eastAsia="en-GB"/>
              </w:rPr>
            </w:pPr>
            <w:r w:rsidRPr="00253F92">
              <w:rPr>
                <w:sz w:val="12"/>
                <w:szCs w:val="16"/>
                <w:lang w:eastAsia="en-GB"/>
              </w:rPr>
              <w:t>A very good application of a range of methods, materials, tools and/or techniques.</w:t>
            </w:r>
          </w:p>
          <w:p w14:paraId="64390499" w14:textId="77777777" w:rsidR="00BA5805" w:rsidRPr="00253F92" w:rsidRDefault="00BA5805" w:rsidP="009A39F7">
            <w:pPr>
              <w:rPr>
                <w:sz w:val="12"/>
                <w:szCs w:val="16"/>
                <w:lang w:eastAsia="en-GB"/>
              </w:rPr>
            </w:pPr>
            <w:r w:rsidRPr="00253F92">
              <w:rPr>
                <w:sz w:val="12"/>
                <w:szCs w:val="16"/>
                <w:lang w:eastAsia="en-GB"/>
              </w:rPr>
              <w:t>Very good consideration of the context of the application, with perceptive use of examples, where relevant.</w:t>
            </w:r>
          </w:p>
          <w:p w14:paraId="7A7250B3" w14:textId="77777777" w:rsidR="00BA5805" w:rsidRPr="00253F92" w:rsidRDefault="00BA5805" w:rsidP="009A39F7">
            <w:pPr>
              <w:rPr>
                <w:sz w:val="12"/>
                <w:szCs w:val="16"/>
                <w:lang w:eastAsia="en-GB"/>
              </w:rPr>
            </w:pPr>
            <w:r w:rsidRPr="00253F92">
              <w:rPr>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E8ECB2E" w14:textId="77777777" w:rsidR="00BA5805" w:rsidRPr="00253F92" w:rsidRDefault="00BA5805" w:rsidP="009A39F7">
            <w:pPr>
              <w:rPr>
                <w:sz w:val="12"/>
                <w:szCs w:val="16"/>
                <w:lang w:eastAsia="en-GB"/>
              </w:rPr>
            </w:pPr>
            <w:r w:rsidRPr="00253F92">
              <w:rPr>
                <w:sz w:val="12"/>
                <w:szCs w:val="16"/>
                <w:lang w:eastAsia="en-GB"/>
              </w:rPr>
              <w:t>An advanced application of a range of methods, materials, tools and/or techniques.</w:t>
            </w:r>
          </w:p>
          <w:p w14:paraId="171569C6" w14:textId="77777777" w:rsidR="00BA5805" w:rsidRPr="00253F92" w:rsidRDefault="00BA5805" w:rsidP="009A39F7">
            <w:pPr>
              <w:rPr>
                <w:sz w:val="12"/>
                <w:szCs w:val="16"/>
                <w:lang w:eastAsia="en-GB"/>
              </w:rPr>
            </w:pPr>
            <w:r w:rsidRPr="00253F92">
              <w:rPr>
                <w:sz w:val="12"/>
                <w:szCs w:val="16"/>
                <w:lang w:eastAsia="en-GB"/>
              </w:rPr>
              <w:t>The context of the application is well considered, with extensive use of relevant examples.</w:t>
            </w:r>
          </w:p>
          <w:p w14:paraId="2B877E0A" w14:textId="77777777" w:rsidR="00BA5805" w:rsidRPr="00253F92" w:rsidRDefault="00BA5805" w:rsidP="009A39F7">
            <w:pPr>
              <w:rPr>
                <w:sz w:val="12"/>
                <w:szCs w:val="16"/>
                <w:lang w:eastAsia="en-GB"/>
              </w:rPr>
            </w:pPr>
            <w:r w:rsidRPr="00253F92">
              <w:rPr>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07FB0673" w14:textId="77777777" w:rsidR="00BA5805" w:rsidRPr="00253F92" w:rsidRDefault="00BA5805" w:rsidP="009A39F7">
            <w:pPr>
              <w:rPr>
                <w:sz w:val="12"/>
                <w:szCs w:val="16"/>
                <w:lang w:eastAsia="en-GB"/>
              </w:rPr>
            </w:pPr>
            <w:r w:rsidRPr="00253F92">
              <w:rPr>
                <w:sz w:val="12"/>
                <w:szCs w:val="16"/>
                <w:lang w:eastAsia="en-GB"/>
              </w:rPr>
              <w:t>Outstanding levels of application and deployment skills. Assimilation and development of cutting edge processes and techniques.</w:t>
            </w:r>
          </w:p>
        </w:tc>
      </w:tr>
      <w:tr w:rsidR="00BA5805" w:rsidRPr="00253F92" w14:paraId="65FF853A" w14:textId="77777777" w:rsidTr="009A39F7">
        <w:tc>
          <w:tcPr>
            <w:tcW w:w="821" w:type="pct"/>
            <w:tcBorders>
              <w:top w:val="single" w:sz="4" w:space="0" w:color="auto"/>
              <w:left w:val="single" w:sz="4" w:space="0" w:color="auto"/>
              <w:bottom w:val="single" w:sz="4" w:space="0" w:color="auto"/>
              <w:right w:val="single" w:sz="4" w:space="0" w:color="auto"/>
            </w:tcBorders>
          </w:tcPr>
          <w:p w14:paraId="78A57065" w14:textId="77777777" w:rsidR="00BA5805" w:rsidRPr="00253F92" w:rsidRDefault="00BA5805" w:rsidP="009A39F7">
            <w:pPr>
              <w:rPr>
                <w:b/>
                <w:sz w:val="16"/>
                <w:szCs w:val="16"/>
                <w:lang w:eastAsia="en-GB"/>
              </w:rPr>
            </w:pPr>
            <w:r w:rsidRPr="00253F92">
              <w:rPr>
                <w:b/>
                <w:sz w:val="16"/>
                <w:szCs w:val="16"/>
                <w:lang w:eastAsia="en-GB"/>
              </w:rPr>
              <w:t xml:space="preserve">5. Skills for Professional Practice </w:t>
            </w:r>
          </w:p>
          <w:p w14:paraId="7DD5BD3C" w14:textId="77777777" w:rsidR="00BA5805" w:rsidRPr="00253F92" w:rsidRDefault="00BA5805" w:rsidP="009A39F7">
            <w:pPr>
              <w:rPr>
                <w:b/>
                <w:sz w:val="16"/>
                <w:szCs w:val="16"/>
                <w:lang w:eastAsia="en-GB"/>
              </w:rPr>
            </w:pPr>
            <w:r w:rsidRPr="00253F92">
              <w:rPr>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0BC9B264" w14:textId="77777777" w:rsidR="00BA5805" w:rsidRPr="00253F92" w:rsidRDefault="00BA5805" w:rsidP="009A39F7">
            <w:pPr>
              <w:rPr>
                <w:sz w:val="12"/>
                <w:szCs w:val="16"/>
                <w:lang w:eastAsia="en-GB"/>
              </w:rPr>
            </w:pPr>
            <w:r w:rsidRPr="00253F92">
              <w:rPr>
                <w:sz w:val="12"/>
                <w:szCs w:val="16"/>
                <w:lang w:eastAsia="en-GB"/>
              </w:rPr>
              <w:t>Communication media is inappropriate or misapplied.</w:t>
            </w:r>
          </w:p>
          <w:p w14:paraId="53CD6917" w14:textId="77777777" w:rsidR="00BA5805" w:rsidRPr="00253F92" w:rsidRDefault="00BA5805" w:rsidP="009A39F7">
            <w:pPr>
              <w:rPr>
                <w:sz w:val="12"/>
                <w:szCs w:val="16"/>
                <w:lang w:eastAsia="en-GB"/>
              </w:rPr>
            </w:pPr>
            <w:r w:rsidRPr="00253F92">
              <w:rPr>
                <w:sz w:val="12"/>
                <w:szCs w:val="16"/>
                <w:lang w:eastAsia="en-GB"/>
              </w:rPr>
              <w:t>Little or no evidence of autonomy in the completion of tasks.</w:t>
            </w:r>
          </w:p>
          <w:p w14:paraId="0A456B21" w14:textId="77777777" w:rsidR="00BA5805" w:rsidRPr="00253F92" w:rsidRDefault="00BA5805" w:rsidP="009A39F7">
            <w:pPr>
              <w:rPr>
                <w:sz w:val="12"/>
                <w:szCs w:val="16"/>
                <w:lang w:eastAsia="en-GB"/>
              </w:rPr>
            </w:pPr>
            <w:r w:rsidRPr="00253F92">
              <w:rPr>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42B8750" w14:textId="77777777" w:rsidR="00BA5805" w:rsidRPr="00253F92" w:rsidRDefault="00BA5805" w:rsidP="009A39F7">
            <w:pPr>
              <w:rPr>
                <w:sz w:val="12"/>
                <w:szCs w:val="16"/>
                <w:lang w:eastAsia="en-GB"/>
              </w:rPr>
            </w:pPr>
            <w:r w:rsidRPr="00253F92">
              <w:rPr>
                <w:sz w:val="12"/>
                <w:szCs w:val="16"/>
                <w:lang w:eastAsia="en-GB"/>
              </w:rPr>
              <w:t xml:space="preserve">Media is poorly designed and/or not suitable for the audience. </w:t>
            </w:r>
          </w:p>
          <w:p w14:paraId="34F2D5FD" w14:textId="77777777" w:rsidR="00BA5805" w:rsidRPr="00253F92" w:rsidRDefault="00BA5805" w:rsidP="009A39F7">
            <w:pPr>
              <w:rPr>
                <w:sz w:val="12"/>
                <w:szCs w:val="16"/>
                <w:lang w:eastAsia="en-GB"/>
              </w:rPr>
            </w:pPr>
            <w:r w:rsidRPr="00253F92">
              <w:rPr>
                <w:sz w:val="12"/>
                <w:szCs w:val="16"/>
                <w:lang w:eastAsia="en-GB"/>
              </w:rPr>
              <w:t>Poor independent or collaborative initiative.</w:t>
            </w:r>
          </w:p>
          <w:p w14:paraId="63082127" w14:textId="77777777" w:rsidR="00BA5805" w:rsidRPr="00253F92" w:rsidRDefault="00BA5805" w:rsidP="009A39F7">
            <w:pPr>
              <w:rPr>
                <w:sz w:val="12"/>
                <w:szCs w:val="16"/>
                <w:lang w:eastAsia="en-GB"/>
              </w:rPr>
            </w:pPr>
            <w:r w:rsidRPr="00253F92">
              <w:rPr>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49ECB1A1" w14:textId="77777777" w:rsidR="00BA5805" w:rsidRPr="00253F92" w:rsidRDefault="00BA5805" w:rsidP="009A39F7">
            <w:pPr>
              <w:rPr>
                <w:sz w:val="12"/>
                <w:szCs w:val="16"/>
                <w:lang w:eastAsia="en-GB"/>
              </w:rPr>
            </w:pPr>
            <w:r w:rsidRPr="00253F92">
              <w:rPr>
                <w:sz w:val="12"/>
                <w:szCs w:val="16"/>
                <w:lang w:eastAsia="en-GB"/>
              </w:rPr>
              <w:t xml:space="preserve">Can communicate in a suitable format but with some room for improvement. </w:t>
            </w:r>
          </w:p>
          <w:p w14:paraId="18674CE0" w14:textId="77777777" w:rsidR="00BA5805" w:rsidRPr="00253F92" w:rsidRDefault="00BA5805" w:rsidP="009A39F7">
            <w:pPr>
              <w:rPr>
                <w:sz w:val="12"/>
                <w:szCs w:val="16"/>
                <w:lang w:eastAsia="en-GB"/>
              </w:rPr>
            </w:pPr>
            <w:r w:rsidRPr="00253F92">
              <w:rPr>
                <w:sz w:val="12"/>
                <w:szCs w:val="16"/>
                <w:lang w:eastAsia="en-GB"/>
              </w:rPr>
              <w:t xml:space="preserve">Can work as part of a team, but with limited involvement in group activities. </w:t>
            </w:r>
          </w:p>
          <w:p w14:paraId="4DFCE99E" w14:textId="77777777" w:rsidR="00BA5805" w:rsidRPr="00253F92" w:rsidRDefault="00BA5805" w:rsidP="009A39F7">
            <w:pPr>
              <w:rPr>
                <w:sz w:val="12"/>
                <w:szCs w:val="16"/>
                <w:lang w:eastAsia="en-GB"/>
              </w:rPr>
            </w:pPr>
            <w:r w:rsidRPr="00253F92">
              <w:rPr>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7A9B2DBC" w14:textId="77777777" w:rsidR="00BA5805" w:rsidRPr="00253F92" w:rsidRDefault="00BA5805" w:rsidP="009A39F7">
            <w:pPr>
              <w:rPr>
                <w:sz w:val="12"/>
                <w:szCs w:val="16"/>
                <w:lang w:eastAsia="en-GB"/>
              </w:rPr>
            </w:pPr>
            <w:r w:rsidRPr="00253F92">
              <w:rPr>
                <w:sz w:val="12"/>
                <w:szCs w:val="16"/>
                <w:lang w:eastAsia="en-GB"/>
              </w:rPr>
              <w:t>Can communicate effectively in a suitable format, but may have minor errors.</w:t>
            </w:r>
          </w:p>
          <w:p w14:paraId="2E366F3F" w14:textId="77777777" w:rsidR="00BA5805" w:rsidRPr="00253F92" w:rsidRDefault="00BA5805" w:rsidP="009A39F7">
            <w:pPr>
              <w:rPr>
                <w:sz w:val="12"/>
                <w:szCs w:val="16"/>
                <w:lang w:eastAsia="en-GB"/>
              </w:rPr>
            </w:pPr>
            <w:r w:rsidRPr="00253F92">
              <w:rPr>
                <w:sz w:val="12"/>
                <w:szCs w:val="16"/>
                <w:lang w:eastAsia="en-GB"/>
              </w:rPr>
              <w:t xml:space="preserve">Can work effectively as part of a team, with clear contribution to group activities. </w:t>
            </w:r>
          </w:p>
          <w:p w14:paraId="795697BA" w14:textId="77777777" w:rsidR="00BA5805" w:rsidRPr="00253F92" w:rsidRDefault="00BA5805" w:rsidP="009A39F7">
            <w:pPr>
              <w:rPr>
                <w:sz w:val="12"/>
                <w:szCs w:val="16"/>
                <w:lang w:eastAsia="en-GB"/>
              </w:rPr>
            </w:pPr>
            <w:r w:rsidRPr="00253F92">
              <w:rPr>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A07C498" w14:textId="77777777" w:rsidR="00BA5805" w:rsidRPr="00253F92" w:rsidRDefault="00BA5805" w:rsidP="009A39F7">
            <w:pPr>
              <w:rPr>
                <w:sz w:val="12"/>
                <w:szCs w:val="16"/>
                <w:lang w:eastAsia="en-GB"/>
              </w:rPr>
            </w:pPr>
            <w:r w:rsidRPr="00253F92">
              <w:rPr>
                <w:sz w:val="12"/>
                <w:szCs w:val="16"/>
                <w:lang w:eastAsia="en-GB"/>
              </w:rPr>
              <w:t>Can communicate well, confidently and consistently in a suitable format.</w:t>
            </w:r>
          </w:p>
          <w:p w14:paraId="670D9ECF" w14:textId="77777777" w:rsidR="00BA5805" w:rsidRPr="00253F92" w:rsidRDefault="00BA5805" w:rsidP="009A39F7">
            <w:pPr>
              <w:rPr>
                <w:sz w:val="12"/>
                <w:szCs w:val="16"/>
                <w:lang w:eastAsia="en-GB"/>
              </w:rPr>
            </w:pPr>
            <w:r w:rsidRPr="00253F92">
              <w:rPr>
                <w:sz w:val="12"/>
                <w:szCs w:val="16"/>
                <w:lang w:eastAsia="en-GB"/>
              </w:rPr>
              <w:t xml:space="preserve">Can work very well as part of a team, with very good contribution to group activities. </w:t>
            </w:r>
          </w:p>
          <w:p w14:paraId="10924FC2" w14:textId="77777777" w:rsidR="00BA5805" w:rsidRPr="00253F92" w:rsidRDefault="00BA5805" w:rsidP="009A39F7">
            <w:pPr>
              <w:rPr>
                <w:sz w:val="12"/>
                <w:szCs w:val="16"/>
                <w:lang w:eastAsia="en-GB"/>
              </w:rPr>
            </w:pPr>
            <w:r w:rsidRPr="00253F92">
              <w:rPr>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80A6FCF" w14:textId="77777777" w:rsidR="00BA5805" w:rsidRPr="00253F92" w:rsidRDefault="00BA5805" w:rsidP="009A39F7">
            <w:pPr>
              <w:rPr>
                <w:sz w:val="12"/>
                <w:szCs w:val="16"/>
                <w:lang w:eastAsia="en-GB"/>
              </w:rPr>
            </w:pPr>
            <w:r w:rsidRPr="00253F92">
              <w:rPr>
                <w:sz w:val="12"/>
                <w:szCs w:val="16"/>
                <w:lang w:eastAsia="en-GB"/>
              </w:rPr>
              <w:t>Can communicate professionally and, confidently in a suitable format.</w:t>
            </w:r>
          </w:p>
          <w:p w14:paraId="23704A18" w14:textId="77777777" w:rsidR="00BA5805" w:rsidRPr="00253F92" w:rsidRDefault="00BA5805" w:rsidP="009A39F7">
            <w:pPr>
              <w:rPr>
                <w:sz w:val="12"/>
                <w:szCs w:val="16"/>
                <w:lang w:eastAsia="en-GB"/>
              </w:rPr>
            </w:pPr>
            <w:r w:rsidRPr="00253F92">
              <w:rPr>
                <w:sz w:val="12"/>
                <w:szCs w:val="16"/>
                <w:lang w:eastAsia="en-GB"/>
              </w:rPr>
              <w:t>Can work professionally within a team, showing leadership skills as appropriate, managing conflict and meeting obligations.</w:t>
            </w:r>
          </w:p>
          <w:p w14:paraId="25D731CB" w14:textId="77777777" w:rsidR="00BA5805" w:rsidRPr="00253F92" w:rsidRDefault="00BA5805" w:rsidP="009A39F7">
            <w:pPr>
              <w:rPr>
                <w:sz w:val="12"/>
                <w:szCs w:val="16"/>
                <w:lang w:eastAsia="en-GB"/>
              </w:rPr>
            </w:pPr>
            <w:r w:rsidRPr="00253F92">
              <w:rPr>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B9DFFA1" w14:textId="77777777" w:rsidR="00BA5805" w:rsidRPr="00253F92" w:rsidRDefault="00BA5805" w:rsidP="009A39F7">
            <w:pPr>
              <w:rPr>
                <w:sz w:val="12"/>
                <w:szCs w:val="16"/>
                <w:lang w:eastAsia="en-GB"/>
              </w:rPr>
            </w:pPr>
            <w:r w:rsidRPr="00253F92">
              <w:rPr>
                <w:sz w:val="12"/>
                <w:szCs w:val="16"/>
                <w:lang w:eastAsia="en-GB"/>
              </w:rPr>
              <w:t xml:space="preserve">Can communicate with an exceptionally high level of professionalism. </w:t>
            </w:r>
          </w:p>
          <w:p w14:paraId="076496E3" w14:textId="77777777" w:rsidR="00BA5805" w:rsidRPr="00253F92" w:rsidRDefault="00BA5805" w:rsidP="009A39F7">
            <w:pPr>
              <w:rPr>
                <w:sz w:val="12"/>
                <w:szCs w:val="16"/>
                <w:lang w:eastAsia="en-GB"/>
              </w:rPr>
            </w:pPr>
            <w:r w:rsidRPr="00253F92">
              <w:rPr>
                <w:sz w:val="12"/>
                <w:szCs w:val="16"/>
                <w:lang w:eastAsia="en-GB"/>
              </w:rPr>
              <w:t>Can work exceptionally well and professionally within a team, showing advanced leadership skills.</w:t>
            </w:r>
          </w:p>
          <w:p w14:paraId="38FD3C4F" w14:textId="77777777" w:rsidR="00BA5805" w:rsidRPr="00253F92" w:rsidRDefault="00BA5805" w:rsidP="009A39F7">
            <w:pPr>
              <w:rPr>
                <w:sz w:val="12"/>
                <w:szCs w:val="16"/>
                <w:lang w:eastAsia="en-GB"/>
              </w:rPr>
            </w:pPr>
            <w:r w:rsidRPr="00253F92">
              <w:rPr>
                <w:sz w:val="12"/>
                <w:szCs w:val="16"/>
                <w:lang w:eastAsia="en-GB"/>
              </w:rPr>
              <w:t>Work is exceptionally coherent, very fluent and is presented professionally.</w:t>
            </w:r>
          </w:p>
        </w:tc>
      </w:tr>
    </w:tbl>
    <w:p w14:paraId="16A6FCCE" w14:textId="77777777" w:rsidR="00BA5805" w:rsidRPr="00253F92" w:rsidRDefault="00BA5805" w:rsidP="00BA5805">
      <w:pPr>
        <w:rPr>
          <w:sz w:val="18"/>
          <w:szCs w:val="18"/>
          <w:lang w:eastAsia="en-GB"/>
        </w:rPr>
      </w:pPr>
    </w:p>
    <w:p w14:paraId="1F3D328B" w14:textId="77777777" w:rsidR="00BA5805" w:rsidRDefault="00BA5805" w:rsidP="00BA5805">
      <w:pPr>
        <w:jc w:val="both"/>
        <w:rPr>
          <w:sz w:val="16"/>
          <w:szCs w:val="16"/>
          <w:lang w:eastAsia="en-GB"/>
        </w:rPr>
      </w:pPr>
    </w:p>
    <w:p w14:paraId="09C8D1D2" w14:textId="77777777" w:rsidR="00BA5805" w:rsidRDefault="00BA5805" w:rsidP="00BA5805">
      <w:pPr>
        <w:jc w:val="both"/>
        <w:rPr>
          <w:sz w:val="16"/>
          <w:szCs w:val="16"/>
          <w:lang w:eastAsia="en-GB"/>
        </w:rPr>
      </w:pPr>
    </w:p>
    <w:p w14:paraId="7826182A" w14:textId="77777777" w:rsidR="00BA5805" w:rsidRDefault="00BA5805" w:rsidP="00BA5805">
      <w:pPr>
        <w:jc w:val="both"/>
        <w:rPr>
          <w:sz w:val="16"/>
          <w:szCs w:val="16"/>
          <w:lang w:eastAsia="en-GB"/>
        </w:rPr>
      </w:pPr>
    </w:p>
    <w:p w14:paraId="6879E9E8" w14:textId="77777777" w:rsidR="00BA5805" w:rsidRDefault="00BA5805" w:rsidP="00BA5805">
      <w:pPr>
        <w:jc w:val="both"/>
        <w:rPr>
          <w:sz w:val="16"/>
          <w:szCs w:val="16"/>
          <w:lang w:eastAsia="en-GB"/>
        </w:rPr>
      </w:pPr>
    </w:p>
    <w:p w14:paraId="280F63CA" w14:textId="77777777" w:rsidR="00BA5805" w:rsidRDefault="00BA5805" w:rsidP="00BA5805">
      <w:pPr>
        <w:jc w:val="both"/>
        <w:rPr>
          <w:sz w:val="16"/>
          <w:szCs w:val="16"/>
          <w:lang w:eastAsia="en-GB"/>
        </w:rPr>
      </w:pPr>
    </w:p>
    <w:p w14:paraId="18353AE0" w14:textId="77777777" w:rsidR="00575808" w:rsidRDefault="00575808" w:rsidP="00BA5805">
      <w:pPr>
        <w:jc w:val="both"/>
        <w:rPr>
          <w:sz w:val="16"/>
          <w:szCs w:val="16"/>
          <w:lang w:eastAsia="en-GB"/>
        </w:rPr>
      </w:pPr>
    </w:p>
    <w:p w14:paraId="4D207353" w14:textId="77777777" w:rsidR="00575808" w:rsidRDefault="00575808" w:rsidP="00BA5805">
      <w:pPr>
        <w:jc w:val="both"/>
        <w:rPr>
          <w:sz w:val="16"/>
          <w:szCs w:val="16"/>
          <w:lang w:eastAsia="en-GB"/>
        </w:rPr>
      </w:pPr>
    </w:p>
    <w:p w14:paraId="70F509B8" w14:textId="77777777" w:rsidR="00575808" w:rsidRDefault="00575808" w:rsidP="00BA5805">
      <w:pPr>
        <w:jc w:val="both"/>
        <w:rPr>
          <w:sz w:val="16"/>
          <w:szCs w:val="16"/>
          <w:lang w:eastAsia="en-GB"/>
        </w:rPr>
      </w:pPr>
    </w:p>
    <w:p w14:paraId="0382DE7E" w14:textId="77777777" w:rsidR="00575808" w:rsidRDefault="00575808" w:rsidP="00BA5805">
      <w:pPr>
        <w:jc w:val="both"/>
        <w:rPr>
          <w:sz w:val="16"/>
          <w:szCs w:val="16"/>
          <w:lang w:eastAsia="en-GB"/>
        </w:rPr>
      </w:pPr>
    </w:p>
    <w:p w14:paraId="4E9E4AFC" w14:textId="77777777" w:rsidR="00575808" w:rsidRDefault="00575808" w:rsidP="00BA5805">
      <w:pPr>
        <w:jc w:val="both"/>
        <w:rPr>
          <w:sz w:val="16"/>
          <w:szCs w:val="16"/>
          <w:lang w:eastAsia="en-GB"/>
        </w:rPr>
      </w:pPr>
    </w:p>
    <w:p w14:paraId="29AF7CC4" w14:textId="77777777" w:rsidR="00575808" w:rsidRDefault="00575808" w:rsidP="00BA5805">
      <w:pPr>
        <w:jc w:val="both"/>
        <w:rPr>
          <w:sz w:val="16"/>
          <w:szCs w:val="16"/>
          <w:lang w:eastAsia="en-GB"/>
        </w:rPr>
      </w:pPr>
    </w:p>
    <w:p w14:paraId="4C522F2A" w14:textId="77777777" w:rsidR="00575808" w:rsidRDefault="00575808" w:rsidP="00BA5805">
      <w:pPr>
        <w:jc w:val="both"/>
        <w:rPr>
          <w:sz w:val="16"/>
          <w:szCs w:val="16"/>
          <w:lang w:eastAsia="en-GB"/>
        </w:rPr>
      </w:pPr>
    </w:p>
    <w:p w14:paraId="07E82E6F" w14:textId="77777777" w:rsidR="00575808" w:rsidRDefault="00575808" w:rsidP="00BA5805">
      <w:pPr>
        <w:jc w:val="both"/>
        <w:rPr>
          <w:sz w:val="16"/>
          <w:szCs w:val="16"/>
          <w:lang w:eastAsia="en-GB"/>
        </w:rPr>
      </w:pPr>
    </w:p>
    <w:p w14:paraId="714A196F" w14:textId="77777777" w:rsidR="00575808" w:rsidRDefault="00575808" w:rsidP="00BA5805">
      <w:pPr>
        <w:jc w:val="both"/>
        <w:rPr>
          <w:sz w:val="16"/>
          <w:szCs w:val="16"/>
          <w:lang w:eastAsia="en-GB"/>
        </w:rPr>
      </w:pPr>
    </w:p>
    <w:p w14:paraId="42BEB19B" w14:textId="77777777" w:rsidR="00575808" w:rsidRDefault="00575808" w:rsidP="00BA5805">
      <w:pPr>
        <w:jc w:val="both"/>
        <w:rPr>
          <w:sz w:val="16"/>
          <w:szCs w:val="16"/>
          <w:lang w:eastAsia="en-GB"/>
        </w:rPr>
      </w:pPr>
    </w:p>
    <w:p w14:paraId="7174158B" w14:textId="77777777" w:rsidR="00BA5805" w:rsidRDefault="00BA5805" w:rsidP="00BA5805">
      <w:pPr>
        <w:jc w:val="both"/>
        <w:rPr>
          <w:sz w:val="16"/>
          <w:szCs w:val="16"/>
          <w:lang w:eastAsia="en-GB"/>
        </w:rPr>
      </w:pPr>
    </w:p>
    <w:p w14:paraId="0D6B7B8C" w14:textId="77777777" w:rsidR="00BA5805" w:rsidRDefault="00BA5805" w:rsidP="00BA5805">
      <w:pPr>
        <w:jc w:val="both"/>
        <w:rPr>
          <w:sz w:val="16"/>
          <w:szCs w:val="16"/>
          <w:lang w:eastAsia="en-GB"/>
        </w:rPr>
      </w:pPr>
    </w:p>
    <w:p w14:paraId="6F6F5BAF" w14:textId="77777777" w:rsidR="00BA5805" w:rsidRPr="007C56A0" w:rsidRDefault="00BA5805" w:rsidP="00BA5805">
      <w:pPr>
        <w:jc w:val="both"/>
        <w:rPr>
          <w:sz w:val="16"/>
          <w:szCs w:val="16"/>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BA5805" w:rsidRPr="007C56A0" w14:paraId="634A39CD" w14:textId="77777777" w:rsidTr="009A39F7">
        <w:trPr>
          <w:trHeight w:val="75"/>
        </w:trPr>
        <w:tc>
          <w:tcPr>
            <w:tcW w:w="10598" w:type="dxa"/>
            <w:gridSpan w:val="4"/>
            <w:shd w:val="clear" w:color="auto" w:fill="D9D9D9"/>
          </w:tcPr>
          <w:p w14:paraId="1E1D40C3" w14:textId="77777777" w:rsidR="00BA5805" w:rsidRPr="007C56A0" w:rsidRDefault="00BA5805" w:rsidP="009A39F7">
            <w:pPr>
              <w:rPr>
                <w:b/>
                <w:color w:val="000000"/>
                <w:sz w:val="16"/>
                <w:szCs w:val="16"/>
                <w:lang w:eastAsia="en-GB"/>
              </w:rPr>
            </w:pPr>
            <w:r w:rsidRPr="007C56A0">
              <w:rPr>
                <w:b/>
                <w:color w:val="000000"/>
                <w:sz w:val="16"/>
                <w:szCs w:val="16"/>
                <w:lang w:eastAsia="en-GB"/>
              </w:rPr>
              <w:lastRenderedPageBreak/>
              <w:t xml:space="preserve">Student Self Evaluation Form </w:t>
            </w:r>
          </w:p>
        </w:tc>
      </w:tr>
      <w:tr w:rsidR="00BA5805" w:rsidRPr="007C56A0" w14:paraId="59878327" w14:textId="77777777" w:rsidTr="009A39F7">
        <w:tc>
          <w:tcPr>
            <w:tcW w:w="1809" w:type="dxa"/>
            <w:shd w:val="clear" w:color="auto" w:fill="D9D9D9"/>
          </w:tcPr>
          <w:p w14:paraId="319859D2" w14:textId="77777777" w:rsidR="00BA5805" w:rsidRPr="007C56A0" w:rsidRDefault="00BA5805" w:rsidP="009A39F7">
            <w:pPr>
              <w:spacing w:before="120" w:after="120"/>
              <w:jc w:val="both"/>
              <w:rPr>
                <w:b/>
                <w:sz w:val="16"/>
                <w:szCs w:val="16"/>
                <w:lang w:eastAsia="en-GB"/>
              </w:rPr>
            </w:pPr>
            <w:r w:rsidRPr="007C56A0">
              <w:rPr>
                <w:b/>
                <w:sz w:val="16"/>
                <w:szCs w:val="16"/>
                <w:lang w:eastAsia="en-GB"/>
              </w:rPr>
              <w:t>Student name:</w:t>
            </w:r>
          </w:p>
        </w:tc>
        <w:tc>
          <w:tcPr>
            <w:tcW w:w="3828" w:type="dxa"/>
          </w:tcPr>
          <w:p w14:paraId="3CBA99CB" w14:textId="77777777" w:rsidR="00BA5805" w:rsidRPr="007C56A0" w:rsidRDefault="00BA5805" w:rsidP="009A39F7">
            <w:pPr>
              <w:spacing w:before="120" w:after="120"/>
              <w:jc w:val="both"/>
              <w:rPr>
                <w:b/>
                <w:sz w:val="16"/>
                <w:szCs w:val="16"/>
                <w:lang w:eastAsia="en-GB"/>
              </w:rPr>
            </w:pPr>
          </w:p>
        </w:tc>
        <w:tc>
          <w:tcPr>
            <w:tcW w:w="1842" w:type="dxa"/>
            <w:shd w:val="clear" w:color="auto" w:fill="D9D9D9"/>
          </w:tcPr>
          <w:p w14:paraId="5DAAC5AE" w14:textId="77777777" w:rsidR="00BA5805" w:rsidRPr="007C56A0" w:rsidRDefault="00BA5805" w:rsidP="009A39F7">
            <w:pPr>
              <w:spacing w:before="120" w:after="120"/>
              <w:jc w:val="both"/>
              <w:rPr>
                <w:b/>
                <w:sz w:val="16"/>
                <w:szCs w:val="16"/>
                <w:lang w:eastAsia="en-GB"/>
              </w:rPr>
            </w:pPr>
            <w:r w:rsidRPr="007C56A0">
              <w:rPr>
                <w:b/>
                <w:sz w:val="16"/>
                <w:szCs w:val="16"/>
                <w:lang w:eastAsia="en-GB"/>
              </w:rPr>
              <w:t>Student P number:</w:t>
            </w:r>
          </w:p>
        </w:tc>
        <w:tc>
          <w:tcPr>
            <w:tcW w:w="3119" w:type="dxa"/>
          </w:tcPr>
          <w:p w14:paraId="7B6E823E" w14:textId="77777777" w:rsidR="00BA5805" w:rsidRPr="007C56A0" w:rsidRDefault="00BA5805" w:rsidP="009A39F7">
            <w:pPr>
              <w:spacing w:before="120" w:after="120"/>
              <w:jc w:val="both"/>
              <w:rPr>
                <w:b/>
                <w:sz w:val="16"/>
                <w:szCs w:val="16"/>
                <w:lang w:eastAsia="en-GB"/>
              </w:rPr>
            </w:pPr>
          </w:p>
        </w:tc>
      </w:tr>
      <w:tr w:rsidR="00BA5805" w:rsidRPr="007C56A0" w14:paraId="52949EE7" w14:textId="77777777" w:rsidTr="009A39F7">
        <w:tc>
          <w:tcPr>
            <w:tcW w:w="1809" w:type="dxa"/>
            <w:shd w:val="clear" w:color="auto" w:fill="D9D9D9"/>
          </w:tcPr>
          <w:p w14:paraId="3EBF481C" w14:textId="77777777" w:rsidR="00BA5805" w:rsidRPr="007C56A0" w:rsidRDefault="00BA5805" w:rsidP="009A39F7">
            <w:pPr>
              <w:spacing w:before="120" w:after="120"/>
              <w:jc w:val="both"/>
              <w:rPr>
                <w:b/>
                <w:sz w:val="16"/>
                <w:szCs w:val="16"/>
                <w:lang w:eastAsia="en-GB"/>
              </w:rPr>
            </w:pPr>
            <w:r w:rsidRPr="007C56A0">
              <w:rPr>
                <w:b/>
                <w:sz w:val="16"/>
                <w:szCs w:val="16"/>
                <w:lang w:eastAsia="en-GB"/>
              </w:rPr>
              <w:t>Programme:</w:t>
            </w:r>
          </w:p>
        </w:tc>
        <w:tc>
          <w:tcPr>
            <w:tcW w:w="3828" w:type="dxa"/>
          </w:tcPr>
          <w:p w14:paraId="4B3E24F3" w14:textId="77777777" w:rsidR="00BA5805" w:rsidRPr="007C56A0" w:rsidRDefault="00BA5805" w:rsidP="009A39F7">
            <w:pPr>
              <w:spacing w:before="120" w:after="120"/>
              <w:jc w:val="both"/>
              <w:rPr>
                <w:b/>
                <w:sz w:val="16"/>
                <w:szCs w:val="16"/>
                <w:lang w:eastAsia="en-GB"/>
              </w:rPr>
            </w:pPr>
          </w:p>
        </w:tc>
        <w:tc>
          <w:tcPr>
            <w:tcW w:w="1842" w:type="dxa"/>
            <w:shd w:val="clear" w:color="auto" w:fill="D9D9D9"/>
          </w:tcPr>
          <w:p w14:paraId="2A1C62C2" w14:textId="77777777" w:rsidR="00BA5805" w:rsidRPr="007C56A0" w:rsidRDefault="00BA5805" w:rsidP="009A39F7">
            <w:pPr>
              <w:spacing w:before="120" w:after="120"/>
              <w:jc w:val="both"/>
              <w:rPr>
                <w:b/>
                <w:sz w:val="16"/>
                <w:szCs w:val="16"/>
                <w:lang w:eastAsia="en-GB"/>
              </w:rPr>
            </w:pPr>
            <w:r w:rsidRPr="007C56A0">
              <w:rPr>
                <w:b/>
                <w:sz w:val="16"/>
                <w:szCs w:val="16"/>
                <w:lang w:eastAsia="en-GB"/>
              </w:rPr>
              <w:t xml:space="preserve">Year of programme </w:t>
            </w:r>
          </w:p>
        </w:tc>
        <w:tc>
          <w:tcPr>
            <w:tcW w:w="3119" w:type="dxa"/>
          </w:tcPr>
          <w:p w14:paraId="1E057635" w14:textId="77777777" w:rsidR="00BA5805" w:rsidRPr="007C56A0" w:rsidRDefault="00BA5805" w:rsidP="009A39F7">
            <w:pPr>
              <w:spacing w:before="120" w:after="120"/>
              <w:jc w:val="both"/>
              <w:rPr>
                <w:b/>
                <w:sz w:val="16"/>
                <w:szCs w:val="16"/>
                <w:lang w:eastAsia="en-GB"/>
              </w:rPr>
            </w:pPr>
          </w:p>
        </w:tc>
      </w:tr>
      <w:tr w:rsidR="00BA5805" w:rsidRPr="007C56A0" w14:paraId="556CAD7E" w14:textId="77777777" w:rsidTr="009A39F7">
        <w:tc>
          <w:tcPr>
            <w:tcW w:w="1809" w:type="dxa"/>
            <w:tcBorders>
              <w:bottom w:val="single" w:sz="8" w:space="0" w:color="000000"/>
            </w:tcBorders>
            <w:shd w:val="clear" w:color="auto" w:fill="D9D9D9"/>
          </w:tcPr>
          <w:p w14:paraId="2AA0E0FB" w14:textId="77777777" w:rsidR="00BA5805" w:rsidRPr="007C56A0" w:rsidRDefault="00BA5805" w:rsidP="009A39F7">
            <w:pPr>
              <w:spacing w:before="120" w:after="120"/>
              <w:jc w:val="both"/>
              <w:rPr>
                <w:b/>
                <w:sz w:val="16"/>
                <w:szCs w:val="16"/>
                <w:lang w:eastAsia="en-GB"/>
              </w:rPr>
            </w:pPr>
            <w:r w:rsidRPr="007C56A0">
              <w:rPr>
                <w:b/>
                <w:sz w:val="16"/>
                <w:szCs w:val="16"/>
                <w:lang w:eastAsia="en-GB"/>
              </w:rPr>
              <w:t>Assignment Title:</w:t>
            </w:r>
          </w:p>
        </w:tc>
        <w:tc>
          <w:tcPr>
            <w:tcW w:w="8789" w:type="dxa"/>
            <w:gridSpan w:val="3"/>
            <w:tcBorders>
              <w:bottom w:val="single" w:sz="8" w:space="0" w:color="000000"/>
            </w:tcBorders>
          </w:tcPr>
          <w:p w14:paraId="78E3C796" w14:textId="77777777" w:rsidR="00BA5805" w:rsidRPr="007C56A0" w:rsidRDefault="00BA5805" w:rsidP="009A39F7">
            <w:pPr>
              <w:rPr>
                <w:sz w:val="16"/>
                <w:szCs w:val="16"/>
                <w:lang w:eastAsia="en-GB"/>
              </w:rPr>
            </w:pPr>
          </w:p>
        </w:tc>
      </w:tr>
    </w:tbl>
    <w:p w14:paraId="4548991C" w14:textId="77777777" w:rsidR="00BA5805" w:rsidRPr="007C56A0" w:rsidRDefault="00BA5805" w:rsidP="00BA5805">
      <w:pPr>
        <w:jc w:val="both"/>
        <w:rPr>
          <w:sz w:val="16"/>
          <w:szCs w:val="16"/>
        </w:rPr>
      </w:pPr>
    </w:p>
    <w:p w14:paraId="0D2694F3" w14:textId="77777777" w:rsidR="00BA5805" w:rsidRDefault="00BA5805" w:rsidP="00BA5805">
      <w:pPr>
        <w:jc w:val="both"/>
      </w:pPr>
      <w:r w:rsidRPr="00253F92">
        <w:t xml:space="preserve">This section repeats in brief the common assessment criteria detailed on previous pages. The </w:t>
      </w:r>
      <w:r w:rsidRPr="00253F92">
        <w:rPr>
          <w:i/>
        </w:rPr>
        <w:t>extent</w:t>
      </w:r>
      <w:r w:rsidRPr="00253F92">
        <w:t xml:space="preserve"> to which these are demonstrated by you determines your mark. Using these criteria, tick the box that best indicates the level of achievement you feel you have achieve</w:t>
      </w:r>
      <w:r>
        <w:t>d with regard to each of them.</w:t>
      </w:r>
    </w:p>
    <w:p w14:paraId="04B63495" w14:textId="77777777" w:rsidR="00575808" w:rsidRDefault="00575808" w:rsidP="00BA5805">
      <w:pPr>
        <w:jc w:val="both"/>
      </w:pPr>
    </w:p>
    <w:tbl>
      <w:tblPr>
        <w:tblW w:w="4966" w:type="pct"/>
        <w:tblLayout w:type="fixed"/>
        <w:tblLook w:val="04A0" w:firstRow="1" w:lastRow="0" w:firstColumn="1" w:lastColumn="0" w:noHBand="0" w:noVBand="1"/>
      </w:tblPr>
      <w:tblGrid>
        <w:gridCol w:w="2189"/>
        <w:gridCol w:w="1168"/>
        <w:gridCol w:w="1170"/>
        <w:gridCol w:w="19"/>
        <w:gridCol w:w="1151"/>
        <w:gridCol w:w="12"/>
        <w:gridCol w:w="1164"/>
        <w:gridCol w:w="1170"/>
        <w:gridCol w:w="1170"/>
        <w:gridCol w:w="1160"/>
      </w:tblGrid>
      <w:tr w:rsidR="00BA5805" w:rsidRPr="007C56A0" w14:paraId="0C334804" w14:textId="77777777" w:rsidTr="009A39F7">
        <w:tc>
          <w:tcPr>
            <w:tcW w:w="1055" w:type="pct"/>
            <w:vMerge w:val="restart"/>
            <w:tcBorders>
              <w:top w:val="single" w:sz="4" w:space="0" w:color="auto"/>
              <w:left w:val="single" w:sz="4" w:space="0" w:color="auto"/>
              <w:right w:val="single" w:sz="4" w:space="0" w:color="auto"/>
            </w:tcBorders>
            <w:shd w:val="clear" w:color="auto" w:fill="BFBFBF"/>
            <w:vAlign w:val="center"/>
          </w:tcPr>
          <w:p w14:paraId="1C2CF696" w14:textId="77777777" w:rsidR="00BA5805" w:rsidRPr="007C56A0" w:rsidRDefault="00BA5805" w:rsidP="009A39F7">
            <w:pPr>
              <w:rPr>
                <w:b/>
                <w:sz w:val="16"/>
                <w:szCs w:val="16"/>
                <w:lang w:eastAsia="en-GB"/>
              </w:rPr>
            </w:pPr>
            <w:r w:rsidRPr="007C56A0">
              <w:rPr>
                <w:b/>
                <w:sz w:val="16"/>
                <w:szCs w:val="16"/>
                <w:lang w:eastAsia="en-GB"/>
              </w:rPr>
              <w:t>Common Assessment Criteria 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03FC96D6" w14:textId="77777777" w:rsidR="00BA5805" w:rsidRPr="007C56A0" w:rsidRDefault="00BA5805" w:rsidP="009A39F7">
            <w:pPr>
              <w:rPr>
                <w:b/>
                <w:sz w:val="16"/>
                <w:szCs w:val="16"/>
                <w:lang w:eastAsia="en-GB"/>
              </w:rPr>
            </w:pPr>
            <w:r w:rsidRPr="007C56A0">
              <w:rPr>
                <w:b/>
                <w:sz w:val="16"/>
                <w:szCs w:val="16"/>
                <w:lang w:eastAsia="en-GB"/>
              </w:rPr>
              <w:t>Level of Achievement</w:t>
            </w:r>
          </w:p>
        </w:tc>
      </w:tr>
      <w:tr w:rsidR="00BA5805" w:rsidRPr="007C56A0" w14:paraId="6E443D97" w14:textId="77777777" w:rsidTr="009A39F7">
        <w:trPr>
          <w:trHeight w:val="548"/>
        </w:trPr>
        <w:tc>
          <w:tcPr>
            <w:tcW w:w="1055" w:type="pct"/>
            <w:vMerge/>
            <w:tcBorders>
              <w:left w:val="single" w:sz="4" w:space="0" w:color="auto"/>
              <w:bottom w:val="single" w:sz="4" w:space="0" w:color="auto"/>
              <w:right w:val="single" w:sz="4" w:space="0" w:color="auto"/>
            </w:tcBorders>
            <w:shd w:val="clear" w:color="auto" w:fill="BFBFBF"/>
          </w:tcPr>
          <w:p w14:paraId="265E84BE" w14:textId="77777777" w:rsidR="00BA5805" w:rsidRPr="007C56A0" w:rsidRDefault="00BA5805" w:rsidP="009A39F7">
            <w:pPr>
              <w:rPr>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131724D9" w14:textId="77777777" w:rsidR="00BA5805" w:rsidRPr="007C56A0" w:rsidRDefault="00BA5805" w:rsidP="009A39F7">
            <w:pPr>
              <w:jc w:val="center"/>
              <w:rPr>
                <w:b/>
                <w:sz w:val="16"/>
                <w:szCs w:val="16"/>
                <w:lang w:eastAsia="en-GB"/>
              </w:rPr>
            </w:pPr>
          </w:p>
          <w:p w14:paraId="79ED58AB" w14:textId="77777777" w:rsidR="00BA5805" w:rsidRPr="007C56A0" w:rsidRDefault="00BA5805" w:rsidP="009A39F7">
            <w:pPr>
              <w:jc w:val="center"/>
              <w:rPr>
                <w:b/>
                <w:sz w:val="16"/>
                <w:szCs w:val="16"/>
                <w:lang w:eastAsia="en-GB"/>
              </w:rPr>
            </w:pPr>
            <w:r w:rsidRPr="007C56A0">
              <w:rPr>
                <w:b/>
                <w:sz w:val="16"/>
                <w:szCs w:val="16"/>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216F8F09" w14:textId="77777777" w:rsidR="00BA5805" w:rsidRPr="007C56A0" w:rsidRDefault="00BA5805" w:rsidP="009A39F7">
            <w:pPr>
              <w:jc w:val="center"/>
              <w:rPr>
                <w:b/>
                <w:sz w:val="16"/>
                <w:szCs w:val="16"/>
                <w:lang w:eastAsia="en-GB"/>
              </w:rPr>
            </w:pPr>
          </w:p>
          <w:p w14:paraId="4FCF09EF" w14:textId="77777777" w:rsidR="00BA5805" w:rsidRPr="007C56A0" w:rsidRDefault="00BA5805" w:rsidP="009A39F7">
            <w:pPr>
              <w:jc w:val="center"/>
              <w:rPr>
                <w:b/>
                <w:sz w:val="16"/>
                <w:szCs w:val="16"/>
                <w:lang w:eastAsia="en-GB"/>
              </w:rPr>
            </w:pPr>
            <w:r w:rsidRPr="007C56A0">
              <w:rPr>
                <w:b/>
                <w:sz w:val="16"/>
                <w:szCs w:val="16"/>
                <w:lang w:eastAsia="en-GB"/>
              </w:rPr>
              <w:t>3</w:t>
            </w:r>
            <w:r w:rsidRPr="007C56A0">
              <w:rPr>
                <w:b/>
                <w:sz w:val="16"/>
                <w:szCs w:val="16"/>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54BD0278" w14:textId="77777777" w:rsidR="00BA5805" w:rsidRPr="007C56A0" w:rsidRDefault="00BA5805" w:rsidP="009A39F7">
            <w:pPr>
              <w:jc w:val="center"/>
              <w:rPr>
                <w:b/>
                <w:sz w:val="16"/>
                <w:szCs w:val="16"/>
                <w:lang w:eastAsia="en-GB"/>
              </w:rPr>
            </w:pPr>
          </w:p>
          <w:p w14:paraId="72149DF7" w14:textId="77777777" w:rsidR="00BA5805" w:rsidRPr="007C56A0" w:rsidRDefault="00BA5805" w:rsidP="009A39F7">
            <w:pPr>
              <w:jc w:val="center"/>
              <w:rPr>
                <w:b/>
                <w:sz w:val="16"/>
                <w:szCs w:val="16"/>
                <w:lang w:eastAsia="en-GB"/>
              </w:rPr>
            </w:pPr>
            <w:r w:rsidRPr="007C56A0">
              <w:rPr>
                <w:b/>
                <w:sz w:val="16"/>
                <w:szCs w:val="16"/>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1BFD0DE9" w14:textId="77777777" w:rsidR="00BA5805" w:rsidRPr="007C56A0" w:rsidRDefault="00BA5805" w:rsidP="009A39F7">
            <w:pPr>
              <w:jc w:val="center"/>
              <w:rPr>
                <w:b/>
                <w:sz w:val="16"/>
                <w:szCs w:val="16"/>
                <w:lang w:eastAsia="en-GB"/>
              </w:rPr>
            </w:pPr>
          </w:p>
          <w:p w14:paraId="560B5CD0" w14:textId="77777777" w:rsidR="00BA5805" w:rsidRPr="007C56A0" w:rsidRDefault="00BA5805" w:rsidP="009A39F7">
            <w:pPr>
              <w:jc w:val="center"/>
              <w:rPr>
                <w:b/>
                <w:sz w:val="16"/>
                <w:szCs w:val="16"/>
                <w:lang w:eastAsia="en-GB"/>
              </w:rPr>
            </w:pPr>
            <w:r w:rsidRPr="007C56A0">
              <w:rPr>
                <w:b/>
                <w:sz w:val="16"/>
                <w:szCs w:val="16"/>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0CF4881C" w14:textId="77777777" w:rsidR="00BA5805" w:rsidRPr="007C56A0" w:rsidRDefault="00BA5805" w:rsidP="009A39F7">
            <w:pPr>
              <w:jc w:val="center"/>
              <w:rPr>
                <w:b/>
                <w:sz w:val="16"/>
                <w:szCs w:val="16"/>
                <w:lang w:eastAsia="en-GB"/>
              </w:rPr>
            </w:pPr>
          </w:p>
          <w:p w14:paraId="1C1646E8" w14:textId="77777777" w:rsidR="00BA5805" w:rsidRPr="007C56A0" w:rsidRDefault="00BA5805" w:rsidP="009A39F7">
            <w:pPr>
              <w:jc w:val="center"/>
              <w:rPr>
                <w:b/>
                <w:sz w:val="16"/>
                <w:szCs w:val="16"/>
                <w:lang w:eastAsia="en-GB"/>
              </w:rPr>
            </w:pPr>
            <w:r w:rsidRPr="007C56A0">
              <w:rPr>
                <w:b/>
                <w:sz w:val="16"/>
                <w:szCs w:val="16"/>
                <w:lang w:eastAsia="en-GB"/>
              </w:rPr>
              <w:t>1</w:t>
            </w:r>
            <w:r w:rsidRPr="007C56A0">
              <w:rPr>
                <w:b/>
                <w:sz w:val="16"/>
                <w:szCs w:val="16"/>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1DAAF69E" w14:textId="77777777" w:rsidR="00BA5805" w:rsidRPr="007C56A0" w:rsidRDefault="00BA5805" w:rsidP="009A39F7">
            <w:pPr>
              <w:jc w:val="center"/>
              <w:rPr>
                <w:b/>
                <w:sz w:val="16"/>
                <w:szCs w:val="16"/>
                <w:lang w:eastAsia="en-GB"/>
              </w:rPr>
            </w:pPr>
          </w:p>
          <w:p w14:paraId="42C3D80D" w14:textId="77777777" w:rsidR="00BA5805" w:rsidRPr="007C56A0" w:rsidRDefault="00BA5805" w:rsidP="009A39F7">
            <w:pPr>
              <w:jc w:val="center"/>
              <w:rPr>
                <w:b/>
                <w:sz w:val="16"/>
                <w:szCs w:val="16"/>
                <w:lang w:eastAsia="en-GB"/>
              </w:rPr>
            </w:pPr>
            <w:r w:rsidRPr="007C56A0">
              <w:rPr>
                <w:b/>
                <w:sz w:val="16"/>
                <w:szCs w:val="16"/>
                <w:lang w:eastAsia="en-GB"/>
              </w:rPr>
              <w:t>1</w:t>
            </w:r>
            <w:r w:rsidRPr="007C56A0">
              <w:rPr>
                <w:b/>
                <w:sz w:val="16"/>
                <w:szCs w:val="16"/>
                <w:vertAlign w:val="superscript"/>
                <w:lang w:eastAsia="en-GB"/>
              </w:rPr>
              <w:t>st</w:t>
            </w:r>
          </w:p>
        </w:tc>
      </w:tr>
      <w:tr w:rsidR="00BA5805" w:rsidRPr="007C56A0" w14:paraId="356EBDFF" w14:textId="77777777" w:rsidTr="009A39F7">
        <w:trPr>
          <w:trHeight w:val="450"/>
        </w:trPr>
        <w:tc>
          <w:tcPr>
            <w:tcW w:w="1055" w:type="pct"/>
            <w:tcBorders>
              <w:top w:val="single" w:sz="4" w:space="0" w:color="auto"/>
              <w:left w:val="single" w:sz="4" w:space="0" w:color="auto"/>
              <w:right w:val="single" w:sz="4" w:space="0" w:color="auto"/>
            </w:tcBorders>
            <w:shd w:val="clear" w:color="auto" w:fill="BFBFBF"/>
          </w:tcPr>
          <w:p w14:paraId="4AFBC603" w14:textId="77777777" w:rsidR="00BA5805" w:rsidRPr="007C56A0" w:rsidRDefault="00BA5805" w:rsidP="009A39F7">
            <w:pPr>
              <w:rPr>
                <w:b/>
                <w:sz w:val="16"/>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7E83A2E" w14:textId="77777777" w:rsidR="00BA5805" w:rsidRPr="007C56A0" w:rsidRDefault="00BA5805" w:rsidP="009A39F7">
            <w:pPr>
              <w:spacing w:after="120"/>
              <w:jc w:val="center"/>
              <w:rPr>
                <w:b/>
                <w:sz w:val="16"/>
                <w:szCs w:val="16"/>
                <w:lang w:eastAsia="en-GB"/>
              </w:rPr>
            </w:pPr>
            <w:r w:rsidRPr="007C56A0">
              <w:rPr>
                <w:b/>
                <w:sz w:val="16"/>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630CCF6D" w14:textId="77777777" w:rsidR="00BA5805" w:rsidRPr="007C56A0" w:rsidRDefault="00BA5805" w:rsidP="009A39F7">
            <w:pPr>
              <w:spacing w:after="120"/>
              <w:jc w:val="center"/>
              <w:rPr>
                <w:b/>
                <w:sz w:val="16"/>
                <w:szCs w:val="16"/>
                <w:lang w:eastAsia="en-GB"/>
              </w:rPr>
            </w:pPr>
            <w:r w:rsidRPr="007C56A0">
              <w:rPr>
                <w:b/>
                <w:sz w:val="16"/>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D7E64D5" w14:textId="77777777" w:rsidR="00BA5805" w:rsidRPr="007C56A0" w:rsidRDefault="00BA5805" w:rsidP="009A39F7">
            <w:pPr>
              <w:spacing w:after="120"/>
              <w:jc w:val="center"/>
              <w:rPr>
                <w:b/>
                <w:sz w:val="16"/>
                <w:szCs w:val="16"/>
                <w:lang w:eastAsia="en-GB"/>
              </w:rPr>
            </w:pPr>
            <w:r w:rsidRPr="007C56A0">
              <w:rPr>
                <w:b/>
                <w:sz w:val="16"/>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74EF3038" w14:textId="77777777" w:rsidR="00BA5805" w:rsidRPr="007C56A0" w:rsidRDefault="00BA5805" w:rsidP="009A39F7">
            <w:pPr>
              <w:spacing w:after="120"/>
              <w:jc w:val="center"/>
              <w:rPr>
                <w:b/>
                <w:sz w:val="16"/>
                <w:szCs w:val="16"/>
                <w:lang w:eastAsia="en-GB"/>
              </w:rPr>
            </w:pPr>
            <w:r w:rsidRPr="007C56A0">
              <w:rPr>
                <w:b/>
                <w:sz w:val="16"/>
                <w:szCs w:val="16"/>
                <w:lang w:eastAsia="en-GB"/>
              </w:rPr>
              <w:t>GOOD</w:t>
            </w:r>
          </w:p>
        </w:tc>
        <w:tc>
          <w:tcPr>
            <w:tcW w:w="564" w:type="pct"/>
            <w:tcBorders>
              <w:top w:val="single" w:sz="4" w:space="0" w:color="auto"/>
              <w:left w:val="dashed" w:sz="4" w:space="0" w:color="auto"/>
              <w:right w:val="dashed" w:sz="4" w:space="0" w:color="auto"/>
            </w:tcBorders>
            <w:shd w:val="clear" w:color="auto" w:fill="BFBFBF"/>
            <w:vAlign w:val="center"/>
          </w:tcPr>
          <w:p w14:paraId="1719C377" w14:textId="77777777" w:rsidR="00BA5805" w:rsidRPr="007C56A0" w:rsidRDefault="00BA5805" w:rsidP="009A39F7">
            <w:pPr>
              <w:spacing w:after="120"/>
              <w:jc w:val="center"/>
              <w:rPr>
                <w:b/>
                <w:sz w:val="16"/>
                <w:szCs w:val="16"/>
                <w:lang w:eastAsia="en-GB"/>
              </w:rPr>
            </w:pPr>
            <w:r w:rsidRPr="007C56A0">
              <w:rPr>
                <w:b/>
                <w:sz w:val="16"/>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526C6E17" w14:textId="77777777" w:rsidR="00BA5805" w:rsidRPr="007C56A0" w:rsidRDefault="00BA5805" w:rsidP="009A39F7">
            <w:pPr>
              <w:spacing w:after="120"/>
              <w:jc w:val="center"/>
              <w:rPr>
                <w:b/>
                <w:sz w:val="16"/>
                <w:szCs w:val="16"/>
                <w:lang w:eastAsia="en-GB"/>
              </w:rPr>
            </w:pPr>
            <w:r w:rsidRPr="007C56A0">
              <w:rPr>
                <w:b/>
                <w:sz w:val="16"/>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24C85B99" w14:textId="77777777" w:rsidR="00BA5805" w:rsidRPr="007C56A0" w:rsidRDefault="00BA5805" w:rsidP="009A39F7">
            <w:pPr>
              <w:spacing w:after="120"/>
              <w:jc w:val="center"/>
              <w:rPr>
                <w:b/>
                <w:sz w:val="16"/>
                <w:szCs w:val="16"/>
                <w:lang w:eastAsia="en-GB"/>
              </w:rPr>
            </w:pPr>
            <w:r w:rsidRPr="007C56A0">
              <w:rPr>
                <w:b/>
                <w:sz w:val="16"/>
                <w:szCs w:val="16"/>
                <w:lang w:eastAsia="en-GB"/>
              </w:rPr>
              <w:t>EXCEPTIONAL</w:t>
            </w:r>
          </w:p>
        </w:tc>
      </w:tr>
      <w:tr w:rsidR="00BA5805" w:rsidRPr="007C56A0" w14:paraId="606E1621" w14:textId="77777777" w:rsidTr="009A39F7">
        <w:trPr>
          <w:trHeight w:val="450"/>
        </w:trPr>
        <w:tc>
          <w:tcPr>
            <w:tcW w:w="1055" w:type="pct"/>
            <w:vMerge w:val="restart"/>
            <w:tcBorders>
              <w:top w:val="single" w:sz="4" w:space="0" w:color="auto"/>
              <w:left w:val="single" w:sz="4" w:space="0" w:color="auto"/>
              <w:right w:val="single" w:sz="4" w:space="0" w:color="auto"/>
            </w:tcBorders>
          </w:tcPr>
          <w:p w14:paraId="747BA910" w14:textId="77777777" w:rsidR="00BA5805" w:rsidRPr="007C56A0" w:rsidRDefault="00BA5805" w:rsidP="009A39F7">
            <w:pPr>
              <w:rPr>
                <w:b/>
                <w:sz w:val="16"/>
                <w:szCs w:val="16"/>
                <w:lang w:eastAsia="en-GB"/>
              </w:rPr>
            </w:pPr>
            <w:r w:rsidRPr="007C56A0">
              <w:rPr>
                <w:b/>
                <w:sz w:val="16"/>
                <w:szCs w:val="16"/>
                <w:lang w:eastAsia="en-GB"/>
              </w:rPr>
              <w:t xml:space="preserve">1. Research-informed Literature </w:t>
            </w:r>
          </w:p>
          <w:p w14:paraId="4711CB50" w14:textId="77777777" w:rsidR="00BA5805" w:rsidRPr="007C56A0" w:rsidRDefault="00BA5805" w:rsidP="009A39F7">
            <w:pPr>
              <w:spacing w:after="120"/>
              <w:rPr>
                <w:sz w:val="16"/>
                <w:szCs w:val="16"/>
                <w:lang w:eastAsia="en-GB"/>
              </w:rPr>
            </w:pPr>
          </w:p>
        </w:tc>
        <w:tc>
          <w:tcPr>
            <w:tcW w:w="563" w:type="pct"/>
            <w:tcBorders>
              <w:top w:val="single" w:sz="4" w:space="0" w:color="auto"/>
              <w:left w:val="single" w:sz="4" w:space="0" w:color="auto"/>
              <w:right w:val="dashed" w:sz="4" w:space="0" w:color="auto"/>
            </w:tcBorders>
          </w:tcPr>
          <w:p w14:paraId="10B1A9B0" w14:textId="77777777" w:rsidR="00BA5805" w:rsidRPr="007C56A0" w:rsidRDefault="00BA5805" w:rsidP="009A39F7">
            <w:pPr>
              <w:jc w:val="center"/>
              <w:rPr>
                <w:sz w:val="16"/>
                <w:szCs w:val="16"/>
                <w:lang w:eastAsia="en-GB"/>
              </w:rPr>
            </w:pPr>
            <w:r w:rsidRPr="007C56A0">
              <w:rPr>
                <w:sz w:val="16"/>
                <w:szCs w:val="16"/>
                <w:lang w:eastAsia="en-GB"/>
              </w:rPr>
              <w:t>0-29%</w:t>
            </w:r>
          </w:p>
        </w:tc>
        <w:tc>
          <w:tcPr>
            <w:tcW w:w="564" w:type="pct"/>
            <w:tcBorders>
              <w:top w:val="single" w:sz="4" w:space="0" w:color="auto"/>
              <w:left w:val="dashed" w:sz="4" w:space="0" w:color="auto"/>
              <w:right w:val="double" w:sz="4" w:space="0" w:color="auto"/>
            </w:tcBorders>
          </w:tcPr>
          <w:p w14:paraId="0AC76E74" w14:textId="77777777" w:rsidR="00BA5805" w:rsidRPr="007C56A0" w:rsidRDefault="00BA5805" w:rsidP="009A39F7">
            <w:pPr>
              <w:jc w:val="center"/>
              <w:rPr>
                <w:sz w:val="16"/>
                <w:szCs w:val="16"/>
                <w:lang w:eastAsia="en-GB"/>
              </w:rPr>
            </w:pPr>
            <w:r w:rsidRPr="007C56A0">
              <w:rPr>
                <w:sz w:val="16"/>
                <w:szCs w:val="16"/>
                <w:lang w:eastAsia="en-GB"/>
              </w:rPr>
              <w:t>30-39%</w:t>
            </w:r>
          </w:p>
        </w:tc>
        <w:tc>
          <w:tcPr>
            <w:tcW w:w="564" w:type="pct"/>
            <w:gridSpan w:val="2"/>
            <w:tcBorders>
              <w:top w:val="single" w:sz="4" w:space="0" w:color="auto"/>
              <w:left w:val="double" w:sz="4" w:space="0" w:color="auto"/>
              <w:right w:val="dashed" w:sz="4" w:space="0" w:color="auto"/>
            </w:tcBorders>
          </w:tcPr>
          <w:p w14:paraId="1FE4FD62" w14:textId="77777777" w:rsidR="00BA5805" w:rsidRPr="007C56A0" w:rsidRDefault="00BA5805" w:rsidP="009A39F7">
            <w:pPr>
              <w:jc w:val="center"/>
              <w:rPr>
                <w:b/>
                <w:sz w:val="16"/>
                <w:szCs w:val="16"/>
                <w:lang w:eastAsia="en-GB"/>
              </w:rPr>
            </w:pPr>
            <w:r w:rsidRPr="007C56A0">
              <w:rPr>
                <w:b/>
                <w:sz w:val="16"/>
                <w:szCs w:val="16"/>
                <w:lang w:eastAsia="en-GB"/>
              </w:rPr>
              <w:t>40-49%</w:t>
            </w:r>
          </w:p>
        </w:tc>
        <w:tc>
          <w:tcPr>
            <w:tcW w:w="564" w:type="pct"/>
            <w:gridSpan w:val="2"/>
            <w:tcBorders>
              <w:top w:val="single" w:sz="4" w:space="0" w:color="auto"/>
              <w:left w:val="dashed" w:sz="4" w:space="0" w:color="auto"/>
              <w:right w:val="dashed" w:sz="4" w:space="0" w:color="auto"/>
            </w:tcBorders>
          </w:tcPr>
          <w:p w14:paraId="2ED956A5" w14:textId="77777777" w:rsidR="00BA5805" w:rsidRPr="007C56A0" w:rsidRDefault="00BA5805" w:rsidP="009A39F7">
            <w:pPr>
              <w:jc w:val="center"/>
              <w:rPr>
                <w:b/>
                <w:sz w:val="16"/>
                <w:szCs w:val="16"/>
                <w:lang w:eastAsia="en-GB"/>
              </w:rPr>
            </w:pPr>
            <w:r w:rsidRPr="007C56A0">
              <w:rPr>
                <w:b/>
                <w:sz w:val="16"/>
                <w:szCs w:val="16"/>
                <w:lang w:eastAsia="en-GB"/>
              </w:rPr>
              <w:t>50-59%</w:t>
            </w:r>
          </w:p>
        </w:tc>
        <w:tc>
          <w:tcPr>
            <w:tcW w:w="564" w:type="pct"/>
            <w:tcBorders>
              <w:top w:val="single" w:sz="4" w:space="0" w:color="auto"/>
              <w:left w:val="dashed" w:sz="4" w:space="0" w:color="auto"/>
              <w:right w:val="dashed" w:sz="4" w:space="0" w:color="auto"/>
            </w:tcBorders>
          </w:tcPr>
          <w:p w14:paraId="62DDBAB3" w14:textId="77777777" w:rsidR="00BA5805" w:rsidRPr="007C56A0" w:rsidRDefault="00BA5805" w:rsidP="009A39F7">
            <w:pPr>
              <w:jc w:val="center"/>
              <w:rPr>
                <w:b/>
                <w:sz w:val="16"/>
                <w:szCs w:val="16"/>
                <w:lang w:eastAsia="en-GB"/>
              </w:rPr>
            </w:pPr>
            <w:r w:rsidRPr="007C56A0">
              <w:rPr>
                <w:b/>
                <w:sz w:val="16"/>
                <w:szCs w:val="16"/>
                <w:lang w:eastAsia="en-GB"/>
              </w:rPr>
              <w:t>60-69%</w:t>
            </w:r>
          </w:p>
        </w:tc>
        <w:tc>
          <w:tcPr>
            <w:tcW w:w="564" w:type="pct"/>
            <w:tcBorders>
              <w:top w:val="single" w:sz="4" w:space="0" w:color="auto"/>
              <w:left w:val="dashed" w:sz="4" w:space="0" w:color="auto"/>
              <w:right w:val="dashed" w:sz="4" w:space="0" w:color="auto"/>
            </w:tcBorders>
          </w:tcPr>
          <w:p w14:paraId="6F505F28" w14:textId="77777777" w:rsidR="00BA5805" w:rsidRPr="007C56A0" w:rsidRDefault="00BA5805" w:rsidP="009A39F7">
            <w:pPr>
              <w:jc w:val="center"/>
              <w:rPr>
                <w:b/>
                <w:sz w:val="16"/>
                <w:szCs w:val="16"/>
                <w:lang w:eastAsia="en-GB"/>
              </w:rPr>
            </w:pPr>
            <w:r w:rsidRPr="007C56A0">
              <w:rPr>
                <w:b/>
                <w:sz w:val="16"/>
                <w:szCs w:val="16"/>
                <w:lang w:eastAsia="en-GB"/>
              </w:rPr>
              <w:t>70-79%</w:t>
            </w:r>
          </w:p>
        </w:tc>
        <w:tc>
          <w:tcPr>
            <w:tcW w:w="562" w:type="pct"/>
            <w:tcBorders>
              <w:top w:val="single" w:sz="4" w:space="0" w:color="auto"/>
              <w:left w:val="dashed" w:sz="4" w:space="0" w:color="auto"/>
              <w:right w:val="single" w:sz="4" w:space="0" w:color="auto"/>
            </w:tcBorders>
          </w:tcPr>
          <w:p w14:paraId="795F8494" w14:textId="77777777" w:rsidR="00BA5805" w:rsidRPr="007C56A0" w:rsidRDefault="00BA5805" w:rsidP="009A39F7">
            <w:pPr>
              <w:jc w:val="center"/>
              <w:rPr>
                <w:b/>
                <w:sz w:val="16"/>
                <w:szCs w:val="16"/>
                <w:lang w:eastAsia="en-GB"/>
              </w:rPr>
            </w:pPr>
            <w:r w:rsidRPr="007C56A0">
              <w:rPr>
                <w:b/>
                <w:sz w:val="16"/>
                <w:szCs w:val="16"/>
                <w:lang w:eastAsia="en-GB"/>
              </w:rPr>
              <w:t>80-100%</w:t>
            </w:r>
          </w:p>
        </w:tc>
      </w:tr>
      <w:tr w:rsidR="00BA5805" w:rsidRPr="007C56A0" w14:paraId="0ED3205D" w14:textId="77777777" w:rsidTr="009A39F7">
        <w:trPr>
          <w:trHeight w:val="451"/>
        </w:trPr>
        <w:tc>
          <w:tcPr>
            <w:tcW w:w="1055" w:type="pct"/>
            <w:vMerge/>
            <w:tcBorders>
              <w:left w:val="single" w:sz="4" w:space="0" w:color="auto"/>
              <w:bottom w:val="single" w:sz="4" w:space="0" w:color="auto"/>
              <w:right w:val="single" w:sz="4" w:space="0" w:color="auto"/>
            </w:tcBorders>
          </w:tcPr>
          <w:p w14:paraId="7A53CD45" w14:textId="77777777" w:rsidR="00BA5805" w:rsidRPr="007C56A0" w:rsidRDefault="00BA5805" w:rsidP="009A39F7">
            <w:pPr>
              <w:rPr>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BF6D5BC"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47728F4C"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10F03625"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6A59F39E"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17E3EDDC"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1E28D542"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1F8A11A1" w14:textId="77777777" w:rsidR="00BA5805" w:rsidRPr="007C56A0" w:rsidRDefault="00BA5805" w:rsidP="009A39F7">
            <w:pPr>
              <w:rPr>
                <w:sz w:val="16"/>
                <w:szCs w:val="16"/>
                <w:lang w:eastAsia="en-GB"/>
              </w:rPr>
            </w:pPr>
            <w:r w:rsidRPr="007C56A0">
              <w:rPr>
                <w:sz w:val="16"/>
                <w:szCs w:val="16"/>
                <w:lang w:eastAsia="en-GB"/>
              </w:rPr>
              <w:sym w:font="Wingdings" w:char="F06F"/>
            </w:r>
          </w:p>
        </w:tc>
      </w:tr>
      <w:tr w:rsidR="00BA5805" w:rsidRPr="007C56A0" w14:paraId="2755207B" w14:textId="77777777" w:rsidTr="009A39F7">
        <w:trPr>
          <w:trHeight w:val="450"/>
        </w:trPr>
        <w:tc>
          <w:tcPr>
            <w:tcW w:w="1055" w:type="pct"/>
            <w:vMerge w:val="restart"/>
            <w:tcBorders>
              <w:top w:val="single" w:sz="4" w:space="0" w:color="auto"/>
              <w:left w:val="single" w:sz="4" w:space="0" w:color="auto"/>
              <w:right w:val="single" w:sz="4" w:space="0" w:color="auto"/>
            </w:tcBorders>
          </w:tcPr>
          <w:p w14:paraId="548D3F37" w14:textId="77777777" w:rsidR="00BA5805" w:rsidRPr="007C56A0" w:rsidRDefault="00BA5805" w:rsidP="009A39F7">
            <w:pPr>
              <w:rPr>
                <w:b/>
                <w:sz w:val="16"/>
                <w:szCs w:val="16"/>
                <w:lang w:eastAsia="en-GB"/>
              </w:rPr>
            </w:pPr>
            <w:r w:rsidRPr="007C56A0">
              <w:rPr>
                <w:b/>
                <w:sz w:val="16"/>
                <w:szCs w:val="16"/>
                <w:lang w:eastAsia="en-GB"/>
              </w:rPr>
              <w:t>2. Knowledge and Understanding of Subject</w:t>
            </w:r>
          </w:p>
        </w:tc>
        <w:tc>
          <w:tcPr>
            <w:tcW w:w="563" w:type="pct"/>
            <w:tcBorders>
              <w:top w:val="single" w:sz="4" w:space="0" w:color="auto"/>
              <w:left w:val="single" w:sz="4" w:space="0" w:color="auto"/>
              <w:right w:val="dashed" w:sz="4" w:space="0" w:color="auto"/>
            </w:tcBorders>
          </w:tcPr>
          <w:p w14:paraId="49BEF9FF" w14:textId="77777777" w:rsidR="00BA5805" w:rsidRPr="007C56A0" w:rsidRDefault="00BA5805" w:rsidP="009A39F7">
            <w:pPr>
              <w:jc w:val="center"/>
              <w:rPr>
                <w:sz w:val="16"/>
                <w:szCs w:val="16"/>
                <w:lang w:eastAsia="en-GB"/>
              </w:rPr>
            </w:pPr>
            <w:r w:rsidRPr="007C56A0">
              <w:rPr>
                <w:sz w:val="16"/>
                <w:szCs w:val="16"/>
                <w:lang w:eastAsia="en-GB"/>
              </w:rPr>
              <w:t>0-29%</w:t>
            </w:r>
          </w:p>
        </w:tc>
        <w:tc>
          <w:tcPr>
            <w:tcW w:w="564" w:type="pct"/>
            <w:tcBorders>
              <w:top w:val="single" w:sz="4" w:space="0" w:color="auto"/>
              <w:left w:val="dashed" w:sz="4" w:space="0" w:color="auto"/>
              <w:right w:val="double" w:sz="4" w:space="0" w:color="auto"/>
            </w:tcBorders>
          </w:tcPr>
          <w:p w14:paraId="3E897D62" w14:textId="77777777" w:rsidR="00BA5805" w:rsidRPr="007C56A0" w:rsidRDefault="00BA5805" w:rsidP="009A39F7">
            <w:pPr>
              <w:jc w:val="center"/>
              <w:rPr>
                <w:sz w:val="16"/>
                <w:szCs w:val="16"/>
                <w:lang w:eastAsia="en-GB"/>
              </w:rPr>
            </w:pPr>
            <w:r w:rsidRPr="007C56A0">
              <w:rPr>
                <w:sz w:val="16"/>
                <w:szCs w:val="16"/>
                <w:lang w:eastAsia="en-GB"/>
              </w:rPr>
              <w:t>30-39%</w:t>
            </w:r>
          </w:p>
        </w:tc>
        <w:tc>
          <w:tcPr>
            <w:tcW w:w="564" w:type="pct"/>
            <w:gridSpan w:val="2"/>
            <w:tcBorders>
              <w:top w:val="single" w:sz="4" w:space="0" w:color="auto"/>
              <w:left w:val="double" w:sz="4" w:space="0" w:color="auto"/>
              <w:right w:val="dashed" w:sz="4" w:space="0" w:color="auto"/>
            </w:tcBorders>
          </w:tcPr>
          <w:p w14:paraId="3B9BF8F6" w14:textId="77777777" w:rsidR="00BA5805" w:rsidRPr="007C56A0" w:rsidRDefault="00BA5805" w:rsidP="009A39F7">
            <w:pPr>
              <w:jc w:val="center"/>
              <w:rPr>
                <w:b/>
                <w:sz w:val="16"/>
                <w:szCs w:val="16"/>
                <w:lang w:eastAsia="en-GB"/>
              </w:rPr>
            </w:pPr>
            <w:r w:rsidRPr="007C56A0">
              <w:rPr>
                <w:b/>
                <w:sz w:val="16"/>
                <w:szCs w:val="16"/>
                <w:lang w:eastAsia="en-GB"/>
              </w:rPr>
              <w:t>40-49%</w:t>
            </w:r>
          </w:p>
        </w:tc>
        <w:tc>
          <w:tcPr>
            <w:tcW w:w="564" w:type="pct"/>
            <w:gridSpan w:val="2"/>
            <w:tcBorders>
              <w:top w:val="single" w:sz="4" w:space="0" w:color="auto"/>
              <w:left w:val="dashed" w:sz="4" w:space="0" w:color="auto"/>
              <w:right w:val="dashed" w:sz="4" w:space="0" w:color="auto"/>
            </w:tcBorders>
          </w:tcPr>
          <w:p w14:paraId="69AABF78" w14:textId="77777777" w:rsidR="00BA5805" w:rsidRPr="007C56A0" w:rsidRDefault="00BA5805" w:rsidP="009A39F7">
            <w:pPr>
              <w:jc w:val="center"/>
              <w:rPr>
                <w:b/>
                <w:sz w:val="16"/>
                <w:szCs w:val="16"/>
                <w:lang w:eastAsia="en-GB"/>
              </w:rPr>
            </w:pPr>
            <w:r w:rsidRPr="007C56A0">
              <w:rPr>
                <w:b/>
                <w:sz w:val="16"/>
                <w:szCs w:val="16"/>
                <w:lang w:eastAsia="en-GB"/>
              </w:rPr>
              <w:t>50-59%</w:t>
            </w:r>
          </w:p>
        </w:tc>
        <w:tc>
          <w:tcPr>
            <w:tcW w:w="564" w:type="pct"/>
            <w:tcBorders>
              <w:top w:val="single" w:sz="4" w:space="0" w:color="auto"/>
              <w:left w:val="dashed" w:sz="4" w:space="0" w:color="auto"/>
              <w:right w:val="dashed" w:sz="4" w:space="0" w:color="auto"/>
            </w:tcBorders>
          </w:tcPr>
          <w:p w14:paraId="56805115" w14:textId="77777777" w:rsidR="00BA5805" w:rsidRPr="007C56A0" w:rsidRDefault="00BA5805" w:rsidP="009A39F7">
            <w:pPr>
              <w:jc w:val="center"/>
              <w:rPr>
                <w:b/>
                <w:sz w:val="16"/>
                <w:szCs w:val="16"/>
                <w:lang w:eastAsia="en-GB"/>
              </w:rPr>
            </w:pPr>
            <w:r w:rsidRPr="007C56A0">
              <w:rPr>
                <w:b/>
                <w:sz w:val="16"/>
                <w:szCs w:val="16"/>
                <w:lang w:eastAsia="en-GB"/>
              </w:rPr>
              <w:t>60-69%</w:t>
            </w:r>
          </w:p>
        </w:tc>
        <w:tc>
          <w:tcPr>
            <w:tcW w:w="564" w:type="pct"/>
            <w:tcBorders>
              <w:top w:val="single" w:sz="4" w:space="0" w:color="auto"/>
              <w:left w:val="dashed" w:sz="4" w:space="0" w:color="auto"/>
              <w:right w:val="dashed" w:sz="4" w:space="0" w:color="auto"/>
            </w:tcBorders>
          </w:tcPr>
          <w:p w14:paraId="13B38173" w14:textId="77777777" w:rsidR="00BA5805" w:rsidRPr="007C56A0" w:rsidRDefault="00BA5805" w:rsidP="009A39F7">
            <w:pPr>
              <w:jc w:val="center"/>
              <w:rPr>
                <w:b/>
                <w:sz w:val="16"/>
                <w:szCs w:val="16"/>
                <w:lang w:eastAsia="en-GB"/>
              </w:rPr>
            </w:pPr>
            <w:r w:rsidRPr="007C56A0">
              <w:rPr>
                <w:b/>
                <w:sz w:val="16"/>
                <w:szCs w:val="16"/>
                <w:lang w:eastAsia="en-GB"/>
              </w:rPr>
              <w:t>70-79%</w:t>
            </w:r>
          </w:p>
        </w:tc>
        <w:tc>
          <w:tcPr>
            <w:tcW w:w="562" w:type="pct"/>
            <w:tcBorders>
              <w:top w:val="single" w:sz="4" w:space="0" w:color="auto"/>
              <w:left w:val="dashed" w:sz="4" w:space="0" w:color="auto"/>
              <w:right w:val="single" w:sz="4" w:space="0" w:color="auto"/>
            </w:tcBorders>
          </w:tcPr>
          <w:p w14:paraId="6879E50D" w14:textId="77777777" w:rsidR="00BA5805" w:rsidRPr="007C56A0" w:rsidRDefault="00BA5805" w:rsidP="009A39F7">
            <w:pPr>
              <w:jc w:val="center"/>
              <w:rPr>
                <w:b/>
                <w:sz w:val="16"/>
                <w:szCs w:val="16"/>
                <w:lang w:eastAsia="en-GB"/>
              </w:rPr>
            </w:pPr>
            <w:r w:rsidRPr="007C56A0">
              <w:rPr>
                <w:b/>
                <w:sz w:val="16"/>
                <w:szCs w:val="16"/>
                <w:lang w:eastAsia="en-GB"/>
              </w:rPr>
              <w:t>80-100%</w:t>
            </w:r>
          </w:p>
        </w:tc>
      </w:tr>
      <w:tr w:rsidR="00BA5805" w:rsidRPr="007C56A0" w14:paraId="4075D988" w14:textId="77777777" w:rsidTr="009A39F7">
        <w:trPr>
          <w:trHeight w:val="451"/>
        </w:trPr>
        <w:tc>
          <w:tcPr>
            <w:tcW w:w="1055" w:type="pct"/>
            <w:vMerge/>
            <w:tcBorders>
              <w:left w:val="single" w:sz="4" w:space="0" w:color="auto"/>
              <w:bottom w:val="single" w:sz="4" w:space="0" w:color="auto"/>
              <w:right w:val="single" w:sz="4" w:space="0" w:color="auto"/>
            </w:tcBorders>
          </w:tcPr>
          <w:p w14:paraId="07CBD2B9" w14:textId="77777777" w:rsidR="00BA5805" w:rsidRPr="007C56A0" w:rsidRDefault="00BA5805" w:rsidP="009A39F7">
            <w:pPr>
              <w:rPr>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15FB3FD"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3F88ADE7"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9844B36"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63463DB7"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18BA934A"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48B13062"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509A09C6" w14:textId="77777777" w:rsidR="00BA5805" w:rsidRPr="007C56A0" w:rsidRDefault="00BA5805" w:rsidP="009A39F7">
            <w:pPr>
              <w:rPr>
                <w:sz w:val="16"/>
                <w:szCs w:val="16"/>
                <w:lang w:eastAsia="en-GB"/>
              </w:rPr>
            </w:pPr>
            <w:r w:rsidRPr="007C56A0">
              <w:rPr>
                <w:sz w:val="16"/>
                <w:szCs w:val="16"/>
                <w:lang w:eastAsia="en-GB"/>
              </w:rPr>
              <w:sym w:font="Wingdings" w:char="F06F"/>
            </w:r>
          </w:p>
        </w:tc>
      </w:tr>
      <w:tr w:rsidR="00BA5805" w:rsidRPr="007C56A0" w14:paraId="0588CA38" w14:textId="77777777" w:rsidTr="009A39F7">
        <w:trPr>
          <w:trHeight w:val="450"/>
        </w:trPr>
        <w:tc>
          <w:tcPr>
            <w:tcW w:w="1055" w:type="pct"/>
            <w:vMerge w:val="restart"/>
            <w:tcBorders>
              <w:top w:val="single" w:sz="4" w:space="0" w:color="auto"/>
              <w:left w:val="single" w:sz="4" w:space="0" w:color="auto"/>
              <w:right w:val="single" w:sz="4" w:space="0" w:color="auto"/>
            </w:tcBorders>
          </w:tcPr>
          <w:p w14:paraId="0426FFC4" w14:textId="77777777" w:rsidR="00BA5805" w:rsidRPr="007C56A0" w:rsidRDefault="00BA5805" w:rsidP="009A39F7">
            <w:pPr>
              <w:rPr>
                <w:b/>
                <w:sz w:val="16"/>
                <w:szCs w:val="16"/>
                <w:lang w:eastAsia="en-GB"/>
              </w:rPr>
            </w:pPr>
            <w:r w:rsidRPr="007C56A0">
              <w:rPr>
                <w:b/>
                <w:sz w:val="16"/>
                <w:szCs w:val="16"/>
                <w:lang w:eastAsia="en-GB"/>
              </w:rPr>
              <w:t>3. Analysis</w:t>
            </w:r>
          </w:p>
          <w:p w14:paraId="672EAF02" w14:textId="77777777" w:rsidR="00BA5805" w:rsidRPr="007C56A0" w:rsidRDefault="00BA5805" w:rsidP="009A39F7">
            <w:pPr>
              <w:spacing w:after="120"/>
              <w:rPr>
                <w:sz w:val="16"/>
                <w:szCs w:val="16"/>
                <w:lang w:eastAsia="en-GB"/>
              </w:rPr>
            </w:pPr>
          </w:p>
        </w:tc>
        <w:tc>
          <w:tcPr>
            <w:tcW w:w="563" w:type="pct"/>
            <w:tcBorders>
              <w:top w:val="single" w:sz="4" w:space="0" w:color="auto"/>
              <w:left w:val="single" w:sz="4" w:space="0" w:color="auto"/>
              <w:right w:val="dashed" w:sz="4" w:space="0" w:color="auto"/>
            </w:tcBorders>
          </w:tcPr>
          <w:p w14:paraId="04FCD166" w14:textId="77777777" w:rsidR="00BA5805" w:rsidRPr="007C56A0" w:rsidRDefault="00BA5805" w:rsidP="009A39F7">
            <w:pPr>
              <w:jc w:val="center"/>
              <w:rPr>
                <w:sz w:val="16"/>
                <w:szCs w:val="16"/>
                <w:lang w:eastAsia="en-GB"/>
              </w:rPr>
            </w:pPr>
            <w:r w:rsidRPr="007C56A0">
              <w:rPr>
                <w:sz w:val="16"/>
                <w:szCs w:val="16"/>
                <w:lang w:eastAsia="en-GB"/>
              </w:rPr>
              <w:t>0-29%</w:t>
            </w:r>
          </w:p>
        </w:tc>
        <w:tc>
          <w:tcPr>
            <w:tcW w:w="564" w:type="pct"/>
            <w:tcBorders>
              <w:top w:val="single" w:sz="4" w:space="0" w:color="auto"/>
              <w:left w:val="dashed" w:sz="4" w:space="0" w:color="auto"/>
              <w:right w:val="double" w:sz="4" w:space="0" w:color="auto"/>
            </w:tcBorders>
          </w:tcPr>
          <w:p w14:paraId="71F9D838" w14:textId="77777777" w:rsidR="00BA5805" w:rsidRPr="007C56A0" w:rsidRDefault="00BA5805" w:rsidP="009A39F7">
            <w:pPr>
              <w:jc w:val="center"/>
              <w:rPr>
                <w:sz w:val="16"/>
                <w:szCs w:val="16"/>
                <w:lang w:eastAsia="en-GB"/>
              </w:rPr>
            </w:pPr>
            <w:r w:rsidRPr="007C56A0">
              <w:rPr>
                <w:sz w:val="16"/>
                <w:szCs w:val="16"/>
                <w:lang w:eastAsia="en-GB"/>
              </w:rPr>
              <w:t>30-39%</w:t>
            </w:r>
          </w:p>
        </w:tc>
        <w:tc>
          <w:tcPr>
            <w:tcW w:w="564" w:type="pct"/>
            <w:gridSpan w:val="2"/>
            <w:tcBorders>
              <w:top w:val="single" w:sz="4" w:space="0" w:color="auto"/>
              <w:left w:val="double" w:sz="4" w:space="0" w:color="auto"/>
              <w:right w:val="dashed" w:sz="4" w:space="0" w:color="auto"/>
            </w:tcBorders>
          </w:tcPr>
          <w:p w14:paraId="18E8D5F5" w14:textId="77777777" w:rsidR="00BA5805" w:rsidRPr="007C56A0" w:rsidRDefault="00BA5805" w:rsidP="009A39F7">
            <w:pPr>
              <w:jc w:val="center"/>
              <w:rPr>
                <w:b/>
                <w:sz w:val="16"/>
                <w:szCs w:val="16"/>
                <w:lang w:eastAsia="en-GB"/>
              </w:rPr>
            </w:pPr>
            <w:r w:rsidRPr="007C56A0">
              <w:rPr>
                <w:b/>
                <w:sz w:val="16"/>
                <w:szCs w:val="16"/>
                <w:lang w:eastAsia="en-GB"/>
              </w:rPr>
              <w:t>40-49%</w:t>
            </w:r>
          </w:p>
        </w:tc>
        <w:tc>
          <w:tcPr>
            <w:tcW w:w="564" w:type="pct"/>
            <w:gridSpan w:val="2"/>
            <w:tcBorders>
              <w:top w:val="single" w:sz="4" w:space="0" w:color="auto"/>
              <w:left w:val="dashed" w:sz="4" w:space="0" w:color="auto"/>
              <w:right w:val="dashed" w:sz="4" w:space="0" w:color="auto"/>
            </w:tcBorders>
          </w:tcPr>
          <w:p w14:paraId="3764C3FD" w14:textId="77777777" w:rsidR="00BA5805" w:rsidRPr="007C56A0" w:rsidRDefault="00BA5805" w:rsidP="009A39F7">
            <w:pPr>
              <w:jc w:val="center"/>
              <w:rPr>
                <w:b/>
                <w:sz w:val="16"/>
                <w:szCs w:val="16"/>
                <w:lang w:eastAsia="en-GB"/>
              </w:rPr>
            </w:pPr>
            <w:r w:rsidRPr="007C56A0">
              <w:rPr>
                <w:b/>
                <w:sz w:val="16"/>
                <w:szCs w:val="16"/>
                <w:lang w:eastAsia="en-GB"/>
              </w:rPr>
              <w:t>50-59%</w:t>
            </w:r>
          </w:p>
        </w:tc>
        <w:tc>
          <w:tcPr>
            <w:tcW w:w="564" w:type="pct"/>
            <w:tcBorders>
              <w:top w:val="single" w:sz="4" w:space="0" w:color="auto"/>
              <w:left w:val="dashed" w:sz="4" w:space="0" w:color="auto"/>
              <w:right w:val="dashed" w:sz="4" w:space="0" w:color="auto"/>
            </w:tcBorders>
          </w:tcPr>
          <w:p w14:paraId="2FBF8C4A" w14:textId="77777777" w:rsidR="00BA5805" w:rsidRPr="007C56A0" w:rsidRDefault="00BA5805" w:rsidP="009A39F7">
            <w:pPr>
              <w:jc w:val="center"/>
              <w:rPr>
                <w:b/>
                <w:sz w:val="16"/>
                <w:szCs w:val="16"/>
                <w:lang w:eastAsia="en-GB"/>
              </w:rPr>
            </w:pPr>
            <w:r w:rsidRPr="007C56A0">
              <w:rPr>
                <w:b/>
                <w:sz w:val="16"/>
                <w:szCs w:val="16"/>
                <w:lang w:eastAsia="en-GB"/>
              </w:rPr>
              <w:t>60-69%</w:t>
            </w:r>
          </w:p>
        </w:tc>
        <w:tc>
          <w:tcPr>
            <w:tcW w:w="564" w:type="pct"/>
            <w:tcBorders>
              <w:top w:val="single" w:sz="4" w:space="0" w:color="auto"/>
              <w:left w:val="dashed" w:sz="4" w:space="0" w:color="auto"/>
              <w:right w:val="dashed" w:sz="4" w:space="0" w:color="auto"/>
            </w:tcBorders>
          </w:tcPr>
          <w:p w14:paraId="6275C261" w14:textId="77777777" w:rsidR="00BA5805" w:rsidRPr="007C56A0" w:rsidRDefault="00BA5805" w:rsidP="009A39F7">
            <w:pPr>
              <w:jc w:val="center"/>
              <w:rPr>
                <w:b/>
                <w:sz w:val="16"/>
                <w:szCs w:val="16"/>
                <w:lang w:eastAsia="en-GB"/>
              </w:rPr>
            </w:pPr>
            <w:r w:rsidRPr="007C56A0">
              <w:rPr>
                <w:b/>
                <w:sz w:val="16"/>
                <w:szCs w:val="16"/>
                <w:lang w:eastAsia="en-GB"/>
              </w:rPr>
              <w:t>70-79%</w:t>
            </w:r>
          </w:p>
        </w:tc>
        <w:tc>
          <w:tcPr>
            <w:tcW w:w="562" w:type="pct"/>
            <w:tcBorders>
              <w:top w:val="single" w:sz="4" w:space="0" w:color="auto"/>
              <w:left w:val="dashed" w:sz="4" w:space="0" w:color="auto"/>
              <w:right w:val="single" w:sz="4" w:space="0" w:color="auto"/>
            </w:tcBorders>
          </w:tcPr>
          <w:p w14:paraId="5AAEF8B9" w14:textId="77777777" w:rsidR="00BA5805" w:rsidRPr="007C56A0" w:rsidRDefault="00BA5805" w:rsidP="009A39F7">
            <w:pPr>
              <w:jc w:val="center"/>
              <w:rPr>
                <w:b/>
                <w:sz w:val="16"/>
                <w:szCs w:val="16"/>
                <w:lang w:eastAsia="en-GB"/>
              </w:rPr>
            </w:pPr>
            <w:r w:rsidRPr="007C56A0">
              <w:rPr>
                <w:b/>
                <w:sz w:val="16"/>
                <w:szCs w:val="16"/>
                <w:lang w:eastAsia="en-GB"/>
              </w:rPr>
              <w:t>80-100%</w:t>
            </w:r>
          </w:p>
        </w:tc>
      </w:tr>
      <w:tr w:rsidR="00BA5805" w:rsidRPr="007C56A0" w14:paraId="197A4FBE" w14:textId="77777777" w:rsidTr="009A39F7">
        <w:trPr>
          <w:trHeight w:val="451"/>
        </w:trPr>
        <w:tc>
          <w:tcPr>
            <w:tcW w:w="1055" w:type="pct"/>
            <w:vMerge/>
            <w:tcBorders>
              <w:left w:val="single" w:sz="4" w:space="0" w:color="auto"/>
              <w:bottom w:val="single" w:sz="4" w:space="0" w:color="auto"/>
              <w:right w:val="single" w:sz="4" w:space="0" w:color="auto"/>
            </w:tcBorders>
          </w:tcPr>
          <w:p w14:paraId="6BC2873B" w14:textId="77777777" w:rsidR="00BA5805" w:rsidRPr="007C56A0" w:rsidRDefault="00BA5805" w:rsidP="009A39F7">
            <w:pPr>
              <w:rPr>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0CAC7D0"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E604743"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E9AA0DD"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3D1A4216"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33660CF3"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D0BA0A3"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721E8FAA" w14:textId="77777777" w:rsidR="00BA5805" w:rsidRPr="007C56A0" w:rsidRDefault="00BA5805" w:rsidP="009A39F7">
            <w:pPr>
              <w:rPr>
                <w:sz w:val="16"/>
                <w:szCs w:val="16"/>
                <w:lang w:eastAsia="en-GB"/>
              </w:rPr>
            </w:pPr>
            <w:r w:rsidRPr="007C56A0">
              <w:rPr>
                <w:sz w:val="16"/>
                <w:szCs w:val="16"/>
                <w:lang w:eastAsia="en-GB"/>
              </w:rPr>
              <w:sym w:font="Wingdings" w:char="F06F"/>
            </w:r>
          </w:p>
        </w:tc>
      </w:tr>
      <w:tr w:rsidR="00BA5805" w:rsidRPr="007C56A0" w14:paraId="7CF9B1D0" w14:textId="77777777" w:rsidTr="009A39F7">
        <w:trPr>
          <w:trHeight w:val="451"/>
        </w:trPr>
        <w:tc>
          <w:tcPr>
            <w:tcW w:w="1055" w:type="pct"/>
            <w:vMerge w:val="restart"/>
            <w:tcBorders>
              <w:top w:val="single" w:sz="4" w:space="0" w:color="auto"/>
              <w:left w:val="single" w:sz="4" w:space="0" w:color="auto"/>
              <w:right w:val="single" w:sz="4" w:space="0" w:color="auto"/>
            </w:tcBorders>
          </w:tcPr>
          <w:p w14:paraId="0451DD8E" w14:textId="77777777" w:rsidR="00BA5805" w:rsidRPr="007C56A0" w:rsidRDefault="00BA5805" w:rsidP="009A39F7">
            <w:pPr>
              <w:rPr>
                <w:b/>
                <w:sz w:val="16"/>
                <w:szCs w:val="16"/>
                <w:lang w:eastAsia="en-GB"/>
              </w:rPr>
            </w:pPr>
            <w:r w:rsidRPr="007C56A0">
              <w:rPr>
                <w:b/>
                <w:sz w:val="16"/>
                <w:szCs w:val="16"/>
                <w:lang w:eastAsia="en-GB"/>
              </w:rPr>
              <w:t>4. Practical Application and Deployment</w:t>
            </w:r>
          </w:p>
          <w:p w14:paraId="53AD4689" w14:textId="77777777" w:rsidR="00BA5805" w:rsidRPr="007C56A0" w:rsidRDefault="00BA5805" w:rsidP="009A39F7">
            <w:pPr>
              <w:spacing w:after="120"/>
              <w:rPr>
                <w:sz w:val="16"/>
                <w:szCs w:val="16"/>
                <w:lang w:eastAsia="en-GB"/>
              </w:rPr>
            </w:pPr>
          </w:p>
        </w:tc>
        <w:tc>
          <w:tcPr>
            <w:tcW w:w="563" w:type="pct"/>
            <w:tcBorders>
              <w:top w:val="single" w:sz="4" w:space="0" w:color="auto"/>
              <w:left w:val="single" w:sz="4" w:space="0" w:color="auto"/>
              <w:right w:val="dashed" w:sz="4" w:space="0" w:color="auto"/>
            </w:tcBorders>
          </w:tcPr>
          <w:p w14:paraId="3977C738" w14:textId="77777777" w:rsidR="00BA5805" w:rsidRPr="007C56A0" w:rsidRDefault="00BA5805" w:rsidP="009A39F7">
            <w:pPr>
              <w:jc w:val="center"/>
              <w:rPr>
                <w:sz w:val="16"/>
                <w:szCs w:val="16"/>
                <w:lang w:eastAsia="en-GB"/>
              </w:rPr>
            </w:pPr>
            <w:r w:rsidRPr="007C56A0">
              <w:rPr>
                <w:sz w:val="16"/>
                <w:szCs w:val="16"/>
                <w:lang w:eastAsia="en-GB"/>
              </w:rPr>
              <w:t>0-29%</w:t>
            </w:r>
          </w:p>
        </w:tc>
        <w:tc>
          <w:tcPr>
            <w:tcW w:w="564" w:type="pct"/>
            <w:tcBorders>
              <w:top w:val="single" w:sz="4" w:space="0" w:color="auto"/>
              <w:left w:val="dashed" w:sz="4" w:space="0" w:color="auto"/>
              <w:right w:val="double" w:sz="4" w:space="0" w:color="auto"/>
            </w:tcBorders>
          </w:tcPr>
          <w:p w14:paraId="432273D4" w14:textId="77777777" w:rsidR="00BA5805" w:rsidRPr="007C56A0" w:rsidRDefault="00BA5805" w:rsidP="009A39F7">
            <w:pPr>
              <w:jc w:val="center"/>
              <w:rPr>
                <w:sz w:val="16"/>
                <w:szCs w:val="16"/>
                <w:lang w:eastAsia="en-GB"/>
              </w:rPr>
            </w:pPr>
            <w:r w:rsidRPr="007C56A0">
              <w:rPr>
                <w:sz w:val="16"/>
                <w:szCs w:val="16"/>
                <w:lang w:eastAsia="en-GB"/>
              </w:rPr>
              <w:t>30-39%</w:t>
            </w:r>
          </w:p>
        </w:tc>
        <w:tc>
          <w:tcPr>
            <w:tcW w:w="564" w:type="pct"/>
            <w:gridSpan w:val="2"/>
            <w:tcBorders>
              <w:top w:val="single" w:sz="4" w:space="0" w:color="auto"/>
              <w:left w:val="double" w:sz="4" w:space="0" w:color="auto"/>
              <w:right w:val="dashed" w:sz="4" w:space="0" w:color="auto"/>
            </w:tcBorders>
          </w:tcPr>
          <w:p w14:paraId="1BC2669B" w14:textId="77777777" w:rsidR="00BA5805" w:rsidRPr="007C56A0" w:rsidRDefault="00BA5805" w:rsidP="009A39F7">
            <w:pPr>
              <w:jc w:val="center"/>
              <w:rPr>
                <w:b/>
                <w:sz w:val="16"/>
                <w:szCs w:val="16"/>
                <w:lang w:eastAsia="en-GB"/>
              </w:rPr>
            </w:pPr>
            <w:r w:rsidRPr="007C56A0">
              <w:rPr>
                <w:b/>
                <w:sz w:val="16"/>
                <w:szCs w:val="16"/>
                <w:lang w:eastAsia="en-GB"/>
              </w:rPr>
              <w:t>40-49%</w:t>
            </w:r>
          </w:p>
        </w:tc>
        <w:tc>
          <w:tcPr>
            <w:tcW w:w="564" w:type="pct"/>
            <w:gridSpan w:val="2"/>
            <w:tcBorders>
              <w:top w:val="single" w:sz="4" w:space="0" w:color="auto"/>
              <w:left w:val="dashed" w:sz="4" w:space="0" w:color="auto"/>
              <w:right w:val="dashed" w:sz="4" w:space="0" w:color="auto"/>
            </w:tcBorders>
          </w:tcPr>
          <w:p w14:paraId="0BE712F1" w14:textId="77777777" w:rsidR="00BA5805" w:rsidRPr="007C56A0" w:rsidRDefault="00BA5805" w:rsidP="009A39F7">
            <w:pPr>
              <w:jc w:val="center"/>
              <w:rPr>
                <w:b/>
                <w:sz w:val="16"/>
                <w:szCs w:val="16"/>
                <w:lang w:eastAsia="en-GB"/>
              </w:rPr>
            </w:pPr>
            <w:r w:rsidRPr="007C56A0">
              <w:rPr>
                <w:b/>
                <w:sz w:val="16"/>
                <w:szCs w:val="16"/>
                <w:lang w:eastAsia="en-GB"/>
              </w:rPr>
              <w:t>50-59%</w:t>
            </w:r>
          </w:p>
        </w:tc>
        <w:tc>
          <w:tcPr>
            <w:tcW w:w="564" w:type="pct"/>
            <w:tcBorders>
              <w:top w:val="single" w:sz="4" w:space="0" w:color="auto"/>
              <w:left w:val="dashed" w:sz="4" w:space="0" w:color="auto"/>
              <w:right w:val="dashed" w:sz="4" w:space="0" w:color="auto"/>
            </w:tcBorders>
          </w:tcPr>
          <w:p w14:paraId="3ACE57BB" w14:textId="77777777" w:rsidR="00BA5805" w:rsidRPr="007C56A0" w:rsidRDefault="00BA5805" w:rsidP="009A39F7">
            <w:pPr>
              <w:jc w:val="center"/>
              <w:rPr>
                <w:b/>
                <w:sz w:val="16"/>
                <w:szCs w:val="16"/>
                <w:lang w:eastAsia="en-GB"/>
              </w:rPr>
            </w:pPr>
            <w:r w:rsidRPr="007C56A0">
              <w:rPr>
                <w:b/>
                <w:sz w:val="16"/>
                <w:szCs w:val="16"/>
                <w:lang w:eastAsia="en-GB"/>
              </w:rPr>
              <w:t>60-69%</w:t>
            </w:r>
          </w:p>
        </w:tc>
        <w:tc>
          <w:tcPr>
            <w:tcW w:w="564" w:type="pct"/>
            <w:tcBorders>
              <w:top w:val="single" w:sz="4" w:space="0" w:color="auto"/>
              <w:left w:val="dashed" w:sz="4" w:space="0" w:color="auto"/>
              <w:right w:val="dashed" w:sz="4" w:space="0" w:color="auto"/>
            </w:tcBorders>
          </w:tcPr>
          <w:p w14:paraId="190872E8" w14:textId="77777777" w:rsidR="00BA5805" w:rsidRPr="007C56A0" w:rsidRDefault="00BA5805" w:rsidP="009A39F7">
            <w:pPr>
              <w:jc w:val="center"/>
              <w:rPr>
                <w:b/>
                <w:sz w:val="16"/>
                <w:szCs w:val="16"/>
                <w:lang w:eastAsia="en-GB"/>
              </w:rPr>
            </w:pPr>
            <w:r w:rsidRPr="007C56A0">
              <w:rPr>
                <w:b/>
                <w:sz w:val="16"/>
                <w:szCs w:val="16"/>
                <w:lang w:eastAsia="en-GB"/>
              </w:rPr>
              <w:t>70-79%</w:t>
            </w:r>
          </w:p>
        </w:tc>
        <w:tc>
          <w:tcPr>
            <w:tcW w:w="562" w:type="pct"/>
            <w:tcBorders>
              <w:top w:val="single" w:sz="4" w:space="0" w:color="auto"/>
              <w:left w:val="dashed" w:sz="4" w:space="0" w:color="auto"/>
              <w:right w:val="single" w:sz="4" w:space="0" w:color="auto"/>
            </w:tcBorders>
          </w:tcPr>
          <w:p w14:paraId="742CFD2E" w14:textId="77777777" w:rsidR="00BA5805" w:rsidRPr="007C56A0" w:rsidRDefault="00BA5805" w:rsidP="009A39F7">
            <w:pPr>
              <w:jc w:val="center"/>
              <w:rPr>
                <w:b/>
                <w:sz w:val="16"/>
                <w:szCs w:val="16"/>
                <w:lang w:eastAsia="en-GB"/>
              </w:rPr>
            </w:pPr>
            <w:r w:rsidRPr="007C56A0">
              <w:rPr>
                <w:b/>
                <w:sz w:val="16"/>
                <w:szCs w:val="16"/>
                <w:lang w:eastAsia="en-GB"/>
              </w:rPr>
              <w:t>80-100%</w:t>
            </w:r>
          </w:p>
        </w:tc>
      </w:tr>
      <w:tr w:rsidR="00BA5805" w:rsidRPr="007C56A0" w14:paraId="2CFFF6A7" w14:textId="77777777" w:rsidTr="009A39F7">
        <w:trPr>
          <w:trHeight w:val="450"/>
        </w:trPr>
        <w:tc>
          <w:tcPr>
            <w:tcW w:w="1055" w:type="pct"/>
            <w:vMerge/>
            <w:tcBorders>
              <w:left w:val="single" w:sz="4" w:space="0" w:color="auto"/>
              <w:bottom w:val="single" w:sz="4" w:space="0" w:color="auto"/>
              <w:right w:val="single" w:sz="4" w:space="0" w:color="auto"/>
            </w:tcBorders>
          </w:tcPr>
          <w:p w14:paraId="12276C2E" w14:textId="77777777" w:rsidR="00BA5805" w:rsidRPr="007C56A0" w:rsidRDefault="00BA5805" w:rsidP="009A39F7">
            <w:pPr>
              <w:rPr>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0D6DDEAE"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4B047501"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05097F42"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863BCEC"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0553A18C"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4693C57"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043CD690" w14:textId="77777777" w:rsidR="00BA5805" w:rsidRPr="007C56A0" w:rsidRDefault="00BA5805" w:rsidP="009A39F7">
            <w:pPr>
              <w:rPr>
                <w:sz w:val="16"/>
                <w:szCs w:val="16"/>
                <w:lang w:eastAsia="en-GB"/>
              </w:rPr>
            </w:pPr>
            <w:r w:rsidRPr="007C56A0">
              <w:rPr>
                <w:sz w:val="16"/>
                <w:szCs w:val="16"/>
                <w:lang w:eastAsia="en-GB"/>
              </w:rPr>
              <w:sym w:font="Wingdings" w:char="F06F"/>
            </w:r>
          </w:p>
        </w:tc>
      </w:tr>
      <w:tr w:rsidR="00BA5805" w:rsidRPr="007C56A0" w14:paraId="04B49A87" w14:textId="77777777" w:rsidTr="009A39F7">
        <w:trPr>
          <w:trHeight w:val="451"/>
        </w:trPr>
        <w:tc>
          <w:tcPr>
            <w:tcW w:w="1055" w:type="pct"/>
            <w:vMerge w:val="restart"/>
            <w:tcBorders>
              <w:top w:val="single" w:sz="4" w:space="0" w:color="auto"/>
              <w:left w:val="single" w:sz="4" w:space="0" w:color="auto"/>
              <w:right w:val="single" w:sz="4" w:space="0" w:color="auto"/>
            </w:tcBorders>
          </w:tcPr>
          <w:p w14:paraId="72A6422D" w14:textId="77777777" w:rsidR="00BA5805" w:rsidRPr="007C56A0" w:rsidRDefault="00BA5805" w:rsidP="009A39F7">
            <w:pPr>
              <w:rPr>
                <w:b/>
                <w:sz w:val="16"/>
                <w:szCs w:val="16"/>
                <w:lang w:eastAsia="en-GB"/>
              </w:rPr>
            </w:pPr>
            <w:r w:rsidRPr="007C56A0">
              <w:rPr>
                <w:b/>
                <w:sz w:val="16"/>
                <w:szCs w:val="16"/>
                <w:lang w:eastAsia="en-GB"/>
              </w:rPr>
              <w:t xml:space="preserve">5. Skills for Professional Practice </w:t>
            </w:r>
          </w:p>
          <w:p w14:paraId="6F45AC8F" w14:textId="77777777" w:rsidR="00BA5805" w:rsidRPr="007C56A0" w:rsidRDefault="00BA5805" w:rsidP="009A39F7">
            <w:pPr>
              <w:spacing w:after="120"/>
              <w:rPr>
                <w:sz w:val="16"/>
                <w:szCs w:val="16"/>
                <w:lang w:eastAsia="en-GB"/>
              </w:rPr>
            </w:pPr>
          </w:p>
        </w:tc>
        <w:tc>
          <w:tcPr>
            <w:tcW w:w="563" w:type="pct"/>
            <w:tcBorders>
              <w:top w:val="single" w:sz="4" w:space="0" w:color="auto"/>
              <w:left w:val="single" w:sz="4" w:space="0" w:color="auto"/>
              <w:right w:val="dashed" w:sz="4" w:space="0" w:color="auto"/>
            </w:tcBorders>
          </w:tcPr>
          <w:p w14:paraId="5EF9DFA9" w14:textId="77777777" w:rsidR="00BA5805" w:rsidRPr="007C56A0" w:rsidRDefault="00BA5805" w:rsidP="009A39F7">
            <w:pPr>
              <w:jc w:val="center"/>
              <w:rPr>
                <w:sz w:val="16"/>
                <w:szCs w:val="16"/>
                <w:lang w:eastAsia="en-GB"/>
              </w:rPr>
            </w:pPr>
            <w:r w:rsidRPr="007C56A0">
              <w:rPr>
                <w:sz w:val="16"/>
                <w:szCs w:val="16"/>
                <w:lang w:eastAsia="en-GB"/>
              </w:rPr>
              <w:t>0-29%</w:t>
            </w:r>
          </w:p>
        </w:tc>
        <w:tc>
          <w:tcPr>
            <w:tcW w:w="564" w:type="pct"/>
            <w:tcBorders>
              <w:top w:val="single" w:sz="4" w:space="0" w:color="auto"/>
              <w:left w:val="dashed" w:sz="4" w:space="0" w:color="auto"/>
              <w:right w:val="double" w:sz="4" w:space="0" w:color="auto"/>
            </w:tcBorders>
          </w:tcPr>
          <w:p w14:paraId="33063E05" w14:textId="77777777" w:rsidR="00BA5805" w:rsidRPr="007C56A0" w:rsidRDefault="00BA5805" w:rsidP="009A39F7">
            <w:pPr>
              <w:jc w:val="center"/>
              <w:rPr>
                <w:sz w:val="16"/>
                <w:szCs w:val="16"/>
                <w:lang w:eastAsia="en-GB"/>
              </w:rPr>
            </w:pPr>
            <w:r w:rsidRPr="007C56A0">
              <w:rPr>
                <w:sz w:val="16"/>
                <w:szCs w:val="16"/>
                <w:lang w:eastAsia="en-GB"/>
              </w:rPr>
              <w:t>30-39%</w:t>
            </w:r>
          </w:p>
        </w:tc>
        <w:tc>
          <w:tcPr>
            <w:tcW w:w="564" w:type="pct"/>
            <w:gridSpan w:val="2"/>
            <w:tcBorders>
              <w:top w:val="single" w:sz="4" w:space="0" w:color="auto"/>
              <w:left w:val="double" w:sz="4" w:space="0" w:color="auto"/>
              <w:right w:val="dashed" w:sz="4" w:space="0" w:color="auto"/>
            </w:tcBorders>
          </w:tcPr>
          <w:p w14:paraId="118627AD" w14:textId="77777777" w:rsidR="00BA5805" w:rsidRPr="007C56A0" w:rsidRDefault="00BA5805" w:rsidP="009A39F7">
            <w:pPr>
              <w:jc w:val="center"/>
              <w:rPr>
                <w:b/>
                <w:sz w:val="16"/>
                <w:szCs w:val="16"/>
                <w:lang w:eastAsia="en-GB"/>
              </w:rPr>
            </w:pPr>
            <w:r w:rsidRPr="007C56A0">
              <w:rPr>
                <w:b/>
                <w:sz w:val="16"/>
                <w:szCs w:val="16"/>
                <w:lang w:eastAsia="en-GB"/>
              </w:rPr>
              <w:t>40-49%</w:t>
            </w:r>
          </w:p>
        </w:tc>
        <w:tc>
          <w:tcPr>
            <w:tcW w:w="564" w:type="pct"/>
            <w:gridSpan w:val="2"/>
            <w:tcBorders>
              <w:top w:val="single" w:sz="4" w:space="0" w:color="auto"/>
              <w:left w:val="dashed" w:sz="4" w:space="0" w:color="auto"/>
              <w:right w:val="dashed" w:sz="4" w:space="0" w:color="auto"/>
            </w:tcBorders>
          </w:tcPr>
          <w:p w14:paraId="62ACD3DD" w14:textId="77777777" w:rsidR="00BA5805" w:rsidRPr="007C56A0" w:rsidRDefault="00BA5805" w:rsidP="009A39F7">
            <w:pPr>
              <w:jc w:val="center"/>
              <w:rPr>
                <w:b/>
                <w:sz w:val="16"/>
                <w:szCs w:val="16"/>
                <w:lang w:eastAsia="en-GB"/>
              </w:rPr>
            </w:pPr>
            <w:r w:rsidRPr="007C56A0">
              <w:rPr>
                <w:b/>
                <w:sz w:val="16"/>
                <w:szCs w:val="16"/>
                <w:lang w:eastAsia="en-GB"/>
              </w:rPr>
              <w:t>50-59%</w:t>
            </w:r>
          </w:p>
        </w:tc>
        <w:tc>
          <w:tcPr>
            <w:tcW w:w="564" w:type="pct"/>
            <w:tcBorders>
              <w:top w:val="single" w:sz="4" w:space="0" w:color="auto"/>
              <w:left w:val="dashed" w:sz="4" w:space="0" w:color="auto"/>
              <w:right w:val="dashed" w:sz="4" w:space="0" w:color="auto"/>
            </w:tcBorders>
          </w:tcPr>
          <w:p w14:paraId="1B48B215" w14:textId="77777777" w:rsidR="00BA5805" w:rsidRPr="007C56A0" w:rsidRDefault="00BA5805" w:rsidP="009A39F7">
            <w:pPr>
              <w:jc w:val="center"/>
              <w:rPr>
                <w:b/>
                <w:sz w:val="16"/>
                <w:szCs w:val="16"/>
                <w:lang w:eastAsia="en-GB"/>
              </w:rPr>
            </w:pPr>
            <w:r w:rsidRPr="007C56A0">
              <w:rPr>
                <w:b/>
                <w:sz w:val="16"/>
                <w:szCs w:val="16"/>
                <w:lang w:eastAsia="en-GB"/>
              </w:rPr>
              <w:t>60-69%</w:t>
            </w:r>
          </w:p>
        </w:tc>
        <w:tc>
          <w:tcPr>
            <w:tcW w:w="564" w:type="pct"/>
            <w:tcBorders>
              <w:top w:val="single" w:sz="4" w:space="0" w:color="auto"/>
              <w:left w:val="dashed" w:sz="4" w:space="0" w:color="auto"/>
              <w:right w:val="dashed" w:sz="4" w:space="0" w:color="auto"/>
            </w:tcBorders>
          </w:tcPr>
          <w:p w14:paraId="4EE49F94" w14:textId="77777777" w:rsidR="00BA5805" w:rsidRPr="007C56A0" w:rsidRDefault="00BA5805" w:rsidP="009A39F7">
            <w:pPr>
              <w:jc w:val="center"/>
              <w:rPr>
                <w:b/>
                <w:sz w:val="16"/>
                <w:szCs w:val="16"/>
                <w:lang w:eastAsia="en-GB"/>
              </w:rPr>
            </w:pPr>
            <w:r w:rsidRPr="007C56A0">
              <w:rPr>
                <w:b/>
                <w:sz w:val="16"/>
                <w:szCs w:val="16"/>
                <w:lang w:eastAsia="en-GB"/>
              </w:rPr>
              <w:t>70-79%</w:t>
            </w:r>
          </w:p>
        </w:tc>
        <w:tc>
          <w:tcPr>
            <w:tcW w:w="562" w:type="pct"/>
            <w:tcBorders>
              <w:top w:val="single" w:sz="4" w:space="0" w:color="auto"/>
              <w:left w:val="dashed" w:sz="4" w:space="0" w:color="auto"/>
              <w:right w:val="single" w:sz="4" w:space="0" w:color="auto"/>
            </w:tcBorders>
          </w:tcPr>
          <w:p w14:paraId="33CAC356" w14:textId="77777777" w:rsidR="00BA5805" w:rsidRPr="007C56A0" w:rsidRDefault="00BA5805" w:rsidP="009A39F7">
            <w:pPr>
              <w:jc w:val="center"/>
              <w:rPr>
                <w:b/>
                <w:sz w:val="16"/>
                <w:szCs w:val="16"/>
                <w:lang w:eastAsia="en-GB"/>
              </w:rPr>
            </w:pPr>
            <w:r w:rsidRPr="007C56A0">
              <w:rPr>
                <w:b/>
                <w:sz w:val="16"/>
                <w:szCs w:val="16"/>
                <w:lang w:eastAsia="en-GB"/>
              </w:rPr>
              <w:t>80-100%</w:t>
            </w:r>
          </w:p>
        </w:tc>
      </w:tr>
      <w:tr w:rsidR="00BA5805" w:rsidRPr="007C56A0" w14:paraId="57B4CBD0" w14:textId="77777777" w:rsidTr="009A39F7">
        <w:trPr>
          <w:trHeight w:val="450"/>
        </w:trPr>
        <w:tc>
          <w:tcPr>
            <w:tcW w:w="1055" w:type="pct"/>
            <w:vMerge/>
            <w:tcBorders>
              <w:left w:val="single" w:sz="4" w:space="0" w:color="auto"/>
              <w:bottom w:val="single" w:sz="4" w:space="0" w:color="auto"/>
              <w:right w:val="single" w:sz="4" w:space="0" w:color="auto"/>
            </w:tcBorders>
          </w:tcPr>
          <w:p w14:paraId="1F98F02E" w14:textId="77777777" w:rsidR="00BA5805" w:rsidRPr="007C56A0" w:rsidRDefault="00BA5805" w:rsidP="009A39F7">
            <w:pPr>
              <w:rPr>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942E4F5"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26567973"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5E7E0093"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2E8F267"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DA81B94"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1536E585" w14:textId="77777777" w:rsidR="00BA5805" w:rsidRPr="007C56A0" w:rsidRDefault="00BA5805" w:rsidP="009A39F7">
            <w:pPr>
              <w:rPr>
                <w:sz w:val="16"/>
                <w:szCs w:val="16"/>
                <w:lang w:eastAsia="en-GB"/>
              </w:rPr>
            </w:pPr>
            <w:r w:rsidRPr="007C56A0">
              <w:rPr>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760FD03E" w14:textId="77777777" w:rsidR="00BA5805" w:rsidRPr="007C56A0" w:rsidRDefault="00BA5805" w:rsidP="009A39F7">
            <w:pPr>
              <w:rPr>
                <w:sz w:val="16"/>
                <w:szCs w:val="16"/>
                <w:lang w:eastAsia="en-GB"/>
              </w:rPr>
            </w:pPr>
            <w:r w:rsidRPr="007C56A0">
              <w:rPr>
                <w:sz w:val="16"/>
                <w:szCs w:val="16"/>
                <w:lang w:eastAsia="en-GB"/>
              </w:rPr>
              <w:sym w:font="Wingdings" w:char="F06F"/>
            </w:r>
          </w:p>
        </w:tc>
      </w:tr>
    </w:tbl>
    <w:p w14:paraId="4DFBDCFA" w14:textId="77777777" w:rsidR="00BA5805" w:rsidRPr="00253F92" w:rsidRDefault="00BA5805" w:rsidP="00BA5805">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BA5805" w:rsidRPr="007C56A0" w14:paraId="7C344C1E" w14:textId="77777777" w:rsidTr="009A39F7">
        <w:trPr>
          <w:trHeight w:val="75"/>
        </w:trPr>
        <w:tc>
          <w:tcPr>
            <w:tcW w:w="5299" w:type="dxa"/>
            <w:shd w:val="clear" w:color="auto" w:fill="D9D9D9"/>
          </w:tcPr>
          <w:p w14:paraId="52594AAC" w14:textId="77777777" w:rsidR="00BA5805" w:rsidRPr="007C56A0" w:rsidRDefault="00BA5805" w:rsidP="009A39F7">
            <w:pPr>
              <w:spacing w:before="120" w:after="120"/>
              <w:jc w:val="both"/>
              <w:rPr>
                <w:b/>
                <w:sz w:val="16"/>
                <w:szCs w:val="16"/>
                <w:lang w:eastAsia="en-GB"/>
              </w:rPr>
            </w:pPr>
            <w:r w:rsidRPr="007C56A0">
              <w:rPr>
                <w:b/>
                <w:sz w:val="16"/>
                <w:szCs w:val="16"/>
                <w:lang w:eastAsia="en-GB"/>
              </w:rPr>
              <w:t xml:space="preserve">PLEASE COMMENT ON AREAS IN WHICH YOU FEEL THAT YOU HAVE PERFORMED WELL </w:t>
            </w:r>
          </w:p>
        </w:tc>
        <w:tc>
          <w:tcPr>
            <w:tcW w:w="5299" w:type="dxa"/>
            <w:shd w:val="clear" w:color="auto" w:fill="D9D9D9"/>
          </w:tcPr>
          <w:p w14:paraId="469278E2" w14:textId="77777777" w:rsidR="00BA5805" w:rsidRPr="007C56A0" w:rsidRDefault="00BA5805" w:rsidP="009A39F7">
            <w:pPr>
              <w:spacing w:before="120" w:after="120"/>
              <w:jc w:val="both"/>
              <w:rPr>
                <w:b/>
                <w:sz w:val="16"/>
                <w:szCs w:val="16"/>
                <w:lang w:eastAsia="en-GB"/>
              </w:rPr>
            </w:pPr>
            <w:r w:rsidRPr="007C56A0">
              <w:rPr>
                <w:b/>
                <w:sz w:val="16"/>
                <w:szCs w:val="16"/>
                <w:lang w:eastAsia="en-GB"/>
              </w:rPr>
              <w:t xml:space="preserve">PLEASE COMMENT ON </w:t>
            </w:r>
            <w:r w:rsidRPr="007C56A0">
              <w:rPr>
                <w:b/>
                <w:caps/>
                <w:sz w:val="16"/>
                <w:szCs w:val="16"/>
                <w:lang w:eastAsia="en-GB"/>
              </w:rPr>
              <w:t>AREAS you feel that you need TO DEVELOP</w:t>
            </w:r>
          </w:p>
        </w:tc>
      </w:tr>
      <w:tr w:rsidR="00BA5805" w:rsidRPr="007C56A0" w14:paraId="2918F8EA" w14:textId="77777777" w:rsidTr="009A39F7">
        <w:trPr>
          <w:trHeight w:val="555"/>
        </w:trPr>
        <w:tc>
          <w:tcPr>
            <w:tcW w:w="5299" w:type="dxa"/>
            <w:tcBorders>
              <w:bottom w:val="single" w:sz="8" w:space="0" w:color="000000"/>
            </w:tcBorders>
          </w:tcPr>
          <w:p w14:paraId="7D5908D1" w14:textId="77777777" w:rsidR="00BA5805" w:rsidRPr="007C56A0" w:rsidRDefault="00BA5805" w:rsidP="009A39F7">
            <w:pPr>
              <w:spacing w:before="120" w:after="240"/>
              <w:rPr>
                <w:sz w:val="16"/>
                <w:szCs w:val="16"/>
                <w:lang w:val="en-US"/>
              </w:rPr>
            </w:pPr>
          </w:p>
        </w:tc>
        <w:tc>
          <w:tcPr>
            <w:tcW w:w="5299" w:type="dxa"/>
            <w:tcBorders>
              <w:bottom w:val="single" w:sz="8" w:space="0" w:color="000000"/>
            </w:tcBorders>
          </w:tcPr>
          <w:p w14:paraId="5BB425BF" w14:textId="77777777" w:rsidR="00BA5805" w:rsidRPr="007C56A0" w:rsidRDefault="00BA5805" w:rsidP="009A39F7">
            <w:pPr>
              <w:spacing w:before="120" w:after="240"/>
              <w:rPr>
                <w:sz w:val="16"/>
                <w:szCs w:val="16"/>
                <w:lang w:val="en-US"/>
              </w:rPr>
            </w:pPr>
          </w:p>
        </w:tc>
      </w:tr>
    </w:tbl>
    <w:p w14:paraId="3E11EB65" w14:textId="77777777" w:rsidR="00BA5805" w:rsidRPr="007C56A0" w:rsidRDefault="00BA5805" w:rsidP="00BA5805">
      <w:pPr>
        <w:rPr>
          <w:sz w:val="16"/>
          <w:szCs w:val="16"/>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BA5805" w:rsidRPr="007C56A0" w14:paraId="11962630" w14:textId="77777777" w:rsidTr="009A39F7">
        <w:trPr>
          <w:trHeight w:val="586"/>
        </w:trPr>
        <w:tc>
          <w:tcPr>
            <w:tcW w:w="2204" w:type="dxa"/>
            <w:shd w:val="clear" w:color="auto" w:fill="D9D9D9"/>
          </w:tcPr>
          <w:p w14:paraId="508058FB" w14:textId="77777777" w:rsidR="00BA5805" w:rsidRPr="007C56A0" w:rsidRDefault="00BA5805" w:rsidP="009A39F7">
            <w:pPr>
              <w:spacing w:before="120" w:after="120"/>
              <w:jc w:val="both"/>
              <w:rPr>
                <w:b/>
                <w:sz w:val="16"/>
                <w:szCs w:val="16"/>
                <w:lang w:eastAsia="en-GB"/>
              </w:rPr>
            </w:pPr>
            <w:r w:rsidRPr="007C56A0">
              <w:rPr>
                <w:b/>
                <w:sz w:val="16"/>
                <w:szCs w:val="16"/>
                <w:lang w:eastAsia="en-GB"/>
              </w:rPr>
              <w:t>Student’s Name</w:t>
            </w:r>
          </w:p>
        </w:tc>
        <w:tc>
          <w:tcPr>
            <w:tcW w:w="3858" w:type="dxa"/>
          </w:tcPr>
          <w:p w14:paraId="66E28679" w14:textId="77777777" w:rsidR="00BA5805" w:rsidRPr="007C56A0" w:rsidRDefault="00BA5805" w:rsidP="009A39F7">
            <w:pPr>
              <w:spacing w:before="120" w:after="120"/>
              <w:jc w:val="both"/>
              <w:rPr>
                <w:b/>
                <w:sz w:val="16"/>
                <w:szCs w:val="16"/>
                <w:lang w:eastAsia="en-GB"/>
              </w:rPr>
            </w:pPr>
          </w:p>
        </w:tc>
        <w:tc>
          <w:tcPr>
            <w:tcW w:w="1047" w:type="dxa"/>
            <w:shd w:val="clear" w:color="auto" w:fill="D9D9D9"/>
          </w:tcPr>
          <w:p w14:paraId="1B4DC260" w14:textId="77777777" w:rsidR="00BA5805" w:rsidRPr="007C56A0" w:rsidRDefault="00BA5805" w:rsidP="009A39F7">
            <w:pPr>
              <w:spacing w:before="120" w:after="120"/>
              <w:jc w:val="both"/>
              <w:rPr>
                <w:b/>
                <w:sz w:val="16"/>
                <w:szCs w:val="16"/>
                <w:lang w:eastAsia="en-GB"/>
              </w:rPr>
            </w:pPr>
            <w:r w:rsidRPr="007C56A0">
              <w:rPr>
                <w:b/>
                <w:sz w:val="16"/>
                <w:szCs w:val="16"/>
                <w:lang w:eastAsia="en-GB"/>
              </w:rPr>
              <w:t>Date</w:t>
            </w:r>
          </w:p>
        </w:tc>
        <w:tc>
          <w:tcPr>
            <w:tcW w:w="3489" w:type="dxa"/>
          </w:tcPr>
          <w:p w14:paraId="11269E5E" w14:textId="77777777" w:rsidR="00BA5805" w:rsidRPr="007C56A0" w:rsidRDefault="00BA5805" w:rsidP="009A39F7">
            <w:pPr>
              <w:spacing w:before="120" w:after="120"/>
              <w:jc w:val="both"/>
              <w:rPr>
                <w:b/>
                <w:sz w:val="16"/>
                <w:szCs w:val="16"/>
                <w:lang w:eastAsia="en-GB"/>
              </w:rPr>
            </w:pPr>
          </w:p>
        </w:tc>
      </w:tr>
      <w:tr w:rsidR="00BA5805" w:rsidRPr="007C56A0" w14:paraId="24A1B02E" w14:textId="77777777" w:rsidTr="009A39F7">
        <w:trPr>
          <w:trHeight w:val="288"/>
        </w:trPr>
        <w:tc>
          <w:tcPr>
            <w:tcW w:w="2204" w:type="dxa"/>
            <w:tcBorders>
              <w:bottom w:val="single" w:sz="8" w:space="0" w:color="000000"/>
            </w:tcBorders>
            <w:shd w:val="clear" w:color="auto" w:fill="D9D9D9"/>
          </w:tcPr>
          <w:p w14:paraId="4843AF17" w14:textId="77777777" w:rsidR="00BA5805" w:rsidRPr="007C56A0" w:rsidRDefault="00BA5805" w:rsidP="009A39F7">
            <w:pPr>
              <w:spacing w:before="120" w:after="120"/>
              <w:jc w:val="both"/>
              <w:rPr>
                <w:b/>
                <w:sz w:val="16"/>
                <w:szCs w:val="16"/>
                <w:lang w:eastAsia="en-GB"/>
              </w:rPr>
            </w:pPr>
            <w:r w:rsidRPr="007C56A0">
              <w:rPr>
                <w:b/>
                <w:sz w:val="16"/>
                <w:szCs w:val="16"/>
                <w:lang w:eastAsia="en-GB"/>
              </w:rPr>
              <w:t>Student’s Signature</w:t>
            </w:r>
          </w:p>
        </w:tc>
        <w:tc>
          <w:tcPr>
            <w:tcW w:w="8394" w:type="dxa"/>
            <w:gridSpan w:val="3"/>
            <w:tcBorders>
              <w:bottom w:val="single" w:sz="8" w:space="0" w:color="000000"/>
            </w:tcBorders>
          </w:tcPr>
          <w:p w14:paraId="67A0F346" w14:textId="77777777" w:rsidR="00BA5805" w:rsidRPr="007C56A0" w:rsidRDefault="00BA5805" w:rsidP="009A39F7">
            <w:pPr>
              <w:spacing w:before="120" w:after="120"/>
              <w:jc w:val="both"/>
              <w:rPr>
                <w:b/>
                <w:sz w:val="16"/>
                <w:szCs w:val="16"/>
                <w:lang w:eastAsia="en-GB"/>
              </w:rPr>
            </w:pPr>
          </w:p>
        </w:tc>
      </w:tr>
    </w:tbl>
    <w:p w14:paraId="69F08FD4" w14:textId="77777777" w:rsidR="00BA5805" w:rsidRDefault="00BA5805" w:rsidP="00BA5805">
      <w:pPr>
        <w:keepNext/>
        <w:spacing w:before="240" w:after="60" w:line="240" w:lineRule="auto"/>
        <w:outlineLvl w:val="0"/>
        <w:rPr>
          <w:rFonts w:ascii="Arial" w:eastAsia="Times New Roman" w:hAnsi="Arial" w:cs="Arial"/>
          <w:b/>
          <w:bCs/>
          <w:kern w:val="32"/>
          <w:sz w:val="32"/>
          <w:szCs w:val="40"/>
        </w:rPr>
      </w:pPr>
    </w:p>
    <w:p w14:paraId="3A1B3E42" w14:textId="77777777" w:rsidR="00BA5805" w:rsidRPr="00275FEC" w:rsidRDefault="00BA5805" w:rsidP="00BA5805">
      <w:pPr>
        <w:jc w:val="both"/>
        <w:sectPr w:rsidR="00BA5805" w:rsidRPr="00275FEC" w:rsidSect="00163DF5">
          <w:footerReference w:type="default" r:id="rId33"/>
          <w:type w:val="continuous"/>
          <w:pgSz w:w="11894" w:h="16834"/>
          <w:pgMar w:top="720" w:right="720" w:bottom="720" w:left="720" w:header="706" w:footer="454" w:gutter="0"/>
          <w:paperSrc w:first="1" w:other="1"/>
          <w:cols w:space="720"/>
          <w:docGrid w:linePitch="272"/>
        </w:sectPr>
      </w:pPr>
    </w:p>
    <w:p w14:paraId="5A6F476D" w14:textId="77777777" w:rsidR="00585B1F" w:rsidRDefault="00585B1F" w:rsidP="00585B1F">
      <w:pPr>
        <w:rPr>
          <w:b/>
          <w:sz w:val="20"/>
          <w:u w:val="single"/>
        </w:rPr>
      </w:pPr>
    </w:p>
    <w:p w14:paraId="7A140958" w14:textId="77777777" w:rsidR="00585B1F" w:rsidRDefault="00585B1F" w:rsidP="00585B1F">
      <w:pPr>
        <w:rPr>
          <w:b/>
          <w:sz w:val="20"/>
          <w:u w:val="single"/>
        </w:rPr>
      </w:pPr>
    </w:p>
    <w:p w14:paraId="6DB7729F" w14:textId="77777777" w:rsidR="00585B1F" w:rsidRDefault="00585B1F" w:rsidP="00585B1F">
      <w:pPr>
        <w:rPr>
          <w:b/>
          <w:sz w:val="20"/>
          <w:u w:val="single"/>
        </w:rPr>
      </w:pPr>
    </w:p>
    <w:p w14:paraId="31B52F21" w14:textId="77777777" w:rsidR="00585B1F" w:rsidRDefault="00585B1F" w:rsidP="00585B1F">
      <w:pPr>
        <w:rPr>
          <w:b/>
          <w:sz w:val="20"/>
          <w:u w:val="single"/>
        </w:rPr>
      </w:pPr>
    </w:p>
    <w:p w14:paraId="4CFE2229" w14:textId="77777777" w:rsidR="003E028A" w:rsidRDefault="003E028A" w:rsidP="002B7B21">
      <w:pPr>
        <w:pStyle w:val="heading"/>
        <w:spacing w:before="0" w:after="0"/>
        <w:ind w:left="0" w:firstLine="0"/>
        <w:rPr>
          <w:rFonts w:asciiTheme="minorHAnsi" w:hAnsiTheme="minorHAnsi" w:cs="Arial"/>
        </w:rPr>
      </w:pPr>
    </w:p>
    <w:p w14:paraId="32800051" w14:textId="77777777" w:rsidR="003E028A" w:rsidRDefault="003E028A" w:rsidP="002B7B21">
      <w:pPr>
        <w:pStyle w:val="heading"/>
        <w:spacing w:before="0" w:after="0"/>
        <w:ind w:left="0" w:firstLine="0"/>
        <w:rPr>
          <w:rFonts w:asciiTheme="minorHAnsi" w:hAnsiTheme="minorHAnsi" w:cs="Arial"/>
        </w:rPr>
      </w:pPr>
    </w:p>
    <w:sectPr w:rsidR="003E028A" w:rsidSect="004C5FA1">
      <w:headerReference w:type="even" r:id="rId34"/>
      <w:headerReference w:type="default" r:id="rId35"/>
      <w:footerReference w:type="even" r:id="rId36"/>
      <w:footerReference w:type="default" r:id="rId37"/>
      <w:headerReference w:type="first" r:id="rId38"/>
      <w:footerReference w:type="first" r:id="rId39"/>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CE4B01" w14:textId="77777777" w:rsidR="000169E4" w:rsidRDefault="000169E4" w:rsidP="00063C1E">
      <w:pPr>
        <w:spacing w:after="0" w:line="240" w:lineRule="auto"/>
      </w:pPr>
      <w:r>
        <w:separator/>
      </w:r>
    </w:p>
  </w:endnote>
  <w:endnote w:type="continuationSeparator" w:id="0">
    <w:p w14:paraId="002EF8BB" w14:textId="77777777" w:rsidR="000169E4" w:rsidRDefault="000169E4"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1C730" w14:textId="18E303C9" w:rsidR="000169E4" w:rsidRDefault="000169E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7580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75808">
      <w:rPr>
        <w:b/>
        <w:noProof/>
      </w:rPr>
      <w:t>27</w:t>
    </w:r>
    <w:r>
      <w:rPr>
        <w:b/>
        <w:sz w:val="24"/>
        <w:szCs w:val="24"/>
      </w:rPr>
      <w:fldChar w:fldCharType="end"/>
    </w:r>
  </w:p>
  <w:p w14:paraId="1D233FE0" w14:textId="77777777" w:rsidR="000169E4" w:rsidRDefault="000169E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27E49" w14:textId="77777777" w:rsidR="00BA5805" w:rsidRDefault="00BA5805">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A9DEB" w14:textId="77777777" w:rsidR="00BA5805" w:rsidRDefault="00BA5805">
    <w:pPr>
      <w:pStyle w:val="Footer"/>
      <w:jc w:val="center"/>
    </w:pPr>
    <w:r>
      <w:t xml:space="preserve">Page </w:t>
    </w:r>
    <w:r>
      <w:rPr>
        <w:b/>
        <w:szCs w:val="24"/>
      </w:rPr>
      <w:fldChar w:fldCharType="begin"/>
    </w:r>
    <w:r>
      <w:rPr>
        <w:b/>
      </w:rPr>
      <w:instrText xml:space="preserve"> PAGE </w:instrText>
    </w:r>
    <w:r>
      <w:rPr>
        <w:b/>
        <w:szCs w:val="24"/>
      </w:rPr>
      <w:fldChar w:fldCharType="separate"/>
    </w:r>
    <w:r w:rsidR="00575808">
      <w:rPr>
        <w:b/>
        <w:noProof/>
      </w:rPr>
      <w:t>21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75808">
      <w:rPr>
        <w:b/>
        <w:noProof/>
      </w:rPr>
      <w:t>27</w:t>
    </w:r>
    <w:r>
      <w:rPr>
        <w:b/>
        <w:szCs w:val="24"/>
      </w:rPr>
      <w:fldChar w:fldCharType="end"/>
    </w:r>
  </w:p>
  <w:p w14:paraId="14191B69" w14:textId="77777777" w:rsidR="00BA5805" w:rsidRDefault="00BA5805">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50738" w14:textId="77777777" w:rsidR="00BA5805" w:rsidRDefault="00BA5805">
    <w:pPr>
      <w:pStyle w:val="Footer"/>
      <w:jc w:val="center"/>
    </w:pPr>
    <w:r>
      <w:t xml:space="preserve">Page </w:t>
    </w:r>
    <w:r>
      <w:rPr>
        <w:b/>
        <w:szCs w:val="24"/>
      </w:rPr>
      <w:fldChar w:fldCharType="begin"/>
    </w:r>
    <w:r>
      <w:rPr>
        <w:b/>
      </w:rPr>
      <w:instrText xml:space="preserve"> PAGE </w:instrText>
    </w:r>
    <w:r>
      <w:rPr>
        <w:b/>
        <w:szCs w:val="24"/>
      </w:rPr>
      <w:fldChar w:fldCharType="separate"/>
    </w:r>
    <w:r w:rsidR="00575808">
      <w:rPr>
        <w:b/>
        <w:noProof/>
      </w:rPr>
      <w:t>24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75808">
      <w:rPr>
        <w:b/>
        <w:noProof/>
      </w:rPr>
      <w:t>27</w:t>
    </w:r>
    <w:r>
      <w:rPr>
        <w:b/>
        <w:szCs w:val="24"/>
      </w:rPr>
      <w:fldChar w:fldCharType="end"/>
    </w:r>
  </w:p>
  <w:p w14:paraId="65E2AE95" w14:textId="77777777" w:rsidR="00BA5805" w:rsidRDefault="00BA5805">
    <w:pPr>
      <w:pStyle w:val="Footer"/>
      <w:jc w:val="right"/>
      <w:rPr>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CEF671" w14:textId="77777777" w:rsidR="000169E4" w:rsidRDefault="000169E4">
    <w:pPr>
      <w:pStyle w:val="Footer"/>
    </w:pPr>
  </w:p>
  <w:p w14:paraId="50F8007F" w14:textId="77777777" w:rsidR="000169E4" w:rsidRDefault="000169E4"/>
  <w:p w14:paraId="3834BDDE" w14:textId="77777777" w:rsidR="000169E4" w:rsidRDefault="000169E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6A5EB" w14:textId="77777777" w:rsidR="000169E4" w:rsidRDefault="000169E4" w:rsidP="00E453D5"/>
  <w:p w14:paraId="3617FFF7" w14:textId="5A33D0DE" w:rsidR="000169E4" w:rsidRPr="00BA794C" w:rsidRDefault="000169E4"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sidR="00BA5805">
      <w:rPr>
        <w:rStyle w:val="PageNumber"/>
        <w:rFonts w:ascii="Calibri" w:hAnsi="Calibri" w:cs="Calibri"/>
        <w:noProof/>
      </w:rPr>
      <w:t>6</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sidR="00BA5805">
      <w:rPr>
        <w:rStyle w:val="PageNumber"/>
        <w:rFonts w:ascii="Calibri" w:hAnsi="Calibri" w:cs="Calibri"/>
        <w:noProof/>
      </w:rPr>
      <w:t>6</w:t>
    </w:r>
    <w:r w:rsidRPr="00221DD0">
      <w:rPr>
        <w:rStyle w:val="PageNumber"/>
        <w:rFonts w:ascii="Calibri" w:hAnsi="Calibri" w:cs="Calibri"/>
      </w:rPr>
      <w:fldChar w:fldCharType="end"/>
    </w:r>
  </w:p>
  <w:p w14:paraId="51C3672B" w14:textId="77777777" w:rsidR="000169E4" w:rsidRPr="006333E5" w:rsidRDefault="000169E4" w:rsidP="006333E5">
    <w:pPr>
      <w:pStyle w:val="Footer"/>
      <w:rPr>
        <w:rFonts w:cs="Times New Roman"/>
      </w:rPr>
    </w:pPr>
  </w:p>
  <w:p w14:paraId="4B587C8A" w14:textId="77777777" w:rsidR="000169E4" w:rsidRDefault="000169E4"/>
  <w:p w14:paraId="02D5C671" w14:textId="77777777" w:rsidR="000169E4" w:rsidRDefault="000169E4"/>
  <w:p w14:paraId="63987B7B" w14:textId="77777777" w:rsidR="000169E4" w:rsidRDefault="000169E4"/>
  <w:p w14:paraId="2464FEFE" w14:textId="77777777" w:rsidR="000169E4" w:rsidRDefault="000169E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4BB38" w14:textId="77777777" w:rsidR="000169E4" w:rsidRDefault="000169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15CEAD" w14:textId="77777777" w:rsidR="000169E4" w:rsidRDefault="000169E4" w:rsidP="00063C1E">
      <w:pPr>
        <w:spacing w:after="0" w:line="240" w:lineRule="auto"/>
      </w:pPr>
      <w:r>
        <w:separator/>
      </w:r>
    </w:p>
  </w:footnote>
  <w:footnote w:type="continuationSeparator" w:id="0">
    <w:p w14:paraId="2E0FB20B" w14:textId="77777777" w:rsidR="000169E4" w:rsidRDefault="000169E4" w:rsidP="00063C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C7BA8" w14:textId="77777777" w:rsidR="000169E4" w:rsidRDefault="000169E4">
    <w:pPr>
      <w:pStyle w:val="Header"/>
    </w:pPr>
  </w:p>
  <w:p w14:paraId="7DA4E7A3" w14:textId="77777777" w:rsidR="000169E4" w:rsidRDefault="000169E4"/>
  <w:p w14:paraId="5971FB01" w14:textId="77777777" w:rsidR="000169E4" w:rsidRDefault="000169E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E0CEF" w14:textId="4E2A9DDA" w:rsidR="000169E4" w:rsidRPr="00E453D5" w:rsidRDefault="000169E4" w:rsidP="002C0666">
    <w:pPr>
      <w:pStyle w:val="Header"/>
      <w:pBdr>
        <w:bottom w:val="single" w:sz="4" w:space="1" w:color="auto"/>
      </w:pBdr>
      <w:rPr>
        <w:rFonts w:ascii="Calibri" w:hAnsi="Calibri" w:cs="Calibri"/>
        <w:sz w:val="18"/>
        <w:szCs w:val="18"/>
        <w:lang w:val="en-GB"/>
      </w:rPr>
    </w:pPr>
  </w:p>
  <w:p w14:paraId="3F483994" w14:textId="77777777" w:rsidR="000169E4" w:rsidRDefault="000169E4"/>
  <w:p w14:paraId="12E7B827" w14:textId="77777777" w:rsidR="000169E4" w:rsidRDefault="000169E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A58C50" w14:textId="77777777" w:rsidR="000169E4" w:rsidRDefault="000169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305E4"/>
    <w:multiLevelType w:val="hybridMultilevel"/>
    <w:tmpl w:val="5DA62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4F043F"/>
    <w:multiLevelType w:val="hybridMultilevel"/>
    <w:tmpl w:val="7BCC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9769A"/>
    <w:multiLevelType w:val="hybridMultilevel"/>
    <w:tmpl w:val="6358A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485526"/>
    <w:multiLevelType w:val="hybridMultilevel"/>
    <w:tmpl w:val="E2F6B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5C6334"/>
    <w:multiLevelType w:val="hybridMultilevel"/>
    <w:tmpl w:val="F9F851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17EC7E48"/>
    <w:multiLevelType w:val="hybridMultilevel"/>
    <w:tmpl w:val="90D82010"/>
    <w:lvl w:ilvl="0" w:tplc="0809000F">
      <w:start w:val="1"/>
      <w:numFmt w:val="decimal"/>
      <w:lvlText w:val="%1."/>
      <w:lvlJc w:val="left"/>
      <w:pPr>
        <w:ind w:left="1069" w:hanging="360"/>
      </w:pPr>
      <w:rPr>
        <w:rFonts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0C2C02"/>
    <w:multiLevelType w:val="hybridMultilevel"/>
    <w:tmpl w:val="C8248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2D5669"/>
    <w:multiLevelType w:val="hybridMultilevel"/>
    <w:tmpl w:val="846ECE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5CD6441"/>
    <w:multiLevelType w:val="hybridMultilevel"/>
    <w:tmpl w:val="A12E0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AD6725"/>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8F66C5"/>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5"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6E75CE"/>
    <w:multiLevelType w:val="hybridMultilevel"/>
    <w:tmpl w:val="91F62A5C"/>
    <w:lvl w:ilvl="0" w:tplc="0D4436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733056"/>
    <w:multiLevelType w:val="hybridMultilevel"/>
    <w:tmpl w:val="3F9A8B1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12086C"/>
    <w:multiLevelType w:val="hybridMultilevel"/>
    <w:tmpl w:val="FDDCAE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922487"/>
    <w:multiLevelType w:val="hybridMultilevel"/>
    <w:tmpl w:val="1C0410AA"/>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73151D"/>
    <w:multiLevelType w:val="hybridMultilevel"/>
    <w:tmpl w:val="3D88F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A600C4"/>
    <w:multiLevelType w:val="hybridMultilevel"/>
    <w:tmpl w:val="BAEEB496"/>
    <w:lvl w:ilvl="0" w:tplc="0409000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E65D24"/>
    <w:multiLevelType w:val="hybridMultilevel"/>
    <w:tmpl w:val="741CB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294916"/>
    <w:multiLevelType w:val="hybridMultilevel"/>
    <w:tmpl w:val="48A07ED6"/>
    <w:lvl w:ilvl="0" w:tplc="2F6A7D78">
      <w:start w:val="1"/>
      <w:numFmt w:val="decimal"/>
      <w:lvlText w:val="%1."/>
      <w:lvlJc w:val="left"/>
      <w:pPr>
        <w:tabs>
          <w:tab w:val="num" w:pos="720"/>
        </w:tabs>
        <w:ind w:left="720" w:hanging="360"/>
      </w:pPr>
    </w:lvl>
    <w:lvl w:ilvl="1" w:tplc="FC3E7B0E" w:tentative="1">
      <w:start w:val="1"/>
      <w:numFmt w:val="lowerLetter"/>
      <w:lvlText w:val="%2."/>
      <w:lvlJc w:val="left"/>
      <w:pPr>
        <w:tabs>
          <w:tab w:val="num" w:pos="1440"/>
        </w:tabs>
        <w:ind w:left="1440" w:hanging="360"/>
      </w:pPr>
    </w:lvl>
    <w:lvl w:ilvl="2" w:tplc="4912A602" w:tentative="1">
      <w:start w:val="1"/>
      <w:numFmt w:val="lowerRoman"/>
      <w:lvlText w:val="%3."/>
      <w:lvlJc w:val="right"/>
      <w:pPr>
        <w:tabs>
          <w:tab w:val="num" w:pos="2160"/>
        </w:tabs>
        <w:ind w:left="2160" w:hanging="180"/>
      </w:pPr>
    </w:lvl>
    <w:lvl w:ilvl="3" w:tplc="1826DF5C" w:tentative="1">
      <w:start w:val="1"/>
      <w:numFmt w:val="decimal"/>
      <w:lvlText w:val="%4."/>
      <w:lvlJc w:val="left"/>
      <w:pPr>
        <w:tabs>
          <w:tab w:val="num" w:pos="2880"/>
        </w:tabs>
        <w:ind w:left="2880" w:hanging="360"/>
      </w:pPr>
    </w:lvl>
    <w:lvl w:ilvl="4" w:tplc="7B48FAFE" w:tentative="1">
      <w:start w:val="1"/>
      <w:numFmt w:val="lowerLetter"/>
      <w:lvlText w:val="%5."/>
      <w:lvlJc w:val="left"/>
      <w:pPr>
        <w:tabs>
          <w:tab w:val="num" w:pos="3600"/>
        </w:tabs>
        <w:ind w:left="3600" w:hanging="360"/>
      </w:pPr>
    </w:lvl>
    <w:lvl w:ilvl="5" w:tplc="ADF4D564" w:tentative="1">
      <w:start w:val="1"/>
      <w:numFmt w:val="lowerRoman"/>
      <w:lvlText w:val="%6."/>
      <w:lvlJc w:val="right"/>
      <w:pPr>
        <w:tabs>
          <w:tab w:val="num" w:pos="4320"/>
        </w:tabs>
        <w:ind w:left="4320" w:hanging="180"/>
      </w:pPr>
    </w:lvl>
    <w:lvl w:ilvl="6" w:tplc="FCE0DFEE" w:tentative="1">
      <w:start w:val="1"/>
      <w:numFmt w:val="decimal"/>
      <w:lvlText w:val="%7."/>
      <w:lvlJc w:val="left"/>
      <w:pPr>
        <w:tabs>
          <w:tab w:val="num" w:pos="5040"/>
        </w:tabs>
        <w:ind w:left="5040" w:hanging="360"/>
      </w:pPr>
    </w:lvl>
    <w:lvl w:ilvl="7" w:tplc="48C8AE64" w:tentative="1">
      <w:start w:val="1"/>
      <w:numFmt w:val="lowerLetter"/>
      <w:lvlText w:val="%8."/>
      <w:lvlJc w:val="left"/>
      <w:pPr>
        <w:tabs>
          <w:tab w:val="num" w:pos="5760"/>
        </w:tabs>
        <w:ind w:left="5760" w:hanging="360"/>
      </w:pPr>
    </w:lvl>
    <w:lvl w:ilvl="8" w:tplc="AD32F304" w:tentative="1">
      <w:start w:val="1"/>
      <w:numFmt w:val="lowerRoman"/>
      <w:lvlText w:val="%9."/>
      <w:lvlJc w:val="right"/>
      <w:pPr>
        <w:tabs>
          <w:tab w:val="num" w:pos="6480"/>
        </w:tabs>
        <w:ind w:left="6480" w:hanging="180"/>
      </w:pPr>
    </w:lvl>
  </w:abstractNum>
  <w:abstractNum w:abstractNumId="26" w15:restartNumberingAfterBreak="0">
    <w:nsid w:val="571045C7"/>
    <w:multiLevelType w:val="hybridMultilevel"/>
    <w:tmpl w:val="90D82010"/>
    <w:lvl w:ilvl="0" w:tplc="0809000F">
      <w:start w:val="1"/>
      <w:numFmt w:val="decimal"/>
      <w:lvlText w:val="%1."/>
      <w:lvlJc w:val="left"/>
      <w:pPr>
        <w:ind w:left="1069" w:hanging="360"/>
      </w:pPr>
      <w:rPr>
        <w:rFonts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3C5488"/>
    <w:multiLevelType w:val="hybridMultilevel"/>
    <w:tmpl w:val="D6F29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F450D9"/>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9" w15:restartNumberingAfterBreak="0">
    <w:nsid w:val="5B5B7DFD"/>
    <w:multiLevelType w:val="hybridMultilevel"/>
    <w:tmpl w:val="3B3E3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D96BE9"/>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1"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15:restartNumberingAfterBreak="0">
    <w:nsid w:val="62AB0592"/>
    <w:multiLevelType w:val="hybridMultilevel"/>
    <w:tmpl w:val="C00AE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9D5395"/>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4" w15:restartNumberingAfterBreak="0">
    <w:nsid w:val="67056AFD"/>
    <w:multiLevelType w:val="hybridMultilevel"/>
    <w:tmpl w:val="82DCC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5F63A4"/>
    <w:multiLevelType w:val="hybridMultilevel"/>
    <w:tmpl w:val="9020805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15:restartNumberingAfterBreak="0">
    <w:nsid w:val="71F92833"/>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711200B"/>
    <w:multiLevelType w:val="hybridMultilevel"/>
    <w:tmpl w:val="5DC85A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2" w15:restartNumberingAfterBreak="0">
    <w:nsid w:val="78A76E28"/>
    <w:multiLevelType w:val="hybridMultilevel"/>
    <w:tmpl w:val="DE809778"/>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3FA4E022">
      <w:start w:val="1"/>
      <w:numFmt w:val="lowerLetter"/>
      <w:lvlText w:val="%3)"/>
      <w:lvlJc w:val="left"/>
      <w:pPr>
        <w:ind w:left="2340" w:hanging="360"/>
      </w:pPr>
      <w:rPr>
        <w:rFonts w:hint="default"/>
      </w:r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num w:numId="1">
    <w:abstractNumId w:val="13"/>
  </w:num>
  <w:num w:numId="2">
    <w:abstractNumId w:val="36"/>
  </w:num>
  <w:num w:numId="3">
    <w:abstractNumId w:val="41"/>
  </w:num>
  <w:num w:numId="4">
    <w:abstractNumId w:val="20"/>
  </w:num>
  <w:num w:numId="5">
    <w:abstractNumId w:val="2"/>
  </w:num>
  <w:num w:numId="6">
    <w:abstractNumId w:val="25"/>
  </w:num>
  <w:num w:numId="7">
    <w:abstractNumId w:val="15"/>
  </w:num>
  <w:num w:numId="8">
    <w:abstractNumId w:val="9"/>
  </w:num>
  <w:num w:numId="9">
    <w:abstractNumId w:val="21"/>
  </w:num>
  <w:num w:numId="10">
    <w:abstractNumId w:val="6"/>
  </w:num>
  <w:num w:numId="11">
    <w:abstractNumId w:val="40"/>
  </w:num>
  <w:num w:numId="12">
    <w:abstractNumId w:val="3"/>
  </w:num>
  <w:num w:numId="13">
    <w:abstractNumId w:val="24"/>
  </w:num>
  <w:num w:numId="14">
    <w:abstractNumId w:val="8"/>
  </w:num>
  <w:num w:numId="15">
    <w:abstractNumId w:val="26"/>
  </w:num>
  <w:num w:numId="16">
    <w:abstractNumId w:val="42"/>
  </w:num>
  <w:num w:numId="17">
    <w:abstractNumId w:val="33"/>
  </w:num>
  <w:num w:numId="18">
    <w:abstractNumId w:val="14"/>
  </w:num>
  <w:num w:numId="19">
    <w:abstractNumId w:val="18"/>
  </w:num>
  <w:num w:numId="20">
    <w:abstractNumId w:val="22"/>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19"/>
  </w:num>
  <w:num w:numId="24">
    <w:abstractNumId w:val="1"/>
  </w:num>
  <w:num w:numId="25">
    <w:abstractNumId w:val="37"/>
  </w:num>
  <w:num w:numId="26">
    <w:abstractNumId w:val="12"/>
  </w:num>
  <w:num w:numId="27">
    <w:abstractNumId w:val="34"/>
  </w:num>
  <w:num w:numId="28">
    <w:abstractNumId w:val="38"/>
  </w:num>
  <w:num w:numId="29">
    <w:abstractNumId w:val="10"/>
  </w:num>
  <w:num w:numId="30">
    <w:abstractNumId w:val="23"/>
  </w:num>
  <w:num w:numId="31">
    <w:abstractNumId w:val="27"/>
  </w:num>
  <w:num w:numId="32">
    <w:abstractNumId w:val="4"/>
  </w:num>
  <w:num w:numId="33">
    <w:abstractNumId w:val="11"/>
  </w:num>
  <w:num w:numId="34">
    <w:abstractNumId w:val="32"/>
  </w:num>
  <w:num w:numId="35">
    <w:abstractNumId w:val="29"/>
  </w:num>
  <w:num w:numId="36">
    <w:abstractNumId w:val="5"/>
  </w:num>
  <w:num w:numId="37">
    <w:abstractNumId w:val="0"/>
  </w:num>
  <w:num w:numId="38">
    <w:abstractNumId w:val="7"/>
  </w:num>
  <w:num w:numId="39">
    <w:abstractNumId w:val="28"/>
  </w:num>
  <w:num w:numId="40">
    <w:abstractNumId w:val="17"/>
  </w:num>
  <w:num w:numId="41">
    <w:abstractNumId w:val="16"/>
  </w:num>
  <w:num w:numId="42">
    <w:abstractNumId w:val="30"/>
  </w:num>
  <w:num w:numId="43">
    <w:abstractNumId w:val="3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Formatting/>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6E"/>
    <w:rsid w:val="00000971"/>
    <w:rsid w:val="00000B0E"/>
    <w:rsid w:val="00003D33"/>
    <w:rsid w:val="000059D2"/>
    <w:rsid w:val="000059EC"/>
    <w:rsid w:val="000071B3"/>
    <w:rsid w:val="000143A7"/>
    <w:rsid w:val="00015480"/>
    <w:rsid w:val="000169E4"/>
    <w:rsid w:val="0003232E"/>
    <w:rsid w:val="00032563"/>
    <w:rsid w:val="0004392C"/>
    <w:rsid w:val="00057B8E"/>
    <w:rsid w:val="00063183"/>
    <w:rsid w:val="00063453"/>
    <w:rsid w:val="00063C1E"/>
    <w:rsid w:val="00066328"/>
    <w:rsid w:val="00067925"/>
    <w:rsid w:val="000711A3"/>
    <w:rsid w:val="00073AEB"/>
    <w:rsid w:val="00075E7D"/>
    <w:rsid w:val="000901A6"/>
    <w:rsid w:val="000908EB"/>
    <w:rsid w:val="00092F06"/>
    <w:rsid w:val="0009403A"/>
    <w:rsid w:val="00094EB7"/>
    <w:rsid w:val="000A1275"/>
    <w:rsid w:val="000B2269"/>
    <w:rsid w:val="000B2D0E"/>
    <w:rsid w:val="000B39A4"/>
    <w:rsid w:val="000D0DBB"/>
    <w:rsid w:val="000D49DE"/>
    <w:rsid w:val="000D77DD"/>
    <w:rsid w:val="000E3F8D"/>
    <w:rsid w:val="000E48F3"/>
    <w:rsid w:val="0010145A"/>
    <w:rsid w:val="00111646"/>
    <w:rsid w:val="00111992"/>
    <w:rsid w:val="00113FCC"/>
    <w:rsid w:val="001160FD"/>
    <w:rsid w:val="0011752D"/>
    <w:rsid w:val="00131456"/>
    <w:rsid w:val="00131D34"/>
    <w:rsid w:val="00133DC5"/>
    <w:rsid w:val="0015599F"/>
    <w:rsid w:val="001605AA"/>
    <w:rsid w:val="00172A00"/>
    <w:rsid w:val="0017416C"/>
    <w:rsid w:val="00174FD9"/>
    <w:rsid w:val="001804C5"/>
    <w:rsid w:val="00183195"/>
    <w:rsid w:val="00185937"/>
    <w:rsid w:val="001878F0"/>
    <w:rsid w:val="001933BF"/>
    <w:rsid w:val="001A03FC"/>
    <w:rsid w:val="001A324F"/>
    <w:rsid w:val="001A3674"/>
    <w:rsid w:val="001B33D9"/>
    <w:rsid w:val="001C035D"/>
    <w:rsid w:val="001E1EEA"/>
    <w:rsid w:val="001E6804"/>
    <w:rsid w:val="001E6978"/>
    <w:rsid w:val="001F0DCB"/>
    <w:rsid w:val="001F27C2"/>
    <w:rsid w:val="00215A6E"/>
    <w:rsid w:val="00221B9D"/>
    <w:rsid w:val="00221DD0"/>
    <w:rsid w:val="00224B03"/>
    <w:rsid w:val="0024306A"/>
    <w:rsid w:val="00250E29"/>
    <w:rsid w:val="00260B18"/>
    <w:rsid w:val="002676FD"/>
    <w:rsid w:val="00271D1D"/>
    <w:rsid w:val="0027381F"/>
    <w:rsid w:val="00274243"/>
    <w:rsid w:val="00274BFE"/>
    <w:rsid w:val="0027607D"/>
    <w:rsid w:val="0028112C"/>
    <w:rsid w:val="002841C1"/>
    <w:rsid w:val="00286637"/>
    <w:rsid w:val="00291953"/>
    <w:rsid w:val="002A68F8"/>
    <w:rsid w:val="002B277F"/>
    <w:rsid w:val="002B2787"/>
    <w:rsid w:val="002B7B21"/>
    <w:rsid w:val="002C0666"/>
    <w:rsid w:val="002D4BB1"/>
    <w:rsid w:val="002D61D0"/>
    <w:rsid w:val="002D64E4"/>
    <w:rsid w:val="002F0250"/>
    <w:rsid w:val="002F52B0"/>
    <w:rsid w:val="00301179"/>
    <w:rsid w:val="0032065A"/>
    <w:rsid w:val="00326BAB"/>
    <w:rsid w:val="003439F6"/>
    <w:rsid w:val="00344DD2"/>
    <w:rsid w:val="00356F6C"/>
    <w:rsid w:val="00363DA7"/>
    <w:rsid w:val="0037012A"/>
    <w:rsid w:val="00374E81"/>
    <w:rsid w:val="00377F24"/>
    <w:rsid w:val="00382462"/>
    <w:rsid w:val="00391E06"/>
    <w:rsid w:val="00392A42"/>
    <w:rsid w:val="003A32F8"/>
    <w:rsid w:val="003A37C5"/>
    <w:rsid w:val="003A7674"/>
    <w:rsid w:val="003B1964"/>
    <w:rsid w:val="003B246F"/>
    <w:rsid w:val="003B759B"/>
    <w:rsid w:val="003C0CCF"/>
    <w:rsid w:val="003C375B"/>
    <w:rsid w:val="003E028A"/>
    <w:rsid w:val="003F6C86"/>
    <w:rsid w:val="00400AA4"/>
    <w:rsid w:val="0040391A"/>
    <w:rsid w:val="00403E2A"/>
    <w:rsid w:val="00405145"/>
    <w:rsid w:val="00410AF7"/>
    <w:rsid w:val="00411DF5"/>
    <w:rsid w:val="00411EC7"/>
    <w:rsid w:val="004139C9"/>
    <w:rsid w:val="00415E5C"/>
    <w:rsid w:val="0042073A"/>
    <w:rsid w:val="004279B5"/>
    <w:rsid w:val="00434398"/>
    <w:rsid w:val="00435F4C"/>
    <w:rsid w:val="004400FA"/>
    <w:rsid w:val="00440C44"/>
    <w:rsid w:val="004443EC"/>
    <w:rsid w:val="00447234"/>
    <w:rsid w:val="00451EE6"/>
    <w:rsid w:val="00467CC6"/>
    <w:rsid w:val="00472158"/>
    <w:rsid w:val="004760E7"/>
    <w:rsid w:val="00491C99"/>
    <w:rsid w:val="0049235A"/>
    <w:rsid w:val="00495185"/>
    <w:rsid w:val="00496644"/>
    <w:rsid w:val="004A1969"/>
    <w:rsid w:val="004B4112"/>
    <w:rsid w:val="004B5654"/>
    <w:rsid w:val="004C5FA1"/>
    <w:rsid w:val="004C7D67"/>
    <w:rsid w:val="004D409C"/>
    <w:rsid w:val="004D50FA"/>
    <w:rsid w:val="004E0330"/>
    <w:rsid w:val="004E0359"/>
    <w:rsid w:val="004E1FBD"/>
    <w:rsid w:val="004E3A7F"/>
    <w:rsid w:val="004F4DB0"/>
    <w:rsid w:val="00502075"/>
    <w:rsid w:val="00520DD4"/>
    <w:rsid w:val="00526DEC"/>
    <w:rsid w:val="00530814"/>
    <w:rsid w:val="00532E0C"/>
    <w:rsid w:val="005463CA"/>
    <w:rsid w:val="005475A0"/>
    <w:rsid w:val="00562DEC"/>
    <w:rsid w:val="0056647A"/>
    <w:rsid w:val="005743D1"/>
    <w:rsid w:val="00575808"/>
    <w:rsid w:val="00585B1F"/>
    <w:rsid w:val="005860C0"/>
    <w:rsid w:val="00587917"/>
    <w:rsid w:val="005908AD"/>
    <w:rsid w:val="00592D33"/>
    <w:rsid w:val="005A0E36"/>
    <w:rsid w:val="005A3D20"/>
    <w:rsid w:val="005B18F5"/>
    <w:rsid w:val="005B57EA"/>
    <w:rsid w:val="005B6898"/>
    <w:rsid w:val="005C3A87"/>
    <w:rsid w:val="005C61B6"/>
    <w:rsid w:val="005D0CB8"/>
    <w:rsid w:val="005D1356"/>
    <w:rsid w:val="005D1945"/>
    <w:rsid w:val="005D373D"/>
    <w:rsid w:val="005D4F22"/>
    <w:rsid w:val="005D5620"/>
    <w:rsid w:val="005D571C"/>
    <w:rsid w:val="005F1B9E"/>
    <w:rsid w:val="005F7006"/>
    <w:rsid w:val="006000BB"/>
    <w:rsid w:val="00601109"/>
    <w:rsid w:val="00601622"/>
    <w:rsid w:val="0062371C"/>
    <w:rsid w:val="00624863"/>
    <w:rsid w:val="0062555E"/>
    <w:rsid w:val="00625665"/>
    <w:rsid w:val="006275DD"/>
    <w:rsid w:val="006333E5"/>
    <w:rsid w:val="00642600"/>
    <w:rsid w:val="00643341"/>
    <w:rsid w:val="00666BD5"/>
    <w:rsid w:val="00670BAE"/>
    <w:rsid w:val="006713AC"/>
    <w:rsid w:val="006850BF"/>
    <w:rsid w:val="006860F9"/>
    <w:rsid w:val="00687B96"/>
    <w:rsid w:val="006949DF"/>
    <w:rsid w:val="00696AA3"/>
    <w:rsid w:val="006A74CC"/>
    <w:rsid w:val="006B5FE8"/>
    <w:rsid w:val="006D0E7D"/>
    <w:rsid w:val="006D7CA1"/>
    <w:rsid w:val="006E5533"/>
    <w:rsid w:val="006F50A2"/>
    <w:rsid w:val="007059BE"/>
    <w:rsid w:val="0071091D"/>
    <w:rsid w:val="00712E5D"/>
    <w:rsid w:val="007202F6"/>
    <w:rsid w:val="00727598"/>
    <w:rsid w:val="00730E92"/>
    <w:rsid w:val="00731277"/>
    <w:rsid w:val="00731E9E"/>
    <w:rsid w:val="00745670"/>
    <w:rsid w:val="00752DE4"/>
    <w:rsid w:val="00753BA4"/>
    <w:rsid w:val="00756AB1"/>
    <w:rsid w:val="0076051E"/>
    <w:rsid w:val="00762643"/>
    <w:rsid w:val="00765696"/>
    <w:rsid w:val="007679F2"/>
    <w:rsid w:val="00767B64"/>
    <w:rsid w:val="007A3100"/>
    <w:rsid w:val="007B1F5E"/>
    <w:rsid w:val="007C3AE6"/>
    <w:rsid w:val="007D2BEA"/>
    <w:rsid w:val="007E1618"/>
    <w:rsid w:val="007F09BA"/>
    <w:rsid w:val="007F2B3B"/>
    <w:rsid w:val="007F3955"/>
    <w:rsid w:val="007F6919"/>
    <w:rsid w:val="0080369A"/>
    <w:rsid w:val="00810187"/>
    <w:rsid w:val="00810434"/>
    <w:rsid w:val="00811B3F"/>
    <w:rsid w:val="00813A4A"/>
    <w:rsid w:val="008147D1"/>
    <w:rsid w:val="00821963"/>
    <w:rsid w:val="00833B95"/>
    <w:rsid w:val="0083539A"/>
    <w:rsid w:val="0083557F"/>
    <w:rsid w:val="008400B3"/>
    <w:rsid w:val="008436D9"/>
    <w:rsid w:val="0084491D"/>
    <w:rsid w:val="00862DF3"/>
    <w:rsid w:val="00867FD4"/>
    <w:rsid w:val="00880D72"/>
    <w:rsid w:val="008954CC"/>
    <w:rsid w:val="008A3745"/>
    <w:rsid w:val="008B0488"/>
    <w:rsid w:val="008B1F24"/>
    <w:rsid w:val="008B440F"/>
    <w:rsid w:val="008C0A90"/>
    <w:rsid w:val="008C1B6E"/>
    <w:rsid w:val="008C7A60"/>
    <w:rsid w:val="008C7B61"/>
    <w:rsid w:val="008E1E9E"/>
    <w:rsid w:val="008E26CD"/>
    <w:rsid w:val="008E5669"/>
    <w:rsid w:val="008F1D96"/>
    <w:rsid w:val="00903727"/>
    <w:rsid w:val="0090756A"/>
    <w:rsid w:val="0090798E"/>
    <w:rsid w:val="00913675"/>
    <w:rsid w:val="00916EDB"/>
    <w:rsid w:val="00924AF8"/>
    <w:rsid w:val="009257F4"/>
    <w:rsid w:val="00936DD5"/>
    <w:rsid w:val="0094175B"/>
    <w:rsid w:val="0094694D"/>
    <w:rsid w:val="00946A96"/>
    <w:rsid w:val="00951024"/>
    <w:rsid w:val="00956B14"/>
    <w:rsid w:val="009658C5"/>
    <w:rsid w:val="009676A5"/>
    <w:rsid w:val="00972B41"/>
    <w:rsid w:val="00976707"/>
    <w:rsid w:val="0098523E"/>
    <w:rsid w:val="0099517F"/>
    <w:rsid w:val="009A060D"/>
    <w:rsid w:val="009A49C7"/>
    <w:rsid w:val="009B0535"/>
    <w:rsid w:val="009B1BA3"/>
    <w:rsid w:val="009C0F5C"/>
    <w:rsid w:val="009C5D46"/>
    <w:rsid w:val="009D588C"/>
    <w:rsid w:val="009D7CAD"/>
    <w:rsid w:val="009F05D5"/>
    <w:rsid w:val="00A02A33"/>
    <w:rsid w:val="00A14FEE"/>
    <w:rsid w:val="00A21846"/>
    <w:rsid w:val="00A251C3"/>
    <w:rsid w:val="00A27F19"/>
    <w:rsid w:val="00A406B2"/>
    <w:rsid w:val="00A44F74"/>
    <w:rsid w:val="00A51663"/>
    <w:rsid w:val="00A6123D"/>
    <w:rsid w:val="00A64A40"/>
    <w:rsid w:val="00A70E63"/>
    <w:rsid w:val="00A73431"/>
    <w:rsid w:val="00A74A75"/>
    <w:rsid w:val="00A75493"/>
    <w:rsid w:val="00A75988"/>
    <w:rsid w:val="00A779AE"/>
    <w:rsid w:val="00A80CDD"/>
    <w:rsid w:val="00A8455A"/>
    <w:rsid w:val="00AA179E"/>
    <w:rsid w:val="00AA2633"/>
    <w:rsid w:val="00AA61C6"/>
    <w:rsid w:val="00AB59E3"/>
    <w:rsid w:val="00AD28E6"/>
    <w:rsid w:val="00AD576E"/>
    <w:rsid w:val="00AD67DF"/>
    <w:rsid w:val="00AD6F87"/>
    <w:rsid w:val="00AE0474"/>
    <w:rsid w:val="00AE580C"/>
    <w:rsid w:val="00AF303B"/>
    <w:rsid w:val="00AF43F3"/>
    <w:rsid w:val="00AF6CF8"/>
    <w:rsid w:val="00B00066"/>
    <w:rsid w:val="00B1292A"/>
    <w:rsid w:val="00B20138"/>
    <w:rsid w:val="00B2583F"/>
    <w:rsid w:val="00B25BE8"/>
    <w:rsid w:val="00B25BF0"/>
    <w:rsid w:val="00B30ACF"/>
    <w:rsid w:val="00B3122B"/>
    <w:rsid w:val="00B367E4"/>
    <w:rsid w:val="00B40FD0"/>
    <w:rsid w:val="00B42542"/>
    <w:rsid w:val="00B430A1"/>
    <w:rsid w:val="00B53B22"/>
    <w:rsid w:val="00B70DBD"/>
    <w:rsid w:val="00B72BC8"/>
    <w:rsid w:val="00B81413"/>
    <w:rsid w:val="00B850E6"/>
    <w:rsid w:val="00B85D7C"/>
    <w:rsid w:val="00B85DF9"/>
    <w:rsid w:val="00B90654"/>
    <w:rsid w:val="00B96EC7"/>
    <w:rsid w:val="00BA3040"/>
    <w:rsid w:val="00BA5805"/>
    <w:rsid w:val="00BA5B2B"/>
    <w:rsid w:val="00BA68FC"/>
    <w:rsid w:val="00BA794C"/>
    <w:rsid w:val="00BB6D83"/>
    <w:rsid w:val="00BC7D84"/>
    <w:rsid w:val="00BD567E"/>
    <w:rsid w:val="00BE06E5"/>
    <w:rsid w:val="00BE0B67"/>
    <w:rsid w:val="00BE2711"/>
    <w:rsid w:val="00BE4171"/>
    <w:rsid w:val="00BF0B69"/>
    <w:rsid w:val="00BF5F5A"/>
    <w:rsid w:val="00BF6CD0"/>
    <w:rsid w:val="00C06A2F"/>
    <w:rsid w:val="00C10799"/>
    <w:rsid w:val="00C11247"/>
    <w:rsid w:val="00C148FA"/>
    <w:rsid w:val="00C1572A"/>
    <w:rsid w:val="00C205A6"/>
    <w:rsid w:val="00C21931"/>
    <w:rsid w:val="00C237DD"/>
    <w:rsid w:val="00C314D7"/>
    <w:rsid w:val="00C35F2B"/>
    <w:rsid w:val="00C407AA"/>
    <w:rsid w:val="00C44885"/>
    <w:rsid w:val="00C46CA6"/>
    <w:rsid w:val="00C472D3"/>
    <w:rsid w:val="00C5195D"/>
    <w:rsid w:val="00C537F6"/>
    <w:rsid w:val="00C53FB5"/>
    <w:rsid w:val="00C542E6"/>
    <w:rsid w:val="00C66ED6"/>
    <w:rsid w:val="00C752F1"/>
    <w:rsid w:val="00C758EF"/>
    <w:rsid w:val="00C76F41"/>
    <w:rsid w:val="00C93856"/>
    <w:rsid w:val="00C97531"/>
    <w:rsid w:val="00C97976"/>
    <w:rsid w:val="00CA0D24"/>
    <w:rsid w:val="00CB0523"/>
    <w:rsid w:val="00CB0552"/>
    <w:rsid w:val="00CC2B15"/>
    <w:rsid w:val="00CC6E4F"/>
    <w:rsid w:val="00CD1E95"/>
    <w:rsid w:val="00CD4D3A"/>
    <w:rsid w:val="00CD60D7"/>
    <w:rsid w:val="00CF1AD8"/>
    <w:rsid w:val="00CF77C8"/>
    <w:rsid w:val="00D015E5"/>
    <w:rsid w:val="00D10B54"/>
    <w:rsid w:val="00D16B65"/>
    <w:rsid w:val="00D16E8E"/>
    <w:rsid w:val="00D26558"/>
    <w:rsid w:val="00D43F43"/>
    <w:rsid w:val="00D47102"/>
    <w:rsid w:val="00D5003B"/>
    <w:rsid w:val="00D536E1"/>
    <w:rsid w:val="00D56D96"/>
    <w:rsid w:val="00D701B1"/>
    <w:rsid w:val="00D71B4D"/>
    <w:rsid w:val="00D8031A"/>
    <w:rsid w:val="00D81EE5"/>
    <w:rsid w:val="00D87B97"/>
    <w:rsid w:val="00DA2FD2"/>
    <w:rsid w:val="00DB053B"/>
    <w:rsid w:val="00DB11D4"/>
    <w:rsid w:val="00DB131C"/>
    <w:rsid w:val="00DB3926"/>
    <w:rsid w:val="00DB6DC8"/>
    <w:rsid w:val="00DB7609"/>
    <w:rsid w:val="00DC0FA7"/>
    <w:rsid w:val="00DC5983"/>
    <w:rsid w:val="00DC727C"/>
    <w:rsid w:val="00DD2BFD"/>
    <w:rsid w:val="00DE180E"/>
    <w:rsid w:val="00DE1F3D"/>
    <w:rsid w:val="00E11F1B"/>
    <w:rsid w:val="00E12F34"/>
    <w:rsid w:val="00E138EE"/>
    <w:rsid w:val="00E15BCD"/>
    <w:rsid w:val="00E164DD"/>
    <w:rsid w:val="00E21C19"/>
    <w:rsid w:val="00E23FEE"/>
    <w:rsid w:val="00E25B5A"/>
    <w:rsid w:val="00E30222"/>
    <w:rsid w:val="00E35BFE"/>
    <w:rsid w:val="00E409B4"/>
    <w:rsid w:val="00E453D5"/>
    <w:rsid w:val="00E47CF5"/>
    <w:rsid w:val="00E516A0"/>
    <w:rsid w:val="00E574FC"/>
    <w:rsid w:val="00E57D5A"/>
    <w:rsid w:val="00E60B10"/>
    <w:rsid w:val="00E60F05"/>
    <w:rsid w:val="00E65D1D"/>
    <w:rsid w:val="00E70BC2"/>
    <w:rsid w:val="00E70D6C"/>
    <w:rsid w:val="00E732A1"/>
    <w:rsid w:val="00E85CD6"/>
    <w:rsid w:val="00E875CC"/>
    <w:rsid w:val="00EA2B29"/>
    <w:rsid w:val="00EA3585"/>
    <w:rsid w:val="00EB0F59"/>
    <w:rsid w:val="00EB1238"/>
    <w:rsid w:val="00EB4BB8"/>
    <w:rsid w:val="00EB7BDA"/>
    <w:rsid w:val="00EC01F7"/>
    <w:rsid w:val="00EC5E03"/>
    <w:rsid w:val="00ED042A"/>
    <w:rsid w:val="00ED1965"/>
    <w:rsid w:val="00ED1DA6"/>
    <w:rsid w:val="00ED78F4"/>
    <w:rsid w:val="00EF5E34"/>
    <w:rsid w:val="00EF7BED"/>
    <w:rsid w:val="00F0665D"/>
    <w:rsid w:val="00F16E84"/>
    <w:rsid w:val="00F213CA"/>
    <w:rsid w:val="00F27310"/>
    <w:rsid w:val="00F31F56"/>
    <w:rsid w:val="00F433E0"/>
    <w:rsid w:val="00F51C47"/>
    <w:rsid w:val="00F52FAF"/>
    <w:rsid w:val="00F54796"/>
    <w:rsid w:val="00F566F6"/>
    <w:rsid w:val="00F60178"/>
    <w:rsid w:val="00F82E55"/>
    <w:rsid w:val="00F83319"/>
    <w:rsid w:val="00F95B0B"/>
    <w:rsid w:val="00F9732C"/>
    <w:rsid w:val="00FA23CB"/>
    <w:rsid w:val="00FB2D12"/>
    <w:rsid w:val="00FC1D02"/>
    <w:rsid w:val="00FD02F9"/>
    <w:rsid w:val="00FD467E"/>
    <w:rsid w:val="00FD5F92"/>
    <w:rsid w:val="00FD7B7B"/>
    <w:rsid w:val="00FE1029"/>
    <w:rsid w:val="00FE1063"/>
    <w:rsid w:val="00FE6CBA"/>
    <w:rsid w:val="00FF0FF6"/>
    <w:rsid w:val="00FF29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uiPriority="0" w:qFormat="1"/>
    <w:lsdException w:name="heading 4" w:lock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A40"/>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
    <w:name w:val="Unresolved Mention"/>
    <w:basedOn w:val="DefaultParagraphFont"/>
    <w:uiPriority w:val="99"/>
    <w:semiHidden/>
    <w:unhideWhenUsed/>
    <w:rsid w:val="005879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ryn.flynn@uwtsd.ac.uk" TargetMode="External"/><Relationship Id="rId13" Type="http://schemas.openxmlformats.org/officeDocument/2006/relationships/hyperlink" Target="http://www.culture.gov.uk" TargetMode="External"/><Relationship Id="rId18" Type="http://schemas.openxmlformats.org/officeDocument/2006/relationships/image" Target="media/image3.jpeg"/><Relationship Id="rId26" Type="http://schemas.openxmlformats.org/officeDocument/2006/relationships/hyperlink" Target="http://www.wto.co" TargetMode="Externa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yperlink" Target="http://www.amazon.co.uk/International-Hospitality-Management-concepts-Concepts/dp/0750666757/ref=sr_1_4?ie=UTF8&amp;s=books&amp;qid=1195484561&amp;sr=1-4"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www.amazon.co.uk/Global-Tourism-Policies-Action-Plans/dp/8189741292/ref=sr_1_13?ie=UTF8&amp;s=books&amp;qid=1195484353&amp;sr=1-13" TargetMode="External"/><Relationship Id="rId17" Type="http://schemas.openxmlformats.org/officeDocument/2006/relationships/image" Target="media/image20.emf"/><Relationship Id="rId25" Type="http://schemas.openxmlformats.org/officeDocument/2006/relationships/hyperlink" Target="http://www.isrm.co.uk" TargetMode="External"/><Relationship Id="rId33" Type="http://schemas.openxmlformats.org/officeDocument/2006/relationships/footer" Target="footer4.xml"/><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hyperlink" Target="http://www.amazon.co.uk/Managing-Tourism-Destinations-Economics-Management/dp/1843769913/ref=sr_1_3?ie=UTF8&amp;s=books&amp;qid=1195484869&amp;sr=1-3" TargetMode="External"/><Relationship Id="rId29" Type="http://schemas.openxmlformats.org/officeDocument/2006/relationships/hyperlink" Target="http://www.whc.unesco.org"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mazon.co.uk/Global-Airlines-Competition-Transnational-Industry/dp/0750664398/ref=sr_1_10?ie=UTF8&amp;s=books&amp;qid=1195484007&amp;sr=1-10" TargetMode="External"/><Relationship Id="rId24" Type="http://schemas.openxmlformats.org/officeDocument/2006/relationships/hyperlink" Target="http://www.culture.gov.uk" TargetMode="External"/><Relationship Id="rId32" Type="http://schemas.openxmlformats.org/officeDocument/2006/relationships/footer" Target="footer3.xml"/><Relationship Id="rId37" Type="http://schemas.openxmlformats.org/officeDocument/2006/relationships/footer" Target="footer6.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wttc.org" TargetMode="External"/><Relationship Id="rId23" Type="http://schemas.openxmlformats.org/officeDocument/2006/relationships/hyperlink" Target="http://www.amazon.co.uk/Global-Tourism-Policies-Action-Plans/dp/8189741292/ref=sr_1_13?ie=UTF8&amp;s=books&amp;qid=1195484353&amp;sr=1-13" TargetMode="External"/><Relationship Id="rId28" Type="http://schemas.openxmlformats.org/officeDocument/2006/relationships/hyperlink" Target="http://www.wttc.co.uk" TargetMode="External"/><Relationship Id="rId36" Type="http://schemas.openxmlformats.org/officeDocument/2006/relationships/footer" Target="footer5.xml"/><Relationship Id="rId10" Type="http://schemas.openxmlformats.org/officeDocument/2006/relationships/hyperlink" Target="http://www.amazon.co.uk/International-Hospitality-Management-concepts-Concepts/dp/0750666757/ref=sr_1_4?ie=UTF8&amp;s=books&amp;qid=1195484561&amp;sr=1-4" TargetMode="External"/><Relationship Id="rId19" Type="http://schemas.openxmlformats.org/officeDocument/2006/relationships/footer" Target="footer2.xml"/><Relationship Id="rId31" Type="http://schemas.openxmlformats.org/officeDocument/2006/relationships/hyperlink" Target="http://www.euromonitor.com/travel-and-touris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tourismconcern.org.uk" TargetMode="External"/><Relationship Id="rId22" Type="http://schemas.openxmlformats.org/officeDocument/2006/relationships/hyperlink" Target="http://www.amazon.co.uk/Global-Airlines-Competition-Transnational-Industry/dp/0750664398/ref=sr_1_10?ie=UTF8&amp;s=books&amp;qid=1195484007&amp;sr=1-10" TargetMode="External"/><Relationship Id="rId27" Type="http://schemas.openxmlformats.org/officeDocument/2006/relationships/hyperlink" Target="http://www.tourismconcern.org.uk" TargetMode="External"/><Relationship Id="rId30" Type="http://schemas.openxmlformats.org/officeDocument/2006/relationships/hyperlink" Target="http://www.visitbritain.com"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7491</Words>
  <Characters>48153</Characters>
  <Application>Microsoft Office Word</Application>
  <DocSecurity>0</DocSecurity>
  <Lines>401</Lines>
  <Paragraphs>111</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55533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Kathryn Flynn</cp:lastModifiedBy>
  <cp:revision>2</cp:revision>
  <cp:lastPrinted>2016-12-09T10:12:00Z</cp:lastPrinted>
  <dcterms:created xsi:type="dcterms:W3CDTF">2020-05-12T08:12:00Z</dcterms:created>
  <dcterms:modified xsi:type="dcterms:W3CDTF">2020-05-12T08:12:00Z</dcterms:modified>
</cp:coreProperties>
</file>