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4183" w:rsidRPr="00C6324C" w:rsidRDefault="00844183" w:rsidP="009D553F">
      <w:pPr>
        <w:spacing w:line="480" w:lineRule="auto"/>
        <w:rPr>
          <w:rFonts w:ascii="Times New Roman" w:hAnsi="Times New Roman"/>
          <w:sz w:val="24"/>
          <w:lang w:val="en-US"/>
        </w:rPr>
      </w:pPr>
    </w:p>
    <w:p w:rsidR="00FE7A13" w:rsidRPr="00C6324C" w:rsidRDefault="00FE7A13" w:rsidP="009D553F">
      <w:pPr>
        <w:spacing w:line="480" w:lineRule="auto"/>
        <w:rPr>
          <w:rFonts w:ascii="Times New Roman" w:hAnsi="Times New Roman"/>
          <w:sz w:val="24"/>
          <w:lang w:val="en-US"/>
        </w:rPr>
      </w:pPr>
    </w:p>
    <w:p w:rsidR="00FE7A13" w:rsidRPr="00C6324C" w:rsidRDefault="00FE7A13" w:rsidP="009D553F">
      <w:pPr>
        <w:spacing w:line="480" w:lineRule="auto"/>
        <w:rPr>
          <w:rFonts w:ascii="Times New Roman" w:hAnsi="Times New Roman"/>
          <w:sz w:val="24"/>
          <w:lang w:val="en-US"/>
        </w:rPr>
      </w:pPr>
    </w:p>
    <w:tbl>
      <w:tblPr>
        <w:tblStyle w:val="TableGrid"/>
        <w:tblW w:w="0" w:type="auto"/>
        <w:jc w:val="center"/>
        <w:tblLook w:val="04A0" w:firstRow="1" w:lastRow="0" w:firstColumn="1" w:lastColumn="0" w:noHBand="0" w:noVBand="1"/>
      </w:tblPr>
      <w:tblGrid>
        <w:gridCol w:w="2660"/>
        <w:gridCol w:w="5953"/>
      </w:tblGrid>
      <w:tr w:rsidR="00FA40EB" w:rsidTr="009A6D55">
        <w:trPr>
          <w:jc w:val="center"/>
        </w:trPr>
        <w:tc>
          <w:tcPr>
            <w:tcW w:w="2660" w:type="dxa"/>
          </w:tcPr>
          <w:p w:rsidR="00FA40EB" w:rsidRPr="00433AAE" w:rsidRDefault="00FA40EB" w:rsidP="009A6D55">
            <w:pPr>
              <w:spacing w:line="480" w:lineRule="auto"/>
              <w:rPr>
                <w:rFonts w:ascii="Times New Roman" w:hAnsi="Times New Roman" w:cs="Times New Roman"/>
                <w:b/>
                <w:bCs/>
                <w:color w:val="000000" w:themeColor="text1"/>
                <w:sz w:val="24"/>
                <w:szCs w:val="24"/>
                <w:lang w:val="en-US"/>
              </w:rPr>
            </w:pPr>
            <w:r w:rsidRPr="00433AAE">
              <w:rPr>
                <w:rFonts w:ascii="Times New Roman" w:hAnsi="Times New Roman" w:cs="Times New Roman"/>
                <w:b/>
                <w:bCs/>
                <w:color w:val="000000" w:themeColor="text1"/>
                <w:sz w:val="24"/>
                <w:szCs w:val="24"/>
                <w:lang w:val="en-US"/>
              </w:rPr>
              <w:t>Student Name:</w:t>
            </w:r>
          </w:p>
        </w:tc>
        <w:tc>
          <w:tcPr>
            <w:tcW w:w="5953" w:type="dxa"/>
          </w:tcPr>
          <w:p w:rsidR="00FA40EB" w:rsidRDefault="00FA40EB" w:rsidP="009A6D55">
            <w:pPr>
              <w:spacing w:line="48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Wesley Aliprandi</w:t>
            </w:r>
          </w:p>
        </w:tc>
      </w:tr>
      <w:tr w:rsidR="00FA40EB" w:rsidTr="009A6D55">
        <w:trPr>
          <w:jc w:val="center"/>
        </w:trPr>
        <w:tc>
          <w:tcPr>
            <w:tcW w:w="2660" w:type="dxa"/>
          </w:tcPr>
          <w:p w:rsidR="00FA40EB" w:rsidRPr="00433AAE" w:rsidRDefault="00FA40EB" w:rsidP="009A6D55">
            <w:pPr>
              <w:spacing w:line="480" w:lineRule="auto"/>
              <w:rPr>
                <w:rFonts w:ascii="Times New Roman" w:hAnsi="Times New Roman" w:cs="Times New Roman"/>
                <w:b/>
                <w:bCs/>
                <w:color w:val="000000" w:themeColor="text1"/>
                <w:sz w:val="24"/>
                <w:szCs w:val="24"/>
                <w:lang w:val="en-US"/>
              </w:rPr>
            </w:pPr>
            <w:r w:rsidRPr="00433AAE">
              <w:rPr>
                <w:rFonts w:ascii="Times New Roman" w:hAnsi="Times New Roman" w:cs="Times New Roman"/>
                <w:b/>
                <w:bCs/>
                <w:color w:val="000000" w:themeColor="text1"/>
                <w:sz w:val="24"/>
                <w:szCs w:val="24"/>
                <w:lang w:val="en-US"/>
              </w:rPr>
              <w:t>Student Number:</w:t>
            </w:r>
          </w:p>
        </w:tc>
        <w:tc>
          <w:tcPr>
            <w:tcW w:w="5953" w:type="dxa"/>
          </w:tcPr>
          <w:p w:rsidR="00FA40EB" w:rsidRDefault="00FA40EB" w:rsidP="009A6D55">
            <w:pPr>
              <w:spacing w:line="48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1809922</w:t>
            </w:r>
          </w:p>
        </w:tc>
      </w:tr>
      <w:tr w:rsidR="00FA40EB" w:rsidTr="009A6D55">
        <w:trPr>
          <w:trHeight w:val="597"/>
          <w:jc w:val="center"/>
        </w:trPr>
        <w:tc>
          <w:tcPr>
            <w:tcW w:w="2660" w:type="dxa"/>
          </w:tcPr>
          <w:p w:rsidR="00FA40EB" w:rsidRPr="00FA40EB" w:rsidRDefault="00FA40EB" w:rsidP="009A6D55">
            <w:pPr>
              <w:spacing w:line="480" w:lineRule="auto"/>
              <w:rPr>
                <w:rFonts w:ascii="Times New Roman" w:hAnsi="Times New Roman" w:cs="Times New Roman"/>
                <w:color w:val="000000" w:themeColor="text1"/>
                <w:sz w:val="24"/>
                <w:szCs w:val="24"/>
                <w:lang w:val="en-US"/>
              </w:rPr>
            </w:pPr>
            <w:r w:rsidRPr="00FA40EB">
              <w:rPr>
                <w:rFonts w:ascii="Times New Roman" w:hAnsi="Times New Roman" w:cs="Times New Roman"/>
                <w:b/>
                <w:bCs/>
                <w:color w:val="000000" w:themeColor="text1"/>
                <w:sz w:val="24"/>
                <w:szCs w:val="24"/>
                <w:lang w:val="en-US"/>
              </w:rPr>
              <w:t>Module Name:</w:t>
            </w:r>
          </w:p>
        </w:tc>
        <w:tc>
          <w:tcPr>
            <w:tcW w:w="5953" w:type="dxa"/>
          </w:tcPr>
          <w:p w:rsidR="00FA40EB" w:rsidRPr="00FA40EB" w:rsidRDefault="00FA40EB" w:rsidP="00FA40EB">
            <w:pPr>
              <w:pStyle w:val="NormalWeb"/>
              <w:rPr>
                <w:rFonts w:eastAsiaTheme="minorHAnsi"/>
                <w:color w:val="000000" w:themeColor="text1"/>
                <w:lang w:val="en-US"/>
              </w:rPr>
            </w:pPr>
            <w:r w:rsidRPr="00FA40EB">
              <w:rPr>
                <w:rFonts w:eastAsiaTheme="minorHAnsi"/>
                <w:color w:val="000000" w:themeColor="text1"/>
                <w:lang w:val="en-US"/>
              </w:rPr>
              <w:t>D</w:t>
            </w:r>
            <w:r>
              <w:rPr>
                <w:rFonts w:eastAsiaTheme="minorHAnsi"/>
                <w:color w:val="000000" w:themeColor="text1"/>
                <w:lang w:val="en-US"/>
              </w:rPr>
              <w:t>igital Skills</w:t>
            </w:r>
            <w:r w:rsidRPr="00FA40EB">
              <w:rPr>
                <w:rFonts w:eastAsiaTheme="minorHAnsi"/>
                <w:color w:val="000000" w:themeColor="text1"/>
                <w:lang w:val="en-US"/>
              </w:rPr>
              <w:t xml:space="preserve"> </w:t>
            </w:r>
            <w:r>
              <w:rPr>
                <w:rFonts w:eastAsiaTheme="minorHAnsi"/>
                <w:color w:val="000000" w:themeColor="text1"/>
                <w:lang w:val="en-US"/>
              </w:rPr>
              <w:t>and Research Methods</w:t>
            </w:r>
            <w:r w:rsidRPr="00FA40EB">
              <w:rPr>
                <w:rFonts w:eastAsiaTheme="minorHAnsi"/>
                <w:color w:val="000000" w:themeColor="text1"/>
                <w:lang w:val="en-US"/>
              </w:rPr>
              <w:t xml:space="preserve"> </w:t>
            </w:r>
          </w:p>
        </w:tc>
      </w:tr>
      <w:tr w:rsidR="00FA40EB" w:rsidTr="009A6D55">
        <w:trPr>
          <w:jc w:val="center"/>
        </w:trPr>
        <w:tc>
          <w:tcPr>
            <w:tcW w:w="2660" w:type="dxa"/>
          </w:tcPr>
          <w:p w:rsidR="00FA40EB" w:rsidRPr="00433AAE" w:rsidRDefault="00FA40EB" w:rsidP="009A6D55">
            <w:pPr>
              <w:spacing w:line="480" w:lineRule="auto"/>
              <w:rPr>
                <w:rFonts w:ascii="Times New Roman" w:hAnsi="Times New Roman" w:cs="Times New Roman"/>
                <w:b/>
                <w:bCs/>
                <w:color w:val="000000" w:themeColor="text1"/>
                <w:sz w:val="24"/>
                <w:szCs w:val="24"/>
                <w:lang w:val="en-US"/>
              </w:rPr>
            </w:pPr>
            <w:r w:rsidRPr="00433AAE">
              <w:rPr>
                <w:rFonts w:ascii="Times New Roman" w:hAnsi="Times New Roman" w:cs="Times New Roman"/>
                <w:b/>
                <w:bCs/>
                <w:color w:val="000000" w:themeColor="text1"/>
                <w:sz w:val="24"/>
                <w:szCs w:val="24"/>
                <w:lang w:val="en-US"/>
              </w:rPr>
              <w:t>Module Number:</w:t>
            </w:r>
          </w:p>
        </w:tc>
        <w:tc>
          <w:tcPr>
            <w:tcW w:w="5953" w:type="dxa"/>
          </w:tcPr>
          <w:p w:rsidR="00FA40EB" w:rsidRPr="00FA40EB" w:rsidRDefault="00FA40EB" w:rsidP="00FA40EB">
            <w:pPr>
              <w:pStyle w:val="NormalWeb"/>
              <w:rPr>
                <w:rFonts w:eastAsiaTheme="minorHAnsi"/>
                <w:color w:val="000000" w:themeColor="text1"/>
                <w:lang w:val="en-US"/>
              </w:rPr>
            </w:pPr>
            <w:r w:rsidRPr="00FA40EB">
              <w:rPr>
                <w:rFonts w:eastAsiaTheme="minorHAnsi"/>
                <w:color w:val="000000" w:themeColor="text1"/>
                <w:lang w:val="en-US"/>
              </w:rPr>
              <w:t xml:space="preserve">BMSK4003 </w:t>
            </w:r>
          </w:p>
        </w:tc>
      </w:tr>
      <w:tr w:rsidR="00FA40EB" w:rsidTr="009A6D55">
        <w:trPr>
          <w:jc w:val="center"/>
        </w:trPr>
        <w:tc>
          <w:tcPr>
            <w:tcW w:w="2660" w:type="dxa"/>
          </w:tcPr>
          <w:p w:rsidR="00FA40EB" w:rsidRPr="00433AAE" w:rsidRDefault="00FA40EB" w:rsidP="009A6D55">
            <w:pPr>
              <w:spacing w:line="480" w:lineRule="auto"/>
              <w:rPr>
                <w:rFonts w:ascii="Times New Roman" w:hAnsi="Times New Roman" w:cs="Times New Roman"/>
                <w:b/>
                <w:bCs/>
                <w:color w:val="000000" w:themeColor="text1"/>
                <w:sz w:val="24"/>
                <w:szCs w:val="24"/>
                <w:lang w:val="en-US"/>
              </w:rPr>
            </w:pPr>
            <w:r w:rsidRPr="00433AAE">
              <w:rPr>
                <w:rFonts w:ascii="Times New Roman" w:hAnsi="Times New Roman" w:cs="Times New Roman"/>
                <w:b/>
                <w:bCs/>
                <w:color w:val="000000" w:themeColor="text1"/>
                <w:sz w:val="24"/>
                <w:szCs w:val="24"/>
                <w:lang w:val="en-US"/>
              </w:rPr>
              <w:t>Lecturer Name:</w:t>
            </w:r>
          </w:p>
        </w:tc>
        <w:tc>
          <w:tcPr>
            <w:tcW w:w="5953" w:type="dxa"/>
          </w:tcPr>
          <w:p w:rsidR="00FA40EB" w:rsidRDefault="00FA40EB" w:rsidP="009A6D55">
            <w:pPr>
              <w:spacing w:line="48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Balendran Kandasamy</w:t>
            </w:r>
          </w:p>
        </w:tc>
      </w:tr>
    </w:tbl>
    <w:p w:rsidR="00FE7A13" w:rsidRPr="00C6324C" w:rsidRDefault="00FE7A13" w:rsidP="009D553F">
      <w:pPr>
        <w:spacing w:line="480" w:lineRule="auto"/>
        <w:rPr>
          <w:rFonts w:ascii="Times New Roman" w:hAnsi="Times New Roman"/>
          <w:sz w:val="24"/>
          <w:lang w:val="en-US"/>
        </w:rPr>
      </w:pPr>
    </w:p>
    <w:p w:rsidR="00FE7A13" w:rsidRPr="00C6324C" w:rsidRDefault="00FE7A13" w:rsidP="009D553F">
      <w:pPr>
        <w:spacing w:line="480" w:lineRule="auto"/>
        <w:rPr>
          <w:rFonts w:ascii="Times New Roman" w:hAnsi="Times New Roman"/>
          <w:sz w:val="24"/>
          <w:lang w:val="en-US"/>
        </w:rPr>
      </w:pPr>
    </w:p>
    <w:p w:rsidR="00FE7A13" w:rsidRPr="00C6324C" w:rsidRDefault="00FE7A13" w:rsidP="009D553F">
      <w:pPr>
        <w:spacing w:line="480" w:lineRule="auto"/>
        <w:rPr>
          <w:rFonts w:ascii="Times New Roman" w:hAnsi="Times New Roman"/>
          <w:sz w:val="24"/>
          <w:lang w:val="en-US"/>
        </w:rPr>
      </w:pPr>
    </w:p>
    <w:p w:rsidR="00FE7A13" w:rsidRPr="00C6324C" w:rsidRDefault="00FE7A13" w:rsidP="009D553F">
      <w:pPr>
        <w:spacing w:line="480" w:lineRule="auto"/>
        <w:rPr>
          <w:rFonts w:ascii="Times New Roman" w:hAnsi="Times New Roman"/>
          <w:sz w:val="24"/>
          <w:lang w:val="en-US"/>
        </w:rPr>
      </w:pPr>
    </w:p>
    <w:p w:rsidR="00FE7A13" w:rsidRPr="00C6324C" w:rsidRDefault="00FE7A13" w:rsidP="009D553F">
      <w:pPr>
        <w:spacing w:line="480" w:lineRule="auto"/>
        <w:rPr>
          <w:rFonts w:ascii="Times New Roman" w:hAnsi="Times New Roman"/>
          <w:sz w:val="24"/>
          <w:lang w:val="en-US"/>
        </w:rPr>
      </w:pPr>
    </w:p>
    <w:p w:rsidR="00FE7A13" w:rsidRPr="00C6324C" w:rsidRDefault="00FE7A13" w:rsidP="009D553F">
      <w:pPr>
        <w:spacing w:line="480" w:lineRule="auto"/>
        <w:rPr>
          <w:rFonts w:ascii="Times New Roman" w:hAnsi="Times New Roman"/>
          <w:sz w:val="24"/>
          <w:lang w:val="en-US"/>
        </w:rPr>
      </w:pPr>
    </w:p>
    <w:p w:rsidR="00FE7A13" w:rsidRPr="00C6324C" w:rsidRDefault="00FE7A13" w:rsidP="009D553F">
      <w:pPr>
        <w:spacing w:line="480" w:lineRule="auto"/>
        <w:rPr>
          <w:rFonts w:ascii="Times New Roman" w:hAnsi="Times New Roman"/>
          <w:sz w:val="24"/>
          <w:lang w:val="en-US"/>
        </w:rPr>
      </w:pPr>
    </w:p>
    <w:p w:rsidR="00FE7A13" w:rsidRPr="00C6324C" w:rsidRDefault="00FE7A13" w:rsidP="009D553F">
      <w:pPr>
        <w:spacing w:line="480" w:lineRule="auto"/>
        <w:rPr>
          <w:rFonts w:ascii="Times New Roman" w:hAnsi="Times New Roman"/>
          <w:sz w:val="24"/>
          <w:lang w:val="en-US"/>
        </w:rPr>
      </w:pPr>
    </w:p>
    <w:p w:rsidR="00FE7A13" w:rsidRDefault="00FE7A13" w:rsidP="009D553F">
      <w:pPr>
        <w:spacing w:line="480" w:lineRule="auto"/>
        <w:rPr>
          <w:rFonts w:ascii="Times New Roman" w:hAnsi="Times New Roman"/>
          <w:sz w:val="24"/>
          <w:lang w:val="en-US"/>
        </w:rPr>
      </w:pPr>
    </w:p>
    <w:p w:rsidR="00FA40EB" w:rsidRPr="00C6324C" w:rsidRDefault="00FA40EB" w:rsidP="009D553F">
      <w:pPr>
        <w:spacing w:line="480" w:lineRule="auto"/>
        <w:rPr>
          <w:rFonts w:ascii="Times New Roman" w:hAnsi="Times New Roman"/>
          <w:sz w:val="24"/>
          <w:lang w:val="en-US"/>
        </w:rPr>
      </w:pPr>
    </w:p>
    <w:p w:rsidR="00FE7A13" w:rsidRPr="00C6324C" w:rsidRDefault="00FE7A13" w:rsidP="009D553F">
      <w:pPr>
        <w:spacing w:line="480" w:lineRule="auto"/>
        <w:rPr>
          <w:rFonts w:ascii="Times New Roman" w:hAnsi="Times New Roman"/>
          <w:sz w:val="24"/>
          <w:lang w:val="en-US"/>
        </w:rPr>
      </w:pPr>
    </w:p>
    <w:sdt>
      <w:sdtPr>
        <w:rPr>
          <w:rFonts w:ascii="Times New Roman" w:eastAsiaTheme="minorHAnsi" w:hAnsi="Times New Roman" w:cstheme="minorBidi"/>
          <w:b w:val="0"/>
          <w:bCs w:val="0"/>
          <w:color w:val="auto"/>
          <w:sz w:val="22"/>
          <w:szCs w:val="22"/>
          <w:lang w:val="en-GB" w:eastAsia="en-US"/>
        </w:rPr>
        <w:id w:val="-2042200687"/>
        <w:docPartObj>
          <w:docPartGallery w:val="Table of Contents"/>
          <w:docPartUnique/>
        </w:docPartObj>
      </w:sdtPr>
      <w:sdtEndPr>
        <w:rPr>
          <w:noProof/>
        </w:rPr>
      </w:sdtEndPr>
      <w:sdtContent>
        <w:p w:rsidR="00FE7A13" w:rsidRPr="00C6324C" w:rsidRDefault="00FE7A13">
          <w:pPr>
            <w:pStyle w:val="TOCHeading"/>
            <w:rPr>
              <w:rFonts w:ascii="Times New Roman" w:hAnsi="Times New Roman"/>
              <w:color w:val="auto"/>
            </w:rPr>
          </w:pPr>
          <w:r w:rsidRPr="00C6324C">
            <w:rPr>
              <w:rFonts w:ascii="Times New Roman" w:hAnsi="Times New Roman"/>
              <w:color w:val="auto"/>
            </w:rPr>
            <w:t>Table of Contents</w:t>
          </w:r>
        </w:p>
        <w:p w:rsidR="00A34027" w:rsidRDefault="00FE7A13">
          <w:pPr>
            <w:pStyle w:val="TOC1"/>
            <w:tabs>
              <w:tab w:val="right" w:leader="dot" w:pos="9016"/>
            </w:tabs>
            <w:rPr>
              <w:rFonts w:eastAsiaTheme="minorEastAsia"/>
              <w:noProof/>
              <w:sz w:val="24"/>
              <w:szCs w:val="24"/>
            </w:rPr>
          </w:pPr>
          <w:r w:rsidRPr="00C6324C">
            <w:rPr>
              <w:rFonts w:ascii="Times New Roman" w:hAnsi="Times New Roman"/>
            </w:rPr>
            <w:fldChar w:fldCharType="begin"/>
          </w:r>
          <w:r w:rsidRPr="00C6324C">
            <w:rPr>
              <w:rFonts w:ascii="Times New Roman" w:hAnsi="Times New Roman"/>
            </w:rPr>
            <w:instrText xml:space="preserve"> TOC \o "1-3" \h \z \u </w:instrText>
          </w:r>
          <w:r w:rsidRPr="00C6324C">
            <w:rPr>
              <w:rFonts w:ascii="Times New Roman" w:hAnsi="Times New Roman"/>
            </w:rPr>
            <w:fldChar w:fldCharType="separate"/>
          </w:r>
          <w:hyperlink w:anchor="_Toc17362538" w:history="1">
            <w:r w:rsidR="00A34027" w:rsidRPr="00DF0A83">
              <w:rPr>
                <w:rStyle w:val="Hyperlink"/>
                <w:rFonts w:ascii="Times New Roman" w:hAnsi="Times New Roman"/>
                <w:noProof/>
                <w:lang w:val="en-US"/>
              </w:rPr>
              <w:t>Abstract</w:t>
            </w:r>
            <w:r w:rsidR="00A34027">
              <w:rPr>
                <w:noProof/>
                <w:webHidden/>
              </w:rPr>
              <w:tab/>
            </w:r>
            <w:r w:rsidR="00A34027">
              <w:rPr>
                <w:noProof/>
                <w:webHidden/>
              </w:rPr>
              <w:fldChar w:fldCharType="begin"/>
            </w:r>
            <w:r w:rsidR="00A34027">
              <w:rPr>
                <w:noProof/>
                <w:webHidden/>
              </w:rPr>
              <w:instrText xml:space="preserve"> PAGEREF _Toc17362538 \h </w:instrText>
            </w:r>
            <w:r w:rsidR="00A34027">
              <w:rPr>
                <w:noProof/>
                <w:webHidden/>
              </w:rPr>
            </w:r>
            <w:r w:rsidR="00A34027">
              <w:rPr>
                <w:noProof/>
                <w:webHidden/>
              </w:rPr>
              <w:fldChar w:fldCharType="separate"/>
            </w:r>
            <w:r w:rsidR="00A34027">
              <w:rPr>
                <w:noProof/>
                <w:webHidden/>
              </w:rPr>
              <w:t>3</w:t>
            </w:r>
            <w:r w:rsidR="00A34027">
              <w:rPr>
                <w:noProof/>
                <w:webHidden/>
              </w:rPr>
              <w:fldChar w:fldCharType="end"/>
            </w:r>
          </w:hyperlink>
        </w:p>
        <w:p w:rsidR="00A34027" w:rsidRDefault="007D1659">
          <w:pPr>
            <w:pStyle w:val="TOC1"/>
            <w:tabs>
              <w:tab w:val="right" w:leader="dot" w:pos="9016"/>
            </w:tabs>
            <w:rPr>
              <w:rFonts w:eastAsiaTheme="minorEastAsia"/>
              <w:noProof/>
              <w:sz w:val="24"/>
              <w:szCs w:val="24"/>
            </w:rPr>
          </w:pPr>
          <w:hyperlink w:anchor="_Toc17362539" w:history="1">
            <w:r w:rsidR="00A34027" w:rsidRPr="00DF0A83">
              <w:rPr>
                <w:rStyle w:val="Hyperlink"/>
                <w:rFonts w:ascii="Times New Roman" w:hAnsi="Times New Roman"/>
                <w:noProof/>
                <w:lang w:val="en-US"/>
              </w:rPr>
              <w:t>Introduction</w:t>
            </w:r>
            <w:r w:rsidR="00A34027">
              <w:rPr>
                <w:noProof/>
                <w:webHidden/>
              </w:rPr>
              <w:tab/>
            </w:r>
            <w:r w:rsidR="00A34027">
              <w:rPr>
                <w:noProof/>
                <w:webHidden/>
              </w:rPr>
              <w:fldChar w:fldCharType="begin"/>
            </w:r>
            <w:r w:rsidR="00A34027">
              <w:rPr>
                <w:noProof/>
                <w:webHidden/>
              </w:rPr>
              <w:instrText xml:space="preserve"> PAGEREF _Toc17362539 \h </w:instrText>
            </w:r>
            <w:r w:rsidR="00A34027">
              <w:rPr>
                <w:noProof/>
                <w:webHidden/>
              </w:rPr>
            </w:r>
            <w:r w:rsidR="00A34027">
              <w:rPr>
                <w:noProof/>
                <w:webHidden/>
              </w:rPr>
              <w:fldChar w:fldCharType="separate"/>
            </w:r>
            <w:r w:rsidR="00A34027">
              <w:rPr>
                <w:noProof/>
                <w:webHidden/>
              </w:rPr>
              <w:t>3</w:t>
            </w:r>
            <w:r w:rsidR="00A34027">
              <w:rPr>
                <w:noProof/>
                <w:webHidden/>
              </w:rPr>
              <w:fldChar w:fldCharType="end"/>
            </w:r>
          </w:hyperlink>
        </w:p>
        <w:p w:rsidR="00A34027" w:rsidRDefault="007D1659">
          <w:pPr>
            <w:pStyle w:val="TOC1"/>
            <w:tabs>
              <w:tab w:val="right" w:leader="dot" w:pos="9016"/>
            </w:tabs>
            <w:rPr>
              <w:rFonts w:eastAsiaTheme="minorEastAsia"/>
              <w:noProof/>
              <w:sz w:val="24"/>
              <w:szCs w:val="24"/>
            </w:rPr>
          </w:pPr>
          <w:hyperlink w:anchor="_Toc17362540" w:history="1">
            <w:r w:rsidR="00A34027" w:rsidRPr="00DF0A83">
              <w:rPr>
                <w:rStyle w:val="Hyperlink"/>
                <w:rFonts w:ascii="Times New Roman" w:hAnsi="Times New Roman"/>
                <w:noProof/>
              </w:rPr>
              <w:t>Literature review</w:t>
            </w:r>
            <w:r w:rsidR="00A34027">
              <w:rPr>
                <w:noProof/>
                <w:webHidden/>
              </w:rPr>
              <w:tab/>
            </w:r>
            <w:r w:rsidR="00A34027">
              <w:rPr>
                <w:noProof/>
                <w:webHidden/>
              </w:rPr>
              <w:fldChar w:fldCharType="begin"/>
            </w:r>
            <w:r w:rsidR="00A34027">
              <w:rPr>
                <w:noProof/>
                <w:webHidden/>
              </w:rPr>
              <w:instrText xml:space="preserve"> PAGEREF _Toc17362540 \h </w:instrText>
            </w:r>
            <w:r w:rsidR="00A34027">
              <w:rPr>
                <w:noProof/>
                <w:webHidden/>
              </w:rPr>
            </w:r>
            <w:r w:rsidR="00A34027">
              <w:rPr>
                <w:noProof/>
                <w:webHidden/>
              </w:rPr>
              <w:fldChar w:fldCharType="separate"/>
            </w:r>
            <w:r w:rsidR="00A34027">
              <w:rPr>
                <w:noProof/>
                <w:webHidden/>
              </w:rPr>
              <w:t>4</w:t>
            </w:r>
            <w:r w:rsidR="00A34027">
              <w:rPr>
                <w:noProof/>
                <w:webHidden/>
              </w:rPr>
              <w:fldChar w:fldCharType="end"/>
            </w:r>
          </w:hyperlink>
        </w:p>
        <w:p w:rsidR="00A34027" w:rsidRDefault="007D1659">
          <w:pPr>
            <w:pStyle w:val="TOC1"/>
            <w:tabs>
              <w:tab w:val="right" w:leader="dot" w:pos="9016"/>
            </w:tabs>
            <w:rPr>
              <w:rFonts w:eastAsiaTheme="minorEastAsia"/>
              <w:noProof/>
              <w:sz w:val="24"/>
              <w:szCs w:val="24"/>
            </w:rPr>
          </w:pPr>
          <w:hyperlink w:anchor="_Toc17362541" w:history="1">
            <w:r w:rsidR="00A34027" w:rsidRPr="00DF0A83">
              <w:rPr>
                <w:rStyle w:val="Hyperlink"/>
                <w:rFonts w:ascii="Times New Roman" w:hAnsi="Times New Roman" w:cs="Times New Roman"/>
                <w:noProof/>
                <w:lang w:val="en-US"/>
              </w:rPr>
              <w:t>Primary research</w:t>
            </w:r>
            <w:r w:rsidR="00A34027">
              <w:rPr>
                <w:noProof/>
                <w:webHidden/>
              </w:rPr>
              <w:tab/>
            </w:r>
            <w:r w:rsidR="00A34027">
              <w:rPr>
                <w:noProof/>
                <w:webHidden/>
              </w:rPr>
              <w:fldChar w:fldCharType="begin"/>
            </w:r>
            <w:r w:rsidR="00A34027">
              <w:rPr>
                <w:noProof/>
                <w:webHidden/>
              </w:rPr>
              <w:instrText xml:space="preserve"> PAGEREF _Toc17362541 \h </w:instrText>
            </w:r>
            <w:r w:rsidR="00A34027">
              <w:rPr>
                <w:noProof/>
                <w:webHidden/>
              </w:rPr>
            </w:r>
            <w:r w:rsidR="00A34027">
              <w:rPr>
                <w:noProof/>
                <w:webHidden/>
              </w:rPr>
              <w:fldChar w:fldCharType="separate"/>
            </w:r>
            <w:r w:rsidR="00A34027">
              <w:rPr>
                <w:noProof/>
                <w:webHidden/>
              </w:rPr>
              <w:t>6</w:t>
            </w:r>
            <w:r w:rsidR="00A34027">
              <w:rPr>
                <w:noProof/>
                <w:webHidden/>
              </w:rPr>
              <w:fldChar w:fldCharType="end"/>
            </w:r>
          </w:hyperlink>
        </w:p>
        <w:p w:rsidR="00A34027" w:rsidRDefault="007D1659">
          <w:pPr>
            <w:pStyle w:val="TOC2"/>
            <w:tabs>
              <w:tab w:val="right" w:leader="dot" w:pos="9016"/>
            </w:tabs>
            <w:rPr>
              <w:rFonts w:eastAsiaTheme="minorEastAsia"/>
              <w:noProof/>
              <w:sz w:val="24"/>
              <w:szCs w:val="24"/>
            </w:rPr>
          </w:pPr>
          <w:hyperlink w:anchor="_Toc17362542" w:history="1">
            <w:r w:rsidR="00A34027" w:rsidRPr="00DF0A83">
              <w:rPr>
                <w:rStyle w:val="Hyperlink"/>
                <w:noProof/>
                <w:lang w:val="en-US"/>
              </w:rPr>
              <w:t>Methodology</w:t>
            </w:r>
            <w:r w:rsidR="00A34027">
              <w:rPr>
                <w:noProof/>
                <w:webHidden/>
              </w:rPr>
              <w:tab/>
            </w:r>
            <w:r w:rsidR="00A34027">
              <w:rPr>
                <w:noProof/>
                <w:webHidden/>
              </w:rPr>
              <w:fldChar w:fldCharType="begin"/>
            </w:r>
            <w:r w:rsidR="00A34027">
              <w:rPr>
                <w:noProof/>
                <w:webHidden/>
              </w:rPr>
              <w:instrText xml:space="preserve"> PAGEREF _Toc17362542 \h </w:instrText>
            </w:r>
            <w:r w:rsidR="00A34027">
              <w:rPr>
                <w:noProof/>
                <w:webHidden/>
              </w:rPr>
            </w:r>
            <w:r w:rsidR="00A34027">
              <w:rPr>
                <w:noProof/>
                <w:webHidden/>
              </w:rPr>
              <w:fldChar w:fldCharType="separate"/>
            </w:r>
            <w:r w:rsidR="00A34027">
              <w:rPr>
                <w:noProof/>
                <w:webHidden/>
              </w:rPr>
              <w:t>6</w:t>
            </w:r>
            <w:r w:rsidR="00A34027">
              <w:rPr>
                <w:noProof/>
                <w:webHidden/>
              </w:rPr>
              <w:fldChar w:fldCharType="end"/>
            </w:r>
          </w:hyperlink>
        </w:p>
        <w:p w:rsidR="00A34027" w:rsidRDefault="007D1659">
          <w:pPr>
            <w:pStyle w:val="TOC1"/>
            <w:tabs>
              <w:tab w:val="right" w:leader="dot" w:pos="9016"/>
            </w:tabs>
            <w:rPr>
              <w:rFonts w:eastAsiaTheme="minorEastAsia"/>
              <w:noProof/>
              <w:sz w:val="24"/>
              <w:szCs w:val="24"/>
            </w:rPr>
          </w:pPr>
          <w:hyperlink w:anchor="_Toc17362543" w:history="1">
            <w:r w:rsidR="00A34027" w:rsidRPr="00DF0A83">
              <w:rPr>
                <w:rStyle w:val="Hyperlink"/>
                <w:rFonts w:ascii="Times New Roman" w:hAnsi="Times New Roman" w:cs="Times New Roman"/>
                <w:noProof/>
                <w:lang w:val="en-US"/>
              </w:rPr>
              <w:t>Results</w:t>
            </w:r>
            <w:r w:rsidR="00A34027">
              <w:rPr>
                <w:noProof/>
                <w:webHidden/>
              </w:rPr>
              <w:tab/>
            </w:r>
            <w:r w:rsidR="00A34027">
              <w:rPr>
                <w:noProof/>
                <w:webHidden/>
              </w:rPr>
              <w:fldChar w:fldCharType="begin"/>
            </w:r>
            <w:r w:rsidR="00A34027">
              <w:rPr>
                <w:noProof/>
                <w:webHidden/>
              </w:rPr>
              <w:instrText xml:space="preserve"> PAGEREF _Toc17362543 \h </w:instrText>
            </w:r>
            <w:r w:rsidR="00A34027">
              <w:rPr>
                <w:noProof/>
                <w:webHidden/>
              </w:rPr>
            </w:r>
            <w:r w:rsidR="00A34027">
              <w:rPr>
                <w:noProof/>
                <w:webHidden/>
              </w:rPr>
              <w:fldChar w:fldCharType="separate"/>
            </w:r>
            <w:r w:rsidR="00A34027">
              <w:rPr>
                <w:noProof/>
                <w:webHidden/>
              </w:rPr>
              <w:t>6</w:t>
            </w:r>
            <w:r w:rsidR="00A34027">
              <w:rPr>
                <w:noProof/>
                <w:webHidden/>
              </w:rPr>
              <w:fldChar w:fldCharType="end"/>
            </w:r>
          </w:hyperlink>
        </w:p>
        <w:p w:rsidR="00A34027" w:rsidRDefault="007D1659">
          <w:pPr>
            <w:pStyle w:val="TOC1"/>
            <w:tabs>
              <w:tab w:val="right" w:leader="dot" w:pos="9016"/>
            </w:tabs>
            <w:rPr>
              <w:rFonts w:eastAsiaTheme="minorEastAsia"/>
              <w:noProof/>
              <w:sz w:val="24"/>
              <w:szCs w:val="24"/>
            </w:rPr>
          </w:pPr>
          <w:hyperlink w:anchor="_Toc17362544" w:history="1">
            <w:r w:rsidR="00A34027" w:rsidRPr="00DF0A83">
              <w:rPr>
                <w:rStyle w:val="Hyperlink"/>
                <w:rFonts w:ascii="Times New Roman" w:hAnsi="Times New Roman"/>
                <w:noProof/>
                <w:lang w:val="en-US"/>
              </w:rPr>
              <w:t>Conclusion</w:t>
            </w:r>
            <w:r w:rsidR="00A34027">
              <w:rPr>
                <w:noProof/>
                <w:webHidden/>
              </w:rPr>
              <w:tab/>
            </w:r>
            <w:r w:rsidR="00A34027">
              <w:rPr>
                <w:noProof/>
                <w:webHidden/>
              </w:rPr>
              <w:fldChar w:fldCharType="begin"/>
            </w:r>
            <w:r w:rsidR="00A34027">
              <w:rPr>
                <w:noProof/>
                <w:webHidden/>
              </w:rPr>
              <w:instrText xml:space="preserve"> PAGEREF _Toc17362544 \h </w:instrText>
            </w:r>
            <w:r w:rsidR="00A34027">
              <w:rPr>
                <w:noProof/>
                <w:webHidden/>
              </w:rPr>
            </w:r>
            <w:r w:rsidR="00A34027">
              <w:rPr>
                <w:noProof/>
                <w:webHidden/>
              </w:rPr>
              <w:fldChar w:fldCharType="separate"/>
            </w:r>
            <w:r w:rsidR="00A34027">
              <w:rPr>
                <w:noProof/>
                <w:webHidden/>
              </w:rPr>
              <w:t>10</w:t>
            </w:r>
            <w:r w:rsidR="00A34027">
              <w:rPr>
                <w:noProof/>
                <w:webHidden/>
              </w:rPr>
              <w:fldChar w:fldCharType="end"/>
            </w:r>
          </w:hyperlink>
        </w:p>
        <w:p w:rsidR="00A34027" w:rsidRDefault="007D1659">
          <w:pPr>
            <w:pStyle w:val="TOC1"/>
            <w:tabs>
              <w:tab w:val="right" w:leader="dot" w:pos="9016"/>
            </w:tabs>
            <w:rPr>
              <w:rFonts w:eastAsiaTheme="minorEastAsia"/>
              <w:noProof/>
              <w:sz w:val="24"/>
              <w:szCs w:val="24"/>
            </w:rPr>
          </w:pPr>
          <w:hyperlink w:anchor="_Toc17362545" w:history="1">
            <w:r w:rsidR="00A34027" w:rsidRPr="00DF0A83">
              <w:rPr>
                <w:rStyle w:val="Hyperlink"/>
                <w:rFonts w:ascii="Times New Roman" w:hAnsi="Times New Roman"/>
                <w:noProof/>
                <w:lang w:val="en-US"/>
              </w:rPr>
              <w:t>References</w:t>
            </w:r>
            <w:r w:rsidR="00A34027">
              <w:rPr>
                <w:noProof/>
                <w:webHidden/>
              </w:rPr>
              <w:tab/>
            </w:r>
            <w:r w:rsidR="00A34027">
              <w:rPr>
                <w:noProof/>
                <w:webHidden/>
              </w:rPr>
              <w:fldChar w:fldCharType="begin"/>
            </w:r>
            <w:r w:rsidR="00A34027">
              <w:rPr>
                <w:noProof/>
                <w:webHidden/>
              </w:rPr>
              <w:instrText xml:space="preserve"> PAGEREF _Toc17362545 \h </w:instrText>
            </w:r>
            <w:r w:rsidR="00A34027">
              <w:rPr>
                <w:noProof/>
                <w:webHidden/>
              </w:rPr>
            </w:r>
            <w:r w:rsidR="00A34027">
              <w:rPr>
                <w:noProof/>
                <w:webHidden/>
              </w:rPr>
              <w:fldChar w:fldCharType="separate"/>
            </w:r>
            <w:r w:rsidR="00A34027">
              <w:rPr>
                <w:noProof/>
                <w:webHidden/>
              </w:rPr>
              <w:t>12</w:t>
            </w:r>
            <w:r w:rsidR="00A34027">
              <w:rPr>
                <w:noProof/>
                <w:webHidden/>
              </w:rPr>
              <w:fldChar w:fldCharType="end"/>
            </w:r>
          </w:hyperlink>
        </w:p>
        <w:p w:rsidR="00A34027" w:rsidRDefault="007D1659">
          <w:pPr>
            <w:pStyle w:val="TOC1"/>
            <w:tabs>
              <w:tab w:val="right" w:leader="dot" w:pos="9016"/>
            </w:tabs>
            <w:rPr>
              <w:rFonts w:eastAsiaTheme="minorEastAsia"/>
              <w:noProof/>
              <w:sz w:val="24"/>
              <w:szCs w:val="24"/>
            </w:rPr>
          </w:pPr>
          <w:hyperlink w:anchor="_Toc17362546" w:history="1">
            <w:r w:rsidR="00A34027" w:rsidRPr="00DF0A83">
              <w:rPr>
                <w:rStyle w:val="Hyperlink"/>
                <w:rFonts w:ascii="Times New Roman" w:hAnsi="Times New Roman"/>
                <w:noProof/>
                <w:lang w:val="en-US"/>
              </w:rPr>
              <w:t>Appendices</w:t>
            </w:r>
            <w:r w:rsidR="00A34027">
              <w:rPr>
                <w:noProof/>
                <w:webHidden/>
              </w:rPr>
              <w:tab/>
            </w:r>
            <w:r w:rsidR="00A34027">
              <w:rPr>
                <w:noProof/>
                <w:webHidden/>
              </w:rPr>
              <w:fldChar w:fldCharType="begin"/>
            </w:r>
            <w:r w:rsidR="00A34027">
              <w:rPr>
                <w:noProof/>
                <w:webHidden/>
              </w:rPr>
              <w:instrText xml:space="preserve"> PAGEREF _Toc17362546 \h </w:instrText>
            </w:r>
            <w:r w:rsidR="00A34027">
              <w:rPr>
                <w:noProof/>
                <w:webHidden/>
              </w:rPr>
            </w:r>
            <w:r w:rsidR="00A34027">
              <w:rPr>
                <w:noProof/>
                <w:webHidden/>
              </w:rPr>
              <w:fldChar w:fldCharType="separate"/>
            </w:r>
            <w:r w:rsidR="00A34027">
              <w:rPr>
                <w:noProof/>
                <w:webHidden/>
              </w:rPr>
              <w:t>13</w:t>
            </w:r>
            <w:r w:rsidR="00A34027">
              <w:rPr>
                <w:noProof/>
                <w:webHidden/>
              </w:rPr>
              <w:fldChar w:fldCharType="end"/>
            </w:r>
          </w:hyperlink>
        </w:p>
        <w:p w:rsidR="00FE7A13" w:rsidRPr="00F31332" w:rsidRDefault="00FE7A13" w:rsidP="00F31332">
          <w:pPr>
            <w:pStyle w:val="TOC1"/>
            <w:tabs>
              <w:tab w:val="right" w:leader="dot" w:pos="9016"/>
            </w:tabs>
            <w:rPr>
              <w:rFonts w:eastAsiaTheme="minorEastAsia"/>
              <w:noProof/>
              <w:lang w:eastAsia="en-GB"/>
            </w:rPr>
          </w:pPr>
          <w:r w:rsidRPr="00C6324C">
            <w:rPr>
              <w:rFonts w:ascii="Times New Roman" w:hAnsi="Times New Roman"/>
              <w:b/>
              <w:bCs/>
              <w:noProof/>
            </w:rPr>
            <w:fldChar w:fldCharType="end"/>
          </w:r>
        </w:p>
      </w:sdtContent>
    </w:sdt>
    <w:p w:rsidR="00FE7A13" w:rsidRDefault="005D559A" w:rsidP="009D553F">
      <w:pPr>
        <w:spacing w:line="480" w:lineRule="auto"/>
        <w:rPr>
          <w:rFonts w:ascii="Times New Roman" w:hAnsi="Times New Roman"/>
          <w:sz w:val="24"/>
          <w:lang w:val="en-US"/>
        </w:rPr>
      </w:pPr>
      <w:r>
        <w:rPr>
          <w:rFonts w:ascii="Times New Roman" w:hAnsi="Times New Roman"/>
          <w:sz w:val="24"/>
          <w:lang w:val="en-US"/>
        </w:rPr>
        <w:t xml:space="preserve"> </w:t>
      </w:r>
    </w:p>
    <w:p w:rsidR="005D559A" w:rsidRDefault="005D559A" w:rsidP="009D553F">
      <w:pPr>
        <w:spacing w:line="480" w:lineRule="auto"/>
        <w:rPr>
          <w:rFonts w:ascii="Times New Roman" w:hAnsi="Times New Roman"/>
          <w:sz w:val="24"/>
          <w:lang w:val="en-US"/>
        </w:rPr>
      </w:pPr>
    </w:p>
    <w:p w:rsidR="005D559A" w:rsidRPr="00C6324C" w:rsidRDefault="005D559A" w:rsidP="009D553F">
      <w:pPr>
        <w:spacing w:line="480" w:lineRule="auto"/>
        <w:rPr>
          <w:rFonts w:ascii="Times New Roman" w:hAnsi="Times New Roman"/>
          <w:sz w:val="24"/>
          <w:lang w:val="en-US"/>
        </w:rPr>
      </w:pPr>
    </w:p>
    <w:p w:rsidR="00FE7A13" w:rsidRPr="00C6324C" w:rsidRDefault="00FE7A13" w:rsidP="009D553F">
      <w:pPr>
        <w:spacing w:line="480" w:lineRule="auto"/>
        <w:rPr>
          <w:rFonts w:ascii="Times New Roman" w:hAnsi="Times New Roman"/>
          <w:sz w:val="24"/>
          <w:lang w:val="en-US"/>
        </w:rPr>
      </w:pPr>
    </w:p>
    <w:p w:rsidR="00FE7A13" w:rsidRPr="00C6324C" w:rsidRDefault="00FE7A13" w:rsidP="009D553F">
      <w:pPr>
        <w:spacing w:line="480" w:lineRule="auto"/>
        <w:rPr>
          <w:rFonts w:ascii="Times New Roman" w:hAnsi="Times New Roman"/>
          <w:sz w:val="24"/>
          <w:lang w:val="en-US"/>
        </w:rPr>
      </w:pPr>
    </w:p>
    <w:p w:rsidR="00FE7A13" w:rsidRPr="00C6324C" w:rsidRDefault="00FE7A13" w:rsidP="009D553F">
      <w:pPr>
        <w:spacing w:line="480" w:lineRule="auto"/>
        <w:rPr>
          <w:rFonts w:ascii="Times New Roman" w:hAnsi="Times New Roman"/>
          <w:sz w:val="24"/>
          <w:lang w:val="en-US"/>
        </w:rPr>
      </w:pPr>
    </w:p>
    <w:p w:rsidR="00FE7A13" w:rsidRPr="00C6324C" w:rsidRDefault="00FE7A13" w:rsidP="009D553F">
      <w:pPr>
        <w:spacing w:line="480" w:lineRule="auto"/>
        <w:rPr>
          <w:rFonts w:ascii="Times New Roman" w:hAnsi="Times New Roman"/>
          <w:sz w:val="24"/>
          <w:lang w:val="en-US"/>
        </w:rPr>
      </w:pPr>
    </w:p>
    <w:p w:rsidR="00FE7A13" w:rsidRPr="00C6324C" w:rsidRDefault="00FE7A13" w:rsidP="009D553F">
      <w:pPr>
        <w:spacing w:line="480" w:lineRule="auto"/>
        <w:rPr>
          <w:rFonts w:ascii="Times New Roman" w:hAnsi="Times New Roman"/>
          <w:sz w:val="24"/>
          <w:lang w:val="en-US"/>
        </w:rPr>
      </w:pPr>
    </w:p>
    <w:p w:rsidR="00C6324C" w:rsidRPr="00C6324C" w:rsidRDefault="00C6324C" w:rsidP="009D553F">
      <w:pPr>
        <w:spacing w:line="480" w:lineRule="auto"/>
        <w:rPr>
          <w:rFonts w:ascii="Times New Roman" w:hAnsi="Times New Roman"/>
          <w:sz w:val="24"/>
          <w:lang w:val="en-US"/>
        </w:rPr>
      </w:pPr>
    </w:p>
    <w:p w:rsidR="00C6324C" w:rsidRPr="00C6324C" w:rsidRDefault="00C6324C" w:rsidP="009D553F">
      <w:pPr>
        <w:spacing w:line="480" w:lineRule="auto"/>
        <w:rPr>
          <w:rFonts w:ascii="Times New Roman" w:hAnsi="Times New Roman"/>
          <w:sz w:val="24"/>
          <w:lang w:val="en-US"/>
        </w:rPr>
      </w:pPr>
    </w:p>
    <w:p w:rsidR="00C6324C" w:rsidRPr="00C6324C" w:rsidRDefault="00C6324C" w:rsidP="009D553F">
      <w:pPr>
        <w:spacing w:line="480" w:lineRule="auto"/>
        <w:rPr>
          <w:rFonts w:ascii="Times New Roman" w:hAnsi="Times New Roman"/>
          <w:sz w:val="24"/>
          <w:lang w:val="en-US"/>
        </w:rPr>
      </w:pPr>
    </w:p>
    <w:p w:rsidR="00C6324C" w:rsidRDefault="00C6324C" w:rsidP="009D553F">
      <w:pPr>
        <w:spacing w:line="480" w:lineRule="auto"/>
        <w:rPr>
          <w:rFonts w:ascii="Times New Roman" w:hAnsi="Times New Roman"/>
          <w:sz w:val="24"/>
          <w:lang w:val="en-US"/>
        </w:rPr>
      </w:pPr>
    </w:p>
    <w:p w:rsidR="00B13C8A" w:rsidRPr="00C6324C" w:rsidRDefault="00B13C8A" w:rsidP="009D553F">
      <w:pPr>
        <w:spacing w:line="480" w:lineRule="auto"/>
        <w:rPr>
          <w:rFonts w:ascii="Times New Roman" w:hAnsi="Times New Roman"/>
          <w:sz w:val="24"/>
          <w:lang w:val="en-US"/>
        </w:rPr>
      </w:pPr>
    </w:p>
    <w:p w:rsidR="00C6324C" w:rsidRPr="00C6324C" w:rsidRDefault="00C6324C" w:rsidP="009D553F">
      <w:pPr>
        <w:spacing w:line="480" w:lineRule="auto"/>
        <w:rPr>
          <w:rFonts w:ascii="Times New Roman" w:hAnsi="Times New Roman"/>
          <w:sz w:val="24"/>
          <w:lang w:val="en-US"/>
        </w:rPr>
      </w:pPr>
    </w:p>
    <w:p w:rsidR="00513406" w:rsidRPr="00C6324C" w:rsidRDefault="00C6324C" w:rsidP="00FE7A13">
      <w:pPr>
        <w:pStyle w:val="Heading1"/>
        <w:rPr>
          <w:rFonts w:ascii="Times New Roman" w:hAnsi="Times New Roman"/>
          <w:color w:val="auto"/>
          <w:lang w:val="en-US"/>
        </w:rPr>
      </w:pPr>
      <w:bookmarkStart w:id="0" w:name="_Toc17362538"/>
      <w:r>
        <w:rPr>
          <w:rFonts w:ascii="Times New Roman" w:hAnsi="Times New Roman"/>
          <w:color w:val="auto"/>
          <w:lang w:val="en-US"/>
        </w:rPr>
        <w:t>Abstract</w:t>
      </w:r>
      <w:bookmarkEnd w:id="0"/>
    </w:p>
    <w:p w:rsidR="009E15CD" w:rsidRDefault="00494BD8" w:rsidP="009D553F">
      <w:pPr>
        <w:spacing w:line="480" w:lineRule="auto"/>
        <w:rPr>
          <w:rFonts w:ascii="Times New Roman" w:hAnsi="Times New Roman"/>
          <w:sz w:val="24"/>
          <w:lang w:val="en-US"/>
        </w:rPr>
      </w:pPr>
      <w:r w:rsidRPr="00C6324C">
        <w:rPr>
          <w:rFonts w:ascii="Times New Roman" w:hAnsi="Times New Roman"/>
          <w:sz w:val="24"/>
          <w:lang w:val="en-US"/>
        </w:rPr>
        <w:t>Employers are seeking places where they can get the desired financial gain. It is an aspect that is attributed with the internal as well as external business environmental factors. The locat</w:t>
      </w:r>
      <w:r w:rsidR="00844183" w:rsidRPr="00C6324C">
        <w:rPr>
          <w:rFonts w:ascii="Times New Roman" w:hAnsi="Times New Roman"/>
          <w:sz w:val="24"/>
          <w:lang w:val="en-US"/>
        </w:rPr>
        <w:t xml:space="preserve">ion of the business can either </w:t>
      </w:r>
      <w:r w:rsidRPr="00C6324C">
        <w:rPr>
          <w:rFonts w:ascii="Times New Roman" w:hAnsi="Times New Roman"/>
          <w:sz w:val="24"/>
          <w:lang w:val="en-US"/>
        </w:rPr>
        <w:t xml:space="preserve">be positive or negative to the </w:t>
      </w:r>
      <w:r w:rsidR="00B13C8A" w:rsidRPr="00C6324C">
        <w:rPr>
          <w:rFonts w:ascii="Times New Roman" w:hAnsi="Times New Roman"/>
          <w:sz w:val="24"/>
          <w:lang w:val="en-US"/>
        </w:rPr>
        <w:t>organizations</w:t>
      </w:r>
      <w:r w:rsidRPr="00C6324C">
        <w:rPr>
          <w:rFonts w:ascii="Times New Roman" w:hAnsi="Times New Roman"/>
          <w:sz w:val="24"/>
          <w:lang w:val="en-US"/>
        </w:rPr>
        <w:t>. It is an aspect that has made London to be one of the most desirable locations for businesses globally. Most of the employers are situating their businesses in the capital city of the United Kingdom which is London. The main aim of the research is to ascertain the factors that make the employers in London happy.</w:t>
      </w:r>
    </w:p>
    <w:p w:rsidR="00450B8C" w:rsidRPr="00C6324C" w:rsidRDefault="00C6324C" w:rsidP="00FE7A13">
      <w:pPr>
        <w:pStyle w:val="Heading1"/>
        <w:rPr>
          <w:rFonts w:ascii="Times New Roman" w:hAnsi="Times New Roman"/>
          <w:color w:val="auto"/>
          <w:lang w:val="en-US"/>
        </w:rPr>
      </w:pPr>
      <w:bookmarkStart w:id="1" w:name="_Toc17362539"/>
      <w:r>
        <w:rPr>
          <w:rFonts w:ascii="Times New Roman" w:hAnsi="Times New Roman"/>
          <w:color w:val="auto"/>
          <w:lang w:val="en-US"/>
        </w:rPr>
        <w:t>Introduction</w:t>
      </w:r>
      <w:bookmarkEnd w:id="1"/>
      <w:r>
        <w:rPr>
          <w:rFonts w:ascii="Times New Roman" w:hAnsi="Times New Roman"/>
          <w:color w:val="auto"/>
          <w:lang w:val="en-US"/>
        </w:rPr>
        <w:t xml:space="preserve"> </w:t>
      </w:r>
    </w:p>
    <w:p w:rsidR="00DA0380" w:rsidRPr="00C6324C" w:rsidRDefault="00844183" w:rsidP="00DA0380">
      <w:pPr>
        <w:spacing w:line="480" w:lineRule="auto"/>
        <w:rPr>
          <w:rFonts w:ascii="Times New Roman" w:hAnsi="Times New Roman"/>
          <w:sz w:val="24"/>
          <w:lang w:val="en-US"/>
        </w:rPr>
      </w:pPr>
      <w:r w:rsidRPr="00C6324C">
        <w:rPr>
          <w:rFonts w:ascii="Times New Roman" w:hAnsi="Times New Roman"/>
          <w:sz w:val="24"/>
          <w:lang w:val="en-US"/>
        </w:rPr>
        <w:t xml:space="preserve">The study will showcase a literature review on why the employers in London are </w:t>
      </w:r>
      <w:r w:rsidR="00A275F4" w:rsidRPr="00C6324C">
        <w:rPr>
          <w:rFonts w:ascii="Times New Roman" w:hAnsi="Times New Roman"/>
          <w:sz w:val="24"/>
          <w:lang w:val="en-US"/>
        </w:rPr>
        <w:t>happy, analysis</w:t>
      </w:r>
      <w:r w:rsidRPr="00C6324C">
        <w:rPr>
          <w:rFonts w:ascii="Times New Roman" w:hAnsi="Times New Roman"/>
          <w:sz w:val="24"/>
          <w:lang w:val="en-US"/>
        </w:rPr>
        <w:t xml:space="preserve"> of the </w:t>
      </w:r>
      <w:r w:rsidR="0084405F" w:rsidRPr="00C6324C">
        <w:rPr>
          <w:rFonts w:ascii="Times New Roman" w:hAnsi="Times New Roman"/>
          <w:sz w:val="24"/>
          <w:lang w:val="en-US"/>
        </w:rPr>
        <w:t>detained</w:t>
      </w:r>
      <w:r w:rsidRPr="00C6324C">
        <w:rPr>
          <w:rFonts w:ascii="Times New Roman" w:hAnsi="Times New Roman"/>
          <w:sz w:val="24"/>
          <w:lang w:val="en-US"/>
        </w:rPr>
        <w:t xml:space="preserve"> data and recommendations for the study. The</w:t>
      </w:r>
      <w:r w:rsidR="00450B8C" w:rsidRPr="00C6324C">
        <w:rPr>
          <w:rFonts w:ascii="Times New Roman" w:hAnsi="Times New Roman"/>
          <w:sz w:val="24"/>
          <w:lang w:val="en-US"/>
        </w:rPr>
        <w:t xml:space="preserve"> study </w:t>
      </w:r>
      <w:r w:rsidR="003852E8" w:rsidRPr="00C6324C">
        <w:rPr>
          <w:rFonts w:ascii="Times New Roman" w:hAnsi="Times New Roman"/>
          <w:sz w:val="24"/>
          <w:lang w:val="en-US"/>
        </w:rPr>
        <w:t>involves</w:t>
      </w:r>
      <w:r w:rsidR="00450B8C" w:rsidRPr="00C6324C">
        <w:rPr>
          <w:rFonts w:ascii="Times New Roman" w:hAnsi="Times New Roman"/>
          <w:sz w:val="24"/>
          <w:lang w:val="en-US"/>
        </w:rPr>
        <w:t xml:space="preserve"> the employers who have businesses in the city of London. It is confined on the operational businesses in London so as to get sufficient information. For the purpose of the study, happiness is defined as the state of comfort.</w:t>
      </w:r>
      <w:r w:rsidR="00DA0380" w:rsidRPr="00DA0380">
        <w:rPr>
          <w:rFonts w:ascii="Times New Roman" w:hAnsi="Times New Roman"/>
          <w:sz w:val="24"/>
          <w:lang w:val="en-US"/>
        </w:rPr>
        <w:t xml:space="preserve"> </w:t>
      </w:r>
      <w:r w:rsidR="00DA0380" w:rsidRPr="00C6324C">
        <w:rPr>
          <w:rFonts w:ascii="Times New Roman" w:hAnsi="Times New Roman"/>
          <w:sz w:val="24"/>
          <w:lang w:val="en-US"/>
        </w:rPr>
        <w:t xml:space="preserve">The main aim of the research is to </w:t>
      </w:r>
      <w:r w:rsidR="0084405F" w:rsidRPr="00C6324C">
        <w:rPr>
          <w:rFonts w:ascii="Times New Roman" w:hAnsi="Times New Roman"/>
          <w:sz w:val="24"/>
          <w:lang w:val="en-US"/>
        </w:rPr>
        <w:t>discover</w:t>
      </w:r>
      <w:r w:rsidR="00DA0380" w:rsidRPr="00C6324C">
        <w:rPr>
          <w:rFonts w:ascii="Times New Roman" w:hAnsi="Times New Roman"/>
          <w:sz w:val="24"/>
          <w:lang w:val="en-US"/>
        </w:rPr>
        <w:t xml:space="preserve"> the factors that make the employers in London happy.</w:t>
      </w:r>
    </w:p>
    <w:p w:rsidR="00DA0380" w:rsidRPr="00C6324C" w:rsidRDefault="00DA0380" w:rsidP="00DA0380">
      <w:pPr>
        <w:spacing w:line="480" w:lineRule="auto"/>
        <w:rPr>
          <w:rFonts w:ascii="Times New Roman" w:hAnsi="Times New Roman"/>
          <w:sz w:val="24"/>
          <w:lang w:val="en-US"/>
        </w:rPr>
      </w:pPr>
      <w:r w:rsidRPr="00C6324C">
        <w:rPr>
          <w:rFonts w:ascii="Times New Roman" w:hAnsi="Times New Roman"/>
          <w:sz w:val="24"/>
          <w:lang w:val="en-US"/>
        </w:rPr>
        <w:t>Objectives</w:t>
      </w:r>
    </w:p>
    <w:p w:rsidR="00DA0380" w:rsidRPr="0084405F" w:rsidRDefault="00DA0380" w:rsidP="0084405F">
      <w:pPr>
        <w:pStyle w:val="ListParagraph"/>
        <w:numPr>
          <w:ilvl w:val="0"/>
          <w:numId w:val="1"/>
        </w:numPr>
        <w:spacing w:line="480" w:lineRule="auto"/>
        <w:rPr>
          <w:rFonts w:ascii="Times New Roman" w:hAnsi="Times New Roman"/>
          <w:sz w:val="24"/>
          <w:lang w:val="en-US"/>
        </w:rPr>
      </w:pPr>
      <w:r w:rsidRPr="0084405F">
        <w:rPr>
          <w:rFonts w:ascii="Times New Roman" w:hAnsi="Times New Roman"/>
          <w:sz w:val="24"/>
          <w:lang w:val="en-US"/>
        </w:rPr>
        <w:t>To determine the different factors that makes the employers in London successful</w:t>
      </w:r>
      <w:r w:rsidR="0084405F">
        <w:rPr>
          <w:rFonts w:ascii="Times New Roman" w:hAnsi="Times New Roman"/>
          <w:sz w:val="24"/>
          <w:lang w:val="en-US"/>
        </w:rPr>
        <w:t>.</w:t>
      </w:r>
    </w:p>
    <w:p w:rsidR="00DA0380" w:rsidRPr="0084405F" w:rsidRDefault="00DA0380" w:rsidP="0084405F">
      <w:pPr>
        <w:pStyle w:val="ListParagraph"/>
        <w:numPr>
          <w:ilvl w:val="0"/>
          <w:numId w:val="1"/>
        </w:numPr>
        <w:spacing w:line="480" w:lineRule="auto"/>
        <w:rPr>
          <w:rFonts w:ascii="Times New Roman" w:hAnsi="Times New Roman"/>
          <w:sz w:val="24"/>
          <w:lang w:val="en-US"/>
        </w:rPr>
      </w:pPr>
      <w:r w:rsidRPr="0084405F">
        <w:rPr>
          <w:rFonts w:ascii="Times New Roman" w:hAnsi="Times New Roman"/>
          <w:sz w:val="24"/>
          <w:lang w:val="en-US"/>
        </w:rPr>
        <w:t>To determine the environmental factors that makes the employers in London happy.</w:t>
      </w:r>
    </w:p>
    <w:p w:rsidR="003852E8" w:rsidRPr="00B13C8A" w:rsidRDefault="003852E8" w:rsidP="003852E8">
      <w:pPr>
        <w:spacing w:line="480" w:lineRule="auto"/>
        <w:jc w:val="center"/>
        <w:rPr>
          <w:rFonts w:ascii="Times New Roman" w:hAnsi="Times New Roman"/>
          <w:b/>
          <w:bCs/>
          <w:sz w:val="24"/>
          <w:lang w:val="en-US"/>
        </w:rPr>
      </w:pPr>
      <w:r w:rsidRPr="00B13C8A">
        <w:rPr>
          <w:rFonts w:ascii="Times New Roman" w:hAnsi="Times New Roman"/>
          <w:b/>
          <w:bCs/>
          <w:sz w:val="24"/>
          <w:lang w:val="en-US"/>
        </w:rPr>
        <w:t>WHY THE EMPLOYERS ARE HAPPY IN LONDON</w:t>
      </w:r>
      <w:r>
        <w:rPr>
          <w:rFonts w:ascii="Times New Roman" w:hAnsi="Times New Roman"/>
          <w:b/>
          <w:bCs/>
          <w:sz w:val="24"/>
          <w:lang w:val="en-US"/>
        </w:rPr>
        <w:t>?</w:t>
      </w:r>
    </w:p>
    <w:p w:rsidR="00450B8C" w:rsidRPr="00C6324C" w:rsidRDefault="00450B8C" w:rsidP="009D553F">
      <w:pPr>
        <w:spacing w:line="480" w:lineRule="auto"/>
        <w:rPr>
          <w:rFonts w:ascii="Times New Roman" w:hAnsi="Times New Roman"/>
          <w:sz w:val="24"/>
          <w:lang w:val="en-US"/>
        </w:rPr>
      </w:pPr>
    </w:p>
    <w:p w:rsidR="009E15CD" w:rsidRPr="00C6324C" w:rsidRDefault="00C6324C" w:rsidP="00FE7A13">
      <w:pPr>
        <w:pStyle w:val="Heading1"/>
        <w:rPr>
          <w:rFonts w:ascii="Times New Roman" w:hAnsi="Times New Roman"/>
          <w:color w:val="auto"/>
        </w:rPr>
      </w:pPr>
      <w:bookmarkStart w:id="2" w:name="_Toc17362540"/>
      <w:r>
        <w:rPr>
          <w:rFonts w:ascii="Times New Roman" w:hAnsi="Times New Roman"/>
          <w:color w:val="auto"/>
        </w:rPr>
        <w:lastRenderedPageBreak/>
        <w:t>Literature review</w:t>
      </w:r>
      <w:bookmarkEnd w:id="2"/>
    </w:p>
    <w:p w:rsidR="004C4150" w:rsidRPr="00C6324C" w:rsidRDefault="004C4150" w:rsidP="009D553F">
      <w:pPr>
        <w:spacing w:line="480" w:lineRule="auto"/>
        <w:rPr>
          <w:rFonts w:ascii="Times New Roman" w:hAnsi="Times New Roman"/>
          <w:sz w:val="24"/>
          <w:lang w:val="en-US"/>
        </w:rPr>
      </w:pPr>
      <w:r w:rsidRPr="00C6324C">
        <w:rPr>
          <w:rFonts w:ascii="Times New Roman" w:hAnsi="Times New Roman"/>
          <w:sz w:val="24"/>
          <w:lang w:val="en-US"/>
        </w:rPr>
        <w:t xml:space="preserve">Happiness is considered to be state of comfort. Happiness at the work place varies with the different persons. However, happiness is showcased by individuals making the desired progression at the work place when they </w:t>
      </w:r>
      <w:r w:rsidR="0084405F" w:rsidRPr="00C6324C">
        <w:rPr>
          <w:rFonts w:ascii="Times New Roman" w:hAnsi="Times New Roman"/>
          <w:sz w:val="24"/>
          <w:lang w:val="en-US"/>
        </w:rPr>
        <w:t>reach</w:t>
      </w:r>
      <w:r w:rsidRPr="00C6324C">
        <w:rPr>
          <w:rFonts w:ascii="Times New Roman" w:hAnsi="Times New Roman"/>
          <w:sz w:val="24"/>
          <w:lang w:val="en-US"/>
        </w:rPr>
        <w:t xml:space="preserve"> the set goals. An individual is considered to have different goals in terms of work, family as well as life goals. </w:t>
      </w:r>
      <w:r w:rsidR="0084405F" w:rsidRPr="00C6324C">
        <w:rPr>
          <w:rFonts w:ascii="Times New Roman" w:hAnsi="Times New Roman"/>
          <w:sz w:val="24"/>
          <w:lang w:val="en-US"/>
        </w:rPr>
        <w:t>Therefore,</w:t>
      </w:r>
      <w:r w:rsidRPr="00C6324C">
        <w:rPr>
          <w:rFonts w:ascii="Times New Roman" w:hAnsi="Times New Roman"/>
          <w:sz w:val="24"/>
          <w:lang w:val="en-US"/>
        </w:rPr>
        <w:t xml:space="preserve"> the progression in either </w:t>
      </w:r>
      <w:r w:rsidR="00A275F4" w:rsidRPr="00C6324C">
        <w:rPr>
          <w:rFonts w:ascii="Times New Roman" w:hAnsi="Times New Roman"/>
          <w:sz w:val="24"/>
          <w:lang w:val="en-US"/>
        </w:rPr>
        <w:t>goal</w:t>
      </w:r>
      <w:r w:rsidRPr="00C6324C">
        <w:rPr>
          <w:rFonts w:ascii="Times New Roman" w:hAnsi="Times New Roman"/>
          <w:sz w:val="24"/>
          <w:lang w:val="en-US"/>
        </w:rPr>
        <w:t xml:space="preserve"> makes an employee happy.</w:t>
      </w:r>
      <w:r w:rsidR="006E76B4" w:rsidRPr="00C6324C">
        <w:rPr>
          <w:rFonts w:ascii="Times New Roman" w:hAnsi="Times New Roman"/>
          <w:sz w:val="24"/>
          <w:lang w:val="en-US"/>
        </w:rPr>
        <w:t xml:space="preserve"> </w:t>
      </w:r>
      <w:r w:rsidR="0084405F">
        <w:rPr>
          <w:rFonts w:ascii="Times New Roman" w:hAnsi="Times New Roman"/>
          <w:sz w:val="24"/>
          <w:lang w:val="en-US"/>
        </w:rPr>
        <w:t xml:space="preserve">According to Amado (2014) </w:t>
      </w:r>
      <w:r w:rsidR="006E76B4" w:rsidRPr="00C6324C">
        <w:rPr>
          <w:rFonts w:ascii="Times New Roman" w:hAnsi="Times New Roman"/>
          <w:sz w:val="24"/>
          <w:lang w:val="en-US"/>
        </w:rPr>
        <w:t>London has proved to be a great place for the employers to set up their business</w:t>
      </w:r>
      <w:r w:rsidR="0084405F">
        <w:rPr>
          <w:rFonts w:ascii="Times New Roman" w:hAnsi="Times New Roman"/>
          <w:sz w:val="24"/>
          <w:lang w:val="en-US"/>
        </w:rPr>
        <w:t xml:space="preserve">. </w:t>
      </w:r>
      <w:r w:rsidR="006E76B4" w:rsidRPr="00C6324C">
        <w:rPr>
          <w:rFonts w:ascii="Times New Roman" w:hAnsi="Times New Roman"/>
          <w:sz w:val="24"/>
          <w:lang w:val="en-US"/>
        </w:rPr>
        <w:t xml:space="preserve">It is a place that is well known for its innovation as well as original thinking. It is considered to be a land of opportunities as well as home of the </w:t>
      </w:r>
      <w:r w:rsidR="00A275F4" w:rsidRPr="00C6324C">
        <w:rPr>
          <w:rFonts w:ascii="Times New Roman" w:hAnsi="Times New Roman"/>
          <w:sz w:val="24"/>
          <w:lang w:val="en-US"/>
        </w:rPr>
        <w:t>world’s</w:t>
      </w:r>
      <w:r w:rsidR="006E76B4" w:rsidRPr="00C6324C">
        <w:rPr>
          <w:rFonts w:ascii="Times New Roman" w:hAnsi="Times New Roman"/>
          <w:sz w:val="24"/>
          <w:lang w:val="en-US"/>
        </w:rPr>
        <w:t xml:space="preserve"> vast and dynamic companies. According to the famous </w:t>
      </w:r>
      <w:r w:rsidR="006E76B4" w:rsidRPr="006D0521">
        <w:rPr>
          <w:rFonts w:ascii="Times New Roman" w:hAnsi="Times New Roman"/>
          <w:sz w:val="24"/>
          <w:lang w:val="en-US"/>
        </w:rPr>
        <w:t xml:space="preserve">Samuel </w:t>
      </w:r>
      <w:r w:rsidR="006D0521" w:rsidRPr="006D0521">
        <w:rPr>
          <w:rFonts w:ascii="Times New Roman" w:hAnsi="Times New Roman"/>
          <w:sz w:val="24"/>
          <w:lang w:val="en-US"/>
        </w:rPr>
        <w:t>Johnson</w:t>
      </w:r>
      <w:r w:rsidR="006D0521">
        <w:rPr>
          <w:rFonts w:ascii="Times New Roman" w:hAnsi="Times New Roman"/>
          <w:sz w:val="24"/>
        </w:rPr>
        <w:t xml:space="preserve"> (2019),</w:t>
      </w:r>
      <w:r w:rsidR="006D0521" w:rsidRPr="00CD7233">
        <w:rPr>
          <w:rFonts w:ascii="Times New Roman" w:hAnsi="Times New Roman"/>
          <w:sz w:val="24"/>
        </w:rPr>
        <w:t xml:space="preserve"> </w:t>
      </w:r>
      <w:r w:rsidR="006D0521" w:rsidRPr="00C6324C">
        <w:rPr>
          <w:rFonts w:ascii="Times New Roman" w:hAnsi="Times New Roman"/>
          <w:sz w:val="24"/>
          <w:lang w:val="en-US"/>
        </w:rPr>
        <w:t>it</w:t>
      </w:r>
      <w:r w:rsidR="006E76B4" w:rsidRPr="00C6324C">
        <w:rPr>
          <w:rFonts w:ascii="Times New Roman" w:hAnsi="Times New Roman"/>
          <w:sz w:val="24"/>
          <w:lang w:val="en-US"/>
        </w:rPr>
        <w:t xml:space="preserve"> is considered that when man is tired of London, he is indeed tired of life since life in London is more affordable.</w:t>
      </w:r>
      <w:r w:rsidR="0071095C" w:rsidRPr="00C6324C">
        <w:rPr>
          <w:rFonts w:ascii="Times New Roman" w:hAnsi="Times New Roman"/>
          <w:sz w:val="24"/>
          <w:lang w:val="en-US"/>
        </w:rPr>
        <w:t xml:space="preserve"> London is considered to be a </w:t>
      </w:r>
      <w:r w:rsidR="0084405F" w:rsidRPr="00C6324C">
        <w:rPr>
          <w:rFonts w:ascii="Times New Roman" w:hAnsi="Times New Roman"/>
          <w:sz w:val="24"/>
          <w:lang w:val="en-US"/>
        </w:rPr>
        <w:t>business-friendly</w:t>
      </w:r>
      <w:r w:rsidR="0071095C" w:rsidRPr="00C6324C">
        <w:rPr>
          <w:rFonts w:ascii="Times New Roman" w:hAnsi="Times New Roman"/>
          <w:sz w:val="24"/>
          <w:lang w:val="en-US"/>
        </w:rPr>
        <w:t xml:space="preserve"> </w:t>
      </w:r>
      <w:r w:rsidR="0084405F" w:rsidRPr="00C6324C">
        <w:rPr>
          <w:rFonts w:ascii="Times New Roman" w:hAnsi="Times New Roman"/>
          <w:sz w:val="24"/>
          <w:lang w:val="en-US"/>
        </w:rPr>
        <w:t>atmosphere</w:t>
      </w:r>
      <w:r w:rsidR="0071095C" w:rsidRPr="00C6324C">
        <w:rPr>
          <w:rFonts w:ascii="Times New Roman" w:hAnsi="Times New Roman"/>
          <w:sz w:val="24"/>
          <w:lang w:val="en-US"/>
        </w:rPr>
        <w:t xml:space="preserve"> in terms of flexibility in employment, low costs legal structures, capital gains as well as tax relief.</w:t>
      </w:r>
    </w:p>
    <w:p w:rsidR="000C6E4B" w:rsidRPr="00C6324C" w:rsidRDefault="006E76B4" w:rsidP="009D553F">
      <w:pPr>
        <w:spacing w:line="480" w:lineRule="auto"/>
        <w:rPr>
          <w:rFonts w:ascii="Times New Roman" w:hAnsi="Times New Roman"/>
          <w:sz w:val="24"/>
          <w:lang w:val="en-US"/>
        </w:rPr>
      </w:pPr>
      <w:r w:rsidRPr="00C6324C">
        <w:rPr>
          <w:rFonts w:ascii="Times New Roman" w:hAnsi="Times New Roman"/>
          <w:sz w:val="24"/>
          <w:lang w:val="en-US"/>
        </w:rPr>
        <w:t xml:space="preserve">Diversity is an aspect that has made most of the employers comfortable in the city of London. The city has a projection of 3 million persons out of the 10 million born outside the United Kingdom </w:t>
      </w:r>
      <w:r w:rsidR="001C4023" w:rsidRPr="00C6324C">
        <w:rPr>
          <w:rFonts w:ascii="Times New Roman" w:hAnsi="Times New Roman"/>
          <w:sz w:val="24"/>
          <w:lang w:val="en-US"/>
        </w:rPr>
        <w:t>therefore</w:t>
      </w:r>
      <w:r w:rsidRPr="00C6324C">
        <w:rPr>
          <w:rFonts w:ascii="Times New Roman" w:hAnsi="Times New Roman"/>
          <w:sz w:val="24"/>
          <w:lang w:val="en-US"/>
        </w:rPr>
        <w:t xml:space="preserve"> boasting of its diversity.</w:t>
      </w:r>
      <w:r w:rsidR="00500115" w:rsidRPr="00C6324C">
        <w:rPr>
          <w:rFonts w:ascii="Times New Roman" w:hAnsi="Times New Roman"/>
          <w:sz w:val="24"/>
          <w:lang w:val="en-US"/>
        </w:rPr>
        <w:t xml:space="preserve"> London has a vast concentration of labour thus making it home for most employers in the lar</w:t>
      </w:r>
      <w:r w:rsidR="00F63C11" w:rsidRPr="00C6324C">
        <w:rPr>
          <w:rFonts w:ascii="Times New Roman" w:hAnsi="Times New Roman"/>
          <w:sz w:val="24"/>
          <w:lang w:val="en-US"/>
        </w:rPr>
        <w:t>ge corporations such as Amazon, Bloomberg, credit</w:t>
      </w:r>
      <w:r w:rsidR="00500115" w:rsidRPr="00C6324C">
        <w:rPr>
          <w:rFonts w:ascii="Times New Roman" w:hAnsi="Times New Roman"/>
          <w:sz w:val="24"/>
          <w:lang w:val="en-US"/>
        </w:rPr>
        <w:t xml:space="preserve"> Suisse and black rock.</w:t>
      </w:r>
      <w:r w:rsidR="000C6E4B" w:rsidRPr="00C6324C">
        <w:rPr>
          <w:rFonts w:ascii="Times New Roman" w:hAnsi="Times New Roman"/>
          <w:sz w:val="24"/>
          <w:lang w:val="en-US"/>
        </w:rPr>
        <w:t xml:space="preserve"> It is an aspect that is attributed by the low employment rate making it easier to hire and fire the employees at any time. Additionally, </w:t>
      </w:r>
      <w:r w:rsidR="001C4023">
        <w:rPr>
          <w:rFonts w:ascii="Times New Roman" w:hAnsi="Times New Roman"/>
          <w:sz w:val="24"/>
          <w:lang w:val="en-US"/>
        </w:rPr>
        <w:t xml:space="preserve">Ernest &amp; Young (2017) said </w:t>
      </w:r>
      <w:r w:rsidR="000C6E4B" w:rsidRPr="00C6324C">
        <w:rPr>
          <w:rFonts w:ascii="Times New Roman" w:hAnsi="Times New Roman"/>
          <w:sz w:val="24"/>
          <w:lang w:val="en-US"/>
        </w:rPr>
        <w:t xml:space="preserve">the labour markets adjust quickly </w:t>
      </w:r>
      <w:r w:rsidR="001C4023" w:rsidRPr="00C6324C">
        <w:rPr>
          <w:rFonts w:ascii="Times New Roman" w:hAnsi="Times New Roman"/>
          <w:sz w:val="24"/>
          <w:lang w:val="en-US"/>
        </w:rPr>
        <w:t>consequently</w:t>
      </w:r>
      <w:r w:rsidR="000C6E4B" w:rsidRPr="00C6324C">
        <w:rPr>
          <w:rFonts w:ascii="Times New Roman" w:hAnsi="Times New Roman"/>
          <w:sz w:val="24"/>
          <w:lang w:val="en-US"/>
        </w:rPr>
        <w:t xml:space="preserve"> leading to lower unemployment rate as well as low wage growth favoring the employers.</w:t>
      </w:r>
      <w:r w:rsidR="00FD37EA" w:rsidRPr="00C6324C">
        <w:rPr>
          <w:rFonts w:ascii="Times New Roman" w:hAnsi="Times New Roman"/>
          <w:sz w:val="24"/>
          <w:lang w:val="en-US"/>
        </w:rPr>
        <w:t xml:space="preserve"> Flexibility in the labour market makes the business to grow quickly without wasting resources and time on the employees that are unproductive for the </w:t>
      </w:r>
      <w:r w:rsidR="001C4023" w:rsidRPr="00C6324C">
        <w:rPr>
          <w:rFonts w:ascii="Times New Roman" w:hAnsi="Times New Roman"/>
          <w:sz w:val="24"/>
          <w:lang w:val="en-US"/>
        </w:rPr>
        <w:t>organization</w:t>
      </w:r>
      <w:r w:rsidR="00FD37EA" w:rsidRPr="00C6324C">
        <w:rPr>
          <w:rFonts w:ascii="Times New Roman" w:hAnsi="Times New Roman"/>
          <w:sz w:val="24"/>
          <w:lang w:val="en-US"/>
        </w:rPr>
        <w:t>.</w:t>
      </w:r>
    </w:p>
    <w:p w:rsidR="006E76B4" w:rsidRPr="00C6324C" w:rsidRDefault="00F63C11" w:rsidP="009D553F">
      <w:pPr>
        <w:spacing w:line="480" w:lineRule="auto"/>
        <w:rPr>
          <w:rFonts w:ascii="Times New Roman" w:hAnsi="Times New Roman"/>
          <w:sz w:val="24"/>
          <w:lang w:val="en-US"/>
        </w:rPr>
      </w:pPr>
      <w:r w:rsidRPr="00C6324C">
        <w:rPr>
          <w:rFonts w:ascii="Times New Roman" w:hAnsi="Times New Roman"/>
          <w:sz w:val="24"/>
          <w:lang w:val="en-US"/>
        </w:rPr>
        <w:t xml:space="preserve"> The large population has diverse and skilled workforce that makes it easier to understand the wider customer base. </w:t>
      </w:r>
      <w:r w:rsidR="00AA0267" w:rsidRPr="00C6324C">
        <w:rPr>
          <w:rFonts w:ascii="Times New Roman" w:hAnsi="Times New Roman"/>
          <w:sz w:val="24"/>
          <w:lang w:val="en-US"/>
        </w:rPr>
        <w:t>Consequently</w:t>
      </w:r>
      <w:r w:rsidRPr="00C6324C">
        <w:rPr>
          <w:rFonts w:ascii="Times New Roman" w:hAnsi="Times New Roman"/>
          <w:sz w:val="24"/>
          <w:lang w:val="en-US"/>
        </w:rPr>
        <w:t xml:space="preserve">, leading to better performance financially. </w:t>
      </w:r>
      <w:r w:rsidR="00AA0267">
        <w:rPr>
          <w:rFonts w:ascii="Times New Roman" w:hAnsi="Times New Roman"/>
          <w:sz w:val="24"/>
          <w:lang w:val="en-US"/>
        </w:rPr>
        <w:t xml:space="preserve">According to </w:t>
      </w:r>
      <w:r w:rsidR="00AA0267">
        <w:rPr>
          <w:rFonts w:ascii="Times New Roman" w:hAnsi="Times New Roman"/>
          <w:sz w:val="24"/>
          <w:lang w:val="en-US"/>
        </w:rPr>
        <w:lastRenderedPageBreak/>
        <w:t>Ernest &amp; Young (2017) i</w:t>
      </w:r>
      <w:r w:rsidRPr="00C6324C">
        <w:rPr>
          <w:rFonts w:ascii="Times New Roman" w:hAnsi="Times New Roman"/>
          <w:sz w:val="24"/>
          <w:lang w:val="en-US"/>
        </w:rPr>
        <w:t xml:space="preserve">t is a multicultural population of highly skilled persons since 24 percent of the </w:t>
      </w:r>
      <w:r w:rsidR="00AA0267" w:rsidRPr="00C6324C">
        <w:rPr>
          <w:rFonts w:ascii="Times New Roman" w:hAnsi="Times New Roman"/>
          <w:sz w:val="24"/>
          <w:lang w:val="en-US"/>
        </w:rPr>
        <w:t>residents</w:t>
      </w:r>
      <w:r w:rsidRPr="00C6324C">
        <w:rPr>
          <w:rFonts w:ascii="Times New Roman" w:hAnsi="Times New Roman"/>
          <w:sz w:val="24"/>
          <w:lang w:val="en-US"/>
        </w:rPr>
        <w:t xml:space="preserve"> are between 25-34 years</w:t>
      </w:r>
      <w:r w:rsidR="00AA0267">
        <w:rPr>
          <w:rFonts w:ascii="Times New Roman" w:hAnsi="Times New Roman"/>
          <w:sz w:val="24"/>
          <w:lang w:val="en-US"/>
        </w:rPr>
        <w:t>.</w:t>
      </w:r>
      <w:r w:rsidR="00A275F4" w:rsidRPr="00C6324C">
        <w:rPr>
          <w:rFonts w:ascii="Times New Roman" w:hAnsi="Times New Roman"/>
          <w:sz w:val="24"/>
          <w:lang w:val="en-US"/>
        </w:rPr>
        <w:t xml:space="preserve"> </w:t>
      </w:r>
      <w:r w:rsidR="00AA0267">
        <w:rPr>
          <w:rFonts w:ascii="Times New Roman" w:hAnsi="Times New Roman"/>
          <w:sz w:val="24"/>
          <w:lang w:val="en-US"/>
        </w:rPr>
        <w:t>Consequently</w:t>
      </w:r>
      <w:r w:rsidRPr="00C6324C">
        <w:rPr>
          <w:rFonts w:ascii="Times New Roman" w:hAnsi="Times New Roman"/>
          <w:sz w:val="24"/>
          <w:lang w:val="en-US"/>
        </w:rPr>
        <w:t>, making it convenient for the employers to get skilled professionals that can foster the growth of the business.</w:t>
      </w:r>
    </w:p>
    <w:p w:rsidR="00F63C11" w:rsidRPr="00C6324C" w:rsidRDefault="00F63C11" w:rsidP="009D553F">
      <w:pPr>
        <w:spacing w:line="480" w:lineRule="auto"/>
        <w:rPr>
          <w:rFonts w:ascii="Times New Roman" w:hAnsi="Times New Roman"/>
          <w:sz w:val="24"/>
          <w:lang w:val="en-US"/>
        </w:rPr>
      </w:pPr>
      <w:r w:rsidRPr="00C6324C">
        <w:rPr>
          <w:rFonts w:ascii="Times New Roman" w:hAnsi="Times New Roman"/>
          <w:sz w:val="24"/>
          <w:lang w:val="en-US"/>
        </w:rPr>
        <w:t xml:space="preserve">London has been considered to </w:t>
      </w:r>
      <w:r w:rsidR="00A275F4" w:rsidRPr="00C6324C">
        <w:rPr>
          <w:rFonts w:ascii="Times New Roman" w:hAnsi="Times New Roman"/>
          <w:sz w:val="24"/>
          <w:lang w:val="en-US"/>
        </w:rPr>
        <w:t>be city</w:t>
      </w:r>
      <w:r w:rsidRPr="00C6324C">
        <w:rPr>
          <w:rFonts w:ascii="Times New Roman" w:hAnsi="Times New Roman"/>
          <w:sz w:val="24"/>
          <w:lang w:val="en-US"/>
        </w:rPr>
        <w:t xml:space="preserve"> that is technologically clustered </w:t>
      </w:r>
      <w:r w:rsidR="00AA0267">
        <w:rPr>
          <w:rFonts w:ascii="Times New Roman" w:hAnsi="Times New Roman"/>
          <w:sz w:val="24"/>
          <w:lang w:val="en-US"/>
        </w:rPr>
        <w:t>therefore</w:t>
      </w:r>
      <w:r w:rsidRPr="00C6324C">
        <w:rPr>
          <w:rFonts w:ascii="Times New Roman" w:hAnsi="Times New Roman"/>
          <w:sz w:val="24"/>
          <w:lang w:val="en-US"/>
        </w:rPr>
        <w:t xml:space="preserve"> leading to wider connections in terms of networking prospects. The city offers the desired opportunities in terms of workshops that offer skills and knowledge making the professionals to be well equipped. According </w:t>
      </w:r>
      <w:r w:rsidRPr="006D0521">
        <w:rPr>
          <w:rFonts w:ascii="Times New Roman" w:hAnsi="Times New Roman"/>
          <w:sz w:val="24"/>
          <w:lang w:val="en-US"/>
        </w:rPr>
        <w:t>to</w:t>
      </w:r>
      <w:r w:rsidR="00E737E5" w:rsidRPr="006D0521">
        <w:rPr>
          <w:rFonts w:ascii="Times New Roman" w:hAnsi="Times New Roman"/>
          <w:sz w:val="24"/>
          <w:lang w:val="en-US"/>
        </w:rPr>
        <w:t xml:space="preserve"> a research done by London City Hall (2019)</w:t>
      </w:r>
      <w:r w:rsidRPr="006D0521">
        <w:rPr>
          <w:rFonts w:ascii="Times New Roman" w:hAnsi="Times New Roman"/>
          <w:sz w:val="24"/>
          <w:lang w:val="en-US"/>
        </w:rPr>
        <w:t xml:space="preserve"> </w:t>
      </w:r>
      <w:r w:rsidR="00E737E5" w:rsidRPr="006D0521">
        <w:rPr>
          <w:rFonts w:ascii="Times New Roman" w:hAnsi="Times New Roman"/>
          <w:sz w:val="24"/>
          <w:lang w:val="en-US"/>
        </w:rPr>
        <w:t xml:space="preserve">The </w:t>
      </w:r>
      <w:r w:rsidRPr="006D0521">
        <w:rPr>
          <w:rFonts w:ascii="Times New Roman" w:hAnsi="Times New Roman"/>
          <w:sz w:val="24"/>
          <w:lang w:val="en-US"/>
        </w:rPr>
        <w:t>Lords</w:t>
      </w:r>
      <w:r w:rsidRPr="00AA0267">
        <w:rPr>
          <w:rFonts w:ascii="Times New Roman" w:hAnsi="Times New Roman"/>
          <w:color w:val="FF0000"/>
          <w:sz w:val="24"/>
          <w:lang w:val="en-US"/>
        </w:rPr>
        <w:t xml:space="preserve"> </w:t>
      </w:r>
      <w:r w:rsidRPr="00C6324C">
        <w:rPr>
          <w:rFonts w:ascii="Times New Roman" w:hAnsi="Times New Roman"/>
          <w:sz w:val="24"/>
          <w:lang w:val="en-US"/>
        </w:rPr>
        <w:t xml:space="preserve">mayor office technological </w:t>
      </w:r>
      <w:r w:rsidR="00AA0267" w:rsidRPr="00C6324C">
        <w:rPr>
          <w:rFonts w:ascii="Times New Roman" w:hAnsi="Times New Roman"/>
          <w:sz w:val="24"/>
          <w:lang w:val="en-US"/>
        </w:rPr>
        <w:t>organizations</w:t>
      </w:r>
      <w:r w:rsidRPr="00C6324C">
        <w:rPr>
          <w:rFonts w:ascii="Times New Roman" w:hAnsi="Times New Roman"/>
          <w:sz w:val="24"/>
          <w:lang w:val="en-US"/>
        </w:rPr>
        <w:t xml:space="preserve"> in the city raised approximately 2.45 pounds in the 2017</w:t>
      </w:r>
      <w:r w:rsidR="00E737E5">
        <w:rPr>
          <w:rFonts w:ascii="Times New Roman" w:hAnsi="Times New Roman"/>
          <w:sz w:val="24"/>
        </w:rPr>
        <w:t xml:space="preserve">. </w:t>
      </w:r>
      <w:r w:rsidRPr="00C6324C">
        <w:rPr>
          <w:rFonts w:ascii="Times New Roman" w:hAnsi="Times New Roman"/>
          <w:sz w:val="24"/>
          <w:lang w:val="en-US"/>
        </w:rPr>
        <w:t xml:space="preserve">Most of the London technological companies receive support funds more than other cities such as Paris, Berlin and </w:t>
      </w:r>
      <w:r w:rsidR="000C6E4B" w:rsidRPr="00C6324C">
        <w:rPr>
          <w:rFonts w:ascii="Times New Roman" w:hAnsi="Times New Roman"/>
          <w:sz w:val="24"/>
          <w:lang w:val="en-US"/>
        </w:rPr>
        <w:t>Stockholm. There</w:t>
      </w:r>
      <w:r w:rsidR="0071095C" w:rsidRPr="00C6324C">
        <w:rPr>
          <w:rFonts w:ascii="Times New Roman" w:hAnsi="Times New Roman"/>
          <w:sz w:val="24"/>
          <w:lang w:val="en-US"/>
        </w:rPr>
        <w:t xml:space="preserve"> are 46,000 technological companies that support approximately 240,000 </w:t>
      </w:r>
      <w:r w:rsidR="00A275F4" w:rsidRPr="00C6324C">
        <w:rPr>
          <w:rFonts w:ascii="Times New Roman" w:hAnsi="Times New Roman"/>
          <w:sz w:val="24"/>
          <w:lang w:val="en-US"/>
        </w:rPr>
        <w:t>jobs with</w:t>
      </w:r>
      <w:r w:rsidR="0071095C" w:rsidRPr="00C6324C">
        <w:rPr>
          <w:rFonts w:ascii="Times New Roman" w:hAnsi="Times New Roman"/>
          <w:sz w:val="24"/>
          <w:lang w:val="en-US"/>
        </w:rPr>
        <w:t xml:space="preserve"> a projected worth of 44 billion pounds.</w:t>
      </w:r>
    </w:p>
    <w:p w:rsidR="00F63C11" w:rsidRPr="002F6DFD" w:rsidRDefault="00AA0267" w:rsidP="009D553F">
      <w:pPr>
        <w:spacing w:line="480" w:lineRule="auto"/>
        <w:rPr>
          <w:rFonts w:ascii="Times New Roman" w:hAnsi="Times New Roman"/>
          <w:color w:val="FF0000"/>
          <w:sz w:val="24"/>
          <w:lang w:val="en-US"/>
        </w:rPr>
      </w:pPr>
      <w:r>
        <w:rPr>
          <w:rFonts w:ascii="Times New Roman" w:hAnsi="Times New Roman"/>
          <w:sz w:val="24"/>
          <w:lang w:val="en-US"/>
        </w:rPr>
        <w:t xml:space="preserve">According to </w:t>
      </w:r>
      <w:r w:rsidRPr="00C6324C">
        <w:rPr>
          <w:rFonts w:ascii="Times New Roman" w:hAnsi="Times New Roman"/>
          <w:sz w:val="24"/>
          <w:lang w:val="en-US"/>
        </w:rPr>
        <w:t>Gordon</w:t>
      </w:r>
      <w:r>
        <w:rPr>
          <w:rFonts w:ascii="Times New Roman" w:hAnsi="Times New Roman"/>
          <w:sz w:val="24"/>
          <w:lang w:val="en-US"/>
        </w:rPr>
        <w:t xml:space="preserve"> </w:t>
      </w:r>
      <w:r w:rsidRPr="00C6324C">
        <w:rPr>
          <w:rFonts w:ascii="Times New Roman" w:hAnsi="Times New Roman"/>
          <w:sz w:val="24"/>
          <w:lang w:val="en-US"/>
        </w:rPr>
        <w:t>&amp; Gray</w:t>
      </w:r>
      <w:r w:rsidR="002F6DFD">
        <w:rPr>
          <w:rFonts w:ascii="Times New Roman" w:hAnsi="Times New Roman"/>
          <w:sz w:val="24"/>
          <w:lang w:val="en-US"/>
        </w:rPr>
        <w:t xml:space="preserve"> </w:t>
      </w:r>
      <w:r>
        <w:rPr>
          <w:rFonts w:ascii="Times New Roman" w:hAnsi="Times New Roman"/>
          <w:sz w:val="24"/>
          <w:lang w:val="en-US"/>
        </w:rPr>
        <w:t>(</w:t>
      </w:r>
      <w:r w:rsidRPr="00C6324C">
        <w:rPr>
          <w:rFonts w:ascii="Times New Roman" w:hAnsi="Times New Roman"/>
          <w:sz w:val="24"/>
          <w:lang w:val="en-US"/>
        </w:rPr>
        <w:t xml:space="preserve">2017) </w:t>
      </w:r>
      <w:r w:rsidR="00F63C11" w:rsidRPr="00C6324C">
        <w:rPr>
          <w:rFonts w:ascii="Times New Roman" w:hAnsi="Times New Roman"/>
          <w:sz w:val="24"/>
          <w:lang w:val="en-US"/>
        </w:rPr>
        <w:t xml:space="preserve">London offers the desired wider customer base </w:t>
      </w:r>
      <w:r w:rsidR="00A05589" w:rsidRPr="00C6324C">
        <w:rPr>
          <w:rFonts w:ascii="Times New Roman" w:hAnsi="Times New Roman"/>
          <w:sz w:val="24"/>
          <w:lang w:val="en-US"/>
        </w:rPr>
        <w:t xml:space="preserve">since it is well connected to six international </w:t>
      </w:r>
      <w:r w:rsidR="00A275F4" w:rsidRPr="00C6324C">
        <w:rPr>
          <w:rFonts w:ascii="Times New Roman" w:hAnsi="Times New Roman"/>
          <w:sz w:val="24"/>
          <w:lang w:val="en-US"/>
        </w:rPr>
        <w:t>airports, ten</w:t>
      </w:r>
      <w:r w:rsidR="00A05589" w:rsidRPr="00C6324C">
        <w:rPr>
          <w:rFonts w:ascii="Times New Roman" w:hAnsi="Times New Roman"/>
          <w:sz w:val="24"/>
          <w:lang w:val="en-US"/>
        </w:rPr>
        <w:t xml:space="preserve"> main transport hubs and an extensive railway </w:t>
      </w:r>
      <w:r w:rsidR="002F6DFD" w:rsidRPr="00C6324C">
        <w:rPr>
          <w:rFonts w:ascii="Times New Roman" w:hAnsi="Times New Roman"/>
          <w:sz w:val="24"/>
          <w:lang w:val="en-US"/>
        </w:rPr>
        <w:t>system. Thus</w:t>
      </w:r>
      <w:r w:rsidR="00A05589" w:rsidRPr="00C6324C">
        <w:rPr>
          <w:rFonts w:ascii="Times New Roman" w:hAnsi="Times New Roman"/>
          <w:sz w:val="24"/>
          <w:lang w:val="en-US"/>
        </w:rPr>
        <w:t xml:space="preserve">, making it easier to provide personal services to millions of potential customers worldwide. </w:t>
      </w:r>
    </w:p>
    <w:p w:rsidR="0071095C" w:rsidRPr="00C6324C" w:rsidRDefault="0071095C" w:rsidP="009D553F">
      <w:pPr>
        <w:spacing w:line="480" w:lineRule="auto"/>
        <w:rPr>
          <w:rFonts w:ascii="Times New Roman" w:hAnsi="Times New Roman"/>
          <w:sz w:val="24"/>
          <w:lang w:val="en-US"/>
        </w:rPr>
      </w:pPr>
      <w:r w:rsidRPr="00C6324C">
        <w:rPr>
          <w:rFonts w:ascii="Times New Roman" w:hAnsi="Times New Roman"/>
          <w:sz w:val="24"/>
          <w:lang w:val="en-US"/>
        </w:rPr>
        <w:t xml:space="preserve">Language is an important component for the </w:t>
      </w:r>
      <w:r w:rsidR="000C6E4B" w:rsidRPr="00C6324C">
        <w:rPr>
          <w:rFonts w:ascii="Times New Roman" w:hAnsi="Times New Roman"/>
          <w:sz w:val="24"/>
          <w:lang w:val="en-US"/>
        </w:rPr>
        <w:t xml:space="preserve">employers in London. </w:t>
      </w:r>
      <w:r w:rsidRPr="00C6324C">
        <w:rPr>
          <w:rFonts w:ascii="Times New Roman" w:hAnsi="Times New Roman"/>
          <w:sz w:val="24"/>
          <w:lang w:val="en-US"/>
        </w:rPr>
        <w:t xml:space="preserve">It has been beneficial since most of the persons are English speakers thus making it easier for </w:t>
      </w:r>
      <w:r w:rsidR="000C6E4B" w:rsidRPr="00C6324C">
        <w:rPr>
          <w:rFonts w:ascii="Times New Roman" w:hAnsi="Times New Roman"/>
          <w:sz w:val="24"/>
          <w:lang w:val="en-US"/>
        </w:rPr>
        <w:t xml:space="preserve">networking. </w:t>
      </w:r>
      <w:r w:rsidR="002F6DFD">
        <w:rPr>
          <w:rFonts w:ascii="Times New Roman" w:hAnsi="Times New Roman"/>
          <w:sz w:val="24"/>
          <w:lang w:val="en-US"/>
        </w:rPr>
        <w:t xml:space="preserve">According to </w:t>
      </w:r>
      <w:r w:rsidR="002F6DFD" w:rsidRPr="00C6324C">
        <w:rPr>
          <w:rFonts w:ascii="Times New Roman" w:hAnsi="Times New Roman"/>
          <w:sz w:val="24"/>
          <w:lang w:val="en-US"/>
        </w:rPr>
        <w:t xml:space="preserve">Van </w:t>
      </w:r>
      <w:r w:rsidR="002F6DFD">
        <w:rPr>
          <w:rFonts w:ascii="Times New Roman" w:hAnsi="Times New Roman"/>
          <w:sz w:val="24"/>
          <w:lang w:val="en-US"/>
        </w:rPr>
        <w:t>(</w:t>
      </w:r>
      <w:r w:rsidR="002F6DFD" w:rsidRPr="00C6324C">
        <w:rPr>
          <w:rFonts w:ascii="Times New Roman" w:hAnsi="Times New Roman"/>
          <w:sz w:val="24"/>
          <w:lang w:val="en-US"/>
        </w:rPr>
        <w:t>2016)</w:t>
      </w:r>
      <w:r w:rsidR="002F6DFD">
        <w:rPr>
          <w:rFonts w:ascii="Times New Roman" w:hAnsi="Times New Roman"/>
          <w:sz w:val="24"/>
          <w:lang w:val="en-US"/>
        </w:rPr>
        <w:t xml:space="preserve"> research</w:t>
      </w:r>
      <w:r w:rsidR="002F6DFD" w:rsidRPr="00C6324C">
        <w:rPr>
          <w:rFonts w:ascii="Times New Roman" w:hAnsi="Times New Roman"/>
          <w:sz w:val="24"/>
          <w:lang w:val="en-US"/>
        </w:rPr>
        <w:t xml:space="preserve"> </w:t>
      </w:r>
      <w:r w:rsidR="002F6DFD">
        <w:rPr>
          <w:rFonts w:ascii="Times New Roman" w:hAnsi="Times New Roman"/>
          <w:sz w:val="24"/>
          <w:lang w:val="en-US"/>
        </w:rPr>
        <w:t>t</w:t>
      </w:r>
      <w:r w:rsidR="000C6E4B" w:rsidRPr="00C6324C">
        <w:rPr>
          <w:rFonts w:ascii="Times New Roman" w:hAnsi="Times New Roman"/>
          <w:sz w:val="24"/>
          <w:lang w:val="en-US"/>
        </w:rPr>
        <w:t xml:space="preserve">here are a projected 375 million English speakers in the United Kingdom </w:t>
      </w:r>
      <w:r w:rsidR="002F6DFD" w:rsidRPr="00C6324C">
        <w:rPr>
          <w:rFonts w:ascii="Times New Roman" w:hAnsi="Times New Roman"/>
          <w:sz w:val="24"/>
          <w:lang w:val="en-US"/>
        </w:rPr>
        <w:t>consequently</w:t>
      </w:r>
      <w:r w:rsidR="000C6E4B" w:rsidRPr="00C6324C">
        <w:rPr>
          <w:rFonts w:ascii="Times New Roman" w:hAnsi="Times New Roman"/>
          <w:sz w:val="24"/>
          <w:lang w:val="en-US"/>
        </w:rPr>
        <w:t xml:space="preserve"> making it easier for the employers to hire skilled persons</w:t>
      </w:r>
      <w:r w:rsidR="002F6DFD">
        <w:rPr>
          <w:rFonts w:ascii="Times New Roman" w:hAnsi="Times New Roman"/>
          <w:sz w:val="24"/>
          <w:lang w:val="en-US"/>
        </w:rPr>
        <w:t xml:space="preserve">. </w:t>
      </w:r>
      <w:r w:rsidR="000C6E4B" w:rsidRPr="00C6324C">
        <w:rPr>
          <w:rFonts w:ascii="Times New Roman" w:hAnsi="Times New Roman"/>
          <w:sz w:val="24"/>
          <w:lang w:val="en-US"/>
        </w:rPr>
        <w:t xml:space="preserve">The British time zone is also </w:t>
      </w:r>
      <w:r w:rsidR="002F6DFD" w:rsidRPr="00C6324C">
        <w:rPr>
          <w:rFonts w:ascii="Times New Roman" w:hAnsi="Times New Roman"/>
          <w:sz w:val="24"/>
          <w:lang w:val="en-US"/>
        </w:rPr>
        <w:t>favorable</w:t>
      </w:r>
      <w:r w:rsidR="000C6E4B" w:rsidRPr="00C6324C">
        <w:rPr>
          <w:rFonts w:ascii="Times New Roman" w:hAnsi="Times New Roman"/>
          <w:sz w:val="24"/>
          <w:lang w:val="en-US"/>
        </w:rPr>
        <w:t xml:space="preserve"> for the employers conducting international </w:t>
      </w:r>
      <w:r w:rsidR="002F6DFD" w:rsidRPr="00C6324C">
        <w:rPr>
          <w:rFonts w:ascii="Times New Roman" w:hAnsi="Times New Roman"/>
          <w:sz w:val="24"/>
          <w:lang w:val="en-US"/>
        </w:rPr>
        <w:t>businesses. The</w:t>
      </w:r>
      <w:r w:rsidR="000C6E4B" w:rsidRPr="00C6324C">
        <w:rPr>
          <w:rFonts w:ascii="Times New Roman" w:hAnsi="Times New Roman"/>
          <w:sz w:val="24"/>
          <w:lang w:val="en-US"/>
        </w:rPr>
        <w:t xml:space="preserve"> British working day overlaps with most countries globally.</w:t>
      </w:r>
    </w:p>
    <w:p w:rsidR="0071095C" w:rsidRDefault="0071095C" w:rsidP="009D553F">
      <w:pPr>
        <w:spacing w:line="480" w:lineRule="auto"/>
        <w:rPr>
          <w:rFonts w:ascii="Times New Roman" w:hAnsi="Times New Roman"/>
          <w:sz w:val="24"/>
          <w:lang w:val="en-US"/>
        </w:rPr>
      </w:pPr>
      <w:r w:rsidRPr="00C6324C">
        <w:rPr>
          <w:rFonts w:ascii="Times New Roman" w:hAnsi="Times New Roman"/>
          <w:sz w:val="24"/>
          <w:lang w:val="en-US"/>
        </w:rPr>
        <w:t xml:space="preserve">The different aspects have made </w:t>
      </w:r>
      <w:r w:rsidR="00A275F4" w:rsidRPr="00C6324C">
        <w:rPr>
          <w:rFonts w:ascii="Times New Roman" w:hAnsi="Times New Roman"/>
          <w:sz w:val="24"/>
          <w:lang w:val="en-US"/>
        </w:rPr>
        <w:t>the employers</w:t>
      </w:r>
      <w:r w:rsidRPr="00C6324C">
        <w:rPr>
          <w:rFonts w:ascii="Times New Roman" w:hAnsi="Times New Roman"/>
          <w:sz w:val="24"/>
          <w:lang w:val="en-US"/>
        </w:rPr>
        <w:t xml:space="preserve"> of the different </w:t>
      </w:r>
      <w:r w:rsidR="002F6DFD" w:rsidRPr="00C6324C">
        <w:rPr>
          <w:rFonts w:ascii="Times New Roman" w:hAnsi="Times New Roman"/>
          <w:sz w:val="24"/>
          <w:lang w:val="en-US"/>
        </w:rPr>
        <w:t>organizations</w:t>
      </w:r>
      <w:r w:rsidRPr="00C6324C">
        <w:rPr>
          <w:rFonts w:ascii="Times New Roman" w:hAnsi="Times New Roman"/>
          <w:sz w:val="24"/>
          <w:lang w:val="en-US"/>
        </w:rPr>
        <w:t xml:space="preserve"> in London a happy people. It is the center of meeting the right persons, the highest quality services and massive opportunities. It is considered to be a bridge that connects the employers to multitude </w:t>
      </w:r>
      <w:r w:rsidRPr="00C6324C">
        <w:rPr>
          <w:rFonts w:ascii="Times New Roman" w:hAnsi="Times New Roman"/>
          <w:sz w:val="24"/>
          <w:lang w:val="en-US"/>
        </w:rPr>
        <w:lastRenderedPageBreak/>
        <w:t>of opportunities in terms of business growth. Therefore, summing it up as a ladder that leads to attaining of greater heights.</w:t>
      </w:r>
    </w:p>
    <w:p w:rsidR="00DA0380" w:rsidRPr="00DA0380" w:rsidRDefault="00DA0380" w:rsidP="00DA0380">
      <w:pPr>
        <w:pStyle w:val="Heading1"/>
        <w:rPr>
          <w:rFonts w:ascii="Times New Roman" w:hAnsi="Times New Roman" w:cs="Times New Roman"/>
          <w:color w:val="auto"/>
          <w:lang w:val="en-US"/>
        </w:rPr>
      </w:pPr>
      <w:bookmarkStart w:id="3" w:name="_Toc17362541"/>
      <w:r w:rsidRPr="00DA0380">
        <w:rPr>
          <w:rFonts w:ascii="Times New Roman" w:hAnsi="Times New Roman" w:cs="Times New Roman"/>
          <w:color w:val="auto"/>
          <w:lang w:val="en-US"/>
        </w:rPr>
        <w:t>Primary research</w:t>
      </w:r>
      <w:bookmarkEnd w:id="3"/>
    </w:p>
    <w:p w:rsidR="009E15CD" w:rsidRPr="00023B48" w:rsidRDefault="009D553F" w:rsidP="00A34027">
      <w:pPr>
        <w:pStyle w:val="Heading2"/>
        <w:rPr>
          <w:color w:val="000000" w:themeColor="text1"/>
          <w:lang w:val="en-US"/>
        </w:rPr>
      </w:pPr>
      <w:bookmarkStart w:id="4" w:name="_Toc17362542"/>
      <w:r w:rsidRPr="00023B48">
        <w:rPr>
          <w:color w:val="000000" w:themeColor="text1"/>
          <w:lang w:val="en-US"/>
        </w:rPr>
        <w:t>Method</w:t>
      </w:r>
      <w:r w:rsidR="00C6324C" w:rsidRPr="00023B48">
        <w:rPr>
          <w:color w:val="000000" w:themeColor="text1"/>
          <w:lang w:val="en-US"/>
        </w:rPr>
        <w:t>ology</w:t>
      </w:r>
      <w:bookmarkEnd w:id="4"/>
    </w:p>
    <w:p w:rsidR="000132B8" w:rsidRPr="00C6324C" w:rsidRDefault="000132B8" w:rsidP="009D553F">
      <w:pPr>
        <w:spacing w:line="480" w:lineRule="auto"/>
        <w:rPr>
          <w:rFonts w:ascii="Times New Roman" w:hAnsi="Times New Roman"/>
          <w:sz w:val="24"/>
          <w:lang w:val="en-US"/>
        </w:rPr>
      </w:pPr>
      <w:r w:rsidRPr="00C6324C">
        <w:rPr>
          <w:rFonts w:ascii="Times New Roman" w:hAnsi="Times New Roman"/>
          <w:sz w:val="24"/>
          <w:lang w:val="en-US"/>
        </w:rPr>
        <w:t>Source of data</w:t>
      </w:r>
    </w:p>
    <w:p w:rsidR="000132B8" w:rsidRPr="00C6324C" w:rsidRDefault="000132B8" w:rsidP="009D553F">
      <w:pPr>
        <w:spacing w:line="480" w:lineRule="auto"/>
        <w:rPr>
          <w:rFonts w:ascii="Times New Roman" w:hAnsi="Times New Roman"/>
          <w:sz w:val="24"/>
          <w:lang w:val="en-US"/>
        </w:rPr>
      </w:pPr>
      <w:r w:rsidRPr="00C6324C">
        <w:rPr>
          <w:rFonts w:ascii="Times New Roman" w:hAnsi="Times New Roman"/>
          <w:sz w:val="24"/>
          <w:lang w:val="en-US"/>
        </w:rPr>
        <w:t>The data for the study was quantitati</w:t>
      </w:r>
      <w:bookmarkStart w:id="5" w:name="_GoBack"/>
      <w:bookmarkEnd w:id="5"/>
      <w:r w:rsidRPr="00C6324C">
        <w:rPr>
          <w:rFonts w:ascii="Times New Roman" w:hAnsi="Times New Roman"/>
          <w:sz w:val="24"/>
          <w:lang w:val="en-US"/>
        </w:rPr>
        <w:t xml:space="preserve">ve in terms of using primary as well as secondary sources of data. The primary sources of data </w:t>
      </w:r>
      <w:r w:rsidR="002F6DFD" w:rsidRPr="00C6324C">
        <w:rPr>
          <w:rFonts w:ascii="Times New Roman" w:hAnsi="Times New Roman"/>
          <w:sz w:val="24"/>
          <w:lang w:val="en-US"/>
        </w:rPr>
        <w:t>demanded</w:t>
      </w:r>
      <w:r w:rsidRPr="00C6324C">
        <w:rPr>
          <w:rFonts w:ascii="Times New Roman" w:hAnsi="Times New Roman"/>
          <w:sz w:val="24"/>
          <w:lang w:val="en-US"/>
        </w:rPr>
        <w:t xml:space="preserve"> the use of structured questionnaire that was developed by the researcher. The questionnaire was segmented into two main parts.</w:t>
      </w:r>
      <w:r w:rsidR="009D553F" w:rsidRPr="00C6324C">
        <w:rPr>
          <w:rFonts w:ascii="Times New Roman" w:hAnsi="Times New Roman"/>
          <w:sz w:val="24"/>
          <w:lang w:val="en-US"/>
        </w:rPr>
        <w:t xml:space="preserve"> </w:t>
      </w:r>
      <w:r w:rsidRPr="00C6324C">
        <w:rPr>
          <w:rFonts w:ascii="Times New Roman" w:hAnsi="Times New Roman"/>
          <w:sz w:val="24"/>
          <w:lang w:val="en-US"/>
        </w:rPr>
        <w:t xml:space="preserve">The first part </w:t>
      </w:r>
      <w:r w:rsidR="002F6DFD" w:rsidRPr="00C6324C">
        <w:rPr>
          <w:rFonts w:ascii="Times New Roman" w:hAnsi="Times New Roman"/>
          <w:sz w:val="24"/>
          <w:lang w:val="en-US"/>
        </w:rPr>
        <w:t>involved</w:t>
      </w:r>
      <w:r w:rsidRPr="00C6324C">
        <w:rPr>
          <w:rFonts w:ascii="Times New Roman" w:hAnsi="Times New Roman"/>
          <w:sz w:val="24"/>
          <w:lang w:val="en-US"/>
        </w:rPr>
        <w:t xml:space="preserve"> the demographic aspects of the respondents while the second part involved the factors that make the employers in London happy.</w:t>
      </w:r>
    </w:p>
    <w:p w:rsidR="000132B8" w:rsidRPr="00C6324C" w:rsidRDefault="000132B8" w:rsidP="009D553F">
      <w:pPr>
        <w:spacing w:line="480" w:lineRule="auto"/>
        <w:rPr>
          <w:rFonts w:ascii="Times New Roman" w:hAnsi="Times New Roman"/>
          <w:sz w:val="24"/>
          <w:lang w:val="en-US"/>
        </w:rPr>
      </w:pPr>
      <w:r w:rsidRPr="00C6324C">
        <w:rPr>
          <w:rFonts w:ascii="Times New Roman" w:hAnsi="Times New Roman"/>
          <w:sz w:val="24"/>
          <w:lang w:val="en-US"/>
        </w:rPr>
        <w:t>Sample selection</w:t>
      </w:r>
    </w:p>
    <w:p w:rsidR="000132B8" w:rsidRPr="00C6324C" w:rsidRDefault="000132B8" w:rsidP="009D553F">
      <w:pPr>
        <w:spacing w:line="480" w:lineRule="auto"/>
        <w:rPr>
          <w:rFonts w:ascii="Times New Roman" w:hAnsi="Times New Roman"/>
          <w:sz w:val="24"/>
          <w:lang w:val="en-US"/>
        </w:rPr>
      </w:pPr>
      <w:r w:rsidRPr="00C6324C">
        <w:rPr>
          <w:rFonts w:ascii="Times New Roman" w:hAnsi="Times New Roman"/>
          <w:sz w:val="24"/>
          <w:lang w:val="en-US"/>
        </w:rPr>
        <w:t xml:space="preserve">The respondents were purposively selected in order to get the desired information concerning the employers in London. The respondents involved the employers of the different </w:t>
      </w:r>
      <w:r w:rsidR="002F6DFD" w:rsidRPr="00C6324C">
        <w:rPr>
          <w:rFonts w:ascii="Times New Roman" w:hAnsi="Times New Roman"/>
          <w:sz w:val="24"/>
          <w:lang w:val="en-US"/>
        </w:rPr>
        <w:t>organizations</w:t>
      </w:r>
      <w:r w:rsidRPr="00C6324C">
        <w:rPr>
          <w:rFonts w:ascii="Times New Roman" w:hAnsi="Times New Roman"/>
          <w:sz w:val="24"/>
          <w:lang w:val="en-US"/>
        </w:rPr>
        <w:t xml:space="preserve"> based in London. However, to guarantee confidentiality the ethical considerations were followed by the researcher when administering the questionnaires.</w:t>
      </w:r>
    </w:p>
    <w:p w:rsidR="0038665C" w:rsidRPr="00C6324C" w:rsidRDefault="0038665C" w:rsidP="009D553F">
      <w:pPr>
        <w:spacing w:line="480" w:lineRule="auto"/>
        <w:rPr>
          <w:rFonts w:ascii="Times New Roman" w:hAnsi="Times New Roman"/>
          <w:sz w:val="24"/>
          <w:lang w:val="en-US"/>
        </w:rPr>
      </w:pPr>
      <w:r w:rsidRPr="00C6324C">
        <w:rPr>
          <w:rFonts w:ascii="Times New Roman" w:hAnsi="Times New Roman"/>
          <w:sz w:val="24"/>
          <w:lang w:val="en-US"/>
        </w:rPr>
        <w:t>Data analysis</w:t>
      </w:r>
    </w:p>
    <w:p w:rsidR="0038665C" w:rsidRPr="00C6324C" w:rsidRDefault="0038665C" w:rsidP="009D553F">
      <w:pPr>
        <w:spacing w:line="480" w:lineRule="auto"/>
        <w:rPr>
          <w:rFonts w:ascii="Times New Roman" w:hAnsi="Times New Roman"/>
          <w:sz w:val="24"/>
          <w:lang w:val="en-US"/>
        </w:rPr>
      </w:pPr>
      <w:r w:rsidRPr="00C6324C">
        <w:rPr>
          <w:rFonts w:ascii="Times New Roman" w:hAnsi="Times New Roman"/>
          <w:sz w:val="24"/>
          <w:lang w:val="en-US"/>
        </w:rPr>
        <w:t>The data was analyzed by the use of simple statistical methods in form of excel sheets.</w:t>
      </w:r>
      <w:r w:rsidR="009D553F" w:rsidRPr="00C6324C">
        <w:rPr>
          <w:rFonts w:ascii="Times New Roman" w:hAnsi="Times New Roman"/>
          <w:sz w:val="24"/>
          <w:lang w:val="en-US"/>
        </w:rPr>
        <w:t xml:space="preserve"> </w:t>
      </w:r>
      <w:r w:rsidRPr="00C6324C">
        <w:rPr>
          <w:rFonts w:ascii="Times New Roman" w:hAnsi="Times New Roman"/>
          <w:sz w:val="24"/>
          <w:lang w:val="en-US"/>
        </w:rPr>
        <w:t>The data was then given in form of tables and graphs.</w:t>
      </w:r>
    </w:p>
    <w:p w:rsidR="009E15CD" w:rsidRPr="002D451E" w:rsidRDefault="009D553F" w:rsidP="002D451E">
      <w:pPr>
        <w:pStyle w:val="Heading1"/>
        <w:rPr>
          <w:rFonts w:ascii="Times New Roman" w:hAnsi="Times New Roman" w:cs="Times New Roman"/>
          <w:lang w:val="en-US"/>
        </w:rPr>
      </w:pPr>
      <w:bookmarkStart w:id="6" w:name="_Toc17362543"/>
      <w:r w:rsidRPr="002D451E">
        <w:rPr>
          <w:rFonts w:ascii="Times New Roman" w:hAnsi="Times New Roman" w:cs="Times New Roman"/>
          <w:color w:val="auto"/>
          <w:lang w:val="en-US"/>
        </w:rPr>
        <w:t>Results</w:t>
      </w:r>
      <w:bookmarkEnd w:id="6"/>
    </w:p>
    <w:p w:rsidR="000132B8" w:rsidRPr="00C6324C" w:rsidRDefault="000132B8" w:rsidP="009D553F">
      <w:pPr>
        <w:spacing w:line="480" w:lineRule="auto"/>
        <w:rPr>
          <w:rFonts w:ascii="Times New Roman" w:hAnsi="Times New Roman"/>
          <w:sz w:val="24"/>
          <w:lang w:val="en-US"/>
        </w:rPr>
      </w:pPr>
      <w:r w:rsidRPr="00C6324C">
        <w:rPr>
          <w:rFonts w:ascii="Times New Roman" w:hAnsi="Times New Roman"/>
          <w:sz w:val="24"/>
          <w:lang w:val="en-US"/>
        </w:rPr>
        <w:t xml:space="preserve">The study was </w:t>
      </w:r>
      <w:r w:rsidR="000343FE" w:rsidRPr="00C6324C">
        <w:rPr>
          <w:rFonts w:ascii="Times New Roman" w:hAnsi="Times New Roman"/>
          <w:sz w:val="24"/>
          <w:lang w:val="en-US"/>
        </w:rPr>
        <w:t>determined</w:t>
      </w:r>
      <w:r w:rsidRPr="00C6324C">
        <w:rPr>
          <w:rFonts w:ascii="Times New Roman" w:hAnsi="Times New Roman"/>
          <w:sz w:val="24"/>
          <w:lang w:val="en-US"/>
        </w:rPr>
        <w:t xml:space="preserve"> to find out the factors that make the employers in London and the environmental impacts. Twenty questionnaires were distributed via email to the employers of the different </w:t>
      </w:r>
      <w:r w:rsidR="002F6DFD" w:rsidRPr="00C6324C">
        <w:rPr>
          <w:rFonts w:ascii="Times New Roman" w:hAnsi="Times New Roman"/>
          <w:sz w:val="24"/>
          <w:lang w:val="en-US"/>
        </w:rPr>
        <w:t>organizations</w:t>
      </w:r>
      <w:r w:rsidRPr="00C6324C">
        <w:rPr>
          <w:rFonts w:ascii="Times New Roman" w:hAnsi="Times New Roman"/>
          <w:sz w:val="24"/>
          <w:lang w:val="en-US"/>
        </w:rPr>
        <w:t xml:space="preserve"> in London. </w:t>
      </w:r>
      <w:r w:rsidR="002F6DFD" w:rsidRPr="00C6324C">
        <w:rPr>
          <w:rFonts w:ascii="Times New Roman" w:hAnsi="Times New Roman"/>
          <w:sz w:val="24"/>
          <w:lang w:val="en-US"/>
        </w:rPr>
        <w:t>Therefore</w:t>
      </w:r>
      <w:r w:rsidRPr="00C6324C">
        <w:rPr>
          <w:rFonts w:ascii="Times New Roman" w:hAnsi="Times New Roman"/>
          <w:sz w:val="24"/>
          <w:lang w:val="en-US"/>
        </w:rPr>
        <w:t>, leading to a 100 percent response rate.</w:t>
      </w:r>
    </w:p>
    <w:p w:rsidR="000132B8" w:rsidRPr="00C6324C" w:rsidRDefault="000132B8" w:rsidP="009D553F">
      <w:pPr>
        <w:spacing w:line="480" w:lineRule="auto"/>
        <w:rPr>
          <w:rFonts w:ascii="Times New Roman" w:hAnsi="Times New Roman"/>
          <w:sz w:val="24"/>
          <w:lang w:val="en-US"/>
        </w:rPr>
      </w:pPr>
      <w:r w:rsidRPr="00C6324C">
        <w:rPr>
          <w:rFonts w:ascii="Times New Roman" w:hAnsi="Times New Roman"/>
          <w:sz w:val="24"/>
          <w:lang w:val="en-US"/>
        </w:rPr>
        <w:lastRenderedPageBreak/>
        <w:t>Demographic Profile</w:t>
      </w:r>
    </w:p>
    <w:p w:rsidR="000132B8" w:rsidRPr="00C6324C" w:rsidRDefault="000132B8" w:rsidP="009D553F">
      <w:pPr>
        <w:spacing w:line="480" w:lineRule="auto"/>
        <w:rPr>
          <w:rFonts w:ascii="Times New Roman" w:hAnsi="Times New Roman"/>
          <w:sz w:val="24"/>
          <w:lang w:val="en-US"/>
        </w:rPr>
      </w:pPr>
      <w:r w:rsidRPr="00C6324C">
        <w:rPr>
          <w:rFonts w:ascii="Times New Roman" w:hAnsi="Times New Roman"/>
          <w:sz w:val="24"/>
          <w:lang w:val="en-US"/>
        </w:rPr>
        <w:t>Gender</w:t>
      </w:r>
    </w:p>
    <w:tbl>
      <w:tblPr>
        <w:tblStyle w:val="TableGrid"/>
        <w:tblW w:w="0" w:type="auto"/>
        <w:tblLook w:val="04A0" w:firstRow="1" w:lastRow="0" w:firstColumn="1" w:lastColumn="0" w:noHBand="0" w:noVBand="1"/>
      </w:tblPr>
      <w:tblGrid>
        <w:gridCol w:w="3080"/>
        <w:gridCol w:w="3081"/>
        <w:gridCol w:w="3081"/>
      </w:tblGrid>
      <w:tr w:rsidR="00C6324C" w:rsidRPr="00C6324C" w:rsidTr="000343FE">
        <w:tc>
          <w:tcPr>
            <w:tcW w:w="3080"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Gender</w:t>
            </w:r>
          </w:p>
        </w:tc>
        <w:tc>
          <w:tcPr>
            <w:tcW w:w="3081"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Frequency</w:t>
            </w:r>
          </w:p>
        </w:tc>
        <w:tc>
          <w:tcPr>
            <w:tcW w:w="3081"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Percentage</w:t>
            </w:r>
          </w:p>
        </w:tc>
      </w:tr>
      <w:tr w:rsidR="00C6324C" w:rsidRPr="00C6324C" w:rsidTr="000343FE">
        <w:tc>
          <w:tcPr>
            <w:tcW w:w="3080"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Male</w:t>
            </w:r>
          </w:p>
        </w:tc>
        <w:tc>
          <w:tcPr>
            <w:tcW w:w="3081"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12</w:t>
            </w:r>
          </w:p>
        </w:tc>
        <w:tc>
          <w:tcPr>
            <w:tcW w:w="3081"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60</w:t>
            </w:r>
          </w:p>
        </w:tc>
      </w:tr>
      <w:tr w:rsidR="009D553F" w:rsidRPr="00C6324C" w:rsidTr="000343FE">
        <w:tc>
          <w:tcPr>
            <w:tcW w:w="3080"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Female</w:t>
            </w:r>
          </w:p>
        </w:tc>
        <w:tc>
          <w:tcPr>
            <w:tcW w:w="3081"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8</w:t>
            </w:r>
          </w:p>
        </w:tc>
        <w:tc>
          <w:tcPr>
            <w:tcW w:w="3081"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40</w:t>
            </w:r>
          </w:p>
        </w:tc>
      </w:tr>
    </w:tbl>
    <w:p w:rsidR="000343FE" w:rsidRPr="00C6324C" w:rsidRDefault="000343FE" w:rsidP="009D553F">
      <w:pPr>
        <w:spacing w:line="480" w:lineRule="auto"/>
        <w:rPr>
          <w:rFonts w:ascii="Times New Roman" w:hAnsi="Times New Roman"/>
          <w:sz w:val="24"/>
          <w:lang w:val="en-US"/>
        </w:rPr>
      </w:pPr>
    </w:p>
    <w:p w:rsidR="00E917B7" w:rsidRPr="00C6324C" w:rsidRDefault="00E917B7" w:rsidP="009D553F">
      <w:pPr>
        <w:spacing w:line="480" w:lineRule="auto"/>
        <w:rPr>
          <w:rFonts w:ascii="Times New Roman" w:hAnsi="Times New Roman"/>
          <w:sz w:val="24"/>
          <w:lang w:val="en-US"/>
        </w:rPr>
      </w:pPr>
      <w:r w:rsidRPr="00C6324C">
        <w:rPr>
          <w:rFonts w:ascii="Times New Roman" w:hAnsi="Times New Roman"/>
          <w:noProof/>
          <w:sz w:val="24"/>
          <w:lang w:eastAsia="en-GB"/>
        </w:rPr>
        <w:drawing>
          <wp:inline distT="0" distB="0" distL="0" distR="0" wp14:anchorId="2CF47104" wp14:editId="38A070A2">
            <wp:extent cx="5486400" cy="3200400"/>
            <wp:effectExtent l="3810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A0380"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From the analysis more male employers participated in the study representing 60 percent while the female employees were few representing 40 percent.</w:t>
      </w:r>
    </w:p>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Age of the respondents</w:t>
      </w:r>
    </w:p>
    <w:tbl>
      <w:tblPr>
        <w:tblStyle w:val="TableGrid"/>
        <w:tblW w:w="0" w:type="auto"/>
        <w:tblLook w:val="04A0" w:firstRow="1" w:lastRow="0" w:firstColumn="1" w:lastColumn="0" w:noHBand="0" w:noVBand="1"/>
      </w:tblPr>
      <w:tblGrid>
        <w:gridCol w:w="3080"/>
        <w:gridCol w:w="3081"/>
        <w:gridCol w:w="3081"/>
      </w:tblGrid>
      <w:tr w:rsidR="00C6324C" w:rsidRPr="00C6324C" w:rsidTr="000343FE">
        <w:tc>
          <w:tcPr>
            <w:tcW w:w="3080"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 xml:space="preserve">Age </w:t>
            </w:r>
          </w:p>
        </w:tc>
        <w:tc>
          <w:tcPr>
            <w:tcW w:w="3081"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Frequency</w:t>
            </w:r>
          </w:p>
        </w:tc>
        <w:tc>
          <w:tcPr>
            <w:tcW w:w="3081"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Percentage</w:t>
            </w:r>
          </w:p>
        </w:tc>
      </w:tr>
      <w:tr w:rsidR="00C6324C" w:rsidRPr="00C6324C" w:rsidTr="000343FE">
        <w:tc>
          <w:tcPr>
            <w:tcW w:w="3080" w:type="dxa"/>
          </w:tcPr>
          <w:p w:rsidR="000343FE" w:rsidRPr="00C6324C" w:rsidRDefault="000627E2" w:rsidP="009D553F">
            <w:pPr>
              <w:spacing w:line="480" w:lineRule="auto"/>
              <w:rPr>
                <w:rFonts w:ascii="Times New Roman" w:hAnsi="Times New Roman"/>
                <w:sz w:val="24"/>
                <w:lang w:val="en-US"/>
              </w:rPr>
            </w:pPr>
            <w:r w:rsidRPr="00C6324C">
              <w:rPr>
                <w:rFonts w:ascii="Times New Roman" w:hAnsi="Times New Roman"/>
                <w:sz w:val="24"/>
                <w:lang w:val="en-US"/>
              </w:rPr>
              <w:t>30-39</w:t>
            </w:r>
          </w:p>
        </w:tc>
        <w:tc>
          <w:tcPr>
            <w:tcW w:w="3081" w:type="dxa"/>
          </w:tcPr>
          <w:p w:rsidR="000343FE" w:rsidRPr="00C6324C" w:rsidRDefault="000627E2" w:rsidP="009D553F">
            <w:pPr>
              <w:spacing w:line="480" w:lineRule="auto"/>
              <w:rPr>
                <w:rFonts w:ascii="Times New Roman" w:hAnsi="Times New Roman"/>
                <w:sz w:val="24"/>
                <w:lang w:val="en-US"/>
              </w:rPr>
            </w:pPr>
            <w:r w:rsidRPr="00C6324C">
              <w:rPr>
                <w:rFonts w:ascii="Times New Roman" w:hAnsi="Times New Roman"/>
                <w:sz w:val="24"/>
                <w:lang w:val="en-US"/>
              </w:rPr>
              <w:t>3</w:t>
            </w:r>
          </w:p>
        </w:tc>
        <w:tc>
          <w:tcPr>
            <w:tcW w:w="3081" w:type="dxa"/>
          </w:tcPr>
          <w:p w:rsidR="000343FE" w:rsidRPr="00C6324C" w:rsidRDefault="000627E2" w:rsidP="009D553F">
            <w:pPr>
              <w:spacing w:line="480" w:lineRule="auto"/>
              <w:rPr>
                <w:rFonts w:ascii="Times New Roman" w:hAnsi="Times New Roman"/>
                <w:sz w:val="24"/>
                <w:lang w:val="en-US"/>
              </w:rPr>
            </w:pPr>
            <w:r w:rsidRPr="00C6324C">
              <w:rPr>
                <w:rFonts w:ascii="Times New Roman" w:hAnsi="Times New Roman"/>
                <w:sz w:val="24"/>
                <w:lang w:val="en-US"/>
              </w:rPr>
              <w:t>15</w:t>
            </w:r>
          </w:p>
        </w:tc>
      </w:tr>
      <w:tr w:rsidR="00C6324C" w:rsidRPr="00C6324C" w:rsidTr="000343FE">
        <w:tc>
          <w:tcPr>
            <w:tcW w:w="3080" w:type="dxa"/>
          </w:tcPr>
          <w:p w:rsidR="000343FE" w:rsidRPr="00C6324C" w:rsidRDefault="000627E2" w:rsidP="009D553F">
            <w:pPr>
              <w:spacing w:line="480" w:lineRule="auto"/>
              <w:rPr>
                <w:rFonts w:ascii="Times New Roman" w:hAnsi="Times New Roman"/>
                <w:sz w:val="24"/>
                <w:lang w:val="en-US"/>
              </w:rPr>
            </w:pPr>
            <w:r w:rsidRPr="00C6324C">
              <w:rPr>
                <w:rFonts w:ascii="Times New Roman" w:hAnsi="Times New Roman"/>
                <w:sz w:val="24"/>
                <w:lang w:val="en-US"/>
              </w:rPr>
              <w:t>40-49</w:t>
            </w:r>
          </w:p>
        </w:tc>
        <w:tc>
          <w:tcPr>
            <w:tcW w:w="3081" w:type="dxa"/>
          </w:tcPr>
          <w:p w:rsidR="000343FE" w:rsidRPr="00C6324C" w:rsidRDefault="000627E2" w:rsidP="009D553F">
            <w:pPr>
              <w:spacing w:line="480" w:lineRule="auto"/>
              <w:rPr>
                <w:rFonts w:ascii="Times New Roman" w:hAnsi="Times New Roman"/>
                <w:sz w:val="24"/>
                <w:lang w:val="en-US"/>
              </w:rPr>
            </w:pPr>
            <w:r w:rsidRPr="00C6324C">
              <w:rPr>
                <w:rFonts w:ascii="Times New Roman" w:hAnsi="Times New Roman"/>
                <w:sz w:val="24"/>
                <w:lang w:val="en-US"/>
              </w:rPr>
              <w:t>4</w:t>
            </w:r>
          </w:p>
        </w:tc>
        <w:tc>
          <w:tcPr>
            <w:tcW w:w="3081" w:type="dxa"/>
          </w:tcPr>
          <w:p w:rsidR="000343FE" w:rsidRPr="00C6324C" w:rsidRDefault="000627E2" w:rsidP="009D553F">
            <w:pPr>
              <w:spacing w:line="480" w:lineRule="auto"/>
              <w:rPr>
                <w:rFonts w:ascii="Times New Roman" w:hAnsi="Times New Roman"/>
                <w:sz w:val="24"/>
                <w:lang w:val="en-US"/>
              </w:rPr>
            </w:pPr>
            <w:r w:rsidRPr="00C6324C">
              <w:rPr>
                <w:rFonts w:ascii="Times New Roman" w:hAnsi="Times New Roman"/>
                <w:sz w:val="24"/>
                <w:lang w:val="en-US"/>
              </w:rPr>
              <w:t>20</w:t>
            </w:r>
          </w:p>
        </w:tc>
      </w:tr>
      <w:tr w:rsidR="00C6324C" w:rsidRPr="00C6324C" w:rsidTr="000343FE">
        <w:tc>
          <w:tcPr>
            <w:tcW w:w="3080" w:type="dxa"/>
          </w:tcPr>
          <w:p w:rsidR="000343FE" w:rsidRPr="00C6324C" w:rsidRDefault="000627E2" w:rsidP="009D553F">
            <w:pPr>
              <w:spacing w:line="480" w:lineRule="auto"/>
              <w:rPr>
                <w:rFonts w:ascii="Times New Roman" w:hAnsi="Times New Roman"/>
                <w:sz w:val="24"/>
                <w:lang w:val="en-US"/>
              </w:rPr>
            </w:pPr>
            <w:r w:rsidRPr="00C6324C">
              <w:rPr>
                <w:rFonts w:ascii="Times New Roman" w:hAnsi="Times New Roman"/>
                <w:sz w:val="24"/>
                <w:lang w:val="en-US"/>
              </w:rPr>
              <w:t>50-59</w:t>
            </w:r>
          </w:p>
        </w:tc>
        <w:tc>
          <w:tcPr>
            <w:tcW w:w="3081" w:type="dxa"/>
          </w:tcPr>
          <w:p w:rsidR="000343FE" w:rsidRPr="00C6324C" w:rsidRDefault="000627E2" w:rsidP="009D553F">
            <w:pPr>
              <w:spacing w:line="480" w:lineRule="auto"/>
              <w:rPr>
                <w:rFonts w:ascii="Times New Roman" w:hAnsi="Times New Roman"/>
                <w:sz w:val="24"/>
                <w:lang w:val="en-US"/>
              </w:rPr>
            </w:pPr>
            <w:r w:rsidRPr="00C6324C">
              <w:rPr>
                <w:rFonts w:ascii="Times New Roman" w:hAnsi="Times New Roman"/>
                <w:sz w:val="24"/>
                <w:lang w:val="en-US"/>
              </w:rPr>
              <w:t>8</w:t>
            </w:r>
          </w:p>
        </w:tc>
        <w:tc>
          <w:tcPr>
            <w:tcW w:w="3081" w:type="dxa"/>
          </w:tcPr>
          <w:p w:rsidR="000343FE" w:rsidRPr="00C6324C" w:rsidRDefault="000627E2" w:rsidP="009D553F">
            <w:pPr>
              <w:spacing w:line="480" w:lineRule="auto"/>
              <w:rPr>
                <w:rFonts w:ascii="Times New Roman" w:hAnsi="Times New Roman"/>
                <w:sz w:val="24"/>
                <w:lang w:val="en-US"/>
              </w:rPr>
            </w:pPr>
            <w:r w:rsidRPr="00C6324C">
              <w:rPr>
                <w:rFonts w:ascii="Times New Roman" w:hAnsi="Times New Roman"/>
                <w:sz w:val="24"/>
                <w:lang w:val="en-US"/>
              </w:rPr>
              <w:t>40</w:t>
            </w:r>
          </w:p>
        </w:tc>
      </w:tr>
      <w:tr w:rsidR="00C6324C" w:rsidRPr="00C6324C" w:rsidTr="000343FE">
        <w:tc>
          <w:tcPr>
            <w:tcW w:w="3080" w:type="dxa"/>
          </w:tcPr>
          <w:p w:rsidR="000343FE" w:rsidRPr="00C6324C" w:rsidRDefault="000627E2" w:rsidP="009D553F">
            <w:pPr>
              <w:spacing w:line="480" w:lineRule="auto"/>
              <w:rPr>
                <w:rFonts w:ascii="Times New Roman" w:hAnsi="Times New Roman"/>
                <w:sz w:val="24"/>
                <w:lang w:val="en-US"/>
              </w:rPr>
            </w:pPr>
            <w:r w:rsidRPr="00C6324C">
              <w:rPr>
                <w:rFonts w:ascii="Times New Roman" w:hAnsi="Times New Roman"/>
                <w:sz w:val="24"/>
                <w:lang w:val="en-US"/>
              </w:rPr>
              <w:lastRenderedPageBreak/>
              <w:t>60 and above</w:t>
            </w:r>
          </w:p>
        </w:tc>
        <w:tc>
          <w:tcPr>
            <w:tcW w:w="3081" w:type="dxa"/>
          </w:tcPr>
          <w:p w:rsidR="000343FE" w:rsidRPr="00C6324C" w:rsidRDefault="000627E2" w:rsidP="009D553F">
            <w:pPr>
              <w:spacing w:line="480" w:lineRule="auto"/>
              <w:rPr>
                <w:rFonts w:ascii="Times New Roman" w:hAnsi="Times New Roman"/>
                <w:sz w:val="24"/>
                <w:lang w:val="en-US"/>
              </w:rPr>
            </w:pPr>
            <w:r w:rsidRPr="00C6324C">
              <w:rPr>
                <w:rFonts w:ascii="Times New Roman" w:hAnsi="Times New Roman"/>
                <w:sz w:val="24"/>
                <w:lang w:val="en-US"/>
              </w:rPr>
              <w:t>5</w:t>
            </w:r>
          </w:p>
        </w:tc>
        <w:tc>
          <w:tcPr>
            <w:tcW w:w="3081" w:type="dxa"/>
          </w:tcPr>
          <w:p w:rsidR="000343FE" w:rsidRPr="00C6324C" w:rsidRDefault="000627E2" w:rsidP="009D553F">
            <w:pPr>
              <w:spacing w:line="480" w:lineRule="auto"/>
              <w:rPr>
                <w:rFonts w:ascii="Times New Roman" w:hAnsi="Times New Roman"/>
                <w:sz w:val="24"/>
                <w:lang w:val="en-US"/>
              </w:rPr>
            </w:pPr>
            <w:r w:rsidRPr="00C6324C">
              <w:rPr>
                <w:rFonts w:ascii="Times New Roman" w:hAnsi="Times New Roman"/>
                <w:sz w:val="24"/>
                <w:lang w:val="en-US"/>
              </w:rPr>
              <w:t>25</w:t>
            </w:r>
          </w:p>
        </w:tc>
      </w:tr>
      <w:tr w:rsidR="00C6324C" w:rsidRPr="00C6324C" w:rsidTr="000343FE">
        <w:tc>
          <w:tcPr>
            <w:tcW w:w="3080" w:type="dxa"/>
          </w:tcPr>
          <w:p w:rsidR="000343FE" w:rsidRPr="00C6324C" w:rsidRDefault="000627E2" w:rsidP="009D553F">
            <w:pPr>
              <w:spacing w:line="480" w:lineRule="auto"/>
              <w:rPr>
                <w:rFonts w:ascii="Times New Roman" w:hAnsi="Times New Roman"/>
                <w:sz w:val="24"/>
                <w:lang w:val="en-US"/>
              </w:rPr>
            </w:pPr>
            <w:r w:rsidRPr="00C6324C">
              <w:rPr>
                <w:rFonts w:ascii="Times New Roman" w:hAnsi="Times New Roman"/>
                <w:sz w:val="24"/>
                <w:lang w:val="en-US"/>
              </w:rPr>
              <w:t>Total</w:t>
            </w:r>
          </w:p>
        </w:tc>
        <w:tc>
          <w:tcPr>
            <w:tcW w:w="3081" w:type="dxa"/>
          </w:tcPr>
          <w:p w:rsidR="000343FE" w:rsidRPr="00C6324C" w:rsidRDefault="000627E2" w:rsidP="009D553F">
            <w:pPr>
              <w:spacing w:line="480" w:lineRule="auto"/>
              <w:rPr>
                <w:rFonts w:ascii="Times New Roman" w:hAnsi="Times New Roman"/>
                <w:sz w:val="24"/>
                <w:lang w:val="en-US"/>
              </w:rPr>
            </w:pPr>
            <w:r w:rsidRPr="00C6324C">
              <w:rPr>
                <w:rFonts w:ascii="Times New Roman" w:hAnsi="Times New Roman"/>
                <w:sz w:val="24"/>
                <w:lang w:val="en-US"/>
              </w:rPr>
              <w:t>20</w:t>
            </w:r>
          </w:p>
        </w:tc>
        <w:tc>
          <w:tcPr>
            <w:tcW w:w="3081" w:type="dxa"/>
          </w:tcPr>
          <w:p w:rsidR="000343FE" w:rsidRPr="00C6324C" w:rsidRDefault="000627E2" w:rsidP="009D553F">
            <w:pPr>
              <w:spacing w:line="480" w:lineRule="auto"/>
              <w:rPr>
                <w:rFonts w:ascii="Times New Roman" w:hAnsi="Times New Roman"/>
                <w:sz w:val="24"/>
                <w:lang w:val="en-US"/>
              </w:rPr>
            </w:pPr>
            <w:r w:rsidRPr="00C6324C">
              <w:rPr>
                <w:rFonts w:ascii="Times New Roman" w:hAnsi="Times New Roman"/>
                <w:sz w:val="24"/>
                <w:lang w:val="en-US"/>
              </w:rPr>
              <w:t>100</w:t>
            </w:r>
          </w:p>
        </w:tc>
      </w:tr>
    </w:tbl>
    <w:p w:rsidR="000343FE" w:rsidRPr="00C6324C" w:rsidRDefault="000627E2" w:rsidP="009D553F">
      <w:pPr>
        <w:spacing w:line="480" w:lineRule="auto"/>
        <w:rPr>
          <w:rFonts w:ascii="Times New Roman" w:hAnsi="Times New Roman"/>
          <w:sz w:val="24"/>
          <w:lang w:val="en-US"/>
        </w:rPr>
      </w:pPr>
      <w:r w:rsidRPr="00C6324C">
        <w:rPr>
          <w:rFonts w:ascii="Times New Roman" w:hAnsi="Times New Roman"/>
          <w:sz w:val="24"/>
          <w:lang w:val="en-US"/>
        </w:rPr>
        <w:t>According to the analysis the respondents between 30-39 years represent 15 percent</w:t>
      </w:r>
      <w:r w:rsidR="00A275F4" w:rsidRPr="00C6324C">
        <w:rPr>
          <w:rFonts w:ascii="Times New Roman" w:hAnsi="Times New Roman"/>
          <w:sz w:val="24"/>
          <w:lang w:val="en-US"/>
        </w:rPr>
        <w:t>, 40</w:t>
      </w:r>
      <w:r w:rsidRPr="00C6324C">
        <w:rPr>
          <w:rFonts w:ascii="Times New Roman" w:hAnsi="Times New Roman"/>
          <w:sz w:val="24"/>
          <w:lang w:val="en-US"/>
        </w:rPr>
        <w:t>-49 represent 20 percent</w:t>
      </w:r>
      <w:r w:rsidR="00A275F4" w:rsidRPr="00C6324C">
        <w:rPr>
          <w:rFonts w:ascii="Times New Roman" w:hAnsi="Times New Roman"/>
          <w:sz w:val="24"/>
          <w:lang w:val="en-US"/>
        </w:rPr>
        <w:t>, 50</w:t>
      </w:r>
      <w:r w:rsidRPr="00C6324C">
        <w:rPr>
          <w:rFonts w:ascii="Times New Roman" w:hAnsi="Times New Roman"/>
          <w:sz w:val="24"/>
          <w:lang w:val="en-US"/>
        </w:rPr>
        <w:t xml:space="preserve">-59 represent 40 percent and over 60 years represent 25 percent. Most of the respondents who are employers represent 40 percent. </w:t>
      </w:r>
      <w:r w:rsidR="00EC769D" w:rsidRPr="00C6324C">
        <w:rPr>
          <w:rFonts w:ascii="Times New Roman" w:hAnsi="Times New Roman"/>
          <w:sz w:val="24"/>
          <w:lang w:val="en-US"/>
        </w:rPr>
        <w:t>Therefore,</w:t>
      </w:r>
      <w:r w:rsidRPr="00C6324C">
        <w:rPr>
          <w:rFonts w:ascii="Times New Roman" w:hAnsi="Times New Roman"/>
          <w:sz w:val="24"/>
          <w:lang w:val="en-US"/>
        </w:rPr>
        <w:t xml:space="preserve"> deducing that most of </w:t>
      </w:r>
      <w:r w:rsidR="00A275F4" w:rsidRPr="00C6324C">
        <w:rPr>
          <w:rFonts w:ascii="Times New Roman" w:hAnsi="Times New Roman"/>
          <w:sz w:val="24"/>
          <w:lang w:val="en-US"/>
        </w:rPr>
        <w:t>the employers</w:t>
      </w:r>
      <w:r w:rsidRPr="00C6324C">
        <w:rPr>
          <w:rFonts w:ascii="Times New Roman" w:hAnsi="Times New Roman"/>
          <w:sz w:val="24"/>
          <w:lang w:val="en-US"/>
        </w:rPr>
        <w:t xml:space="preserve"> in London City are the middle aged.</w:t>
      </w:r>
    </w:p>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Experience as employers</w:t>
      </w:r>
    </w:p>
    <w:tbl>
      <w:tblPr>
        <w:tblStyle w:val="TableGrid"/>
        <w:tblW w:w="0" w:type="auto"/>
        <w:tblLook w:val="04A0" w:firstRow="1" w:lastRow="0" w:firstColumn="1" w:lastColumn="0" w:noHBand="0" w:noVBand="1"/>
      </w:tblPr>
      <w:tblGrid>
        <w:gridCol w:w="3080"/>
        <w:gridCol w:w="3081"/>
        <w:gridCol w:w="3081"/>
      </w:tblGrid>
      <w:tr w:rsidR="00C6324C" w:rsidRPr="00C6324C" w:rsidTr="000343FE">
        <w:tc>
          <w:tcPr>
            <w:tcW w:w="3080" w:type="dxa"/>
          </w:tcPr>
          <w:p w:rsidR="000343FE" w:rsidRPr="00C6324C" w:rsidRDefault="000343FE" w:rsidP="009D553F">
            <w:pPr>
              <w:spacing w:line="480" w:lineRule="auto"/>
              <w:rPr>
                <w:rFonts w:ascii="Times New Roman" w:hAnsi="Times New Roman"/>
                <w:sz w:val="24"/>
                <w:lang w:val="en-US"/>
              </w:rPr>
            </w:pPr>
          </w:p>
        </w:tc>
        <w:tc>
          <w:tcPr>
            <w:tcW w:w="3081"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Frequency</w:t>
            </w:r>
          </w:p>
        </w:tc>
        <w:tc>
          <w:tcPr>
            <w:tcW w:w="3081"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Percentage</w:t>
            </w:r>
          </w:p>
        </w:tc>
      </w:tr>
      <w:tr w:rsidR="00C6324C" w:rsidRPr="00C6324C" w:rsidTr="000343FE">
        <w:tc>
          <w:tcPr>
            <w:tcW w:w="3080" w:type="dxa"/>
          </w:tcPr>
          <w:p w:rsidR="000343FE"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1-3 years</w:t>
            </w:r>
          </w:p>
        </w:tc>
        <w:tc>
          <w:tcPr>
            <w:tcW w:w="3081" w:type="dxa"/>
          </w:tcPr>
          <w:p w:rsidR="000343FE"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3</w:t>
            </w:r>
          </w:p>
        </w:tc>
        <w:tc>
          <w:tcPr>
            <w:tcW w:w="3081" w:type="dxa"/>
          </w:tcPr>
          <w:p w:rsidR="000343FE"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15</w:t>
            </w:r>
          </w:p>
        </w:tc>
      </w:tr>
      <w:tr w:rsidR="00C6324C" w:rsidRPr="00C6324C" w:rsidTr="000343FE">
        <w:tc>
          <w:tcPr>
            <w:tcW w:w="3080" w:type="dxa"/>
          </w:tcPr>
          <w:p w:rsidR="000343FE"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3-5 years</w:t>
            </w:r>
          </w:p>
        </w:tc>
        <w:tc>
          <w:tcPr>
            <w:tcW w:w="3081" w:type="dxa"/>
          </w:tcPr>
          <w:p w:rsidR="000343FE"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4</w:t>
            </w:r>
          </w:p>
        </w:tc>
        <w:tc>
          <w:tcPr>
            <w:tcW w:w="3081" w:type="dxa"/>
          </w:tcPr>
          <w:p w:rsidR="000343FE"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20</w:t>
            </w:r>
          </w:p>
        </w:tc>
      </w:tr>
      <w:tr w:rsidR="00C6324C" w:rsidRPr="00C6324C" w:rsidTr="000343FE">
        <w:tc>
          <w:tcPr>
            <w:tcW w:w="3080" w:type="dxa"/>
          </w:tcPr>
          <w:p w:rsidR="000343FE"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5-10 years</w:t>
            </w:r>
          </w:p>
        </w:tc>
        <w:tc>
          <w:tcPr>
            <w:tcW w:w="3081" w:type="dxa"/>
          </w:tcPr>
          <w:p w:rsidR="000343FE"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10</w:t>
            </w:r>
          </w:p>
        </w:tc>
        <w:tc>
          <w:tcPr>
            <w:tcW w:w="3081" w:type="dxa"/>
          </w:tcPr>
          <w:p w:rsidR="000343FE"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50</w:t>
            </w:r>
          </w:p>
        </w:tc>
      </w:tr>
      <w:tr w:rsidR="00C6324C" w:rsidRPr="00C6324C" w:rsidTr="000343FE">
        <w:tc>
          <w:tcPr>
            <w:tcW w:w="3080" w:type="dxa"/>
          </w:tcPr>
          <w:p w:rsidR="000343FE"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Over 10 years</w:t>
            </w:r>
          </w:p>
        </w:tc>
        <w:tc>
          <w:tcPr>
            <w:tcW w:w="3081" w:type="dxa"/>
          </w:tcPr>
          <w:p w:rsidR="000343FE"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3</w:t>
            </w:r>
          </w:p>
        </w:tc>
        <w:tc>
          <w:tcPr>
            <w:tcW w:w="3081" w:type="dxa"/>
          </w:tcPr>
          <w:p w:rsidR="000343FE"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15</w:t>
            </w:r>
          </w:p>
        </w:tc>
      </w:tr>
      <w:tr w:rsidR="009D553F" w:rsidRPr="00C6324C" w:rsidTr="000343FE">
        <w:tc>
          <w:tcPr>
            <w:tcW w:w="3080"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Total</w:t>
            </w:r>
          </w:p>
        </w:tc>
        <w:tc>
          <w:tcPr>
            <w:tcW w:w="3081"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20</w:t>
            </w:r>
          </w:p>
        </w:tc>
        <w:tc>
          <w:tcPr>
            <w:tcW w:w="3081"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100</w:t>
            </w:r>
          </w:p>
        </w:tc>
      </w:tr>
    </w:tbl>
    <w:p w:rsidR="00EC769D" w:rsidRDefault="00EC769D" w:rsidP="009D553F">
      <w:pPr>
        <w:spacing w:line="480" w:lineRule="auto"/>
        <w:rPr>
          <w:rFonts w:ascii="Times New Roman" w:hAnsi="Times New Roman"/>
          <w:sz w:val="24"/>
          <w:lang w:val="en-US"/>
        </w:rPr>
      </w:pPr>
    </w:p>
    <w:p w:rsidR="009A5525" w:rsidRPr="00C6324C" w:rsidRDefault="00E917B7" w:rsidP="009D553F">
      <w:pPr>
        <w:spacing w:line="480" w:lineRule="auto"/>
        <w:rPr>
          <w:rFonts w:ascii="Times New Roman" w:hAnsi="Times New Roman"/>
          <w:sz w:val="24"/>
          <w:lang w:val="en-US"/>
        </w:rPr>
      </w:pPr>
      <w:r w:rsidRPr="00C6324C">
        <w:rPr>
          <w:rFonts w:ascii="Times New Roman" w:hAnsi="Times New Roman"/>
          <w:noProof/>
          <w:sz w:val="24"/>
          <w:lang w:eastAsia="en-GB"/>
        </w:rPr>
        <w:drawing>
          <wp:inline distT="0" distB="0" distL="0" distR="0" wp14:anchorId="7E0DC9F2" wp14:editId="7209339C">
            <wp:extent cx="5486400" cy="32004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343FE"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lastRenderedPageBreak/>
        <w:t>From the analysis the employers that have an experience between 1- 3 years represented 15 percent</w:t>
      </w:r>
      <w:r w:rsidR="00A275F4" w:rsidRPr="00C6324C">
        <w:rPr>
          <w:rFonts w:ascii="Times New Roman" w:hAnsi="Times New Roman"/>
          <w:sz w:val="24"/>
          <w:lang w:val="en-US"/>
        </w:rPr>
        <w:t>, 3</w:t>
      </w:r>
      <w:r w:rsidRPr="00C6324C">
        <w:rPr>
          <w:rFonts w:ascii="Times New Roman" w:hAnsi="Times New Roman"/>
          <w:sz w:val="24"/>
          <w:lang w:val="en-US"/>
        </w:rPr>
        <w:t>-5 years represented 20 percent</w:t>
      </w:r>
      <w:r w:rsidR="00A275F4" w:rsidRPr="00C6324C">
        <w:rPr>
          <w:rFonts w:ascii="Times New Roman" w:hAnsi="Times New Roman"/>
          <w:sz w:val="24"/>
          <w:lang w:val="en-US"/>
        </w:rPr>
        <w:t>, 5</w:t>
      </w:r>
      <w:r w:rsidRPr="00C6324C">
        <w:rPr>
          <w:rFonts w:ascii="Times New Roman" w:hAnsi="Times New Roman"/>
          <w:sz w:val="24"/>
          <w:lang w:val="en-US"/>
        </w:rPr>
        <w:t>-10 years represented 50</w:t>
      </w:r>
      <w:r w:rsidR="00EC769D">
        <w:rPr>
          <w:rFonts w:ascii="Times New Roman" w:hAnsi="Times New Roman"/>
          <w:sz w:val="24"/>
          <w:lang w:val="en-US"/>
        </w:rPr>
        <w:t xml:space="preserve"> </w:t>
      </w:r>
      <w:r w:rsidRPr="00C6324C">
        <w:rPr>
          <w:rFonts w:ascii="Times New Roman" w:hAnsi="Times New Roman"/>
          <w:sz w:val="24"/>
          <w:lang w:val="en-US"/>
        </w:rPr>
        <w:t xml:space="preserve">percent and over 10 years represented 15 percent. It can be </w:t>
      </w:r>
      <w:r w:rsidR="00EC769D" w:rsidRPr="00C6324C">
        <w:rPr>
          <w:rFonts w:ascii="Times New Roman" w:hAnsi="Times New Roman"/>
          <w:sz w:val="24"/>
          <w:lang w:val="en-US"/>
        </w:rPr>
        <w:t>presumed</w:t>
      </w:r>
      <w:r w:rsidRPr="00C6324C">
        <w:rPr>
          <w:rFonts w:ascii="Times New Roman" w:hAnsi="Times New Roman"/>
          <w:sz w:val="24"/>
          <w:lang w:val="en-US"/>
        </w:rPr>
        <w:t xml:space="preserve"> that most of the employers have set up their business in London between 5- 10 years </w:t>
      </w:r>
      <w:r w:rsidR="00EC769D" w:rsidRPr="00C6324C">
        <w:rPr>
          <w:rFonts w:ascii="Times New Roman" w:hAnsi="Times New Roman"/>
          <w:sz w:val="24"/>
          <w:lang w:val="en-US"/>
        </w:rPr>
        <w:t>therefore</w:t>
      </w:r>
      <w:r w:rsidRPr="00C6324C">
        <w:rPr>
          <w:rFonts w:ascii="Times New Roman" w:hAnsi="Times New Roman"/>
          <w:sz w:val="24"/>
          <w:lang w:val="en-US"/>
        </w:rPr>
        <w:t xml:space="preserve"> giving them the desired experience to showcase why they are happy as employers in the city.</w:t>
      </w:r>
    </w:p>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 xml:space="preserve">Do you have an </w:t>
      </w:r>
      <w:r w:rsidR="00EC769D" w:rsidRPr="00C6324C">
        <w:rPr>
          <w:rFonts w:ascii="Times New Roman" w:hAnsi="Times New Roman"/>
          <w:sz w:val="24"/>
          <w:lang w:val="en-US"/>
        </w:rPr>
        <w:t>organization</w:t>
      </w:r>
      <w:r w:rsidRPr="00C6324C">
        <w:rPr>
          <w:rFonts w:ascii="Times New Roman" w:hAnsi="Times New Roman"/>
          <w:sz w:val="24"/>
          <w:lang w:val="en-US"/>
        </w:rPr>
        <w:t xml:space="preserve"> in London</w:t>
      </w:r>
      <w:r w:rsidR="00A275F4" w:rsidRPr="00C6324C">
        <w:rPr>
          <w:rFonts w:ascii="Times New Roman" w:hAnsi="Times New Roman"/>
          <w:sz w:val="24"/>
          <w:lang w:val="en-US"/>
        </w:rPr>
        <w:t>? (Tick</w:t>
      </w:r>
      <w:r w:rsidRPr="00C6324C">
        <w:rPr>
          <w:rFonts w:ascii="Times New Roman" w:hAnsi="Times New Roman"/>
          <w:sz w:val="24"/>
          <w:lang w:val="en-US"/>
        </w:rPr>
        <w:t xml:space="preserve"> appropriately)</w:t>
      </w:r>
    </w:p>
    <w:tbl>
      <w:tblPr>
        <w:tblStyle w:val="TableGrid"/>
        <w:tblW w:w="0" w:type="auto"/>
        <w:tblLook w:val="04A0" w:firstRow="1" w:lastRow="0" w:firstColumn="1" w:lastColumn="0" w:noHBand="0" w:noVBand="1"/>
      </w:tblPr>
      <w:tblGrid>
        <w:gridCol w:w="4621"/>
        <w:gridCol w:w="4621"/>
      </w:tblGrid>
      <w:tr w:rsidR="00C6324C" w:rsidRPr="00C6324C" w:rsidTr="00C21A7B">
        <w:tc>
          <w:tcPr>
            <w:tcW w:w="4621" w:type="dxa"/>
          </w:tcPr>
          <w:p w:rsidR="00C21A7B"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Yes</w:t>
            </w:r>
          </w:p>
        </w:tc>
        <w:tc>
          <w:tcPr>
            <w:tcW w:w="4621" w:type="dxa"/>
          </w:tcPr>
          <w:p w:rsidR="00C21A7B"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20</w:t>
            </w:r>
          </w:p>
        </w:tc>
      </w:tr>
      <w:tr w:rsidR="00C6324C" w:rsidRPr="00C6324C" w:rsidTr="00C21A7B">
        <w:tc>
          <w:tcPr>
            <w:tcW w:w="4621" w:type="dxa"/>
          </w:tcPr>
          <w:p w:rsidR="00C21A7B"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No</w:t>
            </w:r>
          </w:p>
        </w:tc>
        <w:tc>
          <w:tcPr>
            <w:tcW w:w="4621" w:type="dxa"/>
          </w:tcPr>
          <w:p w:rsidR="00C21A7B"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0</w:t>
            </w:r>
          </w:p>
        </w:tc>
      </w:tr>
      <w:tr w:rsidR="00C6324C" w:rsidRPr="00C6324C" w:rsidTr="00C21A7B">
        <w:tc>
          <w:tcPr>
            <w:tcW w:w="4621" w:type="dxa"/>
          </w:tcPr>
          <w:p w:rsidR="00C21A7B"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Total</w:t>
            </w:r>
          </w:p>
        </w:tc>
        <w:tc>
          <w:tcPr>
            <w:tcW w:w="4621" w:type="dxa"/>
          </w:tcPr>
          <w:p w:rsidR="00C21A7B"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20</w:t>
            </w:r>
          </w:p>
        </w:tc>
      </w:tr>
    </w:tbl>
    <w:p w:rsidR="000343FE"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 xml:space="preserve"> According to the </w:t>
      </w:r>
      <w:r w:rsidR="00B65210" w:rsidRPr="00C6324C">
        <w:rPr>
          <w:rFonts w:ascii="Times New Roman" w:hAnsi="Times New Roman"/>
          <w:sz w:val="24"/>
          <w:lang w:val="en-US"/>
        </w:rPr>
        <w:t xml:space="preserve">analysis all the respondents have </w:t>
      </w:r>
      <w:r w:rsidR="00EC769D" w:rsidRPr="00C6324C">
        <w:rPr>
          <w:rFonts w:ascii="Times New Roman" w:hAnsi="Times New Roman"/>
          <w:sz w:val="24"/>
          <w:lang w:val="en-US"/>
        </w:rPr>
        <w:t>organizations</w:t>
      </w:r>
      <w:r w:rsidR="00B65210" w:rsidRPr="00C6324C">
        <w:rPr>
          <w:rFonts w:ascii="Times New Roman" w:hAnsi="Times New Roman"/>
          <w:sz w:val="24"/>
          <w:lang w:val="en-US"/>
        </w:rPr>
        <w:t xml:space="preserve"> based in London. </w:t>
      </w:r>
      <w:r w:rsidR="00367AAF" w:rsidRPr="00C6324C">
        <w:rPr>
          <w:rFonts w:ascii="Times New Roman" w:hAnsi="Times New Roman"/>
          <w:sz w:val="24"/>
          <w:lang w:val="en-US"/>
        </w:rPr>
        <w:t>Thus, making</w:t>
      </w:r>
      <w:r w:rsidR="00B65210" w:rsidRPr="00C6324C">
        <w:rPr>
          <w:rFonts w:ascii="Times New Roman" w:hAnsi="Times New Roman"/>
          <w:sz w:val="24"/>
          <w:lang w:val="en-US"/>
        </w:rPr>
        <w:t xml:space="preserve"> it easier to get sufficient information. They represented a 100 percent response rate.</w:t>
      </w:r>
    </w:p>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Factors that lead to employers’ happiness in London</w:t>
      </w:r>
    </w:p>
    <w:tbl>
      <w:tblPr>
        <w:tblStyle w:val="TableGrid"/>
        <w:tblW w:w="0" w:type="auto"/>
        <w:tblLook w:val="04A0" w:firstRow="1" w:lastRow="0" w:firstColumn="1" w:lastColumn="0" w:noHBand="0" w:noVBand="1"/>
      </w:tblPr>
      <w:tblGrid>
        <w:gridCol w:w="1540"/>
        <w:gridCol w:w="1540"/>
        <w:gridCol w:w="1540"/>
        <w:gridCol w:w="1540"/>
        <w:gridCol w:w="1541"/>
        <w:gridCol w:w="1541"/>
      </w:tblGrid>
      <w:tr w:rsidR="00C6324C" w:rsidRPr="00C6324C" w:rsidTr="000343FE">
        <w:tc>
          <w:tcPr>
            <w:tcW w:w="1540" w:type="dxa"/>
          </w:tcPr>
          <w:p w:rsidR="000343FE" w:rsidRPr="00C6324C" w:rsidRDefault="000343FE" w:rsidP="009D553F">
            <w:pPr>
              <w:spacing w:line="480" w:lineRule="auto"/>
              <w:rPr>
                <w:rFonts w:ascii="Times New Roman" w:hAnsi="Times New Roman"/>
                <w:b/>
                <w:sz w:val="24"/>
                <w:lang w:val="en-US"/>
              </w:rPr>
            </w:pPr>
            <w:r w:rsidRPr="00C6324C">
              <w:rPr>
                <w:rFonts w:ascii="Times New Roman" w:hAnsi="Times New Roman"/>
                <w:b/>
                <w:sz w:val="24"/>
                <w:lang w:val="en-US"/>
              </w:rPr>
              <w:t>Factor</w:t>
            </w:r>
          </w:p>
        </w:tc>
        <w:tc>
          <w:tcPr>
            <w:tcW w:w="1540" w:type="dxa"/>
          </w:tcPr>
          <w:p w:rsidR="000343FE" w:rsidRPr="00C6324C" w:rsidRDefault="000343FE" w:rsidP="009D553F">
            <w:pPr>
              <w:spacing w:line="480" w:lineRule="auto"/>
              <w:rPr>
                <w:rFonts w:ascii="Times New Roman" w:hAnsi="Times New Roman"/>
                <w:b/>
                <w:sz w:val="24"/>
                <w:lang w:val="en-US"/>
              </w:rPr>
            </w:pPr>
            <w:r w:rsidRPr="00C6324C">
              <w:rPr>
                <w:rFonts w:ascii="Times New Roman" w:hAnsi="Times New Roman"/>
                <w:b/>
                <w:sz w:val="24"/>
                <w:lang w:val="en-US"/>
              </w:rPr>
              <w:t>S. Agree</w:t>
            </w:r>
          </w:p>
        </w:tc>
        <w:tc>
          <w:tcPr>
            <w:tcW w:w="1540" w:type="dxa"/>
          </w:tcPr>
          <w:p w:rsidR="000343FE" w:rsidRPr="00C6324C" w:rsidRDefault="000343FE" w:rsidP="009D553F">
            <w:pPr>
              <w:spacing w:line="480" w:lineRule="auto"/>
              <w:rPr>
                <w:rFonts w:ascii="Times New Roman" w:hAnsi="Times New Roman"/>
                <w:b/>
                <w:sz w:val="24"/>
                <w:lang w:val="en-US"/>
              </w:rPr>
            </w:pPr>
            <w:r w:rsidRPr="00C6324C">
              <w:rPr>
                <w:rFonts w:ascii="Times New Roman" w:hAnsi="Times New Roman"/>
                <w:b/>
                <w:sz w:val="24"/>
                <w:lang w:val="en-US"/>
              </w:rPr>
              <w:t>Agree</w:t>
            </w:r>
          </w:p>
        </w:tc>
        <w:tc>
          <w:tcPr>
            <w:tcW w:w="1540" w:type="dxa"/>
          </w:tcPr>
          <w:p w:rsidR="000343FE" w:rsidRPr="00C6324C" w:rsidRDefault="000343FE" w:rsidP="009D553F">
            <w:pPr>
              <w:spacing w:line="480" w:lineRule="auto"/>
              <w:rPr>
                <w:rFonts w:ascii="Times New Roman" w:hAnsi="Times New Roman"/>
                <w:b/>
                <w:sz w:val="24"/>
                <w:lang w:val="en-US"/>
              </w:rPr>
            </w:pPr>
            <w:r w:rsidRPr="00C6324C">
              <w:rPr>
                <w:rFonts w:ascii="Times New Roman" w:hAnsi="Times New Roman"/>
                <w:b/>
                <w:sz w:val="24"/>
                <w:lang w:val="en-US"/>
              </w:rPr>
              <w:t>Disagree</w:t>
            </w:r>
          </w:p>
        </w:tc>
        <w:tc>
          <w:tcPr>
            <w:tcW w:w="1541" w:type="dxa"/>
          </w:tcPr>
          <w:p w:rsidR="000343FE" w:rsidRPr="00C6324C" w:rsidRDefault="000343FE" w:rsidP="009D553F">
            <w:pPr>
              <w:spacing w:line="480" w:lineRule="auto"/>
              <w:rPr>
                <w:rFonts w:ascii="Times New Roman" w:hAnsi="Times New Roman"/>
                <w:b/>
                <w:sz w:val="24"/>
                <w:lang w:val="en-US"/>
              </w:rPr>
            </w:pPr>
            <w:r w:rsidRPr="00C6324C">
              <w:rPr>
                <w:rFonts w:ascii="Times New Roman" w:hAnsi="Times New Roman"/>
                <w:b/>
                <w:sz w:val="24"/>
                <w:lang w:val="en-US"/>
              </w:rPr>
              <w:t>S. Disagree</w:t>
            </w:r>
          </w:p>
        </w:tc>
        <w:tc>
          <w:tcPr>
            <w:tcW w:w="1541" w:type="dxa"/>
          </w:tcPr>
          <w:p w:rsidR="000343FE" w:rsidRPr="00C6324C" w:rsidRDefault="000343FE" w:rsidP="009D553F">
            <w:pPr>
              <w:spacing w:line="480" w:lineRule="auto"/>
              <w:rPr>
                <w:rFonts w:ascii="Times New Roman" w:hAnsi="Times New Roman"/>
                <w:b/>
                <w:sz w:val="24"/>
                <w:lang w:val="en-US"/>
              </w:rPr>
            </w:pPr>
            <w:r w:rsidRPr="00C6324C">
              <w:rPr>
                <w:rFonts w:ascii="Times New Roman" w:hAnsi="Times New Roman"/>
                <w:b/>
                <w:sz w:val="24"/>
                <w:lang w:val="en-US"/>
              </w:rPr>
              <w:t>Neutral</w:t>
            </w:r>
          </w:p>
        </w:tc>
      </w:tr>
      <w:tr w:rsidR="00C6324C" w:rsidRPr="00C6324C" w:rsidTr="000343FE">
        <w:tc>
          <w:tcPr>
            <w:tcW w:w="1540"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Flexibility in terms of labour</w:t>
            </w:r>
          </w:p>
        </w:tc>
        <w:tc>
          <w:tcPr>
            <w:tcW w:w="1540" w:type="dxa"/>
          </w:tcPr>
          <w:p w:rsidR="000343FE"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60</w:t>
            </w:r>
          </w:p>
        </w:tc>
        <w:tc>
          <w:tcPr>
            <w:tcW w:w="1540" w:type="dxa"/>
          </w:tcPr>
          <w:p w:rsidR="000343FE"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20</w:t>
            </w:r>
          </w:p>
        </w:tc>
        <w:tc>
          <w:tcPr>
            <w:tcW w:w="1540" w:type="dxa"/>
          </w:tcPr>
          <w:p w:rsidR="000343FE"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20</w:t>
            </w:r>
          </w:p>
        </w:tc>
        <w:tc>
          <w:tcPr>
            <w:tcW w:w="1541" w:type="dxa"/>
          </w:tcPr>
          <w:p w:rsidR="000343FE"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0</w:t>
            </w:r>
          </w:p>
        </w:tc>
        <w:tc>
          <w:tcPr>
            <w:tcW w:w="1541" w:type="dxa"/>
          </w:tcPr>
          <w:p w:rsidR="000343FE"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0</w:t>
            </w:r>
          </w:p>
        </w:tc>
      </w:tr>
      <w:tr w:rsidR="00C6324C" w:rsidRPr="00C6324C" w:rsidTr="000343FE">
        <w:tc>
          <w:tcPr>
            <w:tcW w:w="1540"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 xml:space="preserve">Language </w:t>
            </w:r>
          </w:p>
        </w:tc>
        <w:tc>
          <w:tcPr>
            <w:tcW w:w="1540" w:type="dxa"/>
          </w:tcPr>
          <w:p w:rsidR="000343FE"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87.9</w:t>
            </w:r>
          </w:p>
        </w:tc>
        <w:tc>
          <w:tcPr>
            <w:tcW w:w="1540" w:type="dxa"/>
          </w:tcPr>
          <w:p w:rsidR="000343FE"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6.0</w:t>
            </w:r>
          </w:p>
        </w:tc>
        <w:tc>
          <w:tcPr>
            <w:tcW w:w="1540" w:type="dxa"/>
          </w:tcPr>
          <w:p w:rsidR="000343FE"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6.1</w:t>
            </w:r>
          </w:p>
        </w:tc>
        <w:tc>
          <w:tcPr>
            <w:tcW w:w="1541" w:type="dxa"/>
          </w:tcPr>
          <w:p w:rsidR="000343FE"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0</w:t>
            </w:r>
          </w:p>
        </w:tc>
        <w:tc>
          <w:tcPr>
            <w:tcW w:w="1541" w:type="dxa"/>
          </w:tcPr>
          <w:p w:rsidR="000343FE"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0</w:t>
            </w:r>
          </w:p>
        </w:tc>
      </w:tr>
      <w:tr w:rsidR="00C6324C" w:rsidRPr="00C6324C" w:rsidTr="000343FE">
        <w:tc>
          <w:tcPr>
            <w:tcW w:w="1540"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Diversity</w:t>
            </w:r>
          </w:p>
        </w:tc>
        <w:tc>
          <w:tcPr>
            <w:tcW w:w="1540" w:type="dxa"/>
          </w:tcPr>
          <w:p w:rsidR="000343FE"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90</w:t>
            </w:r>
          </w:p>
        </w:tc>
        <w:tc>
          <w:tcPr>
            <w:tcW w:w="1540" w:type="dxa"/>
          </w:tcPr>
          <w:p w:rsidR="000343FE"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5</w:t>
            </w:r>
          </w:p>
        </w:tc>
        <w:tc>
          <w:tcPr>
            <w:tcW w:w="1540" w:type="dxa"/>
          </w:tcPr>
          <w:p w:rsidR="000343FE"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5</w:t>
            </w:r>
          </w:p>
        </w:tc>
        <w:tc>
          <w:tcPr>
            <w:tcW w:w="1541" w:type="dxa"/>
          </w:tcPr>
          <w:p w:rsidR="000343FE"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0</w:t>
            </w:r>
          </w:p>
        </w:tc>
        <w:tc>
          <w:tcPr>
            <w:tcW w:w="1541" w:type="dxa"/>
          </w:tcPr>
          <w:p w:rsidR="000343FE"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0</w:t>
            </w:r>
          </w:p>
        </w:tc>
      </w:tr>
      <w:tr w:rsidR="009D553F" w:rsidRPr="00C6324C" w:rsidTr="000343FE">
        <w:tc>
          <w:tcPr>
            <w:tcW w:w="1540" w:type="dxa"/>
          </w:tcPr>
          <w:p w:rsidR="000343FE" w:rsidRPr="00C6324C" w:rsidRDefault="000343FE" w:rsidP="009D553F">
            <w:pPr>
              <w:spacing w:line="480" w:lineRule="auto"/>
              <w:rPr>
                <w:rFonts w:ascii="Times New Roman" w:hAnsi="Times New Roman"/>
                <w:sz w:val="24"/>
                <w:lang w:val="en-US"/>
              </w:rPr>
            </w:pPr>
            <w:r w:rsidRPr="00C6324C">
              <w:rPr>
                <w:rFonts w:ascii="Times New Roman" w:hAnsi="Times New Roman"/>
                <w:sz w:val="24"/>
                <w:lang w:val="en-US"/>
              </w:rPr>
              <w:t>Wide customer base</w:t>
            </w:r>
          </w:p>
        </w:tc>
        <w:tc>
          <w:tcPr>
            <w:tcW w:w="1540" w:type="dxa"/>
          </w:tcPr>
          <w:p w:rsidR="000343FE"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98</w:t>
            </w:r>
          </w:p>
        </w:tc>
        <w:tc>
          <w:tcPr>
            <w:tcW w:w="1540" w:type="dxa"/>
          </w:tcPr>
          <w:p w:rsidR="000343FE"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2</w:t>
            </w:r>
          </w:p>
        </w:tc>
        <w:tc>
          <w:tcPr>
            <w:tcW w:w="1540" w:type="dxa"/>
          </w:tcPr>
          <w:p w:rsidR="000343FE"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0</w:t>
            </w:r>
          </w:p>
        </w:tc>
        <w:tc>
          <w:tcPr>
            <w:tcW w:w="1541" w:type="dxa"/>
          </w:tcPr>
          <w:p w:rsidR="000343FE"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0</w:t>
            </w:r>
          </w:p>
        </w:tc>
        <w:tc>
          <w:tcPr>
            <w:tcW w:w="1541" w:type="dxa"/>
          </w:tcPr>
          <w:p w:rsidR="000343FE"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0</w:t>
            </w:r>
          </w:p>
        </w:tc>
      </w:tr>
    </w:tbl>
    <w:p w:rsidR="000343FE" w:rsidRPr="00C6324C" w:rsidRDefault="000343FE" w:rsidP="009D553F">
      <w:pPr>
        <w:spacing w:line="480" w:lineRule="auto"/>
        <w:rPr>
          <w:rFonts w:ascii="Times New Roman" w:hAnsi="Times New Roman"/>
          <w:sz w:val="24"/>
          <w:lang w:val="en-US"/>
        </w:rPr>
      </w:pPr>
    </w:p>
    <w:p w:rsidR="00367AAF"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lastRenderedPageBreak/>
        <w:t>According to the analysis 60 percent of the respondent strongly agreed that flexibility in term of labour has attributed to their happiness as employers. While 20 percent agreed, 10 percent disagreed. Most of the respondents agreed that language as a factor has attributed to their happiness with 87.9 percent strongly agreed</w:t>
      </w:r>
      <w:r w:rsidR="00A275F4" w:rsidRPr="00C6324C">
        <w:rPr>
          <w:rFonts w:ascii="Times New Roman" w:hAnsi="Times New Roman"/>
          <w:sz w:val="24"/>
          <w:lang w:val="en-US"/>
        </w:rPr>
        <w:t>, 2</w:t>
      </w:r>
      <w:r w:rsidRPr="00C6324C">
        <w:rPr>
          <w:rFonts w:ascii="Times New Roman" w:hAnsi="Times New Roman"/>
          <w:sz w:val="24"/>
          <w:lang w:val="en-US"/>
        </w:rPr>
        <w:t xml:space="preserve"> percent agreed. Diversity is also considered to be factor where 90 percent of the respondent agreed, 5 percent agreed and 5 percent disagreed. Wide customer base as a factor has been key to the </w:t>
      </w:r>
      <w:r w:rsidR="00A275F4" w:rsidRPr="00C6324C">
        <w:rPr>
          <w:rFonts w:ascii="Times New Roman" w:hAnsi="Times New Roman"/>
          <w:sz w:val="24"/>
          <w:lang w:val="en-US"/>
        </w:rPr>
        <w:t>employer’s</w:t>
      </w:r>
      <w:r w:rsidRPr="00C6324C">
        <w:rPr>
          <w:rFonts w:ascii="Times New Roman" w:hAnsi="Times New Roman"/>
          <w:sz w:val="24"/>
          <w:lang w:val="en-US"/>
        </w:rPr>
        <w:t xml:space="preserve"> happiness with 98 percent strongly agreed and 2 percent agreed</w:t>
      </w:r>
    </w:p>
    <w:p w:rsidR="000343FE" w:rsidRPr="00C6324C" w:rsidRDefault="007C25A0" w:rsidP="009D553F">
      <w:pPr>
        <w:spacing w:line="480" w:lineRule="auto"/>
        <w:rPr>
          <w:rFonts w:ascii="Times New Roman" w:hAnsi="Times New Roman"/>
          <w:sz w:val="24"/>
          <w:lang w:val="en-US"/>
        </w:rPr>
      </w:pPr>
      <w:r w:rsidRPr="00C6324C">
        <w:rPr>
          <w:rFonts w:ascii="Times New Roman" w:hAnsi="Times New Roman"/>
          <w:sz w:val="24"/>
          <w:lang w:val="en-US"/>
        </w:rPr>
        <w:t>What are the environmental factors that make the business viable in London</w:t>
      </w:r>
      <w:r w:rsidR="00C21A7B" w:rsidRPr="00C6324C">
        <w:rPr>
          <w:rFonts w:ascii="Times New Roman" w:hAnsi="Times New Roman"/>
          <w:sz w:val="24"/>
          <w:lang w:val="en-US"/>
        </w:rPr>
        <w:t>?</w:t>
      </w:r>
    </w:p>
    <w:tbl>
      <w:tblPr>
        <w:tblStyle w:val="TableGrid"/>
        <w:tblW w:w="0" w:type="auto"/>
        <w:tblLook w:val="04A0" w:firstRow="1" w:lastRow="0" w:firstColumn="1" w:lastColumn="0" w:noHBand="0" w:noVBand="1"/>
      </w:tblPr>
      <w:tblGrid>
        <w:gridCol w:w="1540"/>
        <w:gridCol w:w="1540"/>
        <w:gridCol w:w="1540"/>
        <w:gridCol w:w="1540"/>
        <w:gridCol w:w="1541"/>
        <w:gridCol w:w="1541"/>
      </w:tblGrid>
      <w:tr w:rsidR="00C6324C" w:rsidRPr="00C6324C" w:rsidTr="007C25A0">
        <w:tc>
          <w:tcPr>
            <w:tcW w:w="1540" w:type="dxa"/>
          </w:tcPr>
          <w:p w:rsidR="007C25A0" w:rsidRPr="00C6324C" w:rsidRDefault="007C25A0" w:rsidP="009D553F">
            <w:pPr>
              <w:spacing w:line="480" w:lineRule="auto"/>
              <w:rPr>
                <w:rFonts w:ascii="Times New Roman" w:hAnsi="Times New Roman"/>
                <w:b/>
                <w:sz w:val="24"/>
                <w:lang w:val="en-US"/>
              </w:rPr>
            </w:pPr>
            <w:r w:rsidRPr="00C6324C">
              <w:rPr>
                <w:rFonts w:ascii="Times New Roman" w:hAnsi="Times New Roman"/>
                <w:b/>
                <w:sz w:val="24"/>
                <w:lang w:val="en-US"/>
              </w:rPr>
              <w:t>Factors</w:t>
            </w:r>
          </w:p>
        </w:tc>
        <w:tc>
          <w:tcPr>
            <w:tcW w:w="1540" w:type="dxa"/>
          </w:tcPr>
          <w:p w:rsidR="007C25A0" w:rsidRPr="00C6324C" w:rsidRDefault="007C25A0" w:rsidP="009D553F">
            <w:pPr>
              <w:spacing w:line="480" w:lineRule="auto"/>
              <w:rPr>
                <w:rFonts w:ascii="Times New Roman" w:hAnsi="Times New Roman"/>
                <w:b/>
                <w:sz w:val="24"/>
                <w:lang w:val="en-US"/>
              </w:rPr>
            </w:pPr>
            <w:r w:rsidRPr="00C6324C">
              <w:rPr>
                <w:rFonts w:ascii="Times New Roman" w:hAnsi="Times New Roman"/>
                <w:b/>
                <w:sz w:val="24"/>
                <w:lang w:val="en-US"/>
              </w:rPr>
              <w:t>S.</w:t>
            </w:r>
            <w:r w:rsidR="00C21A7B" w:rsidRPr="00C6324C">
              <w:rPr>
                <w:rFonts w:ascii="Times New Roman" w:hAnsi="Times New Roman"/>
                <w:b/>
                <w:sz w:val="24"/>
                <w:lang w:val="en-US"/>
              </w:rPr>
              <w:t xml:space="preserve"> Agree</w:t>
            </w:r>
          </w:p>
        </w:tc>
        <w:tc>
          <w:tcPr>
            <w:tcW w:w="1540" w:type="dxa"/>
          </w:tcPr>
          <w:p w:rsidR="007C25A0" w:rsidRPr="00C6324C" w:rsidRDefault="00C21A7B" w:rsidP="009D553F">
            <w:pPr>
              <w:spacing w:line="480" w:lineRule="auto"/>
              <w:rPr>
                <w:rFonts w:ascii="Times New Roman" w:hAnsi="Times New Roman"/>
                <w:b/>
                <w:sz w:val="24"/>
                <w:lang w:val="en-US"/>
              </w:rPr>
            </w:pPr>
            <w:r w:rsidRPr="00C6324C">
              <w:rPr>
                <w:rFonts w:ascii="Times New Roman" w:hAnsi="Times New Roman"/>
                <w:b/>
                <w:sz w:val="24"/>
                <w:lang w:val="en-US"/>
              </w:rPr>
              <w:t>Agree</w:t>
            </w:r>
          </w:p>
        </w:tc>
        <w:tc>
          <w:tcPr>
            <w:tcW w:w="1540" w:type="dxa"/>
          </w:tcPr>
          <w:p w:rsidR="007C25A0" w:rsidRPr="00C6324C" w:rsidRDefault="00C21A7B" w:rsidP="009D553F">
            <w:pPr>
              <w:spacing w:line="480" w:lineRule="auto"/>
              <w:rPr>
                <w:rFonts w:ascii="Times New Roman" w:hAnsi="Times New Roman"/>
                <w:b/>
                <w:sz w:val="24"/>
                <w:lang w:val="en-US"/>
              </w:rPr>
            </w:pPr>
            <w:r w:rsidRPr="00C6324C">
              <w:rPr>
                <w:rFonts w:ascii="Times New Roman" w:hAnsi="Times New Roman"/>
                <w:b/>
                <w:sz w:val="24"/>
                <w:lang w:val="en-US"/>
              </w:rPr>
              <w:t>Disagree</w:t>
            </w:r>
          </w:p>
        </w:tc>
        <w:tc>
          <w:tcPr>
            <w:tcW w:w="1541" w:type="dxa"/>
          </w:tcPr>
          <w:p w:rsidR="007C25A0" w:rsidRPr="00C6324C" w:rsidRDefault="00C21A7B" w:rsidP="009D553F">
            <w:pPr>
              <w:spacing w:line="480" w:lineRule="auto"/>
              <w:rPr>
                <w:rFonts w:ascii="Times New Roman" w:hAnsi="Times New Roman"/>
                <w:b/>
                <w:sz w:val="24"/>
                <w:lang w:val="en-US"/>
              </w:rPr>
            </w:pPr>
            <w:r w:rsidRPr="00C6324C">
              <w:rPr>
                <w:rFonts w:ascii="Times New Roman" w:hAnsi="Times New Roman"/>
                <w:b/>
                <w:sz w:val="24"/>
                <w:lang w:val="en-US"/>
              </w:rPr>
              <w:t>S. Disagree</w:t>
            </w:r>
          </w:p>
        </w:tc>
        <w:tc>
          <w:tcPr>
            <w:tcW w:w="1541" w:type="dxa"/>
          </w:tcPr>
          <w:p w:rsidR="007C25A0" w:rsidRPr="00C6324C" w:rsidRDefault="00C21A7B" w:rsidP="009D553F">
            <w:pPr>
              <w:spacing w:line="480" w:lineRule="auto"/>
              <w:rPr>
                <w:rFonts w:ascii="Times New Roman" w:hAnsi="Times New Roman"/>
                <w:b/>
                <w:sz w:val="24"/>
                <w:lang w:val="en-US"/>
              </w:rPr>
            </w:pPr>
            <w:r w:rsidRPr="00C6324C">
              <w:rPr>
                <w:rFonts w:ascii="Times New Roman" w:hAnsi="Times New Roman"/>
                <w:b/>
                <w:sz w:val="24"/>
                <w:lang w:val="en-US"/>
              </w:rPr>
              <w:t>Neutral</w:t>
            </w:r>
          </w:p>
        </w:tc>
      </w:tr>
      <w:tr w:rsidR="00C6324C" w:rsidRPr="00C6324C" w:rsidTr="007C25A0">
        <w:tc>
          <w:tcPr>
            <w:tcW w:w="1540" w:type="dxa"/>
          </w:tcPr>
          <w:p w:rsidR="007C25A0"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Technology</w:t>
            </w:r>
          </w:p>
        </w:tc>
        <w:tc>
          <w:tcPr>
            <w:tcW w:w="1540" w:type="dxa"/>
          </w:tcPr>
          <w:p w:rsidR="007C25A0"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98</w:t>
            </w:r>
          </w:p>
        </w:tc>
        <w:tc>
          <w:tcPr>
            <w:tcW w:w="1540" w:type="dxa"/>
          </w:tcPr>
          <w:p w:rsidR="007C25A0"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0</w:t>
            </w:r>
          </w:p>
        </w:tc>
        <w:tc>
          <w:tcPr>
            <w:tcW w:w="1540" w:type="dxa"/>
          </w:tcPr>
          <w:p w:rsidR="007C25A0"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2</w:t>
            </w:r>
          </w:p>
        </w:tc>
        <w:tc>
          <w:tcPr>
            <w:tcW w:w="1541" w:type="dxa"/>
          </w:tcPr>
          <w:p w:rsidR="007C25A0"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0</w:t>
            </w:r>
          </w:p>
        </w:tc>
        <w:tc>
          <w:tcPr>
            <w:tcW w:w="1541" w:type="dxa"/>
          </w:tcPr>
          <w:p w:rsidR="007C25A0"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0</w:t>
            </w:r>
          </w:p>
        </w:tc>
      </w:tr>
      <w:tr w:rsidR="00C6324C" w:rsidRPr="00C6324C" w:rsidTr="007C25A0">
        <w:tc>
          <w:tcPr>
            <w:tcW w:w="1540" w:type="dxa"/>
          </w:tcPr>
          <w:p w:rsidR="007C25A0"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Legal factors</w:t>
            </w:r>
          </w:p>
        </w:tc>
        <w:tc>
          <w:tcPr>
            <w:tcW w:w="1540" w:type="dxa"/>
          </w:tcPr>
          <w:p w:rsidR="007C25A0" w:rsidRPr="00C6324C" w:rsidRDefault="00680A72" w:rsidP="009D553F">
            <w:pPr>
              <w:spacing w:line="480" w:lineRule="auto"/>
              <w:rPr>
                <w:rFonts w:ascii="Times New Roman" w:hAnsi="Times New Roman"/>
                <w:sz w:val="24"/>
                <w:lang w:val="en-US"/>
              </w:rPr>
            </w:pPr>
            <w:r w:rsidRPr="00C6324C">
              <w:rPr>
                <w:rFonts w:ascii="Times New Roman" w:hAnsi="Times New Roman"/>
                <w:sz w:val="24"/>
                <w:lang w:val="en-US"/>
              </w:rPr>
              <w:t>80</w:t>
            </w:r>
          </w:p>
        </w:tc>
        <w:tc>
          <w:tcPr>
            <w:tcW w:w="1540" w:type="dxa"/>
          </w:tcPr>
          <w:p w:rsidR="007C25A0" w:rsidRPr="00C6324C" w:rsidRDefault="00680A72" w:rsidP="009D553F">
            <w:pPr>
              <w:spacing w:line="480" w:lineRule="auto"/>
              <w:rPr>
                <w:rFonts w:ascii="Times New Roman" w:hAnsi="Times New Roman"/>
                <w:sz w:val="24"/>
                <w:lang w:val="en-US"/>
              </w:rPr>
            </w:pPr>
            <w:r w:rsidRPr="00C6324C">
              <w:rPr>
                <w:rFonts w:ascii="Times New Roman" w:hAnsi="Times New Roman"/>
                <w:sz w:val="24"/>
                <w:lang w:val="en-US"/>
              </w:rPr>
              <w:t>0</w:t>
            </w:r>
          </w:p>
        </w:tc>
        <w:tc>
          <w:tcPr>
            <w:tcW w:w="1540" w:type="dxa"/>
          </w:tcPr>
          <w:p w:rsidR="007C25A0" w:rsidRPr="00C6324C" w:rsidRDefault="00680A72" w:rsidP="009D553F">
            <w:pPr>
              <w:spacing w:line="480" w:lineRule="auto"/>
              <w:rPr>
                <w:rFonts w:ascii="Times New Roman" w:hAnsi="Times New Roman"/>
                <w:sz w:val="24"/>
                <w:lang w:val="en-US"/>
              </w:rPr>
            </w:pPr>
            <w:r w:rsidRPr="00C6324C">
              <w:rPr>
                <w:rFonts w:ascii="Times New Roman" w:hAnsi="Times New Roman"/>
                <w:sz w:val="24"/>
                <w:lang w:val="en-US"/>
              </w:rPr>
              <w:t>20</w:t>
            </w:r>
          </w:p>
        </w:tc>
        <w:tc>
          <w:tcPr>
            <w:tcW w:w="1541" w:type="dxa"/>
          </w:tcPr>
          <w:p w:rsidR="007C25A0" w:rsidRPr="00C6324C" w:rsidRDefault="00680A72" w:rsidP="009D553F">
            <w:pPr>
              <w:spacing w:line="480" w:lineRule="auto"/>
              <w:rPr>
                <w:rFonts w:ascii="Times New Roman" w:hAnsi="Times New Roman"/>
                <w:sz w:val="24"/>
                <w:lang w:val="en-US"/>
              </w:rPr>
            </w:pPr>
            <w:r w:rsidRPr="00C6324C">
              <w:rPr>
                <w:rFonts w:ascii="Times New Roman" w:hAnsi="Times New Roman"/>
                <w:sz w:val="24"/>
                <w:lang w:val="en-US"/>
              </w:rPr>
              <w:t>0</w:t>
            </w:r>
          </w:p>
        </w:tc>
        <w:tc>
          <w:tcPr>
            <w:tcW w:w="1541" w:type="dxa"/>
          </w:tcPr>
          <w:p w:rsidR="007C25A0" w:rsidRPr="00C6324C" w:rsidRDefault="00680A72" w:rsidP="009D553F">
            <w:pPr>
              <w:spacing w:line="480" w:lineRule="auto"/>
              <w:rPr>
                <w:rFonts w:ascii="Times New Roman" w:hAnsi="Times New Roman"/>
                <w:sz w:val="24"/>
                <w:lang w:val="en-US"/>
              </w:rPr>
            </w:pPr>
            <w:r w:rsidRPr="00C6324C">
              <w:rPr>
                <w:rFonts w:ascii="Times New Roman" w:hAnsi="Times New Roman"/>
                <w:sz w:val="24"/>
                <w:lang w:val="en-US"/>
              </w:rPr>
              <w:t>0</w:t>
            </w:r>
          </w:p>
        </w:tc>
      </w:tr>
      <w:tr w:rsidR="009D553F" w:rsidRPr="00C6324C" w:rsidTr="007C25A0">
        <w:tc>
          <w:tcPr>
            <w:tcW w:w="1540" w:type="dxa"/>
          </w:tcPr>
          <w:p w:rsidR="007C25A0" w:rsidRPr="00C6324C" w:rsidRDefault="00C21A7B" w:rsidP="009D553F">
            <w:pPr>
              <w:spacing w:line="480" w:lineRule="auto"/>
              <w:rPr>
                <w:rFonts w:ascii="Times New Roman" w:hAnsi="Times New Roman"/>
                <w:sz w:val="24"/>
                <w:lang w:val="en-US"/>
              </w:rPr>
            </w:pPr>
            <w:r w:rsidRPr="00C6324C">
              <w:rPr>
                <w:rFonts w:ascii="Times New Roman" w:hAnsi="Times New Roman"/>
                <w:sz w:val="24"/>
                <w:lang w:val="en-US"/>
              </w:rPr>
              <w:t>Social factors</w:t>
            </w:r>
          </w:p>
        </w:tc>
        <w:tc>
          <w:tcPr>
            <w:tcW w:w="1540" w:type="dxa"/>
          </w:tcPr>
          <w:p w:rsidR="007C25A0" w:rsidRPr="00C6324C" w:rsidRDefault="00680A72" w:rsidP="009D553F">
            <w:pPr>
              <w:spacing w:line="480" w:lineRule="auto"/>
              <w:rPr>
                <w:rFonts w:ascii="Times New Roman" w:hAnsi="Times New Roman"/>
                <w:sz w:val="24"/>
                <w:lang w:val="en-US"/>
              </w:rPr>
            </w:pPr>
            <w:r w:rsidRPr="00C6324C">
              <w:rPr>
                <w:rFonts w:ascii="Times New Roman" w:hAnsi="Times New Roman"/>
                <w:sz w:val="24"/>
                <w:lang w:val="en-US"/>
              </w:rPr>
              <w:t>100</w:t>
            </w:r>
          </w:p>
        </w:tc>
        <w:tc>
          <w:tcPr>
            <w:tcW w:w="1540" w:type="dxa"/>
          </w:tcPr>
          <w:p w:rsidR="007C25A0" w:rsidRPr="00C6324C" w:rsidRDefault="00680A72" w:rsidP="009D553F">
            <w:pPr>
              <w:spacing w:line="480" w:lineRule="auto"/>
              <w:rPr>
                <w:rFonts w:ascii="Times New Roman" w:hAnsi="Times New Roman"/>
                <w:sz w:val="24"/>
                <w:lang w:val="en-US"/>
              </w:rPr>
            </w:pPr>
            <w:r w:rsidRPr="00C6324C">
              <w:rPr>
                <w:rFonts w:ascii="Times New Roman" w:hAnsi="Times New Roman"/>
                <w:sz w:val="24"/>
                <w:lang w:val="en-US"/>
              </w:rPr>
              <w:t>0</w:t>
            </w:r>
          </w:p>
        </w:tc>
        <w:tc>
          <w:tcPr>
            <w:tcW w:w="1540" w:type="dxa"/>
          </w:tcPr>
          <w:p w:rsidR="007C25A0" w:rsidRPr="00C6324C" w:rsidRDefault="00680A72" w:rsidP="009D553F">
            <w:pPr>
              <w:spacing w:line="480" w:lineRule="auto"/>
              <w:rPr>
                <w:rFonts w:ascii="Times New Roman" w:hAnsi="Times New Roman"/>
                <w:sz w:val="24"/>
                <w:lang w:val="en-US"/>
              </w:rPr>
            </w:pPr>
            <w:r w:rsidRPr="00C6324C">
              <w:rPr>
                <w:rFonts w:ascii="Times New Roman" w:hAnsi="Times New Roman"/>
                <w:sz w:val="24"/>
                <w:lang w:val="en-US"/>
              </w:rPr>
              <w:t>0</w:t>
            </w:r>
          </w:p>
        </w:tc>
        <w:tc>
          <w:tcPr>
            <w:tcW w:w="1541" w:type="dxa"/>
          </w:tcPr>
          <w:p w:rsidR="007C25A0" w:rsidRPr="00C6324C" w:rsidRDefault="00680A72" w:rsidP="009D553F">
            <w:pPr>
              <w:spacing w:line="480" w:lineRule="auto"/>
              <w:rPr>
                <w:rFonts w:ascii="Times New Roman" w:hAnsi="Times New Roman"/>
                <w:sz w:val="24"/>
                <w:lang w:val="en-US"/>
              </w:rPr>
            </w:pPr>
            <w:r w:rsidRPr="00C6324C">
              <w:rPr>
                <w:rFonts w:ascii="Times New Roman" w:hAnsi="Times New Roman"/>
                <w:sz w:val="24"/>
                <w:lang w:val="en-US"/>
              </w:rPr>
              <w:t>0</w:t>
            </w:r>
          </w:p>
        </w:tc>
        <w:tc>
          <w:tcPr>
            <w:tcW w:w="1541" w:type="dxa"/>
          </w:tcPr>
          <w:p w:rsidR="007C25A0" w:rsidRPr="00C6324C" w:rsidRDefault="00680A72" w:rsidP="009D553F">
            <w:pPr>
              <w:spacing w:line="480" w:lineRule="auto"/>
              <w:rPr>
                <w:rFonts w:ascii="Times New Roman" w:hAnsi="Times New Roman"/>
                <w:sz w:val="24"/>
                <w:lang w:val="en-US"/>
              </w:rPr>
            </w:pPr>
            <w:r w:rsidRPr="00C6324C">
              <w:rPr>
                <w:rFonts w:ascii="Times New Roman" w:hAnsi="Times New Roman"/>
                <w:sz w:val="24"/>
                <w:lang w:val="en-US"/>
              </w:rPr>
              <w:t>0</w:t>
            </w:r>
          </w:p>
        </w:tc>
      </w:tr>
    </w:tbl>
    <w:p w:rsidR="007C25A0" w:rsidRPr="00C6324C" w:rsidRDefault="007C25A0" w:rsidP="009D553F">
      <w:pPr>
        <w:spacing w:line="480" w:lineRule="auto"/>
        <w:rPr>
          <w:rFonts w:ascii="Times New Roman" w:hAnsi="Times New Roman"/>
          <w:sz w:val="24"/>
          <w:lang w:val="en-US"/>
        </w:rPr>
      </w:pPr>
    </w:p>
    <w:p w:rsidR="009E15CD" w:rsidRPr="00C6324C" w:rsidRDefault="00367AAF" w:rsidP="009D553F">
      <w:pPr>
        <w:spacing w:line="480" w:lineRule="auto"/>
        <w:rPr>
          <w:rFonts w:ascii="Times New Roman" w:hAnsi="Times New Roman"/>
          <w:sz w:val="24"/>
          <w:lang w:val="en-US"/>
        </w:rPr>
      </w:pPr>
      <w:r w:rsidRPr="00C6324C">
        <w:rPr>
          <w:rFonts w:ascii="Times New Roman" w:hAnsi="Times New Roman"/>
          <w:sz w:val="24"/>
          <w:lang w:val="en-US"/>
        </w:rPr>
        <w:t xml:space="preserve">From the analysis there are </w:t>
      </w:r>
      <w:r w:rsidR="00A275F4" w:rsidRPr="00C6324C">
        <w:rPr>
          <w:rFonts w:ascii="Times New Roman" w:hAnsi="Times New Roman"/>
          <w:sz w:val="24"/>
          <w:lang w:val="en-US"/>
        </w:rPr>
        <w:t>different environmental factors that make</w:t>
      </w:r>
      <w:r w:rsidRPr="00C6324C">
        <w:rPr>
          <w:rFonts w:ascii="Times New Roman" w:hAnsi="Times New Roman"/>
          <w:sz w:val="24"/>
          <w:lang w:val="en-US"/>
        </w:rPr>
        <w:t xml:space="preserve"> the employers in London happy. Technology is a factor that has been key representing 98 percent of the respondent who agreed and 2 percent disagreed. There </w:t>
      </w:r>
      <w:r w:rsidR="00A275F4" w:rsidRPr="00C6324C">
        <w:rPr>
          <w:rFonts w:ascii="Times New Roman" w:hAnsi="Times New Roman"/>
          <w:sz w:val="24"/>
          <w:lang w:val="en-US"/>
        </w:rPr>
        <w:t>is</w:t>
      </w:r>
      <w:r w:rsidRPr="00C6324C">
        <w:rPr>
          <w:rFonts w:ascii="Times New Roman" w:hAnsi="Times New Roman"/>
          <w:sz w:val="24"/>
          <w:lang w:val="en-US"/>
        </w:rPr>
        <w:t xml:space="preserve"> </w:t>
      </w:r>
      <w:r w:rsidR="00A275F4" w:rsidRPr="00C6324C">
        <w:rPr>
          <w:rFonts w:ascii="Times New Roman" w:hAnsi="Times New Roman"/>
          <w:sz w:val="24"/>
          <w:lang w:val="en-US"/>
        </w:rPr>
        <w:t>little</w:t>
      </w:r>
      <w:r w:rsidRPr="00C6324C">
        <w:rPr>
          <w:rFonts w:ascii="Times New Roman" w:hAnsi="Times New Roman"/>
          <w:sz w:val="24"/>
          <w:lang w:val="en-US"/>
        </w:rPr>
        <w:t xml:space="preserve"> legal structure in the city of London to comply with as an employer thus representing 80 percent while 20 percent disagreed. </w:t>
      </w:r>
      <w:r w:rsidR="00A275F4" w:rsidRPr="00C6324C">
        <w:rPr>
          <w:rFonts w:ascii="Times New Roman" w:hAnsi="Times New Roman"/>
          <w:sz w:val="24"/>
          <w:lang w:val="en-US"/>
        </w:rPr>
        <w:t>Social factors in terms of diversity and language play</w:t>
      </w:r>
      <w:r w:rsidRPr="00C6324C">
        <w:rPr>
          <w:rFonts w:ascii="Times New Roman" w:hAnsi="Times New Roman"/>
          <w:sz w:val="24"/>
          <w:lang w:val="en-US"/>
        </w:rPr>
        <w:t xml:space="preserve"> a key role since </w:t>
      </w:r>
      <w:r w:rsidR="00A275F4" w:rsidRPr="00C6324C">
        <w:rPr>
          <w:rFonts w:ascii="Times New Roman" w:hAnsi="Times New Roman"/>
          <w:sz w:val="24"/>
          <w:lang w:val="en-US"/>
        </w:rPr>
        <w:t>the entire</w:t>
      </w:r>
      <w:r w:rsidRPr="00C6324C">
        <w:rPr>
          <w:rFonts w:ascii="Times New Roman" w:hAnsi="Times New Roman"/>
          <w:sz w:val="24"/>
          <w:lang w:val="en-US"/>
        </w:rPr>
        <w:t xml:space="preserve"> respondent strongly </w:t>
      </w:r>
      <w:r w:rsidR="00A73D34" w:rsidRPr="00C6324C">
        <w:rPr>
          <w:rFonts w:ascii="Times New Roman" w:hAnsi="Times New Roman"/>
          <w:sz w:val="24"/>
          <w:lang w:val="en-US"/>
        </w:rPr>
        <w:t>agreed representing 100 percent</w:t>
      </w:r>
    </w:p>
    <w:p w:rsidR="009E15CD" w:rsidRPr="00C6324C" w:rsidRDefault="009D553F" w:rsidP="00FE7A13">
      <w:pPr>
        <w:pStyle w:val="Heading1"/>
        <w:rPr>
          <w:rFonts w:ascii="Times New Roman" w:hAnsi="Times New Roman"/>
          <w:color w:val="auto"/>
          <w:lang w:val="en-US"/>
        </w:rPr>
      </w:pPr>
      <w:bookmarkStart w:id="7" w:name="_Toc17362544"/>
      <w:r w:rsidRPr="00C6324C">
        <w:rPr>
          <w:rFonts w:ascii="Times New Roman" w:hAnsi="Times New Roman"/>
          <w:color w:val="auto"/>
          <w:lang w:val="en-US"/>
        </w:rPr>
        <w:t>Conclusion</w:t>
      </w:r>
      <w:bookmarkEnd w:id="7"/>
    </w:p>
    <w:p w:rsidR="002D451E" w:rsidRPr="00C6324C" w:rsidRDefault="00A73D34" w:rsidP="002D451E">
      <w:pPr>
        <w:spacing w:line="480" w:lineRule="auto"/>
        <w:rPr>
          <w:rFonts w:ascii="Times New Roman" w:hAnsi="Times New Roman"/>
          <w:sz w:val="24"/>
          <w:lang w:val="en-US"/>
        </w:rPr>
      </w:pPr>
      <w:r w:rsidRPr="00C6324C">
        <w:rPr>
          <w:rFonts w:ascii="Times New Roman" w:hAnsi="Times New Roman"/>
          <w:sz w:val="24"/>
          <w:lang w:val="en-US"/>
        </w:rPr>
        <w:t xml:space="preserve">On the basis of the findings various conclusions concerning why employers are happy in the city of London can be drawn. The study has indicated that indeed London is a </w:t>
      </w:r>
      <w:r w:rsidR="00B13C8A" w:rsidRPr="00C6324C">
        <w:rPr>
          <w:rFonts w:ascii="Times New Roman" w:hAnsi="Times New Roman"/>
          <w:sz w:val="24"/>
          <w:lang w:val="en-US"/>
        </w:rPr>
        <w:t>favorable</w:t>
      </w:r>
      <w:r w:rsidRPr="00C6324C">
        <w:rPr>
          <w:rFonts w:ascii="Times New Roman" w:hAnsi="Times New Roman"/>
          <w:sz w:val="24"/>
          <w:lang w:val="en-US"/>
        </w:rPr>
        <w:t xml:space="preserve"> location for the </w:t>
      </w:r>
      <w:r w:rsidR="002D451E" w:rsidRPr="00C6324C">
        <w:rPr>
          <w:rFonts w:ascii="Times New Roman" w:hAnsi="Times New Roman"/>
          <w:sz w:val="24"/>
          <w:lang w:val="en-US"/>
        </w:rPr>
        <w:t>employers’</w:t>
      </w:r>
      <w:r w:rsidRPr="00C6324C">
        <w:rPr>
          <w:rFonts w:ascii="Times New Roman" w:hAnsi="Times New Roman"/>
          <w:sz w:val="24"/>
          <w:lang w:val="en-US"/>
        </w:rPr>
        <w:t xml:space="preserve"> businesses. It has aspects such as flexibility in labour, language, diversity and wide customer base have attributed to the happiness of the employers in </w:t>
      </w:r>
      <w:r w:rsidRPr="00C6324C">
        <w:rPr>
          <w:rFonts w:ascii="Times New Roman" w:hAnsi="Times New Roman"/>
          <w:sz w:val="24"/>
          <w:lang w:val="en-US"/>
        </w:rPr>
        <w:lastRenderedPageBreak/>
        <w:t xml:space="preserve">London. However, the factors like technology, legal and social factors are also </w:t>
      </w:r>
      <w:r w:rsidR="00B13C8A" w:rsidRPr="00C6324C">
        <w:rPr>
          <w:rFonts w:ascii="Times New Roman" w:hAnsi="Times New Roman"/>
          <w:sz w:val="24"/>
          <w:lang w:val="en-US"/>
        </w:rPr>
        <w:t>favorable</w:t>
      </w:r>
      <w:r w:rsidRPr="00C6324C">
        <w:rPr>
          <w:rFonts w:ascii="Times New Roman" w:hAnsi="Times New Roman"/>
          <w:sz w:val="24"/>
          <w:lang w:val="en-US"/>
        </w:rPr>
        <w:t xml:space="preserve"> for the employers.</w:t>
      </w:r>
      <w:r w:rsidR="009D553F" w:rsidRPr="00C6324C">
        <w:rPr>
          <w:rFonts w:ascii="Times New Roman" w:hAnsi="Times New Roman"/>
          <w:sz w:val="24"/>
          <w:lang w:val="en-US"/>
        </w:rPr>
        <w:t xml:space="preserve"> It can be deduced that employers in London have a wonderful environment of making their business foster the desired growth.</w:t>
      </w:r>
      <w:r w:rsidR="002D451E">
        <w:rPr>
          <w:rFonts w:ascii="Times New Roman" w:hAnsi="Times New Roman"/>
          <w:sz w:val="24"/>
          <w:lang w:val="en-US"/>
        </w:rPr>
        <w:t xml:space="preserve"> </w:t>
      </w:r>
      <w:r w:rsidR="002D451E" w:rsidRPr="00C6324C">
        <w:rPr>
          <w:rFonts w:ascii="Times New Roman" w:hAnsi="Times New Roman"/>
          <w:sz w:val="24"/>
          <w:lang w:val="en-US"/>
        </w:rPr>
        <w:t xml:space="preserve">Based on the findings and conclusion </w:t>
      </w:r>
      <w:r w:rsidR="002D451E">
        <w:rPr>
          <w:rFonts w:ascii="Times New Roman" w:hAnsi="Times New Roman"/>
          <w:sz w:val="24"/>
          <w:lang w:val="en-US"/>
        </w:rPr>
        <w:t>it is recommended that a</w:t>
      </w:r>
      <w:r w:rsidR="002D451E" w:rsidRPr="00C6324C">
        <w:rPr>
          <w:rFonts w:ascii="Times New Roman" w:hAnsi="Times New Roman"/>
          <w:sz w:val="24"/>
          <w:lang w:val="en-US"/>
        </w:rPr>
        <w:t>dditional research has to be made to understand the factors that negatively impact the employers in the city of London. However, other internal factors have to be studied to give the employers a clear picture of the London city business environment.</w:t>
      </w:r>
    </w:p>
    <w:p w:rsidR="00FE7A13" w:rsidRPr="00DA0380" w:rsidRDefault="00FE7A13" w:rsidP="00DA0380">
      <w:pPr>
        <w:spacing w:line="480" w:lineRule="auto"/>
        <w:rPr>
          <w:rFonts w:ascii="Times New Roman" w:hAnsi="Times New Roman"/>
          <w:sz w:val="24"/>
          <w:lang w:val="en-US"/>
        </w:rPr>
      </w:pPr>
    </w:p>
    <w:p w:rsidR="00FE7A13" w:rsidRPr="00C6324C" w:rsidRDefault="00FE7A13" w:rsidP="009D553F">
      <w:pPr>
        <w:spacing w:line="480" w:lineRule="auto"/>
        <w:rPr>
          <w:rFonts w:ascii="Times New Roman" w:hAnsi="Times New Roman"/>
          <w:sz w:val="24"/>
          <w:lang w:val="en-US"/>
        </w:rPr>
      </w:pPr>
    </w:p>
    <w:p w:rsidR="00FE7A13" w:rsidRPr="00C6324C" w:rsidRDefault="00FE7A13" w:rsidP="009D553F">
      <w:pPr>
        <w:spacing w:line="480" w:lineRule="auto"/>
        <w:rPr>
          <w:rFonts w:ascii="Times New Roman" w:hAnsi="Times New Roman"/>
          <w:sz w:val="24"/>
          <w:lang w:val="en-US"/>
        </w:rPr>
      </w:pPr>
    </w:p>
    <w:p w:rsidR="00FE7A13" w:rsidRDefault="00FE7A13" w:rsidP="009D553F">
      <w:pPr>
        <w:spacing w:line="480" w:lineRule="auto"/>
        <w:rPr>
          <w:rFonts w:ascii="Times New Roman" w:hAnsi="Times New Roman"/>
          <w:sz w:val="24"/>
          <w:lang w:val="en-US"/>
        </w:rPr>
      </w:pPr>
    </w:p>
    <w:p w:rsidR="002D451E" w:rsidRDefault="002D451E" w:rsidP="009D553F">
      <w:pPr>
        <w:spacing w:line="480" w:lineRule="auto"/>
        <w:rPr>
          <w:rFonts w:ascii="Times New Roman" w:hAnsi="Times New Roman"/>
          <w:sz w:val="24"/>
          <w:lang w:val="en-US"/>
        </w:rPr>
      </w:pPr>
    </w:p>
    <w:p w:rsidR="002D451E" w:rsidRDefault="002D451E" w:rsidP="009D553F">
      <w:pPr>
        <w:spacing w:line="480" w:lineRule="auto"/>
        <w:rPr>
          <w:rFonts w:ascii="Times New Roman" w:hAnsi="Times New Roman"/>
          <w:sz w:val="24"/>
          <w:lang w:val="en-US"/>
        </w:rPr>
      </w:pPr>
    </w:p>
    <w:p w:rsidR="002D451E" w:rsidRDefault="002D451E" w:rsidP="009D553F">
      <w:pPr>
        <w:spacing w:line="480" w:lineRule="auto"/>
        <w:rPr>
          <w:rFonts w:ascii="Times New Roman" w:hAnsi="Times New Roman"/>
          <w:sz w:val="24"/>
          <w:lang w:val="en-US"/>
        </w:rPr>
      </w:pPr>
    </w:p>
    <w:p w:rsidR="002D451E" w:rsidRDefault="002D451E" w:rsidP="009D553F">
      <w:pPr>
        <w:spacing w:line="480" w:lineRule="auto"/>
        <w:rPr>
          <w:rFonts w:ascii="Times New Roman" w:hAnsi="Times New Roman"/>
          <w:sz w:val="24"/>
          <w:lang w:val="en-US"/>
        </w:rPr>
      </w:pPr>
    </w:p>
    <w:p w:rsidR="002D451E" w:rsidRDefault="002D451E" w:rsidP="009D553F">
      <w:pPr>
        <w:spacing w:line="480" w:lineRule="auto"/>
        <w:rPr>
          <w:rFonts w:ascii="Times New Roman" w:hAnsi="Times New Roman"/>
          <w:sz w:val="24"/>
          <w:lang w:val="en-US"/>
        </w:rPr>
      </w:pPr>
    </w:p>
    <w:p w:rsidR="002D451E" w:rsidRDefault="002D451E" w:rsidP="009D553F">
      <w:pPr>
        <w:spacing w:line="480" w:lineRule="auto"/>
        <w:rPr>
          <w:rFonts w:ascii="Times New Roman" w:hAnsi="Times New Roman"/>
          <w:sz w:val="24"/>
          <w:lang w:val="en-US"/>
        </w:rPr>
      </w:pPr>
    </w:p>
    <w:p w:rsidR="002D451E" w:rsidRDefault="002D451E" w:rsidP="009D553F">
      <w:pPr>
        <w:spacing w:line="480" w:lineRule="auto"/>
        <w:rPr>
          <w:rFonts w:ascii="Times New Roman" w:hAnsi="Times New Roman"/>
          <w:sz w:val="24"/>
          <w:lang w:val="en-US"/>
        </w:rPr>
      </w:pPr>
    </w:p>
    <w:p w:rsidR="002D451E" w:rsidRDefault="002D451E" w:rsidP="009D553F">
      <w:pPr>
        <w:spacing w:line="480" w:lineRule="auto"/>
        <w:rPr>
          <w:rFonts w:ascii="Times New Roman" w:hAnsi="Times New Roman"/>
          <w:sz w:val="24"/>
          <w:lang w:val="en-US"/>
        </w:rPr>
      </w:pPr>
    </w:p>
    <w:p w:rsidR="002D451E" w:rsidRPr="00C6324C" w:rsidRDefault="002D451E" w:rsidP="009D553F">
      <w:pPr>
        <w:spacing w:line="480" w:lineRule="auto"/>
        <w:rPr>
          <w:rFonts w:ascii="Times New Roman" w:hAnsi="Times New Roman"/>
          <w:sz w:val="24"/>
          <w:lang w:val="en-US"/>
        </w:rPr>
      </w:pPr>
    </w:p>
    <w:p w:rsidR="00FE7A13" w:rsidRPr="00C6324C" w:rsidRDefault="00FE7A13" w:rsidP="009D553F">
      <w:pPr>
        <w:spacing w:line="480" w:lineRule="auto"/>
        <w:rPr>
          <w:rFonts w:ascii="Times New Roman" w:hAnsi="Times New Roman"/>
          <w:sz w:val="24"/>
          <w:lang w:val="en-US"/>
        </w:rPr>
      </w:pPr>
    </w:p>
    <w:p w:rsidR="00FE7A13" w:rsidRPr="00C6324C" w:rsidRDefault="00FE7A13" w:rsidP="009D553F">
      <w:pPr>
        <w:spacing w:line="480" w:lineRule="auto"/>
        <w:rPr>
          <w:rFonts w:ascii="Times New Roman" w:hAnsi="Times New Roman"/>
          <w:sz w:val="24"/>
          <w:lang w:val="en-US"/>
        </w:rPr>
      </w:pPr>
    </w:p>
    <w:p w:rsidR="00FE7A13" w:rsidRPr="00C6324C" w:rsidRDefault="00FE7A13" w:rsidP="00FE7A13">
      <w:pPr>
        <w:pStyle w:val="Heading1"/>
        <w:rPr>
          <w:rFonts w:ascii="Times New Roman" w:hAnsi="Times New Roman"/>
          <w:color w:val="auto"/>
          <w:lang w:val="en-US"/>
        </w:rPr>
      </w:pPr>
      <w:bookmarkStart w:id="8" w:name="_Toc17362545"/>
      <w:r w:rsidRPr="00C6324C">
        <w:rPr>
          <w:rFonts w:ascii="Times New Roman" w:hAnsi="Times New Roman"/>
          <w:color w:val="auto"/>
          <w:lang w:val="en-US"/>
        </w:rPr>
        <w:t>References</w:t>
      </w:r>
      <w:bookmarkEnd w:id="8"/>
    </w:p>
    <w:p w:rsidR="00450ED7" w:rsidRPr="00C6324C" w:rsidRDefault="00A275F4" w:rsidP="00450ED7">
      <w:pPr>
        <w:spacing w:line="480" w:lineRule="auto"/>
        <w:ind w:left="720" w:hanging="720"/>
        <w:rPr>
          <w:rFonts w:ascii="Times New Roman" w:eastAsia="Arial Unicode MS" w:hAnsi="Times New Roman" w:cs="Arial Unicode MS"/>
          <w:sz w:val="24"/>
          <w:szCs w:val="17"/>
          <w:shd w:val="clear" w:color="auto" w:fill="FFFFFF"/>
        </w:rPr>
      </w:pPr>
      <w:r w:rsidRPr="00C6324C">
        <w:rPr>
          <w:rFonts w:ascii="Times New Roman" w:eastAsia="Arial Unicode MS" w:hAnsi="Times New Roman" w:cs="Arial Unicode MS" w:hint="eastAsia"/>
          <w:sz w:val="24"/>
          <w:szCs w:val="17"/>
          <w:shd w:val="clear" w:color="auto" w:fill="FFFFFF"/>
        </w:rPr>
        <w:t xml:space="preserve">Amado, </w:t>
      </w:r>
      <w:r w:rsidR="00450ED7" w:rsidRPr="00C6324C">
        <w:rPr>
          <w:rFonts w:ascii="Times New Roman" w:eastAsia="Arial Unicode MS" w:hAnsi="Times New Roman" w:cs="Arial Unicode MS" w:hint="eastAsia"/>
          <w:sz w:val="24"/>
          <w:szCs w:val="17"/>
          <w:shd w:val="clear" w:color="auto" w:fill="FFFFFF"/>
        </w:rPr>
        <w:t>P.</w:t>
      </w:r>
      <w:r w:rsidR="00450ED7" w:rsidRPr="00C6324C">
        <w:rPr>
          <w:rFonts w:ascii="Times New Roman" w:eastAsia="Arial Unicode MS" w:hAnsi="Times New Roman" w:cs="Arial Unicode MS"/>
          <w:sz w:val="24"/>
          <w:szCs w:val="17"/>
          <w:shd w:val="clear" w:color="auto" w:fill="FFFFFF"/>
        </w:rPr>
        <w:t xml:space="preserve"> (2014). </w:t>
      </w:r>
      <w:r w:rsidR="000F0F29" w:rsidRPr="00C6324C">
        <w:rPr>
          <w:rFonts w:ascii="Times New Roman" w:eastAsia="Arial Unicode MS" w:hAnsi="Times New Roman" w:cs="Arial Unicode MS"/>
          <w:sz w:val="24"/>
          <w:szCs w:val="17"/>
          <w:shd w:val="clear" w:color="auto" w:fill="FFFFFF"/>
        </w:rPr>
        <w:t>What makes the employees in London happy</w:t>
      </w:r>
      <w:r w:rsidR="000F0F29" w:rsidRPr="00C6324C">
        <w:rPr>
          <w:rFonts w:ascii="Times New Roman" w:eastAsia="Arial Unicode MS" w:hAnsi="Times New Roman" w:cs="Arial Unicode MS" w:hint="eastAsia"/>
          <w:i/>
          <w:iCs/>
          <w:sz w:val="24"/>
          <w:szCs w:val="17"/>
          <w:shd w:val="clear" w:color="auto" w:fill="FFFFFF"/>
        </w:rPr>
        <w:t xml:space="preserve">: Practices, Challenges and </w:t>
      </w:r>
      <w:r w:rsidR="000F0F29" w:rsidRPr="00C6324C">
        <w:rPr>
          <w:rFonts w:ascii="Times New Roman" w:eastAsia="Arial Unicode MS" w:hAnsi="Times New Roman" w:cs="Arial Unicode MS"/>
          <w:i/>
          <w:iCs/>
          <w:sz w:val="24"/>
          <w:szCs w:val="17"/>
          <w:shd w:val="clear" w:color="auto" w:fill="FFFFFF"/>
        </w:rPr>
        <w:t>Benefits</w:t>
      </w:r>
      <w:r w:rsidR="000F0F29" w:rsidRPr="00C6324C">
        <w:rPr>
          <w:rFonts w:ascii="Times New Roman" w:eastAsia="Arial Unicode MS" w:hAnsi="Times New Roman" w:cs="Arial Unicode MS"/>
          <w:sz w:val="24"/>
          <w:szCs w:val="17"/>
          <w:shd w:val="clear" w:color="auto" w:fill="FFFFFF"/>
        </w:rPr>
        <w:t xml:space="preserve">? </w:t>
      </w:r>
      <w:r w:rsidR="000F0F29" w:rsidRPr="00C6324C">
        <w:rPr>
          <w:rFonts w:ascii="Times New Roman" w:eastAsia="Arial Unicode MS" w:hAnsi="Times New Roman" w:cs="Arial Unicode MS" w:hint="eastAsia"/>
          <w:sz w:val="24"/>
          <w:szCs w:val="17"/>
          <w:shd w:val="clear" w:color="auto" w:fill="FFFFFF"/>
        </w:rPr>
        <w:t xml:space="preserve">Internet </w:t>
      </w:r>
      <w:r w:rsidR="000F0F29" w:rsidRPr="00C6324C">
        <w:rPr>
          <w:rFonts w:ascii="Times New Roman" w:eastAsia="Arial Unicode MS" w:hAnsi="Times New Roman" w:cs="Arial Unicode MS"/>
          <w:sz w:val="24"/>
          <w:szCs w:val="17"/>
          <w:shd w:val="clear" w:color="auto" w:fill="FFFFFF"/>
        </w:rPr>
        <w:t>Resource</w:t>
      </w:r>
      <w:r w:rsidR="000F0F29" w:rsidRPr="00C6324C">
        <w:rPr>
          <w:rFonts w:ascii="Times New Roman" w:eastAsia="Arial Unicode MS" w:hAnsi="Times New Roman" w:cs="Arial Unicode MS" w:hint="eastAsia"/>
          <w:sz w:val="24"/>
          <w:szCs w:val="17"/>
          <w:shd w:val="clear" w:color="auto" w:fill="FFFFFF"/>
        </w:rPr>
        <w:t>.</w:t>
      </w:r>
    </w:p>
    <w:p w:rsidR="000F0F29" w:rsidRPr="00C6324C" w:rsidRDefault="000F0F29" w:rsidP="00450ED7">
      <w:pPr>
        <w:spacing w:line="480" w:lineRule="auto"/>
        <w:ind w:left="720" w:hanging="720"/>
        <w:rPr>
          <w:rFonts w:ascii="Times New Roman" w:eastAsia="Arial Unicode MS" w:hAnsi="Times New Roman" w:cs="Arial Unicode MS"/>
          <w:sz w:val="24"/>
          <w:szCs w:val="17"/>
          <w:shd w:val="clear" w:color="auto" w:fill="FFFFFF"/>
        </w:rPr>
      </w:pPr>
      <w:r w:rsidRPr="00C6324C">
        <w:rPr>
          <w:rFonts w:ascii="Times New Roman" w:eastAsia="Arial Unicode MS" w:hAnsi="Times New Roman" w:cs="Arial Unicode MS" w:hint="eastAsia"/>
          <w:sz w:val="24"/>
          <w:szCs w:val="17"/>
          <w:shd w:val="clear" w:color="auto" w:fill="FFFFFF"/>
        </w:rPr>
        <w:t>Butcher, H. J. (</w:t>
      </w:r>
      <w:r w:rsidRPr="00C6324C">
        <w:rPr>
          <w:rFonts w:ascii="Times New Roman" w:eastAsia="Arial Unicode MS" w:hAnsi="Times New Roman" w:cs="Arial Unicode MS"/>
          <w:sz w:val="24"/>
          <w:szCs w:val="17"/>
          <w:shd w:val="clear" w:color="auto" w:fill="FFFFFF"/>
        </w:rPr>
        <w:t>2015</w:t>
      </w:r>
      <w:r w:rsidRPr="00C6324C">
        <w:rPr>
          <w:rFonts w:ascii="Times New Roman" w:eastAsia="Arial Unicode MS" w:hAnsi="Times New Roman" w:cs="Arial Unicode MS" w:hint="eastAsia"/>
          <w:sz w:val="24"/>
          <w:szCs w:val="17"/>
          <w:shd w:val="clear" w:color="auto" w:fill="FFFFFF"/>
        </w:rPr>
        <w:t>). </w:t>
      </w:r>
      <w:r w:rsidRPr="00C6324C">
        <w:rPr>
          <w:rFonts w:ascii="Times New Roman" w:eastAsia="Arial Unicode MS" w:hAnsi="Times New Roman" w:cs="Arial Unicode MS" w:hint="eastAsia"/>
          <w:i/>
          <w:iCs/>
          <w:sz w:val="24"/>
          <w:szCs w:val="17"/>
          <w:shd w:val="clear" w:color="auto" w:fill="FFFFFF"/>
        </w:rPr>
        <w:t>Sampling in educational research</w:t>
      </w:r>
      <w:r w:rsidRPr="00C6324C">
        <w:rPr>
          <w:rFonts w:ascii="Times New Roman" w:eastAsia="Arial Unicode MS" w:hAnsi="Times New Roman" w:cs="Arial Unicode MS" w:hint="eastAsia"/>
          <w:sz w:val="24"/>
          <w:szCs w:val="17"/>
          <w:shd w:val="clear" w:color="auto" w:fill="FFFFFF"/>
        </w:rPr>
        <w:t>. Manchester: Univ. Press.</w:t>
      </w:r>
    </w:p>
    <w:p w:rsidR="00A275F4" w:rsidRPr="00C6324C" w:rsidRDefault="00A275F4" w:rsidP="00450ED7">
      <w:pPr>
        <w:spacing w:line="480" w:lineRule="auto"/>
        <w:ind w:left="720" w:hanging="720"/>
        <w:rPr>
          <w:rFonts w:ascii="Times New Roman" w:eastAsia="Arial Unicode MS" w:hAnsi="Times New Roman" w:cs="Times New Roman"/>
          <w:sz w:val="24"/>
          <w:szCs w:val="24"/>
          <w:shd w:val="clear" w:color="auto" w:fill="FFFFFF"/>
        </w:rPr>
      </w:pPr>
      <w:proofErr w:type="spellStart"/>
      <w:r w:rsidRPr="00C6324C">
        <w:rPr>
          <w:rFonts w:ascii="Times New Roman" w:eastAsia="Arial Unicode MS" w:hAnsi="Times New Roman" w:cs="Times New Roman"/>
          <w:sz w:val="24"/>
          <w:szCs w:val="24"/>
          <w:shd w:val="clear" w:color="auto" w:fill="FFFFFF"/>
        </w:rPr>
        <w:t>Dobrian</w:t>
      </w:r>
      <w:proofErr w:type="spellEnd"/>
      <w:r w:rsidRPr="00C6324C">
        <w:rPr>
          <w:rFonts w:ascii="Times New Roman" w:eastAsia="Arial Unicode MS" w:hAnsi="Times New Roman" w:cs="Times New Roman"/>
          <w:sz w:val="24"/>
          <w:szCs w:val="24"/>
          <w:shd w:val="clear" w:color="auto" w:fill="FFFFFF"/>
        </w:rPr>
        <w:t>, J. (1998). </w:t>
      </w:r>
      <w:r w:rsidRPr="00C6324C">
        <w:rPr>
          <w:rFonts w:ascii="Times New Roman" w:eastAsia="Arial Unicode MS" w:hAnsi="Times New Roman" w:cs="Times New Roman"/>
          <w:i/>
          <w:iCs/>
          <w:sz w:val="24"/>
          <w:szCs w:val="24"/>
          <w:shd w:val="clear" w:color="auto" w:fill="FFFFFF"/>
        </w:rPr>
        <w:t>Business writing skills: A take-charge assistant book</w:t>
      </w:r>
      <w:r w:rsidRPr="00C6324C">
        <w:rPr>
          <w:rFonts w:ascii="Times New Roman" w:eastAsia="Arial Unicode MS" w:hAnsi="Times New Roman" w:cs="Times New Roman"/>
          <w:sz w:val="24"/>
          <w:szCs w:val="24"/>
          <w:shd w:val="clear" w:color="auto" w:fill="FFFFFF"/>
        </w:rPr>
        <w:t>. New York: AMACOM.</w:t>
      </w:r>
    </w:p>
    <w:p w:rsidR="00450ED7" w:rsidRPr="00C6324C" w:rsidRDefault="006155B8" w:rsidP="00450ED7">
      <w:pPr>
        <w:spacing w:line="480" w:lineRule="auto"/>
        <w:ind w:left="720" w:hanging="720"/>
        <w:rPr>
          <w:rFonts w:ascii="Times New Roman" w:eastAsia="Arial Unicode MS" w:hAnsi="Times New Roman" w:cs="Arial Unicode MS"/>
          <w:sz w:val="24"/>
          <w:szCs w:val="17"/>
          <w:shd w:val="clear" w:color="auto" w:fill="FFFFFF"/>
        </w:rPr>
      </w:pPr>
      <w:r w:rsidRPr="00C6324C">
        <w:rPr>
          <w:rFonts w:ascii="Times New Roman" w:eastAsia="Arial Unicode MS" w:hAnsi="Times New Roman" w:cs="Arial Unicode MS" w:hint="eastAsia"/>
          <w:sz w:val="24"/>
          <w:szCs w:val="17"/>
          <w:shd w:val="clear" w:color="auto" w:fill="FFFFFF"/>
        </w:rPr>
        <w:t>Ernst &amp; Young</w:t>
      </w:r>
      <w:r w:rsidR="000F0F29" w:rsidRPr="00C6324C">
        <w:rPr>
          <w:rFonts w:ascii="Times New Roman" w:eastAsia="Arial Unicode MS" w:hAnsi="Times New Roman" w:cs="Arial Unicode MS" w:hint="eastAsia"/>
          <w:sz w:val="24"/>
          <w:szCs w:val="17"/>
          <w:shd w:val="clear" w:color="auto" w:fill="FFFFFF"/>
        </w:rPr>
        <w:t>. (20</w:t>
      </w:r>
      <w:r w:rsidR="000F0F29" w:rsidRPr="00C6324C">
        <w:rPr>
          <w:rFonts w:ascii="Times New Roman" w:eastAsia="Arial Unicode MS" w:hAnsi="Times New Roman" w:cs="Arial Unicode MS"/>
          <w:sz w:val="24"/>
          <w:szCs w:val="17"/>
          <w:shd w:val="clear" w:color="auto" w:fill="FFFFFF"/>
        </w:rPr>
        <w:t>17</w:t>
      </w:r>
      <w:r w:rsidRPr="00C6324C">
        <w:rPr>
          <w:rFonts w:ascii="Times New Roman" w:eastAsia="Arial Unicode MS" w:hAnsi="Times New Roman" w:cs="Arial Unicode MS" w:hint="eastAsia"/>
          <w:sz w:val="24"/>
          <w:szCs w:val="17"/>
          <w:shd w:val="clear" w:color="auto" w:fill="FFFFFF"/>
        </w:rPr>
        <w:t>). </w:t>
      </w:r>
      <w:r w:rsidRPr="00C6324C">
        <w:rPr>
          <w:rFonts w:ascii="Times New Roman" w:eastAsia="Arial Unicode MS" w:hAnsi="Times New Roman" w:cs="Arial Unicode MS" w:hint="eastAsia"/>
          <w:i/>
          <w:iCs/>
          <w:sz w:val="24"/>
          <w:szCs w:val="17"/>
          <w:shd w:val="clear" w:color="auto" w:fill="FFFFFF"/>
        </w:rPr>
        <w:t>Doing business in the United Kingdom</w:t>
      </w:r>
      <w:r w:rsidRPr="00C6324C">
        <w:rPr>
          <w:rFonts w:ascii="Times New Roman" w:eastAsia="Arial Unicode MS" w:hAnsi="Times New Roman" w:cs="Arial Unicode MS" w:hint="eastAsia"/>
          <w:sz w:val="24"/>
          <w:szCs w:val="17"/>
          <w:shd w:val="clear" w:color="auto" w:fill="FFFFFF"/>
        </w:rPr>
        <w:t>. London, England: Ernst &amp; Young.</w:t>
      </w:r>
    </w:p>
    <w:p w:rsidR="00FE7A13" w:rsidRDefault="000F0F29" w:rsidP="009D553F">
      <w:pPr>
        <w:spacing w:line="480" w:lineRule="auto"/>
        <w:rPr>
          <w:rFonts w:ascii="Times New Roman" w:eastAsia="Arial Unicode MS" w:hAnsi="Times New Roman" w:cs="Arial Unicode MS"/>
          <w:sz w:val="24"/>
          <w:szCs w:val="17"/>
          <w:shd w:val="clear" w:color="auto" w:fill="FFFFFF"/>
        </w:rPr>
      </w:pPr>
      <w:r w:rsidRPr="00C6324C">
        <w:rPr>
          <w:rFonts w:ascii="Times New Roman" w:eastAsia="Arial Unicode MS" w:hAnsi="Times New Roman" w:cs="Arial Unicode MS" w:hint="eastAsia"/>
          <w:sz w:val="24"/>
          <w:szCs w:val="17"/>
          <w:shd w:val="clear" w:color="auto" w:fill="FFFFFF"/>
        </w:rPr>
        <w:t xml:space="preserve">Gordon, P. D., &amp; </w:t>
      </w:r>
      <w:proofErr w:type="spellStart"/>
      <w:r w:rsidRPr="00C6324C">
        <w:rPr>
          <w:rFonts w:ascii="Times New Roman" w:eastAsia="Arial Unicode MS" w:hAnsi="Times New Roman" w:cs="Arial Unicode MS" w:hint="eastAsia"/>
          <w:sz w:val="24"/>
          <w:szCs w:val="17"/>
          <w:shd w:val="clear" w:color="auto" w:fill="FFFFFF"/>
        </w:rPr>
        <w:t>Gray</w:t>
      </w:r>
      <w:proofErr w:type="spellEnd"/>
      <w:r w:rsidRPr="00C6324C">
        <w:rPr>
          <w:rFonts w:ascii="Times New Roman" w:eastAsia="Arial Unicode MS" w:hAnsi="Times New Roman" w:cs="Arial Unicode MS" w:hint="eastAsia"/>
          <w:sz w:val="24"/>
          <w:szCs w:val="17"/>
          <w:shd w:val="clear" w:color="auto" w:fill="FFFFFF"/>
        </w:rPr>
        <w:t>, S. J. (</w:t>
      </w:r>
      <w:r w:rsidRPr="00C6324C">
        <w:rPr>
          <w:rFonts w:ascii="Times New Roman" w:eastAsia="Arial Unicode MS" w:hAnsi="Times New Roman" w:cs="Arial Unicode MS"/>
          <w:sz w:val="24"/>
          <w:szCs w:val="17"/>
          <w:shd w:val="clear" w:color="auto" w:fill="FFFFFF"/>
        </w:rPr>
        <w:t>2017</w:t>
      </w:r>
      <w:r w:rsidRPr="00C6324C">
        <w:rPr>
          <w:rFonts w:ascii="Times New Roman" w:eastAsia="Arial Unicode MS" w:hAnsi="Times New Roman" w:cs="Arial Unicode MS" w:hint="eastAsia"/>
          <w:sz w:val="24"/>
          <w:szCs w:val="17"/>
          <w:shd w:val="clear" w:color="auto" w:fill="FFFFFF"/>
        </w:rPr>
        <w:t>). </w:t>
      </w:r>
      <w:r w:rsidRPr="00C6324C">
        <w:rPr>
          <w:rFonts w:ascii="Times New Roman" w:eastAsia="Arial Unicode MS" w:hAnsi="Times New Roman" w:cs="Arial Unicode MS" w:hint="eastAsia"/>
          <w:i/>
          <w:iCs/>
          <w:sz w:val="24"/>
          <w:szCs w:val="17"/>
          <w:shd w:val="clear" w:color="auto" w:fill="FFFFFF"/>
        </w:rPr>
        <w:t>United Kingdom</w:t>
      </w:r>
      <w:r w:rsidRPr="00C6324C">
        <w:rPr>
          <w:rFonts w:ascii="Times New Roman" w:eastAsia="Arial Unicode MS" w:hAnsi="Times New Roman" w:cs="Arial Unicode MS" w:hint="eastAsia"/>
          <w:sz w:val="24"/>
          <w:szCs w:val="17"/>
          <w:shd w:val="clear" w:color="auto" w:fill="FFFFFF"/>
        </w:rPr>
        <w:t>. London: Routledge.</w:t>
      </w:r>
    </w:p>
    <w:p w:rsidR="006D0521" w:rsidRDefault="006D0521" w:rsidP="006D0521">
      <w:pPr>
        <w:spacing w:after="0" w:line="480" w:lineRule="auto"/>
        <w:ind w:left="720" w:hanging="720"/>
        <w:rPr>
          <w:rFonts w:ascii="Times New Roman" w:hAnsi="Times New Roman" w:cs="Times New Roman"/>
          <w:color w:val="000000"/>
          <w:sz w:val="24"/>
          <w:szCs w:val="24"/>
          <w:shd w:val="clear" w:color="auto" w:fill="FFFFFF"/>
        </w:rPr>
      </w:pPr>
      <w:r w:rsidRPr="00CD7233">
        <w:rPr>
          <w:rFonts w:ascii="Times New Roman" w:hAnsi="Times New Roman" w:cs="Times New Roman"/>
          <w:color w:val="000000"/>
          <w:sz w:val="24"/>
          <w:szCs w:val="24"/>
          <w:shd w:val="clear" w:color="auto" w:fill="FFFFFF"/>
        </w:rPr>
        <w:t>Johnson, S. (2019). </w:t>
      </w:r>
      <w:r w:rsidRPr="00CD7233">
        <w:rPr>
          <w:rFonts w:ascii="Times New Roman" w:hAnsi="Times New Roman" w:cs="Times New Roman"/>
          <w:i/>
          <w:iCs/>
          <w:color w:val="000000"/>
          <w:sz w:val="24"/>
          <w:szCs w:val="24"/>
          <w:shd w:val="clear" w:color="auto" w:fill="FFFFFF"/>
        </w:rPr>
        <w:t xml:space="preserve">When a man is tired of London, he is tired of life: </w:t>
      </w:r>
      <w:proofErr w:type="spellStart"/>
      <w:r w:rsidRPr="00CD7233">
        <w:rPr>
          <w:rFonts w:ascii="Times New Roman" w:hAnsi="Times New Roman" w:cs="Times New Roman"/>
          <w:i/>
          <w:iCs/>
          <w:color w:val="000000"/>
          <w:sz w:val="24"/>
          <w:szCs w:val="24"/>
          <w:shd w:val="clear" w:color="auto" w:fill="FFFFFF"/>
        </w:rPr>
        <w:t>SamuelJohnson</w:t>
      </w:r>
      <w:proofErr w:type="spellEnd"/>
      <w:r w:rsidRPr="00CD7233">
        <w:rPr>
          <w:rFonts w:ascii="Times New Roman" w:hAnsi="Times New Roman" w:cs="Times New Roman"/>
          <w:color w:val="000000"/>
          <w:sz w:val="24"/>
          <w:szCs w:val="24"/>
          <w:shd w:val="clear" w:color="auto" w:fill="FFFFFF"/>
        </w:rPr>
        <w:t>. [online] Samueljohnson.com. Available at: https://www.samueljohnson.com/tiredlon.html [Accessed 16 Aug. 2019].</w:t>
      </w:r>
    </w:p>
    <w:p w:rsidR="006D0521" w:rsidRDefault="006D0521" w:rsidP="006D0521">
      <w:pPr>
        <w:spacing w:after="0" w:line="480" w:lineRule="auto"/>
        <w:ind w:left="720" w:hanging="720"/>
        <w:rPr>
          <w:rFonts w:ascii="Times New Roman" w:hAnsi="Times New Roman" w:cs="Times New Roman"/>
          <w:color w:val="000000"/>
          <w:sz w:val="24"/>
          <w:szCs w:val="24"/>
          <w:shd w:val="clear" w:color="auto" w:fill="FFFFFF"/>
        </w:rPr>
      </w:pPr>
    </w:p>
    <w:p w:rsidR="006D0521" w:rsidRDefault="006D0521" w:rsidP="006D0521">
      <w:pPr>
        <w:spacing w:after="0" w:line="480" w:lineRule="auto"/>
        <w:ind w:left="720" w:hanging="720"/>
        <w:rPr>
          <w:rFonts w:ascii="Times New Roman" w:hAnsi="Times New Roman" w:cs="Times New Roman"/>
          <w:sz w:val="24"/>
          <w:szCs w:val="24"/>
        </w:rPr>
      </w:pPr>
      <w:r w:rsidRPr="00F23A24">
        <w:rPr>
          <w:rFonts w:ascii="Times New Roman" w:hAnsi="Times New Roman" w:cs="Times New Roman"/>
          <w:sz w:val="24"/>
          <w:szCs w:val="24"/>
        </w:rPr>
        <w:t xml:space="preserve">London City Hall. (2019). </w:t>
      </w:r>
      <w:r w:rsidRPr="00F23A24">
        <w:rPr>
          <w:rFonts w:ascii="Times New Roman" w:hAnsi="Times New Roman" w:cs="Times New Roman"/>
          <w:i/>
          <w:sz w:val="24"/>
          <w:szCs w:val="24"/>
        </w:rPr>
        <w:t>Mayor outlines ambition to make London world’s leading 'Smart City</w:t>
      </w:r>
      <w:r w:rsidRPr="00F23A24">
        <w:rPr>
          <w:rFonts w:ascii="Times New Roman" w:hAnsi="Times New Roman" w:cs="Times New Roman"/>
          <w:sz w:val="24"/>
          <w:szCs w:val="24"/>
        </w:rPr>
        <w:t>'. [online] Available at: https://www.london.gov.uk/press-releases/mayoral/mayor-reveals-his-smart-city-ambition-for-london [Accessed 22 Aug. 2019].</w:t>
      </w:r>
    </w:p>
    <w:p w:rsidR="006D0521" w:rsidRPr="006D0521" w:rsidRDefault="006D0521" w:rsidP="006D0521">
      <w:pPr>
        <w:spacing w:after="0" w:line="480" w:lineRule="auto"/>
        <w:ind w:left="720" w:hanging="720"/>
        <w:rPr>
          <w:rFonts w:ascii="Times New Roman" w:hAnsi="Times New Roman" w:cs="Times New Roman"/>
          <w:sz w:val="24"/>
          <w:szCs w:val="24"/>
        </w:rPr>
      </w:pPr>
    </w:p>
    <w:p w:rsidR="00FE7A13" w:rsidRPr="00C6324C" w:rsidRDefault="000F0F29" w:rsidP="009D553F">
      <w:pPr>
        <w:spacing w:line="480" w:lineRule="auto"/>
        <w:rPr>
          <w:rFonts w:ascii="Times New Roman" w:hAnsi="Times New Roman"/>
          <w:sz w:val="24"/>
          <w:lang w:val="en-US"/>
        </w:rPr>
      </w:pPr>
      <w:r w:rsidRPr="00C6324C">
        <w:rPr>
          <w:rFonts w:ascii="Times New Roman" w:eastAsia="Arial Unicode MS" w:hAnsi="Times New Roman" w:cs="Arial Unicode MS" w:hint="eastAsia"/>
          <w:sz w:val="24"/>
          <w:szCs w:val="17"/>
          <w:shd w:val="clear" w:color="auto" w:fill="FFFFFF"/>
        </w:rPr>
        <w:t xml:space="preserve">MarketLine (Firm), &amp; </w:t>
      </w:r>
      <w:proofErr w:type="spellStart"/>
      <w:r w:rsidRPr="00C6324C">
        <w:rPr>
          <w:rFonts w:ascii="Times New Roman" w:eastAsia="Arial Unicode MS" w:hAnsi="Times New Roman" w:cs="Arial Unicode MS" w:hint="eastAsia"/>
          <w:sz w:val="24"/>
          <w:szCs w:val="17"/>
          <w:shd w:val="clear" w:color="auto" w:fill="FFFFFF"/>
        </w:rPr>
        <w:t>Datamonitor</w:t>
      </w:r>
      <w:proofErr w:type="spellEnd"/>
      <w:r w:rsidRPr="00C6324C">
        <w:rPr>
          <w:rFonts w:ascii="Times New Roman" w:eastAsia="Arial Unicode MS" w:hAnsi="Times New Roman" w:cs="Arial Unicode MS" w:hint="eastAsia"/>
          <w:sz w:val="24"/>
          <w:szCs w:val="17"/>
          <w:shd w:val="clear" w:color="auto" w:fill="FFFFFF"/>
        </w:rPr>
        <w:t xml:space="preserve"> (Firm). (20</w:t>
      </w:r>
      <w:r w:rsidRPr="00C6324C">
        <w:rPr>
          <w:rFonts w:ascii="Times New Roman" w:eastAsia="Arial Unicode MS" w:hAnsi="Times New Roman" w:cs="Arial Unicode MS"/>
          <w:sz w:val="24"/>
          <w:szCs w:val="17"/>
          <w:shd w:val="clear" w:color="auto" w:fill="FFFFFF"/>
        </w:rPr>
        <w:t>15</w:t>
      </w:r>
      <w:r w:rsidRPr="00C6324C">
        <w:rPr>
          <w:rFonts w:ascii="Times New Roman" w:eastAsia="Arial Unicode MS" w:hAnsi="Times New Roman" w:cs="Arial Unicode MS" w:hint="eastAsia"/>
          <w:sz w:val="24"/>
          <w:szCs w:val="17"/>
          <w:shd w:val="clear" w:color="auto" w:fill="FFFFFF"/>
        </w:rPr>
        <w:t>). </w:t>
      </w:r>
      <w:r w:rsidRPr="00C6324C">
        <w:rPr>
          <w:rFonts w:ascii="Times New Roman" w:eastAsia="Arial Unicode MS" w:hAnsi="Times New Roman" w:cs="Arial Unicode MS" w:hint="eastAsia"/>
          <w:i/>
          <w:iCs/>
          <w:sz w:val="24"/>
          <w:szCs w:val="17"/>
          <w:shd w:val="clear" w:color="auto" w:fill="FFFFFF"/>
        </w:rPr>
        <w:t>Online access technology in United Kingdom</w:t>
      </w:r>
      <w:r w:rsidRPr="00C6324C">
        <w:rPr>
          <w:rFonts w:ascii="Times New Roman" w:eastAsia="Arial Unicode MS" w:hAnsi="Times New Roman" w:cs="Arial Unicode MS" w:hint="eastAsia"/>
          <w:sz w:val="24"/>
          <w:szCs w:val="17"/>
          <w:shd w:val="clear" w:color="auto" w:fill="FFFFFF"/>
        </w:rPr>
        <w:t>.</w:t>
      </w:r>
    </w:p>
    <w:p w:rsidR="00B13C8A" w:rsidRPr="00576441" w:rsidRDefault="000B544E" w:rsidP="009D553F">
      <w:pPr>
        <w:spacing w:line="480" w:lineRule="auto"/>
        <w:rPr>
          <w:rFonts w:ascii="Times New Roman" w:hAnsi="Times New Roman" w:cs="Times New Roman"/>
          <w:sz w:val="24"/>
          <w:szCs w:val="24"/>
          <w:lang w:val="en-US"/>
        </w:rPr>
      </w:pPr>
      <w:r w:rsidRPr="00C6324C">
        <w:rPr>
          <w:rFonts w:ascii="Times New Roman" w:eastAsia="Arial Unicode MS" w:hAnsi="Times New Roman" w:cs="Times New Roman"/>
          <w:sz w:val="24"/>
          <w:szCs w:val="24"/>
          <w:shd w:val="clear" w:color="auto" w:fill="FFFFFF"/>
        </w:rPr>
        <w:t>Van, D. A. J. A. M. (2016). </w:t>
      </w:r>
      <w:r w:rsidRPr="00C6324C">
        <w:rPr>
          <w:rFonts w:ascii="Times New Roman" w:eastAsia="Arial Unicode MS" w:hAnsi="Times New Roman" w:cs="Times New Roman"/>
          <w:i/>
          <w:iCs/>
          <w:sz w:val="24"/>
          <w:szCs w:val="24"/>
          <w:shd w:val="clear" w:color="auto" w:fill="FFFFFF"/>
        </w:rPr>
        <w:t>Digital skills: Unlocking the information society</w:t>
      </w:r>
      <w:r w:rsidRPr="00C6324C">
        <w:rPr>
          <w:rFonts w:ascii="Times New Roman" w:eastAsia="Arial Unicode MS" w:hAnsi="Times New Roman" w:cs="Times New Roman"/>
          <w:sz w:val="24"/>
          <w:szCs w:val="24"/>
          <w:shd w:val="clear" w:color="auto" w:fill="FFFFFF"/>
        </w:rPr>
        <w:t>. Place of publication not identified: Palgrave Macmillan.</w:t>
      </w:r>
    </w:p>
    <w:p w:rsidR="00FE7A13" w:rsidRPr="00C6324C" w:rsidRDefault="00FE7A13" w:rsidP="00FE7A13">
      <w:pPr>
        <w:pStyle w:val="Heading1"/>
        <w:rPr>
          <w:rFonts w:ascii="Times New Roman" w:hAnsi="Times New Roman"/>
          <w:color w:val="auto"/>
          <w:lang w:val="en-US"/>
        </w:rPr>
      </w:pPr>
      <w:bookmarkStart w:id="9" w:name="_Toc17362546"/>
      <w:r w:rsidRPr="00C6324C">
        <w:rPr>
          <w:rFonts w:ascii="Times New Roman" w:hAnsi="Times New Roman"/>
          <w:color w:val="auto"/>
          <w:lang w:val="en-US"/>
        </w:rPr>
        <w:lastRenderedPageBreak/>
        <w:t>Appendices</w:t>
      </w:r>
      <w:bookmarkEnd w:id="9"/>
    </w:p>
    <w:p w:rsidR="00FE7A13" w:rsidRPr="00B13C8A" w:rsidRDefault="00FE7A13" w:rsidP="00B13C8A">
      <w:pPr>
        <w:rPr>
          <w:b/>
          <w:bCs/>
          <w:lang w:val="en-US"/>
        </w:rPr>
      </w:pPr>
      <w:bookmarkStart w:id="10" w:name="_Toc17314947"/>
      <w:r w:rsidRPr="00B13C8A">
        <w:rPr>
          <w:b/>
          <w:bCs/>
          <w:lang w:val="en-US"/>
        </w:rPr>
        <w:t>Questionnaire</w:t>
      </w:r>
      <w:bookmarkEnd w:id="10"/>
    </w:p>
    <w:p w:rsidR="00FE7A13" w:rsidRPr="00C6324C" w:rsidRDefault="00FE7A13" w:rsidP="00FE7A13">
      <w:pPr>
        <w:rPr>
          <w:rFonts w:ascii="Times New Roman" w:hAnsi="Times New Roman"/>
          <w:lang w:val="en-US"/>
        </w:rPr>
      </w:pPr>
    </w:p>
    <w:p w:rsidR="00FE7A13" w:rsidRPr="00C6324C" w:rsidRDefault="00FE7A13" w:rsidP="00FE7A13">
      <w:pPr>
        <w:rPr>
          <w:rFonts w:ascii="Times New Roman" w:hAnsi="Times New Roman" w:cs="Times New Roman"/>
          <w:sz w:val="24"/>
          <w:szCs w:val="24"/>
          <w:lang w:val="en-US"/>
        </w:rPr>
      </w:pPr>
      <w:r w:rsidRPr="00C6324C">
        <w:rPr>
          <w:rFonts w:ascii="Times New Roman" w:hAnsi="Times New Roman" w:cs="Times New Roman"/>
          <w:sz w:val="24"/>
          <w:szCs w:val="24"/>
          <w:lang w:val="en-US"/>
        </w:rPr>
        <w:t>The researcher will be conducting a survey to determine why the employers in London are happy.</w:t>
      </w:r>
      <w:r w:rsidR="00A2376C" w:rsidRPr="00C6324C">
        <w:rPr>
          <w:rFonts w:ascii="Times New Roman" w:hAnsi="Times New Roman" w:cs="Times New Roman"/>
          <w:sz w:val="24"/>
          <w:szCs w:val="24"/>
          <w:lang w:val="en-US"/>
        </w:rPr>
        <w:t xml:space="preserve"> Please return this questionnaire in the enclosed postage paid </w:t>
      </w:r>
      <w:r w:rsidR="00B13C8A" w:rsidRPr="00C6324C">
        <w:rPr>
          <w:rFonts w:ascii="Times New Roman" w:hAnsi="Times New Roman" w:cs="Times New Roman"/>
          <w:sz w:val="24"/>
          <w:szCs w:val="24"/>
          <w:lang w:val="en-US"/>
        </w:rPr>
        <w:t>envelope upon</w:t>
      </w:r>
      <w:r w:rsidR="00A2376C" w:rsidRPr="00C6324C">
        <w:rPr>
          <w:rFonts w:ascii="Times New Roman" w:hAnsi="Times New Roman" w:cs="Times New Roman"/>
          <w:sz w:val="24"/>
          <w:szCs w:val="24"/>
          <w:lang w:val="en-US"/>
        </w:rPr>
        <w:t xml:space="preserve"> completion.</w:t>
      </w:r>
    </w:p>
    <w:p w:rsidR="00A2376C" w:rsidRPr="00C6324C" w:rsidRDefault="003A4D99" w:rsidP="00FE7A13">
      <w:pPr>
        <w:rPr>
          <w:rFonts w:ascii="Times New Roman" w:hAnsi="Times New Roman" w:cs="Times New Roman"/>
          <w:sz w:val="24"/>
          <w:szCs w:val="24"/>
          <w:lang w:val="en-US"/>
        </w:rPr>
      </w:pPr>
      <w:r w:rsidRPr="00C6324C">
        <w:rPr>
          <w:rFonts w:ascii="Times New Roman" w:hAnsi="Times New Roman" w:cs="Times New Roman"/>
          <w:sz w:val="24"/>
          <w:szCs w:val="24"/>
          <w:lang w:val="en-US"/>
        </w:rPr>
        <w:t>SECTION A: DEMOGRAPHIC CHARACTERISTICS</w:t>
      </w:r>
    </w:p>
    <w:p w:rsidR="003A4D99" w:rsidRPr="00C6324C" w:rsidRDefault="003A4D99" w:rsidP="00FE7A13">
      <w:pPr>
        <w:rPr>
          <w:rFonts w:ascii="Times New Roman" w:hAnsi="Times New Roman" w:cs="Times New Roman"/>
          <w:sz w:val="24"/>
          <w:szCs w:val="24"/>
          <w:lang w:val="en-US"/>
        </w:rPr>
      </w:pPr>
      <w:r w:rsidRPr="00C6324C">
        <w:rPr>
          <w:rFonts w:ascii="Times New Roman" w:hAnsi="Times New Roman" w:cs="Times New Roman"/>
          <w:sz w:val="24"/>
          <w:szCs w:val="24"/>
          <w:lang w:val="en-US"/>
        </w:rPr>
        <w:t>What is your gender?</w:t>
      </w:r>
    </w:p>
    <w:p w:rsidR="003A4D99" w:rsidRPr="00C6324C" w:rsidRDefault="003A4D99" w:rsidP="00FE7A13">
      <w:pPr>
        <w:rPr>
          <w:rFonts w:ascii="Times New Roman" w:hAnsi="Times New Roman" w:cs="Times New Roman"/>
          <w:sz w:val="24"/>
          <w:szCs w:val="24"/>
          <w:lang w:val="en-US"/>
        </w:rPr>
      </w:pPr>
      <w:r w:rsidRPr="00C6324C">
        <w:rPr>
          <w:rFonts w:ascii="Times New Roman" w:hAnsi="Times New Roman" w:cs="Times New Roman"/>
          <w:sz w:val="24"/>
          <w:szCs w:val="24"/>
          <w:lang w:val="en-US"/>
        </w:rPr>
        <w:t>Male</w:t>
      </w:r>
      <w:r w:rsidR="00E737E5">
        <w:rPr>
          <w:rFonts w:ascii="Times New Roman" w:hAnsi="Times New Roman" w:cs="Times New Roman"/>
          <w:sz w:val="24"/>
          <w:szCs w:val="24"/>
          <w:lang w:val="en-US"/>
        </w:rPr>
        <w:t xml:space="preserve">  </w:t>
      </w:r>
      <w:proofErr w:type="gramStart"/>
      <w:r w:rsidR="00E737E5">
        <w:rPr>
          <w:rFonts w:ascii="Times New Roman" w:hAnsi="Times New Roman" w:cs="Times New Roman"/>
          <w:sz w:val="24"/>
          <w:szCs w:val="24"/>
          <w:lang w:val="en-US"/>
        </w:rPr>
        <w:t xml:space="preserve">   (</w:t>
      </w:r>
      <w:proofErr w:type="gramEnd"/>
      <w:r w:rsidR="00E737E5">
        <w:rPr>
          <w:rFonts w:ascii="Times New Roman" w:hAnsi="Times New Roman" w:cs="Times New Roman"/>
          <w:sz w:val="24"/>
          <w:szCs w:val="24"/>
          <w:lang w:val="en-US"/>
        </w:rPr>
        <w:t xml:space="preserve">    )</w:t>
      </w:r>
    </w:p>
    <w:p w:rsidR="003A4D99" w:rsidRPr="00C6324C" w:rsidRDefault="003A4D99" w:rsidP="00FE7A13">
      <w:pPr>
        <w:rPr>
          <w:rFonts w:ascii="Times New Roman" w:hAnsi="Times New Roman" w:cs="Times New Roman"/>
          <w:sz w:val="24"/>
          <w:szCs w:val="24"/>
          <w:lang w:val="en-US"/>
        </w:rPr>
      </w:pPr>
      <w:r w:rsidRPr="00C6324C">
        <w:rPr>
          <w:rFonts w:ascii="Times New Roman" w:hAnsi="Times New Roman" w:cs="Times New Roman"/>
          <w:sz w:val="24"/>
          <w:szCs w:val="24"/>
          <w:lang w:val="en-US"/>
        </w:rPr>
        <w:t>Female</w:t>
      </w:r>
      <w:r w:rsidR="00E737E5">
        <w:rPr>
          <w:rFonts w:ascii="Times New Roman" w:hAnsi="Times New Roman" w:cs="Times New Roman"/>
          <w:sz w:val="24"/>
          <w:szCs w:val="24"/>
          <w:lang w:val="en-US"/>
        </w:rPr>
        <w:t>.   (    )</w:t>
      </w:r>
    </w:p>
    <w:p w:rsidR="003A4D99" w:rsidRPr="00C6324C" w:rsidRDefault="003A4D99" w:rsidP="00FE7A13">
      <w:pPr>
        <w:rPr>
          <w:rFonts w:ascii="Times New Roman" w:hAnsi="Times New Roman" w:cs="Times New Roman"/>
          <w:sz w:val="24"/>
          <w:szCs w:val="24"/>
          <w:lang w:val="en-US"/>
        </w:rPr>
      </w:pPr>
      <w:r w:rsidRPr="00C6324C">
        <w:rPr>
          <w:rFonts w:ascii="Times New Roman" w:hAnsi="Times New Roman" w:cs="Times New Roman"/>
          <w:sz w:val="24"/>
          <w:szCs w:val="24"/>
          <w:lang w:val="en-US"/>
        </w:rPr>
        <w:t>Age of the respondents</w:t>
      </w:r>
    </w:p>
    <w:p w:rsidR="003A4D99" w:rsidRPr="00C6324C" w:rsidRDefault="003A4D99" w:rsidP="00FE7A13">
      <w:pPr>
        <w:rPr>
          <w:rFonts w:ascii="Times New Roman" w:hAnsi="Times New Roman" w:cs="Times New Roman"/>
          <w:sz w:val="24"/>
          <w:szCs w:val="24"/>
          <w:lang w:val="en-US"/>
        </w:rPr>
      </w:pPr>
      <w:r w:rsidRPr="00C6324C">
        <w:rPr>
          <w:rFonts w:ascii="Times New Roman" w:hAnsi="Times New Roman" w:cs="Times New Roman"/>
          <w:sz w:val="24"/>
          <w:szCs w:val="24"/>
          <w:lang w:val="en-US"/>
        </w:rPr>
        <w:t>30-39</w:t>
      </w:r>
      <w:r w:rsidR="00B34B27" w:rsidRPr="00C6324C">
        <w:rPr>
          <w:rFonts w:ascii="Times New Roman" w:hAnsi="Times New Roman" w:cs="Times New Roman"/>
          <w:sz w:val="24"/>
          <w:szCs w:val="24"/>
          <w:lang w:val="en-US"/>
        </w:rPr>
        <w:t xml:space="preserve">      (       )</w:t>
      </w:r>
    </w:p>
    <w:p w:rsidR="003A4D99" w:rsidRPr="00C6324C" w:rsidRDefault="003A4D99" w:rsidP="00FE7A13">
      <w:pPr>
        <w:rPr>
          <w:rFonts w:ascii="Times New Roman" w:hAnsi="Times New Roman" w:cs="Times New Roman"/>
          <w:sz w:val="24"/>
          <w:szCs w:val="24"/>
          <w:lang w:val="en-US"/>
        </w:rPr>
      </w:pPr>
      <w:r w:rsidRPr="00C6324C">
        <w:rPr>
          <w:rFonts w:ascii="Times New Roman" w:hAnsi="Times New Roman" w:cs="Times New Roman"/>
          <w:sz w:val="24"/>
          <w:szCs w:val="24"/>
          <w:lang w:val="en-US"/>
        </w:rPr>
        <w:t>40-49</w:t>
      </w:r>
      <w:r w:rsidR="00B34B27" w:rsidRPr="00C6324C">
        <w:rPr>
          <w:rFonts w:ascii="Times New Roman" w:hAnsi="Times New Roman" w:cs="Times New Roman"/>
          <w:sz w:val="24"/>
          <w:szCs w:val="24"/>
          <w:lang w:val="en-US"/>
        </w:rPr>
        <w:t xml:space="preserve">      (      )</w:t>
      </w:r>
    </w:p>
    <w:p w:rsidR="003A4D99" w:rsidRPr="00C6324C" w:rsidRDefault="003A4D99" w:rsidP="00FE7A13">
      <w:pPr>
        <w:rPr>
          <w:rFonts w:ascii="Times New Roman" w:hAnsi="Times New Roman" w:cs="Times New Roman"/>
          <w:sz w:val="24"/>
          <w:szCs w:val="24"/>
          <w:lang w:val="en-US"/>
        </w:rPr>
      </w:pPr>
      <w:r w:rsidRPr="00C6324C">
        <w:rPr>
          <w:rFonts w:ascii="Times New Roman" w:hAnsi="Times New Roman" w:cs="Times New Roman"/>
          <w:sz w:val="24"/>
          <w:szCs w:val="24"/>
          <w:lang w:val="en-US"/>
        </w:rPr>
        <w:t>50-59</w:t>
      </w:r>
      <w:r w:rsidR="00B34B27" w:rsidRPr="00C6324C">
        <w:rPr>
          <w:rFonts w:ascii="Times New Roman" w:hAnsi="Times New Roman" w:cs="Times New Roman"/>
          <w:sz w:val="24"/>
          <w:szCs w:val="24"/>
          <w:lang w:val="en-US"/>
        </w:rPr>
        <w:t xml:space="preserve">      (       )</w:t>
      </w:r>
    </w:p>
    <w:p w:rsidR="00B34B27" w:rsidRPr="00C6324C" w:rsidRDefault="00B34B27" w:rsidP="00FE7A13">
      <w:pPr>
        <w:rPr>
          <w:rFonts w:ascii="Times New Roman" w:hAnsi="Times New Roman" w:cs="Times New Roman"/>
          <w:sz w:val="24"/>
          <w:szCs w:val="24"/>
          <w:lang w:val="en-US"/>
        </w:rPr>
      </w:pPr>
      <w:r w:rsidRPr="00C6324C">
        <w:rPr>
          <w:rFonts w:ascii="Times New Roman" w:hAnsi="Times New Roman" w:cs="Times New Roman"/>
          <w:sz w:val="24"/>
          <w:szCs w:val="24"/>
          <w:lang w:val="en-US"/>
        </w:rPr>
        <w:t>60 and above (      )</w:t>
      </w:r>
    </w:p>
    <w:p w:rsidR="00B34B27" w:rsidRPr="00C6324C" w:rsidRDefault="00B34B27" w:rsidP="00FE7A13">
      <w:pPr>
        <w:rPr>
          <w:rFonts w:ascii="Times New Roman" w:hAnsi="Times New Roman" w:cs="Times New Roman"/>
          <w:sz w:val="24"/>
          <w:szCs w:val="24"/>
          <w:lang w:val="en-US"/>
        </w:rPr>
      </w:pPr>
      <w:r w:rsidRPr="00C6324C">
        <w:rPr>
          <w:rFonts w:ascii="Times New Roman" w:hAnsi="Times New Roman" w:cs="Times New Roman"/>
          <w:sz w:val="24"/>
          <w:szCs w:val="24"/>
          <w:lang w:val="en-US"/>
        </w:rPr>
        <w:t>Experience of the employers</w:t>
      </w:r>
    </w:p>
    <w:p w:rsidR="00B34B27" w:rsidRPr="00C6324C" w:rsidRDefault="00B34B27" w:rsidP="00FE7A13">
      <w:pPr>
        <w:rPr>
          <w:rFonts w:ascii="Times New Roman" w:hAnsi="Times New Roman" w:cs="Times New Roman"/>
          <w:sz w:val="24"/>
          <w:szCs w:val="24"/>
          <w:lang w:val="en-US"/>
        </w:rPr>
      </w:pPr>
      <w:r w:rsidRPr="00C6324C">
        <w:rPr>
          <w:rFonts w:ascii="Times New Roman" w:hAnsi="Times New Roman" w:cs="Times New Roman"/>
          <w:sz w:val="24"/>
          <w:szCs w:val="24"/>
          <w:lang w:val="en-US"/>
        </w:rPr>
        <w:t>1- 3 years</w:t>
      </w:r>
      <w:r w:rsidR="0032166C" w:rsidRPr="00C6324C">
        <w:rPr>
          <w:rFonts w:ascii="Times New Roman" w:hAnsi="Times New Roman" w:cs="Times New Roman"/>
          <w:sz w:val="24"/>
          <w:szCs w:val="24"/>
          <w:lang w:val="en-US"/>
        </w:rPr>
        <w:t xml:space="preserve">     (        )</w:t>
      </w:r>
    </w:p>
    <w:p w:rsidR="00B34B27" w:rsidRPr="00C6324C" w:rsidRDefault="00B34B27" w:rsidP="00FE7A13">
      <w:pPr>
        <w:rPr>
          <w:rFonts w:ascii="Times New Roman" w:hAnsi="Times New Roman" w:cs="Times New Roman"/>
          <w:sz w:val="24"/>
          <w:szCs w:val="24"/>
          <w:lang w:val="en-US"/>
        </w:rPr>
      </w:pPr>
      <w:r w:rsidRPr="00C6324C">
        <w:rPr>
          <w:rFonts w:ascii="Times New Roman" w:hAnsi="Times New Roman" w:cs="Times New Roman"/>
          <w:sz w:val="24"/>
          <w:szCs w:val="24"/>
          <w:lang w:val="en-US"/>
        </w:rPr>
        <w:t>3-5 years</w:t>
      </w:r>
      <w:r w:rsidR="0032166C" w:rsidRPr="00C6324C">
        <w:rPr>
          <w:rFonts w:ascii="Times New Roman" w:hAnsi="Times New Roman" w:cs="Times New Roman"/>
          <w:sz w:val="24"/>
          <w:szCs w:val="24"/>
          <w:lang w:val="en-US"/>
        </w:rPr>
        <w:t xml:space="preserve">      (        )</w:t>
      </w:r>
    </w:p>
    <w:p w:rsidR="00B34B27" w:rsidRPr="00C6324C" w:rsidRDefault="00B34B27" w:rsidP="00FE7A13">
      <w:pPr>
        <w:rPr>
          <w:rFonts w:ascii="Times New Roman" w:hAnsi="Times New Roman" w:cs="Times New Roman"/>
          <w:sz w:val="24"/>
          <w:szCs w:val="24"/>
          <w:lang w:val="en-US"/>
        </w:rPr>
      </w:pPr>
      <w:r w:rsidRPr="00C6324C">
        <w:rPr>
          <w:rFonts w:ascii="Times New Roman" w:hAnsi="Times New Roman" w:cs="Times New Roman"/>
          <w:sz w:val="24"/>
          <w:szCs w:val="24"/>
          <w:lang w:val="en-US"/>
        </w:rPr>
        <w:t>5-10 years    (       )</w:t>
      </w:r>
    </w:p>
    <w:p w:rsidR="00B34B27" w:rsidRPr="00C6324C" w:rsidRDefault="00B34B27" w:rsidP="00FE7A13">
      <w:pPr>
        <w:rPr>
          <w:rFonts w:ascii="Times New Roman" w:hAnsi="Times New Roman" w:cs="Times New Roman"/>
          <w:sz w:val="24"/>
          <w:szCs w:val="24"/>
          <w:lang w:val="en-US"/>
        </w:rPr>
      </w:pPr>
      <w:r w:rsidRPr="00C6324C">
        <w:rPr>
          <w:rFonts w:ascii="Times New Roman" w:hAnsi="Times New Roman" w:cs="Times New Roman"/>
          <w:sz w:val="24"/>
          <w:szCs w:val="24"/>
          <w:lang w:val="en-US"/>
        </w:rPr>
        <w:t>Over 10 years (       )</w:t>
      </w:r>
    </w:p>
    <w:p w:rsidR="0032166C" w:rsidRPr="00C6324C" w:rsidRDefault="0032166C" w:rsidP="00FE7A13">
      <w:pPr>
        <w:rPr>
          <w:rFonts w:ascii="Times New Roman" w:hAnsi="Times New Roman" w:cs="Times New Roman"/>
          <w:sz w:val="24"/>
          <w:szCs w:val="24"/>
          <w:lang w:val="en-US"/>
        </w:rPr>
      </w:pPr>
      <w:r w:rsidRPr="00C6324C">
        <w:rPr>
          <w:rFonts w:ascii="Times New Roman" w:hAnsi="Times New Roman" w:cs="Times New Roman"/>
          <w:sz w:val="24"/>
          <w:szCs w:val="24"/>
          <w:lang w:val="en-US"/>
        </w:rPr>
        <w:t xml:space="preserve">Do you have an </w:t>
      </w:r>
      <w:r w:rsidR="00B13C8A" w:rsidRPr="00C6324C">
        <w:rPr>
          <w:rFonts w:ascii="Times New Roman" w:hAnsi="Times New Roman" w:cs="Times New Roman"/>
          <w:sz w:val="24"/>
          <w:szCs w:val="24"/>
          <w:lang w:val="en-US"/>
        </w:rPr>
        <w:t>organization</w:t>
      </w:r>
      <w:r w:rsidRPr="00C6324C">
        <w:rPr>
          <w:rFonts w:ascii="Times New Roman" w:hAnsi="Times New Roman" w:cs="Times New Roman"/>
          <w:sz w:val="24"/>
          <w:szCs w:val="24"/>
          <w:lang w:val="en-US"/>
        </w:rPr>
        <w:t xml:space="preserve"> in </w:t>
      </w:r>
      <w:r w:rsidR="00B13C8A" w:rsidRPr="00C6324C">
        <w:rPr>
          <w:rFonts w:ascii="Times New Roman" w:hAnsi="Times New Roman" w:cs="Times New Roman"/>
          <w:sz w:val="24"/>
          <w:szCs w:val="24"/>
          <w:lang w:val="en-US"/>
        </w:rPr>
        <w:t>London?</w:t>
      </w:r>
    </w:p>
    <w:p w:rsidR="0032166C" w:rsidRPr="00C6324C" w:rsidRDefault="0032166C" w:rsidP="00FE7A13">
      <w:pPr>
        <w:rPr>
          <w:rFonts w:ascii="Times New Roman" w:hAnsi="Times New Roman" w:cs="Times New Roman"/>
          <w:sz w:val="24"/>
          <w:szCs w:val="24"/>
          <w:lang w:val="en-US"/>
        </w:rPr>
      </w:pPr>
      <w:r w:rsidRPr="00C6324C">
        <w:rPr>
          <w:rFonts w:ascii="Times New Roman" w:hAnsi="Times New Roman" w:cs="Times New Roman"/>
          <w:sz w:val="24"/>
          <w:szCs w:val="24"/>
          <w:lang w:val="en-US"/>
        </w:rPr>
        <w:t>Yes (      )</w:t>
      </w:r>
    </w:p>
    <w:p w:rsidR="0032166C" w:rsidRPr="00C6324C" w:rsidRDefault="0032166C" w:rsidP="00FE7A13">
      <w:pPr>
        <w:rPr>
          <w:rFonts w:ascii="Times New Roman" w:hAnsi="Times New Roman" w:cs="Times New Roman"/>
          <w:sz w:val="24"/>
          <w:szCs w:val="24"/>
          <w:lang w:val="en-US"/>
        </w:rPr>
      </w:pPr>
      <w:r w:rsidRPr="00C6324C">
        <w:rPr>
          <w:rFonts w:ascii="Times New Roman" w:hAnsi="Times New Roman" w:cs="Times New Roman"/>
          <w:sz w:val="24"/>
          <w:szCs w:val="24"/>
          <w:lang w:val="en-US"/>
        </w:rPr>
        <w:t>No   (      )</w:t>
      </w:r>
    </w:p>
    <w:p w:rsidR="00097BD1" w:rsidRPr="00C6324C" w:rsidRDefault="0032166C" w:rsidP="00097BD1">
      <w:pPr>
        <w:rPr>
          <w:rFonts w:ascii="Times New Roman" w:hAnsi="Times New Roman" w:cs="Times New Roman"/>
          <w:sz w:val="24"/>
          <w:szCs w:val="24"/>
          <w:lang w:val="en-US"/>
        </w:rPr>
      </w:pPr>
      <w:r w:rsidRPr="00C6324C">
        <w:rPr>
          <w:rFonts w:ascii="Times New Roman" w:hAnsi="Times New Roman" w:cs="Times New Roman"/>
          <w:sz w:val="24"/>
          <w:szCs w:val="24"/>
          <w:lang w:val="en-US"/>
        </w:rPr>
        <w:t>What are the factors that lead to employers happiness in London?</w:t>
      </w:r>
    </w:p>
    <w:tbl>
      <w:tblPr>
        <w:tblStyle w:val="TableGrid"/>
        <w:tblW w:w="0" w:type="auto"/>
        <w:tblLook w:val="04A0" w:firstRow="1" w:lastRow="0" w:firstColumn="1" w:lastColumn="0" w:noHBand="0" w:noVBand="1"/>
      </w:tblPr>
      <w:tblGrid>
        <w:gridCol w:w="1540"/>
        <w:gridCol w:w="1540"/>
        <w:gridCol w:w="1540"/>
        <w:gridCol w:w="1540"/>
        <w:gridCol w:w="1541"/>
        <w:gridCol w:w="1047"/>
      </w:tblGrid>
      <w:tr w:rsidR="00C6324C" w:rsidRPr="00C6324C" w:rsidTr="00097BD1">
        <w:tc>
          <w:tcPr>
            <w:tcW w:w="1540" w:type="dxa"/>
          </w:tcPr>
          <w:p w:rsidR="00097BD1" w:rsidRPr="00C6324C" w:rsidRDefault="00097BD1" w:rsidP="00E67ABE">
            <w:pPr>
              <w:spacing w:line="480" w:lineRule="auto"/>
              <w:rPr>
                <w:rFonts w:ascii="Times New Roman" w:hAnsi="Times New Roman"/>
                <w:b/>
                <w:sz w:val="24"/>
                <w:lang w:val="en-US"/>
              </w:rPr>
            </w:pPr>
            <w:r w:rsidRPr="00C6324C">
              <w:rPr>
                <w:rFonts w:ascii="Times New Roman" w:hAnsi="Times New Roman"/>
                <w:b/>
                <w:sz w:val="24"/>
                <w:lang w:val="en-US"/>
              </w:rPr>
              <w:t>Factor</w:t>
            </w:r>
          </w:p>
        </w:tc>
        <w:tc>
          <w:tcPr>
            <w:tcW w:w="1540" w:type="dxa"/>
          </w:tcPr>
          <w:p w:rsidR="00097BD1" w:rsidRPr="00C6324C" w:rsidRDefault="00097BD1" w:rsidP="00E67ABE">
            <w:pPr>
              <w:spacing w:line="480" w:lineRule="auto"/>
              <w:rPr>
                <w:rFonts w:ascii="Times New Roman" w:hAnsi="Times New Roman"/>
                <w:b/>
                <w:sz w:val="24"/>
                <w:lang w:val="en-US"/>
              </w:rPr>
            </w:pPr>
            <w:r w:rsidRPr="00C6324C">
              <w:rPr>
                <w:rFonts w:ascii="Times New Roman" w:hAnsi="Times New Roman"/>
                <w:b/>
                <w:sz w:val="24"/>
                <w:lang w:val="en-US"/>
              </w:rPr>
              <w:t>S. Agree</w:t>
            </w:r>
          </w:p>
        </w:tc>
        <w:tc>
          <w:tcPr>
            <w:tcW w:w="1540" w:type="dxa"/>
          </w:tcPr>
          <w:p w:rsidR="00097BD1" w:rsidRPr="00C6324C" w:rsidRDefault="00097BD1" w:rsidP="00E67ABE">
            <w:pPr>
              <w:spacing w:line="480" w:lineRule="auto"/>
              <w:rPr>
                <w:rFonts w:ascii="Times New Roman" w:hAnsi="Times New Roman"/>
                <w:b/>
                <w:sz w:val="24"/>
                <w:lang w:val="en-US"/>
              </w:rPr>
            </w:pPr>
            <w:r w:rsidRPr="00C6324C">
              <w:rPr>
                <w:rFonts w:ascii="Times New Roman" w:hAnsi="Times New Roman"/>
                <w:b/>
                <w:sz w:val="24"/>
                <w:lang w:val="en-US"/>
              </w:rPr>
              <w:t>Agree</w:t>
            </w:r>
          </w:p>
        </w:tc>
        <w:tc>
          <w:tcPr>
            <w:tcW w:w="1540" w:type="dxa"/>
          </w:tcPr>
          <w:p w:rsidR="00097BD1" w:rsidRPr="00C6324C" w:rsidRDefault="00097BD1" w:rsidP="00E67ABE">
            <w:pPr>
              <w:spacing w:line="480" w:lineRule="auto"/>
              <w:rPr>
                <w:rFonts w:ascii="Times New Roman" w:hAnsi="Times New Roman"/>
                <w:b/>
                <w:sz w:val="24"/>
                <w:lang w:val="en-US"/>
              </w:rPr>
            </w:pPr>
            <w:r w:rsidRPr="00C6324C">
              <w:rPr>
                <w:rFonts w:ascii="Times New Roman" w:hAnsi="Times New Roman"/>
                <w:b/>
                <w:sz w:val="24"/>
                <w:lang w:val="en-US"/>
              </w:rPr>
              <w:t>Disagree</w:t>
            </w:r>
          </w:p>
        </w:tc>
        <w:tc>
          <w:tcPr>
            <w:tcW w:w="1541" w:type="dxa"/>
          </w:tcPr>
          <w:p w:rsidR="00097BD1" w:rsidRPr="00C6324C" w:rsidRDefault="00097BD1" w:rsidP="00E67ABE">
            <w:pPr>
              <w:spacing w:line="480" w:lineRule="auto"/>
              <w:rPr>
                <w:rFonts w:ascii="Times New Roman" w:hAnsi="Times New Roman"/>
                <w:b/>
                <w:sz w:val="24"/>
                <w:lang w:val="en-US"/>
              </w:rPr>
            </w:pPr>
            <w:r w:rsidRPr="00C6324C">
              <w:rPr>
                <w:rFonts w:ascii="Times New Roman" w:hAnsi="Times New Roman"/>
                <w:b/>
                <w:sz w:val="24"/>
                <w:lang w:val="en-US"/>
              </w:rPr>
              <w:t>S. Disagree</w:t>
            </w:r>
          </w:p>
        </w:tc>
        <w:tc>
          <w:tcPr>
            <w:tcW w:w="1047" w:type="dxa"/>
          </w:tcPr>
          <w:p w:rsidR="00097BD1" w:rsidRPr="00C6324C" w:rsidRDefault="00097BD1" w:rsidP="00E67ABE">
            <w:pPr>
              <w:spacing w:line="480" w:lineRule="auto"/>
              <w:rPr>
                <w:rFonts w:ascii="Times New Roman" w:hAnsi="Times New Roman"/>
                <w:b/>
                <w:sz w:val="24"/>
                <w:lang w:val="en-US"/>
              </w:rPr>
            </w:pPr>
            <w:r w:rsidRPr="00C6324C">
              <w:rPr>
                <w:rFonts w:ascii="Times New Roman" w:hAnsi="Times New Roman"/>
                <w:b/>
                <w:sz w:val="24"/>
                <w:lang w:val="en-US"/>
              </w:rPr>
              <w:t>Neutral</w:t>
            </w:r>
          </w:p>
        </w:tc>
      </w:tr>
      <w:tr w:rsidR="00C6324C" w:rsidRPr="00C6324C" w:rsidTr="00097BD1">
        <w:tc>
          <w:tcPr>
            <w:tcW w:w="1540" w:type="dxa"/>
          </w:tcPr>
          <w:p w:rsidR="00097BD1" w:rsidRPr="00C6324C" w:rsidRDefault="00097BD1" w:rsidP="00E67ABE">
            <w:pPr>
              <w:spacing w:line="480" w:lineRule="auto"/>
              <w:rPr>
                <w:rFonts w:ascii="Times New Roman" w:hAnsi="Times New Roman"/>
                <w:sz w:val="24"/>
                <w:lang w:val="en-US"/>
              </w:rPr>
            </w:pPr>
            <w:r w:rsidRPr="00C6324C">
              <w:rPr>
                <w:rFonts w:ascii="Times New Roman" w:hAnsi="Times New Roman"/>
                <w:sz w:val="24"/>
                <w:lang w:val="en-US"/>
              </w:rPr>
              <w:t xml:space="preserve">Flexibility in terms of </w:t>
            </w:r>
            <w:r w:rsidRPr="00C6324C">
              <w:rPr>
                <w:rFonts w:ascii="Times New Roman" w:hAnsi="Times New Roman"/>
                <w:sz w:val="24"/>
                <w:lang w:val="en-US"/>
              </w:rPr>
              <w:lastRenderedPageBreak/>
              <w:t>labour</w:t>
            </w:r>
          </w:p>
        </w:tc>
        <w:tc>
          <w:tcPr>
            <w:tcW w:w="1540" w:type="dxa"/>
          </w:tcPr>
          <w:p w:rsidR="00097BD1" w:rsidRPr="00C6324C" w:rsidRDefault="00097BD1" w:rsidP="00E67ABE">
            <w:pPr>
              <w:spacing w:line="480" w:lineRule="auto"/>
              <w:rPr>
                <w:rFonts w:ascii="Times New Roman" w:hAnsi="Times New Roman"/>
                <w:sz w:val="24"/>
                <w:lang w:val="en-US"/>
              </w:rPr>
            </w:pPr>
          </w:p>
        </w:tc>
        <w:tc>
          <w:tcPr>
            <w:tcW w:w="1540" w:type="dxa"/>
          </w:tcPr>
          <w:p w:rsidR="00097BD1" w:rsidRPr="00C6324C" w:rsidRDefault="00097BD1" w:rsidP="00E67ABE">
            <w:pPr>
              <w:spacing w:line="480" w:lineRule="auto"/>
              <w:rPr>
                <w:rFonts w:ascii="Times New Roman" w:hAnsi="Times New Roman"/>
                <w:sz w:val="24"/>
                <w:lang w:val="en-US"/>
              </w:rPr>
            </w:pPr>
          </w:p>
        </w:tc>
        <w:tc>
          <w:tcPr>
            <w:tcW w:w="1540" w:type="dxa"/>
          </w:tcPr>
          <w:p w:rsidR="00097BD1" w:rsidRPr="00C6324C" w:rsidRDefault="00097BD1" w:rsidP="00E67ABE">
            <w:pPr>
              <w:spacing w:line="480" w:lineRule="auto"/>
              <w:rPr>
                <w:rFonts w:ascii="Times New Roman" w:hAnsi="Times New Roman"/>
                <w:sz w:val="24"/>
                <w:lang w:val="en-US"/>
              </w:rPr>
            </w:pPr>
          </w:p>
        </w:tc>
        <w:tc>
          <w:tcPr>
            <w:tcW w:w="1541" w:type="dxa"/>
          </w:tcPr>
          <w:p w:rsidR="00097BD1" w:rsidRPr="00C6324C" w:rsidRDefault="00097BD1" w:rsidP="00E67ABE">
            <w:pPr>
              <w:spacing w:line="480" w:lineRule="auto"/>
              <w:rPr>
                <w:rFonts w:ascii="Times New Roman" w:hAnsi="Times New Roman"/>
                <w:sz w:val="24"/>
                <w:lang w:val="en-US"/>
              </w:rPr>
            </w:pPr>
          </w:p>
        </w:tc>
        <w:tc>
          <w:tcPr>
            <w:tcW w:w="1047" w:type="dxa"/>
          </w:tcPr>
          <w:p w:rsidR="00097BD1" w:rsidRPr="00C6324C" w:rsidRDefault="00097BD1" w:rsidP="00E67ABE">
            <w:pPr>
              <w:spacing w:line="480" w:lineRule="auto"/>
              <w:rPr>
                <w:rFonts w:ascii="Times New Roman" w:hAnsi="Times New Roman"/>
                <w:sz w:val="24"/>
                <w:lang w:val="en-US"/>
              </w:rPr>
            </w:pPr>
          </w:p>
        </w:tc>
      </w:tr>
      <w:tr w:rsidR="00C6324C" w:rsidRPr="00C6324C" w:rsidTr="00097BD1">
        <w:tc>
          <w:tcPr>
            <w:tcW w:w="1540" w:type="dxa"/>
          </w:tcPr>
          <w:p w:rsidR="00097BD1" w:rsidRPr="00C6324C" w:rsidRDefault="00097BD1" w:rsidP="00E67ABE">
            <w:pPr>
              <w:spacing w:line="480" w:lineRule="auto"/>
              <w:rPr>
                <w:rFonts w:ascii="Times New Roman" w:hAnsi="Times New Roman"/>
                <w:sz w:val="24"/>
                <w:lang w:val="en-US"/>
              </w:rPr>
            </w:pPr>
            <w:r w:rsidRPr="00C6324C">
              <w:rPr>
                <w:rFonts w:ascii="Times New Roman" w:hAnsi="Times New Roman"/>
                <w:sz w:val="24"/>
                <w:lang w:val="en-US"/>
              </w:rPr>
              <w:t xml:space="preserve">Language </w:t>
            </w:r>
          </w:p>
        </w:tc>
        <w:tc>
          <w:tcPr>
            <w:tcW w:w="1540" w:type="dxa"/>
          </w:tcPr>
          <w:p w:rsidR="00097BD1" w:rsidRPr="00C6324C" w:rsidRDefault="00097BD1" w:rsidP="00E67ABE">
            <w:pPr>
              <w:spacing w:line="480" w:lineRule="auto"/>
              <w:rPr>
                <w:rFonts w:ascii="Times New Roman" w:hAnsi="Times New Roman"/>
                <w:sz w:val="24"/>
                <w:lang w:val="en-US"/>
              </w:rPr>
            </w:pPr>
          </w:p>
        </w:tc>
        <w:tc>
          <w:tcPr>
            <w:tcW w:w="1540" w:type="dxa"/>
          </w:tcPr>
          <w:p w:rsidR="00097BD1" w:rsidRPr="00C6324C" w:rsidRDefault="00097BD1" w:rsidP="00E67ABE">
            <w:pPr>
              <w:spacing w:line="480" w:lineRule="auto"/>
              <w:rPr>
                <w:rFonts w:ascii="Times New Roman" w:hAnsi="Times New Roman"/>
                <w:sz w:val="24"/>
                <w:lang w:val="en-US"/>
              </w:rPr>
            </w:pPr>
          </w:p>
        </w:tc>
        <w:tc>
          <w:tcPr>
            <w:tcW w:w="1540" w:type="dxa"/>
          </w:tcPr>
          <w:p w:rsidR="00097BD1" w:rsidRPr="00C6324C" w:rsidRDefault="00097BD1" w:rsidP="00E67ABE">
            <w:pPr>
              <w:spacing w:line="480" w:lineRule="auto"/>
              <w:rPr>
                <w:rFonts w:ascii="Times New Roman" w:hAnsi="Times New Roman"/>
                <w:sz w:val="24"/>
                <w:lang w:val="en-US"/>
              </w:rPr>
            </w:pPr>
          </w:p>
        </w:tc>
        <w:tc>
          <w:tcPr>
            <w:tcW w:w="1541" w:type="dxa"/>
          </w:tcPr>
          <w:p w:rsidR="00097BD1" w:rsidRPr="00C6324C" w:rsidRDefault="00097BD1" w:rsidP="00E67ABE">
            <w:pPr>
              <w:spacing w:line="480" w:lineRule="auto"/>
              <w:rPr>
                <w:rFonts w:ascii="Times New Roman" w:hAnsi="Times New Roman"/>
                <w:sz w:val="24"/>
                <w:lang w:val="en-US"/>
              </w:rPr>
            </w:pPr>
          </w:p>
        </w:tc>
        <w:tc>
          <w:tcPr>
            <w:tcW w:w="1047" w:type="dxa"/>
          </w:tcPr>
          <w:p w:rsidR="00097BD1" w:rsidRPr="00C6324C" w:rsidRDefault="00097BD1" w:rsidP="00E67ABE">
            <w:pPr>
              <w:spacing w:line="480" w:lineRule="auto"/>
              <w:rPr>
                <w:rFonts w:ascii="Times New Roman" w:hAnsi="Times New Roman"/>
                <w:sz w:val="24"/>
                <w:lang w:val="en-US"/>
              </w:rPr>
            </w:pPr>
          </w:p>
        </w:tc>
      </w:tr>
      <w:tr w:rsidR="00C6324C" w:rsidRPr="00C6324C" w:rsidTr="00097BD1">
        <w:tc>
          <w:tcPr>
            <w:tcW w:w="1540" w:type="dxa"/>
          </w:tcPr>
          <w:p w:rsidR="00097BD1" w:rsidRPr="00C6324C" w:rsidRDefault="00097BD1" w:rsidP="00E67ABE">
            <w:pPr>
              <w:spacing w:line="480" w:lineRule="auto"/>
              <w:rPr>
                <w:rFonts w:ascii="Times New Roman" w:hAnsi="Times New Roman"/>
                <w:sz w:val="24"/>
                <w:lang w:val="en-US"/>
              </w:rPr>
            </w:pPr>
            <w:r w:rsidRPr="00C6324C">
              <w:rPr>
                <w:rFonts w:ascii="Times New Roman" w:hAnsi="Times New Roman"/>
                <w:sz w:val="24"/>
                <w:lang w:val="en-US"/>
              </w:rPr>
              <w:t>Diversity</w:t>
            </w:r>
          </w:p>
        </w:tc>
        <w:tc>
          <w:tcPr>
            <w:tcW w:w="1540" w:type="dxa"/>
          </w:tcPr>
          <w:p w:rsidR="00097BD1" w:rsidRPr="00C6324C" w:rsidRDefault="00097BD1" w:rsidP="00E67ABE">
            <w:pPr>
              <w:spacing w:line="480" w:lineRule="auto"/>
              <w:rPr>
                <w:rFonts w:ascii="Times New Roman" w:hAnsi="Times New Roman"/>
                <w:sz w:val="24"/>
                <w:lang w:val="en-US"/>
              </w:rPr>
            </w:pPr>
          </w:p>
        </w:tc>
        <w:tc>
          <w:tcPr>
            <w:tcW w:w="1540" w:type="dxa"/>
          </w:tcPr>
          <w:p w:rsidR="00097BD1" w:rsidRPr="00C6324C" w:rsidRDefault="00097BD1" w:rsidP="00E67ABE">
            <w:pPr>
              <w:spacing w:line="480" w:lineRule="auto"/>
              <w:rPr>
                <w:rFonts w:ascii="Times New Roman" w:hAnsi="Times New Roman"/>
                <w:sz w:val="24"/>
                <w:lang w:val="en-US"/>
              </w:rPr>
            </w:pPr>
          </w:p>
        </w:tc>
        <w:tc>
          <w:tcPr>
            <w:tcW w:w="1540" w:type="dxa"/>
          </w:tcPr>
          <w:p w:rsidR="00097BD1" w:rsidRPr="00C6324C" w:rsidRDefault="00097BD1" w:rsidP="00E67ABE">
            <w:pPr>
              <w:spacing w:line="480" w:lineRule="auto"/>
              <w:rPr>
                <w:rFonts w:ascii="Times New Roman" w:hAnsi="Times New Roman"/>
                <w:sz w:val="24"/>
                <w:lang w:val="en-US"/>
              </w:rPr>
            </w:pPr>
          </w:p>
        </w:tc>
        <w:tc>
          <w:tcPr>
            <w:tcW w:w="1541" w:type="dxa"/>
          </w:tcPr>
          <w:p w:rsidR="00097BD1" w:rsidRPr="00C6324C" w:rsidRDefault="00097BD1" w:rsidP="00E67ABE">
            <w:pPr>
              <w:spacing w:line="480" w:lineRule="auto"/>
              <w:rPr>
                <w:rFonts w:ascii="Times New Roman" w:hAnsi="Times New Roman"/>
                <w:sz w:val="24"/>
                <w:lang w:val="en-US"/>
              </w:rPr>
            </w:pPr>
          </w:p>
        </w:tc>
        <w:tc>
          <w:tcPr>
            <w:tcW w:w="1047" w:type="dxa"/>
          </w:tcPr>
          <w:p w:rsidR="00097BD1" w:rsidRPr="00C6324C" w:rsidRDefault="00097BD1" w:rsidP="00E67ABE">
            <w:pPr>
              <w:spacing w:line="480" w:lineRule="auto"/>
              <w:rPr>
                <w:rFonts w:ascii="Times New Roman" w:hAnsi="Times New Roman"/>
                <w:sz w:val="24"/>
                <w:lang w:val="en-US"/>
              </w:rPr>
            </w:pPr>
          </w:p>
        </w:tc>
      </w:tr>
      <w:tr w:rsidR="00097BD1" w:rsidRPr="00C6324C" w:rsidTr="00097BD1">
        <w:tc>
          <w:tcPr>
            <w:tcW w:w="1540" w:type="dxa"/>
          </w:tcPr>
          <w:p w:rsidR="00097BD1" w:rsidRPr="00C6324C" w:rsidRDefault="00097BD1" w:rsidP="00E67ABE">
            <w:pPr>
              <w:spacing w:line="480" w:lineRule="auto"/>
              <w:rPr>
                <w:rFonts w:ascii="Times New Roman" w:hAnsi="Times New Roman"/>
                <w:sz w:val="24"/>
                <w:lang w:val="en-US"/>
              </w:rPr>
            </w:pPr>
            <w:r w:rsidRPr="00C6324C">
              <w:rPr>
                <w:rFonts w:ascii="Times New Roman" w:hAnsi="Times New Roman"/>
                <w:sz w:val="24"/>
                <w:lang w:val="en-US"/>
              </w:rPr>
              <w:t>Wide customer base</w:t>
            </w:r>
          </w:p>
        </w:tc>
        <w:tc>
          <w:tcPr>
            <w:tcW w:w="1540" w:type="dxa"/>
          </w:tcPr>
          <w:p w:rsidR="00097BD1" w:rsidRPr="00C6324C" w:rsidRDefault="00097BD1" w:rsidP="00E67ABE">
            <w:pPr>
              <w:spacing w:line="480" w:lineRule="auto"/>
              <w:rPr>
                <w:rFonts w:ascii="Times New Roman" w:hAnsi="Times New Roman"/>
                <w:sz w:val="24"/>
                <w:lang w:val="en-US"/>
              </w:rPr>
            </w:pPr>
          </w:p>
        </w:tc>
        <w:tc>
          <w:tcPr>
            <w:tcW w:w="1540" w:type="dxa"/>
          </w:tcPr>
          <w:p w:rsidR="00097BD1" w:rsidRPr="00C6324C" w:rsidRDefault="00097BD1" w:rsidP="00E67ABE">
            <w:pPr>
              <w:spacing w:line="480" w:lineRule="auto"/>
              <w:rPr>
                <w:rFonts w:ascii="Times New Roman" w:hAnsi="Times New Roman"/>
                <w:sz w:val="24"/>
                <w:lang w:val="en-US"/>
              </w:rPr>
            </w:pPr>
          </w:p>
        </w:tc>
        <w:tc>
          <w:tcPr>
            <w:tcW w:w="1540" w:type="dxa"/>
          </w:tcPr>
          <w:p w:rsidR="00097BD1" w:rsidRPr="00C6324C" w:rsidRDefault="00097BD1" w:rsidP="00E67ABE">
            <w:pPr>
              <w:spacing w:line="480" w:lineRule="auto"/>
              <w:rPr>
                <w:rFonts w:ascii="Times New Roman" w:hAnsi="Times New Roman"/>
                <w:sz w:val="24"/>
                <w:lang w:val="en-US"/>
              </w:rPr>
            </w:pPr>
          </w:p>
        </w:tc>
        <w:tc>
          <w:tcPr>
            <w:tcW w:w="1541" w:type="dxa"/>
          </w:tcPr>
          <w:p w:rsidR="00097BD1" w:rsidRPr="00C6324C" w:rsidRDefault="00097BD1" w:rsidP="00E67ABE">
            <w:pPr>
              <w:spacing w:line="480" w:lineRule="auto"/>
              <w:rPr>
                <w:rFonts w:ascii="Times New Roman" w:hAnsi="Times New Roman"/>
                <w:sz w:val="24"/>
                <w:lang w:val="en-US"/>
              </w:rPr>
            </w:pPr>
          </w:p>
        </w:tc>
        <w:tc>
          <w:tcPr>
            <w:tcW w:w="1047" w:type="dxa"/>
          </w:tcPr>
          <w:p w:rsidR="00097BD1" w:rsidRPr="00C6324C" w:rsidRDefault="00097BD1" w:rsidP="00E67ABE">
            <w:pPr>
              <w:spacing w:line="480" w:lineRule="auto"/>
              <w:rPr>
                <w:rFonts w:ascii="Times New Roman" w:hAnsi="Times New Roman"/>
                <w:sz w:val="24"/>
                <w:lang w:val="en-US"/>
              </w:rPr>
            </w:pPr>
          </w:p>
        </w:tc>
      </w:tr>
    </w:tbl>
    <w:p w:rsidR="00097BD1" w:rsidRPr="00C6324C" w:rsidRDefault="00097BD1" w:rsidP="00097BD1">
      <w:pPr>
        <w:spacing w:line="480" w:lineRule="auto"/>
        <w:rPr>
          <w:rFonts w:ascii="Times New Roman" w:hAnsi="Times New Roman"/>
          <w:sz w:val="24"/>
          <w:lang w:val="en-US"/>
        </w:rPr>
      </w:pPr>
    </w:p>
    <w:p w:rsidR="00097BD1" w:rsidRPr="00C6324C" w:rsidRDefault="0032166C" w:rsidP="00097BD1">
      <w:pPr>
        <w:rPr>
          <w:rFonts w:ascii="Times New Roman" w:hAnsi="Times New Roman" w:cs="Times New Roman"/>
          <w:sz w:val="24"/>
          <w:szCs w:val="24"/>
          <w:lang w:val="en-US"/>
        </w:rPr>
      </w:pPr>
      <w:r w:rsidRPr="00C6324C">
        <w:rPr>
          <w:rFonts w:ascii="Times New Roman" w:hAnsi="Times New Roman" w:cs="Times New Roman"/>
          <w:sz w:val="24"/>
          <w:szCs w:val="24"/>
          <w:lang w:val="en-US"/>
        </w:rPr>
        <w:t>What are</w:t>
      </w:r>
      <w:r w:rsidR="00097BD1" w:rsidRPr="00C6324C">
        <w:rPr>
          <w:rFonts w:ascii="Times New Roman" w:hAnsi="Times New Roman" w:cs="Times New Roman"/>
          <w:sz w:val="24"/>
          <w:szCs w:val="24"/>
          <w:lang w:val="en-US"/>
        </w:rPr>
        <w:t xml:space="preserve"> th</w:t>
      </w:r>
      <w:r w:rsidRPr="00C6324C">
        <w:rPr>
          <w:rFonts w:ascii="Times New Roman" w:hAnsi="Times New Roman" w:cs="Times New Roman"/>
          <w:sz w:val="24"/>
          <w:szCs w:val="24"/>
          <w:lang w:val="en-US"/>
        </w:rPr>
        <w:t>e environmental factors that make the business viable in London?</w:t>
      </w:r>
    </w:p>
    <w:tbl>
      <w:tblPr>
        <w:tblStyle w:val="TableGrid"/>
        <w:tblW w:w="0" w:type="auto"/>
        <w:tblLook w:val="04A0" w:firstRow="1" w:lastRow="0" w:firstColumn="1" w:lastColumn="0" w:noHBand="0" w:noVBand="1"/>
      </w:tblPr>
      <w:tblGrid>
        <w:gridCol w:w="1540"/>
        <w:gridCol w:w="1540"/>
        <w:gridCol w:w="1540"/>
        <w:gridCol w:w="1540"/>
        <w:gridCol w:w="1541"/>
        <w:gridCol w:w="1541"/>
      </w:tblGrid>
      <w:tr w:rsidR="00C6324C" w:rsidRPr="00C6324C" w:rsidTr="00E67ABE">
        <w:tc>
          <w:tcPr>
            <w:tcW w:w="1540" w:type="dxa"/>
          </w:tcPr>
          <w:p w:rsidR="00097BD1" w:rsidRPr="00C6324C" w:rsidRDefault="00097BD1" w:rsidP="00E67ABE">
            <w:pPr>
              <w:spacing w:line="480" w:lineRule="auto"/>
              <w:rPr>
                <w:rFonts w:ascii="Times New Roman" w:hAnsi="Times New Roman"/>
                <w:b/>
                <w:sz w:val="24"/>
                <w:lang w:val="en-US"/>
              </w:rPr>
            </w:pPr>
            <w:r w:rsidRPr="00C6324C">
              <w:rPr>
                <w:rFonts w:ascii="Times New Roman" w:hAnsi="Times New Roman"/>
                <w:b/>
                <w:sz w:val="24"/>
                <w:lang w:val="en-US"/>
              </w:rPr>
              <w:t>Factors</w:t>
            </w:r>
          </w:p>
        </w:tc>
        <w:tc>
          <w:tcPr>
            <w:tcW w:w="1540" w:type="dxa"/>
          </w:tcPr>
          <w:p w:rsidR="00097BD1" w:rsidRPr="00C6324C" w:rsidRDefault="00097BD1" w:rsidP="00E67ABE">
            <w:pPr>
              <w:spacing w:line="480" w:lineRule="auto"/>
              <w:rPr>
                <w:rFonts w:ascii="Times New Roman" w:hAnsi="Times New Roman"/>
                <w:b/>
                <w:sz w:val="24"/>
                <w:lang w:val="en-US"/>
              </w:rPr>
            </w:pPr>
            <w:r w:rsidRPr="00C6324C">
              <w:rPr>
                <w:rFonts w:ascii="Times New Roman" w:hAnsi="Times New Roman"/>
                <w:b/>
                <w:sz w:val="24"/>
                <w:lang w:val="en-US"/>
              </w:rPr>
              <w:t>S. Agree</w:t>
            </w:r>
          </w:p>
        </w:tc>
        <w:tc>
          <w:tcPr>
            <w:tcW w:w="1540" w:type="dxa"/>
          </w:tcPr>
          <w:p w:rsidR="00097BD1" w:rsidRPr="00C6324C" w:rsidRDefault="00097BD1" w:rsidP="00E67ABE">
            <w:pPr>
              <w:spacing w:line="480" w:lineRule="auto"/>
              <w:rPr>
                <w:rFonts w:ascii="Times New Roman" w:hAnsi="Times New Roman"/>
                <w:b/>
                <w:sz w:val="24"/>
                <w:lang w:val="en-US"/>
              </w:rPr>
            </w:pPr>
            <w:r w:rsidRPr="00C6324C">
              <w:rPr>
                <w:rFonts w:ascii="Times New Roman" w:hAnsi="Times New Roman"/>
                <w:b/>
                <w:sz w:val="24"/>
                <w:lang w:val="en-US"/>
              </w:rPr>
              <w:t>Agree</w:t>
            </w:r>
          </w:p>
        </w:tc>
        <w:tc>
          <w:tcPr>
            <w:tcW w:w="1540" w:type="dxa"/>
          </w:tcPr>
          <w:p w:rsidR="00097BD1" w:rsidRPr="00C6324C" w:rsidRDefault="00097BD1" w:rsidP="00E67ABE">
            <w:pPr>
              <w:spacing w:line="480" w:lineRule="auto"/>
              <w:rPr>
                <w:rFonts w:ascii="Times New Roman" w:hAnsi="Times New Roman"/>
                <w:b/>
                <w:sz w:val="24"/>
                <w:lang w:val="en-US"/>
              </w:rPr>
            </w:pPr>
            <w:r w:rsidRPr="00C6324C">
              <w:rPr>
                <w:rFonts w:ascii="Times New Roman" w:hAnsi="Times New Roman"/>
                <w:b/>
                <w:sz w:val="24"/>
                <w:lang w:val="en-US"/>
              </w:rPr>
              <w:t>Disagree</w:t>
            </w:r>
          </w:p>
        </w:tc>
        <w:tc>
          <w:tcPr>
            <w:tcW w:w="1541" w:type="dxa"/>
          </w:tcPr>
          <w:p w:rsidR="00097BD1" w:rsidRPr="00C6324C" w:rsidRDefault="00097BD1" w:rsidP="00E67ABE">
            <w:pPr>
              <w:spacing w:line="480" w:lineRule="auto"/>
              <w:rPr>
                <w:rFonts w:ascii="Times New Roman" w:hAnsi="Times New Roman"/>
                <w:b/>
                <w:sz w:val="24"/>
                <w:lang w:val="en-US"/>
              </w:rPr>
            </w:pPr>
            <w:r w:rsidRPr="00C6324C">
              <w:rPr>
                <w:rFonts w:ascii="Times New Roman" w:hAnsi="Times New Roman"/>
                <w:b/>
                <w:sz w:val="24"/>
                <w:lang w:val="en-US"/>
              </w:rPr>
              <w:t>S. Disagree</w:t>
            </w:r>
          </w:p>
        </w:tc>
        <w:tc>
          <w:tcPr>
            <w:tcW w:w="1541" w:type="dxa"/>
          </w:tcPr>
          <w:p w:rsidR="00097BD1" w:rsidRPr="00C6324C" w:rsidRDefault="00097BD1" w:rsidP="00E67ABE">
            <w:pPr>
              <w:spacing w:line="480" w:lineRule="auto"/>
              <w:rPr>
                <w:rFonts w:ascii="Times New Roman" w:hAnsi="Times New Roman"/>
                <w:b/>
                <w:sz w:val="24"/>
                <w:lang w:val="en-US"/>
              </w:rPr>
            </w:pPr>
            <w:r w:rsidRPr="00C6324C">
              <w:rPr>
                <w:rFonts w:ascii="Times New Roman" w:hAnsi="Times New Roman"/>
                <w:b/>
                <w:sz w:val="24"/>
                <w:lang w:val="en-US"/>
              </w:rPr>
              <w:t>Neutral</w:t>
            </w:r>
          </w:p>
        </w:tc>
      </w:tr>
      <w:tr w:rsidR="00C6324C" w:rsidRPr="00C6324C" w:rsidTr="00E67ABE">
        <w:tc>
          <w:tcPr>
            <w:tcW w:w="1540" w:type="dxa"/>
          </w:tcPr>
          <w:p w:rsidR="00097BD1" w:rsidRPr="00C6324C" w:rsidRDefault="00097BD1" w:rsidP="00E67ABE">
            <w:pPr>
              <w:spacing w:line="480" w:lineRule="auto"/>
              <w:rPr>
                <w:rFonts w:ascii="Times New Roman" w:hAnsi="Times New Roman"/>
                <w:sz w:val="24"/>
                <w:lang w:val="en-US"/>
              </w:rPr>
            </w:pPr>
            <w:r w:rsidRPr="00C6324C">
              <w:rPr>
                <w:rFonts w:ascii="Times New Roman" w:hAnsi="Times New Roman"/>
                <w:sz w:val="24"/>
                <w:lang w:val="en-US"/>
              </w:rPr>
              <w:t>Technology</w:t>
            </w:r>
          </w:p>
        </w:tc>
        <w:tc>
          <w:tcPr>
            <w:tcW w:w="1540" w:type="dxa"/>
          </w:tcPr>
          <w:p w:rsidR="00097BD1" w:rsidRPr="00C6324C" w:rsidRDefault="00097BD1" w:rsidP="00E67ABE">
            <w:pPr>
              <w:spacing w:line="480" w:lineRule="auto"/>
              <w:rPr>
                <w:rFonts w:ascii="Times New Roman" w:hAnsi="Times New Roman"/>
                <w:sz w:val="24"/>
                <w:lang w:val="en-US"/>
              </w:rPr>
            </w:pPr>
          </w:p>
        </w:tc>
        <w:tc>
          <w:tcPr>
            <w:tcW w:w="1540" w:type="dxa"/>
          </w:tcPr>
          <w:p w:rsidR="00097BD1" w:rsidRPr="00C6324C" w:rsidRDefault="00097BD1" w:rsidP="00E67ABE">
            <w:pPr>
              <w:spacing w:line="480" w:lineRule="auto"/>
              <w:rPr>
                <w:rFonts w:ascii="Times New Roman" w:hAnsi="Times New Roman"/>
                <w:sz w:val="24"/>
                <w:lang w:val="en-US"/>
              </w:rPr>
            </w:pPr>
          </w:p>
        </w:tc>
        <w:tc>
          <w:tcPr>
            <w:tcW w:w="1540" w:type="dxa"/>
          </w:tcPr>
          <w:p w:rsidR="00097BD1" w:rsidRPr="00C6324C" w:rsidRDefault="00097BD1" w:rsidP="00E67ABE">
            <w:pPr>
              <w:spacing w:line="480" w:lineRule="auto"/>
              <w:rPr>
                <w:rFonts w:ascii="Times New Roman" w:hAnsi="Times New Roman"/>
                <w:sz w:val="24"/>
                <w:lang w:val="en-US"/>
              </w:rPr>
            </w:pPr>
          </w:p>
        </w:tc>
        <w:tc>
          <w:tcPr>
            <w:tcW w:w="1541" w:type="dxa"/>
          </w:tcPr>
          <w:p w:rsidR="00097BD1" w:rsidRPr="00C6324C" w:rsidRDefault="00097BD1" w:rsidP="00E67ABE">
            <w:pPr>
              <w:spacing w:line="480" w:lineRule="auto"/>
              <w:rPr>
                <w:rFonts w:ascii="Times New Roman" w:hAnsi="Times New Roman"/>
                <w:sz w:val="24"/>
                <w:lang w:val="en-US"/>
              </w:rPr>
            </w:pPr>
          </w:p>
        </w:tc>
        <w:tc>
          <w:tcPr>
            <w:tcW w:w="1541" w:type="dxa"/>
          </w:tcPr>
          <w:p w:rsidR="00097BD1" w:rsidRPr="00C6324C" w:rsidRDefault="00097BD1" w:rsidP="00E67ABE">
            <w:pPr>
              <w:spacing w:line="480" w:lineRule="auto"/>
              <w:rPr>
                <w:rFonts w:ascii="Times New Roman" w:hAnsi="Times New Roman"/>
                <w:sz w:val="24"/>
                <w:lang w:val="en-US"/>
              </w:rPr>
            </w:pPr>
          </w:p>
        </w:tc>
      </w:tr>
      <w:tr w:rsidR="00C6324C" w:rsidRPr="00C6324C" w:rsidTr="00E67ABE">
        <w:tc>
          <w:tcPr>
            <w:tcW w:w="1540" w:type="dxa"/>
          </w:tcPr>
          <w:p w:rsidR="00097BD1" w:rsidRPr="00C6324C" w:rsidRDefault="00097BD1" w:rsidP="00E67ABE">
            <w:pPr>
              <w:spacing w:line="480" w:lineRule="auto"/>
              <w:rPr>
                <w:rFonts w:ascii="Times New Roman" w:hAnsi="Times New Roman"/>
                <w:sz w:val="24"/>
                <w:lang w:val="en-US"/>
              </w:rPr>
            </w:pPr>
            <w:r w:rsidRPr="00C6324C">
              <w:rPr>
                <w:rFonts w:ascii="Times New Roman" w:hAnsi="Times New Roman"/>
                <w:sz w:val="24"/>
                <w:lang w:val="en-US"/>
              </w:rPr>
              <w:t>Legal factors</w:t>
            </w:r>
          </w:p>
        </w:tc>
        <w:tc>
          <w:tcPr>
            <w:tcW w:w="1540" w:type="dxa"/>
          </w:tcPr>
          <w:p w:rsidR="00097BD1" w:rsidRPr="00C6324C" w:rsidRDefault="00097BD1" w:rsidP="00E67ABE">
            <w:pPr>
              <w:spacing w:line="480" w:lineRule="auto"/>
              <w:rPr>
                <w:rFonts w:ascii="Times New Roman" w:hAnsi="Times New Roman"/>
                <w:sz w:val="24"/>
                <w:lang w:val="en-US"/>
              </w:rPr>
            </w:pPr>
          </w:p>
        </w:tc>
        <w:tc>
          <w:tcPr>
            <w:tcW w:w="1540" w:type="dxa"/>
          </w:tcPr>
          <w:p w:rsidR="00097BD1" w:rsidRPr="00C6324C" w:rsidRDefault="00097BD1" w:rsidP="00E67ABE">
            <w:pPr>
              <w:spacing w:line="480" w:lineRule="auto"/>
              <w:rPr>
                <w:rFonts w:ascii="Times New Roman" w:hAnsi="Times New Roman"/>
                <w:sz w:val="24"/>
                <w:lang w:val="en-US"/>
              </w:rPr>
            </w:pPr>
          </w:p>
        </w:tc>
        <w:tc>
          <w:tcPr>
            <w:tcW w:w="1540" w:type="dxa"/>
          </w:tcPr>
          <w:p w:rsidR="00097BD1" w:rsidRPr="00C6324C" w:rsidRDefault="00097BD1" w:rsidP="00E67ABE">
            <w:pPr>
              <w:spacing w:line="480" w:lineRule="auto"/>
              <w:rPr>
                <w:rFonts w:ascii="Times New Roman" w:hAnsi="Times New Roman"/>
                <w:sz w:val="24"/>
                <w:lang w:val="en-US"/>
              </w:rPr>
            </w:pPr>
          </w:p>
        </w:tc>
        <w:tc>
          <w:tcPr>
            <w:tcW w:w="1541" w:type="dxa"/>
          </w:tcPr>
          <w:p w:rsidR="00097BD1" w:rsidRPr="00C6324C" w:rsidRDefault="00097BD1" w:rsidP="00E67ABE">
            <w:pPr>
              <w:spacing w:line="480" w:lineRule="auto"/>
              <w:rPr>
                <w:rFonts w:ascii="Times New Roman" w:hAnsi="Times New Roman"/>
                <w:sz w:val="24"/>
                <w:lang w:val="en-US"/>
              </w:rPr>
            </w:pPr>
          </w:p>
        </w:tc>
        <w:tc>
          <w:tcPr>
            <w:tcW w:w="1541" w:type="dxa"/>
          </w:tcPr>
          <w:p w:rsidR="00097BD1" w:rsidRPr="00C6324C" w:rsidRDefault="00097BD1" w:rsidP="00E67ABE">
            <w:pPr>
              <w:spacing w:line="480" w:lineRule="auto"/>
              <w:rPr>
                <w:rFonts w:ascii="Times New Roman" w:hAnsi="Times New Roman"/>
                <w:sz w:val="24"/>
                <w:lang w:val="en-US"/>
              </w:rPr>
            </w:pPr>
          </w:p>
        </w:tc>
      </w:tr>
      <w:tr w:rsidR="00097BD1" w:rsidRPr="00C6324C" w:rsidTr="00E67ABE">
        <w:tc>
          <w:tcPr>
            <w:tcW w:w="1540" w:type="dxa"/>
          </w:tcPr>
          <w:p w:rsidR="00097BD1" w:rsidRPr="00C6324C" w:rsidRDefault="00097BD1" w:rsidP="00E67ABE">
            <w:pPr>
              <w:spacing w:line="480" w:lineRule="auto"/>
              <w:rPr>
                <w:rFonts w:ascii="Times New Roman" w:hAnsi="Times New Roman"/>
                <w:sz w:val="24"/>
                <w:lang w:val="en-US"/>
              </w:rPr>
            </w:pPr>
            <w:r w:rsidRPr="00C6324C">
              <w:rPr>
                <w:rFonts w:ascii="Times New Roman" w:hAnsi="Times New Roman"/>
                <w:sz w:val="24"/>
                <w:lang w:val="en-US"/>
              </w:rPr>
              <w:t>Social factors</w:t>
            </w:r>
          </w:p>
        </w:tc>
        <w:tc>
          <w:tcPr>
            <w:tcW w:w="1540" w:type="dxa"/>
          </w:tcPr>
          <w:p w:rsidR="00097BD1" w:rsidRPr="00C6324C" w:rsidRDefault="00097BD1" w:rsidP="00E67ABE">
            <w:pPr>
              <w:spacing w:line="480" w:lineRule="auto"/>
              <w:rPr>
                <w:rFonts w:ascii="Times New Roman" w:hAnsi="Times New Roman"/>
                <w:sz w:val="24"/>
                <w:lang w:val="en-US"/>
              </w:rPr>
            </w:pPr>
          </w:p>
        </w:tc>
        <w:tc>
          <w:tcPr>
            <w:tcW w:w="1540" w:type="dxa"/>
          </w:tcPr>
          <w:p w:rsidR="00097BD1" w:rsidRPr="00C6324C" w:rsidRDefault="00097BD1" w:rsidP="00E67ABE">
            <w:pPr>
              <w:spacing w:line="480" w:lineRule="auto"/>
              <w:rPr>
                <w:rFonts w:ascii="Times New Roman" w:hAnsi="Times New Roman"/>
                <w:sz w:val="24"/>
                <w:lang w:val="en-US"/>
              </w:rPr>
            </w:pPr>
          </w:p>
        </w:tc>
        <w:tc>
          <w:tcPr>
            <w:tcW w:w="1540" w:type="dxa"/>
          </w:tcPr>
          <w:p w:rsidR="00097BD1" w:rsidRPr="00C6324C" w:rsidRDefault="00097BD1" w:rsidP="00E67ABE">
            <w:pPr>
              <w:spacing w:line="480" w:lineRule="auto"/>
              <w:rPr>
                <w:rFonts w:ascii="Times New Roman" w:hAnsi="Times New Roman"/>
                <w:sz w:val="24"/>
                <w:lang w:val="en-US"/>
              </w:rPr>
            </w:pPr>
          </w:p>
        </w:tc>
        <w:tc>
          <w:tcPr>
            <w:tcW w:w="1541" w:type="dxa"/>
          </w:tcPr>
          <w:p w:rsidR="00097BD1" w:rsidRPr="00C6324C" w:rsidRDefault="00097BD1" w:rsidP="00E67ABE">
            <w:pPr>
              <w:spacing w:line="480" w:lineRule="auto"/>
              <w:rPr>
                <w:rFonts w:ascii="Times New Roman" w:hAnsi="Times New Roman"/>
                <w:sz w:val="24"/>
                <w:lang w:val="en-US"/>
              </w:rPr>
            </w:pPr>
          </w:p>
        </w:tc>
        <w:tc>
          <w:tcPr>
            <w:tcW w:w="1541" w:type="dxa"/>
          </w:tcPr>
          <w:p w:rsidR="00097BD1" w:rsidRPr="00C6324C" w:rsidRDefault="00097BD1" w:rsidP="00E67ABE">
            <w:pPr>
              <w:spacing w:line="480" w:lineRule="auto"/>
              <w:rPr>
                <w:rFonts w:ascii="Times New Roman" w:hAnsi="Times New Roman"/>
                <w:sz w:val="24"/>
                <w:lang w:val="en-US"/>
              </w:rPr>
            </w:pPr>
          </w:p>
        </w:tc>
      </w:tr>
    </w:tbl>
    <w:p w:rsidR="00097BD1" w:rsidRPr="00C6324C" w:rsidRDefault="00097BD1" w:rsidP="00097BD1">
      <w:pPr>
        <w:spacing w:line="480" w:lineRule="auto"/>
        <w:rPr>
          <w:rFonts w:ascii="Times New Roman" w:hAnsi="Times New Roman"/>
          <w:sz w:val="24"/>
          <w:lang w:val="en-US"/>
        </w:rPr>
      </w:pPr>
    </w:p>
    <w:p w:rsidR="00097BD1" w:rsidRPr="00C6324C" w:rsidRDefault="00097BD1" w:rsidP="00FE7A13">
      <w:pPr>
        <w:rPr>
          <w:rFonts w:ascii="Times New Roman" w:hAnsi="Times New Roman" w:cs="Times New Roman"/>
          <w:sz w:val="24"/>
          <w:szCs w:val="24"/>
          <w:lang w:val="en-US"/>
        </w:rPr>
      </w:pPr>
    </w:p>
    <w:sectPr w:rsidR="00097BD1" w:rsidRPr="00C6324C" w:rsidSect="00844183">
      <w:headerReference w:type="default" r:id="rId10"/>
      <w:headerReference w:type="first" r:id="rId11"/>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1659" w:rsidRDefault="007D1659" w:rsidP="00844183">
      <w:pPr>
        <w:spacing w:after="0" w:line="240" w:lineRule="auto"/>
      </w:pPr>
      <w:r>
        <w:separator/>
      </w:r>
    </w:p>
  </w:endnote>
  <w:endnote w:type="continuationSeparator" w:id="0">
    <w:p w:rsidR="007D1659" w:rsidRDefault="007D1659" w:rsidP="00844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1659" w:rsidRDefault="007D1659" w:rsidP="00844183">
      <w:pPr>
        <w:spacing w:after="0" w:line="240" w:lineRule="auto"/>
      </w:pPr>
      <w:r>
        <w:separator/>
      </w:r>
    </w:p>
  </w:footnote>
  <w:footnote w:type="continuationSeparator" w:id="0">
    <w:p w:rsidR="007D1659" w:rsidRDefault="007D1659" w:rsidP="008441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421602041"/>
      <w:docPartObj>
        <w:docPartGallery w:val="Page Numbers (Top of Page)"/>
        <w:docPartUnique/>
      </w:docPartObj>
    </w:sdtPr>
    <w:sdtEndPr>
      <w:rPr>
        <w:noProof/>
      </w:rPr>
    </w:sdtEndPr>
    <w:sdtContent>
      <w:p w:rsidR="00844183" w:rsidRPr="00844183" w:rsidRDefault="00FA40EB">
        <w:pPr>
          <w:pStyle w:val="Header"/>
          <w:jc w:val="right"/>
          <w:rPr>
            <w:rFonts w:ascii="Times New Roman" w:hAnsi="Times New Roman" w:cs="Times New Roman"/>
            <w:sz w:val="24"/>
            <w:szCs w:val="24"/>
          </w:rPr>
        </w:pPr>
        <w:r w:rsidRPr="00FA40EB">
          <w:rPr>
            <w:rFonts w:ascii="Times New Roman" w:hAnsi="Times New Roman"/>
            <w:color w:val="000000" w:themeColor="text1"/>
            <w:sz w:val="24"/>
            <w:szCs w:val="24"/>
            <w:lang w:val="en-US"/>
          </w:rPr>
          <w:t>D</w:t>
        </w:r>
        <w:r>
          <w:rPr>
            <w:color w:val="000000" w:themeColor="text1"/>
            <w:lang w:val="en-US"/>
          </w:rPr>
          <w:t>igital Skills</w:t>
        </w:r>
        <w:r w:rsidRPr="00FA40EB">
          <w:rPr>
            <w:rFonts w:ascii="Times New Roman" w:hAnsi="Times New Roman"/>
            <w:color w:val="000000" w:themeColor="text1"/>
            <w:sz w:val="24"/>
            <w:szCs w:val="24"/>
            <w:lang w:val="en-US"/>
          </w:rPr>
          <w:t xml:space="preserve"> </w:t>
        </w:r>
        <w:r>
          <w:rPr>
            <w:color w:val="000000" w:themeColor="text1"/>
            <w:lang w:val="en-US"/>
          </w:rPr>
          <w:t>and Research Methods</w:t>
        </w:r>
        <w:r w:rsidRPr="00FA40EB">
          <w:rPr>
            <w:rFonts w:ascii="Times New Roman" w:hAnsi="Times New Roman"/>
            <w:color w:val="000000" w:themeColor="text1"/>
            <w:sz w:val="24"/>
            <w:szCs w:val="24"/>
            <w:lang w:val="en-US"/>
          </w:rPr>
          <w:t xml:space="preserve"> </w:t>
        </w:r>
        <w:r w:rsidR="00844183" w:rsidRPr="00844183">
          <w:rPr>
            <w:rFonts w:ascii="Times New Roman" w:hAnsi="Times New Roman" w:cs="Times New Roman"/>
            <w:sz w:val="24"/>
            <w:szCs w:val="24"/>
          </w:rPr>
          <w:fldChar w:fldCharType="begin"/>
        </w:r>
        <w:r w:rsidR="00844183" w:rsidRPr="00844183">
          <w:rPr>
            <w:rFonts w:ascii="Times New Roman" w:hAnsi="Times New Roman" w:cs="Times New Roman"/>
            <w:sz w:val="24"/>
            <w:szCs w:val="24"/>
          </w:rPr>
          <w:instrText xml:space="preserve"> PAGE   \* MERGEFORMAT </w:instrText>
        </w:r>
        <w:r w:rsidR="00844183" w:rsidRPr="00844183">
          <w:rPr>
            <w:rFonts w:ascii="Times New Roman" w:hAnsi="Times New Roman" w:cs="Times New Roman"/>
            <w:sz w:val="24"/>
            <w:szCs w:val="24"/>
          </w:rPr>
          <w:fldChar w:fldCharType="separate"/>
        </w:r>
        <w:r w:rsidR="002D451E">
          <w:rPr>
            <w:rFonts w:ascii="Times New Roman" w:hAnsi="Times New Roman" w:cs="Times New Roman"/>
            <w:noProof/>
            <w:sz w:val="24"/>
            <w:szCs w:val="24"/>
          </w:rPr>
          <w:t>2</w:t>
        </w:r>
        <w:r w:rsidR="00844183" w:rsidRPr="00844183">
          <w:rPr>
            <w:rFonts w:ascii="Times New Roman" w:hAnsi="Times New Roman" w:cs="Times New Roman"/>
            <w:noProof/>
            <w:sz w:val="24"/>
            <w:szCs w:val="24"/>
          </w:rPr>
          <w:fldChar w:fldCharType="end"/>
        </w:r>
      </w:p>
    </w:sdtContent>
  </w:sdt>
  <w:p w:rsidR="00844183" w:rsidRPr="00844183" w:rsidRDefault="00844183">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4183" w:rsidRPr="00FE7A13" w:rsidRDefault="00FA40EB" w:rsidP="00F31332">
    <w:pPr>
      <w:pStyle w:val="Header"/>
      <w:tabs>
        <w:tab w:val="clear" w:pos="4513"/>
      </w:tabs>
      <w:jc w:val="right"/>
      <w:rPr>
        <w:rFonts w:ascii="Times New Roman" w:hAnsi="Times New Roman" w:cs="Times New Roman"/>
        <w:sz w:val="24"/>
        <w:szCs w:val="24"/>
        <w:lang w:val="en-US"/>
      </w:rPr>
    </w:pPr>
    <w:r w:rsidRPr="00FA40EB">
      <w:rPr>
        <w:rFonts w:ascii="Times New Roman" w:hAnsi="Times New Roman"/>
        <w:color w:val="000000" w:themeColor="text1"/>
        <w:sz w:val="24"/>
        <w:szCs w:val="24"/>
        <w:lang w:val="en-US"/>
      </w:rPr>
      <w:t>D</w:t>
    </w:r>
    <w:r>
      <w:rPr>
        <w:color w:val="000000" w:themeColor="text1"/>
        <w:lang w:val="en-US"/>
      </w:rPr>
      <w:t>igital Skills</w:t>
    </w:r>
    <w:r w:rsidRPr="00FA40EB">
      <w:rPr>
        <w:rFonts w:ascii="Times New Roman" w:hAnsi="Times New Roman"/>
        <w:color w:val="000000" w:themeColor="text1"/>
        <w:sz w:val="24"/>
        <w:szCs w:val="24"/>
        <w:lang w:val="en-US"/>
      </w:rPr>
      <w:t xml:space="preserve"> </w:t>
    </w:r>
    <w:r>
      <w:rPr>
        <w:color w:val="000000" w:themeColor="text1"/>
        <w:lang w:val="en-US"/>
      </w:rPr>
      <w:t>and Research Methods</w:t>
    </w:r>
    <w:r w:rsidRPr="00FA40EB">
      <w:rPr>
        <w:rFonts w:ascii="Times New Roman" w:hAnsi="Times New Roman"/>
        <w:color w:val="000000" w:themeColor="text1"/>
        <w:sz w:val="24"/>
        <w:szCs w:val="24"/>
        <w:lang w:val="en-US"/>
      </w:rPr>
      <w:t xml:space="preserve"> </w:t>
    </w:r>
    <w:r w:rsidR="00FE7A13">
      <w:rPr>
        <w:rFonts w:ascii="Times New Roman" w:hAnsi="Times New Roman" w:cs="Times New Roman"/>
        <w:sz w:val="24"/>
        <w:szCs w:val="24"/>
        <w:lang w:val="en-US"/>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1739FA"/>
    <w:multiLevelType w:val="hybridMultilevel"/>
    <w:tmpl w:val="FA7C1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265A"/>
    <w:rsid w:val="000043BD"/>
    <w:rsid w:val="000132B8"/>
    <w:rsid w:val="00023B48"/>
    <w:rsid w:val="000343FE"/>
    <w:rsid w:val="000627E2"/>
    <w:rsid w:val="00097BD1"/>
    <w:rsid w:val="000B544E"/>
    <w:rsid w:val="000C6E4B"/>
    <w:rsid w:val="000F0F29"/>
    <w:rsid w:val="001127FB"/>
    <w:rsid w:val="001C08F8"/>
    <w:rsid w:val="001C4023"/>
    <w:rsid w:val="002D451E"/>
    <w:rsid w:val="002F6DFD"/>
    <w:rsid w:val="0032166C"/>
    <w:rsid w:val="00367AAF"/>
    <w:rsid w:val="003852E8"/>
    <w:rsid w:val="0038665C"/>
    <w:rsid w:val="003A4D99"/>
    <w:rsid w:val="00450B8C"/>
    <w:rsid w:val="00450ED7"/>
    <w:rsid w:val="0049319E"/>
    <w:rsid w:val="00494BD8"/>
    <w:rsid w:val="004C4150"/>
    <w:rsid w:val="00500115"/>
    <w:rsid w:val="00513406"/>
    <w:rsid w:val="00576441"/>
    <w:rsid w:val="005D559A"/>
    <w:rsid w:val="00602AF5"/>
    <w:rsid w:val="006155B8"/>
    <w:rsid w:val="00637E0A"/>
    <w:rsid w:val="00680A72"/>
    <w:rsid w:val="006D0521"/>
    <w:rsid w:val="006E76B4"/>
    <w:rsid w:val="006F265A"/>
    <w:rsid w:val="0071095C"/>
    <w:rsid w:val="00755D5C"/>
    <w:rsid w:val="007A0B77"/>
    <w:rsid w:val="007C25A0"/>
    <w:rsid w:val="007D1659"/>
    <w:rsid w:val="0084405F"/>
    <w:rsid w:val="00844183"/>
    <w:rsid w:val="008E147F"/>
    <w:rsid w:val="00911D23"/>
    <w:rsid w:val="009A5525"/>
    <w:rsid w:val="009D553F"/>
    <w:rsid w:val="009E15CD"/>
    <w:rsid w:val="00A05589"/>
    <w:rsid w:val="00A2376C"/>
    <w:rsid w:val="00A275F4"/>
    <w:rsid w:val="00A34027"/>
    <w:rsid w:val="00A73D34"/>
    <w:rsid w:val="00AA0267"/>
    <w:rsid w:val="00B13C8A"/>
    <w:rsid w:val="00B34B27"/>
    <w:rsid w:val="00B65210"/>
    <w:rsid w:val="00C21A7B"/>
    <w:rsid w:val="00C6324C"/>
    <w:rsid w:val="00C801F3"/>
    <w:rsid w:val="00DA0380"/>
    <w:rsid w:val="00E737E5"/>
    <w:rsid w:val="00E917B7"/>
    <w:rsid w:val="00EC769D"/>
    <w:rsid w:val="00ED6720"/>
    <w:rsid w:val="00EF728A"/>
    <w:rsid w:val="00F31332"/>
    <w:rsid w:val="00F63C11"/>
    <w:rsid w:val="00FA40EB"/>
    <w:rsid w:val="00FD37EA"/>
    <w:rsid w:val="00FE7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660100-AE3C-420A-BAB3-62EA9F061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7A1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E7A1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4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A55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525"/>
    <w:rPr>
      <w:rFonts w:ascii="Tahoma" w:hAnsi="Tahoma" w:cs="Tahoma"/>
      <w:sz w:val="16"/>
      <w:szCs w:val="16"/>
    </w:rPr>
  </w:style>
  <w:style w:type="paragraph" w:styleId="Header">
    <w:name w:val="header"/>
    <w:basedOn w:val="Normal"/>
    <w:link w:val="HeaderChar"/>
    <w:uiPriority w:val="99"/>
    <w:unhideWhenUsed/>
    <w:rsid w:val="008441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183"/>
  </w:style>
  <w:style w:type="paragraph" w:styleId="Footer">
    <w:name w:val="footer"/>
    <w:basedOn w:val="Normal"/>
    <w:link w:val="FooterChar"/>
    <w:uiPriority w:val="99"/>
    <w:unhideWhenUsed/>
    <w:rsid w:val="008441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183"/>
  </w:style>
  <w:style w:type="character" w:customStyle="1" w:styleId="Heading1Char">
    <w:name w:val="Heading 1 Char"/>
    <w:basedOn w:val="DefaultParagraphFont"/>
    <w:link w:val="Heading1"/>
    <w:uiPriority w:val="9"/>
    <w:rsid w:val="00FE7A1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E7A13"/>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FE7A13"/>
    <w:pPr>
      <w:outlineLvl w:val="9"/>
    </w:pPr>
    <w:rPr>
      <w:lang w:val="en-US" w:eastAsia="ja-JP"/>
    </w:rPr>
  </w:style>
  <w:style w:type="paragraph" w:styleId="TOC1">
    <w:name w:val="toc 1"/>
    <w:basedOn w:val="Normal"/>
    <w:next w:val="Normal"/>
    <w:autoRedefine/>
    <w:uiPriority w:val="39"/>
    <w:unhideWhenUsed/>
    <w:rsid w:val="00FE7A13"/>
    <w:pPr>
      <w:spacing w:after="100"/>
    </w:pPr>
  </w:style>
  <w:style w:type="paragraph" w:styleId="TOC2">
    <w:name w:val="toc 2"/>
    <w:basedOn w:val="Normal"/>
    <w:next w:val="Normal"/>
    <w:autoRedefine/>
    <w:uiPriority w:val="39"/>
    <w:unhideWhenUsed/>
    <w:rsid w:val="00FE7A13"/>
    <w:pPr>
      <w:spacing w:after="100"/>
      <w:ind w:left="220"/>
    </w:pPr>
  </w:style>
  <w:style w:type="character" w:styleId="Hyperlink">
    <w:name w:val="Hyperlink"/>
    <w:basedOn w:val="DefaultParagraphFont"/>
    <w:uiPriority w:val="99"/>
    <w:unhideWhenUsed/>
    <w:rsid w:val="00FE7A13"/>
    <w:rPr>
      <w:color w:val="0000FF" w:themeColor="hyperlink"/>
      <w:u w:val="single"/>
    </w:rPr>
  </w:style>
  <w:style w:type="paragraph" w:styleId="ListParagraph">
    <w:name w:val="List Paragraph"/>
    <w:basedOn w:val="Normal"/>
    <w:uiPriority w:val="34"/>
    <w:qFormat/>
    <w:rsid w:val="0084405F"/>
    <w:pPr>
      <w:ind w:left="720"/>
      <w:contextualSpacing/>
    </w:pPr>
  </w:style>
  <w:style w:type="paragraph" w:styleId="NormalWeb">
    <w:name w:val="Normal (Web)"/>
    <w:basedOn w:val="Normal"/>
    <w:uiPriority w:val="99"/>
    <w:unhideWhenUsed/>
    <w:rsid w:val="00FA40E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144999">
      <w:bodyDiv w:val="1"/>
      <w:marLeft w:val="0"/>
      <w:marRight w:val="0"/>
      <w:marTop w:val="0"/>
      <w:marBottom w:val="0"/>
      <w:divBdr>
        <w:top w:val="none" w:sz="0" w:space="0" w:color="auto"/>
        <w:left w:val="none" w:sz="0" w:space="0" w:color="auto"/>
        <w:bottom w:val="none" w:sz="0" w:space="0" w:color="auto"/>
        <w:right w:val="none" w:sz="0" w:space="0" w:color="auto"/>
      </w:divBdr>
      <w:divsChild>
        <w:div w:id="953437830">
          <w:marLeft w:val="0"/>
          <w:marRight w:val="0"/>
          <w:marTop w:val="0"/>
          <w:marBottom w:val="0"/>
          <w:divBdr>
            <w:top w:val="none" w:sz="0" w:space="0" w:color="auto"/>
            <w:left w:val="none" w:sz="0" w:space="0" w:color="auto"/>
            <w:bottom w:val="none" w:sz="0" w:space="0" w:color="auto"/>
            <w:right w:val="none" w:sz="0" w:space="0" w:color="auto"/>
          </w:divBdr>
          <w:divsChild>
            <w:div w:id="1107236280">
              <w:marLeft w:val="0"/>
              <w:marRight w:val="0"/>
              <w:marTop w:val="0"/>
              <w:marBottom w:val="0"/>
              <w:divBdr>
                <w:top w:val="none" w:sz="0" w:space="0" w:color="auto"/>
                <w:left w:val="none" w:sz="0" w:space="0" w:color="auto"/>
                <w:bottom w:val="none" w:sz="0" w:space="0" w:color="auto"/>
                <w:right w:val="none" w:sz="0" w:space="0" w:color="auto"/>
              </w:divBdr>
              <w:divsChild>
                <w:div w:id="86004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942759">
      <w:bodyDiv w:val="1"/>
      <w:marLeft w:val="0"/>
      <w:marRight w:val="0"/>
      <w:marTop w:val="0"/>
      <w:marBottom w:val="0"/>
      <w:divBdr>
        <w:top w:val="none" w:sz="0" w:space="0" w:color="auto"/>
        <w:left w:val="none" w:sz="0" w:space="0" w:color="auto"/>
        <w:bottom w:val="none" w:sz="0" w:space="0" w:color="auto"/>
        <w:right w:val="none" w:sz="0" w:space="0" w:color="auto"/>
      </w:divBdr>
      <w:divsChild>
        <w:div w:id="2104564039">
          <w:marLeft w:val="0"/>
          <w:marRight w:val="0"/>
          <w:marTop w:val="0"/>
          <w:marBottom w:val="0"/>
          <w:divBdr>
            <w:top w:val="none" w:sz="0" w:space="0" w:color="auto"/>
            <w:left w:val="none" w:sz="0" w:space="0" w:color="auto"/>
            <w:bottom w:val="none" w:sz="0" w:space="0" w:color="auto"/>
            <w:right w:val="none" w:sz="0" w:space="0" w:color="auto"/>
          </w:divBdr>
          <w:divsChild>
            <w:div w:id="1625500345">
              <w:marLeft w:val="0"/>
              <w:marRight w:val="0"/>
              <w:marTop w:val="0"/>
              <w:marBottom w:val="0"/>
              <w:divBdr>
                <w:top w:val="none" w:sz="0" w:space="0" w:color="auto"/>
                <w:left w:val="none" w:sz="0" w:space="0" w:color="auto"/>
                <w:bottom w:val="none" w:sz="0" w:space="0" w:color="auto"/>
                <w:right w:val="none" w:sz="0" w:space="0" w:color="auto"/>
              </w:divBdr>
              <w:divsChild>
                <w:div w:id="80793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Gender</c:v>
                </c:pt>
              </c:strCache>
            </c:strRef>
          </c:tx>
          <c:cat>
            <c:strRef>
              <c:f>Sheet1!$A$2:$A$5</c:f>
              <c:strCache>
                <c:ptCount val="2"/>
                <c:pt idx="0">
                  <c:v>Male</c:v>
                </c:pt>
                <c:pt idx="1">
                  <c:v>Female</c:v>
                </c:pt>
              </c:strCache>
            </c:strRef>
          </c:cat>
          <c:val>
            <c:numRef>
              <c:f>Sheet1!$B$2:$B$5</c:f>
              <c:numCache>
                <c:formatCode>General</c:formatCode>
                <c:ptCount val="4"/>
                <c:pt idx="0">
                  <c:v>60</c:v>
                </c:pt>
                <c:pt idx="1">
                  <c:v>40</c:v>
                </c:pt>
              </c:numCache>
            </c:numRef>
          </c:val>
          <c:extLst>
            <c:ext xmlns:c16="http://schemas.microsoft.com/office/drawing/2014/chart" uri="{C3380CC4-5D6E-409C-BE32-E72D297353CC}">
              <c16:uniqueId val="{00000000-7C4C-4635-B649-D9C84C6CAFC4}"/>
            </c:ext>
          </c:extLst>
        </c:ser>
        <c:dLbls>
          <c:showLegendKey val="0"/>
          <c:showVal val="0"/>
          <c:showCatName val="0"/>
          <c:showSerName val="0"/>
          <c:showPercent val="0"/>
          <c:showBubbleSize val="0"/>
          <c:showLeaderLines val="1"/>
        </c:dLbls>
      </c:pie3DChart>
    </c:plotArea>
    <c:legend>
      <c:legendPos val="r"/>
      <c:legendEntry>
        <c:idx val="2"/>
        <c:delete val="1"/>
      </c:legendEntry>
      <c:legendEntry>
        <c:idx val="3"/>
        <c:delete val="1"/>
      </c:legendEntry>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Response</c:v>
                </c:pt>
              </c:strCache>
            </c:strRef>
          </c:tx>
          <c:invertIfNegative val="0"/>
          <c:cat>
            <c:strRef>
              <c:f>Sheet1!$A$2:$A$5</c:f>
              <c:strCache>
                <c:ptCount val="4"/>
                <c:pt idx="0">
                  <c:v>1-3 years</c:v>
                </c:pt>
                <c:pt idx="1">
                  <c:v>3-5 years</c:v>
                </c:pt>
                <c:pt idx="2">
                  <c:v>5-10 years</c:v>
                </c:pt>
                <c:pt idx="3">
                  <c:v>over 10 years</c:v>
                </c:pt>
              </c:strCache>
            </c:strRef>
          </c:cat>
          <c:val>
            <c:numRef>
              <c:f>Sheet1!$B$2:$B$5</c:f>
              <c:numCache>
                <c:formatCode>General</c:formatCode>
                <c:ptCount val="4"/>
                <c:pt idx="0">
                  <c:v>15</c:v>
                </c:pt>
                <c:pt idx="1">
                  <c:v>20</c:v>
                </c:pt>
                <c:pt idx="2">
                  <c:v>50</c:v>
                </c:pt>
                <c:pt idx="3">
                  <c:v>4.5</c:v>
                </c:pt>
              </c:numCache>
            </c:numRef>
          </c:val>
          <c:extLst>
            <c:ext xmlns:c16="http://schemas.microsoft.com/office/drawing/2014/chart" uri="{C3380CC4-5D6E-409C-BE32-E72D297353CC}">
              <c16:uniqueId val="{00000000-6B9D-4DBB-9908-050762BB6AE6}"/>
            </c:ext>
          </c:extLst>
        </c:ser>
        <c:ser>
          <c:idx val="1"/>
          <c:order val="1"/>
          <c:tx>
            <c:strRef>
              <c:f>Sheet1!$C$1</c:f>
              <c:strCache>
                <c:ptCount val="1"/>
                <c:pt idx="0">
                  <c:v>Series 2</c:v>
                </c:pt>
              </c:strCache>
            </c:strRef>
          </c:tx>
          <c:invertIfNegative val="0"/>
          <c:cat>
            <c:strRef>
              <c:f>Sheet1!$A$2:$A$5</c:f>
              <c:strCache>
                <c:ptCount val="4"/>
                <c:pt idx="0">
                  <c:v>1-3 years</c:v>
                </c:pt>
                <c:pt idx="1">
                  <c:v>3-5 years</c:v>
                </c:pt>
                <c:pt idx="2">
                  <c:v>5-10 years</c:v>
                </c:pt>
                <c:pt idx="3">
                  <c:v>over 10 years</c:v>
                </c:pt>
              </c:strCache>
            </c:strRef>
          </c:cat>
          <c:val>
            <c:numRef>
              <c:f>Sheet1!$C$2:$C$5</c:f>
            </c:numRef>
          </c:val>
          <c:extLst>
            <c:ext xmlns:c16="http://schemas.microsoft.com/office/drawing/2014/chart" uri="{C3380CC4-5D6E-409C-BE32-E72D297353CC}">
              <c16:uniqueId val="{00000001-6B9D-4DBB-9908-050762BB6AE6}"/>
            </c:ext>
          </c:extLst>
        </c:ser>
        <c:ser>
          <c:idx val="2"/>
          <c:order val="2"/>
          <c:tx>
            <c:strRef>
              <c:f>Sheet1!$D$1</c:f>
              <c:strCache>
                <c:ptCount val="1"/>
                <c:pt idx="0">
                  <c:v>Series 3</c:v>
                </c:pt>
              </c:strCache>
            </c:strRef>
          </c:tx>
          <c:invertIfNegative val="0"/>
          <c:cat>
            <c:strRef>
              <c:f>Sheet1!$A$2:$A$5</c:f>
              <c:strCache>
                <c:ptCount val="4"/>
                <c:pt idx="0">
                  <c:v>1-3 years</c:v>
                </c:pt>
                <c:pt idx="1">
                  <c:v>3-5 years</c:v>
                </c:pt>
                <c:pt idx="2">
                  <c:v>5-10 years</c:v>
                </c:pt>
                <c:pt idx="3">
                  <c:v>over 10 years</c:v>
                </c:pt>
              </c:strCache>
            </c:strRef>
          </c:cat>
          <c:val>
            <c:numRef>
              <c:f>Sheet1!$D$2:$D$5</c:f>
            </c:numRef>
          </c:val>
          <c:extLst>
            <c:ext xmlns:c16="http://schemas.microsoft.com/office/drawing/2014/chart" uri="{C3380CC4-5D6E-409C-BE32-E72D297353CC}">
              <c16:uniqueId val="{00000002-6B9D-4DBB-9908-050762BB6AE6}"/>
            </c:ext>
          </c:extLst>
        </c:ser>
        <c:dLbls>
          <c:showLegendKey val="0"/>
          <c:showVal val="0"/>
          <c:showCatName val="0"/>
          <c:showSerName val="0"/>
          <c:showPercent val="0"/>
          <c:showBubbleSize val="0"/>
        </c:dLbls>
        <c:gapWidth val="150"/>
        <c:shape val="cylinder"/>
        <c:axId val="61784064"/>
        <c:axId val="61785600"/>
        <c:axId val="0"/>
      </c:bar3DChart>
      <c:catAx>
        <c:axId val="61784064"/>
        <c:scaling>
          <c:orientation val="minMax"/>
        </c:scaling>
        <c:delete val="0"/>
        <c:axPos val="b"/>
        <c:numFmt formatCode="General" sourceLinked="0"/>
        <c:majorTickMark val="out"/>
        <c:minorTickMark val="none"/>
        <c:tickLblPos val="nextTo"/>
        <c:crossAx val="61785600"/>
        <c:crosses val="autoZero"/>
        <c:auto val="1"/>
        <c:lblAlgn val="ctr"/>
        <c:lblOffset val="100"/>
        <c:noMultiLvlLbl val="0"/>
      </c:catAx>
      <c:valAx>
        <c:axId val="61785600"/>
        <c:scaling>
          <c:orientation val="minMax"/>
        </c:scaling>
        <c:delete val="0"/>
        <c:axPos val="l"/>
        <c:majorGridlines/>
        <c:numFmt formatCode="General" sourceLinked="1"/>
        <c:majorTickMark val="out"/>
        <c:minorTickMark val="none"/>
        <c:tickLblPos val="nextTo"/>
        <c:crossAx val="61784064"/>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63685E5-54DF-DB46-9720-31932AA6C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540</TotalTime>
  <Pages>14</Pages>
  <Words>2068</Words>
  <Characters>11789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Wesley Aliprandi</cp:lastModifiedBy>
  <cp:revision>37</cp:revision>
  <dcterms:created xsi:type="dcterms:W3CDTF">2019-08-08T11:41:00Z</dcterms:created>
  <dcterms:modified xsi:type="dcterms:W3CDTF">2019-08-28T14:56:00Z</dcterms:modified>
</cp:coreProperties>
</file>