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3910633" w:displacedByCustomXml="next"/>
    <w:bookmarkEnd w:id="0" w:displacedByCustomXml="next"/>
    <w:sdt>
      <w:sdtPr>
        <w:id w:val="-908376259"/>
        <w:docPartObj>
          <w:docPartGallery w:val="Cover Pages"/>
          <w:docPartUnique/>
        </w:docPartObj>
      </w:sdtPr>
      <w:sdtEndPr/>
      <w:sdtContent>
        <w:p w14:paraId="6A0249E7" w14:textId="2F49BADA" w:rsidR="00F35EB7" w:rsidRPr="00557C06" w:rsidRDefault="00F35EB7">
          <w:pPr>
            <w:rPr>
              <w:rFonts w:ascii="Times New Roman" w:hAnsi="Times New Roman" w:cs="Times New Roman"/>
              <w:b/>
              <w:bCs/>
              <w:color w:val="525252" w:themeColor="accent3" w:themeShade="80"/>
              <w:sz w:val="36"/>
              <w:szCs w:val="36"/>
            </w:rPr>
          </w:pPr>
          <w:r w:rsidRPr="00557C06">
            <w:rPr>
              <w:noProof/>
              <w:color w:val="525252" w:themeColor="accent3" w:themeShade="80"/>
            </w:rPr>
            <mc:AlternateContent>
              <mc:Choice Requires="wpg">
                <w:drawing>
                  <wp:anchor distT="0" distB="0" distL="114300" distR="114300" simplePos="0" relativeHeight="251659264" behindDoc="1" locked="0" layoutInCell="1" allowOverlap="1" wp14:anchorId="74DA19E7" wp14:editId="6E209DD7">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3D485F2" w14:textId="77777777" w:rsidR="00F35EB7" w:rsidRDefault="00F35EB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8C034" w14:textId="65E23469" w:rsidR="00F35EB7" w:rsidRPr="00557C06" w:rsidRDefault="00557C06">
                                  <w:pPr>
                                    <w:pStyle w:val="NoSpacing"/>
                                    <w:spacing w:before="120"/>
                                    <w:rPr>
                                      <w:color w:val="FFFFFF" w:themeColor="background1"/>
                                      <w:sz w:val="36"/>
                                      <w:szCs w:val="36"/>
                                      <w:lang w:val="en-GB"/>
                                    </w:rPr>
                                  </w:pPr>
                                  <w:r>
                                    <w:rPr>
                                      <w:color w:val="4472C4" w:themeColor="accent1"/>
                                      <w:sz w:val="36"/>
                                      <w:szCs w:val="36"/>
                                      <w:lang w:val="en-GB"/>
                                    </w:rPr>
                                    <w:t xml:space="preserve">                                                   </w:t>
                                  </w:r>
                                  <w:r w:rsidRPr="00557C06">
                                    <w:rPr>
                                      <w:color w:val="FFFFFF" w:themeColor="background1"/>
                                      <w:sz w:val="36"/>
                                      <w:szCs w:val="36"/>
                                      <w:lang w:val="en-GB"/>
                                    </w:rPr>
                                    <w:t>Student name: Ivo Ivanov</w:t>
                                  </w:r>
                                </w:p>
                                <w:p w14:paraId="32019F13" w14:textId="65AA353C"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Student Number: 2111853</w:t>
                                  </w:r>
                                </w:p>
                                <w:p w14:paraId="4DC91E8E" w14:textId="77777777" w:rsidR="00557C06" w:rsidRPr="00557C06" w:rsidRDefault="00557C06" w:rsidP="008930BC">
                                  <w:pPr>
                                    <w:pStyle w:val="NoSpacing"/>
                                    <w:spacing w:before="120"/>
                                    <w:jc w:val="right"/>
                                    <w:rPr>
                                      <w:color w:val="FFFFFF" w:themeColor="background1"/>
                                      <w:sz w:val="36"/>
                                      <w:szCs w:val="36"/>
                                      <w:lang w:val="en-GB"/>
                                    </w:rPr>
                                  </w:pPr>
                                </w:p>
                                <w:p w14:paraId="495CB428" w14:textId="7B4EB5B5"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Date: </w:t>
                                  </w:r>
                                  <w:r w:rsidR="00F77E33">
                                    <w:rPr>
                                      <w:color w:val="FFFFFF" w:themeColor="background1"/>
                                      <w:sz w:val="36"/>
                                      <w:szCs w:val="36"/>
                                      <w:lang w:val="en-GB"/>
                                    </w:rPr>
                                    <w:t>11</w:t>
                                  </w:r>
                                  <w:r w:rsidRPr="00557C06">
                                    <w:rPr>
                                      <w:color w:val="FFFFFF" w:themeColor="background1"/>
                                      <w:sz w:val="36"/>
                                      <w:szCs w:val="36"/>
                                      <w:lang w:val="en-GB"/>
                                    </w:rPr>
                                    <w:t>/0</w:t>
                                  </w:r>
                                  <w:r w:rsidR="00DC0473">
                                    <w:rPr>
                                      <w:color w:val="FFFFFF" w:themeColor="background1"/>
                                      <w:sz w:val="36"/>
                                      <w:szCs w:val="36"/>
                                      <w:lang w:val="en-GB"/>
                                    </w:rPr>
                                    <w:t>9</w:t>
                                  </w:r>
                                  <w:r w:rsidRPr="00557C06">
                                    <w:rPr>
                                      <w:color w:val="FFFFFF" w:themeColor="background1"/>
                                      <w:sz w:val="36"/>
                                      <w:szCs w:val="36"/>
                                      <w:lang w:val="en-GB"/>
                                    </w:rPr>
                                    <w:t>/2022</w:t>
                                  </w:r>
                                </w:p>
                                <w:p w14:paraId="5F2973E9" w14:textId="77777777" w:rsidR="00557C06" w:rsidRPr="00557C06" w:rsidRDefault="00557C06">
                                  <w:pPr>
                                    <w:pStyle w:val="NoSpacing"/>
                                    <w:spacing w:before="120"/>
                                    <w:rPr>
                                      <w:color w:val="4472C4" w:themeColor="accent1"/>
                                      <w:sz w:val="36"/>
                                      <w:szCs w:val="36"/>
                                      <w:lang w:val="en-GB"/>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DA19E7"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3D485F2" w14:textId="77777777" w:rsidR="00F35EB7" w:rsidRDefault="00F35EB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848C034" w14:textId="65E23469" w:rsidR="00F35EB7" w:rsidRPr="00557C06" w:rsidRDefault="00557C06">
                            <w:pPr>
                              <w:pStyle w:val="NoSpacing"/>
                              <w:spacing w:before="120"/>
                              <w:rPr>
                                <w:color w:val="FFFFFF" w:themeColor="background1"/>
                                <w:sz w:val="36"/>
                                <w:szCs w:val="36"/>
                                <w:lang w:val="en-GB"/>
                              </w:rPr>
                            </w:pPr>
                            <w:r>
                              <w:rPr>
                                <w:color w:val="4472C4" w:themeColor="accent1"/>
                                <w:sz w:val="36"/>
                                <w:szCs w:val="36"/>
                                <w:lang w:val="en-GB"/>
                              </w:rPr>
                              <w:t xml:space="preserve">                                                   </w:t>
                            </w:r>
                            <w:r w:rsidRPr="00557C06">
                              <w:rPr>
                                <w:color w:val="FFFFFF" w:themeColor="background1"/>
                                <w:sz w:val="36"/>
                                <w:szCs w:val="36"/>
                                <w:lang w:val="en-GB"/>
                              </w:rPr>
                              <w:t>Student name: Ivo Ivanov</w:t>
                            </w:r>
                          </w:p>
                          <w:p w14:paraId="32019F13" w14:textId="65AA353C"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Student Number: 2111853</w:t>
                            </w:r>
                          </w:p>
                          <w:p w14:paraId="4DC91E8E" w14:textId="77777777" w:rsidR="00557C06" w:rsidRPr="00557C06" w:rsidRDefault="00557C06" w:rsidP="008930BC">
                            <w:pPr>
                              <w:pStyle w:val="NoSpacing"/>
                              <w:spacing w:before="120"/>
                              <w:jc w:val="right"/>
                              <w:rPr>
                                <w:color w:val="FFFFFF" w:themeColor="background1"/>
                                <w:sz w:val="36"/>
                                <w:szCs w:val="36"/>
                                <w:lang w:val="en-GB"/>
                              </w:rPr>
                            </w:pPr>
                          </w:p>
                          <w:p w14:paraId="495CB428" w14:textId="7B4EB5B5"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Date: </w:t>
                            </w:r>
                            <w:r w:rsidR="00F77E33">
                              <w:rPr>
                                <w:color w:val="FFFFFF" w:themeColor="background1"/>
                                <w:sz w:val="36"/>
                                <w:szCs w:val="36"/>
                                <w:lang w:val="en-GB"/>
                              </w:rPr>
                              <w:t>11</w:t>
                            </w:r>
                            <w:r w:rsidRPr="00557C06">
                              <w:rPr>
                                <w:color w:val="FFFFFF" w:themeColor="background1"/>
                                <w:sz w:val="36"/>
                                <w:szCs w:val="36"/>
                                <w:lang w:val="en-GB"/>
                              </w:rPr>
                              <w:t>/0</w:t>
                            </w:r>
                            <w:r w:rsidR="00DC0473">
                              <w:rPr>
                                <w:color w:val="FFFFFF" w:themeColor="background1"/>
                                <w:sz w:val="36"/>
                                <w:szCs w:val="36"/>
                                <w:lang w:val="en-GB"/>
                              </w:rPr>
                              <w:t>9</w:t>
                            </w:r>
                            <w:r w:rsidRPr="00557C06">
                              <w:rPr>
                                <w:color w:val="FFFFFF" w:themeColor="background1"/>
                                <w:sz w:val="36"/>
                                <w:szCs w:val="36"/>
                                <w:lang w:val="en-GB"/>
                              </w:rPr>
                              <w:t>/2022</w:t>
                            </w:r>
                          </w:p>
                          <w:p w14:paraId="5F2973E9" w14:textId="77777777" w:rsidR="00557C06" w:rsidRPr="00557C06" w:rsidRDefault="00557C06">
                            <w:pPr>
                              <w:pStyle w:val="NoSpacing"/>
                              <w:spacing w:before="120"/>
                              <w:rPr>
                                <w:color w:val="4472C4" w:themeColor="accent1"/>
                                <w:sz w:val="36"/>
                                <w:szCs w:val="36"/>
                                <w:lang w:val="en-GB"/>
                              </w:rPr>
                            </w:pPr>
                          </w:p>
                        </w:txbxContent>
                      </v:textbox>
                    </v:shape>
                    <w10:wrap anchorx="page" anchory="page"/>
                  </v:group>
                </w:pict>
              </mc:Fallback>
            </mc:AlternateContent>
          </w:r>
          <w:r w:rsidRPr="00557C06">
            <w:rPr>
              <w:rFonts w:ascii="Times New Roman" w:hAnsi="Times New Roman" w:cs="Times New Roman"/>
              <w:b/>
              <w:bCs/>
              <w:color w:val="525252" w:themeColor="accent3" w:themeShade="80"/>
              <w:sz w:val="36"/>
              <w:szCs w:val="36"/>
            </w:rPr>
            <w:t>Program:</w:t>
          </w:r>
          <w:r w:rsidR="004A59C7" w:rsidRPr="00557C06">
            <w:rPr>
              <w:rFonts w:ascii="Times New Roman" w:hAnsi="Times New Roman" w:cs="Times New Roman"/>
              <w:b/>
              <w:bCs/>
              <w:color w:val="525252" w:themeColor="accent3" w:themeShade="80"/>
              <w:sz w:val="36"/>
              <w:szCs w:val="36"/>
            </w:rPr>
            <w:t xml:space="preserve">                                             BSc Cloud Computing</w:t>
          </w:r>
        </w:p>
        <w:p w14:paraId="0322F68A" w14:textId="1F15860A" w:rsidR="00F35EB7"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Module:</w:t>
          </w:r>
          <w:r w:rsidR="004A59C7" w:rsidRPr="00557C06">
            <w:rPr>
              <w:rFonts w:ascii="Times New Roman" w:hAnsi="Times New Roman" w:cs="Times New Roman"/>
              <w:b/>
              <w:bCs/>
              <w:color w:val="525252" w:themeColor="accent3" w:themeShade="80"/>
              <w:sz w:val="36"/>
              <w:szCs w:val="36"/>
            </w:rPr>
            <w:t xml:space="preserve">                              </w:t>
          </w:r>
          <w:r w:rsidR="004A59C7" w:rsidRPr="00557C06">
            <w:rPr>
              <w:rFonts w:ascii="Times New Roman" w:hAnsi="Times New Roman" w:cs="Times New Roman"/>
              <w:b/>
              <w:bCs/>
              <w:color w:val="FFFFFF" w:themeColor="background1"/>
              <w:sz w:val="36"/>
              <w:szCs w:val="36"/>
            </w:rPr>
            <w:t xml:space="preserve">Data Analysis and Visualisation                                   </w:t>
          </w:r>
        </w:p>
        <w:p w14:paraId="0FB8DAE5" w14:textId="5E5A3DC8" w:rsidR="004A59C7" w:rsidRPr="00557C06" w:rsidRDefault="004A59C7" w:rsidP="008930BC">
          <w:pPr>
            <w:jc w:val="right"/>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Module code:                                                        ACCB4002</w:t>
          </w:r>
          <w:r w:rsidR="008930BC">
            <w:rPr>
              <w:rFonts w:ascii="Times New Roman" w:hAnsi="Times New Roman" w:cs="Times New Roman"/>
              <w:b/>
              <w:bCs/>
              <w:color w:val="525252" w:themeColor="accent3" w:themeShade="80"/>
              <w:sz w:val="36"/>
              <w:szCs w:val="36"/>
            </w:rPr>
            <w:t>_LON-REWORK</w:t>
          </w:r>
        </w:p>
        <w:p w14:paraId="1B53D7BE" w14:textId="4BBAFCAE" w:rsidR="00625E5E"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 xml:space="preserve">Lecturer:                                                   </w:t>
          </w:r>
          <w:r w:rsidR="004A59C7" w:rsidRPr="00557C06">
            <w:rPr>
              <w:rFonts w:ascii="Times New Roman" w:hAnsi="Times New Roman" w:cs="Times New Roman"/>
              <w:b/>
              <w:bCs/>
              <w:color w:val="525252" w:themeColor="accent3" w:themeShade="80"/>
              <w:sz w:val="36"/>
              <w:szCs w:val="36"/>
            </w:rPr>
            <w:t xml:space="preserve">    </w:t>
          </w:r>
          <w:r w:rsidRPr="00557C06">
            <w:rPr>
              <w:rFonts w:ascii="Times New Roman" w:hAnsi="Times New Roman" w:cs="Times New Roman"/>
              <w:b/>
              <w:bCs/>
              <w:color w:val="525252" w:themeColor="accent3" w:themeShade="80"/>
              <w:sz w:val="36"/>
              <w:szCs w:val="36"/>
            </w:rPr>
            <w:t xml:space="preserve">Koushik </w:t>
          </w:r>
          <w:proofErr w:type="spellStart"/>
          <w:r w:rsidRPr="00557C06">
            <w:rPr>
              <w:rFonts w:ascii="Times New Roman" w:hAnsi="Times New Roman" w:cs="Times New Roman"/>
              <w:b/>
              <w:bCs/>
              <w:color w:val="525252" w:themeColor="accent3" w:themeShade="80"/>
              <w:sz w:val="36"/>
              <w:szCs w:val="36"/>
            </w:rPr>
            <w:t>Modak</w:t>
          </w:r>
          <w:proofErr w:type="spellEnd"/>
        </w:p>
        <w:p w14:paraId="7EF911EC" w14:textId="00A4746D" w:rsidR="00625E5E"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Assignment Title:                     Experimental Data Analysis</w:t>
          </w:r>
        </w:p>
        <w:p w14:paraId="560C6DB8" w14:textId="531849A4" w:rsidR="00625E5E" w:rsidRPr="00557C06" w:rsidRDefault="00625E5E">
          <w:pPr>
            <w:rPr>
              <w:rFonts w:ascii="Times New Roman" w:hAnsi="Times New Roman" w:cs="Times New Roman"/>
              <w:color w:val="525252" w:themeColor="accent3" w:themeShade="80"/>
            </w:rPr>
          </w:pPr>
          <w:r w:rsidRPr="00557C06">
            <w:rPr>
              <w:rFonts w:ascii="Times New Roman" w:hAnsi="Times New Roman" w:cs="Times New Roman"/>
              <w:b/>
              <w:bCs/>
              <w:color w:val="525252" w:themeColor="accent3" w:themeShade="80"/>
              <w:sz w:val="36"/>
              <w:szCs w:val="36"/>
            </w:rPr>
            <w:t xml:space="preserve">Submission deadline:                                             </w:t>
          </w:r>
          <w:r w:rsidR="008930BC">
            <w:rPr>
              <w:rFonts w:ascii="Times New Roman" w:hAnsi="Times New Roman" w:cs="Times New Roman"/>
              <w:b/>
              <w:bCs/>
              <w:color w:val="525252" w:themeColor="accent3" w:themeShade="80"/>
              <w:sz w:val="36"/>
              <w:szCs w:val="36"/>
            </w:rPr>
            <w:t>12</w:t>
          </w:r>
          <w:r w:rsidRPr="00557C06">
            <w:rPr>
              <w:rFonts w:ascii="Times New Roman" w:hAnsi="Times New Roman" w:cs="Times New Roman"/>
              <w:b/>
              <w:bCs/>
              <w:color w:val="525252" w:themeColor="accent3" w:themeShade="80"/>
              <w:sz w:val="36"/>
              <w:szCs w:val="36"/>
            </w:rPr>
            <w:t>/0</w:t>
          </w:r>
          <w:r w:rsidR="008930BC">
            <w:rPr>
              <w:rFonts w:ascii="Times New Roman" w:hAnsi="Times New Roman" w:cs="Times New Roman"/>
              <w:b/>
              <w:bCs/>
              <w:color w:val="525252" w:themeColor="accent3" w:themeShade="80"/>
              <w:sz w:val="36"/>
              <w:szCs w:val="36"/>
            </w:rPr>
            <w:t>9</w:t>
          </w:r>
          <w:r w:rsidRPr="00557C06">
            <w:rPr>
              <w:rFonts w:ascii="Times New Roman" w:hAnsi="Times New Roman" w:cs="Times New Roman"/>
              <w:b/>
              <w:bCs/>
              <w:color w:val="525252" w:themeColor="accent3" w:themeShade="80"/>
              <w:sz w:val="36"/>
              <w:szCs w:val="36"/>
            </w:rPr>
            <w:t>/2022</w:t>
          </w:r>
        </w:p>
        <w:p w14:paraId="7D0F05A7" w14:textId="745422BC" w:rsidR="00F35EB7" w:rsidRDefault="00F35EB7">
          <w:r>
            <w:br w:type="page"/>
          </w:r>
        </w:p>
      </w:sdtContent>
    </w:sdt>
    <w:p w14:paraId="5798E361" w14:textId="6A5F2F27" w:rsidR="00497107" w:rsidRDefault="00497107" w:rsidP="00497107">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lastRenderedPageBreak/>
        <w:t>Table of Contents</w:t>
      </w:r>
    </w:p>
    <w:p w14:paraId="60A0CB00" w14:textId="7E252943" w:rsidR="00497107" w:rsidRDefault="001F4F7E" w:rsidP="00102658">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Introduction…………………………………………………………………………</w:t>
      </w:r>
      <w:r w:rsidR="0010265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w:t>
      </w:r>
    </w:p>
    <w:p w14:paraId="3B4AC053" w14:textId="21988CE8" w:rsidR="001F4F7E" w:rsidRDefault="001F4F7E" w:rsidP="00102658">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Dataset…………………………………………………………………………………</w:t>
      </w:r>
      <w:r w:rsidR="0010265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w:t>
      </w:r>
    </w:p>
    <w:p w14:paraId="451B7230" w14:textId="58FC535D" w:rsidR="001F4F7E" w:rsidRPr="001F4F7E" w:rsidRDefault="001F4F7E" w:rsidP="00102658">
      <w:pPr>
        <w:pStyle w:val="NoSpacing"/>
        <w:spacing w:line="276" w:lineRule="auto"/>
        <w:jc w:val="both"/>
        <w:rPr>
          <w:rFonts w:ascii="Times New Roman" w:hAnsi="Times New Roman" w:cs="Times New Roman"/>
          <w:sz w:val="24"/>
          <w:szCs w:val="24"/>
        </w:rPr>
      </w:pPr>
      <w:r w:rsidRPr="001F4F7E">
        <w:rPr>
          <w:rFonts w:ascii="Times New Roman" w:hAnsi="Times New Roman" w:cs="Times New Roman"/>
          <w:sz w:val="24"/>
          <w:szCs w:val="24"/>
        </w:rPr>
        <w:t xml:space="preserve">Dataset </w:t>
      </w:r>
      <w:proofErr w:type="spellStart"/>
      <w:r w:rsidRPr="001F4F7E">
        <w:rPr>
          <w:rFonts w:ascii="Times New Roman" w:hAnsi="Times New Roman" w:cs="Times New Roman"/>
          <w:sz w:val="24"/>
          <w:szCs w:val="24"/>
        </w:rPr>
        <w:t>Visualisation</w:t>
      </w:r>
      <w:proofErr w:type="spellEnd"/>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w:t>
      </w:r>
      <w:r w:rsidR="00B365E1">
        <w:rPr>
          <w:rFonts w:ascii="Times New Roman" w:hAnsi="Times New Roman" w:cs="Times New Roman"/>
          <w:sz w:val="24"/>
          <w:szCs w:val="24"/>
        </w:rPr>
        <w:t>4</w:t>
      </w:r>
    </w:p>
    <w:p w14:paraId="597AD925" w14:textId="77777777" w:rsidR="001F4F7E" w:rsidRDefault="001F4F7E" w:rsidP="00102658">
      <w:pPr>
        <w:pStyle w:val="NoSpacing"/>
        <w:spacing w:line="276" w:lineRule="auto"/>
        <w:jc w:val="both"/>
        <w:rPr>
          <w:rFonts w:ascii="Times New Roman" w:hAnsi="Times New Roman" w:cs="Times New Roman"/>
          <w:sz w:val="24"/>
          <w:szCs w:val="24"/>
        </w:rPr>
      </w:pPr>
    </w:p>
    <w:p w14:paraId="35A0001F" w14:textId="07F5A66B" w:rsidR="001F4F7E" w:rsidRDefault="001F4F7E" w:rsidP="00102658">
      <w:pPr>
        <w:pStyle w:val="NoSpacing"/>
        <w:spacing w:line="276" w:lineRule="auto"/>
        <w:jc w:val="both"/>
        <w:rPr>
          <w:rFonts w:ascii="Times New Roman" w:hAnsi="Times New Roman" w:cs="Times New Roman"/>
          <w:sz w:val="24"/>
          <w:szCs w:val="24"/>
        </w:rPr>
      </w:pPr>
      <w:r w:rsidRPr="001F4F7E">
        <w:rPr>
          <w:rFonts w:ascii="Times New Roman" w:hAnsi="Times New Roman" w:cs="Times New Roman"/>
          <w:sz w:val="24"/>
          <w:szCs w:val="24"/>
        </w:rPr>
        <w:t>Analysis</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…….5</w:t>
      </w:r>
    </w:p>
    <w:p w14:paraId="5B4A376B" w14:textId="6AC686BD" w:rsidR="001F4F7E" w:rsidRDefault="001F4F7E" w:rsidP="00102658">
      <w:pPr>
        <w:pStyle w:val="NoSpacing"/>
        <w:spacing w:line="276" w:lineRule="auto"/>
        <w:jc w:val="both"/>
        <w:rPr>
          <w:rFonts w:ascii="Times New Roman" w:hAnsi="Times New Roman" w:cs="Times New Roman"/>
          <w:sz w:val="24"/>
          <w:szCs w:val="24"/>
        </w:rPr>
      </w:pPr>
    </w:p>
    <w:p w14:paraId="5D2BF83F" w14:textId="72ACE98C"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Hypothesis testing</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…………..5</w:t>
      </w:r>
    </w:p>
    <w:p w14:paraId="0C57279D" w14:textId="06976A29" w:rsidR="00D12000" w:rsidRDefault="00D12000" w:rsidP="00102658">
      <w:pPr>
        <w:pStyle w:val="NoSpacing"/>
        <w:spacing w:line="276" w:lineRule="auto"/>
        <w:jc w:val="both"/>
        <w:rPr>
          <w:rFonts w:ascii="Times New Roman" w:hAnsi="Times New Roman" w:cs="Times New Roman"/>
          <w:sz w:val="24"/>
          <w:szCs w:val="24"/>
        </w:rPr>
      </w:pPr>
    </w:p>
    <w:p w14:paraId="79D05C3E" w14:textId="6E888396"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Testing of hypotheses to various significant level t-test</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…………6</w:t>
      </w:r>
    </w:p>
    <w:p w14:paraId="3524F685" w14:textId="66121140" w:rsidR="00D12000" w:rsidRDefault="00D12000" w:rsidP="00102658">
      <w:pPr>
        <w:pStyle w:val="NoSpacing"/>
        <w:spacing w:line="276" w:lineRule="auto"/>
        <w:jc w:val="both"/>
        <w:rPr>
          <w:rFonts w:ascii="Times New Roman" w:hAnsi="Times New Roman" w:cs="Times New Roman"/>
          <w:sz w:val="24"/>
          <w:szCs w:val="24"/>
        </w:rPr>
      </w:pPr>
    </w:p>
    <w:p w14:paraId="5E2CA249" w14:textId="08B3BAEF"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Testing of hypotheses to various significance level t-test: Two – samples Assuming equal Variances</w:t>
      </w:r>
      <w:r>
        <w:rPr>
          <w:rFonts w:ascii="Times New Roman" w:hAnsi="Times New Roman" w:cs="Times New Roman"/>
          <w:sz w:val="24"/>
          <w:szCs w:val="24"/>
        </w:rPr>
        <w:t>………………………………………………………………………………………8</w:t>
      </w:r>
    </w:p>
    <w:p w14:paraId="1C0722BB" w14:textId="58CC1103" w:rsidR="00D12000" w:rsidRDefault="00D12000" w:rsidP="00102658">
      <w:pPr>
        <w:pStyle w:val="NoSpacing"/>
        <w:spacing w:line="276" w:lineRule="auto"/>
        <w:jc w:val="both"/>
        <w:rPr>
          <w:rFonts w:ascii="Times New Roman" w:hAnsi="Times New Roman" w:cs="Times New Roman"/>
          <w:sz w:val="24"/>
          <w:szCs w:val="24"/>
        </w:rPr>
      </w:pPr>
    </w:p>
    <w:p w14:paraId="067B4F90" w14:textId="7217189F"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Outliers in the Dataset</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……9</w:t>
      </w:r>
    </w:p>
    <w:p w14:paraId="03D37FAA" w14:textId="63D558C6" w:rsidR="00D12000" w:rsidRDefault="00D12000" w:rsidP="00102658">
      <w:pPr>
        <w:pStyle w:val="NoSpacing"/>
        <w:spacing w:line="276" w:lineRule="auto"/>
        <w:jc w:val="both"/>
        <w:rPr>
          <w:rFonts w:ascii="Times New Roman" w:hAnsi="Times New Roman" w:cs="Times New Roman"/>
          <w:sz w:val="24"/>
          <w:szCs w:val="24"/>
        </w:rPr>
      </w:pPr>
    </w:p>
    <w:p w14:paraId="7B3BAE4F" w14:textId="77777777" w:rsidR="00102658" w:rsidRDefault="00102658" w:rsidP="00102658">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Conclusion……………………………………………………………………………………11</w:t>
      </w:r>
    </w:p>
    <w:p w14:paraId="47C07ADA" w14:textId="77777777" w:rsidR="00102658" w:rsidRDefault="00102658" w:rsidP="00102658">
      <w:pPr>
        <w:pStyle w:val="NoSpacing"/>
        <w:spacing w:line="276" w:lineRule="auto"/>
        <w:jc w:val="both"/>
        <w:rPr>
          <w:rFonts w:ascii="Times New Roman" w:hAnsi="Times New Roman" w:cs="Times New Roman"/>
          <w:sz w:val="24"/>
          <w:szCs w:val="24"/>
        </w:rPr>
      </w:pPr>
    </w:p>
    <w:p w14:paraId="0A435657" w14:textId="3B9B16A5" w:rsidR="00102658" w:rsidRDefault="00102658" w:rsidP="00102658">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References……………………………………………………………………………………11</w:t>
      </w:r>
    </w:p>
    <w:p w14:paraId="4EA02209" w14:textId="77777777" w:rsidR="00102658" w:rsidRPr="00D12000" w:rsidRDefault="00102658" w:rsidP="00D12000">
      <w:pPr>
        <w:pStyle w:val="NoSpacing"/>
        <w:rPr>
          <w:rFonts w:ascii="Times New Roman" w:hAnsi="Times New Roman" w:cs="Times New Roman"/>
          <w:sz w:val="24"/>
          <w:szCs w:val="24"/>
        </w:rPr>
      </w:pPr>
    </w:p>
    <w:p w14:paraId="416B25C3" w14:textId="77777777" w:rsidR="001F4F7E" w:rsidRPr="001F4F7E" w:rsidRDefault="001F4F7E" w:rsidP="001F4F7E">
      <w:pPr>
        <w:pStyle w:val="NoSpacing"/>
        <w:rPr>
          <w:rFonts w:ascii="Times New Roman" w:hAnsi="Times New Roman" w:cs="Times New Roman"/>
          <w:sz w:val="24"/>
          <w:szCs w:val="24"/>
        </w:rPr>
      </w:pPr>
    </w:p>
    <w:p w14:paraId="0C1BD77D" w14:textId="77777777" w:rsidR="00497107" w:rsidRPr="001F4F7E" w:rsidRDefault="00497107">
      <w:pPr>
        <w:rPr>
          <w:rFonts w:ascii="Times New Roman" w:hAnsi="Times New Roman" w:cs="Times New Roman"/>
          <w:color w:val="000000" w:themeColor="text1"/>
          <w:sz w:val="24"/>
          <w:szCs w:val="24"/>
        </w:rPr>
      </w:pPr>
    </w:p>
    <w:p w14:paraId="17E96220" w14:textId="77777777" w:rsidR="00497107" w:rsidRDefault="00497107">
      <w:pPr>
        <w:rPr>
          <w:rFonts w:ascii="Times New Roman" w:hAnsi="Times New Roman" w:cs="Times New Roman"/>
          <w:b/>
          <w:bCs/>
          <w:color w:val="000000" w:themeColor="text1"/>
          <w:sz w:val="32"/>
          <w:szCs w:val="32"/>
        </w:rPr>
      </w:pPr>
    </w:p>
    <w:p w14:paraId="39A75A16" w14:textId="77777777" w:rsidR="00497107" w:rsidRDefault="00497107">
      <w:pPr>
        <w:rPr>
          <w:rFonts w:ascii="Times New Roman" w:hAnsi="Times New Roman" w:cs="Times New Roman"/>
          <w:b/>
          <w:bCs/>
          <w:color w:val="000000" w:themeColor="text1"/>
          <w:sz w:val="32"/>
          <w:szCs w:val="32"/>
        </w:rPr>
      </w:pPr>
    </w:p>
    <w:p w14:paraId="4B09F2F3" w14:textId="77777777" w:rsidR="00497107" w:rsidRDefault="00497107">
      <w:pPr>
        <w:rPr>
          <w:rFonts w:ascii="Times New Roman" w:hAnsi="Times New Roman" w:cs="Times New Roman"/>
          <w:b/>
          <w:bCs/>
          <w:color w:val="000000" w:themeColor="text1"/>
          <w:sz w:val="32"/>
          <w:szCs w:val="32"/>
        </w:rPr>
      </w:pPr>
    </w:p>
    <w:p w14:paraId="1E70B096" w14:textId="77777777" w:rsidR="00497107" w:rsidRDefault="00497107">
      <w:pPr>
        <w:rPr>
          <w:rFonts w:ascii="Times New Roman" w:hAnsi="Times New Roman" w:cs="Times New Roman"/>
          <w:b/>
          <w:bCs/>
          <w:color w:val="000000" w:themeColor="text1"/>
          <w:sz w:val="32"/>
          <w:szCs w:val="32"/>
        </w:rPr>
      </w:pPr>
    </w:p>
    <w:p w14:paraId="1C3ED4A9" w14:textId="77777777" w:rsidR="00497107" w:rsidRDefault="00497107">
      <w:pPr>
        <w:rPr>
          <w:rFonts w:ascii="Times New Roman" w:hAnsi="Times New Roman" w:cs="Times New Roman"/>
          <w:b/>
          <w:bCs/>
          <w:color w:val="000000" w:themeColor="text1"/>
          <w:sz w:val="32"/>
          <w:szCs w:val="32"/>
        </w:rPr>
      </w:pPr>
    </w:p>
    <w:p w14:paraId="58E31CDF" w14:textId="77777777" w:rsidR="00497107" w:rsidRDefault="00497107">
      <w:pPr>
        <w:rPr>
          <w:rFonts w:ascii="Times New Roman" w:hAnsi="Times New Roman" w:cs="Times New Roman"/>
          <w:b/>
          <w:bCs/>
          <w:color w:val="000000" w:themeColor="text1"/>
          <w:sz w:val="32"/>
          <w:szCs w:val="32"/>
        </w:rPr>
      </w:pPr>
    </w:p>
    <w:p w14:paraId="35DA0CCC" w14:textId="77777777" w:rsidR="00497107" w:rsidRDefault="00497107">
      <w:pPr>
        <w:rPr>
          <w:rFonts w:ascii="Times New Roman" w:hAnsi="Times New Roman" w:cs="Times New Roman"/>
          <w:b/>
          <w:bCs/>
          <w:color w:val="000000" w:themeColor="text1"/>
          <w:sz w:val="32"/>
          <w:szCs w:val="32"/>
        </w:rPr>
      </w:pPr>
    </w:p>
    <w:p w14:paraId="1F287225" w14:textId="77777777" w:rsidR="00497107" w:rsidRDefault="00497107">
      <w:pPr>
        <w:rPr>
          <w:rFonts w:ascii="Times New Roman" w:hAnsi="Times New Roman" w:cs="Times New Roman"/>
          <w:b/>
          <w:bCs/>
          <w:color w:val="000000" w:themeColor="text1"/>
          <w:sz w:val="32"/>
          <w:szCs w:val="32"/>
        </w:rPr>
      </w:pPr>
    </w:p>
    <w:p w14:paraId="0BEC57A0" w14:textId="77777777" w:rsidR="00497107" w:rsidRDefault="00497107">
      <w:pPr>
        <w:rPr>
          <w:rFonts w:ascii="Times New Roman" w:hAnsi="Times New Roman" w:cs="Times New Roman"/>
          <w:b/>
          <w:bCs/>
          <w:color w:val="000000" w:themeColor="text1"/>
          <w:sz w:val="32"/>
          <w:szCs w:val="32"/>
        </w:rPr>
      </w:pPr>
    </w:p>
    <w:p w14:paraId="1DA5C9D7" w14:textId="77777777" w:rsidR="00B365E1" w:rsidRDefault="00B365E1" w:rsidP="00497107">
      <w:pPr>
        <w:rPr>
          <w:rFonts w:ascii="Times New Roman" w:hAnsi="Times New Roman" w:cs="Times New Roman"/>
          <w:b/>
          <w:bCs/>
          <w:color w:val="000000" w:themeColor="text1"/>
          <w:sz w:val="32"/>
          <w:szCs w:val="32"/>
        </w:rPr>
      </w:pPr>
    </w:p>
    <w:p w14:paraId="4B16DC95" w14:textId="77777777" w:rsidR="00B365E1" w:rsidRDefault="00B365E1" w:rsidP="00497107">
      <w:pPr>
        <w:rPr>
          <w:rFonts w:ascii="Times New Roman" w:hAnsi="Times New Roman" w:cs="Times New Roman"/>
          <w:b/>
          <w:bCs/>
          <w:color w:val="000000" w:themeColor="text1"/>
          <w:sz w:val="32"/>
          <w:szCs w:val="32"/>
        </w:rPr>
      </w:pPr>
    </w:p>
    <w:p w14:paraId="148740FA" w14:textId="7C3CFF30" w:rsidR="0022063C" w:rsidRPr="00427232" w:rsidRDefault="00A93E17" w:rsidP="00497107">
      <w:pPr>
        <w:rPr>
          <w:rFonts w:ascii="Times New Roman" w:hAnsi="Times New Roman" w:cs="Times New Roman"/>
          <w:b/>
          <w:bCs/>
          <w:color w:val="000000" w:themeColor="text1"/>
          <w:sz w:val="32"/>
          <w:szCs w:val="32"/>
        </w:rPr>
      </w:pPr>
      <w:r w:rsidRPr="00427232">
        <w:rPr>
          <w:rFonts w:ascii="Times New Roman" w:hAnsi="Times New Roman" w:cs="Times New Roman"/>
          <w:b/>
          <w:bCs/>
          <w:color w:val="000000" w:themeColor="text1"/>
          <w:sz w:val="32"/>
          <w:szCs w:val="32"/>
        </w:rPr>
        <w:lastRenderedPageBreak/>
        <w:t>Introduction</w:t>
      </w:r>
    </w:p>
    <w:p w14:paraId="715E6AE8" w14:textId="6146D708" w:rsidR="0048179A" w:rsidRPr="0048179A" w:rsidRDefault="0048179A" w:rsidP="0048179A">
      <w:pPr>
        <w:pStyle w:val="NoSpacing"/>
        <w:rPr>
          <w:rFonts w:ascii="Times New Roman" w:hAnsi="Times New Roman" w:cs="Times New Roman"/>
          <w:sz w:val="24"/>
          <w:szCs w:val="24"/>
        </w:rPr>
      </w:pPr>
      <w:r w:rsidRPr="0048179A">
        <w:rPr>
          <w:rFonts w:ascii="Times New Roman" w:hAnsi="Times New Roman" w:cs="Times New Roman"/>
          <w:sz w:val="24"/>
          <w:szCs w:val="24"/>
        </w:rPr>
        <w:t xml:space="preserve">The going with table presents class test results (set out of 20) of 40 Long </w:t>
      </w:r>
      <w:r w:rsidR="002F6887">
        <w:rPr>
          <w:rFonts w:ascii="Times New Roman" w:hAnsi="Times New Roman" w:cs="Times New Roman"/>
          <w:sz w:val="24"/>
          <w:szCs w:val="24"/>
        </w:rPr>
        <w:t>term</w:t>
      </w:r>
      <w:r w:rsidRPr="0048179A">
        <w:rPr>
          <w:rFonts w:ascii="Times New Roman" w:hAnsi="Times New Roman" w:cs="Times New Roman"/>
          <w:sz w:val="24"/>
          <w:szCs w:val="24"/>
        </w:rPr>
        <w:t xml:space="preserve"> 5 school</w:t>
      </w:r>
    </w:p>
    <w:p w14:paraId="4E38279D" w14:textId="77777777" w:rsidR="0048179A" w:rsidRPr="0048179A" w:rsidRDefault="0048179A" w:rsidP="0048179A">
      <w:pPr>
        <w:pStyle w:val="NoSpacing"/>
        <w:rPr>
          <w:rFonts w:ascii="Times New Roman" w:hAnsi="Times New Roman" w:cs="Times New Roman"/>
          <w:sz w:val="24"/>
          <w:szCs w:val="24"/>
        </w:rPr>
      </w:pPr>
      <w:r w:rsidRPr="0048179A">
        <w:rPr>
          <w:rFonts w:ascii="Times New Roman" w:hAnsi="Times New Roman" w:cs="Times New Roman"/>
          <w:sz w:val="24"/>
          <w:szCs w:val="24"/>
        </w:rPr>
        <w:t>kids learning math ideas in a local elementary school. The school has</w:t>
      </w:r>
    </w:p>
    <w:p w14:paraId="5B548A13" w14:textId="77777777" w:rsidR="0048179A" w:rsidRPr="0048179A" w:rsidRDefault="0048179A" w:rsidP="0048179A">
      <w:pPr>
        <w:pStyle w:val="NoSpacing"/>
        <w:rPr>
          <w:rFonts w:ascii="Times New Roman" w:hAnsi="Times New Roman" w:cs="Times New Roman"/>
          <w:sz w:val="24"/>
          <w:szCs w:val="24"/>
        </w:rPr>
      </w:pPr>
      <w:r w:rsidRPr="0048179A">
        <w:rPr>
          <w:rFonts w:ascii="Times New Roman" w:hAnsi="Times New Roman" w:cs="Times New Roman"/>
          <w:sz w:val="24"/>
          <w:szCs w:val="24"/>
        </w:rPr>
        <w:t>gotten many related applications for nothing from a secretly based web learning</w:t>
      </w:r>
    </w:p>
    <w:p w14:paraId="457870CB" w14:textId="77777777" w:rsidR="002F6887" w:rsidRPr="002F6887" w:rsidRDefault="0048179A" w:rsidP="002F6887">
      <w:pPr>
        <w:pStyle w:val="NoSpacing"/>
        <w:rPr>
          <w:rFonts w:ascii="Times New Roman" w:hAnsi="Times New Roman" w:cs="Times New Roman"/>
          <w:sz w:val="24"/>
          <w:szCs w:val="24"/>
        </w:rPr>
      </w:pPr>
      <w:r w:rsidRPr="0048179A">
        <w:rPr>
          <w:rFonts w:ascii="Times New Roman" w:hAnsi="Times New Roman" w:cs="Times New Roman"/>
          <w:sz w:val="24"/>
          <w:szCs w:val="24"/>
        </w:rPr>
        <w:t xml:space="preserve">application improvement association. The association wishes to </w:t>
      </w:r>
      <w:proofErr w:type="spellStart"/>
      <w:r w:rsidRPr="0048179A">
        <w:rPr>
          <w:rFonts w:ascii="Times New Roman" w:hAnsi="Times New Roman" w:cs="Times New Roman"/>
          <w:sz w:val="24"/>
          <w:szCs w:val="24"/>
        </w:rPr>
        <w:t>analyse</w:t>
      </w:r>
      <w:proofErr w:type="spellEnd"/>
      <w:r w:rsidRPr="0048179A">
        <w:rPr>
          <w:rFonts w:ascii="Times New Roman" w:hAnsi="Times New Roman" w:cs="Times New Roman"/>
          <w:sz w:val="24"/>
          <w:szCs w:val="24"/>
        </w:rPr>
        <w:t xml:space="preserve"> the application's use as a gaining device and trust </w:t>
      </w:r>
      <w:r w:rsidR="002F6887" w:rsidRPr="002F6887">
        <w:rPr>
          <w:rFonts w:ascii="Times New Roman" w:hAnsi="Times New Roman" w:cs="Times New Roman"/>
          <w:sz w:val="24"/>
          <w:szCs w:val="24"/>
        </w:rPr>
        <w:t>that the disclosures from the outcomes will assist them with picking whether they ought to happen with the new turn of events.</w:t>
      </w:r>
    </w:p>
    <w:p w14:paraId="5541E526" w14:textId="4368B5A8" w:rsidR="002F6887" w:rsidRPr="0048179A" w:rsidRDefault="002F6887" w:rsidP="002F6887">
      <w:pPr>
        <w:pStyle w:val="NoSpacing"/>
        <w:rPr>
          <w:rFonts w:ascii="Times New Roman" w:hAnsi="Times New Roman" w:cs="Times New Roman"/>
          <w:sz w:val="24"/>
          <w:szCs w:val="24"/>
        </w:rPr>
      </w:pPr>
      <w:r w:rsidRPr="002F6887">
        <w:rPr>
          <w:rFonts w:ascii="Times New Roman" w:hAnsi="Times New Roman" w:cs="Times New Roman"/>
          <w:sz w:val="24"/>
          <w:szCs w:val="24"/>
        </w:rPr>
        <w:t xml:space="preserve">The outcomes show the kids' accomplishments </w:t>
      </w:r>
      <w:r>
        <w:rPr>
          <w:rFonts w:ascii="Times New Roman" w:hAnsi="Times New Roman" w:cs="Times New Roman"/>
          <w:sz w:val="24"/>
          <w:szCs w:val="24"/>
        </w:rPr>
        <w:t xml:space="preserve">by </w:t>
      </w:r>
      <w:r w:rsidRPr="002F6887">
        <w:rPr>
          <w:rFonts w:ascii="Times New Roman" w:hAnsi="Times New Roman" w:cs="Times New Roman"/>
          <w:sz w:val="24"/>
          <w:szCs w:val="24"/>
        </w:rPr>
        <w:t>utilizing custom regular dials to assist them with learning. The ensuing set shows the results accomplished when the</w:t>
      </w:r>
    </w:p>
    <w:p w14:paraId="15BB3AF6" w14:textId="0D2F0039" w:rsidR="000256F9" w:rsidRDefault="0048179A" w:rsidP="0048179A">
      <w:pPr>
        <w:pStyle w:val="NoSpacing"/>
        <w:rPr>
          <w:rFonts w:ascii="Times New Roman" w:hAnsi="Times New Roman" w:cs="Times New Roman"/>
          <w:sz w:val="24"/>
          <w:szCs w:val="24"/>
        </w:rPr>
      </w:pPr>
      <w:r w:rsidRPr="0048179A">
        <w:rPr>
          <w:rFonts w:ascii="Times New Roman" w:hAnsi="Times New Roman" w:cs="Times New Roman"/>
          <w:sz w:val="24"/>
          <w:szCs w:val="24"/>
        </w:rPr>
        <w:t xml:space="preserve">youths utilize another web-based application to assist with </w:t>
      </w:r>
      <w:r w:rsidR="002F6887">
        <w:rPr>
          <w:rFonts w:ascii="Times New Roman" w:hAnsi="Times New Roman" w:cs="Times New Roman"/>
          <w:sz w:val="24"/>
          <w:szCs w:val="24"/>
        </w:rPr>
        <w:t>theirs.</w:t>
      </w:r>
    </w:p>
    <w:p w14:paraId="018D6FB9" w14:textId="77777777" w:rsidR="0048179A" w:rsidRDefault="0048179A" w:rsidP="0048179A">
      <w:pPr>
        <w:pStyle w:val="NoSpacing"/>
        <w:rPr>
          <w:rFonts w:ascii="Times New Roman" w:hAnsi="Times New Roman" w:cs="Times New Roman"/>
          <w:sz w:val="24"/>
          <w:szCs w:val="24"/>
        </w:rPr>
      </w:pPr>
    </w:p>
    <w:p w14:paraId="0E5BE358" w14:textId="5497B5CC" w:rsidR="004E30B6" w:rsidRDefault="00EF2A14"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The company decided to </w:t>
      </w:r>
      <w:r w:rsidR="0048179A">
        <w:rPr>
          <w:rFonts w:ascii="Times New Roman" w:hAnsi="Times New Roman" w:cs="Times New Roman"/>
          <w:sz w:val="24"/>
          <w:szCs w:val="24"/>
        </w:rPr>
        <w:t>analyze</w:t>
      </w:r>
      <w:r>
        <w:rPr>
          <w:rFonts w:ascii="Times New Roman" w:hAnsi="Times New Roman" w:cs="Times New Roman"/>
          <w:sz w:val="24"/>
          <w:szCs w:val="24"/>
        </w:rPr>
        <w:t xml:space="preserve"> the data</w:t>
      </w:r>
      <w:r w:rsidR="004E30B6">
        <w:rPr>
          <w:rFonts w:ascii="Times New Roman" w:hAnsi="Times New Roman" w:cs="Times New Roman"/>
          <w:sz w:val="24"/>
          <w:szCs w:val="24"/>
        </w:rPr>
        <w:t>.</w:t>
      </w:r>
    </w:p>
    <w:p w14:paraId="6AE07A00" w14:textId="58F1475F" w:rsidR="004E30B6" w:rsidRDefault="004E30B6" w:rsidP="00A93E17">
      <w:pPr>
        <w:pStyle w:val="NoSpacing"/>
        <w:rPr>
          <w:rFonts w:ascii="Times New Roman" w:hAnsi="Times New Roman" w:cs="Times New Roman"/>
          <w:sz w:val="24"/>
          <w:szCs w:val="24"/>
        </w:rPr>
      </w:pPr>
    </w:p>
    <w:p w14:paraId="3B4BDAD5" w14:textId="6063349C" w:rsidR="00E42E37" w:rsidRPr="00427232" w:rsidRDefault="001A538D" w:rsidP="00A93E17">
      <w:pPr>
        <w:pStyle w:val="NoSpacing"/>
        <w:rPr>
          <w:rFonts w:ascii="Times New Roman" w:hAnsi="Times New Roman" w:cs="Times New Roman"/>
          <w:b/>
          <w:bCs/>
          <w:sz w:val="32"/>
          <w:szCs w:val="32"/>
        </w:rPr>
      </w:pPr>
      <w:r>
        <w:rPr>
          <w:rFonts w:ascii="Times New Roman" w:hAnsi="Times New Roman" w:cs="Times New Roman"/>
          <w:b/>
          <w:bCs/>
          <w:sz w:val="32"/>
          <w:szCs w:val="32"/>
        </w:rPr>
        <w:t>Let’s</w:t>
      </w:r>
      <w:r w:rsidR="00B95F5D" w:rsidRPr="00427232">
        <w:rPr>
          <w:rFonts w:ascii="Times New Roman" w:hAnsi="Times New Roman" w:cs="Times New Roman"/>
          <w:b/>
          <w:bCs/>
          <w:sz w:val="32"/>
          <w:szCs w:val="32"/>
        </w:rPr>
        <w:t xml:space="preserve"> describe</w:t>
      </w:r>
      <w:r w:rsidR="00E42E37" w:rsidRPr="00427232">
        <w:rPr>
          <w:rFonts w:ascii="Times New Roman" w:hAnsi="Times New Roman" w:cs="Times New Roman"/>
          <w:b/>
          <w:bCs/>
          <w:sz w:val="32"/>
          <w:szCs w:val="32"/>
        </w:rPr>
        <w:t xml:space="preserve"> </w:t>
      </w:r>
      <w:r w:rsidR="00B95F5D" w:rsidRPr="00427232">
        <w:rPr>
          <w:rFonts w:ascii="Times New Roman" w:hAnsi="Times New Roman" w:cs="Times New Roman"/>
          <w:b/>
          <w:bCs/>
          <w:sz w:val="32"/>
          <w:szCs w:val="32"/>
        </w:rPr>
        <w:t>a</w:t>
      </w:r>
      <w:r w:rsidR="00E42E37" w:rsidRPr="00427232">
        <w:rPr>
          <w:rFonts w:ascii="Times New Roman" w:hAnsi="Times New Roman" w:cs="Times New Roman"/>
          <w:b/>
          <w:bCs/>
          <w:sz w:val="32"/>
          <w:szCs w:val="32"/>
        </w:rPr>
        <w:t xml:space="preserve"> Dataset</w:t>
      </w:r>
      <w:r>
        <w:rPr>
          <w:rFonts w:ascii="Times New Roman" w:hAnsi="Times New Roman" w:cs="Times New Roman"/>
          <w:b/>
          <w:bCs/>
          <w:sz w:val="32"/>
          <w:szCs w:val="32"/>
        </w:rPr>
        <w:t>.</w:t>
      </w:r>
    </w:p>
    <w:p w14:paraId="40DC1930" w14:textId="56BF1ACE" w:rsidR="001E76A7" w:rsidRDefault="001E76A7" w:rsidP="00A93E17">
      <w:pPr>
        <w:pStyle w:val="NoSpacing"/>
        <w:rPr>
          <w:rFonts w:ascii="Times New Roman" w:hAnsi="Times New Roman" w:cs="Times New Roman"/>
          <w:sz w:val="24"/>
          <w:szCs w:val="24"/>
        </w:rPr>
      </w:pPr>
    </w:p>
    <w:p w14:paraId="228534E2" w14:textId="72CC6E97" w:rsidR="001B2209" w:rsidRDefault="001E76A7" w:rsidP="00A93E17">
      <w:pPr>
        <w:pStyle w:val="NoSpacing"/>
        <w:rPr>
          <w:rFonts w:ascii="Times New Roman" w:hAnsi="Times New Roman" w:cs="Times New Roman"/>
          <w:sz w:val="24"/>
          <w:szCs w:val="24"/>
        </w:rPr>
      </w:pPr>
      <w:r>
        <w:rPr>
          <w:rFonts w:ascii="Times New Roman" w:hAnsi="Times New Roman" w:cs="Times New Roman"/>
          <w:sz w:val="24"/>
          <w:szCs w:val="24"/>
        </w:rPr>
        <w:t>A dataset is a collection of data</w:t>
      </w:r>
      <w:r w:rsidR="001B2209">
        <w:rPr>
          <w:rFonts w:ascii="Times New Roman" w:hAnsi="Times New Roman" w:cs="Times New Roman"/>
          <w:sz w:val="24"/>
          <w:szCs w:val="24"/>
        </w:rPr>
        <w:t xml:space="preserve"> </w:t>
      </w:r>
      <w:r w:rsidR="001A538D">
        <w:rPr>
          <w:rFonts w:ascii="Times New Roman" w:hAnsi="Times New Roman" w:cs="Times New Roman"/>
          <w:sz w:val="24"/>
          <w:szCs w:val="24"/>
        </w:rPr>
        <w:t>sets corresponding to</w:t>
      </w:r>
      <w:r>
        <w:rPr>
          <w:rFonts w:ascii="Times New Roman" w:hAnsi="Times New Roman" w:cs="Times New Roman"/>
          <w:sz w:val="24"/>
          <w:szCs w:val="24"/>
        </w:rPr>
        <w:t xml:space="preserve"> </w:t>
      </w:r>
      <w:r w:rsidR="001B2209">
        <w:rPr>
          <w:rFonts w:ascii="Times New Roman" w:hAnsi="Times New Roman" w:cs="Times New Roman"/>
          <w:sz w:val="24"/>
          <w:szCs w:val="24"/>
        </w:rPr>
        <w:t xml:space="preserve">each other and </w:t>
      </w:r>
      <w:r w:rsidR="00BC4DFC">
        <w:rPr>
          <w:rFonts w:ascii="Times New Roman" w:hAnsi="Times New Roman" w:cs="Times New Roman"/>
          <w:sz w:val="24"/>
          <w:szCs w:val="24"/>
        </w:rPr>
        <w:t>representing</w:t>
      </w:r>
      <w:r w:rsidR="001B2209">
        <w:rPr>
          <w:rFonts w:ascii="Times New Roman" w:hAnsi="Times New Roman" w:cs="Times New Roman"/>
          <w:sz w:val="24"/>
          <w:szCs w:val="24"/>
        </w:rPr>
        <w:t xml:space="preserve"> a given record of </w:t>
      </w:r>
      <w:r w:rsidR="001A538D">
        <w:rPr>
          <w:rFonts w:ascii="Times New Roman" w:hAnsi="Times New Roman" w:cs="Times New Roman"/>
          <w:sz w:val="24"/>
          <w:szCs w:val="24"/>
        </w:rPr>
        <w:t xml:space="preserve">the </w:t>
      </w:r>
      <w:r w:rsidR="001B2209">
        <w:rPr>
          <w:rFonts w:ascii="Times New Roman" w:hAnsi="Times New Roman" w:cs="Times New Roman"/>
          <w:sz w:val="24"/>
          <w:szCs w:val="24"/>
        </w:rPr>
        <w:t>dataset in question.</w:t>
      </w:r>
    </w:p>
    <w:p w14:paraId="2328B975" w14:textId="77777777" w:rsidR="001B2209" w:rsidRDefault="001B2209" w:rsidP="00A93E17">
      <w:pPr>
        <w:pStyle w:val="NoSpacing"/>
        <w:rPr>
          <w:rFonts w:ascii="Times New Roman" w:hAnsi="Times New Roman" w:cs="Times New Roman"/>
          <w:sz w:val="24"/>
          <w:szCs w:val="24"/>
        </w:rPr>
      </w:pPr>
    </w:p>
    <w:p w14:paraId="7C743EE7" w14:textId="59E2A26B" w:rsidR="001E76A7" w:rsidRPr="00E42E37" w:rsidRDefault="001A538D" w:rsidP="00A93E17">
      <w:pPr>
        <w:pStyle w:val="NoSpacing"/>
        <w:rPr>
          <w:rFonts w:ascii="Times New Roman" w:hAnsi="Times New Roman" w:cs="Times New Roman"/>
          <w:sz w:val="24"/>
          <w:szCs w:val="24"/>
        </w:rPr>
      </w:pPr>
      <w:r>
        <w:rPr>
          <w:rFonts w:ascii="Times New Roman" w:hAnsi="Times New Roman" w:cs="Times New Roman"/>
          <w:sz w:val="24"/>
          <w:szCs w:val="24"/>
        </w:rPr>
        <w:t>In the</w:t>
      </w:r>
      <w:r w:rsidR="001B2209">
        <w:rPr>
          <w:rFonts w:ascii="Times New Roman" w:hAnsi="Times New Roman" w:cs="Times New Roman"/>
          <w:sz w:val="24"/>
          <w:szCs w:val="24"/>
        </w:rPr>
        <w:t xml:space="preserve"> introduction above</w:t>
      </w:r>
      <w:r w:rsidR="00BC4DFC">
        <w:rPr>
          <w:rFonts w:ascii="Times New Roman" w:hAnsi="Times New Roman" w:cs="Times New Roman"/>
          <w:sz w:val="24"/>
          <w:szCs w:val="24"/>
        </w:rPr>
        <w:t>,</w:t>
      </w:r>
      <w:r w:rsidR="001B2209">
        <w:rPr>
          <w:rFonts w:ascii="Times New Roman" w:hAnsi="Times New Roman" w:cs="Times New Roman"/>
          <w:sz w:val="24"/>
          <w:szCs w:val="24"/>
        </w:rPr>
        <w:t xml:space="preserve"> we could present like:</w:t>
      </w:r>
    </w:p>
    <w:p w14:paraId="0584590F" w14:textId="57B7B9BC" w:rsidR="004E30B6" w:rsidRDefault="00E42E37" w:rsidP="00A93E17">
      <w:pPr>
        <w:pStyle w:val="NoSpacing"/>
        <w:rPr>
          <w:rFonts w:ascii="Times New Roman" w:hAnsi="Times New Roman" w:cs="Times New Roman"/>
          <w:sz w:val="24"/>
          <w:szCs w:val="24"/>
        </w:rPr>
      </w:pPr>
      <w:r>
        <w:rPr>
          <w:rFonts w:ascii="Times New Roman" w:hAnsi="Times New Roman" w:cs="Times New Roman"/>
          <w:sz w:val="24"/>
          <w:szCs w:val="24"/>
        </w:rPr>
        <w:t>What should be included in a Dataset description</w:t>
      </w:r>
      <w:r w:rsidR="001A538D">
        <w:rPr>
          <w:rFonts w:ascii="Times New Roman" w:hAnsi="Times New Roman" w:cs="Times New Roman"/>
          <w:sz w:val="24"/>
          <w:szCs w:val="24"/>
        </w:rPr>
        <w:t>?</w:t>
      </w:r>
    </w:p>
    <w:p w14:paraId="361A6990" w14:textId="27BB88F9" w:rsidR="00B95F5D" w:rsidRDefault="00B95F5D"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We have two results </w:t>
      </w:r>
      <w:r w:rsidR="001A538D">
        <w:rPr>
          <w:rFonts w:ascii="Times New Roman" w:hAnsi="Times New Roman" w:cs="Times New Roman"/>
          <w:sz w:val="24"/>
          <w:szCs w:val="24"/>
        </w:rPr>
        <w:t>containing</w:t>
      </w:r>
      <w:r>
        <w:rPr>
          <w:rFonts w:ascii="Times New Roman" w:hAnsi="Times New Roman" w:cs="Times New Roman"/>
          <w:sz w:val="24"/>
          <w:szCs w:val="24"/>
        </w:rPr>
        <w:t xml:space="preserve"> </w:t>
      </w:r>
      <w:r w:rsidR="00BC4DFC">
        <w:rPr>
          <w:rFonts w:ascii="Times New Roman" w:hAnsi="Times New Roman" w:cs="Times New Roman"/>
          <w:sz w:val="24"/>
          <w:szCs w:val="24"/>
        </w:rPr>
        <w:t>mathematical scores</w:t>
      </w:r>
      <w:r w:rsidR="00736BDA">
        <w:rPr>
          <w:rFonts w:ascii="Times New Roman" w:hAnsi="Times New Roman" w:cs="Times New Roman"/>
          <w:sz w:val="24"/>
          <w:szCs w:val="24"/>
        </w:rPr>
        <w:t xml:space="preserve"> of 40 children (market out of 20). One of the sets is before using the app, and </w:t>
      </w:r>
      <w:r w:rsidR="001A538D">
        <w:rPr>
          <w:rFonts w:ascii="Times New Roman" w:hAnsi="Times New Roman" w:cs="Times New Roman"/>
          <w:sz w:val="24"/>
          <w:szCs w:val="24"/>
        </w:rPr>
        <w:t xml:space="preserve">the </w:t>
      </w:r>
      <w:r w:rsidR="00736BDA">
        <w:rPr>
          <w:rFonts w:ascii="Times New Roman" w:hAnsi="Times New Roman" w:cs="Times New Roman"/>
          <w:sz w:val="24"/>
          <w:szCs w:val="24"/>
        </w:rPr>
        <w:t>second set is after using the app.</w:t>
      </w:r>
    </w:p>
    <w:p w14:paraId="16E74F4C" w14:textId="42D9CBF5" w:rsidR="00736BDA" w:rsidRDefault="00736BDA" w:rsidP="00A93E17">
      <w:pPr>
        <w:pStyle w:val="NoSpacing"/>
        <w:rPr>
          <w:rFonts w:ascii="Times New Roman" w:hAnsi="Times New Roman" w:cs="Times New Roman"/>
          <w:sz w:val="24"/>
          <w:szCs w:val="24"/>
        </w:rPr>
      </w:pPr>
    </w:p>
    <w:p w14:paraId="38725C6F" w14:textId="77777777" w:rsidR="00736BDA" w:rsidRDefault="00736BDA" w:rsidP="00A93E17">
      <w:pPr>
        <w:pStyle w:val="NoSpacing"/>
        <w:rPr>
          <w:rFonts w:ascii="Times New Roman" w:hAnsi="Times New Roman" w:cs="Times New Roman"/>
          <w:sz w:val="24"/>
          <w:szCs w:val="24"/>
        </w:rPr>
      </w:pPr>
    </w:p>
    <w:p w14:paraId="79F72F84" w14:textId="50CDB73C" w:rsidR="00DD0F42" w:rsidRDefault="00EF2A14"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DD0F42">
        <w:rPr>
          <w:rFonts w:ascii="Times New Roman" w:hAnsi="Times New Roman" w:cs="Times New Roman"/>
          <w:sz w:val="24"/>
          <w:szCs w:val="24"/>
        </w:rPr>
        <w:t xml:space="preserve"> Num.</w:t>
      </w:r>
      <w:r w:rsidR="001A538D">
        <w:rPr>
          <w:rFonts w:ascii="Times New Roman" w:hAnsi="Times New Roman" w:cs="Times New Roman"/>
          <w:sz w:val="24"/>
          <w:szCs w:val="24"/>
        </w:rPr>
        <w:t xml:space="preserve"> </w:t>
      </w:r>
      <w:r w:rsidR="00DD0F42">
        <w:rPr>
          <w:rFonts w:ascii="Times New Roman" w:hAnsi="Times New Roman" w:cs="Times New Roman"/>
          <w:sz w:val="24"/>
          <w:szCs w:val="24"/>
        </w:rPr>
        <w:t>stud</w:t>
      </w:r>
      <w:r w:rsidR="0022656D">
        <w:rPr>
          <w:rFonts w:ascii="Times New Roman" w:hAnsi="Times New Roman" w:cs="Times New Roman"/>
          <w:sz w:val="24"/>
          <w:szCs w:val="24"/>
        </w:rPr>
        <w:t>.</w:t>
      </w:r>
      <w:r w:rsidR="00DD0F42">
        <w:rPr>
          <w:rFonts w:ascii="Times New Roman" w:hAnsi="Times New Roman" w:cs="Times New Roman"/>
          <w:sz w:val="24"/>
          <w:szCs w:val="24"/>
        </w:rPr>
        <w:t xml:space="preserve">  Before app </w:t>
      </w:r>
      <w:r w:rsidR="0022656D">
        <w:rPr>
          <w:rFonts w:ascii="Times New Roman" w:hAnsi="Times New Roman" w:cs="Times New Roman"/>
          <w:sz w:val="24"/>
          <w:szCs w:val="24"/>
        </w:rPr>
        <w:t>A</w:t>
      </w:r>
      <w:r w:rsidR="00DD0F42">
        <w:rPr>
          <w:rFonts w:ascii="Times New Roman" w:hAnsi="Times New Roman" w:cs="Times New Roman"/>
          <w:sz w:val="24"/>
          <w:szCs w:val="24"/>
        </w:rPr>
        <w:t>fter app</w:t>
      </w:r>
    </w:p>
    <w:p w14:paraId="7EFB6211" w14:textId="0CEE2E40" w:rsidR="007C7AAD" w:rsidRDefault="007C7AAD" w:rsidP="00A93E17">
      <w:pPr>
        <w:pStyle w:val="NoSpacing"/>
        <w:rPr>
          <w:rFonts w:ascii="Times New Roman" w:hAnsi="Times New Roman" w:cs="Times New Roman"/>
          <w:sz w:val="24"/>
          <w:szCs w:val="24"/>
        </w:rPr>
      </w:pPr>
    </w:p>
    <w:p w14:paraId="2870FB55" w14:textId="2D0FA8C9" w:rsidR="007C7AAD" w:rsidRPr="00DD0F42" w:rsidRDefault="007C7AAD" w:rsidP="00A93E17">
      <w:pPr>
        <w:pStyle w:val="NoSpacing"/>
        <w:rPr>
          <w:rFonts w:ascii="Times New Roman" w:hAnsi="Times New Roman" w:cs="Times New Roman"/>
        </w:rPr>
      </w:pPr>
      <w:r>
        <w:rPr>
          <w:rFonts w:ascii="Times New Roman" w:hAnsi="Times New Roman" w:cs="Times New Roman"/>
          <w:noProof/>
        </w:rPr>
        <w:lastRenderedPageBreak/>
        <w:drawing>
          <wp:inline distT="0" distB="0" distL="0" distR="0" wp14:anchorId="4CCB00A2" wp14:editId="6A3F2F49">
            <wp:extent cx="5125165" cy="8373644"/>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125165" cy="8373644"/>
                    </a:xfrm>
                    <a:prstGeom prst="rect">
                      <a:avLst/>
                    </a:prstGeom>
                  </pic:spPr>
                </pic:pic>
              </a:graphicData>
            </a:graphic>
          </wp:inline>
        </w:drawing>
      </w:r>
    </w:p>
    <w:tbl>
      <w:tblPr>
        <w:tblW w:w="6333" w:type="dxa"/>
        <w:tblLook w:val="04A0" w:firstRow="1" w:lastRow="0" w:firstColumn="1" w:lastColumn="0" w:noHBand="0" w:noVBand="1"/>
      </w:tblPr>
      <w:tblGrid>
        <w:gridCol w:w="7927"/>
        <w:gridCol w:w="606"/>
        <w:gridCol w:w="222"/>
      </w:tblGrid>
      <w:tr w:rsidR="00D15CAD" w:rsidRPr="00DD0F42" w14:paraId="30F1813A" w14:textId="77777777" w:rsidTr="004330D2">
        <w:trPr>
          <w:trHeight w:val="255"/>
        </w:trPr>
        <w:tc>
          <w:tcPr>
            <w:tcW w:w="6140" w:type="dxa"/>
            <w:gridSpan w:val="2"/>
            <w:tcBorders>
              <w:top w:val="nil"/>
              <w:left w:val="nil"/>
              <w:bottom w:val="nil"/>
              <w:right w:val="nil"/>
            </w:tcBorders>
            <w:shd w:val="clear" w:color="auto" w:fill="auto"/>
            <w:noWrap/>
            <w:vAlign w:val="bottom"/>
            <w:hideMark/>
          </w:tcPr>
          <w:p w14:paraId="4B2FF135" w14:textId="77777777" w:rsidR="007C7AAD" w:rsidRDefault="007C7AAD" w:rsidP="003A326B">
            <w:pPr>
              <w:spacing w:after="0" w:line="240" w:lineRule="auto"/>
              <w:rPr>
                <w:rFonts w:ascii="Calibri" w:eastAsia="Times New Roman" w:hAnsi="Calibri" w:cs="Calibri"/>
                <w:color w:val="000000"/>
                <w:lang w:eastAsia="en-GB"/>
              </w:rPr>
            </w:pPr>
          </w:p>
          <w:p w14:paraId="529451CC" w14:textId="68C791C4" w:rsidR="007C7AAD" w:rsidRPr="00DD0F42" w:rsidRDefault="007C7AAD" w:rsidP="003A326B">
            <w:pPr>
              <w:spacing w:after="0" w:line="240" w:lineRule="auto"/>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hideMark/>
          </w:tcPr>
          <w:p w14:paraId="1F12D7E7" w14:textId="77777777" w:rsidR="00D15CAD" w:rsidRPr="00DD0F42" w:rsidRDefault="00D15CAD" w:rsidP="003A326B">
            <w:pPr>
              <w:spacing w:after="0" w:line="240" w:lineRule="auto"/>
              <w:rPr>
                <w:rFonts w:ascii="Calibri" w:eastAsia="Times New Roman" w:hAnsi="Calibri" w:cs="Calibri"/>
                <w:color w:val="000000"/>
                <w:lang w:eastAsia="en-GB"/>
              </w:rPr>
            </w:pPr>
          </w:p>
        </w:tc>
      </w:tr>
      <w:tr w:rsidR="00D15CAD" w:rsidRPr="00DD0F42" w14:paraId="21D450BD" w14:textId="77777777" w:rsidTr="004330D2">
        <w:trPr>
          <w:trHeight w:val="255"/>
        </w:trPr>
        <w:tc>
          <w:tcPr>
            <w:tcW w:w="5533" w:type="dxa"/>
            <w:tcBorders>
              <w:top w:val="nil"/>
              <w:left w:val="nil"/>
              <w:bottom w:val="nil"/>
              <w:right w:val="nil"/>
            </w:tcBorders>
            <w:shd w:val="clear" w:color="auto" w:fill="auto"/>
            <w:noWrap/>
            <w:vAlign w:val="bottom"/>
            <w:hideMark/>
          </w:tcPr>
          <w:p w14:paraId="46E96484" w14:textId="66FF12E8" w:rsidR="007C7AAD" w:rsidRDefault="007C7AAD" w:rsidP="003A326B">
            <w:pPr>
              <w:spacing w:after="0" w:line="240" w:lineRule="auto"/>
              <w:jc w:val="right"/>
              <w:rPr>
                <w:rFonts w:ascii="Calibri" w:eastAsia="Times New Roman" w:hAnsi="Calibri" w:cs="Calibri"/>
                <w:color w:val="000000"/>
                <w:lang w:eastAsia="en-GB"/>
              </w:rPr>
            </w:pPr>
            <w:r>
              <w:rPr>
                <w:rFonts w:ascii="Calibri" w:eastAsia="Times New Roman" w:hAnsi="Calibri" w:cs="Calibri"/>
                <w:noProof/>
                <w:color w:val="000000"/>
                <w:lang w:eastAsia="en-GB"/>
              </w:rPr>
              <w:lastRenderedPageBreak/>
              <w:drawing>
                <wp:inline distT="0" distB="0" distL="0" distR="0" wp14:anchorId="62853888" wp14:editId="62CFFE90">
                  <wp:extent cx="4896533" cy="73733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4896533" cy="7373379"/>
                          </a:xfrm>
                          <a:prstGeom prst="rect">
                            <a:avLst/>
                          </a:prstGeom>
                        </pic:spPr>
                      </pic:pic>
                    </a:graphicData>
                  </a:graphic>
                </wp:inline>
              </w:drawing>
            </w:r>
          </w:p>
          <w:p w14:paraId="3BF74C69" w14:textId="1CC7B50C"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hideMark/>
          </w:tcPr>
          <w:p w14:paraId="193B36C8" w14:textId="38545371" w:rsidR="00D15CAD" w:rsidRPr="00DD0F42" w:rsidRDefault="00D15CAD" w:rsidP="007C7AAD">
            <w:pPr>
              <w:spacing w:after="0" w:line="240" w:lineRule="auto"/>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hideMark/>
          </w:tcPr>
          <w:p w14:paraId="0FB159F2" w14:textId="64E5C492" w:rsidR="00D15CAD" w:rsidRPr="00DD0F42" w:rsidRDefault="00D15CAD" w:rsidP="007C7AAD">
            <w:pPr>
              <w:spacing w:after="0" w:line="240" w:lineRule="auto"/>
              <w:rPr>
                <w:rFonts w:ascii="Calibri" w:eastAsia="Times New Roman" w:hAnsi="Calibri" w:cs="Calibri"/>
                <w:color w:val="000000"/>
                <w:lang w:eastAsia="en-GB"/>
              </w:rPr>
            </w:pPr>
          </w:p>
        </w:tc>
      </w:tr>
      <w:tr w:rsidR="00D15CAD" w:rsidRPr="00DD0F42" w14:paraId="4853B3BD" w14:textId="77777777" w:rsidTr="004330D2">
        <w:trPr>
          <w:trHeight w:val="255"/>
        </w:trPr>
        <w:tc>
          <w:tcPr>
            <w:tcW w:w="5533" w:type="dxa"/>
            <w:tcBorders>
              <w:top w:val="nil"/>
              <w:left w:val="nil"/>
              <w:bottom w:val="nil"/>
              <w:right w:val="nil"/>
            </w:tcBorders>
            <w:shd w:val="clear" w:color="auto" w:fill="auto"/>
            <w:noWrap/>
            <w:vAlign w:val="bottom"/>
          </w:tcPr>
          <w:p w14:paraId="692A227F" w14:textId="3CC72FAE" w:rsidR="00D15CAD" w:rsidRPr="00DD0F42" w:rsidRDefault="00D15CAD" w:rsidP="007C7AAD">
            <w:pPr>
              <w:spacing w:after="0" w:line="240" w:lineRule="auto"/>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107A590D" w14:textId="67F4FE28"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0B70550" w14:textId="6369ABE9"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04D33F98" w14:textId="77777777" w:rsidTr="004330D2">
        <w:trPr>
          <w:trHeight w:val="255"/>
        </w:trPr>
        <w:tc>
          <w:tcPr>
            <w:tcW w:w="5533" w:type="dxa"/>
            <w:tcBorders>
              <w:top w:val="nil"/>
              <w:left w:val="nil"/>
              <w:bottom w:val="nil"/>
              <w:right w:val="nil"/>
            </w:tcBorders>
            <w:shd w:val="clear" w:color="auto" w:fill="auto"/>
            <w:noWrap/>
            <w:vAlign w:val="bottom"/>
          </w:tcPr>
          <w:p w14:paraId="4E234628" w14:textId="0BF46A4C"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3A4746F8" w14:textId="15021536"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B7A7B26" w14:textId="407CF64F"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61F718E8" w14:textId="77777777" w:rsidTr="004330D2">
        <w:trPr>
          <w:trHeight w:val="255"/>
        </w:trPr>
        <w:tc>
          <w:tcPr>
            <w:tcW w:w="5533" w:type="dxa"/>
            <w:tcBorders>
              <w:top w:val="nil"/>
              <w:left w:val="nil"/>
              <w:bottom w:val="nil"/>
              <w:right w:val="nil"/>
            </w:tcBorders>
            <w:shd w:val="clear" w:color="auto" w:fill="auto"/>
            <w:noWrap/>
            <w:vAlign w:val="bottom"/>
          </w:tcPr>
          <w:p w14:paraId="373B5514" w14:textId="6F069333"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7A3BB635" w14:textId="73D93657"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FC9F634" w14:textId="3A9EA97F"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63EFCB96" w14:textId="77777777" w:rsidTr="004330D2">
        <w:trPr>
          <w:trHeight w:val="255"/>
        </w:trPr>
        <w:tc>
          <w:tcPr>
            <w:tcW w:w="5533" w:type="dxa"/>
            <w:tcBorders>
              <w:top w:val="nil"/>
              <w:left w:val="nil"/>
              <w:bottom w:val="nil"/>
              <w:right w:val="nil"/>
            </w:tcBorders>
            <w:shd w:val="clear" w:color="auto" w:fill="auto"/>
            <w:noWrap/>
            <w:vAlign w:val="bottom"/>
          </w:tcPr>
          <w:p w14:paraId="5F836B53" w14:textId="2D0DF2C1"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4FB93055" w14:textId="34BF618B"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E801D46" w14:textId="6A4A056F"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381E03B0" w14:textId="77777777" w:rsidTr="004330D2">
        <w:trPr>
          <w:trHeight w:val="255"/>
        </w:trPr>
        <w:tc>
          <w:tcPr>
            <w:tcW w:w="5533" w:type="dxa"/>
            <w:tcBorders>
              <w:top w:val="nil"/>
              <w:left w:val="nil"/>
              <w:bottom w:val="nil"/>
              <w:right w:val="nil"/>
            </w:tcBorders>
            <w:shd w:val="clear" w:color="auto" w:fill="auto"/>
            <w:noWrap/>
            <w:vAlign w:val="bottom"/>
          </w:tcPr>
          <w:p w14:paraId="01622C70" w14:textId="04DDCBC4"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E4F6A3A" w14:textId="583F0634"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37AB0CFC" w14:textId="38ACCCF1"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771072BA" w14:textId="77777777" w:rsidTr="004330D2">
        <w:trPr>
          <w:trHeight w:val="255"/>
        </w:trPr>
        <w:tc>
          <w:tcPr>
            <w:tcW w:w="5533" w:type="dxa"/>
            <w:tcBorders>
              <w:top w:val="nil"/>
              <w:left w:val="nil"/>
              <w:bottom w:val="nil"/>
              <w:right w:val="nil"/>
            </w:tcBorders>
            <w:shd w:val="clear" w:color="auto" w:fill="auto"/>
            <w:noWrap/>
            <w:vAlign w:val="bottom"/>
          </w:tcPr>
          <w:p w14:paraId="72805AE4" w14:textId="7C8C4E64"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412BC282" w14:textId="3D8398D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6D1BB6F" w14:textId="4BDECDA2"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65D51425" w14:textId="77777777" w:rsidTr="004330D2">
        <w:trPr>
          <w:trHeight w:val="255"/>
        </w:trPr>
        <w:tc>
          <w:tcPr>
            <w:tcW w:w="5533" w:type="dxa"/>
            <w:tcBorders>
              <w:top w:val="nil"/>
              <w:left w:val="nil"/>
              <w:bottom w:val="nil"/>
              <w:right w:val="nil"/>
            </w:tcBorders>
            <w:shd w:val="clear" w:color="auto" w:fill="auto"/>
            <w:noWrap/>
            <w:vAlign w:val="bottom"/>
          </w:tcPr>
          <w:p w14:paraId="4D0E4EDE" w14:textId="29577DE3"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38F479E2" w14:textId="2E6D11FA"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15F4A7C6" w14:textId="2DA8590D"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191F0394" w14:textId="77777777" w:rsidTr="004330D2">
        <w:trPr>
          <w:trHeight w:val="255"/>
        </w:trPr>
        <w:tc>
          <w:tcPr>
            <w:tcW w:w="5533" w:type="dxa"/>
            <w:tcBorders>
              <w:top w:val="nil"/>
              <w:left w:val="nil"/>
              <w:bottom w:val="nil"/>
              <w:right w:val="nil"/>
            </w:tcBorders>
            <w:shd w:val="clear" w:color="auto" w:fill="auto"/>
            <w:noWrap/>
            <w:vAlign w:val="bottom"/>
          </w:tcPr>
          <w:p w14:paraId="3A72B8A4" w14:textId="2EDE6B9E" w:rsidR="00D15CAD" w:rsidRPr="00DD0F42" w:rsidRDefault="00D15CAD" w:rsidP="004330D2">
            <w:pPr>
              <w:spacing w:after="0" w:line="240" w:lineRule="auto"/>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5E224651" w14:textId="59370598"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63F069FD" w14:textId="735D313E"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4F22C1B3" w14:textId="77777777" w:rsidTr="004330D2">
        <w:trPr>
          <w:trHeight w:val="255"/>
        </w:trPr>
        <w:tc>
          <w:tcPr>
            <w:tcW w:w="5533" w:type="dxa"/>
            <w:tcBorders>
              <w:top w:val="nil"/>
              <w:left w:val="nil"/>
              <w:bottom w:val="nil"/>
              <w:right w:val="nil"/>
            </w:tcBorders>
            <w:shd w:val="clear" w:color="auto" w:fill="auto"/>
            <w:noWrap/>
            <w:vAlign w:val="bottom"/>
          </w:tcPr>
          <w:p w14:paraId="55D8F11F" w14:textId="245B3C75" w:rsidR="00D15CAD" w:rsidRPr="00DD0F42" w:rsidRDefault="00D15CAD" w:rsidP="004330D2">
            <w:pPr>
              <w:spacing w:after="0" w:line="240" w:lineRule="auto"/>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7EA7207A" w14:textId="353A9B0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6C95EFF0" w14:textId="25D3463F"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1C147FBD" w14:textId="77777777" w:rsidTr="004330D2">
        <w:trPr>
          <w:trHeight w:val="255"/>
        </w:trPr>
        <w:tc>
          <w:tcPr>
            <w:tcW w:w="5533" w:type="dxa"/>
            <w:tcBorders>
              <w:top w:val="nil"/>
              <w:left w:val="nil"/>
              <w:bottom w:val="nil"/>
              <w:right w:val="nil"/>
            </w:tcBorders>
            <w:shd w:val="clear" w:color="auto" w:fill="auto"/>
            <w:noWrap/>
            <w:vAlign w:val="bottom"/>
          </w:tcPr>
          <w:p w14:paraId="036DBF15" w14:textId="590ACE6D"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4482DF2" w14:textId="1FE616F1"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01761ED" w14:textId="5B2B1C35"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2D7B41CB" w14:textId="77777777" w:rsidTr="004330D2">
        <w:trPr>
          <w:trHeight w:val="255"/>
        </w:trPr>
        <w:tc>
          <w:tcPr>
            <w:tcW w:w="5533" w:type="dxa"/>
            <w:tcBorders>
              <w:top w:val="nil"/>
              <w:left w:val="nil"/>
              <w:bottom w:val="nil"/>
              <w:right w:val="nil"/>
            </w:tcBorders>
            <w:shd w:val="clear" w:color="auto" w:fill="auto"/>
            <w:noWrap/>
            <w:vAlign w:val="bottom"/>
          </w:tcPr>
          <w:p w14:paraId="597549CE" w14:textId="61833D1D"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039D4AA4" w14:textId="612EF53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4453125" w14:textId="0E9E1241"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5C3178DC" w14:textId="77777777" w:rsidTr="004330D2">
        <w:trPr>
          <w:trHeight w:val="255"/>
        </w:trPr>
        <w:tc>
          <w:tcPr>
            <w:tcW w:w="5533" w:type="dxa"/>
            <w:tcBorders>
              <w:top w:val="nil"/>
              <w:left w:val="nil"/>
              <w:bottom w:val="nil"/>
              <w:right w:val="nil"/>
            </w:tcBorders>
            <w:shd w:val="clear" w:color="auto" w:fill="auto"/>
            <w:noWrap/>
            <w:vAlign w:val="bottom"/>
          </w:tcPr>
          <w:p w14:paraId="6C97CB0E" w14:textId="7013EEB1"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1655CEC6" w14:textId="76F6AB3B"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74EA50FA" w14:textId="02CC6977"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67B65400" w14:textId="77777777" w:rsidTr="004330D2">
        <w:trPr>
          <w:trHeight w:val="255"/>
        </w:trPr>
        <w:tc>
          <w:tcPr>
            <w:tcW w:w="5533" w:type="dxa"/>
            <w:tcBorders>
              <w:top w:val="nil"/>
              <w:left w:val="nil"/>
              <w:bottom w:val="nil"/>
              <w:right w:val="nil"/>
            </w:tcBorders>
            <w:shd w:val="clear" w:color="auto" w:fill="auto"/>
            <w:noWrap/>
            <w:vAlign w:val="bottom"/>
          </w:tcPr>
          <w:p w14:paraId="70F67B71" w14:textId="6C740B98"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3AEA90FE" w14:textId="1F7F29D1"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3C92C53" w14:textId="47B90199"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0889F712" w14:textId="77777777" w:rsidTr="004330D2">
        <w:trPr>
          <w:trHeight w:val="255"/>
        </w:trPr>
        <w:tc>
          <w:tcPr>
            <w:tcW w:w="5533" w:type="dxa"/>
            <w:tcBorders>
              <w:top w:val="nil"/>
              <w:left w:val="nil"/>
              <w:bottom w:val="nil"/>
              <w:right w:val="nil"/>
            </w:tcBorders>
            <w:shd w:val="clear" w:color="auto" w:fill="auto"/>
            <w:noWrap/>
            <w:vAlign w:val="bottom"/>
          </w:tcPr>
          <w:p w14:paraId="58C17AC3" w14:textId="3F87F14F"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118F60DC" w14:textId="4A97E062"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4839F7A" w14:textId="3AEDA9CD"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55E4F55C" w14:textId="77777777" w:rsidTr="004330D2">
        <w:trPr>
          <w:trHeight w:val="255"/>
        </w:trPr>
        <w:tc>
          <w:tcPr>
            <w:tcW w:w="5533" w:type="dxa"/>
            <w:tcBorders>
              <w:top w:val="nil"/>
              <w:left w:val="nil"/>
              <w:bottom w:val="nil"/>
              <w:right w:val="nil"/>
            </w:tcBorders>
            <w:shd w:val="clear" w:color="auto" w:fill="auto"/>
            <w:noWrap/>
            <w:vAlign w:val="bottom"/>
          </w:tcPr>
          <w:p w14:paraId="2FD828A9" w14:textId="50A4F819"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129C9AF0" w14:textId="2A13B21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1CF09DDD" w14:textId="5D413824"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071A04E5" w14:textId="77777777" w:rsidTr="004330D2">
        <w:trPr>
          <w:trHeight w:val="255"/>
        </w:trPr>
        <w:tc>
          <w:tcPr>
            <w:tcW w:w="5533" w:type="dxa"/>
            <w:tcBorders>
              <w:top w:val="nil"/>
              <w:left w:val="nil"/>
              <w:bottom w:val="nil"/>
              <w:right w:val="nil"/>
            </w:tcBorders>
            <w:shd w:val="clear" w:color="auto" w:fill="auto"/>
            <w:noWrap/>
            <w:vAlign w:val="bottom"/>
          </w:tcPr>
          <w:p w14:paraId="4BA5AE9A" w14:textId="1CFC7480"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E281E2B" w14:textId="0B5D7FCC"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41A1164" w14:textId="63CEB0B2"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7F2A8B49" w14:textId="77777777" w:rsidTr="004330D2">
        <w:trPr>
          <w:trHeight w:val="255"/>
        </w:trPr>
        <w:tc>
          <w:tcPr>
            <w:tcW w:w="5533" w:type="dxa"/>
            <w:tcBorders>
              <w:top w:val="nil"/>
              <w:left w:val="nil"/>
              <w:bottom w:val="nil"/>
              <w:right w:val="nil"/>
            </w:tcBorders>
            <w:shd w:val="clear" w:color="auto" w:fill="auto"/>
            <w:noWrap/>
            <w:vAlign w:val="bottom"/>
          </w:tcPr>
          <w:p w14:paraId="0C3A7752" w14:textId="6A8BFD33"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3A004C1F" w14:textId="2CE1B93C"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3875181B" w14:textId="764AC12C"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45A519B5" w14:textId="77777777" w:rsidTr="004330D2">
        <w:trPr>
          <w:trHeight w:val="255"/>
        </w:trPr>
        <w:tc>
          <w:tcPr>
            <w:tcW w:w="5533" w:type="dxa"/>
            <w:tcBorders>
              <w:top w:val="nil"/>
              <w:left w:val="nil"/>
              <w:bottom w:val="nil"/>
              <w:right w:val="nil"/>
            </w:tcBorders>
            <w:shd w:val="clear" w:color="auto" w:fill="auto"/>
            <w:noWrap/>
            <w:vAlign w:val="bottom"/>
          </w:tcPr>
          <w:p w14:paraId="1E2E7AAA" w14:textId="3BB94904"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78248B12" w14:textId="43129A61"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2CF81E09" w14:textId="177D7588"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6FBECD82" w14:textId="77777777" w:rsidTr="004330D2">
        <w:trPr>
          <w:trHeight w:val="255"/>
        </w:trPr>
        <w:tc>
          <w:tcPr>
            <w:tcW w:w="5533" w:type="dxa"/>
            <w:tcBorders>
              <w:top w:val="nil"/>
              <w:left w:val="nil"/>
              <w:bottom w:val="nil"/>
              <w:right w:val="nil"/>
            </w:tcBorders>
            <w:shd w:val="clear" w:color="auto" w:fill="auto"/>
            <w:noWrap/>
            <w:vAlign w:val="bottom"/>
          </w:tcPr>
          <w:p w14:paraId="69D817CF" w14:textId="47C11458"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2163EFC" w14:textId="11CB852F"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A7B1AC5" w14:textId="4E32E6C2"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463F3133" w14:textId="77777777" w:rsidTr="004330D2">
        <w:trPr>
          <w:trHeight w:val="255"/>
        </w:trPr>
        <w:tc>
          <w:tcPr>
            <w:tcW w:w="5533" w:type="dxa"/>
            <w:tcBorders>
              <w:top w:val="nil"/>
              <w:left w:val="nil"/>
              <w:bottom w:val="nil"/>
              <w:right w:val="nil"/>
            </w:tcBorders>
            <w:shd w:val="clear" w:color="auto" w:fill="auto"/>
            <w:noWrap/>
            <w:vAlign w:val="bottom"/>
          </w:tcPr>
          <w:p w14:paraId="05DEDB2F" w14:textId="5163BE55"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518B3D5D" w14:textId="21B25496"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65BE07D4" w14:textId="55365D9E"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1E2F151E" w14:textId="77777777" w:rsidTr="004330D2">
        <w:trPr>
          <w:trHeight w:val="255"/>
        </w:trPr>
        <w:tc>
          <w:tcPr>
            <w:tcW w:w="5533" w:type="dxa"/>
            <w:tcBorders>
              <w:top w:val="nil"/>
              <w:left w:val="nil"/>
              <w:bottom w:val="nil"/>
              <w:right w:val="nil"/>
            </w:tcBorders>
            <w:shd w:val="clear" w:color="auto" w:fill="auto"/>
            <w:noWrap/>
            <w:vAlign w:val="bottom"/>
          </w:tcPr>
          <w:p w14:paraId="014F3B90" w14:textId="3FC1270D"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57ACA21B" w14:textId="0AE9A08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14D3D8C1" w14:textId="7A89936C"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42E88ECC" w14:textId="77777777" w:rsidTr="004330D2">
        <w:trPr>
          <w:trHeight w:val="255"/>
        </w:trPr>
        <w:tc>
          <w:tcPr>
            <w:tcW w:w="5533" w:type="dxa"/>
            <w:tcBorders>
              <w:top w:val="nil"/>
              <w:left w:val="nil"/>
              <w:bottom w:val="nil"/>
              <w:right w:val="nil"/>
            </w:tcBorders>
            <w:shd w:val="clear" w:color="auto" w:fill="auto"/>
            <w:noWrap/>
            <w:vAlign w:val="bottom"/>
          </w:tcPr>
          <w:p w14:paraId="0F49F1CC" w14:textId="0FF9636F"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2CDE70B" w14:textId="625FCAF1"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02552DB" w14:textId="7003F1CA"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7E15630F" w14:textId="77777777" w:rsidTr="004330D2">
        <w:trPr>
          <w:trHeight w:val="255"/>
        </w:trPr>
        <w:tc>
          <w:tcPr>
            <w:tcW w:w="5533" w:type="dxa"/>
            <w:tcBorders>
              <w:top w:val="nil"/>
              <w:left w:val="nil"/>
              <w:bottom w:val="nil"/>
              <w:right w:val="nil"/>
            </w:tcBorders>
            <w:shd w:val="clear" w:color="auto" w:fill="auto"/>
            <w:noWrap/>
            <w:vAlign w:val="bottom"/>
          </w:tcPr>
          <w:p w14:paraId="6EBB0FE2" w14:textId="0B4015CD"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195D40E6" w14:textId="5611FDBD"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298F6B55" w14:textId="6D6851AB"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010B60EE" w14:textId="77777777" w:rsidTr="004330D2">
        <w:trPr>
          <w:trHeight w:val="255"/>
        </w:trPr>
        <w:tc>
          <w:tcPr>
            <w:tcW w:w="5533" w:type="dxa"/>
            <w:tcBorders>
              <w:top w:val="nil"/>
              <w:left w:val="nil"/>
              <w:bottom w:val="nil"/>
              <w:right w:val="nil"/>
            </w:tcBorders>
            <w:shd w:val="clear" w:color="auto" w:fill="auto"/>
            <w:noWrap/>
            <w:vAlign w:val="bottom"/>
          </w:tcPr>
          <w:p w14:paraId="158625B8" w14:textId="61D8DB8E"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5661D3A4" w14:textId="78A15F7B"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2012594" w14:textId="4591777A"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08611955" w14:textId="77777777" w:rsidTr="004330D2">
        <w:trPr>
          <w:trHeight w:val="255"/>
        </w:trPr>
        <w:tc>
          <w:tcPr>
            <w:tcW w:w="5533" w:type="dxa"/>
            <w:tcBorders>
              <w:top w:val="nil"/>
              <w:left w:val="nil"/>
              <w:bottom w:val="nil"/>
              <w:right w:val="nil"/>
            </w:tcBorders>
            <w:shd w:val="clear" w:color="auto" w:fill="auto"/>
            <w:noWrap/>
            <w:vAlign w:val="bottom"/>
          </w:tcPr>
          <w:p w14:paraId="2C924CDA" w14:textId="55ED5A80"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039B0F20" w14:textId="5D27AB8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6E9FED57" w14:textId="576BC9C0"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347B0ED2" w14:textId="77777777" w:rsidTr="004330D2">
        <w:trPr>
          <w:trHeight w:val="255"/>
        </w:trPr>
        <w:tc>
          <w:tcPr>
            <w:tcW w:w="5533" w:type="dxa"/>
            <w:tcBorders>
              <w:top w:val="nil"/>
              <w:left w:val="nil"/>
              <w:bottom w:val="nil"/>
              <w:right w:val="nil"/>
            </w:tcBorders>
            <w:shd w:val="clear" w:color="auto" w:fill="auto"/>
            <w:noWrap/>
            <w:vAlign w:val="bottom"/>
          </w:tcPr>
          <w:p w14:paraId="10159159" w14:textId="0FB8AC4C"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675B10A" w14:textId="0FB78D69"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C159ED5" w14:textId="0DB5BA44"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7A2D064E" w14:textId="77777777" w:rsidTr="004330D2">
        <w:trPr>
          <w:trHeight w:val="255"/>
        </w:trPr>
        <w:tc>
          <w:tcPr>
            <w:tcW w:w="5533" w:type="dxa"/>
            <w:tcBorders>
              <w:top w:val="nil"/>
              <w:left w:val="nil"/>
              <w:bottom w:val="nil"/>
              <w:right w:val="nil"/>
            </w:tcBorders>
            <w:shd w:val="clear" w:color="auto" w:fill="auto"/>
            <w:noWrap/>
            <w:vAlign w:val="bottom"/>
          </w:tcPr>
          <w:p w14:paraId="6FF46607" w14:textId="792D18A3"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0DFB0F49" w14:textId="0769995C"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738616FE" w14:textId="3AB68719"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1E938D61" w14:textId="77777777" w:rsidTr="004330D2">
        <w:trPr>
          <w:trHeight w:val="255"/>
        </w:trPr>
        <w:tc>
          <w:tcPr>
            <w:tcW w:w="5533" w:type="dxa"/>
            <w:tcBorders>
              <w:top w:val="nil"/>
              <w:left w:val="nil"/>
              <w:bottom w:val="nil"/>
              <w:right w:val="nil"/>
            </w:tcBorders>
            <w:shd w:val="clear" w:color="auto" w:fill="auto"/>
            <w:noWrap/>
            <w:vAlign w:val="bottom"/>
          </w:tcPr>
          <w:p w14:paraId="2C57DE3D" w14:textId="1B707758"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41F5A666" w14:textId="5DC9A29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7FD618A" w14:textId="52172A96"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48A81130" w14:textId="77777777" w:rsidTr="004330D2">
        <w:trPr>
          <w:trHeight w:val="255"/>
        </w:trPr>
        <w:tc>
          <w:tcPr>
            <w:tcW w:w="5533" w:type="dxa"/>
            <w:tcBorders>
              <w:top w:val="nil"/>
              <w:left w:val="nil"/>
              <w:bottom w:val="nil"/>
              <w:right w:val="nil"/>
            </w:tcBorders>
            <w:shd w:val="clear" w:color="auto" w:fill="auto"/>
            <w:noWrap/>
            <w:vAlign w:val="bottom"/>
          </w:tcPr>
          <w:p w14:paraId="1DA37617" w14:textId="103FCD89"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2F61E82" w14:textId="489B7E0E"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56FD2602" w14:textId="25870A1B" w:rsidR="00D15CAD" w:rsidRPr="00DD0F42" w:rsidRDefault="00D15CAD" w:rsidP="003A326B">
            <w:pPr>
              <w:spacing w:after="0" w:line="240" w:lineRule="auto"/>
              <w:jc w:val="right"/>
              <w:rPr>
                <w:rFonts w:ascii="Calibri" w:eastAsia="Times New Roman" w:hAnsi="Calibri" w:cs="Calibri"/>
                <w:color w:val="000000"/>
                <w:lang w:eastAsia="en-GB"/>
              </w:rPr>
            </w:pPr>
          </w:p>
        </w:tc>
      </w:tr>
      <w:tr w:rsidR="00D15CAD" w:rsidRPr="00DD0F42" w14:paraId="5B7D8EE7" w14:textId="77777777" w:rsidTr="004330D2">
        <w:trPr>
          <w:trHeight w:val="255"/>
        </w:trPr>
        <w:tc>
          <w:tcPr>
            <w:tcW w:w="5533" w:type="dxa"/>
            <w:tcBorders>
              <w:top w:val="nil"/>
              <w:left w:val="nil"/>
              <w:bottom w:val="nil"/>
              <w:right w:val="nil"/>
            </w:tcBorders>
            <w:shd w:val="clear" w:color="auto" w:fill="auto"/>
            <w:noWrap/>
            <w:vAlign w:val="bottom"/>
          </w:tcPr>
          <w:p w14:paraId="72A83EF1" w14:textId="023627FE" w:rsidR="00D15CAD" w:rsidRPr="00DD0F42" w:rsidRDefault="00D15CAD" w:rsidP="003A326B">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3B83A1F5" w14:textId="32DA77E4" w:rsidR="00D15CAD" w:rsidRPr="00DD0F42" w:rsidRDefault="00D15CAD" w:rsidP="003A326B">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3E8F7F7" w14:textId="7ABCAA34" w:rsidR="00D15CAD" w:rsidRPr="00DD0F42" w:rsidRDefault="00D15CAD" w:rsidP="003A326B">
            <w:pPr>
              <w:spacing w:after="0" w:line="240" w:lineRule="auto"/>
              <w:jc w:val="right"/>
              <w:rPr>
                <w:rFonts w:ascii="Calibri" w:eastAsia="Times New Roman" w:hAnsi="Calibri" w:cs="Calibri"/>
                <w:color w:val="000000"/>
                <w:lang w:eastAsia="en-GB"/>
              </w:rPr>
            </w:pPr>
          </w:p>
        </w:tc>
      </w:tr>
      <w:tr w:rsidR="004330D2" w:rsidRPr="00DD0F42" w14:paraId="0E74154C" w14:textId="77777777" w:rsidTr="004330D2">
        <w:trPr>
          <w:trHeight w:val="255"/>
        </w:trPr>
        <w:tc>
          <w:tcPr>
            <w:tcW w:w="5533" w:type="dxa"/>
            <w:tcBorders>
              <w:top w:val="nil"/>
              <w:left w:val="nil"/>
              <w:bottom w:val="nil"/>
              <w:right w:val="nil"/>
            </w:tcBorders>
            <w:shd w:val="clear" w:color="auto" w:fill="auto"/>
            <w:noWrap/>
            <w:vAlign w:val="bottom"/>
          </w:tcPr>
          <w:p w14:paraId="7AE01B64" w14:textId="2EB828DF"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0287C59D" w14:textId="581813B0"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2DB4DC4C" w14:textId="72A8FDA8"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57394A93" w14:textId="77777777" w:rsidTr="004330D2">
        <w:trPr>
          <w:trHeight w:val="255"/>
        </w:trPr>
        <w:tc>
          <w:tcPr>
            <w:tcW w:w="5533" w:type="dxa"/>
            <w:tcBorders>
              <w:top w:val="nil"/>
              <w:left w:val="nil"/>
              <w:bottom w:val="nil"/>
              <w:right w:val="nil"/>
            </w:tcBorders>
            <w:shd w:val="clear" w:color="auto" w:fill="auto"/>
            <w:noWrap/>
            <w:vAlign w:val="bottom"/>
          </w:tcPr>
          <w:p w14:paraId="1661CC3E" w14:textId="55982D62"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40E532E0" w14:textId="51C6E050"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33DD98BD" w14:textId="6A04B5FF"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483BC586" w14:textId="77777777" w:rsidTr="004330D2">
        <w:trPr>
          <w:trHeight w:val="255"/>
        </w:trPr>
        <w:tc>
          <w:tcPr>
            <w:tcW w:w="5533" w:type="dxa"/>
            <w:tcBorders>
              <w:top w:val="nil"/>
              <w:left w:val="nil"/>
              <w:bottom w:val="nil"/>
              <w:right w:val="nil"/>
            </w:tcBorders>
            <w:shd w:val="clear" w:color="auto" w:fill="auto"/>
            <w:noWrap/>
            <w:vAlign w:val="bottom"/>
          </w:tcPr>
          <w:p w14:paraId="4BEEC0EB" w14:textId="58054815"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16BD735" w14:textId="72378C10"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412BCBF1" w14:textId="53D374E0"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38E062E0" w14:textId="77777777" w:rsidTr="004330D2">
        <w:trPr>
          <w:trHeight w:val="255"/>
        </w:trPr>
        <w:tc>
          <w:tcPr>
            <w:tcW w:w="5533" w:type="dxa"/>
            <w:tcBorders>
              <w:top w:val="nil"/>
              <w:left w:val="nil"/>
              <w:bottom w:val="nil"/>
              <w:right w:val="nil"/>
            </w:tcBorders>
            <w:shd w:val="clear" w:color="auto" w:fill="auto"/>
            <w:noWrap/>
            <w:vAlign w:val="bottom"/>
          </w:tcPr>
          <w:p w14:paraId="381591E0" w14:textId="4E4C061A"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2E8A234E" w14:textId="0CF5D729"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4793484" w14:textId="5DAB3AA6"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7B8E2C79" w14:textId="77777777" w:rsidTr="004330D2">
        <w:trPr>
          <w:trHeight w:val="255"/>
        </w:trPr>
        <w:tc>
          <w:tcPr>
            <w:tcW w:w="5533" w:type="dxa"/>
            <w:tcBorders>
              <w:top w:val="nil"/>
              <w:left w:val="nil"/>
              <w:bottom w:val="nil"/>
              <w:right w:val="nil"/>
            </w:tcBorders>
            <w:shd w:val="clear" w:color="auto" w:fill="auto"/>
            <w:noWrap/>
            <w:vAlign w:val="bottom"/>
          </w:tcPr>
          <w:p w14:paraId="133E0AB0" w14:textId="779E8725"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4E2CB736" w14:textId="01C82E22"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247D7214" w14:textId="5592F4DA"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639AE34D" w14:textId="77777777" w:rsidTr="004330D2">
        <w:trPr>
          <w:trHeight w:val="255"/>
        </w:trPr>
        <w:tc>
          <w:tcPr>
            <w:tcW w:w="5533" w:type="dxa"/>
            <w:tcBorders>
              <w:top w:val="nil"/>
              <w:left w:val="nil"/>
              <w:bottom w:val="nil"/>
              <w:right w:val="nil"/>
            </w:tcBorders>
            <w:shd w:val="clear" w:color="auto" w:fill="auto"/>
            <w:noWrap/>
            <w:vAlign w:val="bottom"/>
          </w:tcPr>
          <w:p w14:paraId="184D1B8A" w14:textId="0834FB28" w:rsidR="004330D2" w:rsidRPr="00DD0F42" w:rsidRDefault="004330D2" w:rsidP="004330D2">
            <w:pPr>
              <w:spacing w:after="0" w:line="240" w:lineRule="auto"/>
              <w:jc w:val="right"/>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61264117" w14:textId="007E4BF7"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139C05E5" w14:textId="6901AE08"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7AB5FA7E" w14:textId="77777777" w:rsidTr="004330D2">
        <w:trPr>
          <w:trHeight w:val="49"/>
        </w:trPr>
        <w:tc>
          <w:tcPr>
            <w:tcW w:w="5533" w:type="dxa"/>
            <w:tcBorders>
              <w:top w:val="nil"/>
              <w:left w:val="nil"/>
              <w:bottom w:val="nil"/>
              <w:right w:val="nil"/>
            </w:tcBorders>
            <w:shd w:val="clear" w:color="auto" w:fill="auto"/>
            <w:noWrap/>
            <w:vAlign w:val="bottom"/>
          </w:tcPr>
          <w:p w14:paraId="668B0049" w14:textId="2B4DCFEE" w:rsidR="004330D2" w:rsidRPr="00DD0F42" w:rsidRDefault="004330D2" w:rsidP="004330D2">
            <w:pPr>
              <w:spacing w:after="0" w:line="240" w:lineRule="auto"/>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7D96EA59" w14:textId="7C678B09"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21A965E0" w14:textId="0DC5E825" w:rsidR="004330D2" w:rsidRPr="00DD0F42" w:rsidRDefault="004330D2" w:rsidP="004330D2">
            <w:pPr>
              <w:spacing w:after="0" w:line="240" w:lineRule="auto"/>
              <w:jc w:val="right"/>
              <w:rPr>
                <w:rFonts w:ascii="Calibri" w:eastAsia="Times New Roman" w:hAnsi="Calibri" w:cs="Calibri"/>
                <w:color w:val="000000"/>
                <w:lang w:eastAsia="en-GB"/>
              </w:rPr>
            </w:pPr>
          </w:p>
        </w:tc>
      </w:tr>
      <w:tr w:rsidR="004330D2" w:rsidRPr="00DD0F42" w14:paraId="3800E48E" w14:textId="77777777" w:rsidTr="004330D2">
        <w:trPr>
          <w:trHeight w:val="255"/>
        </w:trPr>
        <w:tc>
          <w:tcPr>
            <w:tcW w:w="5533" w:type="dxa"/>
            <w:tcBorders>
              <w:top w:val="nil"/>
              <w:left w:val="nil"/>
              <w:bottom w:val="nil"/>
              <w:right w:val="nil"/>
            </w:tcBorders>
            <w:shd w:val="clear" w:color="auto" w:fill="auto"/>
            <w:noWrap/>
            <w:vAlign w:val="bottom"/>
          </w:tcPr>
          <w:p w14:paraId="3257B5DA" w14:textId="76823904" w:rsidR="004330D2" w:rsidRPr="00DD0F42" w:rsidRDefault="004330D2" w:rsidP="004330D2">
            <w:pPr>
              <w:spacing w:after="0" w:line="240" w:lineRule="auto"/>
              <w:rPr>
                <w:rFonts w:ascii="Calibri" w:eastAsia="Times New Roman" w:hAnsi="Calibri" w:cs="Calibri"/>
                <w:color w:val="000000"/>
                <w:lang w:eastAsia="en-GB"/>
              </w:rPr>
            </w:pPr>
          </w:p>
        </w:tc>
        <w:tc>
          <w:tcPr>
            <w:tcW w:w="606" w:type="dxa"/>
            <w:tcBorders>
              <w:top w:val="nil"/>
              <w:left w:val="nil"/>
              <w:bottom w:val="nil"/>
              <w:right w:val="nil"/>
            </w:tcBorders>
            <w:shd w:val="clear" w:color="auto" w:fill="auto"/>
            <w:noWrap/>
            <w:vAlign w:val="bottom"/>
          </w:tcPr>
          <w:p w14:paraId="69E82C42" w14:textId="0D8D0840" w:rsidR="004330D2" w:rsidRPr="00DD0F42" w:rsidRDefault="004330D2" w:rsidP="004330D2">
            <w:pPr>
              <w:spacing w:after="0" w:line="240" w:lineRule="auto"/>
              <w:jc w:val="right"/>
              <w:rPr>
                <w:rFonts w:ascii="Calibri" w:eastAsia="Times New Roman" w:hAnsi="Calibri" w:cs="Calibri"/>
                <w:color w:val="000000"/>
                <w:lang w:eastAsia="en-GB"/>
              </w:rPr>
            </w:pPr>
          </w:p>
        </w:tc>
        <w:tc>
          <w:tcPr>
            <w:tcW w:w="193" w:type="dxa"/>
            <w:tcBorders>
              <w:top w:val="nil"/>
              <w:left w:val="nil"/>
              <w:bottom w:val="nil"/>
              <w:right w:val="nil"/>
            </w:tcBorders>
            <w:shd w:val="clear" w:color="auto" w:fill="auto"/>
            <w:noWrap/>
            <w:vAlign w:val="bottom"/>
          </w:tcPr>
          <w:p w14:paraId="0AF6C56F" w14:textId="7A6EF3D4" w:rsidR="004330D2" w:rsidRPr="00DD0F42" w:rsidRDefault="004330D2" w:rsidP="004330D2">
            <w:pPr>
              <w:spacing w:after="0" w:line="240" w:lineRule="auto"/>
              <w:jc w:val="right"/>
              <w:rPr>
                <w:rFonts w:ascii="Calibri" w:eastAsia="Times New Roman" w:hAnsi="Calibri" w:cs="Calibri"/>
                <w:color w:val="000000"/>
                <w:lang w:eastAsia="en-GB"/>
              </w:rPr>
            </w:pPr>
          </w:p>
        </w:tc>
      </w:tr>
    </w:tbl>
    <w:p w14:paraId="7FED93AA" w14:textId="525F2EF6" w:rsidR="0022656D" w:rsidRPr="00427232" w:rsidRDefault="0022656D" w:rsidP="00A93E17">
      <w:pPr>
        <w:pStyle w:val="NoSpacing"/>
        <w:rPr>
          <w:rFonts w:ascii="Times New Roman" w:hAnsi="Times New Roman" w:cs="Times New Roman"/>
          <w:b/>
          <w:bCs/>
          <w:sz w:val="32"/>
          <w:szCs w:val="32"/>
        </w:rPr>
      </w:pPr>
      <w:r w:rsidRPr="00427232">
        <w:rPr>
          <w:rFonts w:ascii="Times New Roman" w:hAnsi="Times New Roman" w:cs="Times New Roman"/>
          <w:b/>
          <w:bCs/>
          <w:sz w:val="32"/>
          <w:szCs w:val="32"/>
        </w:rPr>
        <w:t xml:space="preserve">Dataset </w:t>
      </w:r>
      <w:proofErr w:type="spellStart"/>
      <w:r w:rsidRPr="00427232">
        <w:rPr>
          <w:rFonts w:ascii="Times New Roman" w:hAnsi="Times New Roman" w:cs="Times New Roman"/>
          <w:b/>
          <w:bCs/>
          <w:sz w:val="32"/>
          <w:szCs w:val="32"/>
        </w:rPr>
        <w:t>Visuali</w:t>
      </w:r>
      <w:r w:rsidR="00611B29" w:rsidRPr="00427232">
        <w:rPr>
          <w:rFonts w:ascii="Times New Roman" w:hAnsi="Times New Roman" w:cs="Times New Roman"/>
          <w:b/>
          <w:bCs/>
          <w:sz w:val="32"/>
          <w:szCs w:val="32"/>
        </w:rPr>
        <w:t>s</w:t>
      </w:r>
      <w:r w:rsidRPr="00427232">
        <w:rPr>
          <w:rFonts w:ascii="Times New Roman" w:hAnsi="Times New Roman" w:cs="Times New Roman"/>
          <w:b/>
          <w:bCs/>
          <w:sz w:val="32"/>
          <w:szCs w:val="32"/>
        </w:rPr>
        <w:t>ation</w:t>
      </w:r>
      <w:proofErr w:type="spellEnd"/>
    </w:p>
    <w:p w14:paraId="10A20409" w14:textId="689BC089" w:rsidR="0022656D" w:rsidRDefault="0022656D" w:rsidP="00A93E17">
      <w:pPr>
        <w:pStyle w:val="NoSpacing"/>
        <w:rPr>
          <w:rFonts w:ascii="Times New Roman" w:hAnsi="Times New Roman" w:cs="Times New Roman"/>
          <w:sz w:val="24"/>
          <w:szCs w:val="24"/>
        </w:rPr>
      </w:pPr>
    </w:p>
    <w:p w14:paraId="43B7FFB9" w14:textId="77777777" w:rsidR="004330D2" w:rsidRDefault="004330D2" w:rsidP="00A93E17">
      <w:pPr>
        <w:pStyle w:val="NoSpacing"/>
        <w:rPr>
          <w:rFonts w:ascii="Times New Roman" w:hAnsi="Times New Roman" w:cs="Times New Roman"/>
          <w:sz w:val="24"/>
          <w:szCs w:val="24"/>
        </w:rPr>
      </w:pPr>
    </w:p>
    <w:p w14:paraId="44DC1F10" w14:textId="77777777" w:rsidR="004330D2" w:rsidRDefault="004330D2" w:rsidP="00A93E17">
      <w:pPr>
        <w:pStyle w:val="NoSpacing"/>
        <w:rPr>
          <w:rFonts w:ascii="Times New Roman" w:hAnsi="Times New Roman" w:cs="Times New Roman"/>
          <w:sz w:val="24"/>
          <w:szCs w:val="24"/>
        </w:rPr>
      </w:pPr>
    </w:p>
    <w:p w14:paraId="6753D741" w14:textId="77777777" w:rsidR="004330D2" w:rsidRDefault="004330D2" w:rsidP="00A93E17">
      <w:pPr>
        <w:pStyle w:val="NoSpacing"/>
        <w:rPr>
          <w:rFonts w:ascii="Times New Roman" w:hAnsi="Times New Roman" w:cs="Times New Roman"/>
          <w:sz w:val="24"/>
          <w:szCs w:val="24"/>
        </w:rPr>
      </w:pPr>
    </w:p>
    <w:p w14:paraId="3CB35928" w14:textId="77777777" w:rsidR="004330D2" w:rsidRDefault="004330D2" w:rsidP="00A93E17">
      <w:pPr>
        <w:pStyle w:val="NoSpacing"/>
        <w:rPr>
          <w:rFonts w:ascii="Times New Roman" w:hAnsi="Times New Roman" w:cs="Times New Roman"/>
          <w:sz w:val="24"/>
          <w:szCs w:val="24"/>
        </w:rPr>
      </w:pPr>
    </w:p>
    <w:p w14:paraId="363B9F2B" w14:textId="77777777" w:rsidR="004330D2" w:rsidRDefault="004330D2" w:rsidP="00A93E17">
      <w:pPr>
        <w:pStyle w:val="NoSpacing"/>
        <w:rPr>
          <w:rFonts w:ascii="Times New Roman" w:hAnsi="Times New Roman" w:cs="Times New Roman"/>
          <w:sz w:val="24"/>
          <w:szCs w:val="24"/>
        </w:rPr>
      </w:pPr>
    </w:p>
    <w:p w14:paraId="0498C308" w14:textId="77777777" w:rsidR="004330D2" w:rsidRDefault="004330D2" w:rsidP="00A93E17">
      <w:pPr>
        <w:pStyle w:val="NoSpacing"/>
        <w:rPr>
          <w:rFonts w:ascii="Times New Roman" w:hAnsi="Times New Roman" w:cs="Times New Roman"/>
          <w:sz w:val="24"/>
          <w:szCs w:val="24"/>
        </w:rPr>
      </w:pPr>
    </w:p>
    <w:p w14:paraId="7C8EA22E" w14:textId="77777777" w:rsidR="004330D2" w:rsidRDefault="004330D2" w:rsidP="00A93E17">
      <w:pPr>
        <w:pStyle w:val="NoSpacing"/>
        <w:rPr>
          <w:rFonts w:ascii="Times New Roman" w:hAnsi="Times New Roman" w:cs="Times New Roman"/>
          <w:sz w:val="24"/>
          <w:szCs w:val="24"/>
        </w:rPr>
      </w:pPr>
    </w:p>
    <w:p w14:paraId="5ABC8111" w14:textId="77777777" w:rsidR="004330D2" w:rsidRDefault="004330D2" w:rsidP="00A93E17">
      <w:pPr>
        <w:pStyle w:val="NoSpacing"/>
        <w:rPr>
          <w:rFonts w:ascii="Times New Roman" w:hAnsi="Times New Roman" w:cs="Times New Roman"/>
          <w:sz w:val="24"/>
          <w:szCs w:val="24"/>
        </w:rPr>
      </w:pPr>
    </w:p>
    <w:p w14:paraId="5FDDEE27" w14:textId="06F0B0D5" w:rsidR="004330D2" w:rsidRDefault="0079767D" w:rsidP="00A93E17">
      <w:pPr>
        <w:pStyle w:val="NoSpacing"/>
        <w:rPr>
          <w:rFonts w:ascii="Times New Roman" w:hAnsi="Times New Roman" w:cs="Times New Roman"/>
          <w:sz w:val="24"/>
          <w:szCs w:val="24"/>
        </w:rPr>
      </w:pPr>
      <w:r>
        <w:rPr>
          <w:noProof/>
        </w:rPr>
        <w:lastRenderedPageBreak/>
        <w:drawing>
          <wp:inline distT="0" distB="0" distL="0" distR="0" wp14:anchorId="547FC4C2" wp14:editId="0CB05108">
            <wp:extent cx="6426200" cy="3810000"/>
            <wp:effectExtent l="0" t="0" r="0" b="0"/>
            <wp:docPr id="1" name="Chart 1">
              <a:extLst xmlns:a="http://schemas.openxmlformats.org/drawingml/2006/main">
                <a:ext uri="{FF2B5EF4-FFF2-40B4-BE49-F238E27FC236}">
                  <a16:creationId xmlns:a16="http://schemas.microsoft.com/office/drawing/2014/main" id="{45578754-B8BA-9CBA-C0D3-C1D0010D49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134BBDB" w14:textId="4F17868B" w:rsidR="00146A06" w:rsidRDefault="00146A06" w:rsidP="00A93E17">
      <w:pPr>
        <w:pStyle w:val="NoSpacing"/>
        <w:rPr>
          <w:rFonts w:ascii="Times New Roman" w:hAnsi="Times New Roman" w:cs="Times New Roman"/>
          <w:sz w:val="24"/>
          <w:szCs w:val="24"/>
        </w:rPr>
      </w:pPr>
    </w:p>
    <w:p w14:paraId="54914EFF" w14:textId="6C642BEC" w:rsidR="00146A06" w:rsidRDefault="00146A06"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Figure1. </w:t>
      </w:r>
      <w:proofErr w:type="spellStart"/>
      <w:r w:rsidR="00BC4DFC">
        <w:rPr>
          <w:rFonts w:ascii="Times New Roman" w:hAnsi="Times New Roman" w:cs="Times New Roman"/>
          <w:sz w:val="24"/>
          <w:szCs w:val="24"/>
        </w:rPr>
        <w:t>Visualisation</w:t>
      </w:r>
      <w:proofErr w:type="spellEnd"/>
      <w:r w:rsidR="00D902A7">
        <w:rPr>
          <w:rFonts w:ascii="Times New Roman" w:hAnsi="Times New Roman" w:cs="Times New Roman"/>
          <w:sz w:val="24"/>
          <w:szCs w:val="24"/>
        </w:rPr>
        <w:t xml:space="preserve"> of Dataset shows </w:t>
      </w:r>
      <w:r w:rsidR="0048179A">
        <w:rPr>
          <w:rFonts w:ascii="Times New Roman" w:hAnsi="Times New Roman" w:cs="Times New Roman"/>
          <w:color w:val="4472C4" w:themeColor="accent1"/>
          <w:sz w:val="24"/>
          <w:szCs w:val="24"/>
        </w:rPr>
        <w:t>afore</w:t>
      </w:r>
      <w:r w:rsidR="00D902A7">
        <w:rPr>
          <w:rFonts w:ascii="Times New Roman" w:hAnsi="Times New Roman" w:cs="Times New Roman"/>
          <w:sz w:val="24"/>
          <w:szCs w:val="24"/>
        </w:rPr>
        <w:t xml:space="preserve"> </w:t>
      </w:r>
      <w:r w:rsidR="0048179A">
        <w:rPr>
          <w:rFonts w:ascii="Times New Roman" w:hAnsi="Times New Roman" w:cs="Times New Roman"/>
          <w:sz w:val="24"/>
          <w:szCs w:val="24"/>
        </w:rPr>
        <w:t>-</w:t>
      </w:r>
      <w:r w:rsidR="00D902A7">
        <w:rPr>
          <w:rFonts w:ascii="Times New Roman" w:hAnsi="Times New Roman" w:cs="Times New Roman"/>
          <w:sz w:val="24"/>
          <w:szCs w:val="24"/>
        </w:rPr>
        <w:t xml:space="preserve"> </w:t>
      </w:r>
      <w:r w:rsidR="0048179A">
        <w:rPr>
          <w:rFonts w:ascii="Times New Roman" w:hAnsi="Times New Roman" w:cs="Times New Roman"/>
          <w:color w:val="ED7D31" w:themeColor="accent2"/>
          <w:sz w:val="24"/>
          <w:szCs w:val="24"/>
        </w:rPr>
        <w:t>when</w:t>
      </w:r>
      <w:r w:rsidR="00D902A7" w:rsidRPr="00D902A7">
        <w:rPr>
          <w:rFonts w:ascii="Times New Roman" w:hAnsi="Times New Roman" w:cs="Times New Roman"/>
          <w:color w:val="ED7D31" w:themeColor="accent2"/>
          <w:sz w:val="24"/>
          <w:szCs w:val="24"/>
        </w:rPr>
        <w:t xml:space="preserve"> </w:t>
      </w:r>
      <w:r w:rsidR="004C52B1">
        <w:rPr>
          <w:rFonts w:ascii="Times New Roman" w:hAnsi="Times New Roman" w:cs="Times New Roman"/>
          <w:sz w:val="24"/>
          <w:szCs w:val="24"/>
        </w:rPr>
        <w:t>using</w:t>
      </w:r>
      <w:r w:rsidR="00D902A7">
        <w:rPr>
          <w:rFonts w:ascii="Times New Roman" w:hAnsi="Times New Roman" w:cs="Times New Roman"/>
          <w:sz w:val="24"/>
          <w:szCs w:val="24"/>
        </w:rPr>
        <w:t xml:space="preserve"> the app by 40 children </w:t>
      </w:r>
      <w:r w:rsidR="001E76A7">
        <w:rPr>
          <w:rFonts w:ascii="Times New Roman" w:hAnsi="Times New Roman" w:cs="Times New Roman"/>
          <w:sz w:val="24"/>
          <w:szCs w:val="24"/>
        </w:rPr>
        <w:t>(</w:t>
      </w:r>
      <w:r w:rsidR="00D902A7">
        <w:rPr>
          <w:rFonts w:ascii="Times New Roman" w:hAnsi="Times New Roman" w:cs="Times New Roman"/>
          <w:sz w:val="24"/>
          <w:szCs w:val="24"/>
        </w:rPr>
        <w:t>market out of 20</w:t>
      </w:r>
      <w:r w:rsidR="001E76A7">
        <w:rPr>
          <w:rFonts w:ascii="Times New Roman" w:hAnsi="Times New Roman" w:cs="Times New Roman"/>
          <w:sz w:val="24"/>
          <w:szCs w:val="24"/>
        </w:rPr>
        <w:t>)</w:t>
      </w:r>
      <w:r w:rsidR="00D902A7">
        <w:rPr>
          <w:rFonts w:ascii="Times New Roman" w:hAnsi="Times New Roman" w:cs="Times New Roman"/>
          <w:sz w:val="24"/>
          <w:szCs w:val="24"/>
        </w:rPr>
        <w:t>.</w:t>
      </w:r>
    </w:p>
    <w:p w14:paraId="42E55D51" w14:textId="3235F35C" w:rsidR="00156879" w:rsidRDefault="00156879" w:rsidP="00A93E17">
      <w:pPr>
        <w:pStyle w:val="NoSpacing"/>
        <w:rPr>
          <w:rFonts w:ascii="Times New Roman" w:hAnsi="Times New Roman" w:cs="Times New Roman"/>
          <w:sz w:val="24"/>
          <w:szCs w:val="24"/>
        </w:rPr>
      </w:pPr>
    </w:p>
    <w:p w14:paraId="5AC5DA4D" w14:textId="7354998E" w:rsidR="00156879" w:rsidRDefault="00156879" w:rsidP="00A93E17">
      <w:pPr>
        <w:pStyle w:val="NoSpacing"/>
        <w:rPr>
          <w:rFonts w:ascii="Times New Roman" w:hAnsi="Times New Roman" w:cs="Times New Roman"/>
          <w:sz w:val="24"/>
          <w:szCs w:val="24"/>
        </w:rPr>
      </w:pPr>
    </w:p>
    <w:p w14:paraId="0F93D7C5" w14:textId="7959D78B" w:rsidR="00156879" w:rsidRDefault="00156879" w:rsidP="00A93E17">
      <w:pPr>
        <w:pStyle w:val="NoSpacing"/>
        <w:rPr>
          <w:rFonts w:ascii="Times New Roman" w:hAnsi="Times New Roman" w:cs="Times New Roman"/>
          <w:b/>
          <w:bCs/>
          <w:sz w:val="36"/>
          <w:szCs w:val="36"/>
        </w:rPr>
      </w:pPr>
      <w:r w:rsidRPr="00156879">
        <w:rPr>
          <w:rFonts w:ascii="Times New Roman" w:hAnsi="Times New Roman" w:cs="Times New Roman"/>
          <w:b/>
          <w:bCs/>
          <w:sz w:val="36"/>
          <w:szCs w:val="36"/>
        </w:rPr>
        <w:t>Analysis</w:t>
      </w:r>
    </w:p>
    <w:p w14:paraId="06AEE2D1" w14:textId="0AF36C96" w:rsidR="00156879" w:rsidRDefault="009D2C04"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When we have two different populations (like our task </w:t>
      </w:r>
      <w:r w:rsidR="00917C78">
        <w:rPr>
          <w:rFonts w:ascii="Times New Roman" w:hAnsi="Times New Roman" w:cs="Times New Roman"/>
          <w:sz w:val="24"/>
          <w:szCs w:val="24"/>
        </w:rPr>
        <w:t>is) assuming</w:t>
      </w:r>
      <w:r>
        <w:rPr>
          <w:rFonts w:ascii="Times New Roman" w:hAnsi="Times New Roman" w:cs="Times New Roman"/>
          <w:sz w:val="24"/>
          <w:szCs w:val="24"/>
        </w:rPr>
        <w:t xml:space="preserve"> unequal variances</w:t>
      </w:r>
      <w:r w:rsidR="00917C78">
        <w:rPr>
          <w:rFonts w:ascii="Times New Roman" w:hAnsi="Times New Roman" w:cs="Times New Roman"/>
          <w:sz w:val="24"/>
          <w:szCs w:val="24"/>
        </w:rPr>
        <w:t>, the appropriate way to use is Hypothesis analysis.</w:t>
      </w:r>
    </w:p>
    <w:p w14:paraId="744F6BEB" w14:textId="25EC033E" w:rsidR="00264078" w:rsidRDefault="00264078" w:rsidP="00A93E17">
      <w:pPr>
        <w:pStyle w:val="NoSpacing"/>
        <w:rPr>
          <w:rFonts w:ascii="Times New Roman" w:hAnsi="Times New Roman" w:cs="Times New Roman"/>
          <w:sz w:val="24"/>
          <w:szCs w:val="24"/>
        </w:rPr>
      </w:pPr>
    </w:p>
    <w:p w14:paraId="1D155B1C" w14:textId="77777777" w:rsidR="00264078" w:rsidRDefault="00264078" w:rsidP="00A93E17">
      <w:pPr>
        <w:pStyle w:val="NoSpacing"/>
        <w:rPr>
          <w:rFonts w:ascii="Times New Roman" w:hAnsi="Times New Roman" w:cs="Times New Roman"/>
          <w:b/>
          <w:bCs/>
          <w:sz w:val="24"/>
          <w:szCs w:val="24"/>
        </w:rPr>
      </w:pPr>
      <w:r>
        <w:rPr>
          <w:rFonts w:ascii="Times New Roman" w:hAnsi="Times New Roman" w:cs="Times New Roman"/>
          <w:b/>
          <w:bCs/>
          <w:sz w:val="24"/>
          <w:szCs w:val="24"/>
        </w:rPr>
        <w:t>Hypothesis testing:</w:t>
      </w:r>
    </w:p>
    <w:p w14:paraId="7E159285" w14:textId="2B99070A" w:rsidR="0099255B" w:rsidRDefault="00BC4DFC" w:rsidP="00A93E17">
      <w:pPr>
        <w:pStyle w:val="NoSpacing"/>
        <w:rPr>
          <w:rFonts w:ascii="Times New Roman" w:hAnsi="Times New Roman" w:cs="Times New Roman"/>
          <w:sz w:val="24"/>
          <w:szCs w:val="24"/>
        </w:rPr>
      </w:pPr>
      <w:r>
        <w:rPr>
          <w:rFonts w:ascii="Times New Roman" w:hAnsi="Times New Roman" w:cs="Times New Roman"/>
          <w:sz w:val="24"/>
          <w:szCs w:val="24"/>
        </w:rPr>
        <w:t>A hypothesis</w:t>
      </w:r>
      <w:r w:rsidR="00264078">
        <w:rPr>
          <w:rFonts w:ascii="Times New Roman" w:hAnsi="Times New Roman" w:cs="Times New Roman"/>
          <w:sz w:val="24"/>
          <w:szCs w:val="24"/>
        </w:rPr>
        <w:t xml:space="preserve"> test</w:t>
      </w:r>
      <w:r w:rsidR="00264078">
        <w:rPr>
          <w:rFonts w:ascii="Times New Roman" w:hAnsi="Times New Roman" w:cs="Times New Roman"/>
          <w:b/>
          <w:bCs/>
          <w:sz w:val="24"/>
          <w:szCs w:val="24"/>
        </w:rPr>
        <w:t xml:space="preserve"> </w:t>
      </w:r>
      <w:r w:rsidR="00264078">
        <w:rPr>
          <w:rFonts w:ascii="Times New Roman" w:hAnsi="Times New Roman" w:cs="Times New Roman"/>
          <w:sz w:val="24"/>
          <w:szCs w:val="24"/>
        </w:rPr>
        <w:t>i</w:t>
      </w:r>
      <w:r w:rsidR="00264078" w:rsidRPr="00264078">
        <w:rPr>
          <w:rFonts w:ascii="Times New Roman" w:hAnsi="Times New Roman" w:cs="Times New Roman"/>
          <w:sz w:val="24"/>
          <w:szCs w:val="24"/>
        </w:rPr>
        <w:t xml:space="preserve">s a </w:t>
      </w:r>
      <w:r>
        <w:rPr>
          <w:rFonts w:ascii="Times New Roman" w:hAnsi="Times New Roman" w:cs="Times New Roman"/>
          <w:sz w:val="24"/>
          <w:szCs w:val="24"/>
        </w:rPr>
        <w:t>crucial</w:t>
      </w:r>
      <w:r w:rsidR="00264078" w:rsidRPr="00264078">
        <w:rPr>
          <w:rFonts w:ascii="Times New Roman" w:hAnsi="Times New Roman" w:cs="Times New Roman"/>
          <w:sz w:val="24"/>
          <w:szCs w:val="24"/>
        </w:rPr>
        <w:t xml:space="preserve"> </w:t>
      </w:r>
      <w:r w:rsidR="002F6887" w:rsidRPr="002F6887">
        <w:rPr>
          <w:rFonts w:ascii="Times New Roman" w:hAnsi="Times New Roman" w:cs="Times New Roman"/>
          <w:sz w:val="24"/>
          <w:szCs w:val="24"/>
        </w:rPr>
        <w:t>method in inferential measurements. It depends on the possibility that we can educate things regarding the populace from an example. Theory testing can be made sense of in five stages.</w:t>
      </w:r>
    </w:p>
    <w:p w14:paraId="7BB0E894"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Hypothesis</w:t>
      </w:r>
    </w:p>
    <w:p w14:paraId="3493E9C1"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Significance</w:t>
      </w:r>
    </w:p>
    <w:p w14:paraId="369359E1"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Sample</w:t>
      </w:r>
    </w:p>
    <w:p w14:paraId="1BA98E72"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P-value</w:t>
      </w:r>
    </w:p>
    <w:p w14:paraId="6A453883" w14:textId="3B1B0E7B" w:rsidR="00264078"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Decide</w:t>
      </w:r>
      <w:r w:rsidR="00264078">
        <w:rPr>
          <w:rFonts w:ascii="Times New Roman" w:hAnsi="Times New Roman" w:cs="Times New Roman"/>
          <w:sz w:val="24"/>
          <w:szCs w:val="24"/>
        </w:rPr>
        <w:t xml:space="preserve"> </w:t>
      </w:r>
    </w:p>
    <w:p w14:paraId="18075A8E" w14:textId="4E698251" w:rsidR="0036125A" w:rsidRDefault="0036125A" w:rsidP="0036125A">
      <w:pPr>
        <w:pStyle w:val="NoSpacing"/>
        <w:rPr>
          <w:rFonts w:ascii="Times New Roman" w:hAnsi="Times New Roman" w:cs="Times New Roman"/>
          <w:sz w:val="24"/>
          <w:szCs w:val="24"/>
        </w:rPr>
      </w:pPr>
    </w:p>
    <w:p w14:paraId="7AC74EBA" w14:textId="77777777" w:rsidR="0036125A" w:rsidRDefault="0036125A" w:rsidP="0036125A">
      <w:pPr>
        <w:pStyle w:val="NoSpacing"/>
        <w:rPr>
          <w:rFonts w:ascii="Times New Roman" w:hAnsi="Times New Roman" w:cs="Times New Roman"/>
          <w:b/>
          <w:bCs/>
          <w:sz w:val="24"/>
          <w:szCs w:val="24"/>
        </w:rPr>
      </w:pPr>
      <w:r>
        <w:rPr>
          <w:rFonts w:ascii="Times New Roman" w:hAnsi="Times New Roman" w:cs="Times New Roman"/>
          <w:b/>
          <w:bCs/>
          <w:sz w:val="24"/>
          <w:szCs w:val="24"/>
        </w:rPr>
        <w:t>Level of significance:</w:t>
      </w:r>
    </w:p>
    <w:p w14:paraId="40B93CBC" w14:textId="4B243326" w:rsidR="0036125A" w:rsidRDefault="0036125A" w:rsidP="0036125A">
      <w:pPr>
        <w:pStyle w:val="NoSpacing"/>
        <w:rPr>
          <w:rFonts w:ascii="Times New Roman" w:hAnsi="Times New Roman" w:cs="Times New Roman"/>
          <w:sz w:val="24"/>
          <w:szCs w:val="24"/>
        </w:rPr>
      </w:pPr>
      <w:r>
        <w:rPr>
          <w:rFonts w:ascii="Times New Roman" w:hAnsi="Times New Roman" w:cs="Times New Roman"/>
          <w:sz w:val="24"/>
          <w:szCs w:val="24"/>
        </w:rPr>
        <w:t>The level of significance should be selected taking into account the key factors such as sample size, test power, and expected losses errors of type I and type II</w:t>
      </w:r>
    </w:p>
    <w:p w14:paraId="7E8D701F" w14:textId="77777777" w:rsidR="00DD7AC6" w:rsidRPr="00264078" w:rsidRDefault="00DD7AC6" w:rsidP="00DD7AC6">
      <w:pPr>
        <w:pStyle w:val="NoSpacing"/>
        <w:rPr>
          <w:rFonts w:ascii="Times New Roman" w:hAnsi="Times New Roman" w:cs="Times New Roman"/>
          <w:sz w:val="24"/>
          <w:szCs w:val="24"/>
        </w:rPr>
      </w:pPr>
    </w:p>
    <w:p w14:paraId="1B656D4F" w14:textId="46AA4239" w:rsidR="003A0947" w:rsidRDefault="00917C78" w:rsidP="00A93E17">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T-test: two </w:t>
      </w:r>
      <w:r w:rsidR="003A0947">
        <w:rPr>
          <w:rFonts w:ascii="Times New Roman" w:hAnsi="Times New Roman" w:cs="Times New Roman"/>
          <w:b/>
          <w:bCs/>
          <w:sz w:val="24"/>
          <w:szCs w:val="24"/>
        </w:rPr>
        <w:t>samples assuming unequal variances:</w:t>
      </w:r>
    </w:p>
    <w:p w14:paraId="0CBB67D7" w14:textId="4BF548D2" w:rsidR="00B9260F" w:rsidRDefault="00B9260F"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A t-test is used to find out if two sets of data are significantly different from each other. It compares the two sets of data and their </w:t>
      </w:r>
      <w:r w:rsidR="001467A0">
        <w:rPr>
          <w:rFonts w:ascii="Times New Roman" w:hAnsi="Times New Roman" w:cs="Times New Roman"/>
          <w:sz w:val="24"/>
          <w:szCs w:val="24"/>
        </w:rPr>
        <w:t>mean.</w:t>
      </w:r>
    </w:p>
    <w:p w14:paraId="1BF76AFF" w14:textId="600FC664" w:rsidR="001467A0" w:rsidRPr="00FC6464" w:rsidRDefault="001467A0" w:rsidP="00A93E17">
      <w:pPr>
        <w:pStyle w:val="NoSpacing"/>
        <w:rPr>
          <w:lang w:val="en-GB"/>
        </w:rPr>
      </w:pPr>
      <w:r>
        <w:rPr>
          <w:rFonts w:ascii="Times New Roman" w:hAnsi="Times New Roman" w:cs="Times New Roman"/>
          <w:sz w:val="24"/>
          <w:szCs w:val="24"/>
        </w:rPr>
        <w:lastRenderedPageBreak/>
        <w:t xml:space="preserve">The t-test was developed by William Sealy </w:t>
      </w:r>
      <w:proofErr w:type="spellStart"/>
      <w:r>
        <w:rPr>
          <w:rFonts w:ascii="Times New Roman" w:hAnsi="Times New Roman" w:cs="Times New Roman"/>
          <w:sz w:val="24"/>
          <w:szCs w:val="24"/>
        </w:rPr>
        <w:t>Gosset</w:t>
      </w:r>
      <w:proofErr w:type="spellEnd"/>
      <w:r w:rsidR="00052118">
        <w:rPr>
          <w:rFonts w:ascii="Times New Roman" w:hAnsi="Times New Roman" w:cs="Times New Roman"/>
          <w:sz w:val="24"/>
          <w:szCs w:val="24"/>
        </w:rPr>
        <w:t xml:space="preserve"> </w:t>
      </w:r>
      <w:r w:rsidR="00052118">
        <w:t>(1876-1937).</w:t>
      </w:r>
      <w:r w:rsidR="002E50E6">
        <w:rPr>
          <w:lang w:val="bg-BG"/>
        </w:rPr>
        <w:t xml:space="preserve">  </w:t>
      </w:r>
      <w:r w:rsidR="002E50E6">
        <w:rPr>
          <w:noProof/>
          <w:lang w:val="bg-BG"/>
        </w:rPr>
        <w:drawing>
          <wp:inline distT="0" distB="0" distL="0" distR="0" wp14:anchorId="7BC5D21C" wp14:editId="32653365">
            <wp:extent cx="1612900" cy="1758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613128" cy="1759199"/>
                    </a:xfrm>
                    <a:prstGeom prst="rect">
                      <a:avLst/>
                    </a:prstGeom>
                  </pic:spPr>
                </pic:pic>
              </a:graphicData>
            </a:graphic>
          </wp:inline>
        </w:drawing>
      </w:r>
      <w:r w:rsidR="00FC6464">
        <w:rPr>
          <w:lang w:val="en-GB"/>
        </w:rPr>
        <w:t>[1]</w:t>
      </w:r>
    </w:p>
    <w:p w14:paraId="4B5537D6" w14:textId="77777777" w:rsidR="002E50E6" w:rsidRPr="002E50E6" w:rsidRDefault="002E50E6" w:rsidP="00A93E17">
      <w:pPr>
        <w:pStyle w:val="NoSpacing"/>
        <w:rPr>
          <w:rFonts w:ascii="Times New Roman" w:hAnsi="Times New Roman" w:cs="Times New Roman"/>
          <w:sz w:val="24"/>
          <w:szCs w:val="24"/>
          <w:lang w:val="bg-BG"/>
        </w:rPr>
      </w:pPr>
    </w:p>
    <w:p w14:paraId="2BB7A728" w14:textId="3F946A1F" w:rsidR="00DD7AC6" w:rsidRDefault="00DD7AC6" w:rsidP="00A93E17">
      <w:pPr>
        <w:pStyle w:val="NoSpacing"/>
        <w:rPr>
          <w:rFonts w:ascii="Times New Roman" w:hAnsi="Times New Roman" w:cs="Times New Roman"/>
          <w:sz w:val="24"/>
          <w:szCs w:val="24"/>
        </w:rPr>
      </w:pPr>
    </w:p>
    <w:p w14:paraId="5922ADA1" w14:textId="77777777" w:rsidR="0004536B" w:rsidRPr="0004536B" w:rsidRDefault="00C35784" w:rsidP="0004536B">
      <w:pPr>
        <w:pStyle w:val="NoSpacing"/>
        <w:rPr>
          <w:rFonts w:ascii="Times New Roman" w:hAnsi="Times New Roman" w:cs="Times New Roman"/>
          <w:b/>
          <w:bCs/>
          <w:sz w:val="24"/>
          <w:szCs w:val="24"/>
        </w:rPr>
      </w:pPr>
      <w:r w:rsidRPr="0004536B">
        <w:rPr>
          <w:rFonts w:ascii="Times New Roman" w:hAnsi="Times New Roman" w:cs="Times New Roman"/>
          <w:b/>
          <w:bCs/>
          <w:sz w:val="24"/>
          <w:szCs w:val="24"/>
        </w:rPr>
        <w:t>t-test: assuming unequal variances</w:t>
      </w:r>
    </w:p>
    <w:p w14:paraId="630E3DC0" w14:textId="1391572B" w:rsidR="0004536B" w:rsidRDefault="00E34288" w:rsidP="0004536B">
      <w:pPr>
        <w:pStyle w:val="NoSpacing"/>
        <w:rPr>
          <w:rFonts w:ascii="Times New Roman" w:hAnsi="Times New Roman" w:cs="Times New Roman"/>
          <w:sz w:val="24"/>
          <w:szCs w:val="24"/>
        </w:rPr>
      </w:pPr>
      <w:r w:rsidRPr="00E34288">
        <w:rPr>
          <w:rFonts w:ascii="Times New Roman" w:hAnsi="Times New Roman" w:cs="Times New Roman"/>
          <w:sz w:val="24"/>
          <w:szCs w:val="24"/>
        </w:rPr>
        <w:t>The t-test with two inconsistent scattering tests can be applied when the examples are regularly dispersed, and the standard deviation of the two populaces is obscure. It is thought to be unstable, and the model is adequately huge.</w:t>
      </w:r>
    </w:p>
    <w:p w14:paraId="49C9B588" w14:textId="77777777" w:rsidR="00E34288" w:rsidRPr="0004536B" w:rsidRDefault="00E34288" w:rsidP="0004536B">
      <w:pPr>
        <w:pStyle w:val="NoSpacing"/>
        <w:rPr>
          <w:rFonts w:ascii="Times New Roman" w:hAnsi="Times New Roman" w:cs="Times New Roman"/>
          <w:sz w:val="24"/>
          <w:szCs w:val="24"/>
        </w:rPr>
      </w:pPr>
    </w:p>
    <w:p w14:paraId="49572758" w14:textId="77777777" w:rsidR="00864EE9" w:rsidRPr="00864EE9" w:rsidRDefault="00B96E65" w:rsidP="00864EE9">
      <w:pPr>
        <w:pStyle w:val="NoSpacing"/>
        <w:rPr>
          <w:rFonts w:ascii="Times New Roman" w:hAnsi="Times New Roman" w:cs="Times New Roman"/>
          <w:b/>
          <w:bCs/>
          <w:sz w:val="24"/>
          <w:szCs w:val="24"/>
        </w:rPr>
      </w:pPr>
      <w:r w:rsidRPr="00864EE9">
        <w:rPr>
          <w:rFonts w:ascii="Times New Roman" w:hAnsi="Times New Roman" w:cs="Times New Roman"/>
          <w:b/>
          <w:bCs/>
          <w:sz w:val="24"/>
          <w:szCs w:val="24"/>
        </w:rPr>
        <w:t>t-test: assuming equal variances</w:t>
      </w:r>
    </w:p>
    <w:p w14:paraId="4AE1CEA5" w14:textId="6FAFE0FC" w:rsidR="00B96E65" w:rsidRPr="00864EE9" w:rsidRDefault="0004536B" w:rsidP="00864EE9">
      <w:pPr>
        <w:pStyle w:val="NoSpacing"/>
        <w:rPr>
          <w:rFonts w:ascii="Times New Roman" w:hAnsi="Times New Roman" w:cs="Times New Roman"/>
          <w:sz w:val="24"/>
          <w:szCs w:val="24"/>
        </w:rPr>
      </w:pPr>
      <w:r w:rsidRPr="00864EE9">
        <w:rPr>
          <w:rFonts w:ascii="Times New Roman" w:hAnsi="Times New Roman" w:cs="Times New Roman"/>
          <w:sz w:val="24"/>
          <w:szCs w:val="24"/>
        </w:rPr>
        <w:t>When should we accept equal variations?</w:t>
      </w:r>
    </w:p>
    <w:p w14:paraId="0FFA53CF" w14:textId="525134FE" w:rsidR="00864EE9" w:rsidRDefault="0004536B" w:rsidP="00864EE9">
      <w:pPr>
        <w:pStyle w:val="NoSpacing"/>
      </w:pPr>
      <w:r w:rsidRPr="00864EE9">
        <w:rPr>
          <w:rFonts w:ascii="Times New Roman" w:hAnsi="Times New Roman" w:cs="Times New Roman"/>
          <w:sz w:val="24"/>
          <w:szCs w:val="24"/>
        </w:rPr>
        <w:t>As a rule, if the ratio of the larger variance to the smaller variance is less than 4, then we can assume that the variance</w:t>
      </w:r>
      <w:r w:rsidR="00864EE9">
        <w:rPr>
          <w:rFonts w:ascii="Times New Roman" w:hAnsi="Times New Roman" w:cs="Times New Roman"/>
          <w:sz w:val="24"/>
          <w:szCs w:val="24"/>
        </w:rPr>
        <w:t>s</w:t>
      </w:r>
      <w:r w:rsidRPr="00864EE9">
        <w:rPr>
          <w:rFonts w:ascii="Times New Roman" w:hAnsi="Times New Roman" w:cs="Times New Roman"/>
          <w:sz w:val="24"/>
          <w:szCs w:val="24"/>
        </w:rPr>
        <w:t xml:space="preserve"> are approximately </w:t>
      </w:r>
      <w:r w:rsidR="00355517" w:rsidRPr="00864EE9">
        <w:rPr>
          <w:rFonts w:ascii="Times New Roman" w:hAnsi="Times New Roman" w:cs="Times New Roman"/>
          <w:sz w:val="24"/>
          <w:szCs w:val="24"/>
        </w:rPr>
        <w:t xml:space="preserve">equal and use </w:t>
      </w:r>
      <w:r w:rsidR="003B0F1D">
        <w:rPr>
          <w:rFonts w:ascii="Times New Roman" w:hAnsi="Times New Roman" w:cs="Times New Roman"/>
          <w:sz w:val="24"/>
          <w:szCs w:val="24"/>
        </w:rPr>
        <w:t xml:space="preserve">a </w:t>
      </w:r>
      <w:r w:rsidR="00355517" w:rsidRPr="00864EE9">
        <w:rPr>
          <w:rFonts w:ascii="Times New Roman" w:hAnsi="Times New Roman" w:cs="Times New Roman"/>
          <w:sz w:val="24"/>
          <w:szCs w:val="24"/>
        </w:rPr>
        <w:t>t-test for two samples</w:t>
      </w:r>
      <w:r w:rsidR="00355517">
        <w:t>.</w:t>
      </w:r>
    </w:p>
    <w:p w14:paraId="3DEE8FBF" w14:textId="77777777" w:rsidR="00864EE9" w:rsidRDefault="00864EE9" w:rsidP="0004536B">
      <w:pPr>
        <w:pStyle w:val="NoSpacing"/>
        <w:rPr>
          <w:rFonts w:ascii="Times New Roman" w:hAnsi="Times New Roman" w:cs="Times New Roman"/>
          <w:sz w:val="24"/>
          <w:szCs w:val="24"/>
        </w:rPr>
      </w:pPr>
    </w:p>
    <w:p w14:paraId="298EB861" w14:textId="0029AE9F" w:rsidR="0004536B" w:rsidRDefault="0004536B" w:rsidP="0004536B">
      <w:pPr>
        <w:pStyle w:val="NoSpacing"/>
        <w:rPr>
          <w:rFonts w:ascii="Times New Roman" w:hAnsi="Times New Roman" w:cs="Times New Roman"/>
          <w:b/>
          <w:bCs/>
          <w:sz w:val="24"/>
          <w:szCs w:val="24"/>
        </w:rPr>
      </w:pPr>
      <w:r>
        <w:rPr>
          <w:rFonts w:ascii="Times New Roman" w:hAnsi="Times New Roman" w:cs="Times New Roman"/>
          <w:sz w:val="24"/>
          <w:szCs w:val="24"/>
        </w:rPr>
        <w:t xml:space="preserve"> </w:t>
      </w:r>
      <w:r w:rsidR="00864EE9">
        <w:rPr>
          <w:rFonts w:ascii="Times New Roman" w:hAnsi="Times New Roman" w:cs="Times New Roman"/>
          <w:b/>
          <w:bCs/>
          <w:sz w:val="24"/>
          <w:szCs w:val="24"/>
        </w:rPr>
        <w:t>Techniques and process for presenting the result</w:t>
      </w:r>
    </w:p>
    <w:p w14:paraId="79413463" w14:textId="77777777" w:rsidR="00B277E1" w:rsidRPr="00B277E1" w:rsidRDefault="002F6887" w:rsidP="00B277E1">
      <w:pPr>
        <w:pStyle w:val="NoSpacing"/>
        <w:rPr>
          <w:rFonts w:ascii="Times New Roman" w:hAnsi="Times New Roman" w:cs="Times New Roman"/>
          <w:sz w:val="24"/>
          <w:szCs w:val="24"/>
        </w:rPr>
      </w:pPr>
      <w:r w:rsidRPr="002F6887">
        <w:rPr>
          <w:rFonts w:ascii="Times New Roman" w:hAnsi="Times New Roman" w:cs="Times New Roman"/>
          <w:sz w:val="24"/>
          <w:szCs w:val="24"/>
        </w:rPr>
        <w:t xml:space="preserve">Invalid hypothesis testing is a common method for managing and choosing two understandings of a quantifiable relationship in a model. One execution is known as the Invalid speculation (often addressed by H0 and read as "H-nothing"). This is the likelihood that there is no relationship in the general population and that the relationship in the model mirrors the botch </w:t>
      </w:r>
      <w:r w:rsidR="00B277E1" w:rsidRPr="00B277E1">
        <w:rPr>
          <w:rFonts w:ascii="Times New Roman" w:hAnsi="Times New Roman" w:cs="Times New Roman"/>
          <w:sz w:val="24"/>
          <w:szCs w:val="24"/>
        </w:rPr>
        <w:t>of the model. The invalid hypothesis is that the model relationship "occurred unintentionally".</w:t>
      </w:r>
    </w:p>
    <w:p w14:paraId="5583BDC3" w14:textId="77777777" w:rsidR="00B277E1" w:rsidRPr="00B277E1" w:rsidRDefault="00B277E1" w:rsidP="00B277E1">
      <w:pPr>
        <w:pStyle w:val="NoSpacing"/>
        <w:rPr>
          <w:rFonts w:ascii="Times New Roman" w:hAnsi="Times New Roman" w:cs="Times New Roman"/>
          <w:sz w:val="24"/>
          <w:szCs w:val="24"/>
        </w:rPr>
      </w:pPr>
      <w:r w:rsidRPr="00B277E1">
        <w:rPr>
          <w:rFonts w:ascii="Times New Roman" w:hAnsi="Times New Roman" w:cs="Times New Roman"/>
          <w:sz w:val="24"/>
          <w:szCs w:val="24"/>
        </w:rPr>
        <w:t>The other interpretation is called an Elective Hypothesis (regularly addressed as H1). This is the likelihood that there is a relationship in the general population and that the relationship in the model mirrors this relationship in the group.</w:t>
      </w:r>
    </w:p>
    <w:p w14:paraId="758142F2" w14:textId="530E45B1" w:rsidR="004F4149" w:rsidRDefault="00B277E1" w:rsidP="0004536B">
      <w:pPr>
        <w:pStyle w:val="NoSpacing"/>
        <w:rPr>
          <w:rFonts w:ascii="Times New Roman" w:hAnsi="Times New Roman" w:cs="Times New Roman"/>
          <w:sz w:val="24"/>
          <w:szCs w:val="24"/>
        </w:rPr>
      </w:pPr>
      <w:r w:rsidRPr="00B277E1">
        <w:rPr>
          <w:rFonts w:ascii="Times New Roman" w:hAnsi="Times New Roman" w:cs="Times New Roman"/>
          <w:sz w:val="24"/>
          <w:szCs w:val="24"/>
        </w:rPr>
        <w:t>Learning device decidedly affects their test scores</w:t>
      </w:r>
      <w:r>
        <w:rPr>
          <w:rFonts w:ascii="Times New Roman" w:hAnsi="Times New Roman" w:cs="Times New Roman"/>
          <w:sz w:val="24"/>
          <w:szCs w:val="24"/>
        </w:rPr>
        <w:t xml:space="preserve"> </w:t>
      </w:r>
      <w:r w:rsidR="004F4149">
        <w:rPr>
          <w:rFonts w:ascii="Times New Roman" w:hAnsi="Times New Roman" w:cs="Times New Roman"/>
          <w:sz w:val="24"/>
          <w:szCs w:val="24"/>
        </w:rPr>
        <w:t>Ha &gt; H0.</w:t>
      </w:r>
    </w:p>
    <w:p w14:paraId="46E6C87C" w14:textId="1EA62653" w:rsidR="00655E68" w:rsidRDefault="00655E68" w:rsidP="0004536B">
      <w:pPr>
        <w:pStyle w:val="NoSpacing"/>
        <w:rPr>
          <w:rFonts w:ascii="Times New Roman" w:hAnsi="Times New Roman" w:cs="Times New Roman"/>
          <w:sz w:val="24"/>
          <w:szCs w:val="24"/>
        </w:rPr>
      </w:pPr>
    </w:p>
    <w:p w14:paraId="6718F97E" w14:textId="44285195" w:rsidR="00655E68" w:rsidRDefault="00655E68" w:rsidP="0004536B">
      <w:pPr>
        <w:pStyle w:val="NoSpacing"/>
        <w:rPr>
          <w:rFonts w:ascii="Times New Roman" w:hAnsi="Times New Roman" w:cs="Times New Roman"/>
          <w:sz w:val="24"/>
          <w:szCs w:val="24"/>
        </w:rPr>
      </w:pPr>
    </w:p>
    <w:p w14:paraId="5E3693DE" w14:textId="77777777" w:rsidR="00AE5EBC" w:rsidRDefault="00AE5EBC" w:rsidP="0004536B">
      <w:pPr>
        <w:pStyle w:val="NoSpacing"/>
        <w:rPr>
          <w:rFonts w:ascii="Times New Roman" w:hAnsi="Times New Roman" w:cs="Times New Roman"/>
          <w:sz w:val="24"/>
          <w:szCs w:val="24"/>
        </w:rPr>
      </w:pPr>
    </w:p>
    <w:p w14:paraId="48B6E467" w14:textId="77777777" w:rsidR="00AE5EBC" w:rsidRDefault="00AE5EBC" w:rsidP="0004536B">
      <w:pPr>
        <w:pStyle w:val="NoSpacing"/>
        <w:rPr>
          <w:rFonts w:ascii="Times New Roman" w:hAnsi="Times New Roman" w:cs="Times New Roman"/>
          <w:sz w:val="24"/>
          <w:szCs w:val="24"/>
        </w:rPr>
      </w:pPr>
    </w:p>
    <w:p w14:paraId="61933979" w14:textId="77777777" w:rsidR="00AE5EBC" w:rsidRDefault="00AE5EBC" w:rsidP="0004536B">
      <w:pPr>
        <w:pStyle w:val="NoSpacing"/>
        <w:rPr>
          <w:rFonts w:ascii="Times New Roman" w:hAnsi="Times New Roman" w:cs="Times New Roman"/>
          <w:sz w:val="24"/>
          <w:szCs w:val="24"/>
        </w:rPr>
      </w:pPr>
    </w:p>
    <w:p w14:paraId="6754E5FF" w14:textId="77777777" w:rsidR="00AE5EBC" w:rsidRDefault="00AE5EBC" w:rsidP="0004536B">
      <w:pPr>
        <w:pStyle w:val="NoSpacing"/>
        <w:rPr>
          <w:rFonts w:ascii="Times New Roman" w:hAnsi="Times New Roman" w:cs="Times New Roman"/>
          <w:sz w:val="24"/>
          <w:szCs w:val="24"/>
        </w:rPr>
      </w:pPr>
    </w:p>
    <w:p w14:paraId="404AF75D" w14:textId="77777777" w:rsidR="00AE5EBC" w:rsidRDefault="00AE5EBC" w:rsidP="0004536B">
      <w:pPr>
        <w:pStyle w:val="NoSpacing"/>
        <w:rPr>
          <w:rFonts w:ascii="Times New Roman" w:hAnsi="Times New Roman" w:cs="Times New Roman"/>
          <w:sz w:val="24"/>
          <w:szCs w:val="24"/>
        </w:rPr>
      </w:pPr>
    </w:p>
    <w:p w14:paraId="0AB5F6BF" w14:textId="77777777" w:rsidR="00AE5EBC" w:rsidRDefault="00AE5EBC" w:rsidP="0004536B">
      <w:pPr>
        <w:pStyle w:val="NoSpacing"/>
        <w:rPr>
          <w:rFonts w:ascii="Times New Roman" w:hAnsi="Times New Roman" w:cs="Times New Roman"/>
          <w:sz w:val="24"/>
          <w:szCs w:val="24"/>
        </w:rPr>
      </w:pPr>
    </w:p>
    <w:p w14:paraId="678AC0EB" w14:textId="77777777" w:rsidR="00AE5EBC" w:rsidRDefault="00AE5EBC" w:rsidP="0004536B">
      <w:pPr>
        <w:pStyle w:val="NoSpacing"/>
        <w:rPr>
          <w:rFonts w:ascii="Times New Roman" w:hAnsi="Times New Roman" w:cs="Times New Roman"/>
          <w:sz w:val="24"/>
          <w:szCs w:val="24"/>
        </w:rPr>
      </w:pPr>
    </w:p>
    <w:p w14:paraId="1AF29F96" w14:textId="77777777" w:rsidR="00AE5EBC" w:rsidRDefault="00AE5EBC" w:rsidP="0004536B">
      <w:pPr>
        <w:pStyle w:val="NoSpacing"/>
        <w:rPr>
          <w:rFonts w:ascii="Times New Roman" w:hAnsi="Times New Roman" w:cs="Times New Roman"/>
          <w:sz w:val="24"/>
          <w:szCs w:val="24"/>
        </w:rPr>
      </w:pPr>
    </w:p>
    <w:p w14:paraId="1AA2B396" w14:textId="77777777" w:rsidR="00AE5EBC" w:rsidRDefault="00AE5EBC" w:rsidP="0004536B">
      <w:pPr>
        <w:pStyle w:val="NoSpacing"/>
        <w:rPr>
          <w:rFonts w:ascii="Times New Roman" w:hAnsi="Times New Roman" w:cs="Times New Roman"/>
          <w:sz w:val="24"/>
          <w:szCs w:val="24"/>
        </w:rPr>
      </w:pPr>
    </w:p>
    <w:p w14:paraId="43FA465C" w14:textId="77777777" w:rsidR="00AE5EBC" w:rsidRDefault="00AE5EBC" w:rsidP="0004536B">
      <w:pPr>
        <w:pStyle w:val="NoSpacing"/>
        <w:rPr>
          <w:rFonts w:ascii="Times New Roman" w:hAnsi="Times New Roman" w:cs="Times New Roman"/>
          <w:sz w:val="24"/>
          <w:szCs w:val="24"/>
        </w:rPr>
      </w:pPr>
    </w:p>
    <w:p w14:paraId="49D6E9F9" w14:textId="77777777" w:rsidR="00AE5EBC" w:rsidRDefault="00AE5EBC" w:rsidP="0004536B">
      <w:pPr>
        <w:pStyle w:val="NoSpacing"/>
        <w:rPr>
          <w:rFonts w:ascii="Times New Roman" w:hAnsi="Times New Roman" w:cs="Times New Roman"/>
          <w:sz w:val="24"/>
          <w:szCs w:val="24"/>
        </w:rPr>
      </w:pPr>
    </w:p>
    <w:p w14:paraId="6A85DA50" w14:textId="77777777" w:rsidR="00AE5EBC" w:rsidRDefault="00AE5EBC" w:rsidP="0004536B">
      <w:pPr>
        <w:pStyle w:val="NoSpacing"/>
        <w:rPr>
          <w:rFonts w:ascii="Times New Roman" w:hAnsi="Times New Roman" w:cs="Times New Roman"/>
          <w:sz w:val="24"/>
          <w:szCs w:val="24"/>
        </w:rPr>
      </w:pPr>
    </w:p>
    <w:p w14:paraId="403C7DFC" w14:textId="77777777" w:rsidR="00AE5EBC" w:rsidRDefault="00AE5EBC" w:rsidP="0004536B">
      <w:pPr>
        <w:pStyle w:val="NoSpacing"/>
        <w:rPr>
          <w:rFonts w:ascii="Times New Roman" w:hAnsi="Times New Roman" w:cs="Times New Roman"/>
          <w:sz w:val="24"/>
          <w:szCs w:val="24"/>
        </w:rPr>
      </w:pPr>
    </w:p>
    <w:p w14:paraId="40CE801C" w14:textId="77777777" w:rsidR="00AE5EBC" w:rsidRDefault="00AE5EBC" w:rsidP="0004536B">
      <w:pPr>
        <w:pStyle w:val="NoSpacing"/>
        <w:rPr>
          <w:rFonts w:ascii="Times New Roman" w:hAnsi="Times New Roman" w:cs="Times New Roman"/>
          <w:sz w:val="24"/>
          <w:szCs w:val="24"/>
        </w:rPr>
      </w:pPr>
    </w:p>
    <w:p w14:paraId="743D9BC9" w14:textId="77777777" w:rsidR="00AE5EBC" w:rsidRDefault="00AE5EBC" w:rsidP="0004536B">
      <w:pPr>
        <w:pStyle w:val="NoSpacing"/>
        <w:rPr>
          <w:rFonts w:ascii="Times New Roman" w:hAnsi="Times New Roman" w:cs="Times New Roman"/>
          <w:sz w:val="24"/>
          <w:szCs w:val="24"/>
        </w:rPr>
      </w:pPr>
    </w:p>
    <w:p w14:paraId="7C7A5AEB" w14:textId="38507559" w:rsidR="00655E68" w:rsidRDefault="00655E68" w:rsidP="0004536B">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 xml:space="preserve">Testing hypotheses to various significant level t-test: </w:t>
      </w:r>
      <w:r w:rsidR="00A971D9">
        <w:rPr>
          <w:rFonts w:ascii="Times New Roman" w:hAnsi="Times New Roman" w:cs="Times New Roman"/>
          <w:b/>
          <w:bCs/>
          <w:sz w:val="24"/>
          <w:szCs w:val="24"/>
        </w:rPr>
        <w:t>Two</w:t>
      </w:r>
      <w:r>
        <w:rPr>
          <w:rFonts w:ascii="Times New Roman" w:hAnsi="Times New Roman" w:cs="Times New Roman"/>
          <w:b/>
          <w:bCs/>
          <w:sz w:val="24"/>
          <w:szCs w:val="24"/>
        </w:rPr>
        <w:t xml:space="preserve"> </w:t>
      </w:r>
      <w:r w:rsidR="00A971D9">
        <w:rPr>
          <w:rFonts w:ascii="Times New Roman" w:hAnsi="Times New Roman" w:cs="Times New Roman"/>
          <w:b/>
          <w:bCs/>
          <w:sz w:val="24"/>
          <w:szCs w:val="24"/>
        </w:rPr>
        <w:t>–</w:t>
      </w:r>
      <w:r>
        <w:rPr>
          <w:rFonts w:ascii="Times New Roman" w:hAnsi="Times New Roman" w:cs="Times New Roman"/>
          <w:b/>
          <w:bCs/>
          <w:sz w:val="24"/>
          <w:szCs w:val="24"/>
        </w:rPr>
        <w:t xml:space="preserve"> sa</w:t>
      </w:r>
      <w:r w:rsidR="00A971D9">
        <w:rPr>
          <w:rFonts w:ascii="Times New Roman" w:hAnsi="Times New Roman" w:cs="Times New Roman"/>
          <w:b/>
          <w:bCs/>
          <w:sz w:val="24"/>
          <w:szCs w:val="24"/>
        </w:rPr>
        <w:t>mples Assuming Unequal Variances.</w:t>
      </w:r>
    </w:p>
    <w:p w14:paraId="01B2ADF4" w14:textId="3EC81C38" w:rsidR="00AE5EBC" w:rsidRDefault="00AE5EBC" w:rsidP="0004536B">
      <w:pPr>
        <w:pStyle w:val="NoSpacing"/>
        <w:rPr>
          <w:rFonts w:ascii="Times New Roman" w:hAnsi="Times New Roman" w:cs="Times New Roman"/>
          <w:b/>
          <w:bCs/>
          <w:sz w:val="24"/>
          <w:szCs w:val="24"/>
        </w:rPr>
      </w:pPr>
    </w:p>
    <w:p w14:paraId="2F617EB7" w14:textId="29A0C45D" w:rsidR="00DB25D1" w:rsidRPr="00DF4D49" w:rsidRDefault="00DF4D49" w:rsidP="00A971D9">
      <w:pPr>
        <w:pStyle w:val="NoSpacing"/>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BE8DAC8" wp14:editId="7E04FF5C">
            <wp:extent cx="5731510" cy="32823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82315"/>
                    </a:xfrm>
                    <a:prstGeom prst="rect">
                      <a:avLst/>
                    </a:prstGeom>
                  </pic:spPr>
                </pic:pic>
              </a:graphicData>
            </a:graphic>
          </wp:inline>
        </w:drawing>
      </w:r>
    </w:p>
    <w:p w14:paraId="1F635D7C" w14:textId="42062767" w:rsidR="00DB25D1" w:rsidRDefault="00DB25D1" w:rsidP="00A971D9">
      <w:pPr>
        <w:pStyle w:val="NoSpacing"/>
        <w:rPr>
          <w:rFonts w:ascii="Times New Roman" w:hAnsi="Times New Roman" w:cs="Times New Roman"/>
        </w:rPr>
      </w:pPr>
    </w:p>
    <w:p w14:paraId="360BDEC7" w14:textId="006E35E3" w:rsidR="00DB25D1" w:rsidRDefault="00DB25D1" w:rsidP="00A971D9">
      <w:pPr>
        <w:pStyle w:val="NoSpacing"/>
        <w:rPr>
          <w:rFonts w:ascii="Times New Roman" w:hAnsi="Times New Roman" w:cs="Times New Roman"/>
        </w:rPr>
      </w:pPr>
    </w:p>
    <w:p w14:paraId="1F1604C8" w14:textId="5E3BD8EB" w:rsidR="00DB25D1" w:rsidRDefault="00DF4D49" w:rsidP="00A971D9">
      <w:pPr>
        <w:pStyle w:val="NoSpacing"/>
        <w:rPr>
          <w:rFonts w:ascii="Times New Roman" w:hAnsi="Times New Roman" w:cs="Times New Roman"/>
        </w:rPr>
      </w:pPr>
      <w:r>
        <w:rPr>
          <w:rFonts w:ascii="Times New Roman" w:hAnsi="Times New Roman" w:cs="Times New Roman"/>
          <w:noProof/>
        </w:rPr>
        <w:drawing>
          <wp:inline distT="0" distB="0" distL="0" distR="0" wp14:anchorId="38FD8730" wp14:editId="50810A3C">
            <wp:extent cx="5731510" cy="40227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5744488" cy="4031834"/>
                    </a:xfrm>
                    <a:prstGeom prst="rect">
                      <a:avLst/>
                    </a:prstGeom>
                  </pic:spPr>
                </pic:pic>
              </a:graphicData>
            </a:graphic>
          </wp:inline>
        </w:drawing>
      </w:r>
    </w:p>
    <w:p w14:paraId="77235552" w14:textId="77777777" w:rsidR="00DB25D1" w:rsidRDefault="00DB25D1" w:rsidP="00A971D9">
      <w:pPr>
        <w:pStyle w:val="NoSpacing"/>
        <w:rPr>
          <w:rFonts w:ascii="Times New Roman" w:hAnsi="Times New Roman" w:cs="Times New Roman"/>
        </w:rPr>
      </w:pPr>
    </w:p>
    <w:p w14:paraId="129FC981" w14:textId="13231EFE" w:rsidR="00D12000" w:rsidRDefault="00D12000" w:rsidP="0004536B">
      <w:pPr>
        <w:pStyle w:val="NoSpacing"/>
        <w:rPr>
          <w:rFonts w:ascii="Times New Roman" w:hAnsi="Times New Roman" w:cs="Times New Roman"/>
        </w:rPr>
      </w:pPr>
    </w:p>
    <w:p w14:paraId="4568A7D7" w14:textId="5AFBAFB8" w:rsidR="00DF4D49" w:rsidRDefault="00DF4D49" w:rsidP="0004536B">
      <w:pPr>
        <w:pStyle w:val="NoSpacing"/>
        <w:rPr>
          <w:rFonts w:ascii="Times New Roman" w:hAnsi="Times New Roman" w:cs="Times New Roman"/>
        </w:rPr>
      </w:pPr>
    </w:p>
    <w:p w14:paraId="04910874" w14:textId="4AFDFF1D" w:rsidR="00DF4D49" w:rsidRDefault="00DF4D49" w:rsidP="0004536B">
      <w:pPr>
        <w:pStyle w:val="NoSpacing"/>
        <w:rPr>
          <w:rFonts w:ascii="Times New Roman" w:hAnsi="Times New Roman" w:cs="Times New Roman"/>
        </w:rPr>
      </w:pPr>
    </w:p>
    <w:p w14:paraId="40AAF5CE" w14:textId="25530F2E" w:rsidR="00624D8E" w:rsidRPr="004D7280" w:rsidRDefault="004D7280" w:rsidP="00A93E17">
      <w:pPr>
        <w:pStyle w:val="NoSpacing"/>
      </w:pPr>
      <w:r>
        <w:rPr>
          <w:noProof/>
        </w:rPr>
        <w:lastRenderedPageBreak/>
        <w:drawing>
          <wp:inline distT="0" distB="0" distL="0" distR="0" wp14:anchorId="0B44F5F2" wp14:editId="4EAE7DEC">
            <wp:extent cx="5731510" cy="31978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p w14:paraId="38847FFC" w14:textId="7E92B3C3" w:rsidR="007C6625" w:rsidRPr="00624D8E" w:rsidRDefault="007C6625" w:rsidP="00A93E17">
      <w:pPr>
        <w:pStyle w:val="NoSpacing"/>
        <w:rPr>
          <w:rFonts w:ascii="Times New Roman" w:hAnsi="Times New Roman" w:cs="Times New Roman"/>
          <w:sz w:val="24"/>
          <w:szCs w:val="24"/>
        </w:rPr>
      </w:pPr>
    </w:p>
    <w:p w14:paraId="3A3F91E3" w14:textId="7E7A2363" w:rsidR="000B131B" w:rsidRDefault="000B131B" w:rsidP="00A93E17">
      <w:pPr>
        <w:pStyle w:val="NoSpacing"/>
        <w:rPr>
          <w:rFonts w:ascii="Times New Roman" w:hAnsi="Times New Roman" w:cs="Times New Roman"/>
          <w:b/>
          <w:bCs/>
          <w:sz w:val="24"/>
          <w:szCs w:val="24"/>
        </w:rPr>
      </w:pPr>
    </w:p>
    <w:p w14:paraId="2EAC7857" w14:textId="67683337" w:rsidR="004D7280" w:rsidRDefault="004D7280" w:rsidP="00A93E17">
      <w:pPr>
        <w:pStyle w:val="NoSpacing"/>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381AF75" wp14:editId="76C83A0F">
            <wp:extent cx="5731510" cy="32823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82315"/>
                    </a:xfrm>
                    <a:prstGeom prst="rect">
                      <a:avLst/>
                    </a:prstGeom>
                  </pic:spPr>
                </pic:pic>
              </a:graphicData>
            </a:graphic>
          </wp:inline>
        </w:drawing>
      </w:r>
    </w:p>
    <w:p w14:paraId="6854523E" w14:textId="05E40DB0" w:rsidR="00624D8E" w:rsidRDefault="00624D8E" w:rsidP="00B35589">
      <w:pPr>
        <w:pStyle w:val="NoSpacing"/>
        <w:ind w:left="360"/>
        <w:rPr>
          <w:rFonts w:ascii="Times New Roman" w:hAnsi="Times New Roman" w:cs="Times New Roman"/>
        </w:rPr>
      </w:pPr>
    </w:p>
    <w:p w14:paraId="18EDC167" w14:textId="74214330" w:rsidR="00624D8E" w:rsidRDefault="00624D8E" w:rsidP="00B35589">
      <w:pPr>
        <w:pStyle w:val="NoSpacing"/>
        <w:ind w:left="360"/>
        <w:rPr>
          <w:rFonts w:ascii="Times New Roman" w:hAnsi="Times New Roman" w:cs="Times New Roman"/>
        </w:rPr>
      </w:pPr>
    </w:p>
    <w:p w14:paraId="3B1B802C" w14:textId="2910FC04" w:rsidR="00624D8E" w:rsidRDefault="00624D8E" w:rsidP="00B35589">
      <w:pPr>
        <w:pStyle w:val="NoSpacing"/>
        <w:ind w:left="360"/>
        <w:rPr>
          <w:rFonts w:ascii="Times New Roman" w:hAnsi="Times New Roman" w:cs="Times New Roman"/>
        </w:rPr>
      </w:pPr>
    </w:p>
    <w:p w14:paraId="0BA0EBBD" w14:textId="77777777" w:rsidR="00624D8E" w:rsidRPr="00B35589" w:rsidRDefault="00624D8E" w:rsidP="00B35589">
      <w:pPr>
        <w:pStyle w:val="NoSpacing"/>
        <w:ind w:left="360"/>
        <w:rPr>
          <w:rFonts w:ascii="Times New Roman" w:hAnsi="Times New Roman" w:cs="Times New Roman"/>
        </w:rPr>
      </w:pPr>
    </w:p>
    <w:p w14:paraId="540891A2" w14:textId="77777777" w:rsidR="00BE77A9" w:rsidRPr="00BE77A9" w:rsidRDefault="00BE77A9" w:rsidP="00BE77A9">
      <w:pPr>
        <w:pStyle w:val="NoSpacing"/>
        <w:ind w:left="720"/>
        <w:rPr>
          <w:rFonts w:ascii="Times New Roman" w:hAnsi="Times New Roman" w:cs="Times New Roman"/>
          <w:b/>
          <w:bCs/>
          <w:sz w:val="24"/>
          <w:szCs w:val="24"/>
        </w:rPr>
      </w:pPr>
    </w:p>
    <w:p w14:paraId="7827C597" w14:textId="1FF4F0A0" w:rsidR="00BE77A9" w:rsidRDefault="00BE77A9" w:rsidP="00BE77A9">
      <w:pPr>
        <w:pStyle w:val="NoSpacing"/>
        <w:ind w:left="720"/>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2BFDA75" wp14:editId="7AFDDA13">
            <wp:extent cx="5731510" cy="32880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88030"/>
                    </a:xfrm>
                    <a:prstGeom prst="rect">
                      <a:avLst/>
                    </a:prstGeom>
                  </pic:spPr>
                </pic:pic>
              </a:graphicData>
            </a:graphic>
          </wp:inline>
        </w:drawing>
      </w:r>
    </w:p>
    <w:p w14:paraId="5EBC2BD4" w14:textId="49DC27A6" w:rsidR="00DF0BF6" w:rsidRDefault="00DF0BF6" w:rsidP="000F5D78">
      <w:pPr>
        <w:pStyle w:val="NoSpacing"/>
        <w:rPr>
          <w:rFonts w:ascii="Times New Roman" w:hAnsi="Times New Roman" w:cs="Times New Roman"/>
        </w:rPr>
      </w:pPr>
    </w:p>
    <w:p w14:paraId="1DE9E539" w14:textId="310B6DFC" w:rsidR="00BE77A9" w:rsidRDefault="00BE77A9" w:rsidP="000F5D78">
      <w:pPr>
        <w:pStyle w:val="NoSpacing"/>
        <w:rPr>
          <w:rFonts w:ascii="Times New Roman" w:hAnsi="Times New Roman" w:cs="Times New Roman"/>
        </w:rPr>
      </w:pPr>
    </w:p>
    <w:p w14:paraId="1E8731D1" w14:textId="5D3B1C46" w:rsidR="00BE77A9" w:rsidRDefault="00BE77A9" w:rsidP="000F5D78">
      <w:pPr>
        <w:pStyle w:val="NoSpacing"/>
        <w:rPr>
          <w:rFonts w:ascii="Times New Roman" w:hAnsi="Times New Roman" w:cs="Times New Roman"/>
        </w:rPr>
      </w:pPr>
      <w:r>
        <w:rPr>
          <w:rFonts w:ascii="Times New Roman" w:hAnsi="Times New Roman" w:cs="Times New Roman"/>
          <w:noProof/>
        </w:rPr>
        <w:drawing>
          <wp:inline distT="0" distB="0" distL="0" distR="0" wp14:anchorId="3FB8872A" wp14:editId="3E93FC38">
            <wp:extent cx="5731510" cy="319786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p w14:paraId="153A3B17" w14:textId="75F99354" w:rsidR="00C53BA4" w:rsidRDefault="00C53BA4" w:rsidP="000F5D78">
      <w:pPr>
        <w:pStyle w:val="NoSpacing"/>
        <w:rPr>
          <w:rFonts w:ascii="Times New Roman" w:hAnsi="Times New Roman" w:cs="Times New Roman"/>
          <w:b/>
          <w:bCs/>
          <w:sz w:val="24"/>
          <w:szCs w:val="24"/>
        </w:rPr>
      </w:pPr>
    </w:p>
    <w:p w14:paraId="029603A4" w14:textId="50166373" w:rsidR="00C53BA4" w:rsidRPr="00AB4D86" w:rsidRDefault="00C53BA4" w:rsidP="000F5D78">
      <w:pPr>
        <w:pStyle w:val="NoSpacing"/>
        <w:rPr>
          <w:rFonts w:ascii="Times New Roman" w:hAnsi="Times New Roman" w:cs="Times New Roman"/>
          <w:b/>
          <w:bCs/>
          <w:sz w:val="32"/>
          <w:szCs w:val="32"/>
        </w:rPr>
      </w:pPr>
    </w:p>
    <w:p w14:paraId="34327984" w14:textId="77777777" w:rsidR="001F0D28" w:rsidRDefault="001F0D28" w:rsidP="000F5D78">
      <w:pPr>
        <w:pStyle w:val="NoSpacing"/>
        <w:rPr>
          <w:rFonts w:ascii="Times New Roman" w:hAnsi="Times New Roman" w:cs="Times New Roman"/>
          <w:b/>
          <w:bCs/>
          <w:sz w:val="32"/>
          <w:szCs w:val="32"/>
        </w:rPr>
      </w:pPr>
    </w:p>
    <w:p w14:paraId="7BA78498" w14:textId="77777777" w:rsidR="00D75F17" w:rsidRPr="00D75F17" w:rsidRDefault="00D75F17" w:rsidP="00D75F17">
      <w:pPr>
        <w:pStyle w:val="NoSpacing"/>
        <w:rPr>
          <w:rFonts w:ascii="Times New Roman" w:hAnsi="Times New Roman" w:cs="Times New Roman"/>
          <w:sz w:val="32"/>
          <w:szCs w:val="32"/>
        </w:rPr>
      </w:pPr>
      <w:r w:rsidRPr="00D75F17">
        <w:rPr>
          <w:rFonts w:ascii="Times New Roman" w:hAnsi="Times New Roman" w:cs="Times New Roman"/>
          <w:sz w:val="32"/>
          <w:szCs w:val="32"/>
        </w:rPr>
        <w:t xml:space="preserve">How do you find dataset outliers contradictions? </w:t>
      </w:r>
    </w:p>
    <w:p w14:paraId="4B5C20B0" w14:textId="510296EA" w:rsidR="00D75F17" w:rsidRDefault="00EF0A47" w:rsidP="00D75F17">
      <w:pPr>
        <w:pStyle w:val="NoSpacing"/>
        <w:rPr>
          <w:rFonts w:ascii="Times New Roman" w:hAnsi="Times New Roman" w:cs="Times New Roman"/>
          <w:sz w:val="32"/>
          <w:szCs w:val="32"/>
        </w:rPr>
      </w:pPr>
      <w:r w:rsidRPr="00EF0A47">
        <w:rPr>
          <w:rFonts w:ascii="Times New Roman" w:hAnsi="Times New Roman" w:cs="Times New Roman"/>
          <w:sz w:val="32"/>
          <w:szCs w:val="32"/>
        </w:rPr>
        <w:t>Deviations are outrageous qualities that stray from most different data of interest in the dataset. They can colossally affect factual examinations, slanting the consequences of speculation testing.</w:t>
      </w:r>
      <w:r>
        <w:rPr>
          <w:rFonts w:ascii="Times New Roman" w:hAnsi="Times New Roman" w:cs="Times New Roman"/>
          <w:sz w:val="32"/>
          <w:szCs w:val="32"/>
        </w:rPr>
        <w:t xml:space="preserve"> </w:t>
      </w:r>
      <w:r w:rsidR="00D75F17" w:rsidRPr="00D75F17">
        <w:rPr>
          <w:rFonts w:ascii="Times New Roman" w:hAnsi="Times New Roman" w:cs="Times New Roman"/>
          <w:sz w:val="32"/>
          <w:szCs w:val="32"/>
        </w:rPr>
        <w:t>Identify potential discrepancies in your dataset and correct them accordingly to get accurate results.</w:t>
      </w:r>
    </w:p>
    <w:p w14:paraId="59348035" w14:textId="77777777" w:rsidR="00D75F17" w:rsidRPr="00D75F17" w:rsidRDefault="00D75F17" w:rsidP="00D75F17">
      <w:pPr>
        <w:pStyle w:val="NoSpacing"/>
        <w:rPr>
          <w:rFonts w:ascii="Times New Roman" w:hAnsi="Times New Roman" w:cs="Times New Roman"/>
          <w:sz w:val="32"/>
          <w:szCs w:val="32"/>
        </w:rPr>
      </w:pPr>
    </w:p>
    <w:p w14:paraId="325C1152" w14:textId="77777777" w:rsidR="00BC56C6" w:rsidRPr="00D75F17" w:rsidRDefault="00BC56C6" w:rsidP="00BC56C6">
      <w:pPr>
        <w:pStyle w:val="NoSpacing"/>
        <w:rPr>
          <w:rFonts w:ascii="Times New Roman" w:hAnsi="Times New Roman" w:cs="Times New Roman"/>
          <w:sz w:val="32"/>
          <w:szCs w:val="32"/>
        </w:rPr>
      </w:pPr>
      <w:r w:rsidRPr="00D75F17">
        <w:rPr>
          <w:rFonts w:ascii="Times New Roman" w:hAnsi="Times New Roman" w:cs="Times New Roman"/>
          <w:sz w:val="32"/>
          <w:szCs w:val="32"/>
        </w:rPr>
        <w:t>What are extraordinary?</w:t>
      </w:r>
    </w:p>
    <w:p w14:paraId="111140F9" w14:textId="77777777" w:rsidR="00BC56C6" w:rsidRPr="00BC56C6" w:rsidRDefault="00BC56C6" w:rsidP="00BC56C6">
      <w:pPr>
        <w:pStyle w:val="NoSpacing"/>
        <w:rPr>
          <w:rFonts w:ascii="Times New Roman" w:hAnsi="Times New Roman" w:cs="Times New Roman"/>
          <w:b/>
          <w:bCs/>
          <w:sz w:val="32"/>
          <w:szCs w:val="32"/>
        </w:rPr>
      </w:pPr>
    </w:p>
    <w:p w14:paraId="7617E7DA" w14:textId="77777777" w:rsidR="00C63ACD" w:rsidRPr="00C63ACD" w:rsidRDefault="00C63ACD" w:rsidP="00C63ACD">
      <w:pPr>
        <w:pStyle w:val="NoSpacing"/>
        <w:rPr>
          <w:rFonts w:ascii="Times New Roman" w:hAnsi="Times New Roman" w:cs="Times New Roman"/>
          <w:sz w:val="24"/>
          <w:szCs w:val="24"/>
        </w:rPr>
      </w:pPr>
      <w:r w:rsidRPr="00C63ACD">
        <w:rPr>
          <w:rFonts w:ascii="Times New Roman" w:hAnsi="Times New Roman" w:cs="Times New Roman"/>
          <w:sz w:val="24"/>
          <w:szCs w:val="24"/>
        </w:rPr>
        <w:t xml:space="preserve">The deviation is the value at the end of the data set. Some discrepancies represent valid values ​​due to natural population variation, while others may be due to imprecise data entry, device error, or other measurement errors. Note that variances are not always some form of dirty or inaccurate data. Delete data. What should be the most important depends on the most likely cause. Actual deviation valid deviation should always be retained in the dataset as it represents the natural variation of the sample. </w:t>
      </w:r>
    </w:p>
    <w:p w14:paraId="4B2076D7" w14:textId="77777777" w:rsidR="00C63ACD" w:rsidRDefault="00C63ACD" w:rsidP="00C63ACD">
      <w:pPr>
        <w:pStyle w:val="NoSpacing"/>
        <w:rPr>
          <w:rFonts w:ascii="Times New Roman" w:hAnsi="Times New Roman" w:cs="Times New Roman"/>
          <w:sz w:val="24"/>
          <w:szCs w:val="24"/>
        </w:rPr>
      </w:pPr>
      <w:r w:rsidRPr="00C63ACD">
        <w:rPr>
          <w:rFonts w:ascii="Times New Roman" w:hAnsi="Times New Roman" w:cs="Times New Roman"/>
          <w:sz w:val="24"/>
          <w:szCs w:val="24"/>
        </w:rPr>
        <w:t>Example: Actual deviation.</w:t>
      </w:r>
    </w:p>
    <w:p w14:paraId="0594923D" w14:textId="4EA09EF3" w:rsidR="0010292D" w:rsidRDefault="0010292D" w:rsidP="00BC56C6">
      <w:pPr>
        <w:pStyle w:val="NoSpacing"/>
        <w:rPr>
          <w:rFonts w:ascii="Times New Roman" w:hAnsi="Times New Roman" w:cs="Times New Roman"/>
          <w:sz w:val="24"/>
          <w:szCs w:val="24"/>
        </w:rPr>
      </w:pPr>
      <w:r w:rsidRPr="0010292D">
        <w:rPr>
          <w:rFonts w:ascii="Times New Roman" w:hAnsi="Times New Roman" w:cs="Times New Roman"/>
          <w:sz w:val="24"/>
          <w:szCs w:val="24"/>
        </w:rPr>
        <w:t xml:space="preserve">They measure the running time of 100 meters on a sample of 560 students. The data are usually </w:t>
      </w:r>
      <w:r w:rsidR="002439A1">
        <w:rPr>
          <w:rFonts w:ascii="Times New Roman" w:hAnsi="Times New Roman" w:cs="Times New Roman"/>
          <w:sz w:val="24"/>
          <w:szCs w:val="24"/>
        </w:rPr>
        <w:t>assorted</w:t>
      </w:r>
      <w:r w:rsidRPr="0010292D">
        <w:rPr>
          <w:rFonts w:ascii="Times New Roman" w:hAnsi="Times New Roman" w:cs="Times New Roman"/>
          <w:sz w:val="24"/>
          <w:szCs w:val="24"/>
        </w:rPr>
        <w:t xml:space="preserve"> with some deviation from the extremes. As expected, most values ​​are concentrated near the </w:t>
      </w:r>
      <w:proofErr w:type="spellStart"/>
      <w:r w:rsidRPr="0010292D">
        <w:rPr>
          <w:rFonts w:ascii="Times New Roman" w:hAnsi="Times New Roman" w:cs="Times New Roman"/>
          <w:sz w:val="24"/>
          <w:szCs w:val="24"/>
        </w:rPr>
        <w:t>centre</w:t>
      </w:r>
      <w:proofErr w:type="spellEnd"/>
      <w:r w:rsidRPr="0010292D">
        <w:rPr>
          <w:rFonts w:ascii="Times New Roman" w:hAnsi="Times New Roman" w:cs="Times New Roman"/>
          <w:sz w:val="24"/>
          <w:szCs w:val="24"/>
        </w:rPr>
        <w:t xml:space="preserve">. However, variables such as execution time are affected by many other factors, so these extreme values ​​also represent natural variation. </w:t>
      </w:r>
      <w:r w:rsidR="00250225" w:rsidRPr="00250225">
        <w:rPr>
          <w:rFonts w:ascii="Times New Roman" w:hAnsi="Times New Roman" w:cs="Times New Roman"/>
          <w:sz w:val="24"/>
          <w:szCs w:val="24"/>
        </w:rPr>
        <w:t>Actual variance is likewise found in variables with skewed distributions, wherein many records factors are disbursed in a single course far from the mean.</w:t>
      </w:r>
      <w:r w:rsidR="00250225">
        <w:rPr>
          <w:rFonts w:ascii="Times New Roman" w:hAnsi="Times New Roman" w:cs="Times New Roman"/>
          <w:sz w:val="24"/>
          <w:szCs w:val="24"/>
        </w:rPr>
        <w:t xml:space="preserve"> </w:t>
      </w:r>
      <w:r w:rsidRPr="0010292D">
        <w:rPr>
          <w:rFonts w:ascii="Times New Roman" w:hAnsi="Times New Roman" w:cs="Times New Roman"/>
          <w:sz w:val="24"/>
          <w:szCs w:val="24"/>
        </w:rPr>
        <w:t xml:space="preserve">Choosing the correct statistical test or measure is vital if the distribution is skewed or has </w:t>
      </w:r>
      <w:r w:rsidR="003B0F1D">
        <w:rPr>
          <w:rFonts w:ascii="Times New Roman" w:hAnsi="Times New Roman" w:cs="Times New Roman"/>
          <w:sz w:val="24"/>
          <w:szCs w:val="24"/>
        </w:rPr>
        <w:t>many variations</w:t>
      </w:r>
      <w:r w:rsidRPr="0010292D">
        <w:rPr>
          <w:rFonts w:ascii="Times New Roman" w:hAnsi="Times New Roman" w:cs="Times New Roman"/>
          <w:sz w:val="24"/>
          <w:szCs w:val="24"/>
        </w:rPr>
        <w:t>.</w:t>
      </w:r>
    </w:p>
    <w:p w14:paraId="315A85C6" w14:textId="77777777" w:rsidR="0010292D" w:rsidRDefault="0010292D" w:rsidP="00BC56C6">
      <w:pPr>
        <w:pStyle w:val="NoSpacing"/>
        <w:rPr>
          <w:rFonts w:ascii="Times New Roman" w:hAnsi="Times New Roman" w:cs="Times New Roman"/>
          <w:sz w:val="24"/>
          <w:szCs w:val="24"/>
        </w:rPr>
      </w:pPr>
    </w:p>
    <w:p w14:paraId="4009045B" w14:textId="23518631" w:rsidR="006B4FE3" w:rsidRPr="006B4FE3" w:rsidRDefault="006B4FE3" w:rsidP="006B4FE3">
      <w:pPr>
        <w:pStyle w:val="NoSpacing"/>
        <w:rPr>
          <w:rFonts w:ascii="Times New Roman" w:hAnsi="Times New Roman" w:cs="Times New Roman"/>
          <w:sz w:val="24"/>
          <w:szCs w:val="24"/>
        </w:rPr>
      </w:pPr>
      <w:r w:rsidRPr="006B4FE3">
        <w:rPr>
          <w:rFonts w:ascii="Times New Roman" w:hAnsi="Times New Roman" w:cs="Times New Roman"/>
          <w:sz w:val="24"/>
          <w:szCs w:val="24"/>
        </w:rPr>
        <w:t xml:space="preserve">Other </w:t>
      </w:r>
      <w:r>
        <w:rPr>
          <w:rFonts w:ascii="Times New Roman" w:hAnsi="Times New Roman" w:cs="Times New Roman"/>
          <w:sz w:val="24"/>
          <w:szCs w:val="24"/>
        </w:rPr>
        <w:t>differences</w:t>
      </w:r>
      <w:r w:rsidRPr="006B4FE3">
        <w:rPr>
          <w:rFonts w:ascii="Times New Roman" w:hAnsi="Times New Roman" w:cs="Times New Roman"/>
          <w:sz w:val="24"/>
          <w:szCs w:val="24"/>
        </w:rPr>
        <w:t xml:space="preserve"> that do not represent </w:t>
      </w:r>
      <w:r w:rsidR="003B0F1D">
        <w:rPr>
          <w:rFonts w:ascii="Times New Roman" w:hAnsi="Times New Roman" w:cs="Times New Roman"/>
          <w:sz w:val="24"/>
          <w:szCs w:val="24"/>
        </w:rPr>
        <w:t>actual</w:t>
      </w:r>
      <w:r w:rsidRPr="006B4FE3">
        <w:rPr>
          <w:rFonts w:ascii="Times New Roman" w:hAnsi="Times New Roman" w:cs="Times New Roman"/>
          <w:sz w:val="24"/>
          <w:szCs w:val="24"/>
        </w:rPr>
        <w:t xml:space="preserve"> values ​​can arise from </w:t>
      </w:r>
      <w:r w:rsidR="001278CC">
        <w:rPr>
          <w:rFonts w:ascii="Times New Roman" w:hAnsi="Times New Roman" w:cs="Times New Roman"/>
          <w:sz w:val="24"/>
          <w:szCs w:val="24"/>
        </w:rPr>
        <w:t xml:space="preserve">a </w:t>
      </w:r>
      <w:r w:rsidR="00250225">
        <w:rPr>
          <w:rFonts w:ascii="Times New Roman" w:hAnsi="Times New Roman" w:cs="Times New Roman"/>
          <w:sz w:val="24"/>
          <w:szCs w:val="24"/>
        </w:rPr>
        <w:t>lot</w:t>
      </w:r>
      <w:r w:rsidRPr="006B4FE3">
        <w:rPr>
          <w:rFonts w:ascii="Times New Roman" w:hAnsi="Times New Roman" w:cs="Times New Roman"/>
          <w:sz w:val="24"/>
          <w:szCs w:val="24"/>
        </w:rPr>
        <w:t xml:space="preserve"> </w:t>
      </w:r>
      <w:r w:rsidR="00250225">
        <w:rPr>
          <w:rFonts w:ascii="Times New Roman" w:hAnsi="Times New Roman" w:cs="Times New Roman"/>
          <w:sz w:val="24"/>
          <w:szCs w:val="24"/>
        </w:rPr>
        <w:t xml:space="preserve">of </w:t>
      </w:r>
      <w:r w:rsidRPr="006B4FE3">
        <w:rPr>
          <w:rFonts w:ascii="Times New Roman" w:hAnsi="Times New Roman" w:cs="Times New Roman"/>
          <w:sz w:val="24"/>
          <w:szCs w:val="24"/>
        </w:rPr>
        <w:t>po</w:t>
      </w:r>
      <w:r w:rsidR="00250225">
        <w:rPr>
          <w:rFonts w:ascii="Times New Roman" w:hAnsi="Times New Roman" w:cs="Times New Roman"/>
          <w:sz w:val="24"/>
          <w:szCs w:val="24"/>
        </w:rPr>
        <w:t>tential</w:t>
      </w:r>
      <w:r w:rsidRPr="006B4FE3">
        <w:rPr>
          <w:rFonts w:ascii="Times New Roman" w:hAnsi="Times New Roman" w:cs="Times New Roman"/>
          <w:sz w:val="24"/>
          <w:szCs w:val="24"/>
        </w:rPr>
        <w:t xml:space="preserve"> causes.</w:t>
      </w:r>
    </w:p>
    <w:p w14:paraId="34F8DF71" w14:textId="3BDF526F" w:rsidR="006B4FE3" w:rsidRPr="006B4FE3" w:rsidRDefault="006B4FE3" w:rsidP="006B4FE3">
      <w:pPr>
        <w:pStyle w:val="NoSpacing"/>
        <w:rPr>
          <w:rFonts w:ascii="Times New Roman" w:hAnsi="Times New Roman" w:cs="Times New Roman"/>
          <w:sz w:val="24"/>
          <w:szCs w:val="24"/>
        </w:rPr>
      </w:pPr>
      <w:r w:rsidRPr="006B4FE3">
        <w:rPr>
          <w:rFonts w:ascii="Times New Roman" w:hAnsi="Times New Roman" w:cs="Times New Roman"/>
          <w:sz w:val="24"/>
          <w:szCs w:val="24"/>
        </w:rPr>
        <w:t xml:space="preserve">• </w:t>
      </w:r>
      <w:r w:rsidR="001278CC">
        <w:rPr>
          <w:rFonts w:ascii="Times New Roman" w:hAnsi="Times New Roman" w:cs="Times New Roman"/>
          <w:sz w:val="24"/>
          <w:szCs w:val="24"/>
        </w:rPr>
        <w:t>mensuration</w:t>
      </w:r>
      <w:r w:rsidRPr="006B4FE3">
        <w:rPr>
          <w:rFonts w:ascii="Times New Roman" w:hAnsi="Times New Roman" w:cs="Times New Roman"/>
          <w:sz w:val="24"/>
          <w:szCs w:val="24"/>
        </w:rPr>
        <w:t xml:space="preserve"> error</w:t>
      </w:r>
    </w:p>
    <w:p w14:paraId="4AA0B75C" w14:textId="61488E46" w:rsidR="006B4FE3" w:rsidRPr="006B4FE3" w:rsidRDefault="006B4FE3" w:rsidP="006B4FE3">
      <w:pPr>
        <w:pStyle w:val="NoSpacing"/>
        <w:rPr>
          <w:rFonts w:ascii="Times New Roman" w:hAnsi="Times New Roman" w:cs="Times New Roman"/>
          <w:sz w:val="24"/>
          <w:szCs w:val="24"/>
        </w:rPr>
      </w:pPr>
      <w:r w:rsidRPr="006B4FE3">
        <w:rPr>
          <w:rFonts w:ascii="Times New Roman" w:hAnsi="Times New Roman" w:cs="Times New Roman"/>
          <w:sz w:val="24"/>
          <w:szCs w:val="24"/>
        </w:rPr>
        <w:t xml:space="preserve">• </w:t>
      </w:r>
      <w:r w:rsidR="001278CC">
        <w:rPr>
          <w:rFonts w:ascii="Times New Roman" w:hAnsi="Times New Roman" w:cs="Times New Roman"/>
          <w:sz w:val="24"/>
          <w:szCs w:val="24"/>
        </w:rPr>
        <w:t>lapse</w:t>
      </w:r>
      <w:r w:rsidRPr="006B4FE3">
        <w:rPr>
          <w:rFonts w:ascii="Times New Roman" w:hAnsi="Times New Roman" w:cs="Times New Roman"/>
          <w:sz w:val="24"/>
          <w:szCs w:val="24"/>
        </w:rPr>
        <w:t xml:space="preserve"> in data entry or processing</w:t>
      </w:r>
    </w:p>
    <w:p w14:paraId="12A71EF0" w14:textId="77777777" w:rsidR="006B4FE3" w:rsidRPr="006B4FE3" w:rsidRDefault="006B4FE3" w:rsidP="006B4FE3">
      <w:pPr>
        <w:pStyle w:val="NoSpacing"/>
        <w:rPr>
          <w:rFonts w:ascii="Times New Roman" w:hAnsi="Times New Roman" w:cs="Times New Roman"/>
          <w:sz w:val="24"/>
          <w:szCs w:val="24"/>
        </w:rPr>
      </w:pPr>
      <w:r w:rsidRPr="006B4FE3">
        <w:rPr>
          <w:rFonts w:ascii="Times New Roman" w:hAnsi="Times New Roman" w:cs="Times New Roman"/>
          <w:sz w:val="24"/>
          <w:szCs w:val="24"/>
        </w:rPr>
        <w:t>• Non-representative sample</w:t>
      </w:r>
    </w:p>
    <w:p w14:paraId="305AA0D9" w14:textId="6722F0C6" w:rsidR="006B4FE3" w:rsidRPr="006B4FE3" w:rsidRDefault="001278CC" w:rsidP="006B4FE3">
      <w:pPr>
        <w:pStyle w:val="NoSpacing"/>
        <w:rPr>
          <w:rFonts w:ascii="Times New Roman" w:hAnsi="Times New Roman" w:cs="Times New Roman"/>
          <w:sz w:val="24"/>
          <w:szCs w:val="24"/>
        </w:rPr>
      </w:pPr>
      <w:r>
        <w:rPr>
          <w:rFonts w:ascii="Times New Roman" w:hAnsi="Times New Roman" w:cs="Times New Roman"/>
          <w:sz w:val="24"/>
          <w:szCs w:val="24"/>
        </w:rPr>
        <w:t>For e</w:t>
      </w:r>
      <w:r w:rsidR="006B4FE3" w:rsidRPr="006B4FE3">
        <w:rPr>
          <w:rFonts w:ascii="Times New Roman" w:hAnsi="Times New Roman" w:cs="Times New Roman"/>
          <w:sz w:val="24"/>
          <w:szCs w:val="24"/>
        </w:rPr>
        <w:t>xample Other Deviations.</w:t>
      </w:r>
    </w:p>
    <w:p w14:paraId="797886F4" w14:textId="375B9913" w:rsidR="00BC56C6" w:rsidRPr="00BC56C6" w:rsidRDefault="006B4FE3" w:rsidP="006B4FE3">
      <w:pPr>
        <w:pStyle w:val="NoSpacing"/>
        <w:rPr>
          <w:rFonts w:ascii="Times New Roman" w:hAnsi="Times New Roman" w:cs="Times New Roman"/>
          <w:sz w:val="24"/>
          <w:szCs w:val="24"/>
        </w:rPr>
      </w:pPr>
      <w:r w:rsidRPr="006B4FE3">
        <w:rPr>
          <w:rFonts w:ascii="Times New Roman" w:hAnsi="Times New Roman" w:cs="Times New Roman"/>
          <w:sz w:val="24"/>
          <w:szCs w:val="24"/>
        </w:rPr>
        <w:t xml:space="preserve">Repeat the </w:t>
      </w:r>
      <w:r w:rsidR="00403E36">
        <w:rPr>
          <w:rFonts w:ascii="Times New Roman" w:hAnsi="Times New Roman" w:cs="Times New Roman"/>
          <w:sz w:val="24"/>
          <w:szCs w:val="24"/>
        </w:rPr>
        <w:t>transitional</w:t>
      </w:r>
      <w:r w:rsidRPr="006B4FE3">
        <w:rPr>
          <w:rFonts w:ascii="Times New Roman" w:hAnsi="Times New Roman" w:cs="Times New Roman"/>
          <w:sz w:val="24"/>
          <w:szCs w:val="24"/>
        </w:rPr>
        <w:t xml:space="preserve"> time measurement for a new sample.</w:t>
      </w:r>
      <w:r>
        <w:rPr>
          <w:rFonts w:ascii="Times New Roman" w:hAnsi="Times New Roman" w:cs="Times New Roman"/>
          <w:sz w:val="24"/>
          <w:szCs w:val="24"/>
        </w:rPr>
        <w:t xml:space="preserve"> </w:t>
      </w:r>
      <w:r w:rsidR="00403E36">
        <w:rPr>
          <w:rFonts w:ascii="Times New Roman" w:hAnsi="Times New Roman" w:cs="Times New Roman"/>
          <w:sz w:val="24"/>
          <w:szCs w:val="24"/>
        </w:rPr>
        <w:t>A</w:t>
      </w:r>
      <w:r w:rsidRPr="006B4FE3">
        <w:rPr>
          <w:rFonts w:ascii="Times New Roman" w:hAnsi="Times New Roman" w:cs="Times New Roman"/>
          <w:sz w:val="24"/>
          <w:szCs w:val="24"/>
        </w:rPr>
        <w:t xml:space="preserve"> </w:t>
      </w:r>
      <w:r>
        <w:rPr>
          <w:rFonts w:ascii="Times New Roman" w:hAnsi="Times New Roman" w:cs="Times New Roman"/>
          <w:sz w:val="24"/>
          <w:szCs w:val="24"/>
        </w:rPr>
        <w:t>participant’s</w:t>
      </w:r>
      <w:r w:rsidRPr="006B4FE3">
        <w:rPr>
          <w:rFonts w:ascii="Times New Roman" w:hAnsi="Times New Roman" w:cs="Times New Roman"/>
          <w:sz w:val="24"/>
          <w:szCs w:val="24"/>
        </w:rPr>
        <w:t xml:space="preserve"> </w:t>
      </w:r>
      <w:r w:rsidR="003B0F1D">
        <w:rPr>
          <w:rFonts w:ascii="Times New Roman" w:hAnsi="Times New Roman" w:cs="Times New Roman"/>
          <w:sz w:val="24"/>
          <w:szCs w:val="24"/>
        </w:rPr>
        <w:t>girlfriend</w:t>
      </w:r>
      <w:r w:rsidRPr="006B4FE3">
        <w:rPr>
          <w:rFonts w:ascii="Times New Roman" w:hAnsi="Times New Roman" w:cs="Times New Roman"/>
          <w:sz w:val="24"/>
          <w:szCs w:val="24"/>
        </w:rPr>
        <w:t xml:space="preserve"> accidentally started the timer in the middle of the sprint. Record this time as working hours.</w:t>
      </w:r>
      <w:r>
        <w:rPr>
          <w:rFonts w:ascii="Times New Roman" w:hAnsi="Times New Roman" w:cs="Times New Roman"/>
          <w:sz w:val="24"/>
          <w:szCs w:val="24"/>
        </w:rPr>
        <w:t xml:space="preserve"> </w:t>
      </w:r>
      <w:r w:rsidRPr="006B4FE3">
        <w:rPr>
          <w:rFonts w:ascii="Times New Roman" w:hAnsi="Times New Roman" w:cs="Times New Roman"/>
          <w:sz w:val="24"/>
          <w:szCs w:val="24"/>
        </w:rPr>
        <w:t xml:space="preserve">This data point is much lower than any other time, so it's a big difference in the data set. This discrepancy is </w:t>
      </w:r>
      <w:r w:rsidR="00403E36">
        <w:rPr>
          <w:rFonts w:ascii="Times New Roman" w:hAnsi="Times New Roman" w:cs="Times New Roman"/>
          <w:sz w:val="24"/>
          <w:szCs w:val="24"/>
        </w:rPr>
        <w:t>uncertain</w:t>
      </w:r>
      <w:r w:rsidRPr="006B4FE3">
        <w:rPr>
          <w:rFonts w:ascii="Times New Roman" w:hAnsi="Times New Roman" w:cs="Times New Roman"/>
          <w:sz w:val="24"/>
          <w:szCs w:val="24"/>
        </w:rPr>
        <w:t xml:space="preserve"> because it is imprecise and can skew research results.</w:t>
      </w:r>
    </w:p>
    <w:p w14:paraId="7040EBE6" w14:textId="77777777" w:rsidR="00B277E1" w:rsidRPr="00B277E1" w:rsidRDefault="00B277E1" w:rsidP="00B277E1">
      <w:pPr>
        <w:pStyle w:val="NoSpacing"/>
        <w:rPr>
          <w:rFonts w:ascii="Times New Roman" w:hAnsi="Times New Roman" w:cs="Times New Roman"/>
          <w:sz w:val="24"/>
          <w:szCs w:val="24"/>
        </w:rPr>
      </w:pPr>
      <w:r w:rsidRPr="00B277E1">
        <w:rPr>
          <w:rFonts w:ascii="Times New Roman" w:hAnsi="Times New Roman" w:cs="Times New Roman"/>
          <w:sz w:val="24"/>
          <w:szCs w:val="24"/>
        </w:rPr>
        <w:t>For instance Contortion of results because of deviations</w:t>
      </w:r>
    </w:p>
    <w:p w14:paraId="05A6BE09" w14:textId="77777777" w:rsidR="00B277E1" w:rsidRPr="00B277E1" w:rsidRDefault="00B277E1" w:rsidP="00B277E1">
      <w:pPr>
        <w:pStyle w:val="NoSpacing"/>
        <w:rPr>
          <w:rFonts w:ascii="Times New Roman" w:hAnsi="Times New Roman" w:cs="Times New Roman"/>
          <w:sz w:val="24"/>
          <w:szCs w:val="24"/>
        </w:rPr>
      </w:pPr>
      <w:r w:rsidRPr="00B277E1">
        <w:rPr>
          <w:rFonts w:ascii="Times New Roman" w:hAnsi="Times New Roman" w:cs="Times New Roman"/>
          <w:sz w:val="24"/>
          <w:szCs w:val="24"/>
        </w:rPr>
        <w:t>You work out the normal execution time for all members utilizing your information.</w:t>
      </w:r>
    </w:p>
    <w:p w14:paraId="411E9A96" w14:textId="68D50CE6" w:rsidR="007423CE" w:rsidRPr="00BC56C6" w:rsidRDefault="00B277E1" w:rsidP="00B277E1">
      <w:pPr>
        <w:pStyle w:val="NoSpacing"/>
        <w:rPr>
          <w:rFonts w:ascii="Times New Roman" w:hAnsi="Times New Roman" w:cs="Times New Roman"/>
          <w:sz w:val="24"/>
          <w:szCs w:val="24"/>
        </w:rPr>
      </w:pPr>
      <w:r w:rsidRPr="00B277E1">
        <w:rPr>
          <w:rFonts w:ascii="Times New Roman" w:hAnsi="Times New Roman" w:cs="Times New Roman"/>
          <w:sz w:val="24"/>
          <w:szCs w:val="24"/>
        </w:rPr>
        <w:t>The typical worth is a lot of lower when you turn on the crisis than when you switch it off. Your standard deviation additionally increments when you turn on the emergency, so your factual power is likewise lower</w:t>
      </w:r>
      <w:r w:rsidR="007423CE" w:rsidRPr="00BC56C6">
        <w:rPr>
          <w:rFonts w:ascii="Times New Roman" w:hAnsi="Times New Roman" w:cs="Times New Roman"/>
          <w:sz w:val="24"/>
          <w:szCs w:val="24"/>
        </w:rPr>
        <w:t>.</w:t>
      </w:r>
    </w:p>
    <w:p w14:paraId="4E1D3C11" w14:textId="1FAF2663" w:rsidR="007423CE" w:rsidRPr="002D4C6A" w:rsidRDefault="00FF45A5" w:rsidP="002D4C6A">
      <w:pPr>
        <w:shd w:val="clear" w:color="auto" w:fill="FFFFFF"/>
        <w:spacing w:after="0" w:line="240" w:lineRule="auto"/>
        <w:rPr>
          <w:rFonts w:ascii="Poppins" w:eastAsia="Times New Roman" w:hAnsi="Poppins" w:cs="Poppins"/>
          <w:color w:val="000000"/>
          <w:sz w:val="24"/>
          <w:szCs w:val="24"/>
          <w:lang w:eastAsia="en-GB"/>
        </w:rPr>
      </w:pPr>
      <w:r w:rsidRPr="00FF45A5">
        <w:rPr>
          <w:rFonts w:ascii="Times New Roman" w:hAnsi="Times New Roman" w:cs="Times New Roman"/>
          <w:sz w:val="24"/>
          <w:szCs w:val="24"/>
          <w:shd w:val="clear" w:color="auto" w:fill="FFFFFF"/>
        </w:rPr>
        <w:t>In actual practice, it can be awkward to differentiate between the different types of emergencies. Calculations and statistical methods can be used to find discrepancies, but the grading of true or false is usually subjective.</w:t>
      </w:r>
      <w:r>
        <w:rPr>
          <w:rFonts w:ascii="Times New Roman" w:hAnsi="Times New Roman" w:cs="Times New Roman"/>
          <w:sz w:val="24"/>
          <w:szCs w:val="24"/>
          <w:shd w:val="clear" w:color="auto" w:fill="FFFFFF"/>
        </w:rPr>
        <w:t>[</w:t>
      </w:r>
      <w:r w:rsidR="007423CE">
        <w:rPr>
          <w:rFonts w:ascii="Times New Roman" w:hAnsi="Times New Roman" w:cs="Times New Roman"/>
          <w:sz w:val="24"/>
          <w:szCs w:val="24"/>
          <w:shd w:val="clear" w:color="auto" w:fill="FFFFFF"/>
        </w:rPr>
        <w:t>2]</w:t>
      </w:r>
    </w:p>
    <w:p w14:paraId="386364BF" w14:textId="581CC356" w:rsidR="001F0D28" w:rsidRDefault="001F0D28" w:rsidP="007A36E5">
      <w:pPr>
        <w:pStyle w:val="NoSpacing"/>
        <w:rPr>
          <w:rFonts w:ascii="Times New Roman" w:hAnsi="Times New Roman" w:cs="Times New Roman"/>
          <w:sz w:val="24"/>
          <w:szCs w:val="24"/>
          <w:shd w:val="clear" w:color="auto" w:fill="FFFFFF"/>
        </w:rPr>
      </w:pPr>
    </w:p>
    <w:p w14:paraId="627E8CD0" w14:textId="2BECE7D9" w:rsidR="001F0D28" w:rsidRDefault="001F0D28" w:rsidP="007A36E5">
      <w:pPr>
        <w:pStyle w:val="NoSpacing"/>
        <w:rPr>
          <w:rFonts w:ascii="Times New Roman" w:hAnsi="Times New Roman" w:cs="Times New Roman"/>
          <w:sz w:val="24"/>
          <w:szCs w:val="24"/>
          <w:shd w:val="clear" w:color="auto" w:fill="FFFFFF"/>
        </w:rPr>
      </w:pPr>
    </w:p>
    <w:p w14:paraId="3A8732F8" w14:textId="22CBC7BC" w:rsidR="001F0D28" w:rsidRDefault="001F0D28" w:rsidP="007A36E5">
      <w:pPr>
        <w:pStyle w:val="NoSpacing"/>
        <w:rPr>
          <w:rFonts w:ascii="Times New Roman" w:hAnsi="Times New Roman" w:cs="Times New Roman"/>
          <w:b/>
          <w:bCs/>
          <w:sz w:val="36"/>
          <w:szCs w:val="36"/>
          <w:shd w:val="clear" w:color="auto" w:fill="FFFFFF"/>
        </w:rPr>
      </w:pPr>
      <w:r>
        <w:rPr>
          <w:rFonts w:ascii="Times New Roman" w:hAnsi="Times New Roman" w:cs="Times New Roman"/>
          <w:b/>
          <w:bCs/>
          <w:sz w:val="36"/>
          <w:szCs w:val="36"/>
          <w:shd w:val="clear" w:color="auto" w:fill="FFFFFF"/>
        </w:rPr>
        <w:t>Conclusion</w:t>
      </w:r>
    </w:p>
    <w:p w14:paraId="346D78F3" w14:textId="438B93FD" w:rsidR="00FF17D5" w:rsidRDefault="00EF0A47" w:rsidP="007A36E5">
      <w:pPr>
        <w:pStyle w:val="NoSpacing"/>
        <w:rPr>
          <w:rFonts w:ascii="Times New Roman" w:hAnsi="Times New Roman" w:cs="Times New Roman"/>
          <w:sz w:val="24"/>
          <w:szCs w:val="24"/>
          <w:shd w:val="clear" w:color="auto" w:fill="FFFFFF"/>
        </w:rPr>
      </w:pPr>
      <w:r w:rsidRPr="00EF0A47">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product-based</w:t>
      </w:r>
      <w:r w:rsidRPr="00EF0A47">
        <w:rPr>
          <w:rFonts w:ascii="Times New Roman" w:hAnsi="Times New Roman" w:cs="Times New Roman"/>
          <w:sz w:val="24"/>
          <w:szCs w:val="24"/>
          <w:shd w:val="clear" w:color="auto" w:fill="FFFFFF"/>
        </w:rPr>
        <w:t xml:space="preserve"> organization fosters an application for learning science. Run a few </w:t>
      </w:r>
      <w:r w:rsidR="00B277E1">
        <w:rPr>
          <w:rFonts w:ascii="Times New Roman" w:hAnsi="Times New Roman" w:cs="Times New Roman"/>
          <w:sz w:val="24"/>
          <w:szCs w:val="24"/>
          <w:shd w:val="clear" w:color="auto" w:fill="FFFFFF"/>
        </w:rPr>
        <w:t>trials</w:t>
      </w:r>
      <w:r w:rsidRPr="00EF0A47">
        <w:rPr>
          <w:rFonts w:ascii="Times New Roman" w:hAnsi="Times New Roman" w:cs="Times New Roman"/>
          <w:sz w:val="24"/>
          <w:szCs w:val="24"/>
          <w:shd w:val="clear" w:color="auto" w:fill="FFFFFF"/>
        </w:rPr>
        <w:t xml:space="preserve"> of your application. To come by exact outcomes, they reviewed 40 — 5 years - old understudies. In the study, a similar test was given to 40 non-candidates, and a similar test was given in the wake of applying. The table shows plainly the positive aftereffects of the outcomes. In any case, nitty gritty examination and theories give exact suppositions and </w:t>
      </w:r>
      <w:r>
        <w:rPr>
          <w:rFonts w:ascii="Times New Roman" w:hAnsi="Times New Roman" w:cs="Times New Roman"/>
          <w:sz w:val="24"/>
          <w:szCs w:val="24"/>
          <w:shd w:val="clear" w:color="auto" w:fill="FFFFFF"/>
        </w:rPr>
        <w:t>hazard-free</w:t>
      </w:r>
      <w:r w:rsidRPr="00EF0A47">
        <w:rPr>
          <w:rFonts w:ascii="Times New Roman" w:hAnsi="Times New Roman" w:cs="Times New Roman"/>
          <w:sz w:val="24"/>
          <w:szCs w:val="24"/>
          <w:shd w:val="clear" w:color="auto" w:fill="FFFFFF"/>
        </w:rPr>
        <w:t xml:space="preserve"> probabilities. The report </w:t>
      </w:r>
      <w:r>
        <w:rPr>
          <w:rFonts w:ascii="Times New Roman" w:hAnsi="Times New Roman" w:cs="Times New Roman"/>
          <w:sz w:val="24"/>
          <w:szCs w:val="24"/>
          <w:shd w:val="clear" w:color="auto" w:fill="FFFFFF"/>
        </w:rPr>
        <w:t>examines</w:t>
      </w:r>
      <w:r w:rsidRPr="00EF0A47">
        <w:rPr>
          <w:rFonts w:ascii="Times New Roman" w:hAnsi="Times New Roman" w:cs="Times New Roman"/>
          <w:sz w:val="24"/>
          <w:szCs w:val="24"/>
          <w:shd w:val="clear" w:color="auto" w:fill="FFFFFF"/>
        </w:rPr>
        <w:t xml:space="preserve"> the information and presents results with differing levels of importance.</w:t>
      </w:r>
    </w:p>
    <w:p w14:paraId="7EBA4751" w14:textId="103DF85B" w:rsidR="00FF45A5" w:rsidRPr="00FF17D5" w:rsidRDefault="00FF45A5" w:rsidP="007A36E5">
      <w:pPr>
        <w:pStyle w:val="NoSpacing"/>
        <w:rPr>
          <w:rFonts w:ascii="Times New Roman" w:hAnsi="Times New Roman" w:cs="Times New Roman"/>
          <w:b/>
          <w:bCs/>
          <w:sz w:val="36"/>
          <w:szCs w:val="36"/>
          <w:shd w:val="clear" w:color="auto" w:fill="FFFFFF"/>
        </w:rPr>
      </w:pPr>
      <w:r w:rsidRPr="00FF17D5">
        <w:rPr>
          <w:rFonts w:ascii="Times New Roman" w:hAnsi="Times New Roman" w:cs="Times New Roman"/>
          <w:b/>
          <w:bCs/>
          <w:sz w:val="36"/>
          <w:szCs w:val="36"/>
          <w:shd w:val="clear" w:color="auto" w:fill="FFFFFF"/>
        </w:rPr>
        <w:t>References</w:t>
      </w:r>
    </w:p>
    <w:p w14:paraId="03A67571" w14:textId="4FBBFF5F" w:rsidR="00FC6464" w:rsidRPr="00FC6464" w:rsidRDefault="00FC6464" w:rsidP="007A36E5">
      <w:pPr>
        <w:spacing w:before="100" w:beforeAutospacing="1" w:after="100" w:afterAutospacing="1" w:line="240" w:lineRule="auto"/>
        <w:rPr>
          <w:rFonts w:ascii="Times New Roman" w:eastAsia="Times New Roman" w:hAnsi="Times New Roman" w:cs="Times New Roman"/>
          <w:color w:val="0D405F"/>
          <w:sz w:val="24"/>
          <w:szCs w:val="24"/>
          <w:lang w:eastAsia="en-GB"/>
        </w:rPr>
      </w:pPr>
      <w:r>
        <w:rPr>
          <w:rFonts w:ascii="Times New Roman" w:eastAsia="Times New Roman" w:hAnsi="Times New Roman" w:cs="Times New Roman"/>
          <w:color w:val="0D405F"/>
          <w:sz w:val="24"/>
          <w:szCs w:val="24"/>
          <w:lang w:eastAsia="en-GB"/>
        </w:rPr>
        <w:lastRenderedPageBreak/>
        <w:t>[1]</w:t>
      </w:r>
      <w:r w:rsidRPr="00FC6464">
        <w:t xml:space="preserve"> </w:t>
      </w:r>
      <w:r>
        <w:t xml:space="preserve">Box, Joan Fisher, “Guinness, </w:t>
      </w:r>
      <w:proofErr w:type="spellStart"/>
      <w:r>
        <w:t>Gosset</w:t>
      </w:r>
      <w:proofErr w:type="spellEnd"/>
      <w:r>
        <w:t>, Fisher, and Small Samples,” Statistical Science 1987, Vol. 2, No. 1, 45-52</w:t>
      </w:r>
    </w:p>
    <w:p w14:paraId="1A4CAD4E" w14:textId="304B175C" w:rsidR="008B4F02" w:rsidRPr="00FC6464" w:rsidRDefault="008B4F02" w:rsidP="007A36E5">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FC6464">
        <w:rPr>
          <w:rFonts w:ascii="Times New Roman" w:eastAsia="Times New Roman" w:hAnsi="Times New Roman" w:cs="Times New Roman"/>
          <w:color w:val="000000" w:themeColor="text1"/>
          <w:sz w:val="24"/>
          <w:szCs w:val="24"/>
          <w:lang w:eastAsia="en-GB"/>
        </w:rPr>
        <w:t>[</w:t>
      </w:r>
      <w:r w:rsidR="00FC6464" w:rsidRPr="00FC6464">
        <w:rPr>
          <w:rFonts w:ascii="Times New Roman" w:eastAsia="Times New Roman" w:hAnsi="Times New Roman" w:cs="Times New Roman"/>
          <w:color w:val="000000" w:themeColor="text1"/>
          <w:sz w:val="24"/>
          <w:szCs w:val="24"/>
          <w:lang w:eastAsia="en-GB"/>
        </w:rPr>
        <w:t>2</w:t>
      </w:r>
      <w:r w:rsidRPr="00FC6464">
        <w:rPr>
          <w:rFonts w:ascii="Times New Roman" w:eastAsia="Times New Roman" w:hAnsi="Times New Roman" w:cs="Times New Roman"/>
          <w:color w:val="000000" w:themeColor="text1"/>
          <w:sz w:val="24"/>
          <w:szCs w:val="24"/>
          <w:lang w:eastAsia="en-GB"/>
        </w:rPr>
        <w:t>]</w:t>
      </w:r>
      <w:r w:rsidRPr="00FC6464">
        <w:rPr>
          <w:rFonts w:ascii="Times New Roman" w:hAnsi="Times New Roman" w:cs="Times New Roman"/>
          <w:color w:val="000000" w:themeColor="text1"/>
          <w:sz w:val="24"/>
          <w:szCs w:val="24"/>
          <w:shd w:val="clear" w:color="auto" w:fill="FFFFFF"/>
        </w:rPr>
        <w:t xml:space="preserve"> Published on November 30, 2021</w:t>
      </w:r>
      <w:r w:rsidR="003B0F1D">
        <w:rPr>
          <w:rFonts w:ascii="Times New Roman" w:hAnsi="Times New Roman" w:cs="Times New Roman"/>
          <w:color w:val="000000" w:themeColor="text1"/>
          <w:sz w:val="24"/>
          <w:szCs w:val="24"/>
          <w:shd w:val="clear" w:color="auto" w:fill="FFFFFF"/>
        </w:rPr>
        <w:t>,</w:t>
      </w:r>
      <w:r w:rsidRPr="00FC6464">
        <w:rPr>
          <w:rFonts w:ascii="Times New Roman" w:hAnsi="Times New Roman" w:cs="Times New Roman"/>
          <w:color w:val="000000" w:themeColor="text1"/>
          <w:sz w:val="24"/>
          <w:szCs w:val="24"/>
          <w:shd w:val="clear" w:color="auto" w:fill="FFFFFF"/>
        </w:rPr>
        <w:t xml:space="preserve"> by </w:t>
      </w:r>
      <w:proofErr w:type="spellStart"/>
      <w:r w:rsidR="00B277E1">
        <w:fldChar w:fldCharType="begin"/>
      </w:r>
      <w:r w:rsidR="00B277E1">
        <w:instrText xml:space="preserve"> HYPERLINK "https://www.scribbr.com/author/pritha/" \o "All articles by Pritha Bhandari" </w:instrText>
      </w:r>
      <w:r w:rsidR="00B277E1">
        <w:fldChar w:fldCharType="separate"/>
      </w:r>
      <w:r w:rsidRPr="00FC6464">
        <w:rPr>
          <w:rStyle w:val="Hyperlink"/>
          <w:rFonts w:ascii="Times New Roman" w:hAnsi="Times New Roman" w:cs="Times New Roman"/>
          <w:color w:val="000000" w:themeColor="text1"/>
          <w:sz w:val="24"/>
          <w:szCs w:val="24"/>
          <w:shd w:val="clear" w:color="auto" w:fill="FFFFFF"/>
        </w:rPr>
        <w:t>Pritha</w:t>
      </w:r>
      <w:proofErr w:type="spellEnd"/>
      <w:r w:rsidRPr="00FC6464">
        <w:rPr>
          <w:rStyle w:val="Hyperlink"/>
          <w:rFonts w:ascii="Times New Roman" w:hAnsi="Times New Roman" w:cs="Times New Roman"/>
          <w:color w:val="000000" w:themeColor="text1"/>
          <w:sz w:val="24"/>
          <w:szCs w:val="24"/>
          <w:shd w:val="clear" w:color="auto" w:fill="FFFFFF"/>
        </w:rPr>
        <w:t xml:space="preserve"> Bhandari</w:t>
      </w:r>
      <w:r w:rsidR="00B277E1">
        <w:rPr>
          <w:rStyle w:val="Hyperlink"/>
          <w:rFonts w:ascii="Times New Roman" w:hAnsi="Times New Roman" w:cs="Times New Roman"/>
          <w:color w:val="000000" w:themeColor="text1"/>
          <w:sz w:val="24"/>
          <w:szCs w:val="24"/>
          <w:shd w:val="clear" w:color="auto" w:fill="FFFFFF"/>
        </w:rPr>
        <w:fldChar w:fldCharType="end"/>
      </w:r>
      <w:r w:rsidRPr="00FC6464">
        <w:rPr>
          <w:rFonts w:ascii="Times New Roman" w:hAnsi="Times New Roman" w:cs="Times New Roman"/>
          <w:color w:val="000000" w:themeColor="text1"/>
          <w:sz w:val="24"/>
          <w:szCs w:val="24"/>
          <w:shd w:val="clear" w:color="auto" w:fill="FFFFFF"/>
        </w:rPr>
        <w:t>. Revised on January 5, 2022.</w:t>
      </w:r>
    </w:p>
    <w:p w14:paraId="4ECFCB95" w14:textId="77777777" w:rsidR="00A0556F" w:rsidRPr="00A0556F" w:rsidRDefault="00A0556F" w:rsidP="00CF71D8">
      <w:pPr>
        <w:pStyle w:val="NoSpacing"/>
        <w:rPr>
          <w:rFonts w:ascii="Times New Roman" w:hAnsi="Times New Roman" w:cs="Times New Roman"/>
          <w:b/>
          <w:bCs/>
          <w:sz w:val="24"/>
          <w:szCs w:val="24"/>
        </w:rPr>
      </w:pPr>
    </w:p>
    <w:p w14:paraId="4316C185" w14:textId="5B0AED3F" w:rsidR="00CF71D8" w:rsidRDefault="00CF71D8" w:rsidP="00C919AA">
      <w:pPr>
        <w:pStyle w:val="NormalWeb"/>
        <w:spacing w:before="0" w:beforeAutospacing="0"/>
        <w:rPr>
          <w:rFonts w:ascii="Arial" w:hAnsi="Arial" w:cs="Arial"/>
          <w:color w:val="0D405F"/>
        </w:rPr>
      </w:pPr>
    </w:p>
    <w:p w14:paraId="4D3C733C" w14:textId="77777777" w:rsidR="00CF71D8" w:rsidRDefault="00CF71D8" w:rsidP="00C919AA">
      <w:pPr>
        <w:pStyle w:val="NormalWeb"/>
        <w:spacing w:before="0" w:beforeAutospacing="0"/>
        <w:rPr>
          <w:rFonts w:ascii="Arial" w:hAnsi="Arial" w:cs="Arial"/>
          <w:color w:val="0D405F"/>
        </w:rPr>
      </w:pPr>
    </w:p>
    <w:p w14:paraId="0A3DCE01" w14:textId="77777777" w:rsidR="00CF71D8" w:rsidRDefault="00CF71D8" w:rsidP="00C919AA">
      <w:pPr>
        <w:pStyle w:val="NormalWeb"/>
        <w:spacing w:before="0" w:beforeAutospacing="0"/>
        <w:rPr>
          <w:rFonts w:ascii="Arial" w:hAnsi="Arial" w:cs="Arial"/>
          <w:color w:val="0D405F"/>
        </w:rPr>
      </w:pPr>
    </w:p>
    <w:p w14:paraId="2F8778C9" w14:textId="77777777" w:rsidR="00C919AA" w:rsidRPr="00AB4D86" w:rsidRDefault="00C919AA" w:rsidP="000F5D78">
      <w:pPr>
        <w:pStyle w:val="NoSpacing"/>
        <w:rPr>
          <w:rFonts w:ascii="Times New Roman" w:hAnsi="Times New Roman" w:cs="Times New Roman"/>
          <w:b/>
          <w:bCs/>
          <w:sz w:val="32"/>
          <w:szCs w:val="32"/>
        </w:rPr>
      </w:pPr>
    </w:p>
    <w:sectPr w:rsidR="00C919AA" w:rsidRPr="00AB4D86" w:rsidSect="00F35E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C7C"/>
    <w:multiLevelType w:val="hybridMultilevel"/>
    <w:tmpl w:val="76343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74982"/>
    <w:multiLevelType w:val="multilevel"/>
    <w:tmpl w:val="83ACDD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2574E70"/>
    <w:multiLevelType w:val="hybridMultilevel"/>
    <w:tmpl w:val="15FE146E"/>
    <w:lvl w:ilvl="0" w:tplc="C13224D2">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44441"/>
    <w:multiLevelType w:val="multilevel"/>
    <w:tmpl w:val="7C74CC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B97EFF"/>
    <w:multiLevelType w:val="hybridMultilevel"/>
    <w:tmpl w:val="F072E45C"/>
    <w:lvl w:ilvl="0" w:tplc="7E12E8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836A5"/>
    <w:multiLevelType w:val="hybridMultilevel"/>
    <w:tmpl w:val="4704FC44"/>
    <w:lvl w:ilvl="0" w:tplc="DED05D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EE497E"/>
    <w:multiLevelType w:val="hybridMultilevel"/>
    <w:tmpl w:val="C8F055A2"/>
    <w:lvl w:ilvl="0" w:tplc="4754D408">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C13FD0"/>
    <w:multiLevelType w:val="multilevel"/>
    <w:tmpl w:val="C43AA0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C920DB9"/>
    <w:multiLevelType w:val="multilevel"/>
    <w:tmpl w:val="49FC9F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7763BB"/>
    <w:multiLevelType w:val="hybridMultilevel"/>
    <w:tmpl w:val="8442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545127">
    <w:abstractNumId w:val="0"/>
  </w:num>
  <w:num w:numId="2" w16cid:durableId="8994220">
    <w:abstractNumId w:val="4"/>
  </w:num>
  <w:num w:numId="3" w16cid:durableId="1854612578">
    <w:abstractNumId w:val="5"/>
  </w:num>
  <w:num w:numId="4" w16cid:durableId="1978298601">
    <w:abstractNumId w:val="7"/>
  </w:num>
  <w:num w:numId="5" w16cid:durableId="1677228595">
    <w:abstractNumId w:val="1"/>
  </w:num>
  <w:num w:numId="6" w16cid:durableId="1054700944">
    <w:abstractNumId w:val="8"/>
  </w:num>
  <w:num w:numId="7" w16cid:durableId="1654329677">
    <w:abstractNumId w:val="3"/>
  </w:num>
  <w:num w:numId="8" w16cid:durableId="1834834849">
    <w:abstractNumId w:val="9"/>
  </w:num>
  <w:num w:numId="9" w16cid:durableId="729960777">
    <w:abstractNumId w:val="6"/>
  </w:num>
  <w:num w:numId="10" w16cid:durableId="1722556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EB7"/>
    <w:rsid w:val="000256F9"/>
    <w:rsid w:val="0004536B"/>
    <w:rsid w:val="00052118"/>
    <w:rsid w:val="000B131B"/>
    <w:rsid w:val="000B5A63"/>
    <w:rsid w:val="000F5D78"/>
    <w:rsid w:val="00102658"/>
    <w:rsid w:val="0010292D"/>
    <w:rsid w:val="001278CC"/>
    <w:rsid w:val="00136D27"/>
    <w:rsid w:val="001467A0"/>
    <w:rsid w:val="00146A06"/>
    <w:rsid w:val="001477C3"/>
    <w:rsid w:val="0015493C"/>
    <w:rsid w:val="00156879"/>
    <w:rsid w:val="00171E1E"/>
    <w:rsid w:val="001A538D"/>
    <w:rsid w:val="001A7D14"/>
    <w:rsid w:val="001B2209"/>
    <w:rsid w:val="001E76A7"/>
    <w:rsid w:val="001F0D28"/>
    <w:rsid w:val="001F4F7E"/>
    <w:rsid w:val="0022063C"/>
    <w:rsid w:val="0022656D"/>
    <w:rsid w:val="00242360"/>
    <w:rsid w:val="002439A1"/>
    <w:rsid w:val="00250225"/>
    <w:rsid w:val="00264078"/>
    <w:rsid w:val="002D4C6A"/>
    <w:rsid w:val="002E50E6"/>
    <w:rsid w:val="002F6887"/>
    <w:rsid w:val="00355517"/>
    <w:rsid w:val="0036125A"/>
    <w:rsid w:val="003A0947"/>
    <w:rsid w:val="003B0F1D"/>
    <w:rsid w:val="003E521B"/>
    <w:rsid w:val="00403E36"/>
    <w:rsid w:val="00414AB8"/>
    <w:rsid w:val="00427232"/>
    <w:rsid w:val="004330D2"/>
    <w:rsid w:val="0045544F"/>
    <w:rsid w:val="0048179A"/>
    <w:rsid w:val="00497107"/>
    <w:rsid w:val="004A59C7"/>
    <w:rsid w:val="004C52B1"/>
    <w:rsid w:val="004D7280"/>
    <w:rsid w:val="004E30B6"/>
    <w:rsid w:val="004F4149"/>
    <w:rsid w:val="00557C06"/>
    <w:rsid w:val="005C598C"/>
    <w:rsid w:val="00611B29"/>
    <w:rsid w:val="00624D8E"/>
    <w:rsid w:val="00625E5E"/>
    <w:rsid w:val="00634A9B"/>
    <w:rsid w:val="00655E68"/>
    <w:rsid w:val="006B4FE3"/>
    <w:rsid w:val="006D76B6"/>
    <w:rsid w:val="007165FA"/>
    <w:rsid w:val="00734FD3"/>
    <w:rsid w:val="00736BDA"/>
    <w:rsid w:val="007423CE"/>
    <w:rsid w:val="0079767D"/>
    <w:rsid w:val="007A36E5"/>
    <w:rsid w:val="007B7A08"/>
    <w:rsid w:val="007C6625"/>
    <w:rsid w:val="007C7AAD"/>
    <w:rsid w:val="00864EE9"/>
    <w:rsid w:val="008930BC"/>
    <w:rsid w:val="008B0755"/>
    <w:rsid w:val="008B4F02"/>
    <w:rsid w:val="008D7147"/>
    <w:rsid w:val="009079A5"/>
    <w:rsid w:val="00917C78"/>
    <w:rsid w:val="0099255B"/>
    <w:rsid w:val="009D2C04"/>
    <w:rsid w:val="009E03BA"/>
    <w:rsid w:val="00A0556F"/>
    <w:rsid w:val="00A319BB"/>
    <w:rsid w:val="00A93E17"/>
    <w:rsid w:val="00A971D9"/>
    <w:rsid w:val="00AB4D86"/>
    <w:rsid w:val="00AE5EBC"/>
    <w:rsid w:val="00AE67E7"/>
    <w:rsid w:val="00B2124B"/>
    <w:rsid w:val="00B277E1"/>
    <w:rsid w:val="00B35589"/>
    <w:rsid w:val="00B365E1"/>
    <w:rsid w:val="00B9260F"/>
    <w:rsid w:val="00B95F5D"/>
    <w:rsid w:val="00B96E65"/>
    <w:rsid w:val="00BC4DFC"/>
    <w:rsid w:val="00BC56C6"/>
    <w:rsid w:val="00BE77A9"/>
    <w:rsid w:val="00C3247F"/>
    <w:rsid w:val="00C35784"/>
    <w:rsid w:val="00C53BA4"/>
    <w:rsid w:val="00C63ACD"/>
    <w:rsid w:val="00C72466"/>
    <w:rsid w:val="00C919AA"/>
    <w:rsid w:val="00CB4791"/>
    <w:rsid w:val="00CD1F2C"/>
    <w:rsid w:val="00CF71D8"/>
    <w:rsid w:val="00D12000"/>
    <w:rsid w:val="00D15CAD"/>
    <w:rsid w:val="00D75F17"/>
    <w:rsid w:val="00D902A7"/>
    <w:rsid w:val="00DB25D1"/>
    <w:rsid w:val="00DC0473"/>
    <w:rsid w:val="00DD0F42"/>
    <w:rsid w:val="00DD7AC6"/>
    <w:rsid w:val="00DF05F9"/>
    <w:rsid w:val="00DF0BF6"/>
    <w:rsid w:val="00DF4D49"/>
    <w:rsid w:val="00E20B35"/>
    <w:rsid w:val="00E34288"/>
    <w:rsid w:val="00E42E37"/>
    <w:rsid w:val="00EF0A47"/>
    <w:rsid w:val="00EF2A14"/>
    <w:rsid w:val="00F35EB7"/>
    <w:rsid w:val="00F75CFF"/>
    <w:rsid w:val="00F77E33"/>
    <w:rsid w:val="00FB5E57"/>
    <w:rsid w:val="00FC6464"/>
    <w:rsid w:val="00FD0809"/>
    <w:rsid w:val="00FD3E67"/>
    <w:rsid w:val="00FF0FB0"/>
    <w:rsid w:val="00FF17D5"/>
    <w:rsid w:val="00FF4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25AF5"/>
  <w15:chartTrackingRefBased/>
  <w15:docId w15:val="{C89F866E-7B81-4DB3-9A21-FA1E2AD6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6125A"/>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19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5E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5EB7"/>
    <w:rPr>
      <w:rFonts w:eastAsiaTheme="minorEastAsia"/>
      <w:lang w:val="en-US"/>
    </w:rPr>
  </w:style>
  <w:style w:type="character" w:customStyle="1" w:styleId="Heading2Char">
    <w:name w:val="Heading 2 Char"/>
    <w:basedOn w:val="DefaultParagraphFont"/>
    <w:link w:val="Heading2"/>
    <w:uiPriority w:val="9"/>
    <w:semiHidden/>
    <w:rsid w:val="003612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919A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919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19AA"/>
    <w:rPr>
      <w:b/>
      <w:bCs/>
    </w:rPr>
  </w:style>
  <w:style w:type="character" w:styleId="Hyperlink">
    <w:name w:val="Hyperlink"/>
    <w:basedOn w:val="DefaultParagraphFont"/>
    <w:uiPriority w:val="99"/>
    <w:semiHidden/>
    <w:unhideWhenUsed/>
    <w:rsid w:val="00C919AA"/>
    <w:rPr>
      <w:color w:val="0000FF"/>
      <w:u w:val="single"/>
    </w:rPr>
  </w:style>
  <w:style w:type="character" w:styleId="Emphasis">
    <w:name w:val="Emphasis"/>
    <w:basedOn w:val="DefaultParagraphFont"/>
    <w:uiPriority w:val="20"/>
    <w:qFormat/>
    <w:rsid w:val="00C919AA"/>
    <w:rPr>
      <w:i/>
      <w:iCs/>
    </w:rPr>
  </w:style>
  <w:style w:type="character" w:customStyle="1" w:styleId="d-inline-block">
    <w:name w:val="d-inline-block"/>
    <w:basedOn w:val="DefaultParagraphFont"/>
    <w:rsid w:val="00C919AA"/>
  </w:style>
  <w:style w:type="paragraph" w:styleId="ListParagraph">
    <w:name w:val="List Paragraph"/>
    <w:basedOn w:val="Normal"/>
    <w:uiPriority w:val="34"/>
    <w:qFormat/>
    <w:rsid w:val="00DF0BF6"/>
    <w:pPr>
      <w:ind w:left="720"/>
      <w:contextualSpacing/>
    </w:pPr>
  </w:style>
  <w:style w:type="character" w:customStyle="1" w:styleId="sw">
    <w:name w:val="sw"/>
    <w:basedOn w:val="DefaultParagraphFont"/>
    <w:rsid w:val="002D4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1077">
      <w:bodyDiv w:val="1"/>
      <w:marLeft w:val="0"/>
      <w:marRight w:val="0"/>
      <w:marTop w:val="0"/>
      <w:marBottom w:val="0"/>
      <w:divBdr>
        <w:top w:val="none" w:sz="0" w:space="0" w:color="auto"/>
        <w:left w:val="none" w:sz="0" w:space="0" w:color="auto"/>
        <w:bottom w:val="none" w:sz="0" w:space="0" w:color="auto"/>
        <w:right w:val="none" w:sz="0" w:space="0" w:color="auto"/>
      </w:divBdr>
    </w:div>
    <w:div w:id="220292329">
      <w:bodyDiv w:val="1"/>
      <w:marLeft w:val="0"/>
      <w:marRight w:val="0"/>
      <w:marTop w:val="0"/>
      <w:marBottom w:val="0"/>
      <w:divBdr>
        <w:top w:val="none" w:sz="0" w:space="0" w:color="auto"/>
        <w:left w:val="none" w:sz="0" w:space="0" w:color="auto"/>
        <w:bottom w:val="none" w:sz="0" w:space="0" w:color="auto"/>
        <w:right w:val="none" w:sz="0" w:space="0" w:color="auto"/>
      </w:divBdr>
    </w:div>
    <w:div w:id="416638719">
      <w:bodyDiv w:val="1"/>
      <w:marLeft w:val="0"/>
      <w:marRight w:val="0"/>
      <w:marTop w:val="0"/>
      <w:marBottom w:val="0"/>
      <w:divBdr>
        <w:top w:val="none" w:sz="0" w:space="0" w:color="auto"/>
        <w:left w:val="none" w:sz="0" w:space="0" w:color="auto"/>
        <w:bottom w:val="none" w:sz="0" w:space="0" w:color="auto"/>
        <w:right w:val="none" w:sz="0" w:space="0" w:color="auto"/>
      </w:divBdr>
    </w:div>
    <w:div w:id="434904268">
      <w:bodyDiv w:val="1"/>
      <w:marLeft w:val="0"/>
      <w:marRight w:val="0"/>
      <w:marTop w:val="0"/>
      <w:marBottom w:val="0"/>
      <w:divBdr>
        <w:top w:val="none" w:sz="0" w:space="0" w:color="auto"/>
        <w:left w:val="none" w:sz="0" w:space="0" w:color="auto"/>
        <w:bottom w:val="none" w:sz="0" w:space="0" w:color="auto"/>
        <w:right w:val="none" w:sz="0" w:space="0" w:color="auto"/>
      </w:divBdr>
      <w:divsChild>
        <w:div w:id="1847399334">
          <w:marLeft w:val="0"/>
          <w:marRight w:val="0"/>
          <w:marTop w:val="0"/>
          <w:marBottom w:val="0"/>
          <w:divBdr>
            <w:top w:val="none" w:sz="0" w:space="0" w:color="auto"/>
            <w:left w:val="none" w:sz="0" w:space="0" w:color="auto"/>
            <w:bottom w:val="none" w:sz="0" w:space="0" w:color="auto"/>
            <w:right w:val="none" w:sz="0" w:space="0" w:color="auto"/>
          </w:divBdr>
          <w:divsChild>
            <w:div w:id="2024361752">
              <w:marLeft w:val="0"/>
              <w:marRight w:val="0"/>
              <w:marTop w:val="0"/>
              <w:marBottom w:val="0"/>
              <w:divBdr>
                <w:top w:val="none" w:sz="0" w:space="0" w:color="auto"/>
                <w:left w:val="none" w:sz="0" w:space="0" w:color="auto"/>
                <w:bottom w:val="none" w:sz="0" w:space="0" w:color="auto"/>
                <w:right w:val="none" w:sz="0" w:space="0" w:color="auto"/>
              </w:divBdr>
              <w:divsChild>
                <w:div w:id="30806017">
                  <w:marLeft w:val="0"/>
                  <w:marRight w:val="0"/>
                  <w:marTop w:val="450"/>
                  <w:marBottom w:val="450"/>
                  <w:divBdr>
                    <w:top w:val="single" w:sz="6" w:space="8" w:color="EFEEE9"/>
                    <w:left w:val="single" w:sz="6" w:space="8" w:color="EFEEE9"/>
                    <w:bottom w:val="single" w:sz="6" w:space="8" w:color="EFEEE9"/>
                    <w:right w:val="single" w:sz="6" w:space="23" w:color="EFEEE9"/>
                  </w:divBdr>
                  <w:divsChild>
                    <w:div w:id="47345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514573">
      <w:bodyDiv w:val="1"/>
      <w:marLeft w:val="0"/>
      <w:marRight w:val="0"/>
      <w:marTop w:val="0"/>
      <w:marBottom w:val="0"/>
      <w:divBdr>
        <w:top w:val="none" w:sz="0" w:space="0" w:color="auto"/>
        <w:left w:val="none" w:sz="0" w:space="0" w:color="auto"/>
        <w:bottom w:val="none" w:sz="0" w:space="0" w:color="auto"/>
        <w:right w:val="none" w:sz="0" w:space="0" w:color="auto"/>
      </w:divBdr>
    </w:div>
    <w:div w:id="514344595">
      <w:bodyDiv w:val="1"/>
      <w:marLeft w:val="0"/>
      <w:marRight w:val="0"/>
      <w:marTop w:val="0"/>
      <w:marBottom w:val="0"/>
      <w:divBdr>
        <w:top w:val="none" w:sz="0" w:space="0" w:color="auto"/>
        <w:left w:val="none" w:sz="0" w:space="0" w:color="auto"/>
        <w:bottom w:val="none" w:sz="0" w:space="0" w:color="auto"/>
        <w:right w:val="none" w:sz="0" w:space="0" w:color="auto"/>
      </w:divBdr>
    </w:div>
    <w:div w:id="834033625">
      <w:bodyDiv w:val="1"/>
      <w:marLeft w:val="0"/>
      <w:marRight w:val="0"/>
      <w:marTop w:val="0"/>
      <w:marBottom w:val="0"/>
      <w:divBdr>
        <w:top w:val="none" w:sz="0" w:space="0" w:color="auto"/>
        <w:left w:val="none" w:sz="0" w:space="0" w:color="auto"/>
        <w:bottom w:val="none" w:sz="0" w:space="0" w:color="auto"/>
        <w:right w:val="none" w:sz="0" w:space="0" w:color="auto"/>
      </w:divBdr>
    </w:div>
    <w:div w:id="865604968">
      <w:bodyDiv w:val="1"/>
      <w:marLeft w:val="0"/>
      <w:marRight w:val="0"/>
      <w:marTop w:val="0"/>
      <w:marBottom w:val="0"/>
      <w:divBdr>
        <w:top w:val="none" w:sz="0" w:space="0" w:color="auto"/>
        <w:left w:val="none" w:sz="0" w:space="0" w:color="auto"/>
        <w:bottom w:val="none" w:sz="0" w:space="0" w:color="auto"/>
        <w:right w:val="none" w:sz="0" w:space="0" w:color="auto"/>
      </w:divBdr>
    </w:div>
    <w:div w:id="889077018">
      <w:bodyDiv w:val="1"/>
      <w:marLeft w:val="0"/>
      <w:marRight w:val="0"/>
      <w:marTop w:val="0"/>
      <w:marBottom w:val="0"/>
      <w:divBdr>
        <w:top w:val="none" w:sz="0" w:space="0" w:color="auto"/>
        <w:left w:val="none" w:sz="0" w:space="0" w:color="auto"/>
        <w:bottom w:val="none" w:sz="0" w:space="0" w:color="auto"/>
        <w:right w:val="none" w:sz="0" w:space="0" w:color="auto"/>
      </w:divBdr>
    </w:div>
    <w:div w:id="929972195">
      <w:bodyDiv w:val="1"/>
      <w:marLeft w:val="0"/>
      <w:marRight w:val="0"/>
      <w:marTop w:val="0"/>
      <w:marBottom w:val="0"/>
      <w:divBdr>
        <w:top w:val="none" w:sz="0" w:space="0" w:color="auto"/>
        <w:left w:val="none" w:sz="0" w:space="0" w:color="auto"/>
        <w:bottom w:val="none" w:sz="0" w:space="0" w:color="auto"/>
        <w:right w:val="none" w:sz="0" w:space="0" w:color="auto"/>
      </w:divBdr>
    </w:div>
    <w:div w:id="973171121">
      <w:bodyDiv w:val="1"/>
      <w:marLeft w:val="0"/>
      <w:marRight w:val="0"/>
      <w:marTop w:val="0"/>
      <w:marBottom w:val="0"/>
      <w:divBdr>
        <w:top w:val="none" w:sz="0" w:space="0" w:color="auto"/>
        <w:left w:val="none" w:sz="0" w:space="0" w:color="auto"/>
        <w:bottom w:val="none" w:sz="0" w:space="0" w:color="auto"/>
        <w:right w:val="none" w:sz="0" w:space="0" w:color="auto"/>
      </w:divBdr>
    </w:div>
    <w:div w:id="1015689893">
      <w:bodyDiv w:val="1"/>
      <w:marLeft w:val="0"/>
      <w:marRight w:val="0"/>
      <w:marTop w:val="0"/>
      <w:marBottom w:val="0"/>
      <w:divBdr>
        <w:top w:val="none" w:sz="0" w:space="0" w:color="auto"/>
        <w:left w:val="none" w:sz="0" w:space="0" w:color="auto"/>
        <w:bottom w:val="none" w:sz="0" w:space="0" w:color="auto"/>
        <w:right w:val="none" w:sz="0" w:space="0" w:color="auto"/>
      </w:divBdr>
    </w:div>
    <w:div w:id="1073940152">
      <w:bodyDiv w:val="1"/>
      <w:marLeft w:val="0"/>
      <w:marRight w:val="0"/>
      <w:marTop w:val="0"/>
      <w:marBottom w:val="0"/>
      <w:divBdr>
        <w:top w:val="none" w:sz="0" w:space="0" w:color="auto"/>
        <w:left w:val="none" w:sz="0" w:space="0" w:color="auto"/>
        <w:bottom w:val="none" w:sz="0" w:space="0" w:color="auto"/>
        <w:right w:val="none" w:sz="0" w:space="0" w:color="auto"/>
      </w:divBdr>
    </w:div>
    <w:div w:id="1125126721">
      <w:bodyDiv w:val="1"/>
      <w:marLeft w:val="0"/>
      <w:marRight w:val="0"/>
      <w:marTop w:val="0"/>
      <w:marBottom w:val="0"/>
      <w:divBdr>
        <w:top w:val="none" w:sz="0" w:space="0" w:color="auto"/>
        <w:left w:val="none" w:sz="0" w:space="0" w:color="auto"/>
        <w:bottom w:val="none" w:sz="0" w:space="0" w:color="auto"/>
        <w:right w:val="none" w:sz="0" w:space="0" w:color="auto"/>
      </w:divBdr>
    </w:div>
    <w:div w:id="1161239066">
      <w:bodyDiv w:val="1"/>
      <w:marLeft w:val="0"/>
      <w:marRight w:val="0"/>
      <w:marTop w:val="0"/>
      <w:marBottom w:val="0"/>
      <w:divBdr>
        <w:top w:val="none" w:sz="0" w:space="0" w:color="auto"/>
        <w:left w:val="none" w:sz="0" w:space="0" w:color="auto"/>
        <w:bottom w:val="none" w:sz="0" w:space="0" w:color="auto"/>
        <w:right w:val="none" w:sz="0" w:space="0" w:color="auto"/>
      </w:divBdr>
    </w:div>
    <w:div w:id="1418818924">
      <w:bodyDiv w:val="1"/>
      <w:marLeft w:val="0"/>
      <w:marRight w:val="0"/>
      <w:marTop w:val="0"/>
      <w:marBottom w:val="0"/>
      <w:divBdr>
        <w:top w:val="none" w:sz="0" w:space="0" w:color="auto"/>
        <w:left w:val="none" w:sz="0" w:space="0" w:color="auto"/>
        <w:bottom w:val="none" w:sz="0" w:space="0" w:color="auto"/>
        <w:right w:val="none" w:sz="0" w:space="0" w:color="auto"/>
      </w:divBdr>
    </w:div>
    <w:div w:id="1470589600">
      <w:bodyDiv w:val="1"/>
      <w:marLeft w:val="0"/>
      <w:marRight w:val="0"/>
      <w:marTop w:val="0"/>
      <w:marBottom w:val="0"/>
      <w:divBdr>
        <w:top w:val="none" w:sz="0" w:space="0" w:color="auto"/>
        <w:left w:val="none" w:sz="0" w:space="0" w:color="auto"/>
        <w:bottom w:val="none" w:sz="0" w:space="0" w:color="auto"/>
        <w:right w:val="none" w:sz="0" w:space="0" w:color="auto"/>
      </w:divBdr>
    </w:div>
    <w:div w:id="1505243672">
      <w:bodyDiv w:val="1"/>
      <w:marLeft w:val="0"/>
      <w:marRight w:val="0"/>
      <w:marTop w:val="0"/>
      <w:marBottom w:val="0"/>
      <w:divBdr>
        <w:top w:val="none" w:sz="0" w:space="0" w:color="auto"/>
        <w:left w:val="none" w:sz="0" w:space="0" w:color="auto"/>
        <w:bottom w:val="none" w:sz="0" w:space="0" w:color="auto"/>
        <w:right w:val="none" w:sz="0" w:space="0" w:color="auto"/>
      </w:divBdr>
    </w:div>
    <w:div w:id="1815751427">
      <w:bodyDiv w:val="1"/>
      <w:marLeft w:val="0"/>
      <w:marRight w:val="0"/>
      <w:marTop w:val="0"/>
      <w:marBottom w:val="0"/>
      <w:divBdr>
        <w:top w:val="none" w:sz="0" w:space="0" w:color="auto"/>
        <w:left w:val="none" w:sz="0" w:space="0" w:color="auto"/>
        <w:bottom w:val="none" w:sz="0" w:space="0" w:color="auto"/>
        <w:right w:val="none" w:sz="0" w:space="0" w:color="auto"/>
      </w:divBdr>
    </w:div>
    <w:div w:id="1865559614">
      <w:bodyDiv w:val="1"/>
      <w:marLeft w:val="0"/>
      <w:marRight w:val="0"/>
      <w:marTop w:val="0"/>
      <w:marBottom w:val="0"/>
      <w:divBdr>
        <w:top w:val="none" w:sz="0" w:space="0" w:color="auto"/>
        <w:left w:val="none" w:sz="0" w:space="0" w:color="auto"/>
        <w:bottom w:val="none" w:sz="0" w:space="0" w:color="auto"/>
        <w:right w:val="none" w:sz="0" w:space="0" w:color="auto"/>
      </w:divBdr>
    </w:div>
    <w:div w:id="1896889540">
      <w:bodyDiv w:val="1"/>
      <w:marLeft w:val="0"/>
      <w:marRight w:val="0"/>
      <w:marTop w:val="0"/>
      <w:marBottom w:val="0"/>
      <w:divBdr>
        <w:top w:val="none" w:sz="0" w:space="0" w:color="auto"/>
        <w:left w:val="none" w:sz="0" w:space="0" w:color="auto"/>
        <w:bottom w:val="none" w:sz="0" w:space="0" w:color="auto"/>
        <w:right w:val="none" w:sz="0" w:space="0" w:color="auto"/>
      </w:divBdr>
      <w:divsChild>
        <w:div w:id="1501189554">
          <w:marLeft w:val="0"/>
          <w:marRight w:val="0"/>
          <w:marTop w:val="0"/>
          <w:marBottom w:val="0"/>
          <w:divBdr>
            <w:top w:val="none" w:sz="0" w:space="0" w:color="auto"/>
            <w:left w:val="none" w:sz="0" w:space="0" w:color="auto"/>
            <w:bottom w:val="none" w:sz="0" w:space="0" w:color="auto"/>
            <w:right w:val="none" w:sz="0" w:space="0" w:color="auto"/>
          </w:divBdr>
        </w:div>
      </w:divsChild>
    </w:div>
    <w:div w:id="1953319083">
      <w:bodyDiv w:val="1"/>
      <w:marLeft w:val="0"/>
      <w:marRight w:val="0"/>
      <w:marTop w:val="0"/>
      <w:marBottom w:val="0"/>
      <w:divBdr>
        <w:top w:val="none" w:sz="0" w:space="0" w:color="auto"/>
        <w:left w:val="none" w:sz="0" w:space="0" w:color="auto"/>
        <w:bottom w:val="none" w:sz="0" w:space="0" w:color="auto"/>
        <w:right w:val="none" w:sz="0" w:space="0" w:color="auto"/>
      </w:divBdr>
    </w:div>
    <w:div w:id="204505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Test</a:t>
            </a:r>
            <a:r>
              <a:rPr lang="en-US" baseline="0"/>
              <a:t> score before using app and </a:t>
            </a:r>
          </a:p>
          <a:p>
            <a:pPr>
              <a:defRPr/>
            </a:pPr>
            <a:r>
              <a:rPr lang="en-US" baseline="0"/>
              <a:t>Test score after</a:t>
            </a:r>
          </a:p>
          <a:p>
            <a:pPr>
              <a:defRPr/>
            </a:pPr>
            <a:r>
              <a:rPr lang="en-US" baseline="0"/>
              <a:t> usin app</a:t>
            </a:r>
            <a:endParaRPr lang="en-US"/>
          </a:p>
        </c:rich>
      </c:tx>
      <c:layout>
        <c:manualLayout>
          <c:xMode val="edge"/>
          <c:yMode val="edge"/>
          <c:x val="0.22203059350782733"/>
          <c:y val="0.1833333333333333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errBars>
            <c:errDir val="y"/>
            <c:errBarType val="both"/>
            <c:errValType val="stdErr"/>
            <c:noEndCap val="0"/>
            <c:spPr>
              <a:noFill/>
              <a:ln w="9525" cap="flat" cmpd="sng" algn="ctr">
                <a:solidFill>
                  <a:schemeClr val="lt1">
                    <a:lumMod val="95000"/>
                  </a:schemeClr>
                </a:solidFill>
                <a:round/>
              </a:ln>
              <a:effectLst/>
            </c:spPr>
          </c:errBars>
          <c:val>
            <c:numRef>
              <c:f>'[Data Analysis and Visualisation(Term 2).xlsx]Sheet1'!$B$2:$B$41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smooth val="0"/>
          <c:extLst>
            <c:ext xmlns:c16="http://schemas.microsoft.com/office/drawing/2014/chart" uri="{C3380CC4-5D6E-409C-BE32-E72D297353CC}">
              <c16:uniqueId val="{00000000-08C9-4A77-B715-80617715D747}"/>
            </c:ext>
          </c:extLst>
        </c:ser>
        <c:ser>
          <c:idx val="1"/>
          <c:order val="1"/>
          <c:spPr>
            <a:ln w="34925" cap="rnd">
              <a:solidFill>
                <a:schemeClr val="accent2"/>
              </a:solidFill>
              <a:round/>
            </a:ln>
            <a:effectLst>
              <a:outerShdw blurRad="57150" dist="19050" dir="5400000" algn="ctr" rotWithShape="0">
                <a:srgbClr val="000000">
                  <a:alpha val="63000"/>
                </a:srgbClr>
              </a:outerShdw>
            </a:effectLst>
          </c:spPr>
          <c:marker>
            <c:symbol val="none"/>
          </c:marker>
          <c:errBars>
            <c:errDir val="y"/>
            <c:errBarType val="both"/>
            <c:errValType val="stdErr"/>
            <c:noEndCap val="0"/>
            <c:spPr>
              <a:noFill/>
              <a:ln w="9525" cap="flat" cmpd="sng" algn="ctr">
                <a:solidFill>
                  <a:schemeClr val="lt1">
                    <a:lumMod val="95000"/>
                  </a:schemeClr>
                </a:solidFill>
                <a:round/>
              </a:ln>
              <a:effectLst/>
            </c:spPr>
          </c:errBars>
          <c:val>
            <c:numRef>
              <c:f>'[Data Analysis and Visualisation(Term 2).xlsx]Sheet1'!$C$2:$C$41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smooth val="0"/>
          <c:extLst>
            <c:ext xmlns:c16="http://schemas.microsoft.com/office/drawing/2014/chart" uri="{C3380CC4-5D6E-409C-BE32-E72D297353CC}">
              <c16:uniqueId val="{00000001-08C9-4A77-B715-80617715D747}"/>
            </c:ext>
          </c:extLst>
        </c:ser>
        <c:dLbls>
          <c:showLegendKey val="0"/>
          <c:showVal val="0"/>
          <c:showCatName val="0"/>
          <c:showSerName val="0"/>
          <c:showPercent val="0"/>
          <c:showBubbleSize val="0"/>
        </c:dLbls>
        <c:smooth val="0"/>
        <c:axId val="300955856"/>
        <c:axId val="300954192"/>
      </c:lineChart>
      <c:catAx>
        <c:axId val="300955856"/>
        <c:scaling>
          <c:orientation val="minMax"/>
        </c:scaling>
        <c:delete val="0"/>
        <c:axPos val="b"/>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0954192"/>
        <c:crosses val="autoZero"/>
        <c:auto val="1"/>
        <c:lblAlgn val="ctr"/>
        <c:lblOffset val="100"/>
        <c:noMultiLvlLbl val="0"/>
      </c:catAx>
      <c:valAx>
        <c:axId val="300954192"/>
        <c:scaling>
          <c:orientation val="minMax"/>
        </c:scaling>
        <c:delete val="0"/>
        <c:axPos val="l"/>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095585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13</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Stusent</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Stusent</dc:title>
  <dc:subject/>
  <dc:creator>Ivo Ivanov</dc:creator>
  <cp:keywords/>
  <dc:description/>
  <cp:lastModifiedBy>Ivo Ivanov (2111853)</cp:lastModifiedBy>
  <cp:revision>9</cp:revision>
  <dcterms:created xsi:type="dcterms:W3CDTF">2022-09-11T18:42:00Z</dcterms:created>
  <dcterms:modified xsi:type="dcterms:W3CDTF">2022-09-12T20:51:00Z</dcterms:modified>
</cp:coreProperties>
</file>