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836448381"/>
        <w:docPartObj>
          <w:docPartGallery w:val="Cover Pages"/>
          <w:docPartUnique/>
        </w:docPartObj>
      </w:sdtPr>
      <w:sdtEndPr/>
      <w:sdtContent>
        <w:p w:rsidR="009335A5" w:rsidRDefault="009335A5" w:rsidP="009335A5">
          <w:r>
            <w:rPr>
              <w:noProof/>
              <w:lang w:eastAsia="en-GB"/>
            </w:rPr>
            <mc:AlternateContent>
              <mc:Choice Requires="wpg">
                <w:drawing>
                  <wp:anchor distT="0" distB="0" distL="114300" distR="114300" simplePos="0" relativeHeight="251661312" behindDoc="0" locked="0" layoutInCell="1" allowOverlap="1" wp14:anchorId="6178BE1D" wp14:editId="702252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B83A5F"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FBC1FCC" wp14:editId="1F1CCE6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7F06" w:rsidRPr="0073617B" w:rsidRDefault="006E7F06" w:rsidP="009335A5">
                                <w:pPr>
                                  <w:pStyle w:val="NoSpacing"/>
                                  <w:jc w:val="center"/>
                                  <w:rPr>
                                    <w:color w:val="5B9BD5" w:themeColor="accent1"/>
                                    <w:sz w:val="52"/>
                                    <w:szCs w:val="52"/>
                                  </w:rPr>
                                </w:pPr>
                                <w:r w:rsidRPr="0073617B">
                                  <w:rPr>
                                    <w:color w:val="5B9BD5" w:themeColor="accent1"/>
                                    <w:sz w:val="52"/>
                                    <w:szCs w:val="52"/>
                                  </w:rPr>
                                  <w:t xml:space="preserve">Eunice </w:t>
                                </w:r>
                                <w:proofErr w:type="spellStart"/>
                                <w:r w:rsidRPr="0073617B">
                                  <w:rPr>
                                    <w:color w:val="5B9BD5" w:themeColor="accent1"/>
                                    <w:sz w:val="52"/>
                                    <w:szCs w:val="52"/>
                                  </w:rPr>
                                  <w:t>Nekesa</w:t>
                                </w:r>
                                <w:proofErr w:type="spellEnd"/>
                                <w:r w:rsidRPr="0073617B">
                                  <w:rPr>
                                    <w:color w:val="5B9BD5" w:themeColor="accent1"/>
                                    <w:sz w:val="52"/>
                                    <w:szCs w:val="52"/>
                                  </w:rPr>
                                  <w:t xml:space="preserve"> </w:t>
                                </w:r>
                                <w:proofErr w:type="spellStart"/>
                                <w:r w:rsidRPr="0073617B">
                                  <w:rPr>
                                    <w:color w:val="5B9BD5" w:themeColor="accent1"/>
                                    <w:sz w:val="52"/>
                                    <w:szCs w:val="52"/>
                                  </w:rPr>
                                  <w:t>Kimaliro</w:t>
                                </w:r>
                                <w:proofErr w:type="spellEnd"/>
                              </w:p>
                              <w:p w:rsidR="006E7F06" w:rsidRPr="0073617B" w:rsidRDefault="006E7F06" w:rsidP="009335A5">
                                <w:pPr>
                                  <w:rPr>
                                    <w:rFonts w:asciiTheme="majorHAnsi" w:eastAsiaTheme="minorEastAsia" w:hAnsiTheme="majorHAnsi" w:cstheme="majorHAnsi"/>
                                    <w:color w:val="000000" w:themeColor="text1"/>
                                    <w:kern w:val="24"/>
                                    <w:sz w:val="52"/>
                                    <w:szCs w:val="52"/>
                                  </w:rPr>
                                </w:pPr>
                                <w:r>
                                  <w:rPr>
                                    <w:color w:val="5B9BD5" w:themeColor="accent1"/>
                                    <w:sz w:val="52"/>
                                    <w:szCs w:val="52"/>
                                  </w:rPr>
                                  <w:t xml:space="preserve">            </w:t>
                                </w:r>
                                <w:r w:rsidRPr="0073617B">
                                  <w:rPr>
                                    <w:color w:val="5B9BD5" w:themeColor="accent1"/>
                                    <w:sz w:val="52"/>
                                    <w:szCs w:val="52"/>
                                  </w:rPr>
                                  <w:t>Student No 1603271</w:t>
                                </w:r>
                              </w:p>
                              <w:p w:rsidR="006E7F06" w:rsidRDefault="006E7F06" w:rsidP="009335A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FBC1FCC"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6E7F06" w:rsidRPr="0073617B" w:rsidRDefault="006E7F06" w:rsidP="009335A5">
                          <w:pPr>
                            <w:pStyle w:val="NoSpacing"/>
                            <w:jc w:val="center"/>
                            <w:rPr>
                              <w:color w:val="5B9BD5" w:themeColor="accent1"/>
                              <w:sz w:val="52"/>
                              <w:szCs w:val="52"/>
                            </w:rPr>
                          </w:pPr>
                          <w:r w:rsidRPr="0073617B">
                            <w:rPr>
                              <w:color w:val="5B9BD5" w:themeColor="accent1"/>
                              <w:sz w:val="52"/>
                              <w:szCs w:val="52"/>
                            </w:rPr>
                            <w:t xml:space="preserve">Eunice </w:t>
                          </w:r>
                          <w:proofErr w:type="spellStart"/>
                          <w:r w:rsidRPr="0073617B">
                            <w:rPr>
                              <w:color w:val="5B9BD5" w:themeColor="accent1"/>
                              <w:sz w:val="52"/>
                              <w:szCs w:val="52"/>
                            </w:rPr>
                            <w:t>Nekesa</w:t>
                          </w:r>
                          <w:proofErr w:type="spellEnd"/>
                          <w:r w:rsidRPr="0073617B">
                            <w:rPr>
                              <w:color w:val="5B9BD5" w:themeColor="accent1"/>
                              <w:sz w:val="52"/>
                              <w:szCs w:val="52"/>
                            </w:rPr>
                            <w:t xml:space="preserve"> </w:t>
                          </w:r>
                          <w:proofErr w:type="spellStart"/>
                          <w:r w:rsidRPr="0073617B">
                            <w:rPr>
                              <w:color w:val="5B9BD5" w:themeColor="accent1"/>
                              <w:sz w:val="52"/>
                              <w:szCs w:val="52"/>
                            </w:rPr>
                            <w:t>Kimaliro</w:t>
                          </w:r>
                          <w:proofErr w:type="spellEnd"/>
                        </w:p>
                        <w:p w:rsidR="006E7F06" w:rsidRPr="0073617B" w:rsidRDefault="006E7F06" w:rsidP="009335A5">
                          <w:pPr>
                            <w:rPr>
                              <w:rFonts w:asciiTheme="majorHAnsi" w:eastAsiaTheme="minorEastAsia" w:hAnsiTheme="majorHAnsi" w:cstheme="majorHAnsi"/>
                              <w:color w:val="000000" w:themeColor="text1"/>
                              <w:kern w:val="24"/>
                              <w:sz w:val="52"/>
                              <w:szCs w:val="52"/>
                            </w:rPr>
                          </w:pPr>
                          <w:r>
                            <w:rPr>
                              <w:color w:val="5B9BD5" w:themeColor="accent1"/>
                              <w:sz w:val="52"/>
                              <w:szCs w:val="52"/>
                            </w:rPr>
                            <w:t xml:space="preserve">            </w:t>
                          </w:r>
                          <w:r w:rsidRPr="0073617B">
                            <w:rPr>
                              <w:color w:val="5B9BD5" w:themeColor="accent1"/>
                              <w:sz w:val="52"/>
                              <w:szCs w:val="52"/>
                            </w:rPr>
                            <w:t>Student No 1603271</w:t>
                          </w:r>
                        </w:p>
                        <w:p w:rsidR="006E7F06" w:rsidRDefault="006E7F06" w:rsidP="009335A5">
                          <w:pPr>
                            <w:pStyle w:val="NoSpacing"/>
                            <w:jc w:val="right"/>
                            <w:rPr>
                              <w:color w:val="595959" w:themeColor="text1" w:themeTint="A6"/>
                              <w:sz w:val="20"/>
                              <w:szCs w:val="20"/>
                            </w:rPr>
                          </w:pPr>
                        </w:p>
                      </w:txbxContent>
                    </v:textbox>
                    <w10:wrap type="square" anchorx="page" anchory="page"/>
                  </v:shape>
                </w:pict>
              </mc:Fallback>
            </mc:AlternateContent>
          </w:r>
        </w:p>
        <w:p w:rsidR="009335A5" w:rsidRDefault="009335A5" w:rsidP="009335A5">
          <w:r>
            <w:rPr>
              <w:noProof/>
              <w:lang w:eastAsia="en-GB"/>
            </w:rPr>
            <mc:AlternateContent>
              <mc:Choice Requires="wps">
                <w:drawing>
                  <wp:anchor distT="0" distB="0" distL="114300" distR="114300" simplePos="0" relativeHeight="251659264" behindDoc="0" locked="0" layoutInCell="1" allowOverlap="1" wp14:anchorId="2F27BBB5" wp14:editId="2258EA9E">
                    <wp:simplePos x="0" y="0"/>
                    <wp:positionH relativeFrom="page">
                      <wp:posOffset>219075</wp:posOffset>
                    </wp:positionH>
                    <wp:positionV relativeFrom="page">
                      <wp:posOffset>2552701</wp:posOffset>
                    </wp:positionV>
                    <wp:extent cx="7315200" cy="4531360"/>
                    <wp:effectExtent l="0" t="0" r="0" b="25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531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7F06" w:rsidRDefault="00747287" w:rsidP="00A45094">
                                <w:pPr>
                                  <w:jc w:val="center"/>
                                  <w:rPr>
                                    <w:color w:val="5B9BD5" w:themeColor="accent1"/>
                                    <w:sz w:val="64"/>
                                    <w:szCs w:val="64"/>
                                  </w:rPr>
                                </w:pPr>
                                <w:sdt>
                                  <w:sdtPr>
                                    <w:rPr>
                                      <w:rFonts w:ascii="Calibri Light" w:eastAsia="Times New Roman" w:hAnsi="Calibri Light" w:cs="Times New Roman"/>
                                      <w:color w:val="2E74B5" w:themeColor="accent1" w:themeShade="BF"/>
                                      <w:sz w:val="44"/>
                                      <w:szCs w:val="44"/>
                                    </w:rPr>
                                    <w:alias w:val="Title"/>
                                    <w:tag w:val=""/>
                                    <w:id w:val="-1285503021"/>
                                    <w:dataBinding w:prefixMappings="xmlns:ns0='http://purl.org/dc/elements/1.1/' xmlns:ns1='http://schemas.openxmlformats.org/package/2006/metadata/core-properties' " w:xpath="/ns1:coreProperties[1]/ns0:title[1]" w:storeItemID="{6C3C8BC8-F283-45AE-878A-BAB7291924A1}"/>
                                    <w:text w:multiLine="1"/>
                                  </w:sdtPr>
                                  <w:sdtEndPr/>
                                  <w:sdtContent>
                                    <w:r w:rsidR="006E7F06" w:rsidRPr="00A45094">
                                      <w:rPr>
                                        <w:rFonts w:ascii="Calibri Light" w:eastAsia="Times New Roman" w:hAnsi="Calibri Light" w:cs="Times New Roman"/>
                                        <w:color w:val="2E74B5" w:themeColor="accent1" w:themeShade="BF"/>
                                        <w:sz w:val="44"/>
                                        <w:szCs w:val="44"/>
                                      </w:rPr>
                                      <w:t>UNHE7006 Portfolio: Postgraduate Certificate:</w:t>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 xml:space="preserve"> Teaching in Higher Education</w:t>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Module:</w:t>
                                    </w:r>
                                    <w:r w:rsidR="006E7F06">
                                      <w:rPr>
                                        <w:rFonts w:ascii="Calibri Light" w:eastAsia="Times New Roman" w:hAnsi="Calibri Light" w:cs="Times New Roman"/>
                                        <w:color w:val="2E74B5" w:themeColor="accent1" w:themeShade="BF"/>
                                        <w:sz w:val="44"/>
                                        <w:szCs w:val="44"/>
                                      </w:rPr>
                                      <w:br/>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UNHE 7006 Teaching in Higher Education 2</w:t>
                                    </w:r>
                                    <w:r w:rsidR="006E7F06">
                                      <w:rPr>
                                        <w:rFonts w:ascii="Calibri Light" w:eastAsia="Times New Roman" w:hAnsi="Calibri Light" w:cs="Times New Roman"/>
                                        <w:color w:val="2E74B5" w:themeColor="accent1" w:themeShade="BF"/>
                                        <w:sz w:val="44"/>
                                        <w:szCs w:val="44"/>
                                      </w:rPr>
                                      <w:br/>
                                    </w:r>
                                    <w:proofErr w:type="spellStart"/>
                                    <w:r w:rsidR="006E7F06" w:rsidRPr="00A45094">
                                      <w:rPr>
                                        <w:rFonts w:ascii="Calibri Light" w:eastAsia="Times New Roman" w:hAnsi="Calibri Light" w:cs="Times New Roman"/>
                                        <w:color w:val="2E74B5" w:themeColor="accent1" w:themeShade="BF"/>
                                        <w:sz w:val="44"/>
                                        <w:szCs w:val="44"/>
                                      </w:rPr>
                                      <w:t>Prifyscol</w:t>
                                    </w:r>
                                    <w:proofErr w:type="spellEnd"/>
                                    <w:r w:rsidR="006E7F06" w:rsidRPr="00A45094">
                                      <w:rPr>
                                        <w:rFonts w:ascii="Calibri Light" w:eastAsia="Times New Roman" w:hAnsi="Calibri Light" w:cs="Times New Roman"/>
                                        <w:color w:val="2E74B5" w:themeColor="accent1" w:themeShade="BF"/>
                                        <w:sz w:val="44"/>
                                        <w:szCs w:val="44"/>
                                      </w:rPr>
                                      <w:t xml:space="preserve"> </w:t>
                                    </w:r>
                                    <w:proofErr w:type="spellStart"/>
                                    <w:r w:rsidR="006E7F06" w:rsidRPr="00A45094">
                                      <w:rPr>
                                        <w:rFonts w:ascii="Calibri Light" w:eastAsia="Times New Roman" w:hAnsi="Calibri Light" w:cs="Times New Roman"/>
                                        <w:color w:val="2E74B5" w:themeColor="accent1" w:themeShade="BF"/>
                                        <w:sz w:val="44"/>
                                        <w:szCs w:val="44"/>
                                      </w:rPr>
                                      <w:t>Cymru</w:t>
                                    </w:r>
                                    <w:proofErr w:type="spellEnd"/>
                                    <w:r w:rsidR="006E7F06" w:rsidRPr="00A45094">
                                      <w:rPr>
                                        <w:rFonts w:ascii="Calibri Light" w:eastAsia="Times New Roman" w:hAnsi="Calibri Light" w:cs="Times New Roman"/>
                                        <w:color w:val="2E74B5" w:themeColor="accent1" w:themeShade="BF"/>
                                        <w:sz w:val="44"/>
                                        <w:szCs w:val="44"/>
                                      </w:rPr>
                                      <w:t xml:space="preserve"> Y </w:t>
                                    </w:r>
                                    <w:proofErr w:type="spellStart"/>
                                    <w:r w:rsidR="006E7F06" w:rsidRPr="00A45094">
                                      <w:rPr>
                                        <w:rFonts w:ascii="Calibri Light" w:eastAsia="Times New Roman" w:hAnsi="Calibri Light" w:cs="Times New Roman"/>
                                        <w:color w:val="2E74B5" w:themeColor="accent1" w:themeShade="BF"/>
                                        <w:sz w:val="44"/>
                                        <w:szCs w:val="44"/>
                                      </w:rPr>
                                      <w:t>Drinidod</w:t>
                                    </w:r>
                                    <w:proofErr w:type="spellEnd"/>
                                    <w:r w:rsidR="006E7F06" w:rsidRPr="00A45094">
                                      <w:rPr>
                                        <w:rFonts w:ascii="Calibri Light" w:eastAsia="Times New Roman" w:hAnsi="Calibri Light" w:cs="Times New Roman"/>
                                        <w:color w:val="2E74B5" w:themeColor="accent1" w:themeShade="BF"/>
                                        <w:sz w:val="44"/>
                                        <w:szCs w:val="44"/>
                                      </w:rPr>
                                      <w:t xml:space="preserve"> </w:t>
                                    </w:r>
                                    <w:proofErr w:type="spellStart"/>
                                    <w:r w:rsidR="006E7F06" w:rsidRPr="00A45094">
                                      <w:rPr>
                                        <w:rFonts w:ascii="Calibri Light" w:eastAsia="Times New Roman" w:hAnsi="Calibri Light" w:cs="Times New Roman"/>
                                        <w:color w:val="2E74B5" w:themeColor="accent1" w:themeShade="BF"/>
                                        <w:sz w:val="44"/>
                                        <w:szCs w:val="44"/>
                                      </w:rPr>
                                      <w:t>Dewi</w:t>
                                    </w:r>
                                    <w:proofErr w:type="spellEnd"/>
                                    <w:r w:rsidR="006E7F06" w:rsidRPr="00A45094">
                                      <w:rPr>
                                        <w:rFonts w:ascii="Calibri Light" w:eastAsia="Times New Roman" w:hAnsi="Calibri Light" w:cs="Times New Roman"/>
                                        <w:color w:val="2E74B5" w:themeColor="accent1" w:themeShade="BF"/>
                                        <w:sz w:val="44"/>
                                        <w:szCs w:val="44"/>
                                      </w:rPr>
                                      <w:t xml:space="preserve"> Sant / University of Wales Trinity Saint David</w:t>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Submission April 20</w:t>
                                    </w:r>
                                  </w:sdtContent>
                                </w:sdt>
                              </w:p>
                              <w:sdt>
                                <w:sdtPr>
                                  <w:rPr>
                                    <w:color w:val="404040" w:themeColor="text1" w:themeTint="BF"/>
                                    <w:sz w:val="36"/>
                                    <w:szCs w:val="36"/>
                                  </w:rPr>
                                  <w:alias w:val="Subtitle"/>
                                  <w:tag w:val=""/>
                                  <w:id w:val="1553264177"/>
                                  <w:showingPlcHdr/>
                                  <w:dataBinding w:prefixMappings="xmlns:ns0='http://purl.org/dc/elements/1.1/' xmlns:ns1='http://schemas.openxmlformats.org/package/2006/metadata/core-properties' " w:xpath="/ns1:coreProperties[1]/ns0:subject[1]" w:storeItemID="{6C3C8BC8-F283-45AE-878A-BAB7291924A1}"/>
                                  <w:text/>
                                </w:sdtPr>
                                <w:sdtEndPr/>
                                <w:sdtContent>
                                  <w:p w:rsidR="006E7F06" w:rsidRDefault="006E7F06" w:rsidP="009335A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F27BBB5" id="Text Box 154" o:spid="_x0000_s1027" type="#_x0000_t202" style="position:absolute;margin-left:17.25pt;margin-top:201pt;width:8in;height:356.8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" filled="f" stroked="f" strokeweight=".5pt">
                    <v:textbox inset="126pt,0,54pt,0">
                      <w:txbxContent>
                        <w:p w:rsidR="006E7F06" w:rsidRDefault="00747287" w:rsidP="00A45094">
                          <w:pPr>
                            <w:jc w:val="center"/>
                            <w:rPr>
                              <w:color w:val="5B9BD5" w:themeColor="accent1"/>
                              <w:sz w:val="64"/>
                              <w:szCs w:val="64"/>
                            </w:rPr>
                          </w:pPr>
                          <w:sdt>
                            <w:sdtPr>
                              <w:rPr>
                                <w:rFonts w:ascii="Calibri Light" w:eastAsia="Times New Roman" w:hAnsi="Calibri Light" w:cs="Times New Roman"/>
                                <w:color w:val="2E74B5" w:themeColor="accent1" w:themeShade="BF"/>
                                <w:sz w:val="44"/>
                                <w:szCs w:val="44"/>
                              </w:rPr>
                              <w:alias w:val="Title"/>
                              <w:tag w:val=""/>
                              <w:id w:val="-1285503021"/>
                              <w:dataBinding w:prefixMappings="xmlns:ns0='http://purl.org/dc/elements/1.1/' xmlns:ns1='http://schemas.openxmlformats.org/package/2006/metadata/core-properties' " w:xpath="/ns1:coreProperties[1]/ns0:title[1]" w:storeItemID="{6C3C8BC8-F283-45AE-878A-BAB7291924A1}"/>
                              <w:text w:multiLine="1"/>
                            </w:sdtPr>
                            <w:sdtEndPr/>
                            <w:sdtContent>
                              <w:r w:rsidR="006E7F06" w:rsidRPr="00A45094">
                                <w:rPr>
                                  <w:rFonts w:ascii="Calibri Light" w:eastAsia="Times New Roman" w:hAnsi="Calibri Light" w:cs="Times New Roman"/>
                                  <w:color w:val="2E74B5" w:themeColor="accent1" w:themeShade="BF"/>
                                  <w:sz w:val="44"/>
                                  <w:szCs w:val="44"/>
                                </w:rPr>
                                <w:t>UNHE7006 Portfolio: Postgraduate Certificate:</w:t>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 xml:space="preserve"> Teaching in Higher Education</w:t>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Module:</w:t>
                              </w:r>
                              <w:r w:rsidR="006E7F06">
                                <w:rPr>
                                  <w:rFonts w:ascii="Calibri Light" w:eastAsia="Times New Roman" w:hAnsi="Calibri Light" w:cs="Times New Roman"/>
                                  <w:color w:val="2E74B5" w:themeColor="accent1" w:themeShade="BF"/>
                                  <w:sz w:val="44"/>
                                  <w:szCs w:val="44"/>
                                </w:rPr>
                                <w:br/>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UNHE 7006 Teaching in Higher Education 2</w:t>
                              </w:r>
                              <w:r w:rsidR="006E7F06">
                                <w:rPr>
                                  <w:rFonts w:ascii="Calibri Light" w:eastAsia="Times New Roman" w:hAnsi="Calibri Light" w:cs="Times New Roman"/>
                                  <w:color w:val="2E74B5" w:themeColor="accent1" w:themeShade="BF"/>
                                  <w:sz w:val="44"/>
                                  <w:szCs w:val="44"/>
                                </w:rPr>
                                <w:br/>
                              </w:r>
                              <w:proofErr w:type="spellStart"/>
                              <w:r w:rsidR="006E7F06" w:rsidRPr="00A45094">
                                <w:rPr>
                                  <w:rFonts w:ascii="Calibri Light" w:eastAsia="Times New Roman" w:hAnsi="Calibri Light" w:cs="Times New Roman"/>
                                  <w:color w:val="2E74B5" w:themeColor="accent1" w:themeShade="BF"/>
                                  <w:sz w:val="44"/>
                                  <w:szCs w:val="44"/>
                                </w:rPr>
                                <w:t>Prifyscol</w:t>
                              </w:r>
                              <w:proofErr w:type="spellEnd"/>
                              <w:r w:rsidR="006E7F06" w:rsidRPr="00A45094">
                                <w:rPr>
                                  <w:rFonts w:ascii="Calibri Light" w:eastAsia="Times New Roman" w:hAnsi="Calibri Light" w:cs="Times New Roman"/>
                                  <w:color w:val="2E74B5" w:themeColor="accent1" w:themeShade="BF"/>
                                  <w:sz w:val="44"/>
                                  <w:szCs w:val="44"/>
                                </w:rPr>
                                <w:t xml:space="preserve"> </w:t>
                              </w:r>
                              <w:proofErr w:type="spellStart"/>
                              <w:r w:rsidR="006E7F06" w:rsidRPr="00A45094">
                                <w:rPr>
                                  <w:rFonts w:ascii="Calibri Light" w:eastAsia="Times New Roman" w:hAnsi="Calibri Light" w:cs="Times New Roman"/>
                                  <w:color w:val="2E74B5" w:themeColor="accent1" w:themeShade="BF"/>
                                  <w:sz w:val="44"/>
                                  <w:szCs w:val="44"/>
                                </w:rPr>
                                <w:t>Cymru</w:t>
                              </w:r>
                              <w:proofErr w:type="spellEnd"/>
                              <w:r w:rsidR="006E7F06" w:rsidRPr="00A45094">
                                <w:rPr>
                                  <w:rFonts w:ascii="Calibri Light" w:eastAsia="Times New Roman" w:hAnsi="Calibri Light" w:cs="Times New Roman"/>
                                  <w:color w:val="2E74B5" w:themeColor="accent1" w:themeShade="BF"/>
                                  <w:sz w:val="44"/>
                                  <w:szCs w:val="44"/>
                                </w:rPr>
                                <w:t xml:space="preserve"> Y </w:t>
                              </w:r>
                              <w:proofErr w:type="spellStart"/>
                              <w:r w:rsidR="006E7F06" w:rsidRPr="00A45094">
                                <w:rPr>
                                  <w:rFonts w:ascii="Calibri Light" w:eastAsia="Times New Roman" w:hAnsi="Calibri Light" w:cs="Times New Roman"/>
                                  <w:color w:val="2E74B5" w:themeColor="accent1" w:themeShade="BF"/>
                                  <w:sz w:val="44"/>
                                  <w:szCs w:val="44"/>
                                </w:rPr>
                                <w:t>Drinidod</w:t>
                              </w:r>
                              <w:proofErr w:type="spellEnd"/>
                              <w:r w:rsidR="006E7F06" w:rsidRPr="00A45094">
                                <w:rPr>
                                  <w:rFonts w:ascii="Calibri Light" w:eastAsia="Times New Roman" w:hAnsi="Calibri Light" w:cs="Times New Roman"/>
                                  <w:color w:val="2E74B5" w:themeColor="accent1" w:themeShade="BF"/>
                                  <w:sz w:val="44"/>
                                  <w:szCs w:val="44"/>
                                </w:rPr>
                                <w:t xml:space="preserve"> </w:t>
                              </w:r>
                              <w:proofErr w:type="spellStart"/>
                              <w:r w:rsidR="006E7F06" w:rsidRPr="00A45094">
                                <w:rPr>
                                  <w:rFonts w:ascii="Calibri Light" w:eastAsia="Times New Roman" w:hAnsi="Calibri Light" w:cs="Times New Roman"/>
                                  <w:color w:val="2E74B5" w:themeColor="accent1" w:themeShade="BF"/>
                                  <w:sz w:val="44"/>
                                  <w:szCs w:val="44"/>
                                </w:rPr>
                                <w:t>Dewi</w:t>
                              </w:r>
                              <w:proofErr w:type="spellEnd"/>
                              <w:r w:rsidR="006E7F06" w:rsidRPr="00A45094">
                                <w:rPr>
                                  <w:rFonts w:ascii="Calibri Light" w:eastAsia="Times New Roman" w:hAnsi="Calibri Light" w:cs="Times New Roman"/>
                                  <w:color w:val="2E74B5" w:themeColor="accent1" w:themeShade="BF"/>
                                  <w:sz w:val="44"/>
                                  <w:szCs w:val="44"/>
                                </w:rPr>
                                <w:t xml:space="preserve"> Sant / University of Wales Trinity Saint David</w:t>
                              </w:r>
                              <w:r w:rsidR="006E7F06">
                                <w:rPr>
                                  <w:rFonts w:ascii="Calibri Light" w:eastAsia="Times New Roman" w:hAnsi="Calibri Light" w:cs="Times New Roman"/>
                                  <w:color w:val="2E74B5" w:themeColor="accent1" w:themeShade="BF"/>
                                  <w:sz w:val="44"/>
                                  <w:szCs w:val="44"/>
                                </w:rPr>
                                <w:br/>
                              </w:r>
                              <w:r w:rsidR="006E7F06" w:rsidRPr="00A45094">
                                <w:rPr>
                                  <w:rFonts w:ascii="Calibri Light" w:eastAsia="Times New Roman" w:hAnsi="Calibri Light" w:cs="Times New Roman"/>
                                  <w:color w:val="2E74B5" w:themeColor="accent1" w:themeShade="BF"/>
                                  <w:sz w:val="44"/>
                                  <w:szCs w:val="44"/>
                                </w:rPr>
                                <w:t>Submission April 20</w:t>
                              </w:r>
                            </w:sdtContent>
                          </w:sdt>
                        </w:p>
                        <w:sdt>
                          <w:sdtPr>
                            <w:rPr>
                              <w:color w:val="404040" w:themeColor="text1" w:themeTint="BF"/>
                              <w:sz w:val="36"/>
                              <w:szCs w:val="36"/>
                            </w:rPr>
                            <w:alias w:val="Subtitle"/>
                            <w:tag w:val=""/>
                            <w:id w:val="1553264177"/>
                            <w:showingPlcHdr/>
                            <w:dataBinding w:prefixMappings="xmlns:ns0='http://purl.org/dc/elements/1.1/' xmlns:ns1='http://schemas.openxmlformats.org/package/2006/metadata/core-properties' " w:xpath="/ns1:coreProperties[1]/ns0:subject[1]" w:storeItemID="{6C3C8BC8-F283-45AE-878A-BAB7291924A1}"/>
                            <w:text/>
                          </w:sdtPr>
                          <w:sdtEndPr/>
                          <w:sdtContent>
                            <w:p w:rsidR="006E7F06" w:rsidRDefault="006E7F06" w:rsidP="009335A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p>
      </w:sdtContent>
    </w:sdt>
    <w:p w:rsidR="009335A5" w:rsidRDefault="009335A5" w:rsidP="009335A5">
      <w:pPr>
        <w:pStyle w:val="Heading1"/>
        <w:jc w:val="both"/>
        <w:rPr>
          <w:rFonts w:asciiTheme="minorHAnsi" w:eastAsiaTheme="minorHAnsi" w:hAnsiTheme="minorHAnsi" w:cstheme="minorBidi"/>
          <w:color w:val="auto"/>
          <w:sz w:val="22"/>
          <w:szCs w:val="22"/>
        </w:rPr>
      </w:pPr>
    </w:p>
    <w:p w:rsidR="009335A5" w:rsidRPr="00355A92" w:rsidRDefault="009335A5" w:rsidP="009335A5">
      <w:pPr>
        <w:pStyle w:val="Heading1"/>
        <w:jc w:val="both"/>
        <w:rPr>
          <w:rFonts w:ascii="Times New Roman" w:hAnsi="Times New Roman"/>
          <w:sz w:val="24"/>
          <w:szCs w:val="24"/>
        </w:rPr>
      </w:pPr>
    </w:p>
    <w:p w:rsidR="009335A5" w:rsidRPr="00355A92" w:rsidRDefault="009335A5" w:rsidP="009335A5">
      <w:pPr>
        <w:pStyle w:val="Heading1"/>
        <w:ind w:left="1440" w:firstLine="720"/>
        <w:rPr>
          <w:rFonts w:ascii="Times New Roman" w:hAnsi="Times New Roman"/>
          <w:b/>
          <w:color w:val="auto"/>
          <w:sz w:val="24"/>
          <w:szCs w:val="24"/>
        </w:rPr>
      </w:pPr>
      <w:r w:rsidRPr="00355A92">
        <w:rPr>
          <w:rFonts w:ascii="Times New Roman" w:hAnsi="Times New Roman"/>
          <w:b/>
          <w:color w:val="auto"/>
          <w:sz w:val="24"/>
          <w:szCs w:val="24"/>
        </w:rPr>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792"/>
        <w:gridCol w:w="6054"/>
        <w:gridCol w:w="1070"/>
      </w:tblGrid>
      <w:tr w:rsidR="009335A5" w:rsidRPr="00355A92" w:rsidTr="009335A5">
        <w:tc>
          <w:tcPr>
            <w:tcW w:w="1110" w:type="dxa"/>
          </w:tcPr>
          <w:p w:rsidR="009335A5" w:rsidRPr="00355A92" w:rsidRDefault="009335A5" w:rsidP="00A45094">
            <w:pPr>
              <w:pStyle w:val="Heading1"/>
              <w:outlineLvl w:val="0"/>
              <w:rPr>
                <w:rFonts w:ascii="Times New Roman" w:hAnsi="Times New Roman"/>
                <w:color w:val="auto"/>
                <w:sz w:val="24"/>
                <w:szCs w:val="24"/>
              </w:rPr>
            </w:pPr>
          </w:p>
        </w:tc>
        <w:tc>
          <w:tcPr>
            <w:tcW w:w="792" w:type="dxa"/>
          </w:tcPr>
          <w:p w:rsidR="009335A5" w:rsidRPr="00355A92" w:rsidRDefault="009335A5" w:rsidP="00A45094">
            <w:pPr>
              <w:pStyle w:val="Heading1"/>
              <w:outlineLvl w:val="0"/>
              <w:rPr>
                <w:rFonts w:ascii="Times New Roman" w:hAnsi="Times New Roman"/>
                <w:b/>
                <w:color w:val="auto"/>
                <w:sz w:val="24"/>
                <w:szCs w:val="24"/>
              </w:rPr>
            </w:pPr>
          </w:p>
        </w:tc>
        <w:tc>
          <w:tcPr>
            <w:tcW w:w="6054" w:type="dxa"/>
            <w:hideMark/>
          </w:tcPr>
          <w:p w:rsidR="009335A5" w:rsidRPr="00355A92" w:rsidRDefault="009335A5" w:rsidP="00A45094">
            <w:pPr>
              <w:pStyle w:val="Heading1"/>
              <w:outlineLvl w:val="0"/>
              <w:rPr>
                <w:rFonts w:ascii="Times New Roman" w:hAnsi="Times New Roman"/>
                <w:b/>
                <w:color w:val="auto"/>
                <w:sz w:val="24"/>
                <w:szCs w:val="24"/>
              </w:rPr>
            </w:pPr>
            <w:r w:rsidRPr="00355A92">
              <w:rPr>
                <w:rFonts w:ascii="Times New Roman" w:hAnsi="Times New Roman"/>
                <w:b/>
                <w:color w:val="auto"/>
                <w:sz w:val="24"/>
                <w:szCs w:val="24"/>
              </w:rPr>
              <w:t>Item</w:t>
            </w:r>
          </w:p>
        </w:tc>
        <w:tc>
          <w:tcPr>
            <w:tcW w:w="1070" w:type="dxa"/>
            <w:hideMark/>
          </w:tcPr>
          <w:p w:rsidR="009335A5" w:rsidRPr="00355A92" w:rsidRDefault="009335A5" w:rsidP="00A45094">
            <w:pPr>
              <w:pStyle w:val="Heading1"/>
              <w:outlineLvl w:val="0"/>
              <w:rPr>
                <w:rFonts w:ascii="Times New Roman" w:hAnsi="Times New Roman"/>
                <w:b/>
                <w:color w:val="auto"/>
                <w:sz w:val="24"/>
                <w:szCs w:val="24"/>
              </w:rPr>
            </w:pPr>
            <w:r w:rsidRPr="00355A92">
              <w:rPr>
                <w:rFonts w:ascii="Times New Roman" w:hAnsi="Times New Roman"/>
                <w:b/>
                <w:color w:val="auto"/>
                <w:sz w:val="24"/>
                <w:szCs w:val="24"/>
              </w:rPr>
              <w:t>Page Number</w:t>
            </w:r>
          </w:p>
        </w:tc>
      </w:tr>
      <w:tr w:rsidR="009335A5" w:rsidRPr="00355A92" w:rsidTr="009335A5">
        <w:tc>
          <w:tcPr>
            <w:tcW w:w="1110" w:type="dxa"/>
            <w:hideMark/>
          </w:tcPr>
          <w:p w:rsidR="009335A5" w:rsidRPr="00355A92" w:rsidRDefault="009335A5" w:rsidP="00A45094">
            <w:pPr>
              <w:rPr>
                <w:sz w:val="24"/>
                <w:szCs w:val="24"/>
              </w:rPr>
            </w:pPr>
            <w:r>
              <w:rPr>
                <w:sz w:val="24"/>
                <w:szCs w:val="24"/>
              </w:rPr>
              <w:t>1</w:t>
            </w:r>
            <w:r w:rsidRPr="00355A92">
              <w:rPr>
                <w:sz w:val="24"/>
                <w:szCs w:val="24"/>
              </w:rPr>
              <w:t>.0</w:t>
            </w:r>
          </w:p>
        </w:tc>
        <w:tc>
          <w:tcPr>
            <w:tcW w:w="792" w:type="dxa"/>
          </w:tcPr>
          <w:p w:rsidR="009335A5" w:rsidRPr="00355A92" w:rsidRDefault="009335A5" w:rsidP="00A45094">
            <w:pPr>
              <w:rPr>
                <w:sz w:val="24"/>
                <w:szCs w:val="24"/>
              </w:rPr>
            </w:pPr>
          </w:p>
        </w:tc>
        <w:tc>
          <w:tcPr>
            <w:tcW w:w="6054" w:type="dxa"/>
            <w:hideMark/>
          </w:tcPr>
          <w:p w:rsidR="009335A5" w:rsidRPr="00355A92" w:rsidRDefault="009335A5" w:rsidP="00A45094">
            <w:pPr>
              <w:pStyle w:val="Heading1"/>
              <w:jc w:val="both"/>
              <w:outlineLvl w:val="0"/>
              <w:rPr>
                <w:rFonts w:ascii="Times New Roman" w:hAnsi="Times New Roman"/>
                <w:sz w:val="24"/>
                <w:szCs w:val="24"/>
              </w:rPr>
            </w:pPr>
            <w:r w:rsidRPr="00355A92">
              <w:rPr>
                <w:rFonts w:ascii="Times New Roman" w:eastAsiaTheme="minorEastAsia" w:hAnsi="Times New Roman"/>
                <w:color w:val="auto"/>
                <w:sz w:val="24"/>
                <w:szCs w:val="24"/>
              </w:rPr>
              <w:t xml:space="preserve">Reflective Report on the Teaching of the </w:t>
            </w:r>
            <w:r>
              <w:rPr>
                <w:rFonts w:ascii="Times New Roman" w:eastAsiaTheme="minorEastAsia" w:hAnsi="Times New Roman"/>
                <w:color w:val="auto"/>
                <w:sz w:val="24"/>
                <w:szCs w:val="24"/>
              </w:rPr>
              <w:t>Qualitative R</w:t>
            </w:r>
            <w:r w:rsidRPr="00355A92">
              <w:rPr>
                <w:rFonts w:ascii="Times New Roman" w:eastAsiaTheme="minorEastAsia" w:hAnsi="Times New Roman"/>
                <w:color w:val="auto"/>
                <w:sz w:val="24"/>
                <w:szCs w:val="24"/>
              </w:rPr>
              <w:t>e</w:t>
            </w:r>
            <w:r>
              <w:rPr>
                <w:rFonts w:ascii="Times New Roman" w:eastAsiaTheme="minorEastAsia" w:hAnsi="Times New Roman"/>
                <w:color w:val="auto"/>
                <w:sz w:val="24"/>
                <w:szCs w:val="24"/>
              </w:rPr>
              <w:t>search Module (4,000 words)</w:t>
            </w:r>
          </w:p>
        </w:tc>
        <w:tc>
          <w:tcPr>
            <w:tcW w:w="1070" w:type="dxa"/>
            <w:hideMark/>
          </w:tcPr>
          <w:p w:rsidR="009335A5" w:rsidRPr="00355A92" w:rsidRDefault="009335A5" w:rsidP="00A45094">
            <w:pPr>
              <w:rPr>
                <w:sz w:val="24"/>
                <w:szCs w:val="24"/>
              </w:rPr>
            </w:pPr>
            <w:r w:rsidRPr="00355A92">
              <w:rPr>
                <w:sz w:val="24"/>
                <w:szCs w:val="24"/>
              </w:rPr>
              <w:t xml:space="preserve">Page </w:t>
            </w:r>
            <w:r w:rsidR="00063A9E">
              <w:rPr>
                <w:sz w:val="24"/>
                <w:szCs w:val="24"/>
              </w:rPr>
              <w:t>2</w:t>
            </w:r>
          </w:p>
        </w:tc>
      </w:tr>
      <w:tr w:rsidR="009335A5" w:rsidRPr="00355A92" w:rsidTr="009335A5">
        <w:tc>
          <w:tcPr>
            <w:tcW w:w="1110" w:type="dxa"/>
            <w:hideMark/>
          </w:tcPr>
          <w:p w:rsidR="009335A5" w:rsidRPr="00355A92" w:rsidRDefault="009335A5" w:rsidP="00A45094">
            <w:pPr>
              <w:rPr>
                <w:sz w:val="24"/>
                <w:szCs w:val="24"/>
              </w:rPr>
            </w:pPr>
            <w:r>
              <w:rPr>
                <w:sz w:val="24"/>
                <w:szCs w:val="24"/>
              </w:rPr>
              <w:t>2</w:t>
            </w:r>
            <w:r w:rsidR="007A1569">
              <w:rPr>
                <w:sz w:val="24"/>
                <w:szCs w:val="24"/>
              </w:rPr>
              <w:t>.</w:t>
            </w:r>
            <w:r w:rsidRPr="00355A92">
              <w:rPr>
                <w:sz w:val="24"/>
                <w:szCs w:val="24"/>
              </w:rPr>
              <w:t>0</w:t>
            </w:r>
          </w:p>
        </w:tc>
        <w:tc>
          <w:tcPr>
            <w:tcW w:w="792" w:type="dxa"/>
          </w:tcPr>
          <w:p w:rsidR="009335A5" w:rsidRPr="00355A92" w:rsidRDefault="009335A5" w:rsidP="00A45094">
            <w:pPr>
              <w:rPr>
                <w:sz w:val="24"/>
                <w:szCs w:val="24"/>
              </w:rPr>
            </w:pPr>
          </w:p>
        </w:tc>
        <w:tc>
          <w:tcPr>
            <w:tcW w:w="6054" w:type="dxa"/>
            <w:hideMark/>
          </w:tcPr>
          <w:p w:rsidR="009335A5" w:rsidRPr="00355A92" w:rsidRDefault="009335A5" w:rsidP="00A45094">
            <w:pPr>
              <w:jc w:val="both"/>
              <w:rPr>
                <w:sz w:val="24"/>
                <w:szCs w:val="24"/>
              </w:rPr>
            </w:pPr>
            <w:r w:rsidRPr="00355A92">
              <w:rPr>
                <w:sz w:val="24"/>
                <w:szCs w:val="24"/>
              </w:rPr>
              <w:t xml:space="preserve">Continuous Professional Development </w:t>
            </w:r>
          </w:p>
        </w:tc>
        <w:tc>
          <w:tcPr>
            <w:tcW w:w="1070" w:type="dxa"/>
            <w:hideMark/>
          </w:tcPr>
          <w:p w:rsidR="009335A5" w:rsidRPr="00355A92" w:rsidRDefault="009335A5" w:rsidP="00A45094">
            <w:pPr>
              <w:rPr>
                <w:sz w:val="24"/>
                <w:szCs w:val="24"/>
              </w:rPr>
            </w:pPr>
            <w:r w:rsidRPr="00355A92">
              <w:rPr>
                <w:sz w:val="24"/>
                <w:szCs w:val="24"/>
              </w:rPr>
              <w:t xml:space="preserve">Page </w:t>
            </w:r>
            <w:r w:rsidR="00063A9E">
              <w:rPr>
                <w:sz w:val="24"/>
                <w:szCs w:val="24"/>
              </w:rPr>
              <w:t>11</w:t>
            </w:r>
          </w:p>
        </w:tc>
      </w:tr>
      <w:tr w:rsidR="009335A5" w:rsidRPr="00355A92" w:rsidTr="009335A5">
        <w:tc>
          <w:tcPr>
            <w:tcW w:w="1110" w:type="dxa"/>
          </w:tcPr>
          <w:p w:rsidR="009335A5" w:rsidRPr="00355A92" w:rsidRDefault="009335A5" w:rsidP="00A45094">
            <w:pPr>
              <w:rPr>
                <w:sz w:val="24"/>
                <w:szCs w:val="24"/>
              </w:rPr>
            </w:pPr>
          </w:p>
        </w:tc>
        <w:tc>
          <w:tcPr>
            <w:tcW w:w="792" w:type="dxa"/>
            <w:hideMark/>
          </w:tcPr>
          <w:p w:rsidR="009335A5" w:rsidRPr="00355A92" w:rsidRDefault="009335A5" w:rsidP="00A45094">
            <w:pPr>
              <w:rPr>
                <w:sz w:val="24"/>
                <w:szCs w:val="24"/>
              </w:rPr>
            </w:pPr>
            <w:r>
              <w:rPr>
                <w:sz w:val="24"/>
                <w:szCs w:val="24"/>
              </w:rPr>
              <w:t>2.</w:t>
            </w:r>
            <w:r w:rsidRPr="00355A92">
              <w:rPr>
                <w:sz w:val="24"/>
                <w:szCs w:val="24"/>
              </w:rPr>
              <w:t>1</w:t>
            </w:r>
          </w:p>
        </w:tc>
        <w:tc>
          <w:tcPr>
            <w:tcW w:w="6054" w:type="dxa"/>
            <w:hideMark/>
          </w:tcPr>
          <w:p w:rsidR="009335A5" w:rsidRPr="00355A92" w:rsidRDefault="009335A5" w:rsidP="00A45094">
            <w:pPr>
              <w:rPr>
                <w:sz w:val="24"/>
                <w:szCs w:val="24"/>
              </w:rPr>
            </w:pPr>
            <w:r>
              <w:rPr>
                <w:sz w:val="24"/>
                <w:szCs w:val="24"/>
              </w:rPr>
              <w:t xml:space="preserve"> Forum For African Women Educationists</w:t>
            </w:r>
            <w:r w:rsidR="007A1569">
              <w:rPr>
                <w:sz w:val="24"/>
                <w:szCs w:val="24"/>
              </w:rPr>
              <w:t xml:space="preserve"> </w:t>
            </w:r>
            <w:r>
              <w:rPr>
                <w:sz w:val="24"/>
                <w:szCs w:val="24"/>
              </w:rPr>
              <w:t>(</w:t>
            </w:r>
            <w:r w:rsidR="00A45094">
              <w:rPr>
                <w:sz w:val="24"/>
                <w:szCs w:val="24"/>
              </w:rPr>
              <w:t>500words)</w:t>
            </w:r>
          </w:p>
        </w:tc>
        <w:tc>
          <w:tcPr>
            <w:tcW w:w="1070" w:type="dxa"/>
            <w:hideMark/>
          </w:tcPr>
          <w:p w:rsidR="009335A5" w:rsidRPr="00355A92" w:rsidRDefault="009335A5" w:rsidP="00A45094">
            <w:pPr>
              <w:rPr>
                <w:sz w:val="24"/>
                <w:szCs w:val="24"/>
              </w:rPr>
            </w:pPr>
            <w:r w:rsidRPr="00355A92">
              <w:rPr>
                <w:sz w:val="24"/>
                <w:szCs w:val="24"/>
              </w:rPr>
              <w:t xml:space="preserve">Page </w:t>
            </w:r>
            <w:r w:rsidR="00063A9E">
              <w:rPr>
                <w:sz w:val="24"/>
                <w:szCs w:val="24"/>
              </w:rPr>
              <w:t>11</w:t>
            </w:r>
          </w:p>
        </w:tc>
      </w:tr>
      <w:tr w:rsidR="009335A5" w:rsidRPr="00355A92" w:rsidTr="009335A5">
        <w:tc>
          <w:tcPr>
            <w:tcW w:w="1110" w:type="dxa"/>
          </w:tcPr>
          <w:p w:rsidR="009335A5" w:rsidRPr="00355A92" w:rsidRDefault="009335A5" w:rsidP="00A45094">
            <w:pPr>
              <w:rPr>
                <w:sz w:val="24"/>
                <w:szCs w:val="24"/>
              </w:rPr>
            </w:pPr>
          </w:p>
        </w:tc>
        <w:tc>
          <w:tcPr>
            <w:tcW w:w="792" w:type="dxa"/>
            <w:hideMark/>
          </w:tcPr>
          <w:p w:rsidR="009335A5" w:rsidRPr="00355A92" w:rsidRDefault="007A1569" w:rsidP="00A45094">
            <w:pPr>
              <w:rPr>
                <w:sz w:val="24"/>
                <w:szCs w:val="24"/>
              </w:rPr>
            </w:pPr>
            <w:r>
              <w:rPr>
                <w:sz w:val="24"/>
                <w:szCs w:val="24"/>
              </w:rPr>
              <w:t>2</w:t>
            </w:r>
            <w:r w:rsidR="009335A5" w:rsidRPr="00355A92">
              <w:rPr>
                <w:sz w:val="24"/>
                <w:szCs w:val="24"/>
              </w:rPr>
              <w:t>.2</w:t>
            </w:r>
          </w:p>
        </w:tc>
        <w:tc>
          <w:tcPr>
            <w:tcW w:w="6054" w:type="dxa"/>
            <w:hideMark/>
          </w:tcPr>
          <w:p w:rsidR="009335A5" w:rsidRPr="00355A92" w:rsidRDefault="009335A5" w:rsidP="00A45094">
            <w:pPr>
              <w:jc w:val="both"/>
              <w:rPr>
                <w:sz w:val="24"/>
                <w:szCs w:val="24"/>
              </w:rPr>
            </w:pPr>
            <w:r w:rsidRPr="00355A92">
              <w:rPr>
                <w:rFonts w:eastAsiaTheme="minorEastAsia"/>
                <w:color w:val="000000" w:themeColor="text1"/>
                <w:kern w:val="24"/>
                <w:sz w:val="24"/>
                <w:szCs w:val="24"/>
              </w:rPr>
              <w:t xml:space="preserve"> </w:t>
            </w:r>
            <w:r>
              <w:rPr>
                <w:rFonts w:eastAsiaTheme="minorEastAsia"/>
                <w:color w:val="000000" w:themeColor="text1"/>
                <w:kern w:val="24"/>
                <w:sz w:val="24"/>
                <w:szCs w:val="24"/>
              </w:rPr>
              <w:t>Education Evidence for Action Conference</w:t>
            </w:r>
            <w:r w:rsidR="00A45094">
              <w:rPr>
                <w:rFonts w:eastAsiaTheme="minorEastAsia"/>
                <w:color w:val="000000" w:themeColor="text1"/>
                <w:kern w:val="24"/>
                <w:sz w:val="24"/>
                <w:szCs w:val="24"/>
              </w:rPr>
              <w:t>(500words)</w:t>
            </w:r>
          </w:p>
        </w:tc>
        <w:tc>
          <w:tcPr>
            <w:tcW w:w="1070" w:type="dxa"/>
            <w:hideMark/>
          </w:tcPr>
          <w:p w:rsidR="009335A5" w:rsidRPr="00355A92" w:rsidRDefault="009335A5" w:rsidP="00A45094">
            <w:pPr>
              <w:rPr>
                <w:sz w:val="24"/>
                <w:szCs w:val="24"/>
              </w:rPr>
            </w:pPr>
            <w:r w:rsidRPr="00355A92">
              <w:rPr>
                <w:sz w:val="24"/>
                <w:szCs w:val="24"/>
              </w:rPr>
              <w:t xml:space="preserve">Page </w:t>
            </w:r>
            <w:r w:rsidR="00063A9E">
              <w:rPr>
                <w:sz w:val="24"/>
                <w:szCs w:val="24"/>
              </w:rPr>
              <w:t>13</w:t>
            </w:r>
          </w:p>
        </w:tc>
      </w:tr>
      <w:tr w:rsidR="00A45094" w:rsidRPr="00355A92" w:rsidTr="009335A5">
        <w:tc>
          <w:tcPr>
            <w:tcW w:w="1110" w:type="dxa"/>
          </w:tcPr>
          <w:p w:rsidR="00A45094" w:rsidRPr="00355A92" w:rsidRDefault="00A45094" w:rsidP="00A45094">
            <w:pPr>
              <w:rPr>
                <w:sz w:val="24"/>
                <w:szCs w:val="24"/>
              </w:rPr>
            </w:pPr>
          </w:p>
        </w:tc>
        <w:tc>
          <w:tcPr>
            <w:tcW w:w="792" w:type="dxa"/>
          </w:tcPr>
          <w:p w:rsidR="00A45094" w:rsidRPr="00355A92" w:rsidRDefault="00A45094" w:rsidP="00A45094">
            <w:pPr>
              <w:rPr>
                <w:sz w:val="24"/>
                <w:szCs w:val="24"/>
              </w:rPr>
            </w:pPr>
            <w:r>
              <w:rPr>
                <w:sz w:val="24"/>
                <w:szCs w:val="24"/>
              </w:rPr>
              <w:t>4.3</w:t>
            </w:r>
          </w:p>
        </w:tc>
        <w:tc>
          <w:tcPr>
            <w:tcW w:w="6054" w:type="dxa"/>
          </w:tcPr>
          <w:p w:rsidR="00A45094" w:rsidRPr="00355A92" w:rsidRDefault="007A1569" w:rsidP="00A45094">
            <w:pPr>
              <w:jc w:val="both"/>
              <w:rPr>
                <w:rFonts w:eastAsiaTheme="minorEastAsia"/>
                <w:color w:val="000000" w:themeColor="text1"/>
                <w:kern w:val="24"/>
                <w:sz w:val="24"/>
                <w:szCs w:val="24"/>
              </w:rPr>
            </w:pPr>
            <w:r>
              <w:rPr>
                <w:rFonts w:eastAsiaTheme="minorEastAsia"/>
                <w:color w:val="000000" w:themeColor="text1"/>
                <w:kern w:val="24"/>
                <w:sz w:val="24"/>
                <w:szCs w:val="24"/>
              </w:rPr>
              <w:t>Flipped Classrooms</w:t>
            </w:r>
          </w:p>
        </w:tc>
        <w:tc>
          <w:tcPr>
            <w:tcW w:w="1070" w:type="dxa"/>
          </w:tcPr>
          <w:p w:rsidR="00A45094" w:rsidRPr="00355A92" w:rsidRDefault="00F260B1" w:rsidP="00A45094">
            <w:pPr>
              <w:rPr>
                <w:sz w:val="24"/>
                <w:szCs w:val="24"/>
              </w:rPr>
            </w:pPr>
            <w:r>
              <w:rPr>
                <w:sz w:val="24"/>
                <w:szCs w:val="24"/>
              </w:rPr>
              <w:t>P</w:t>
            </w:r>
            <w:r w:rsidR="007A1569">
              <w:rPr>
                <w:sz w:val="24"/>
                <w:szCs w:val="24"/>
              </w:rPr>
              <w:t>age</w:t>
            </w:r>
            <w:r>
              <w:rPr>
                <w:sz w:val="24"/>
                <w:szCs w:val="24"/>
              </w:rPr>
              <w:t>14</w:t>
            </w:r>
          </w:p>
        </w:tc>
      </w:tr>
      <w:tr w:rsidR="00A45094" w:rsidRPr="00355A92" w:rsidTr="009335A5">
        <w:tc>
          <w:tcPr>
            <w:tcW w:w="1110" w:type="dxa"/>
          </w:tcPr>
          <w:p w:rsidR="00A45094" w:rsidRPr="00355A92" w:rsidRDefault="00A45094" w:rsidP="00A45094">
            <w:pPr>
              <w:rPr>
                <w:sz w:val="24"/>
                <w:szCs w:val="24"/>
              </w:rPr>
            </w:pPr>
          </w:p>
        </w:tc>
        <w:tc>
          <w:tcPr>
            <w:tcW w:w="792" w:type="dxa"/>
            <w:hideMark/>
          </w:tcPr>
          <w:p w:rsidR="00A45094" w:rsidRPr="00355A92" w:rsidRDefault="00A45094" w:rsidP="00A45094">
            <w:pPr>
              <w:rPr>
                <w:sz w:val="24"/>
                <w:szCs w:val="24"/>
              </w:rPr>
            </w:pPr>
          </w:p>
        </w:tc>
        <w:tc>
          <w:tcPr>
            <w:tcW w:w="6054" w:type="dxa"/>
            <w:hideMark/>
          </w:tcPr>
          <w:p w:rsidR="00A45094" w:rsidRPr="009335A5" w:rsidRDefault="00A45094" w:rsidP="00A45094">
            <w:pPr>
              <w:pStyle w:val="Heading1"/>
              <w:jc w:val="both"/>
              <w:outlineLvl w:val="0"/>
              <w:rPr>
                <w:rFonts w:ascii="Times New Roman" w:hAnsi="Times New Roman"/>
                <w:sz w:val="24"/>
                <w:szCs w:val="24"/>
              </w:rPr>
            </w:pPr>
            <w:r>
              <w:rPr>
                <w:rFonts w:ascii="Times New Roman" w:hAnsi="Times New Roman"/>
                <w:color w:val="auto"/>
                <w:sz w:val="24"/>
                <w:szCs w:val="24"/>
              </w:rPr>
              <w:t xml:space="preserve">Peer support and </w:t>
            </w:r>
            <w:r w:rsidRPr="00355A92">
              <w:rPr>
                <w:rFonts w:ascii="Times New Roman" w:hAnsi="Times New Roman"/>
                <w:color w:val="auto"/>
                <w:sz w:val="24"/>
                <w:szCs w:val="24"/>
              </w:rPr>
              <w:t>Lesson observations</w:t>
            </w:r>
          </w:p>
        </w:tc>
        <w:tc>
          <w:tcPr>
            <w:tcW w:w="1070" w:type="dxa"/>
            <w:hideMark/>
          </w:tcPr>
          <w:p w:rsidR="00A45094" w:rsidRPr="00355A92" w:rsidRDefault="00A45094" w:rsidP="00A45094">
            <w:pPr>
              <w:rPr>
                <w:sz w:val="24"/>
                <w:szCs w:val="24"/>
              </w:rPr>
            </w:pPr>
            <w:r w:rsidRPr="00355A92">
              <w:rPr>
                <w:sz w:val="24"/>
                <w:szCs w:val="24"/>
              </w:rPr>
              <w:t xml:space="preserve"> </w:t>
            </w:r>
            <w:r w:rsidR="00F260B1">
              <w:rPr>
                <w:sz w:val="24"/>
                <w:szCs w:val="24"/>
              </w:rPr>
              <w:t>Page 16</w:t>
            </w:r>
          </w:p>
        </w:tc>
      </w:tr>
      <w:tr w:rsidR="00A45094" w:rsidRPr="00355A92" w:rsidTr="009335A5">
        <w:tc>
          <w:tcPr>
            <w:tcW w:w="1110" w:type="dxa"/>
            <w:hideMark/>
          </w:tcPr>
          <w:p w:rsidR="00A45094" w:rsidRPr="00355A92" w:rsidRDefault="007A1569" w:rsidP="00A45094">
            <w:pPr>
              <w:rPr>
                <w:sz w:val="24"/>
                <w:szCs w:val="24"/>
              </w:rPr>
            </w:pPr>
            <w:r>
              <w:rPr>
                <w:sz w:val="24"/>
                <w:szCs w:val="24"/>
              </w:rPr>
              <w:t>3.0</w:t>
            </w:r>
          </w:p>
        </w:tc>
        <w:tc>
          <w:tcPr>
            <w:tcW w:w="792" w:type="dxa"/>
          </w:tcPr>
          <w:p w:rsidR="00A45094" w:rsidRPr="00355A92" w:rsidRDefault="007A1569" w:rsidP="00A45094">
            <w:pPr>
              <w:rPr>
                <w:sz w:val="24"/>
                <w:szCs w:val="24"/>
              </w:rPr>
            </w:pPr>
            <w:r>
              <w:rPr>
                <w:sz w:val="24"/>
                <w:szCs w:val="24"/>
              </w:rPr>
              <w:t>3.1</w:t>
            </w:r>
          </w:p>
        </w:tc>
        <w:tc>
          <w:tcPr>
            <w:tcW w:w="6054" w:type="dxa"/>
            <w:hideMark/>
          </w:tcPr>
          <w:p w:rsidR="00A45094" w:rsidRPr="00355A92" w:rsidRDefault="00A45094"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First</w:t>
            </w:r>
            <w:r w:rsidRPr="00355A92">
              <w:rPr>
                <w:rFonts w:ascii="Times New Roman" w:hAnsi="Times New Roman" w:cs="Times New Roman"/>
                <w:color w:val="auto"/>
                <w:sz w:val="24"/>
                <w:szCs w:val="24"/>
              </w:rPr>
              <w:t xml:space="preserve"> Observation</w:t>
            </w:r>
            <w:r>
              <w:rPr>
                <w:rFonts w:ascii="Times New Roman" w:hAnsi="Times New Roman" w:cs="Times New Roman"/>
                <w:color w:val="auto"/>
                <w:sz w:val="24"/>
                <w:szCs w:val="24"/>
              </w:rPr>
              <w:t xml:space="preserve"> (500 words)</w:t>
            </w:r>
          </w:p>
        </w:tc>
        <w:tc>
          <w:tcPr>
            <w:tcW w:w="1070" w:type="dxa"/>
            <w:hideMark/>
          </w:tcPr>
          <w:p w:rsidR="00A45094" w:rsidRPr="00355A92" w:rsidRDefault="00A45094" w:rsidP="00A45094">
            <w:pPr>
              <w:rPr>
                <w:sz w:val="24"/>
                <w:szCs w:val="24"/>
              </w:rPr>
            </w:pPr>
            <w:r w:rsidRPr="00355A92">
              <w:rPr>
                <w:sz w:val="24"/>
                <w:szCs w:val="24"/>
              </w:rPr>
              <w:t>Page</w:t>
            </w:r>
            <w:r w:rsidR="00F260B1">
              <w:rPr>
                <w:sz w:val="24"/>
                <w:szCs w:val="24"/>
              </w:rPr>
              <w:t>16</w:t>
            </w:r>
            <w:r w:rsidRPr="00355A92">
              <w:rPr>
                <w:sz w:val="24"/>
                <w:szCs w:val="24"/>
              </w:rPr>
              <w:t xml:space="preserve"> </w:t>
            </w:r>
          </w:p>
        </w:tc>
      </w:tr>
      <w:tr w:rsidR="007A1569" w:rsidRPr="00355A92" w:rsidTr="009335A5">
        <w:tc>
          <w:tcPr>
            <w:tcW w:w="1110" w:type="dxa"/>
          </w:tcPr>
          <w:p w:rsidR="007A1569" w:rsidRDefault="007A1569" w:rsidP="00A45094">
            <w:pPr>
              <w:rPr>
                <w:sz w:val="24"/>
                <w:szCs w:val="24"/>
              </w:rPr>
            </w:pPr>
          </w:p>
        </w:tc>
        <w:tc>
          <w:tcPr>
            <w:tcW w:w="792" w:type="dxa"/>
          </w:tcPr>
          <w:p w:rsidR="007A1569" w:rsidRPr="00355A92" w:rsidRDefault="007A1569" w:rsidP="00A45094">
            <w:pPr>
              <w:rPr>
                <w:sz w:val="24"/>
                <w:szCs w:val="24"/>
              </w:rPr>
            </w:pPr>
            <w:r>
              <w:rPr>
                <w:sz w:val="24"/>
                <w:szCs w:val="24"/>
              </w:rPr>
              <w:t>3.2</w:t>
            </w:r>
          </w:p>
        </w:tc>
        <w:tc>
          <w:tcPr>
            <w:tcW w:w="6054" w:type="dxa"/>
          </w:tcPr>
          <w:p w:rsidR="007A1569" w:rsidRDefault="007A1569"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Second Observation (500 words)</w:t>
            </w:r>
          </w:p>
        </w:tc>
        <w:tc>
          <w:tcPr>
            <w:tcW w:w="1070" w:type="dxa"/>
          </w:tcPr>
          <w:p w:rsidR="007A1569" w:rsidRPr="00355A92" w:rsidRDefault="007A1569" w:rsidP="00A45094">
            <w:pPr>
              <w:rPr>
                <w:sz w:val="24"/>
                <w:szCs w:val="24"/>
              </w:rPr>
            </w:pPr>
            <w:r>
              <w:rPr>
                <w:sz w:val="24"/>
                <w:szCs w:val="24"/>
              </w:rPr>
              <w:t>Page</w:t>
            </w:r>
            <w:r w:rsidR="00F260B1">
              <w:rPr>
                <w:sz w:val="24"/>
                <w:szCs w:val="24"/>
              </w:rPr>
              <w:t>17</w:t>
            </w:r>
          </w:p>
        </w:tc>
      </w:tr>
      <w:tr w:rsidR="00A45094" w:rsidRPr="00355A92" w:rsidTr="009335A5">
        <w:tc>
          <w:tcPr>
            <w:tcW w:w="1110" w:type="dxa"/>
          </w:tcPr>
          <w:p w:rsidR="00A45094" w:rsidRPr="00355A92" w:rsidRDefault="00A45094" w:rsidP="00A45094">
            <w:pPr>
              <w:rPr>
                <w:sz w:val="24"/>
                <w:szCs w:val="24"/>
              </w:rPr>
            </w:pPr>
          </w:p>
        </w:tc>
        <w:tc>
          <w:tcPr>
            <w:tcW w:w="792" w:type="dxa"/>
            <w:hideMark/>
          </w:tcPr>
          <w:p w:rsidR="00A45094" w:rsidRPr="00355A92" w:rsidRDefault="005A0C8C" w:rsidP="00A45094">
            <w:pPr>
              <w:rPr>
                <w:sz w:val="24"/>
                <w:szCs w:val="24"/>
              </w:rPr>
            </w:pPr>
            <w:r>
              <w:rPr>
                <w:sz w:val="24"/>
                <w:szCs w:val="24"/>
              </w:rPr>
              <w:t>3</w:t>
            </w:r>
            <w:r w:rsidR="00A45094" w:rsidRPr="00355A92">
              <w:rPr>
                <w:sz w:val="24"/>
                <w:szCs w:val="24"/>
              </w:rPr>
              <w:t>.</w:t>
            </w:r>
            <w:r>
              <w:rPr>
                <w:sz w:val="24"/>
                <w:szCs w:val="24"/>
              </w:rPr>
              <w:t>3</w:t>
            </w:r>
          </w:p>
        </w:tc>
        <w:tc>
          <w:tcPr>
            <w:tcW w:w="6054" w:type="dxa"/>
            <w:hideMark/>
          </w:tcPr>
          <w:p w:rsidR="00A45094" w:rsidRPr="00355A92" w:rsidRDefault="00A45094"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 xml:space="preserve">Peer </w:t>
            </w:r>
            <w:r w:rsidR="007A1569">
              <w:rPr>
                <w:rFonts w:ascii="Times New Roman" w:hAnsi="Times New Roman" w:cs="Times New Roman"/>
                <w:color w:val="auto"/>
                <w:sz w:val="24"/>
                <w:szCs w:val="24"/>
              </w:rPr>
              <w:t>O</w:t>
            </w:r>
            <w:r w:rsidRPr="00355A92">
              <w:rPr>
                <w:rFonts w:ascii="Times New Roman" w:hAnsi="Times New Roman" w:cs="Times New Roman"/>
                <w:color w:val="auto"/>
                <w:sz w:val="24"/>
                <w:szCs w:val="24"/>
              </w:rPr>
              <w:t>bservation</w:t>
            </w:r>
            <w:r>
              <w:rPr>
                <w:rFonts w:ascii="Times New Roman" w:hAnsi="Times New Roman" w:cs="Times New Roman"/>
                <w:color w:val="auto"/>
                <w:sz w:val="24"/>
                <w:szCs w:val="24"/>
              </w:rPr>
              <w:t xml:space="preserve"> (500 words)</w:t>
            </w:r>
          </w:p>
        </w:tc>
        <w:tc>
          <w:tcPr>
            <w:tcW w:w="1070" w:type="dxa"/>
            <w:hideMark/>
          </w:tcPr>
          <w:p w:rsidR="00A45094" w:rsidRPr="00355A92" w:rsidRDefault="00A45094" w:rsidP="00A45094">
            <w:pPr>
              <w:rPr>
                <w:sz w:val="24"/>
                <w:szCs w:val="24"/>
              </w:rPr>
            </w:pPr>
            <w:r w:rsidRPr="00355A92">
              <w:rPr>
                <w:sz w:val="24"/>
                <w:szCs w:val="24"/>
              </w:rPr>
              <w:t xml:space="preserve">Page </w:t>
            </w:r>
            <w:r w:rsidR="00F260B1">
              <w:rPr>
                <w:sz w:val="24"/>
                <w:szCs w:val="24"/>
              </w:rPr>
              <w:t>18</w:t>
            </w:r>
          </w:p>
        </w:tc>
      </w:tr>
      <w:tr w:rsidR="00A45094" w:rsidRPr="00355A92" w:rsidTr="009335A5">
        <w:tc>
          <w:tcPr>
            <w:tcW w:w="1110" w:type="dxa"/>
          </w:tcPr>
          <w:p w:rsidR="00A45094" w:rsidRPr="00355A92" w:rsidRDefault="00A45094" w:rsidP="00A45094">
            <w:pPr>
              <w:rPr>
                <w:sz w:val="24"/>
                <w:szCs w:val="24"/>
              </w:rPr>
            </w:pPr>
          </w:p>
        </w:tc>
        <w:tc>
          <w:tcPr>
            <w:tcW w:w="792" w:type="dxa"/>
            <w:hideMark/>
          </w:tcPr>
          <w:p w:rsidR="00A45094" w:rsidRPr="00355A92" w:rsidRDefault="005A0C8C" w:rsidP="00A45094">
            <w:pPr>
              <w:rPr>
                <w:sz w:val="24"/>
                <w:szCs w:val="24"/>
              </w:rPr>
            </w:pPr>
            <w:r>
              <w:rPr>
                <w:sz w:val="24"/>
                <w:szCs w:val="24"/>
              </w:rPr>
              <w:t>3</w:t>
            </w:r>
            <w:r w:rsidR="00A45094" w:rsidRPr="00355A92">
              <w:rPr>
                <w:sz w:val="24"/>
                <w:szCs w:val="24"/>
              </w:rPr>
              <w:t>.</w:t>
            </w:r>
            <w:r>
              <w:rPr>
                <w:sz w:val="24"/>
                <w:szCs w:val="24"/>
              </w:rPr>
              <w:t>1.2</w:t>
            </w:r>
          </w:p>
        </w:tc>
        <w:tc>
          <w:tcPr>
            <w:tcW w:w="6054" w:type="dxa"/>
            <w:hideMark/>
          </w:tcPr>
          <w:p w:rsidR="00A45094" w:rsidRPr="00355A92" w:rsidRDefault="00F260B1"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Peer</w:t>
            </w:r>
            <w:r w:rsidR="00A45094">
              <w:rPr>
                <w:rFonts w:ascii="Times New Roman" w:hAnsi="Times New Roman" w:cs="Times New Roman"/>
                <w:color w:val="auto"/>
                <w:sz w:val="24"/>
                <w:szCs w:val="24"/>
              </w:rPr>
              <w:t xml:space="preserve"> Observation schedule</w:t>
            </w:r>
          </w:p>
        </w:tc>
        <w:tc>
          <w:tcPr>
            <w:tcW w:w="1070" w:type="dxa"/>
            <w:hideMark/>
          </w:tcPr>
          <w:p w:rsidR="00A45094" w:rsidRPr="00355A92" w:rsidRDefault="00A45094" w:rsidP="00A45094">
            <w:pPr>
              <w:rPr>
                <w:sz w:val="24"/>
                <w:szCs w:val="24"/>
              </w:rPr>
            </w:pPr>
            <w:r w:rsidRPr="00355A92">
              <w:rPr>
                <w:sz w:val="24"/>
                <w:szCs w:val="24"/>
              </w:rPr>
              <w:t xml:space="preserve">Page </w:t>
            </w:r>
            <w:r w:rsidR="00F260B1">
              <w:rPr>
                <w:sz w:val="24"/>
                <w:szCs w:val="24"/>
              </w:rPr>
              <w:t>19</w:t>
            </w:r>
          </w:p>
        </w:tc>
      </w:tr>
      <w:tr w:rsidR="00A45094" w:rsidRPr="00355A92" w:rsidTr="009335A5">
        <w:tc>
          <w:tcPr>
            <w:tcW w:w="1110" w:type="dxa"/>
          </w:tcPr>
          <w:p w:rsidR="00A45094" w:rsidRPr="00355A92" w:rsidRDefault="00A45094" w:rsidP="00A45094">
            <w:pPr>
              <w:rPr>
                <w:sz w:val="24"/>
                <w:szCs w:val="24"/>
              </w:rPr>
            </w:pPr>
          </w:p>
        </w:tc>
        <w:tc>
          <w:tcPr>
            <w:tcW w:w="792" w:type="dxa"/>
            <w:hideMark/>
          </w:tcPr>
          <w:p w:rsidR="00A45094" w:rsidRPr="00355A92" w:rsidRDefault="005A0C8C" w:rsidP="00A45094">
            <w:pPr>
              <w:rPr>
                <w:sz w:val="24"/>
                <w:szCs w:val="24"/>
              </w:rPr>
            </w:pPr>
            <w:r>
              <w:rPr>
                <w:sz w:val="24"/>
                <w:szCs w:val="24"/>
              </w:rPr>
              <w:t>3</w:t>
            </w:r>
            <w:r w:rsidR="00A45094" w:rsidRPr="00355A92">
              <w:rPr>
                <w:sz w:val="24"/>
                <w:szCs w:val="24"/>
              </w:rPr>
              <w:t>.2</w:t>
            </w:r>
            <w:r>
              <w:rPr>
                <w:sz w:val="24"/>
                <w:szCs w:val="24"/>
              </w:rPr>
              <w:t>.2</w:t>
            </w:r>
          </w:p>
        </w:tc>
        <w:tc>
          <w:tcPr>
            <w:tcW w:w="6054" w:type="dxa"/>
          </w:tcPr>
          <w:p w:rsidR="00A45094" w:rsidRPr="00355A92" w:rsidRDefault="00F260B1"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 xml:space="preserve">First </w:t>
            </w:r>
            <w:r w:rsidR="00A45094">
              <w:rPr>
                <w:rFonts w:ascii="Times New Roman" w:hAnsi="Times New Roman" w:cs="Times New Roman"/>
                <w:color w:val="auto"/>
                <w:sz w:val="24"/>
                <w:szCs w:val="24"/>
              </w:rPr>
              <w:t xml:space="preserve"> Observation Schedule</w:t>
            </w:r>
          </w:p>
        </w:tc>
        <w:tc>
          <w:tcPr>
            <w:tcW w:w="1070" w:type="dxa"/>
            <w:hideMark/>
          </w:tcPr>
          <w:p w:rsidR="00A45094" w:rsidRPr="00355A92" w:rsidRDefault="00A45094" w:rsidP="00A45094">
            <w:pPr>
              <w:rPr>
                <w:sz w:val="24"/>
                <w:szCs w:val="24"/>
              </w:rPr>
            </w:pPr>
            <w:r w:rsidRPr="00355A92">
              <w:rPr>
                <w:sz w:val="24"/>
                <w:szCs w:val="24"/>
              </w:rPr>
              <w:t xml:space="preserve">Page </w:t>
            </w:r>
            <w:r w:rsidR="00F260B1">
              <w:rPr>
                <w:sz w:val="24"/>
                <w:szCs w:val="24"/>
              </w:rPr>
              <w:t>20</w:t>
            </w:r>
          </w:p>
        </w:tc>
      </w:tr>
      <w:tr w:rsidR="00A45094" w:rsidRPr="00355A92" w:rsidTr="009335A5">
        <w:tc>
          <w:tcPr>
            <w:tcW w:w="1110" w:type="dxa"/>
          </w:tcPr>
          <w:p w:rsidR="00A45094" w:rsidRPr="00355A92" w:rsidRDefault="00A45094" w:rsidP="00A45094">
            <w:pPr>
              <w:rPr>
                <w:sz w:val="24"/>
                <w:szCs w:val="24"/>
              </w:rPr>
            </w:pPr>
          </w:p>
        </w:tc>
        <w:tc>
          <w:tcPr>
            <w:tcW w:w="792" w:type="dxa"/>
            <w:hideMark/>
          </w:tcPr>
          <w:p w:rsidR="00A45094" w:rsidRPr="00355A92" w:rsidRDefault="005A0C8C" w:rsidP="00A45094">
            <w:pPr>
              <w:rPr>
                <w:sz w:val="24"/>
                <w:szCs w:val="24"/>
              </w:rPr>
            </w:pPr>
            <w:r>
              <w:rPr>
                <w:sz w:val="24"/>
                <w:szCs w:val="24"/>
              </w:rPr>
              <w:t>3</w:t>
            </w:r>
            <w:r w:rsidR="00A45094" w:rsidRPr="00355A92">
              <w:rPr>
                <w:sz w:val="24"/>
                <w:szCs w:val="24"/>
              </w:rPr>
              <w:t>.3</w:t>
            </w:r>
            <w:r>
              <w:rPr>
                <w:sz w:val="24"/>
                <w:szCs w:val="24"/>
              </w:rPr>
              <w:t>.2</w:t>
            </w:r>
          </w:p>
        </w:tc>
        <w:tc>
          <w:tcPr>
            <w:tcW w:w="6054" w:type="dxa"/>
          </w:tcPr>
          <w:p w:rsidR="00A45094" w:rsidRPr="00355A92" w:rsidRDefault="00A45094"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Peer Observation Schedule</w:t>
            </w:r>
          </w:p>
        </w:tc>
        <w:tc>
          <w:tcPr>
            <w:tcW w:w="1070" w:type="dxa"/>
            <w:hideMark/>
          </w:tcPr>
          <w:p w:rsidR="00A45094" w:rsidRPr="00355A92" w:rsidRDefault="00A45094" w:rsidP="00A45094">
            <w:pPr>
              <w:rPr>
                <w:sz w:val="24"/>
                <w:szCs w:val="24"/>
              </w:rPr>
            </w:pPr>
            <w:r w:rsidRPr="00355A92">
              <w:rPr>
                <w:sz w:val="24"/>
                <w:szCs w:val="24"/>
              </w:rPr>
              <w:t xml:space="preserve">Page </w:t>
            </w:r>
            <w:r w:rsidR="00F260B1">
              <w:rPr>
                <w:sz w:val="24"/>
                <w:szCs w:val="24"/>
              </w:rPr>
              <w:t>22</w:t>
            </w:r>
          </w:p>
        </w:tc>
      </w:tr>
      <w:tr w:rsidR="00A45094" w:rsidRPr="00355A92" w:rsidTr="009335A5">
        <w:tc>
          <w:tcPr>
            <w:tcW w:w="1110" w:type="dxa"/>
          </w:tcPr>
          <w:p w:rsidR="00A45094" w:rsidRPr="00355A92" w:rsidRDefault="007A1569" w:rsidP="00A45094">
            <w:pPr>
              <w:rPr>
                <w:sz w:val="24"/>
                <w:szCs w:val="24"/>
              </w:rPr>
            </w:pPr>
            <w:r>
              <w:rPr>
                <w:sz w:val="24"/>
                <w:szCs w:val="24"/>
              </w:rPr>
              <w:t>4.0</w:t>
            </w:r>
          </w:p>
        </w:tc>
        <w:tc>
          <w:tcPr>
            <w:tcW w:w="792" w:type="dxa"/>
            <w:hideMark/>
          </w:tcPr>
          <w:p w:rsidR="00A45094" w:rsidRPr="00355A92" w:rsidRDefault="00A45094" w:rsidP="00A45094">
            <w:pPr>
              <w:rPr>
                <w:sz w:val="24"/>
                <w:szCs w:val="24"/>
              </w:rPr>
            </w:pPr>
          </w:p>
        </w:tc>
        <w:tc>
          <w:tcPr>
            <w:tcW w:w="6054" w:type="dxa"/>
          </w:tcPr>
          <w:p w:rsidR="00A45094" w:rsidRPr="00355A92" w:rsidRDefault="00A45094" w:rsidP="00A45094">
            <w:pPr>
              <w:pStyle w:val="Heading2"/>
              <w:jc w:val="both"/>
              <w:outlineLvl w:val="1"/>
              <w:rPr>
                <w:rFonts w:ascii="Times New Roman" w:hAnsi="Times New Roman" w:cs="Times New Roman"/>
                <w:color w:val="auto"/>
                <w:sz w:val="24"/>
                <w:szCs w:val="24"/>
              </w:rPr>
            </w:pPr>
            <w:r w:rsidRPr="00355A92">
              <w:rPr>
                <w:rFonts w:ascii="Times New Roman" w:hAnsi="Times New Roman" w:cs="Times New Roman"/>
                <w:color w:val="auto"/>
                <w:sz w:val="24"/>
                <w:szCs w:val="24"/>
              </w:rPr>
              <w:t>P</w:t>
            </w:r>
            <w:r w:rsidR="009E63A5">
              <w:rPr>
                <w:rFonts w:ascii="Times New Roman" w:hAnsi="Times New Roman" w:cs="Times New Roman"/>
                <w:color w:val="auto"/>
                <w:sz w:val="24"/>
                <w:szCs w:val="24"/>
              </w:rPr>
              <w:t>oster</w:t>
            </w:r>
          </w:p>
        </w:tc>
        <w:tc>
          <w:tcPr>
            <w:tcW w:w="1070" w:type="dxa"/>
            <w:hideMark/>
          </w:tcPr>
          <w:p w:rsidR="00A45094" w:rsidRPr="00355A92" w:rsidRDefault="00A45094" w:rsidP="00A45094">
            <w:pPr>
              <w:rPr>
                <w:sz w:val="24"/>
                <w:szCs w:val="24"/>
              </w:rPr>
            </w:pPr>
            <w:r w:rsidRPr="00355A92">
              <w:rPr>
                <w:sz w:val="24"/>
                <w:szCs w:val="24"/>
              </w:rPr>
              <w:t xml:space="preserve">Page </w:t>
            </w:r>
            <w:r w:rsidR="009E63A5">
              <w:rPr>
                <w:sz w:val="24"/>
                <w:szCs w:val="24"/>
              </w:rPr>
              <w:t>24</w:t>
            </w:r>
          </w:p>
        </w:tc>
      </w:tr>
      <w:tr w:rsidR="00A45094" w:rsidRPr="00355A92" w:rsidTr="00A45094">
        <w:tc>
          <w:tcPr>
            <w:tcW w:w="1110" w:type="dxa"/>
            <w:hideMark/>
          </w:tcPr>
          <w:p w:rsidR="00A45094" w:rsidRPr="00355A92" w:rsidRDefault="005A0C8C" w:rsidP="00A45094">
            <w:pPr>
              <w:rPr>
                <w:sz w:val="24"/>
                <w:szCs w:val="24"/>
              </w:rPr>
            </w:pPr>
            <w:r>
              <w:rPr>
                <w:sz w:val="24"/>
                <w:szCs w:val="24"/>
              </w:rPr>
              <w:t>5.0</w:t>
            </w:r>
          </w:p>
        </w:tc>
        <w:tc>
          <w:tcPr>
            <w:tcW w:w="792" w:type="dxa"/>
          </w:tcPr>
          <w:p w:rsidR="00A45094" w:rsidRPr="00355A92" w:rsidRDefault="00A45094" w:rsidP="00A45094">
            <w:pPr>
              <w:rPr>
                <w:sz w:val="24"/>
                <w:szCs w:val="24"/>
              </w:rPr>
            </w:pPr>
          </w:p>
        </w:tc>
        <w:tc>
          <w:tcPr>
            <w:tcW w:w="6054" w:type="dxa"/>
          </w:tcPr>
          <w:p w:rsidR="00A45094" w:rsidRPr="00355A92" w:rsidRDefault="005A0C8C" w:rsidP="00A45094">
            <w:pPr>
              <w:pStyle w:val="Heading2"/>
              <w:jc w:val="both"/>
              <w:outlineLvl w:val="1"/>
              <w:rPr>
                <w:rFonts w:ascii="Times New Roman" w:hAnsi="Times New Roman" w:cs="Times New Roman"/>
                <w:color w:val="auto"/>
                <w:sz w:val="24"/>
                <w:szCs w:val="24"/>
              </w:rPr>
            </w:pPr>
            <w:r>
              <w:rPr>
                <w:rFonts w:ascii="Times New Roman" w:hAnsi="Times New Roman" w:cs="Times New Roman"/>
                <w:color w:val="auto"/>
                <w:sz w:val="24"/>
                <w:szCs w:val="24"/>
              </w:rPr>
              <w:t>Personal Reflection</w:t>
            </w:r>
          </w:p>
        </w:tc>
        <w:tc>
          <w:tcPr>
            <w:tcW w:w="1070" w:type="dxa"/>
            <w:hideMark/>
          </w:tcPr>
          <w:p w:rsidR="00A45094" w:rsidRPr="00355A92" w:rsidRDefault="005A0C8C" w:rsidP="00A45094">
            <w:pPr>
              <w:rPr>
                <w:sz w:val="24"/>
                <w:szCs w:val="24"/>
              </w:rPr>
            </w:pPr>
            <w:r>
              <w:rPr>
                <w:sz w:val="24"/>
                <w:szCs w:val="24"/>
              </w:rPr>
              <w:t>Page25</w:t>
            </w:r>
          </w:p>
        </w:tc>
      </w:tr>
      <w:tr w:rsidR="005A0C8C" w:rsidRPr="00355A92" w:rsidTr="00A45094">
        <w:tc>
          <w:tcPr>
            <w:tcW w:w="1110" w:type="dxa"/>
          </w:tcPr>
          <w:p w:rsidR="005A0C8C" w:rsidRPr="00355A92" w:rsidRDefault="005A0C8C" w:rsidP="00A45094">
            <w:pPr>
              <w:rPr>
                <w:sz w:val="24"/>
                <w:szCs w:val="24"/>
              </w:rPr>
            </w:pPr>
          </w:p>
        </w:tc>
        <w:tc>
          <w:tcPr>
            <w:tcW w:w="792" w:type="dxa"/>
          </w:tcPr>
          <w:p w:rsidR="005A0C8C" w:rsidRPr="00355A92" w:rsidRDefault="005A0C8C" w:rsidP="00A45094">
            <w:pPr>
              <w:rPr>
                <w:sz w:val="24"/>
                <w:szCs w:val="24"/>
              </w:rPr>
            </w:pPr>
          </w:p>
        </w:tc>
        <w:tc>
          <w:tcPr>
            <w:tcW w:w="6054" w:type="dxa"/>
          </w:tcPr>
          <w:p w:rsidR="005A0C8C" w:rsidRPr="00355A92" w:rsidRDefault="005A0C8C" w:rsidP="00A45094">
            <w:pPr>
              <w:pStyle w:val="Heading2"/>
              <w:jc w:val="both"/>
              <w:outlineLvl w:val="1"/>
              <w:rPr>
                <w:rFonts w:ascii="Times New Roman" w:hAnsi="Times New Roman" w:cs="Times New Roman"/>
                <w:color w:val="auto"/>
                <w:sz w:val="24"/>
                <w:szCs w:val="24"/>
              </w:rPr>
            </w:pPr>
          </w:p>
        </w:tc>
        <w:tc>
          <w:tcPr>
            <w:tcW w:w="1070" w:type="dxa"/>
          </w:tcPr>
          <w:p w:rsidR="005A0C8C" w:rsidRPr="00355A92" w:rsidRDefault="005A0C8C" w:rsidP="00A45094">
            <w:pPr>
              <w:rPr>
                <w:sz w:val="24"/>
                <w:szCs w:val="24"/>
              </w:rPr>
            </w:pPr>
          </w:p>
        </w:tc>
      </w:tr>
      <w:tr w:rsidR="005A0C8C" w:rsidRPr="00355A92" w:rsidTr="00A45094">
        <w:tc>
          <w:tcPr>
            <w:tcW w:w="1110" w:type="dxa"/>
          </w:tcPr>
          <w:p w:rsidR="005A0C8C" w:rsidRPr="00355A92" w:rsidRDefault="005A0C8C" w:rsidP="00A45094">
            <w:pPr>
              <w:rPr>
                <w:sz w:val="24"/>
                <w:szCs w:val="24"/>
              </w:rPr>
            </w:pPr>
          </w:p>
        </w:tc>
        <w:tc>
          <w:tcPr>
            <w:tcW w:w="792" w:type="dxa"/>
          </w:tcPr>
          <w:p w:rsidR="005A0C8C" w:rsidRPr="00355A92" w:rsidRDefault="005A0C8C" w:rsidP="00A45094">
            <w:pPr>
              <w:rPr>
                <w:sz w:val="24"/>
                <w:szCs w:val="24"/>
              </w:rPr>
            </w:pPr>
          </w:p>
        </w:tc>
        <w:tc>
          <w:tcPr>
            <w:tcW w:w="6054" w:type="dxa"/>
          </w:tcPr>
          <w:p w:rsidR="005A0C8C" w:rsidRPr="00355A92" w:rsidRDefault="005A0C8C" w:rsidP="00A45094">
            <w:pPr>
              <w:pStyle w:val="Heading2"/>
              <w:jc w:val="both"/>
              <w:outlineLvl w:val="1"/>
              <w:rPr>
                <w:rFonts w:ascii="Times New Roman" w:hAnsi="Times New Roman" w:cs="Times New Roman"/>
                <w:color w:val="auto"/>
                <w:sz w:val="24"/>
                <w:szCs w:val="24"/>
              </w:rPr>
            </w:pPr>
          </w:p>
        </w:tc>
        <w:tc>
          <w:tcPr>
            <w:tcW w:w="1070" w:type="dxa"/>
          </w:tcPr>
          <w:p w:rsidR="005A0C8C" w:rsidRPr="00355A92" w:rsidRDefault="005A0C8C" w:rsidP="00A45094">
            <w:pPr>
              <w:rPr>
                <w:sz w:val="24"/>
                <w:szCs w:val="24"/>
              </w:rPr>
            </w:pPr>
          </w:p>
        </w:tc>
      </w:tr>
    </w:tbl>
    <w:p w:rsidR="009335A5" w:rsidRDefault="009335A5"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Default="00A45094" w:rsidP="009335A5">
      <w:pPr>
        <w:rPr>
          <w:rFonts w:ascii="Times New Roman" w:hAnsi="Times New Roman" w:cs="Times New Roman"/>
          <w:sz w:val="24"/>
          <w:szCs w:val="24"/>
        </w:rPr>
      </w:pPr>
    </w:p>
    <w:p w:rsidR="00A45094" w:rsidRPr="00355A92" w:rsidRDefault="00A45094" w:rsidP="009335A5">
      <w:pPr>
        <w:rPr>
          <w:rFonts w:ascii="Times New Roman" w:hAnsi="Times New Roman" w:cs="Times New Roman"/>
          <w:sz w:val="24"/>
          <w:szCs w:val="24"/>
        </w:rPr>
      </w:pPr>
    </w:p>
    <w:p w:rsidR="009335A5" w:rsidRDefault="009335A5" w:rsidP="009C55D4">
      <w:pPr>
        <w:jc w:val="both"/>
        <w:rPr>
          <w:rFonts w:eastAsiaTheme="minorEastAsia" w:hAnsi="Lucida Sans Unicode"/>
          <w:color w:val="000000" w:themeColor="text1"/>
          <w:kern w:val="24"/>
          <w:sz w:val="54"/>
          <w:szCs w:val="54"/>
        </w:rPr>
      </w:pPr>
    </w:p>
    <w:p w:rsidR="00CC6B27" w:rsidRDefault="00921D4A" w:rsidP="009C55D4">
      <w:pPr>
        <w:jc w:val="both"/>
        <w:rPr>
          <w:rFonts w:eastAsiaTheme="minorEastAsia" w:hAnsi="Lucida Sans Unicode"/>
          <w:color w:val="000000" w:themeColor="text1"/>
          <w:kern w:val="24"/>
          <w:sz w:val="54"/>
          <w:szCs w:val="54"/>
        </w:rPr>
      </w:pPr>
      <w:r>
        <w:rPr>
          <w:rFonts w:eastAsiaTheme="minorEastAsia" w:hAnsi="Lucida Sans Unicode"/>
          <w:color w:val="000000" w:themeColor="text1"/>
          <w:kern w:val="24"/>
          <w:sz w:val="54"/>
          <w:szCs w:val="54"/>
        </w:rPr>
        <w:lastRenderedPageBreak/>
        <w:t xml:space="preserve">Second </w:t>
      </w:r>
      <w:r w:rsidR="00CC6B27">
        <w:rPr>
          <w:rFonts w:eastAsiaTheme="minorEastAsia" w:hAnsi="Lucida Sans Unicode"/>
          <w:color w:val="000000" w:themeColor="text1"/>
          <w:kern w:val="24"/>
          <w:sz w:val="54"/>
          <w:szCs w:val="54"/>
        </w:rPr>
        <w:t xml:space="preserve">Reflective report of a teaching intervention cycle </w:t>
      </w:r>
    </w:p>
    <w:p w:rsidR="00EC1898" w:rsidRDefault="00C93563" w:rsidP="00EC1898">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(A1,V1)</w:t>
      </w:r>
      <w:r w:rsidR="00FD77DD">
        <w:rPr>
          <w:rFonts w:eastAsiaTheme="minorEastAsia" w:hAnsi="Lucida Sans Unicode"/>
          <w:color w:val="000000" w:themeColor="text1"/>
          <w:kern w:val="24"/>
          <w:sz w:val="24"/>
          <w:szCs w:val="24"/>
        </w:rPr>
        <w:t xml:space="preserve"> </w:t>
      </w:r>
      <w:r w:rsidR="001F362E">
        <w:rPr>
          <w:rFonts w:eastAsiaTheme="minorEastAsia" w:hAnsi="Lucida Sans Unicode"/>
          <w:color w:val="000000" w:themeColor="text1"/>
          <w:kern w:val="24"/>
          <w:sz w:val="24"/>
          <w:szCs w:val="24"/>
        </w:rPr>
        <w:t>Although I have taught on a variety of modules, I will</w:t>
      </w:r>
      <w:r w:rsidR="00E74DE2">
        <w:rPr>
          <w:rFonts w:eastAsiaTheme="minorEastAsia" w:hAnsi="Lucida Sans Unicode"/>
          <w:color w:val="000000" w:themeColor="text1"/>
          <w:kern w:val="24"/>
          <w:sz w:val="24"/>
          <w:szCs w:val="24"/>
        </w:rPr>
        <w:t>,</w:t>
      </w:r>
      <w:r w:rsidR="001F362E">
        <w:rPr>
          <w:rFonts w:eastAsiaTheme="minorEastAsia" w:hAnsi="Lucida Sans Unicode"/>
          <w:color w:val="000000" w:themeColor="text1"/>
          <w:kern w:val="24"/>
          <w:sz w:val="24"/>
          <w:szCs w:val="24"/>
        </w:rPr>
        <w:t xml:space="preserve"> for p</w:t>
      </w:r>
      <w:r w:rsidR="0085341F">
        <w:rPr>
          <w:rFonts w:eastAsiaTheme="minorEastAsia" w:hAnsi="Lucida Sans Unicode"/>
          <w:color w:val="000000" w:themeColor="text1"/>
          <w:kern w:val="24"/>
          <w:sz w:val="24"/>
          <w:szCs w:val="24"/>
        </w:rPr>
        <w:t xml:space="preserve">urposes of this </w:t>
      </w:r>
      <w:r w:rsidR="00CC6B27">
        <w:rPr>
          <w:rFonts w:eastAsiaTheme="minorEastAsia" w:hAnsi="Lucida Sans Unicode"/>
          <w:color w:val="000000" w:themeColor="text1"/>
          <w:kern w:val="24"/>
          <w:sz w:val="24"/>
          <w:szCs w:val="24"/>
        </w:rPr>
        <w:t>reflect</w:t>
      </w:r>
      <w:r w:rsidR="0085341F">
        <w:rPr>
          <w:rFonts w:eastAsiaTheme="minorEastAsia" w:hAnsi="Lucida Sans Unicode"/>
          <w:color w:val="000000" w:themeColor="text1"/>
          <w:kern w:val="24"/>
          <w:sz w:val="24"/>
          <w:szCs w:val="24"/>
        </w:rPr>
        <w:t>i</w:t>
      </w:r>
      <w:r w:rsidR="008D3AB8">
        <w:rPr>
          <w:rFonts w:eastAsiaTheme="minorEastAsia" w:hAnsi="Lucida Sans Unicode"/>
          <w:color w:val="000000" w:themeColor="text1"/>
          <w:kern w:val="24"/>
          <w:sz w:val="24"/>
          <w:szCs w:val="24"/>
        </w:rPr>
        <w:t xml:space="preserve">ve </w:t>
      </w:r>
      <w:r w:rsidR="001F362E">
        <w:rPr>
          <w:rFonts w:eastAsiaTheme="minorEastAsia" w:hAnsi="Lucida Sans Unicode"/>
          <w:color w:val="000000" w:themeColor="text1"/>
          <w:kern w:val="24"/>
          <w:sz w:val="24"/>
          <w:szCs w:val="24"/>
        </w:rPr>
        <w:t>report, focus</w:t>
      </w:r>
      <w:r w:rsidR="0085341F">
        <w:rPr>
          <w:rFonts w:eastAsiaTheme="minorEastAsia" w:hAnsi="Lucida Sans Unicode"/>
          <w:color w:val="000000" w:themeColor="text1"/>
          <w:kern w:val="24"/>
          <w:sz w:val="24"/>
          <w:szCs w:val="24"/>
        </w:rPr>
        <w:t xml:space="preserve"> o</w:t>
      </w:r>
      <w:r w:rsidR="00CC6B27">
        <w:rPr>
          <w:rFonts w:eastAsiaTheme="minorEastAsia" w:hAnsi="Lucida Sans Unicode"/>
          <w:color w:val="000000" w:themeColor="text1"/>
          <w:kern w:val="24"/>
          <w:sz w:val="24"/>
          <w:szCs w:val="24"/>
        </w:rPr>
        <w:t xml:space="preserve">n </w:t>
      </w:r>
      <w:r w:rsidR="00921D4A">
        <w:rPr>
          <w:rFonts w:eastAsiaTheme="minorEastAsia" w:hAnsi="Lucida Sans Unicode"/>
          <w:color w:val="000000" w:themeColor="text1"/>
          <w:kern w:val="24"/>
          <w:sz w:val="24"/>
          <w:szCs w:val="24"/>
        </w:rPr>
        <w:t>a teaching intervention for</w:t>
      </w:r>
      <w:r w:rsidR="00707C6C">
        <w:rPr>
          <w:rFonts w:eastAsiaTheme="minorEastAsia" w:hAnsi="Lucida Sans Unicode"/>
          <w:color w:val="000000" w:themeColor="text1"/>
          <w:kern w:val="24"/>
          <w:sz w:val="24"/>
          <w:szCs w:val="24"/>
        </w:rPr>
        <w:t xml:space="preserve"> the Qualitative </w:t>
      </w:r>
      <w:r w:rsidR="00D818C5">
        <w:rPr>
          <w:rFonts w:eastAsiaTheme="minorEastAsia" w:hAnsi="Lucida Sans Unicode"/>
          <w:color w:val="000000" w:themeColor="text1"/>
          <w:kern w:val="24"/>
          <w:sz w:val="24"/>
          <w:szCs w:val="24"/>
        </w:rPr>
        <w:t>R</w:t>
      </w:r>
      <w:r w:rsidR="00707C6C">
        <w:rPr>
          <w:rFonts w:eastAsiaTheme="minorEastAsia" w:hAnsi="Lucida Sans Unicode"/>
          <w:color w:val="000000" w:themeColor="text1"/>
          <w:kern w:val="24"/>
          <w:sz w:val="24"/>
          <w:szCs w:val="24"/>
        </w:rPr>
        <w:t>esearch module within</w:t>
      </w:r>
      <w:r w:rsidR="00217E03">
        <w:rPr>
          <w:rFonts w:eastAsiaTheme="minorEastAsia" w:hAnsi="Lucida Sans Unicode"/>
          <w:color w:val="000000" w:themeColor="text1"/>
          <w:kern w:val="24"/>
          <w:sz w:val="24"/>
          <w:szCs w:val="24"/>
        </w:rPr>
        <w:t xml:space="preserve"> </w:t>
      </w:r>
      <w:r w:rsidR="00A13879">
        <w:rPr>
          <w:rFonts w:eastAsiaTheme="minorEastAsia" w:hAnsi="Lucida Sans Unicode"/>
          <w:color w:val="000000" w:themeColor="text1"/>
          <w:kern w:val="24"/>
          <w:sz w:val="24"/>
          <w:szCs w:val="24"/>
        </w:rPr>
        <w:t xml:space="preserve">the Professional </w:t>
      </w:r>
      <w:r w:rsidR="008A5EC1">
        <w:rPr>
          <w:rFonts w:eastAsiaTheme="minorEastAsia" w:hAnsi="Lucida Sans Unicode"/>
          <w:color w:val="000000" w:themeColor="text1"/>
          <w:kern w:val="24"/>
          <w:sz w:val="24"/>
          <w:szCs w:val="24"/>
        </w:rPr>
        <w:t>D</w:t>
      </w:r>
      <w:r w:rsidR="00A13879">
        <w:rPr>
          <w:rFonts w:eastAsiaTheme="minorEastAsia" w:hAnsi="Lucida Sans Unicode"/>
          <w:color w:val="000000" w:themeColor="text1"/>
          <w:kern w:val="24"/>
          <w:sz w:val="24"/>
          <w:szCs w:val="24"/>
        </w:rPr>
        <w:t>octorate</w:t>
      </w:r>
      <w:r w:rsidR="00BC7BB7">
        <w:rPr>
          <w:rFonts w:eastAsiaTheme="minorEastAsia" w:hAnsi="Lucida Sans Unicode"/>
          <w:color w:val="000000" w:themeColor="text1"/>
          <w:kern w:val="24"/>
          <w:sz w:val="24"/>
          <w:szCs w:val="24"/>
        </w:rPr>
        <w:t xml:space="preserve"> </w:t>
      </w:r>
      <w:r w:rsidR="00707C6C">
        <w:rPr>
          <w:rFonts w:eastAsiaTheme="minorEastAsia" w:hAnsi="Lucida Sans Unicode"/>
          <w:color w:val="000000" w:themeColor="text1"/>
          <w:kern w:val="24"/>
          <w:sz w:val="24"/>
          <w:szCs w:val="24"/>
        </w:rPr>
        <w:t>Framework</w:t>
      </w:r>
      <w:r w:rsidR="00A13879">
        <w:rPr>
          <w:rFonts w:eastAsiaTheme="minorEastAsia" w:hAnsi="Lucida Sans Unicode"/>
          <w:color w:val="000000" w:themeColor="text1"/>
          <w:kern w:val="24"/>
          <w:sz w:val="24"/>
          <w:szCs w:val="24"/>
        </w:rPr>
        <w:t xml:space="preserve">. </w:t>
      </w:r>
      <w:r w:rsidR="005E4726">
        <w:rPr>
          <w:rFonts w:eastAsiaTheme="minorEastAsia" w:hAnsi="Lucida Sans Unicode"/>
          <w:color w:val="000000" w:themeColor="text1"/>
          <w:kern w:val="24"/>
          <w:sz w:val="24"/>
          <w:szCs w:val="24"/>
        </w:rPr>
        <w:t xml:space="preserve">Having </w:t>
      </w:r>
      <w:r w:rsidR="00DC4BB5">
        <w:rPr>
          <w:rFonts w:eastAsiaTheme="minorEastAsia" w:hAnsi="Lucida Sans Unicode"/>
          <w:color w:val="000000" w:themeColor="text1"/>
          <w:kern w:val="24"/>
          <w:sz w:val="24"/>
          <w:szCs w:val="24"/>
        </w:rPr>
        <w:t xml:space="preserve">completed my own </w:t>
      </w:r>
      <w:r w:rsidR="00D818C5">
        <w:rPr>
          <w:rFonts w:eastAsiaTheme="minorEastAsia" w:hAnsi="Lucida Sans Unicode"/>
          <w:color w:val="000000" w:themeColor="text1"/>
          <w:kern w:val="24"/>
          <w:sz w:val="24"/>
          <w:szCs w:val="24"/>
        </w:rPr>
        <w:t>higher education</w:t>
      </w:r>
      <w:r w:rsidR="00DC4BB5">
        <w:rPr>
          <w:rFonts w:eastAsiaTheme="minorEastAsia" w:hAnsi="Lucida Sans Unicode"/>
          <w:color w:val="000000" w:themeColor="text1"/>
          <w:kern w:val="24"/>
          <w:sz w:val="24"/>
          <w:szCs w:val="24"/>
        </w:rPr>
        <w:t xml:space="preserve"> studies as a fulltime student</w:t>
      </w:r>
      <w:r w:rsidR="005E4726">
        <w:rPr>
          <w:rFonts w:eastAsiaTheme="minorEastAsia" w:hAnsi="Lucida Sans Unicode"/>
          <w:color w:val="000000" w:themeColor="text1"/>
          <w:kern w:val="24"/>
          <w:sz w:val="24"/>
          <w:szCs w:val="24"/>
        </w:rPr>
        <w:t xml:space="preserve">, </w:t>
      </w:r>
      <w:r w:rsidR="00BC7BB7">
        <w:rPr>
          <w:rFonts w:eastAsiaTheme="minorEastAsia" w:hAnsi="Lucida Sans Unicode"/>
          <w:color w:val="000000" w:themeColor="text1"/>
          <w:kern w:val="24"/>
          <w:sz w:val="24"/>
          <w:szCs w:val="24"/>
        </w:rPr>
        <w:t>I</w:t>
      </w:r>
      <w:r w:rsidR="008A5EC1">
        <w:rPr>
          <w:rFonts w:eastAsiaTheme="minorEastAsia" w:hAnsi="Lucida Sans Unicode"/>
          <w:color w:val="000000" w:themeColor="text1"/>
          <w:kern w:val="24"/>
          <w:sz w:val="24"/>
          <w:szCs w:val="24"/>
        </w:rPr>
        <w:t xml:space="preserve"> was both f</w:t>
      </w:r>
      <w:r w:rsidR="001E7149">
        <w:rPr>
          <w:rFonts w:eastAsiaTheme="minorEastAsia" w:hAnsi="Lucida Sans Unicode"/>
          <w:color w:val="000000" w:themeColor="text1"/>
          <w:kern w:val="24"/>
          <w:sz w:val="24"/>
          <w:szCs w:val="24"/>
        </w:rPr>
        <w:t>ascinated and intrigued b</w:t>
      </w:r>
      <w:r w:rsidR="00DC4BB5">
        <w:rPr>
          <w:rFonts w:eastAsiaTheme="minorEastAsia" w:hAnsi="Lucida Sans Unicode"/>
          <w:color w:val="000000" w:themeColor="text1"/>
          <w:kern w:val="24"/>
          <w:sz w:val="24"/>
          <w:szCs w:val="24"/>
        </w:rPr>
        <w:t xml:space="preserve">y the </w:t>
      </w:r>
      <w:r w:rsidR="00325E50">
        <w:rPr>
          <w:rFonts w:eastAsiaTheme="minorEastAsia" w:hAnsi="Lucida Sans Unicode"/>
          <w:color w:val="000000" w:themeColor="text1"/>
          <w:kern w:val="24"/>
          <w:sz w:val="24"/>
          <w:szCs w:val="24"/>
        </w:rPr>
        <w:t xml:space="preserve">prospect of </w:t>
      </w:r>
      <w:r w:rsidR="00D818C5">
        <w:rPr>
          <w:rFonts w:eastAsiaTheme="minorEastAsia" w:hAnsi="Lucida Sans Unicode"/>
          <w:color w:val="000000" w:themeColor="text1"/>
          <w:kern w:val="24"/>
          <w:sz w:val="24"/>
          <w:szCs w:val="24"/>
        </w:rPr>
        <w:t xml:space="preserve">supporting </w:t>
      </w:r>
      <w:r w:rsidR="002962CA">
        <w:rPr>
          <w:rFonts w:eastAsiaTheme="minorEastAsia" w:hAnsi="Lucida Sans Unicode"/>
          <w:color w:val="000000" w:themeColor="text1"/>
          <w:kern w:val="24"/>
          <w:sz w:val="24"/>
          <w:szCs w:val="24"/>
        </w:rPr>
        <w:t>students on</w:t>
      </w:r>
      <w:r w:rsidR="00EC1898">
        <w:rPr>
          <w:rFonts w:eastAsiaTheme="minorEastAsia" w:hAnsi="Lucida Sans Unicode"/>
          <w:color w:val="000000" w:themeColor="text1"/>
          <w:kern w:val="24"/>
          <w:sz w:val="24"/>
          <w:szCs w:val="24"/>
        </w:rPr>
        <w:t xml:space="preserve"> </w:t>
      </w:r>
      <w:r w:rsidR="002962CA">
        <w:rPr>
          <w:rFonts w:eastAsiaTheme="minorEastAsia" w:hAnsi="Lucida Sans Unicode"/>
          <w:color w:val="000000" w:themeColor="text1"/>
          <w:kern w:val="24"/>
          <w:sz w:val="24"/>
          <w:szCs w:val="24"/>
        </w:rPr>
        <w:t>a work</w:t>
      </w:r>
      <w:r w:rsidR="0056281E">
        <w:rPr>
          <w:rFonts w:eastAsiaTheme="minorEastAsia" w:hAnsi="Lucida Sans Unicode"/>
          <w:color w:val="000000" w:themeColor="text1"/>
          <w:kern w:val="24"/>
          <w:sz w:val="24"/>
          <w:szCs w:val="24"/>
        </w:rPr>
        <w:t>-</w:t>
      </w:r>
      <w:r w:rsidR="00DF4E39">
        <w:rPr>
          <w:rFonts w:eastAsiaTheme="minorEastAsia" w:hAnsi="Lucida Sans Unicode"/>
          <w:color w:val="000000" w:themeColor="text1"/>
          <w:kern w:val="24"/>
          <w:sz w:val="24"/>
          <w:szCs w:val="24"/>
        </w:rPr>
        <w:t xml:space="preserve"> based learning</w:t>
      </w:r>
      <w:r w:rsidR="00EC1898">
        <w:rPr>
          <w:rFonts w:eastAsiaTheme="minorEastAsia" w:hAnsi="Lucida Sans Unicode"/>
          <w:color w:val="000000" w:themeColor="text1"/>
          <w:kern w:val="24"/>
          <w:sz w:val="24"/>
          <w:szCs w:val="24"/>
        </w:rPr>
        <w:t xml:space="preserve"> programme</w:t>
      </w:r>
      <w:r w:rsidR="00DF4E39">
        <w:rPr>
          <w:rFonts w:eastAsiaTheme="minorEastAsia" w:hAnsi="Lucida Sans Unicode"/>
          <w:color w:val="000000" w:themeColor="text1"/>
          <w:kern w:val="24"/>
          <w:sz w:val="24"/>
          <w:szCs w:val="24"/>
        </w:rPr>
        <w:t>. I am now of the view tha</w:t>
      </w:r>
      <w:r w:rsidR="00107B01">
        <w:rPr>
          <w:rFonts w:eastAsiaTheme="minorEastAsia" w:hAnsi="Lucida Sans Unicode"/>
          <w:color w:val="000000" w:themeColor="text1"/>
          <w:kern w:val="24"/>
          <w:sz w:val="24"/>
          <w:szCs w:val="24"/>
        </w:rPr>
        <w:t xml:space="preserve">t </w:t>
      </w:r>
      <w:r w:rsidR="00967B4A">
        <w:rPr>
          <w:rFonts w:eastAsiaTheme="minorEastAsia" w:hAnsi="Lucida Sans Unicode"/>
          <w:color w:val="000000" w:themeColor="text1"/>
          <w:kern w:val="24"/>
          <w:sz w:val="24"/>
          <w:szCs w:val="24"/>
        </w:rPr>
        <w:t>work-based</w:t>
      </w:r>
      <w:r w:rsidR="00107B01">
        <w:rPr>
          <w:rFonts w:eastAsiaTheme="minorEastAsia" w:hAnsi="Lucida Sans Unicode"/>
          <w:color w:val="000000" w:themeColor="text1"/>
          <w:kern w:val="24"/>
          <w:sz w:val="24"/>
          <w:szCs w:val="24"/>
        </w:rPr>
        <w:t xml:space="preserve"> learning doesn</w:t>
      </w:r>
      <w:r w:rsidR="00107B01">
        <w:rPr>
          <w:rFonts w:eastAsiaTheme="minorEastAsia" w:hAnsi="Lucida Sans Unicode"/>
          <w:color w:val="000000" w:themeColor="text1"/>
          <w:kern w:val="24"/>
          <w:sz w:val="24"/>
          <w:szCs w:val="24"/>
        </w:rPr>
        <w:t>’</w:t>
      </w:r>
      <w:r w:rsidR="00107B01">
        <w:rPr>
          <w:rFonts w:eastAsiaTheme="minorEastAsia" w:hAnsi="Lucida Sans Unicode"/>
          <w:color w:val="000000" w:themeColor="text1"/>
          <w:kern w:val="24"/>
          <w:sz w:val="24"/>
          <w:szCs w:val="24"/>
        </w:rPr>
        <w:t xml:space="preserve">t </w:t>
      </w:r>
      <w:r w:rsidR="00967B4A">
        <w:rPr>
          <w:rFonts w:eastAsiaTheme="minorEastAsia" w:hAnsi="Lucida Sans Unicode"/>
          <w:color w:val="000000" w:themeColor="text1"/>
          <w:kern w:val="24"/>
          <w:sz w:val="24"/>
          <w:szCs w:val="24"/>
        </w:rPr>
        <w:t>just widening</w:t>
      </w:r>
      <w:r w:rsidR="00421BF9">
        <w:rPr>
          <w:rFonts w:eastAsiaTheme="minorEastAsia" w:hAnsi="Lucida Sans Unicode"/>
          <w:color w:val="000000" w:themeColor="text1"/>
          <w:kern w:val="24"/>
          <w:sz w:val="24"/>
          <w:szCs w:val="24"/>
        </w:rPr>
        <w:t xml:space="preserve"> access</w:t>
      </w:r>
      <w:r w:rsidR="00107B01">
        <w:rPr>
          <w:rFonts w:eastAsiaTheme="minorEastAsia" w:hAnsi="Lucida Sans Unicode"/>
          <w:color w:val="000000" w:themeColor="text1"/>
          <w:kern w:val="24"/>
          <w:sz w:val="24"/>
          <w:szCs w:val="24"/>
        </w:rPr>
        <w:t>, but challeng</w:t>
      </w:r>
      <w:r w:rsidR="00DF4E39">
        <w:rPr>
          <w:rFonts w:eastAsiaTheme="minorEastAsia" w:hAnsi="Lucida Sans Unicode"/>
          <w:color w:val="000000" w:themeColor="text1"/>
          <w:kern w:val="24"/>
          <w:sz w:val="24"/>
          <w:szCs w:val="24"/>
        </w:rPr>
        <w:t>e</w:t>
      </w:r>
      <w:r w:rsidR="00107B01">
        <w:rPr>
          <w:rFonts w:eastAsiaTheme="minorEastAsia" w:hAnsi="Lucida Sans Unicode"/>
          <w:color w:val="000000" w:themeColor="text1"/>
          <w:kern w:val="24"/>
          <w:sz w:val="24"/>
          <w:szCs w:val="24"/>
        </w:rPr>
        <w:t>s the</w:t>
      </w:r>
      <w:r w:rsidR="001E7149">
        <w:rPr>
          <w:rFonts w:eastAsiaTheme="minorEastAsia" w:hAnsi="Lucida Sans Unicode"/>
          <w:color w:val="000000" w:themeColor="text1"/>
          <w:kern w:val="24"/>
          <w:sz w:val="24"/>
          <w:szCs w:val="24"/>
        </w:rPr>
        <w:t xml:space="preserve"> </w:t>
      </w:r>
      <w:r w:rsidR="002962CA">
        <w:rPr>
          <w:rFonts w:eastAsiaTheme="minorEastAsia" w:hAnsi="Lucida Sans Unicode"/>
          <w:color w:val="000000" w:themeColor="text1"/>
          <w:kern w:val="24"/>
          <w:sz w:val="24"/>
          <w:szCs w:val="24"/>
        </w:rPr>
        <w:t xml:space="preserve">very </w:t>
      </w:r>
      <w:r w:rsidR="001E7149">
        <w:rPr>
          <w:rFonts w:eastAsiaTheme="minorEastAsia" w:hAnsi="Lucida Sans Unicode"/>
          <w:color w:val="000000" w:themeColor="text1"/>
          <w:kern w:val="24"/>
          <w:sz w:val="24"/>
          <w:szCs w:val="24"/>
        </w:rPr>
        <w:t>nature of knowledge</w:t>
      </w:r>
      <w:r w:rsidR="007D4D84">
        <w:rPr>
          <w:rFonts w:eastAsiaTheme="minorEastAsia" w:hAnsi="Lucida Sans Unicode"/>
          <w:color w:val="000000" w:themeColor="text1"/>
          <w:kern w:val="24"/>
          <w:sz w:val="24"/>
          <w:szCs w:val="24"/>
        </w:rPr>
        <w:t>, its ownership and</w:t>
      </w:r>
      <w:r w:rsidR="00D818C5">
        <w:rPr>
          <w:rFonts w:eastAsiaTheme="minorEastAsia" w:hAnsi="Lucida Sans Unicode"/>
          <w:color w:val="000000" w:themeColor="text1"/>
          <w:kern w:val="24"/>
          <w:sz w:val="24"/>
          <w:szCs w:val="24"/>
        </w:rPr>
        <w:t xml:space="preserve"> pedagogical</w:t>
      </w:r>
      <w:r w:rsidR="007D4D84">
        <w:rPr>
          <w:rFonts w:eastAsiaTheme="minorEastAsia" w:hAnsi="Lucida Sans Unicode"/>
          <w:color w:val="000000" w:themeColor="text1"/>
          <w:kern w:val="24"/>
          <w:sz w:val="24"/>
          <w:szCs w:val="24"/>
        </w:rPr>
        <w:t xml:space="preserve"> pr</w:t>
      </w:r>
      <w:r w:rsidR="00D818C5">
        <w:rPr>
          <w:rFonts w:eastAsiaTheme="minorEastAsia" w:hAnsi="Lucida Sans Unicode"/>
          <w:color w:val="000000" w:themeColor="text1"/>
          <w:kern w:val="24"/>
          <w:sz w:val="24"/>
          <w:szCs w:val="24"/>
        </w:rPr>
        <w:t>actice</w:t>
      </w:r>
      <w:r w:rsidR="007D4D84">
        <w:rPr>
          <w:rFonts w:eastAsiaTheme="minorEastAsia" w:hAnsi="Lucida Sans Unicode"/>
          <w:color w:val="000000" w:themeColor="text1"/>
          <w:kern w:val="24"/>
          <w:sz w:val="24"/>
          <w:szCs w:val="24"/>
        </w:rPr>
        <w:t>s (</w:t>
      </w:r>
      <w:proofErr w:type="spellStart"/>
      <w:r w:rsidR="007D4D84">
        <w:rPr>
          <w:rFonts w:eastAsiaTheme="minorEastAsia" w:hAnsi="Lucida Sans Unicode"/>
          <w:color w:val="000000" w:themeColor="text1"/>
          <w:kern w:val="24"/>
          <w:sz w:val="24"/>
          <w:szCs w:val="24"/>
        </w:rPr>
        <w:t>Boud</w:t>
      </w:r>
      <w:proofErr w:type="spellEnd"/>
      <w:r w:rsidR="007D4D84">
        <w:rPr>
          <w:rFonts w:eastAsiaTheme="minorEastAsia" w:hAnsi="Lucida Sans Unicode"/>
          <w:color w:val="000000" w:themeColor="text1"/>
          <w:kern w:val="24"/>
          <w:sz w:val="24"/>
          <w:szCs w:val="24"/>
        </w:rPr>
        <w:t xml:space="preserve"> and Solomon 2001).</w:t>
      </w:r>
      <w:r w:rsidR="00EC1898">
        <w:rPr>
          <w:rFonts w:eastAsiaTheme="minorEastAsia" w:hAnsi="Lucida Sans Unicode"/>
          <w:color w:val="000000" w:themeColor="text1"/>
          <w:kern w:val="24"/>
          <w:sz w:val="24"/>
          <w:szCs w:val="24"/>
        </w:rPr>
        <w:t xml:space="preserve"> </w:t>
      </w:r>
      <w:r w:rsidR="002C37E1">
        <w:rPr>
          <w:rFonts w:eastAsiaTheme="minorEastAsia" w:hAnsi="Lucida Sans Unicode"/>
          <w:color w:val="000000" w:themeColor="text1"/>
          <w:kern w:val="24"/>
          <w:sz w:val="24"/>
          <w:szCs w:val="24"/>
        </w:rPr>
        <w:t xml:space="preserve">As a new employee </w:t>
      </w:r>
      <w:r w:rsidR="00EC1898">
        <w:rPr>
          <w:rFonts w:eastAsiaTheme="minorEastAsia" w:hAnsi="Lucida Sans Unicode"/>
          <w:color w:val="000000" w:themeColor="text1"/>
          <w:kern w:val="24"/>
          <w:sz w:val="24"/>
          <w:szCs w:val="24"/>
        </w:rPr>
        <w:t>of the</w:t>
      </w:r>
      <w:r w:rsidR="0056281E">
        <w:rPr>
          <w:rFonts w:eastAsiaTheme="minorEastAsia" w:hAnsi="Lucida Sans Unicode"/>
          <w:color w:val="000000" w:themeColor="text1"/>
          <w:kern w:val="24"/>
          <w:sz w:val="24"/>
          <w:szCs w:val="24"/>
        </w:rPr>
        <w:t xml:space="preserve"> Welsh Institute of Work based Learning(WIWBL) </w:t>
      </w:r>
      <w:r w:rsidR="00EC1898">
        <w:rPr>
          <w:rFonts w:eastAsiaTheme="minorEastAsia" w:hAnsi="Lucida Sans Unicode"/>
          <w:color w:val="000000" w:themeColor="text1"/>
          <w:kern w:val="24"/>
          <w:sz w:val="24"/>
          <w:szCs w:val="24"/>
        </w:rPr>
        <w:t xml:space="preserve">I sought to </w:t>
      </w:r>
      <w:r w:rsidR="0056281E">
        <w:rPr>
          <w:rFonts w:eastAsiaTheme="minorEastAsia" w:hAnsi="Lucida Sans Unicode"/>
          <w:color w:val="000000" w:themeColor="text1"/>
          <w:kern w:val="24"/>
          <w:sz w:val="24"/>
          <w:szCs w:val="24"/>
        </w:rPr>
        <w:t>explore how</w:t>
      </w:r>
      <w:r w:rsidR="007D4D84">
        <w:rPr>
          <w:rFonts w:eastAsiaTheme="minorEastAsia" w:hAnsi="Lucida Sans Unicode"/>
          <w:color w:val="000000" w:themeColor="text1"/>
          <w:kern w:val="24"/>
          <w:sz w:val="24"/>
          <w:szCs w:val="24"/>
        </w:rPr>
        <w:t xml:space="preserve"> research </w:t>
      </w:r>
      <w:r w:rsidR="00EC1898">
        <w:rPr>
          <w:rFonts w:eastAsiaTheme="minorEastAsia" w:hAnsi="Lucida Sans Unicode"/>
          <w:color w:val="000000" w:themeColor="text1"/>
          <w:kern w:val="24"/>
          <w:sz w:val="24"/>
          <w:szCs w:val="24"/>
        </w:rPr>
        <w:t>could</w:t>
      </w:r>
      <w:r w:rsidR="007D4D84">
        <w:rPr>
          <w:rFonts w:eastAsiaTheme="minorEastAsia" w:hAnsi="Lucida Sans Unicode"/>
          <w:color w:val="000000" w:themeColor="text1"/>
          <w:kern w:val="24"/>
          <w:sz w:val="24"/>
          <w:szCs w:val="24"/>
        </w:rPr>
        <w:t xml:space="preserve"> be taught</w:t>
      </w:r>
      <w:r w:rsidR="005A2C0E">
        <w:rPr>
          <w:rFonts w:eastAsiaTheme="minorEastAsia" w:hAnsi="Lucida Sans Unicode"/>
          <w:color w:val="000000" w:themeColor="text1"/>
          <w:kern w:val="24"/>
          <w:sz w:val="24"/>
          <w:szCs w:val="24"/>
        </w:rPr>
        <w:t xml:space="preserve"> more accessibly</w:t>
      </w:r>
      <w:r w:rsidR="007D4D84">
        <w:rPr>
          <w:rFonts w:eastAsiaTheme="minorEastAsia" w:hAnsi="Lucida Sans Unicode"/>
          <w:color w:val="000000" w:themeColor="text1"/>
          <w:kern w:val="24"/>
          <w:sz w:val="24"/>
          <w:szCs w:val="24"/>
        </w:rPr>
        <w:t xml:space="preserve"> in </w:t>
      </w:r>
      <w:r w:rsidR="005A2C0E">
        <w:rPr>
          <w:rFonts w:eastAsiaTheme="minorEastAsia" w:hAnsi="Lucida Sans Unicode"/>
          <w:color w:val="000000" w:themeColor="text1"/>
          <w:kern w:val="24"/>
          <w:sz w:val="24"/>
          <w:szCs w:val="24"/>
        </w:rPr>
        <w:t>this evolving context</w:t>
      </w:r>
      <w:r w:rsidR="00146B07">
        <w:rPr>
          <w:rFonts w:eastAsiaTheme="minorEastAsia" w:hAnsi="Lucida Sans Unicode"/>
          <w:color w:val="000000" w:themeColor="text1"/>
          <w:kern w:val="24"/>
          <w:sz w:val="24"/>
          <w:szCs w:val="24"/>
        </w:rPr>
        <w:t>?</w:t>
      </w:r>
      <w:r w:rsidR="002F0518">
        <w:rPr>
          <w:rFonts w:eastAsiaTheme="minorEastAsia" w:hAnsi="Lucida Sans Unicode"/>
          <w:color w:val="000000" w:themeColor="text1"/>
          <w:kern w:val="24"/>
          <w:sz w:val="24"/>
          <w:szCs w:val="24"/>
        </w:rPr>
        <w:t xml:space="preserve"> </w:t>
      </w:r>
      <w:r w:rsidR="00DC4BB5">
        <w:rPr>
          <w:rFonts w:eastAsiaTheme="minorEastAsia" w:hAnsi="Lucida Sans Unicode"/>
          <w:color w:val="000000" w:themeColor="text1"/>
          <w:kern w:val="24"/>
          <w:sz w:val="24"/>
          <w:szCs w:val="24"/>
        </w:rPr>
        <w:t xml:space="preserve"> </w:t>
      </w:r>
      <w:r w:rsidR="00EC1898">
        <w:rPr>
          <w:rFonts w:eastAsiaTheme="minorEastAsia" w:hAnsi="Lucida Sans Unicode"/>
          <w:color w:val="000000" w:themeColor="text1"/>
          <w:kern w:val="24"/>
          <w:sz w:val="24"/>
          <w:szCs w:val="24"/>
        </w:rPr>
        <w:t xml:space="preserve">Whilst </w:t>
      </w:r>
      <w:bookmarkStart w:id="1" w:name="_Hlk508528523"/>
      <w:r w:rsidR="002962CA">
        <w:rPr>
          <w:rFonts w:eastAsiaTheme="minorEastAsia" w:hAnsi="Lucida Sans Unicode"/>
          <w:color w:val="000000" w:themeColor="text1"/>
          <w:kern w:val="24"/>
          <w:sz w:val="24"/>
          <w:szCs w:val="24"/>
        </w:rPr>
        <w:t>this essay</w:t>
      </w:r>
      <w:r w:rsidR="007D4D84">
        <w:rPr>
          <w:rFonts w:eastAsiaTheme="minorEastAsia" w:hAnsi="Lucida Sans Unicode"/>
          <w:color w:val="000000" w:themeColor="text1"/>
          <w:kern w:val="24"/>
          <w:sz w:val="24"/>
          <w:szCs w:val="24"/>
        </w:rPr>
        <w:t xml:space="preserve">, </w:t>
      </w:r>
      <w:r w:rsidR="00EC1898">
        <w:rPr>
          <w:rFonts w:eastAsiaTheme="minorEastAsia" w:hAnsi="Lucida Sans Unicode"/>
          <w:color w:val="000000" w:themeColor="text1"/>
          <w:kern w:val="24"/>
          <w:sz w:val="24"/>
          <w:szCs w:val="24"/>
        </w:rPr>
        <w:t>is guided</w:t>
      </w:r>
      <w:r w:rsidR="007D4D84">
        <w:rPr>
          <w:rFonts w:eastAsiaTheme="minorEastAsia" w:hAnsi="Lucida Sans Unicode"/>
          <w:color w:val="000000" w:themeColor="text1"/>
          <w:kern w:val="24"/>
          <w:sz w:val="24"/>
          <w:szCs w:val="24"/>
        </w:rPr>
        <w:t xml:space="preserve"> by </w:t>
      </w:r>
      <w:r w:rsidR="00EC1898">
        <w:rPr>
          <w:rFonts w:eastAsiaTheme="minorEastAsia" w:hAnsi="Lucida Sans Unicode"/>
          <w:color w:val="000000" w:themeColor="text1"/>
          <w:kern w:val="24"/>
          <w:sz w:val="24"/>
          <w:szCs w:val="24"/>
        </w:rPr>
        <w:t xml:space="preserve">the principles of </w:t>
      </w:r>
      <w:r w:rsidR="007D4D84">
        <w:rPr>
          <w:rFonts w:eastAsiaTheme="minorEastAsia" w:hAnsi="Lucida Sans Unicode"/>
          <w:color w:val="000000" w:themeColor="text1"/>
          <w:kern w:val="24"/>
          <w:sz w:val="24"/>
          <w:szCs w:val="24"/>
        </w:rPr>
        <w:t xml:space="preserve">Gibbs reflective </w:t>
      </w:r>
      <w:r w:rsidR="00D17911">
        <w:rPr>
          <w:rFonts w:eastAsiaTheme="minorEastAsia" w:hAnsi="Lucida Sans Unicode"/>
          <w:color w:val="000000" w:themeColor="text1"/>
          <w:kern w:val="24"/>
          <w:sz w:val="24"/>
          <w:szCs w:val="24"/>
        </w:rPr>
        <w:t xml:space="preserve">cycle </w:t>
      </w:r>
      <w:r w:rsidR="007D4D84">
        <w:rPr>
          <w:rFonts w:eastAsiaTheme="minorEastAsia" w:hAnsi="Lucida Sans Unicode"/>
          <w:color w:val="000000" w:themeColor="text1"/>
          <w:kern w:val="24"/>
          <w:sz w:val="24"/>
          <w:szCs w:val="24"/>
        </w:rPr>
        <w:t>(</w:t>
      </w:r>
      <w:r w:rsidR="002962CA">
        <w:rPr>
          <w:rFonts w:eastAsiaTheme="minorEastAsia" w:hAnsi="Lucida Sans Unicode"/>
          <w:color w:val="000000" w:themeColor="text1"/>
          <w:kern w:val="24"/>
          <w:sz w:val="24"/>
          <w:szCs w:val="24"/>
        </w:rPr>
        <w:t>1998</w:t>
      </w:r>
      <w:r w:rsidR="007D4D84">
        <w:rPr>
          <w:rFonts w:eastAsiaTheme="minorEastAsia" w:hAnsi="Lucida Sans Unicode"/>
          <w:color w:val="000000" w:themeColor="text1"/>
          <w:kern w:val="24"/>
          <w:sz w:val="24"/>
          <w:szCs w:val="24"/>
        </w:rPr>
        <w:t>)</w:t>
      </w:r>
      <w:r w:rsidR="00EC1898">
        <w:rPr>
          <w:rFonts w:eastAsiaTheme="minorEastAsia" w:hAnsi="Lucida Sans Unicode"/>
          <w:color w:val="000000" w:themeColor="text1"/>
          <w:kern w:val="24"/>
          <w:sz w:val="24"/>
          <w:szCs w:val="24"/>
        </w:rPr>
        <w:t xml:space="preserve"> it is by no means a recipe following exercise.</w:t>
      </w:r>
      <w:r w:rsidR="008A5EC1">
        <w:rPr>
          <w:rFonts w:eastAsiaTheme="minorEastAsia" w:hAnsi="Lucida Sans Unicode"/>
          <w:color w:val="000000" w:themeColor="text1"/>
          <w:kern w:val="24"/>
          <w:sz w:val="24"/>
          <w:szCs w:val="24"/>
        </w:rPr>
        <w:t xml:space="preserve"> I</w:t>
      </w:r>
      <w:r w:rsidR="00BC7BB7">
        <w:rPr>
          <w:rFonts w:eastAsiaTheme="minorEastAsia" w:hAnsi="Lucida Sans Unicode"/>
          <w:color w:val="000000" w:themeColor="text1"/>
          <w:kern w:val="24"/>
          <w:sz w:val="24"/>
          <w:szCs w:val="24"/>
        </w:rPr>
        <w:t xml:space="preserve"> will </w:t>
      </w:r>
      <w:r w:rsidR="008A5EC1">
        <w:rPr>
          <w:rFonts w:eastAsiaTheme="minorEastAsia" w:hAnsi="Lucida Sans Unicode"/>
          <w:color w:val="000000" w:themeColor="text1"/>
          <w:kern w:val="24"/>
          <w:sz w:val="24"/>
          <w:szCs w:val="24"/>
        </w:rPr>
        <w:t>reflect on</w:t>
      </w:r>
      <w:r w:rsidR="00BC7BB7">
        <w:rPr>
          <w:rFonts w:eastAsiaTheme="minorEastAsia" w:hAnsi="Lucida Sans Unicode"/>
          <w:color w:val="000000" w:themeColor="text1"/>
          <w:kern w:val="24"/>
          <w:sz w:val="24"/>
          <w:szCs w:val="24"/>
        </w:rPr>
        <w:t xml:space="preserve"> </w:t>
      </w:r>
      <w:r w:rsidR="009F15B6">
        <w:rPr>
          <w:rFonts w:eastAsiaTheme="minorEastAsia" w:hAnsi="Lucida Sans Unicode"/>
          <w:color w:val="000000" w:themeColor="text1"/>
          <w:kern w:val="24"/>
          <w:sz w:val="24"/>
          <w:szCs w:val="24"/>
        </w:rPr>
        <w:t>the</w:t>
      </w:r>
      <w:r w:rsidR="005E4726">
        <w:rPr>
          <w:rFonts w:eastAsiaTheme="minorEastAsia" w:hAnsi="Lucida Sans Unicode"/>
          <w:color w:val="000000" w:themeColor="text1"/>
          <w:kern w:val="24"/>
          <w:sz w:val="24"/>
          <w:szCs w:val="24"/>
        </w:rPr>
        <w:t xml:space="preserve"> change</w:t>
      </w:r>
      <w:r w:rsidR="009F15B6">
        <w:rPr>
          <w:rFonts w:eastAsiaTheme="minorEastAsia" w:hAnsi="Lucida Sans Unicode"/>
          <w:color w:val="000000" w:themeColor="text1"/>
          <w:kern w:val="24"/>
          <w:sz w:val="24"/>
          <w:szCs w:val="24"/>
        </w:rPr>
        <w:t>s I made</w:t>
      </w:r>
      <w:r w:rsidR="009E41B9">
        <w:rPr>
          <w:rFonts w:eastAsiaTheme="minorEastAsia" w:hAnsi="Lucida Sans Unicode"/>
          <w:color w:val="000000" w:themeColor="text1"/>
          <w:kern w:val="24"/>
          <w:sz w:val="24"/>
          <w:szCs w:val="24"/>
        </w:rPr>
        <w:t xml:space="preserve"> both in my own perception and in</w:t>
      </w:r>
      <w:r w:rsidR="005E4726">
        <w:rPr>
          <w:rFonts w:eastAsiaTheme="minorEastAsia" w:hAnsi="Lucida Sans Unicode"/>
          <w:color w:val="000000" w:themeColor="text1"/>
          <w:kern w:val="24"/>
          <w:sz w:val="24"/>
          <w:szCs w:val="24"/>
        </w:rPr>
        <w:t xml:space="preserve"> the</w:t>
      </w:r>
      <w:r w:rsidR="00BC7BB7">
        <w:rPr>
          <w:rFonts w:eastAsiaTheme="minorEastAsia" w:hAnsi="Lucida Sans Unicode"/>
          <w:color w:val="000000" w:themeColor="text1"/>
          <w:kern w:val="24"/>
          <w:sz w:val="24"/>
          <w:szCs w:val="24"/>
        </w:rPr>
        <w:t xml:space="preserve"> </w:t>
      </w:r>
      <w:r w:rsidR="008A5EC1">
        <w:rPr>
          <w:rFonts w:eastAsiaTheme="minorEastAsia" w:hAnsi="Lucida Sans Unicode"/>
          <w:color w:val="000000" w:themeColor="text1"/>
          <w:kern w:val="24"/>
          <w:sz w:val="24"/>
          <w:szCs w:val="24"/>
        </w:rPr>
        <w:t>planning,</w:t>
      </w:r>
      <w:r w:rsidR="00BC7BB7">
        <w:rPr>
          <w:rFonts w:eastAsiaTheme="minorEastAsia" w:hAnsi="Lucida Sans Unicode"/>
          <w:color w:val="000000" w:themeColor="text1"/>
          <w:kern w:val="24"/>
          <w:sz w:val="24"/>
          <w:szCs w:val="24"/>
        </w:rPr>
        <w:t xml:space="preserve"> deliver</w:t>
      </w:r>
      <w:r w:rsidR="008A5EC1">
        <w:rPr>
          <w:rFonts w:eastAsiaTheme="minorEastAsia" w:hAnsi="Lucida Sans Unicode"/>
          <w:color w:val="000000" w:themeColor="text1"/>
          <w:kern w:val="24"/>
          <w:sz w:val="24"/>
          <w:szCs w:val="24"/>
        </w:rPr>
        <w:t>y</w:t>
      </w:r>
      <w:r w:rsidR="00BC7BB7">
        <w:rPr>
          <w:rFonts w:eastAsiaTheme="minorEastAsia" w:hAnsi="Lucida Sans Unicode"/>
          <w:color w:val="000000" w:themeColor="text1"/>
          <w:kern w:val="24"/>
          <w:sz w:val="24"/>
          <w:szCs w:val="24"/>
        </w:rPr>
        <w:t xml:space="preserve"> </w:t>
      </w:r>
      <w:r w:rsidR="005E4726">
        <w:rPr>
          <w:rFonts w:eastAsiaTheme="minorEastAsia" w:hAnsi="Lucida Sans Unicode"/>
          <w:color w:val="000000" w:themeColor="text1"/>
          <w:kern w:val="24"/>
          <w:sz w:val="24"/>
          <w:szCs w:val="24"/>
        </w:rPr>
        <w:t xml:space="preserve">of </w:t>
      </w:r>
      <w:r w:rsidR="00BC7BB7">
        <w:rPr>
          <w:rFonts w:eastAsiaTheme="minorEastAsia" w:hAnsi="Lucida Sans Unicode"/>
          <w:color w:val="000000" w:themeColor="text1"/>
          <w:kern w:val="24"/>
          <w:sz w:val="24"/>
          <w:szCs w:val="24"/>
        </w:rPr>
        <w:t>sessions and support</w:t>
      </w:r>
      <w:r w:rsidR="005E4726">
        <w:rPr>
          <w:rFonts w:eastAsiaTheme="minorEastAsia" w:hAnsi="Lucida Sans Unicode"/>
          <w:color w:val="000000" w:themeColor="text1"/>
          <w:kern w:val="24"/>
          <w:sz w:val="24"/>
          <w:szCs w:val="24"/>
        </w:rPr>
        <w:t xml:space="preserve"> to</w:t>
      </w:r>
      <w:r w:rsidR="00BC7BB7">
        <w:rPr>
          <w:rFonts w:eastAsiaTheme="minorEastAsia" w:hAnsi="Lucida Sans Unicode"/>
          <w:color w:val="000000" w:themeColor="text1"/>
          <w:kern w:val="24"/>
          <w:sz w:val="24"/>
          <w:szCs w:val="24"/>
        </w:rPr>
        <w:t xml:space="preserve"> students </w:t>
      </w:r>
      <w:r w:rsidR="009F15B6">
        <w:rPr>
          <w:rFonts w:eastAsiaTheme="minorEastAsia" w:hAnsi="Lucida Sans Unicode"/>
          <w:color w:val="000000" w:themeColor="text1"/>
          <w:kern w:val="24"/>
          <w:sz w:val="24"/>
          <w:szCs w:val="24"/>
        </w:rPr>
        <w:t>registered on the</w:t>
      </w:r>
      <w:r w:rsidR="00146B07">
        <w:rPr>
          <w:rFonts w:eastAsiaTheme="minorEastAsia" w:hAnsi="Lucida Sans Unicode"/>
          <w:color w:val="000000" w:themeColor="text1"/>
          <w:kern w:val="24"/>
          <w:sz w:val="24"/>
          <w:szCs w:val="24"/>
        </w:rPr>
        <w:t xml:space="preserve"> qualitative research</w:t>
      </w:r>
      <w:r w:rsidR="009F15B6">
        <w:rPr>
          <w:rFonts w:eastAsiaTheme="minorEastAsia" w:hAnsi="Lucida Sans Unicode"/>
          <w:color w:val="000000" w:themeColor="text1"/>
          <w:kern w:val="24"/>
          <w:sz w:val="24"/>
          <w:szCs w:val="24"/>
        </w:rPr>
        <w:t xml:space="preserve"> module</w:t>
      </w:r>
      <w:r w:rsidR="007D4D84">
        <w:rPr>
          <w:rFonts w:eastAsiaTheme="minorEastAsia" w:hAnsi="Lucida Sans Unicode"/>
          <w:color w:val="000000" w:themeColor="text1"/>
          <w:kern w:val="24"/>
          <w:sz w:val="24"/>
          <w:szCs w:val="24"/>
        </w:rPr>
        <w:t xml:space="preserve"> and</w:t>
      </w:r>
      <w:r w:rsidR="00BC7BB7">
        <w:rPr>
          <w:rFonts w:eastAsiaTheme="minorEastAsia" w:hAnsi="Lucida Sans Unicode"/>
          <w:color w:val="000000" w:themeColor="text1"/>
          <w:kern w:val="24"/>
          <w:sz w:val="24"/>
          <w:szCs w:val="24"/>
        </w:rPr>
        <w:t xml:space="preserve"> the le</w:t>
      </w:r>
      <w:r w:rsidR="009E41B9">
        <w:rPr>
          <w:rFonts w:eastAsiaTheme="minorEastAsia" w:hAnsi="Lucida Sans Unicode"/>
          <w:color w:val="000000" w:themeColor="text1"/>
          <w:kern w:val="24"/>
          <w:sz w:val="24"/>
          <w:szCs w:val="24"/>
        </w:rPr>
        <w:t>ssons learnt</w:t>
      </w:r>
      <w:r w:rsidR="00EC1898">
        <w:rPr>
          <w:rFonts w:eastAsiaTheme="minorEastAsia" w:hAnsi="Lucida Sans Unicode"/>
          <w:color w:val="000000" w:themeColor="text1"/>
          <w:kern w:val="24"/>
          <w:sz w:val="24"/>
          <w:szCs w:val="24"/>
        </w:rPr>
        <w:t>.</w:t>
      </w:r>
    </w:p>
    <w:bookmarkEnd w:id="1"/>
    <w:p w:rsidR="00EC489B" w:rsidRDefault="00A66B45"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(V1,V2,</w:t>
      </w:r>
      <w:r w:rsidR="00C93563">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V4 )</w:t>
      </w:r>
      <w:r w:rsidR="00C93563">
        <w:rPr>
          <w:rFonts w:eastAsiaTheme="minorEastAsia" w:hAnsi="Lucida Sans Unicode"/>
          <w:color w:val="000000" w:themeColor="text1"/>
          <w:kern w:val="24"/>
          <w:sz w:val="24"/>
          <w:szCs w:val="24"/>
        </w:rPr>
        <w:t xml:space="preserve"> </w:t>
      </w:r>
      <w:r w:rsidR="00EC489B">
        <w:rPr>
          <w:rFonts w:eastAsiaTheme="minorEastAsia" w:hAnsi="Lucida Sans Unicode"/>
          <w:color w:val="000000" w:themeColor="text1"/>
          <w:kern w:val="24"/>
          <w:sz w:val="24"/>
          <w:szCs w:val="24"/>
        </w:rPr>
        <w:t>In planning for</w:t>
      </w:r>
      <w:r w:rsidR="00E74DE2">
        <w:rPr>
          <w:rFonts w:eastAsiaTheme="minorEastAsia" w:hAnsi="Lucida Sans Unicode"/>
          <w:color w:val="000000" w:themeColor="text1"/>
          <w:kern w:val="24"/>
          <w:sz w:val="24"/>
          <w:szCs w:val="24"/>
        </w:rPr>
        <w:t xml:space="preserve"> </w:t>
      </w:r>
      <w:r w:rsidR="006F2A44">
        <w:rPr>
          <w:rFonts w:eastAsiaTheme="minorEastAsia" w:hAnsi="Lucida Sans Unicode"/>
          <w:color w:val="000000" w:themeColor="text1"/>
          <w:kern w:val="24"/>
          <w:sz w:val="24"/>
          <w:szCs w:val="24"/>
        </w:rPr>
        <w:t>this</w:t>
      </w:r>
      <w:r w:rsidR="00E74DE2">
        <w:rPr>
          <w:rFonts w:eastAsiaTheme="minorEastAsia" w:hAnsi="Lucida Sans Unicode"/>
          <w:color w:val="000000" w:themeColor="text1"/>
          <w:kern w:val="24"/>
          <w:sz w:val="24"/>
          <w:szCs w:val="24"/>
        </w:rPr>
        <w:t xml:space="preserve"> </w:t>
      </w:r>
      <w:r w:rsidR="00FD77DD">
        <w:rPr>
          <w:rFonts w:eastAsiaTheme="minorEastAsia" w:hAnsi="Lucida Sans Unicode"/>
          <w:color w:val="000000" w:themeColor="text1"/>
          <w:kern w:val="24"/>
          <w:sz w:val="24"/>
          <w:szCs w:val="24"/>
        </w:rPr>
        <w:t>intervention,</w:t>
      </w:r>
      <w:r w:rsidR="00E74DE2">
        <w:rPr>
          <w:rFonts w:eastAsiaTheme="minorEastAsia" w:hAnsi="Lucida Sans Unicode"/>
          <w:color w:val="000000" w:themeColor="text1"/>
          <w:kern w:val="24"/>
          <w:sz w:val="24"/>
          <w:szCs w:val="24"/>
        </w:rPr>
        <w:t xml:space="preserve"> </w:t>
      </w:r>
      <w:r w:rsidR="0013148D">
        <w:rPr>
          <w:rFonts w:eastAsiaTheme="minorEastAsia" w:hAnsi="Lucida Sans Unicode"/>
          <w:color w:val="000000" w:themeColor="text1"/>
          <w:kern w:val="24"/>
          <w:sz w:val="24"/>
          <w:szCs w:val="24"/>
        </w:rPr>
        <w:t xml:space="preserve">I </w:t>
      </w:r>
      <w:r w:rsidR="00632FEE">
        <w:rPr>
          <w:rFonts w:eastAsiaTheme="minorEastAsia" w:hAnsi="Lucida Sans Unicode"/>
          <w:color w:val="000000" w:themeColor="text1"/>
          <w:kern w:val="24"/>
          <w:sz w:val="24"/>
          <w:szCs w:val="24"/>
        </w:rPr>
        <w:t xml:space="preserve"> needed to reflect on my relationship with research and my role in facilitating work based learning.</w:t>
      </w:r>
      <w:r w:rsidR="009B0A99">
        <w:rPr>
          <w:rFonts w:eastAsiaTheme="minorEastAsia" w:hAnsi="Lucida Sans Unicode"/>
          <w:color w:val="000000" w:themeColor="text1"/>
          <w:kern w:val="24"/>
          <w:sz w:val="24"/>
          <w:szCs w:val="24"/>
        </w:rPr>
        <w:t xml:space="preserve"> The partnership between employers and the unive</w:t>
      </w:r>
      <w:r w:rsidR="00F714F4">
        <w:rPr>
          <w:rFonts w:eastAsiaTheme="minorEastAsia" w:hAnsi="Lucida Sans Unicode"/>
          <w:color w:val="000000" w:themeColor="text1"/>
          <w:kern w:val="24"/>
          <w:sz w:val="24"/>
          <w:szCs w:val="24"/>
        </w:rPr>
        <w:t>rsity which make</w:t>
      </w:r>
      <w:r w:rsidR="005D0869">
        <w:rPr>
          <w:rFonts w:eastAsiaTheme="minorEastAsia" w:hAnsi="Lucida Sans Unicode"/>
          <w:color w:val="000000" w:themeColor="text1"/>
          <w:kern w:val="24"/>
          <w:sz w:val="24"/>
          <w:szCs w:val="24"/>
        </w:rPr>
        <w:t xml:space="preserve"> </w:t>
      </w:r>
      <w:r w:rsidR="006F2A44">
        <w:rPr>
          <w:rFonts w:eastAsiaTheme="minorEastAsia" w:hAnsi="Lucida Sans Unicode"/>
          <w:color w:val="000000" w:themeColor="text1"/>
          <w:kern w:val="24"/>
          <w:sz w:val="24"/>
          <w:szCs w:val="24"/>
        </w:rPr>
        <w:t>WIWBL</w:t>
      </w:r>
      <w:r w:rsidR="005D0869">
        <w:rPr>
          <w:rFonts w:eastAsiaTheme="minorEastAsia" w:hAnsi="Lucida Sans Unicode"/>
          <w:color w:val="000000" w:themeColor="text1"/>
          <w:kern w:val="24"/>
          <w:sz w:val="24"/>
          <w:szCs w:val="24"/>
        </w:rPr>
        <w:t>’</w:t>
      </w:r>
      <w:r w:rsidR="005D0869">
        <w:rPr>
          <w:rFonts w:eastAsiaTheme="minorEastAsia" w:hAnsi="Lucida Sans Unicode"/>
          <w:color w:val="000000" w:themeColor="text1"/>
          <w:kern w:val="24"/>
          <w:sz w:val="24"/>
          <w:szCs w:val="24"/>
        </w:rPr>
        <w:t>s existence</w:t>
      </w:r>
      <w:r w:rsidR="009B0A99">
        <w:rPr>
          <w:rFonts w:eastAsiaTheme="minorEastAsia" w:hAnsi="Lucida Sans Unicode"/>
          <w:color w:val="000000" w:themeColor="text1"/>
          <w:kern w:val="24"/>
          <w:sz w:val="24"/>
          <w:szCs w:val="24"/>
        </w:rPr>
        <w:t xml:space="preserve"> possible </w:t>
      </w:r>
      <w:r w:rsidR="00C10FE7">
        <w:rPr>
          <w:rFonts w:eastAsiaTheme="minorEastAsia" w:hAnsi="Lucida Sans Unicode"/>
          <w:color w:val="000000" w:themeColor="text1"/>
          <w:kern w:val="24"/>
          <w:sz w:val="24"/>
          <w:szCs w:val="24"/>
        </w:rPr>
        <w:t>require</w:t>
      </w:r>
      <w:r w:rsidR="009B0A99">
        <w:rPr>
          <w:rFonts w:eastAsiaTheme="minorEastAsia" w:hAnsi="Lucida Sans Unicode"/>
          <w:color w:val="000000" w:themeColor="text1"/>
          <w:kern w:val="24"/>
          <w:sz w:val="24"/>
          <w:szCs w:val="24"/>
        </w:rPr>
        <w:t xml:space="preserve"> that </w:t>
      </w:r>
      <w:r w:rsidR="00F714F4">
        <w:rPr>
          <w:rFonts w:eastAsiaTheme="minorEastAsia" w:hAnsi="Lucida Sans Unicode"/>
          <w:color w:val="000000" w:themeColor="text1"/>
          <w:kern w:val="24"/>
          <w:sz w:val="24"/>
          <w:szCs w:val="24"/>
        </w:rPr>
        <w:t>its programmes are</w:t>
      </w:r>
      <w:r w:rsidR="00FB7C6D">
        <w:rPr>
          <w:rFonts w:eastAsiaTheme="minorEastAsia" w:hAnsi="Lucida Sans Unicode"/>
          <w:color w:val="000000" w:themeColor="text1"/>
          <w:kern w:val="24"/>
          <w:sz w:val="24"/>
          <w:szCs w:val="24"/>
        </w:rPr>
        <w:t xml:space="preserve"> not just designed to extend</w:t>
      </w:r>
      <w:r w:rsidR="00C47020">
        <w:rPr>
          <w:rFonts w:eastAsiaTheme="minorEastAsia" w:hAnsi="Lucida Sans Unicode"/>
          <w:color w:val="000000" w:themeColor="text1"/>
          <w:kern w:val="24"/>
          <w:sz w:val="24"/>
          <w:szCs w:val="24"/>
        </w:rPr>
        <w:t xml:space="preserve"> </w:t>
      </w:r>
      <w:r w:rsidR="00F714F4">
        <w:rPr>
          <w:rFonts w:eastAsiaTheme="minorEastAsia" w:hAnsi="Lucida Sans Unicode"/>
          <w:color w:val="000000" w:themeColor="text1"/>
          <w:kern w:val="24"/>
          <w:sz w:val="24"/>
          <w:szCs w:val="24"/>
        </w:rPr>
        <w:t>disciplinary knowledge</w:t>
      </w:r>
      <w:r w:rsidR="00FB7C6D">
        <w:rPr>
          <w:rFonts w:eastAsiaTheme="minorEastAsia" w:hAnsi="Lucida Sans Unicode"/>
          <w:color w:val="000000" w:themeColor="text1"/>
          <w:kern w:val="24"/>
          <w:sz w:val="24"/>
          <w:szCs w:val="24"/>
        </w:rPr>
        <w:t xml:space="preserve"> but </w:t>
      </w:r>
      <w:r w:rsidR="00862BCA">
        <w:rPr>
          <w:rFonts w:eastAsiaTheme="minorEastAsia" w:hAnsi="Lucida Sans Unicode"/>
          <w:color w:val="000000" w:themeColor="text1"/>
          <w:kern w:val="24"/>
          <w:sz w:val="24"/>
          <w:szCs w:val="24"/>
        </w:rPr>
        <w:t>should also</w:t>
      </w:r>
      <w:r w:rsidR="00FB7C6D">
        <w:rPr>
          <w:rFonts w:eastAsiaTheme="minorEastAsia" w:hAnsi="Lucida Sans Unicode"/>
          <w:color w:val="000000" w:themeColor="text1"/>
          <w:kern w:val="24"/>
          <w:sz w:val="24"/>
          <w:szCs w:val="24"/>
        </w:rPr>
        <w:t xml:space="preserve"> be seen to </w:t>
      </w:r>
      <w:r w:rsidR="00146B07">
        <w:rPr>
          <w:rFonts w:eastAsiaTheme="minorEastAsia" w:hAnsi="Lucida Sans Unicode"/>
          <w:color w:val="000000" w:themeColor="text1"/>
          <w:kern w:val="24"/>
          <w:sz w:val="24"/>
          <w:szCs w:val="24"/>
        </w:rPr>
        <w:t>respond</w:t>
      </w:r>
      <w:r w:rsidR="00DF4E39">
        <w:rPr>
          <w:rFonts w:eastAsiaTheme="minorEastAsia" w:hAnsi="Lucida Sans Unicode"/>
          <w:color w:val="000000" w:themeColor="text1"/>
          <w:kern w:val="24"/>
          <w:sz w:val="24"/>
          <w:szCs w:val="24"/>
        </w:rPr>
        <w:t xml:space="preserve"> to the development needs of</w:t>
      </w:r>
      <w:r w:rsidR="00146B07">
        <w:rPr>
          <w:rFonts w:eastAsiaTheme="minorEastAsia" w:hAnsi="Lucida Sans Unicode"/>
          <w:color w:val="000000" w:themeColor="text1"/>
          <w:kern w:val="24"/>
          <w:sz w:val="24"/>
          <w:szCs w:val="24"/>
        </w:rPr>
        <w:t xml:space="preserve"> partner</w:t>
      </w:r>
      <w:r w:rsidR="00FB7C6D">
        <w:rPr>
          <w:rFonts w:eastAsiaTheme="minorEastAsia" w:hAnsi="Lucida Sans Unicode"/>
          <w:color w:val="000000" w:themeColor="text1"/>
          <w:kern w:val="24"/>
          <w:sz w:val="24"/>
          <w:szCs w:val="24"/>
        </w:rPr>
        <w:t xml:space="preserve"> </w:t>
      </w:r>
      <w:r w:rsidR="00F72168">
        <w:rPr>
          <w:rFonts w:eastAsiaTheme="minorEastAsia" w:hAnsi="Lucida Sans Unicode"/>
          <w:color w:val="000000" w:themeColor="text1"/>
          <w:kern w:val="24"/>
          <w:sz w:val="24"/>
          <w:szCs w:val="24"/>
        </w:rPr>
        <w:t>organizations (</w:t>
      </w:r>
      <w:r w:rsidR="00353AF9">
        <w:rPr>
          <w:rFonts w:eastAsiaTheme="minorEastAsia" w:hAnsi="Lucida Sans Unicode"/>
          <w:color w:val="000000" w:themeColor="text1"/>
          <w:kern w:val="24"/>
          <w:sz w:val="24"/>
          <w:szCs w:val="24"/>
        </w:rPr>
        <w:t>Reeves and Gallagher 2005)</w:t>
      </w:r>
      <w:r w:rsidR="003A07BD">
        <w:rPr>
          <w:rFonts w:eastAsiaTheme="minorEastAsia" w:hAnsi="Lucida Sans Unicode"/>
          <w:color w:val="000000" w:themeColor="text1"/>
          <w:kern w:val="24"/>
          <w:sz w:val="24"/>
          <w:szCs w:val="24"/>
        </w:rPr>
        <w:t>.</w:t>
      </w:r>
      <w:r w:rsidR="00862BCA">
        <w:rPr>
          <w:rFonts w:eastAsiaTheme="minorEastAsia" w:hAnsi="Lucida Sans Unicode"/>
          <w:color w:val="000000" w:themeColor="text1"/>
          <w:kern w:val="24"/>
          <w:sz w:val="24"/>
          <w:szCs w:val="24"/>
        </w:rPr>
        <w:t xml:space="preserve">  Whilst </w:t>
      </w:r>
      <w:r w:rsidR="002C37E1">
        <w:rPr>
          <w:rFonts w:eastAsiaTheme="minorEastAsia" w:hAnsi="Lucida Sans Unicode"/>
          <w:color w:val="000000" w:themeColor="text1"/>
          <w:kern w:val="24"/>
          <w:sz w:val="24"/>
          <w:szCs w:val="24"/>
        </w:rPr>
        <w:t>elsewhere</w:t>
      </w:r>
      <w:r w:rsidR="00862BCA">
        <w:rPr>
          <w:rFonts w:eastAsiaTheme="minorEastAsia" w:hAnsi="Lucida Sans Unicode"/>
          <w:color w:val="000000" w:themeColor="text1"/>
          <w:kern w:val="24"/>
          <w:sz w:val="24"/>
          <w:szCs w:val="24"/>
        </w:rPr>
        <w:t>, the university ha</w:t>
      </w:r>
      <w:r w:rsidR="002C37E1">
        <w:rPr>
          <w:rFonts w:eastAsiaTheme="minorEastAsia" w:hAnsi="Lucida Sans Unicode"/>
          <w:color w:val="000000" w:themeColor="text1"/>
          <w:kern w:val="24"/>
          <w:sz w:val="24"/>
          <w:szCs w:val="24"/>
        </w:rPr>
        <w:t>s</w:t>
      </w:r>
      <w:r w:rsidR="00862BCA">
        <w:rPr>
          <w:rFonts w:eastAsiaTheme="minorEastAsia" w:hAnsi="Lucida Sans Unicode"/>
          <w:color w:val="000000" w:themeColor="text1"/>
          <w:kern w:val="24"/>
          <w:sz w:val="24"/>
          <w:szCs w:val="24"/>
        </w:rPr>
        <w:t xml:space="preserve"> conversations with registered students about fulfilling the interests of </w:t>
      </w:r>
      <w:r w:rsidR="00C10FE7">
        <w:rPr>
          <w:rFonts w:eastAsiaTheme="minorEastAsia" w:hAnsi="Lucida Sans Unicode"/>
          <w:color w:val="000000" w:themeColor="text1"/>
          <w:kern w:val="24"/>
          <w:sz w:val="24"/>
          <w:szCs w:val="24"/>
        </w:rPr>
        <w:t>prospective</w:t>
      </w:r>
      <w:r w:rsidR="00353AF9">
        <w:rPr>
          <w:rFonts w:eastAsiaTheme="minorEastAsia" w:hAnsi="Lucida Sans Unicode"/>
          <w:color w:val="000000" w:themeColor="text1"/>
          <w:kern w:val="24"/>
          <w:sz w:val="24"/>
          <w:szCs w:val="24"/>
        </w:rPr>
        <w:t xml:space="preserve"> </w:t>
      </w:r>
      <w:r w:rsidR="00862BCA">
        <w:rPr>
          <w:rFonts w:eastAsiaTheme="minorEastAsia" w:hAnsi="Lucida Sans Unicode"/>
          <w:color w:val="000000" w:themeColor="text1"/>
          <w:kern w:val="24"/>
          <w:sz w:val="24"/>
          <w:szCs w:val="24"/>
        </w:rPr>
        <w:t xml:space="preserve">future employers; </w:t>
      </w:r>
      <w:r w:rsidR="005D0869">
        <w:rPr>
          <w:rFonts w:eastAsiaTheme="minorEastAsia" w:hAnsi="Lucida Sans Unicode"/>
          <w:color w:val="000000" w:themeColor="text1"/>
          <w:kern w:val="24"/>
          <w:sz w:val="24"/>
          <w:szCs w:val="24"/>
        </w:rPr>
        <w:t>work-based</w:t>
      </w:r>
      <w:r w:rsidR="00862BCA">
        <w:rPr>
          <w:rFonts w:eastAsiaTheme="minorEastAsia" w:hAnsi="Lucida Sans Unicode"/>
          <w:color w:val="000000" w:themeColor="text1"/>
          <w:kern w:val="24"/>
          <w:sz w:val="24"/>
          <w:szCs w:val="24"/>
        </w:rPr>
        <w:t xml:space="preserve"> learning allows for </w:t>
      </w:r>
      <w:r w:rsidR="002C37E1">
        <w:rPr>
          <w:rFonts w:eastAsiaTheme="minorEastAsia" w:hAnsi="Lucida Sans Unicode"/>
          <w:color w:val="000000" w:themeColor="text1"/>
          <w:kern w:val="24"/>
          <w:sz w:val="24"/>
          <w:szCs w:val="24"/>
        </w:rPr>
        <w:t>a</w:t>
      </w:r>
      <w:r w:rsidR="009E41B9">
        <w:rPr>
          <w:rFonts w:eastAsiaTheme="minorEastAsia" w:hAnsi="Lucida Sans Unicode"/>
          <w:color w:val="000000" w:themeColor="text1"/>
          <w:kern w:val="24"/>
          <w:sz w:val="24"/>
          <w:szCs w:val="24"/>
        </w:rPr>
        <w:t xml:space="preserve"> </w:t>
      </w:r>
      <w:r w:rsidR="002C37E1">
        <w:rPr>
          <w:rFonts w:eastAsiaTheme="minorEastAsia" w:hAnsi="Lucida Sans Unicode"/>
          <w:color w:val="000000" w:themeColor="text1"/>
          <w:kern w:val="24"/>
          <w:sz w:val="24"/>
          <w:szCs w:val="24"/>
        </w:rPr>
        <w:t>very different</w:t>
      </w:r>
      <w:r w:rsidR="009E41B9">
        <w:rPr>
          <w:rFonts w:eastAsiaTheme="minorEastAsia" w:hAnsi="Lucida Sans Unicode"/>
          <w:color w:val="000000" w:themeColor="text1"/>
          <w:kern w:val="24"/>
          <w:sz w:val="24"/>
          <w:szCs w:val="24"/>
        </w:rPr>
        <w:t xml:space="preserve"> conversation between </w:t>
      </w:r>
      <w:r w:rsidR="005D0869">
        <w:rPr>
          <w:rFonts w:eastAsiaTheme="minorEastAsia" w:hAnsi="Lucida Sans Unicode"/>
          <w:color w:val="000000" w:themeColor="text1"/>
          <w:kern w:val="24"/>
          <w:sz w:val="24"/>
          <w:szCs w:val="24"/>
        </w:rPr>
        <w:t xml:space="preserve">contracted </w:t>
      </w:r>
      <w:r w:rsidR="009E41B9">
        <w:rPr>
          <w:rFonts w:eastAsiaTheme="minorEastAsia" w:hAnsi="Lucida Sans Unicode"/>
          <w:color w:val="000000" w:themeColor="text1"/>
          <w:kern w:val="24"/>
          <w:sz w:val="24"/>
          <w:szCs w:val="24"/>
        </w:rPr>
        <w:t>employers, the</w:t>
      </w:r>
      <w:r w:rsidR="00146B07">
        <w:rPr>
          <w:rFonts w:eastAsiaTheme="minorEastAsia" w:hAnsi="Lucida Sans Unicode"/>
          <w:color w:val="000000" w:themeColor="text1"/>
          <w:kern w:val="24"/>
          <w:sz w:val="24"/>
          <w:szCs w:val="24"/>
        </w:rPr>
        <w:t xml:space="preserve">ir employees who are </w:t>
      </w:r>
      <w:r w:rsidR="00F72168">
        <w:rPr>
          <w:rFonts w:eastAsiaTheme="minorEastAsia" w:hAnsi="Lucida Sans Unicode"/>
          <w:color w:val="000000" w:themeColor="text1"/>
          <w:kern w:val="24"/>
          <w:sz w:val="24"/>
          <w:szCs w:val="24"/>
        </w:rPr>
        <w:t>students and</w:t>
      </w:r>
      <w:r w:rsidR="00146B07">
        <w:rPr>
          <w:rFonts w:eastAsiaTheme="minorEastAsia" w:hAnsi="Lucida Sans Unicode"/>
          <w:color w:val="000000" w:themeColor="text1"/>
          <w:kern w:val="24"/>
          <w:sz w:val="24"/>
          <w:szCs w:val="24"/>
        </w:rPr>
        <w:t xml:space="preserve"> the</w:t>
      </w:r>
      <w:r w:rsidR="009E41B9">
        <w:rPr>
          <w:rFonts w:eastAsiaTheme="minorEastAsia" w:hAnsi="Lucida Sans Unicode"/>
          <w:color w:val="000000" w:themeColor="text1"/>
          <w:kern w:val="24"/>
          <w:sz w:val="24"/>
          <w:szCs w:val="24"/>
        </w:rPr>
        <w:t xml:space="preserve"> university</w:t>
      </w:r>
      <w:r w:rsidR="002962CA">
        <w:rPr>
          <w:rFonts w:eastAsiaTheme="minorEastAsia" w:hAnsi="Lucida Sans Unicode"/>
          <w:color w:val="000000" w:themeColor="text1"/>
          <w:kern w:val="24"/>
          <w:sz w:val="24"/>
          <w:szCs w:val="24"/>
        </w:rPr>
        <w:t>;</w:t>
      </w:r>
      <w:r w:rsidR="009E41B9">
        <w:rPr>
          <w:rFonts w:eastAsiaTheme="minorEastAsia" w:hAnsi="Lucida Sans Unicode"/>
          <w:color w:val="000000" w:themeColor="text1"/>
          <w:kern w:val="24"/>
          <w:sz w:val="24"/>
          <w:szCs w:val="24"/>
        </w:rPr>
        <w:t xml:space="preserve"> </w:t>
      </w:r>
      <w:r w:rsidR="00862BCA">
        <w:rPr>
          <w:rFonts w:eastAsiaTheme="minorEastAsia" w:hAnsi="Lucida Sans Unicode"/>
          <w:color w:val="000000" w:themeColor="text1"/>
          <w:kern w:val="24"/>
          <w:sz w:val="24"/>
          <w:szCs w:val="24"/>
        </w:rPr>
        <w:t>opening</w:t>
      </w:r>
      <w:r w:rsidR="009E41B9">
        <w:rPr>
          <w:rFonts w:eastAsiaTheme="minorEastAsia" w:hAnsi="Lucida Sans Unicode"/>
          <w:color w:val="000000" w:themeColor="text1"/>
          <w:kern w:val="24"/>
          <w:sz w:val="24"/>
          <w:szCs w:val="24"/>
        </w:rPr>
        <w:t xml:space="preserve"> a new window through which knowledge forms can be interrogated</w:t>
      </w:r>
      <w:r w:rsidR="00862BCA">
        <w:rPr>
          <w:rFonts w:eastAsiaTheme="minorEastAsia" w:hAnsi="Lucida Sans Unicode"/>
          <w:color w:val="000000" w:themeColor="text1"/>
          <w:kern w:val="24"/>
          <w:sz w:val="24"/>
          <w:szCs w:val="24"/>
        </w:rPr>
        <w:t>, formulated</w:t>
      </w:r>
      <w:r w:rsidR="009E41B9">
        <w:rPr>
          <w:rFonts w:eastAsiaTheme="minorEastAsia" w:hAnsi="Lucida Sans Unicode"/>
          <w:color w:val="000000" w:themeColor="text1"/>
          <w:kern w:val="24"/>
          <w:sz w:val="24"/>
          <w:szCs w:val="24"/>
        </w:rPr>
        <w:t xml:space="preserve"> and catalogued. </w:t>
      </w:r>
      <w:r w:rsidR="00862BCA">
        <w:rPr>
          <w:rFonts w:eastAsiaTheme="minorEastAsia" w:hAnsi="Lucida Sans Unicode"/>
          <w:color w:val="000000" w:themeColor="text1"/>
          <w:kern w:val="24"/>
          <w:sz w:val="24"/>
          <w:szCs w:val="24"/>
        </w:rPr>
        <w:t xml:space="preserve"> Sometimes the</w:t>
      </w:r>
      <w:r w:rsidR="005D0869">
        <w:rPr>
          <w:rFonts w:eastAsiaTheme="minorEastAsia" w:hAnsi="Lucida Sans Unicode"/>
          <w:color w:val="000000" w:themeColor="text1"/>
          <w:kern w:val="24"/>
          <w:sz w:val="24"/>
          <w:szCs w:val="24"/>
        </w:rPr>
        <w:t>re is a discrepancy between</w:t>
      </w:r>
      <w:r w:rsidR="00146B07">
        <w:rPr>
          <w:rFonts w:eastAsiaTheme="minorEastAsia" w:hAnsi="Lucida Sans Unicode"/>
          <w:color w:val="000000" w:themeColor="text1"/>
          <w:kern w:val="24"/>
          <w:sz w:val="24"/>
          <w:szCs w:val="24"/>
        </w:rPr>
        <w:t xml:space="preserve"> </w:t>
      </w:r>
      <w:r w:rsidR="002962CA">
        <w:rPr>
          <w:rFonts w:eastAsiaTheme="minorEastAsia" w:hAnsi="Lucida Sans Unicode"/>
          <w:color w:val="000000" w:themeColor="text1"/>
          <w:kern w:val="24"/>
          <w:sz w:val="24"/>
          <w:szCs w:val="24"/>
        </w:rPr>
        <w:t xml:space="preserve">individual </w:t>
      </w:r>
      <w:r w:rsidR="00146B07">
        <w:rPr>
          <w:rFonts w:eastAsiaTheme="minorEastAsia" w:hAnsi="Lucida Sans Unicode"/>
          <w:color w:val="000000" w:themeColor="text1"/>
          <w:kern w:val="24"/>
          <w:sz w:val="24"/>
          <w:szCs w:val="24"/>
        </w:rPr>
        <w:t>employee</w:t>
      </w:r>
      <w:r w:rsidR="002962CA">
        <w:rPr>
          <w:rFonts w:eastAsiaTheme="minorEastAsia" w:hAnsi="Lucida Sans Unicode"/>
          <w:color w:val="000000" w:themeColor="text1"/>
          <w:kern w:val="24"/>
          <w:sz w:val="24"/>
          <w:szCs w:val="24"/>
        </w:rPr>
        <w:t>’</w:t>
      </w:r>
      <w:r w:rsidR="00146B07">
        <w:rPr>
          <w:rFonts w:eastAsiaTheme="minorEastAsia" w:hAnsi="Lucida Sans Unicode"/>
          <w:color w:val="000000" w:themeColor="text1"/>
          <w:kern w:val="24"/>
          <w:sz w:val="24"/>
          <w:szCs w:val="24"/>
        </w:rPr>
        <w:t>s</w:t>
      </w:r>
      <w:r w:rsidR="003C1E2D">
        <w:rPr>
          <w:rFonts w:eastAsiaTheme="minorEastAsia" w:hAnsi="Lucida Sans Unicode"/>
          <w:color w:val="000000" w:themeColor="text1"/>
          <w:kern w:val="24"/>
          <w:sz w:val="24"/>
          <w:szCs w:val="24"/>
        </w:rPr>
        <w:t xml:space="preserve"> </w:t>
      </w:r>
      <w:r w:rsidR="005A2C0E">
        <w:rPr>
          <w:rFonts w:eastAsiaTheme="minorEastAsia" w:hAnsi="Lucida Sans Unicode"/>
          <w:color w:val="000000" w:themeColor="text1"/>
          <w:kern w:val="24"/>
          <w:sz w:val="24"/>
          <w:szCs w:val="24"/>
        </w:rPr>
        <w:t>p</w:t>
      </w:r>
      <w:r w:rsidR="003C1E2D">
        <w:rPr>
          <w:rFonts w:eastAsiaTheme="minorEastAsia" w:hAnsi="Lucida Sans Unicode"/>
          <w:color w:val="000000" w:themeColor="text1"/>
          <w:kern w:val="24"/>
          <w:sz w:val="24"/>
          <w:szCs w:val="24"/>
        </w:rPr>
        <w:t>erceive</w:t>
      </w:r>
      <w:r w:rsidR="00146B07">
        <w:rPr>
          <w:rFonts w:eastAsiaTheme="minorEastAsia" w:hAnsi="Lucida Sans Unicode"/>
          <w:color w:val="000000" w:themeColor="text1"/>
          <w:kern w:val="24"/>
          <w:sz w:val="24"/>
          <w:szCs w:val="24"/>
        </w:rPr>
        <w:t>d</w:t>
      </w:r>
      <w:r w:rsidR="005D0869">
        <w:rPr>
          <w:rFonts w:eastAsiaTheme="minorEastAsia" w:hAnsi="Lucida Sans Unicode"/>
          <w:color w:val="000000" w:themeColor="text1"/>
          <w:kern w:val="24"/>
          <w:sz w:val="24"/>
          <w:szCs w:val="24"/>
        </w:rPr>
        <w:t xml:space="preserve"> learning need</w:t>
      </w:r>
      <w:r w:rsidR="00146B07">
        <w:rPr>
          <w:rFonts w:eastAsiaTheme="minorEastAsia" w:hAnsi="Lucida Sans Unicode"/>
          <w:color w:val="000000" w:themeColor="text1"/>
          <w:kern w:val="24"/>
          <w:sz w:val="24"/>
          <w:szCs w:val="24"/>
        </w:rPr>
        <w:t>s</w:t>
      </w:r>
      <w:r w:rsidR="005D0869">
        <w:rPr>
          <w:rFonts w:eastAsiaTheme="minorEastAsia" w:hAnsi="Lucida Sans Unicode"/>
          <w:color w:val="000000" w:themeColor="text1"/>
          <w:kern w:val="24"/>
          <w:sz w:val="24"/>
          <w:szCs w:val="24"/>
        </w:rPr>
        <w:t xml:space="preserve"> and the</w:t>
      </w:r>
      <w:r w:rsidR="00862BCA">
        <w:rPr>
          <w:rFonts w:eastAsiaTheme="minorEastAsia" w:hAnsi="Lucida Sans Unicode"/>
          <w:color w:val="000000" w:themeColor="text1"/>
          <w:kern w:val="24"/>
          <w:sz w:val="24"/>
          <w:szCs w:val="24"/>
        </w:rPr>
        <w:t xml:space="preserve"> </w:t>
      </w:r>
      <w:r w:rsidR="00EC489B">
        <w:rPr>
          <w:rFonts w:eastAsiaTheme="minorEastAsia" w:hAnsi="Lucida Sans Unicode"/>
          <w:color w:val="000000" w:themeColor="text1"/>
          <w:kern w:val="24"/>
          <w:sz w:val="24"/>
          <w:szCs w:val="24"/>
        </w:rPr>
        <w:t>employers</w:t>
      </w:r>
      <w:r w:rsidR="00EC489B">
        <w:rPr>
          <w:rFonts w:eastAsiaTheme="minorEastAsia" w:hAnsi="Lucida Sans Unicode"/>
          <w:color w:val="000000" w:themeColor="text1"/>
          <w:kern w:val="24"/>
          <w:sz w:val="24"/>
          <w:szCs w:val="24"/>
        </w:rPr>
        <w:t>’</w:t>
      </w:r>
      <w:r w:rsidR="00862BCA">
        <w:rPr>
          <w:rFonts w:eastAsiaTheme="minorEastAsia" w:hAnsi="Lucida Sans Unicode"/>
          <w:color w:val="000000" w:themeColor="text1"/>
          <w:kern w:val="24"/>
          <w:sz w:val="24"/>
          <w:szCs w:val="24"/>
        </w:rPr>
        <w:t xml:space="preserve"> dictates</w:t>
      </w:r>
      <w:r w:rsidR="005D0869">
        <w:rPr>
          <w:rFonts w:eastAsiaTheme="minorEastAsia" w:hAnsi="Lucida Sans Unicode"/>
          <w:color w:val="000000" w:themeColor="text1"/>
          <w:kern w:val="24"/>
          <w:sz w:val="24"/>
          <w:szCs w:val="24"/>
        </w:rPr>
        <w:t xml:space="preserve"> or development prioritie</w:t>
      </w:r>
      <w:r w:rsidR="00CF2693">
        <w:rPr>
          <w:rFonts w:eastAsiaTheme="minorEastAsia" w:hAnsi="Lucida Sans Unicode"/>
          <w:color w:val="000000" w:themeColor="text1"/>
          <w:kern w:val="24"/>
          <w:sz w:val="24"/>
          <w:szCs w:val="24"/>
        </w:rPr>
        <w:t>s</w:t>
      </w:r>
      <w:r w:rsidR="00862BCA">
        <w:rPr>
          <w:rFonts w:eastAsiaTheme="minorEastAsia" w:hAnsi="Lucida Sans Unicode"/>
          <w:color w:val="000000" w:themeColor="text1"/>
          <w:kern w:val="24"/>
          <w:sz w:val="24"/>
          <w:szCs w:val="24"/>
        </w:rPr>
        <w:t>.  Sometimes</w:t>
      </w:r>
      <w:r w:rsidR="005D0869">
        <w:rPr>
          <w:rFonts w:eastAsiaTheme="minorEastAsia" w:hAnsi="Lucida Sans Unicode"/>
          <w:color w:val="000000" w:themeColor="text1"/>
          <w:kern w:val="24"/>
          <w:sz w:val="24"/>
          <w:szCs w:val="24"/>
        </w:rPr>
        <w:t xml:space="preserve"> </w:t>
      </w:r>
      <w:r w:rsidR="005A2C0E">
        <w:rPr>
          <w:rFonts w:eastAsiaTheme="minorEastAsia" w:hAnsi="Lucida Sans Unicode"/>
          <w:color w:val="000000" w:themeColor="text1"/>
          <w:kern w:val="24"/>
          <w:sz w:val="24"/>
          <w:szCs w:val="24"/>
        </w:rPr>
        <w:t>too, the</w:t>
      </w:r>
      <w:r w:rsidR="00862BCA">
        <w:rPr>
          <w:rFonts w:eastAsiaTheme="minorEastAsia" w:hAnsi="Lucida Sans Unicode"/>
          <w:color w:val="000000" w:themeColor="text1"/>
          <w:kern w:val="24"/>
          <w:sz w:val="24"/>
          <w:szCs w:val="24"/>
        </w:rPr>
        <w:t xml:space="preserve"> organization</w:t>
      </w:r>
      <w:r w:rsidR="005D0869">
        <w:rPr>
          <w:rFonts w:eastAsiaTheme="minorEastAsia" w:hAnsi="Lucida Sans Unicode"/>
          <w:color w:val="000000" w:themeColor="text1"/>
          <w:kern w:val="24"/>
          <w:sz w:val="24"/>
          <w:szCs w:val="24"/>
        </w:rPr>
        <w:t>’</w:t>
      </w:r>
      <w:r w:rsidR="00EC489B">
        <w:rPr>
          <w:rFonts w:eastAsiaTheme="minorEastAsia" w:hAnsi="Lucida Sans Unicode"/>
          <w:color w:val="000000" w:themeColor="text1"/>
          <w:kern w:val="24"/>
          <w:sz w:val="24"/>
          <w:szCs w:val="24"/>
        </w:rPr>
        <w:t>s development</w:t>
      </w:r>
      <w:r w:rsidR="00862BCA">
        <w:rPr>
          <w:rFonts w:eastAsiaTheme="minorEastAsia" w:hAnsi="Lucida Sans Unicode"/>
          <w:color w:val="000000" w:themeColor="text1"/>
          <w:kern w:val="24"/>
          <w:sz w:val="24"/>
          <w:szCs w:val="24"/>
        </w:rPr>
        <w:t xml:space="preserve"> needs do no</w:t>
      </w:r>
      <w:r w:rsidR="00EC489B">
        <w:rPr>
          <w:rFonts w:eastAsiaTheme="minorEastAsia" w:hAnsi="Lucida Sans Unicode"/>
          <w:color w:val="000000" w:themeColor="text1"/>
          <w:kern w:val="24"/>
          <w:sz w:val="24"/>
          <w:szCs w:val="24"/>
        </w:rPr>
        <w:t>t</w:t>
      </w:r>
      <w:r w:rsidR="00862BCA">
        <w:rPr>
          <w:rFonts w:eastAsiaTheme="minorEastAsia" w:hAnsi="Lucida Sans Unicode"/>
          <w:color w:val="000000" w:themeColor="text1"/>
          <w:kern w:val="24"/>
          <w:sz w:val="24"/>
          <w:szCs w:val="24"/>
        </w:rPr>
        <w:t xml:space="preserve"> fit </w:t>
      </w:r>
      <w:r w:rsidR="00EC489B">
        <w:rPr>
          <w:rFonts w:eastAsiaTheme="minorEastAsia" w:hAnsi="Lucida Sans Unicode"/>
          <w:color w:val="000000" w:themeColor="text1"/>
          <w:kern w:val="24"/>
          <w:sz w:val="24"/>
          <w:szCs w:val="24"/>
        </w:rPr>
        <w:t xml:space="preserve">neatly </w:t>
      </w:r>
      <w:r w:rsidR="00862BCA">
        <w:rPr>
          <w:rFonts w:eastAsiaTheme="minorEastAsia" w:hAnsi="Lucida Sans Unicode"/>
          <w:color w:val="000000" w:themeColor="text1"/>
          <w:kern w:val="24"/>
          <w:sz w:val="24"/>
          <w:szCs w:val="24"/>
        </w:rPr>
        <w:t>into the University</w:t>
      </w:r>
      <w:r w:rsidR="00862BCA">
        <w:rPr>
          <w:rFonts w:eastAsiaTheme="minorEastAsia" w:hAnsi="Lucida Sans Unicode"/>
          <w:color w:val="000000" w:themeColor="text1"/>
          <w:kern w:val="24"/>
          <w:sz w:val="24"/>
          <w:szCs w:val="24"/>
        </w:rPr>
        <w:t>’</w:t>
      </w:r>
      <w:r w:rsidR="00862BCA">
        <w:rPr>
          <w:rFonts w:eastAsiaTheme="minorEastAsia" w:hAnsi="Lucida Sans Unicode"/>
          <w:color w:val="000000" w:themeColor="text1"/>
          <w:kern w:val="24"/>
          <w:sz w:val="24"/>
          <w:szCs w:val="24"/>
        </w:rPr>
        <w:t xml:space="preserve">s </w:t>
      </w:r>
      <w:r w:rsidR="00F714F4">
        <w:rPr>
          <w:rFonts w:eastAsiaTheme="minorEastAsia" w:hAnsi="Lucida Sans Unicode"/>
          <w:color w:val="000000" w:themeColor="text1"/>
          <w:kern w:val="24"/>
          <w:sz w:val="24"/>
          <w:szCs w:val="24"/>
        </w:rPr>
        <w:t>regulatory s</w:t>
      </w:r>
      <w:r w:rsidR="00EC489B">
        <w:rPr>
          <w:rFonts w:eastAsiaTheme="minorEastAsia" w:hAnsi="Lucida Sans Unicode"/>
          <w:color w:val="000000" w:themeColor="text1"/>
          <w:kern w:val="24"/>
          <w:sz w:val="24"/>
          <w:szCs w:val="24"/>
        </w:rPr>
        <w:t>tructures</w:t>
      </w:r>
      <w:r w:rsidR="00F714F4">
        <w:rPr>
          <w:rFonts w:eastAsiaTheme="minorEastAsia" w:hAnsi="Lucida Sans Unicode"/>
          <w:color w:val="000000" w:themeColor="text1"/>
          <w:kern w:val="24"/>
          <w:sz w:val="24"/>
          <w:szCs w:val="24"/>
        </w:rPr>
        <w:t xml:space="preserve"> (</w:t>
      </w:r>
      <w:proofErr w:type="spellStart"/>
      <w:r w:rsidR="00F714F4">
        <w:rPr>
          <w:rFonts w:eastAsiaTheme="minorEastAsia" w:hAnsi="Lucida Sans Unicode"/>
          <w:color w:val="000000" w:themeColor="text1"/>
          <w:kern w:val="24"/>
          <w:sz w:val="24"/>
          <w:szCs w:val="24"/>
        </w:rPr>
        <w:t>Boud</w:t>
      </w:r>
      <w:proofErr w:type="spellEnd"/>
      <w:r w:rsidR="00F714F4">
        <w:rPr>
          <w:rFonts w:eastAsiaTheme="minorEastAsia" w:hAnsi="Lucida Sans Unicode"/>
          <w:color w:val="000000" w:themeColor="text1"/>
          <w:kern w:val="24"/>
          <w:sz w:val="24"/>
          <w:szCs w:val="24"/>
        </w:rPr>
        <w:t xml:space="preserve"> and Solomon </w:t>
      </w:r>
      <w:r w:rsidR="00331A40">
        <w:rPr>
          <w:rFonts w:eastAsiaTheme="minorEastAsia" w:hAnsi="Lucida Sans Unicode"/>
          <w:color w:val="000000" w:themeColor="text1"/>
          <w:kern w:val="24"/>
          <w:sz w:val="24"/>
          <w:szCs w:val="24"/>
        </w:rPr>
        <w:t>2001</w:t>
      </w:r>
      <w:r w:rsidR="00F714F4">
        <w:rPr>
          <w:rFonts w:eastAsiaTheme="minorEastAsia" w:hAnsi="Lucida Sans Unicode"/>
          <w:color w:val="000000" w:themeColor="text1"/>
          <w:kern w:val="24"/>
          <w:sz w:val="24"/>
          <w:szCs w:val="24"/>
        </w:rPr>
        <w:t>)</w:t>
      </w:r>
      <w:r w:rsidR="00331A40">
        <w:rPr>
          <w:rFonts w:eastAsiaTheme="minorEastAsia" w:hAnsi="Lucida Sans Unicode"/>
          <w:color w:val="000000" w:themeColor="text1"/>
          <w:kern w:val="24"/>
          <w:sz w:val="24"/>
          <w:szCs w:val="24"/>
        </w:rPr>
        <w:t>.</w:t>
      </w:r>
      <w:r w:rsidR="005D0869">
        <w:rPr>
          <w:rFonts w:eastAsiaTheme="minorEastAsia" w:hAnsi="Lucida Sans Unicode"/>
          <w:color w:val="000000" w:themeColor="text1"/>
          <w:kern w:val="24"/>
          <w:sz w:val="24"/>
          <w:szCs w:val="24"/>
        </w:rPr>
        <w:t xml:space="preserve"> Hence, the</w:t>
      </w:r>
      <w:r w:rsidR="002962CA">
        <w:rPr>
          <w:rFonts w:eastAsiaTheme="minorEastAsia" w:hAnsi="Lucida Sans Unicode"/>
          <w:color w:val="000000" w:themeColor="text1"/>
          <w:kern w:val="24"/>
          <w:sz w:val="24"/>
          <w:szCs w:val="24"/>
        </w:rPr>
        <w:t xml:space="preserve"> necessity for flexibility and</w:t>
      </w:r>
      <w:r w:rsidR="005D0869">
        <w:rPr>
          <w:rFonts w:eastAsiaTheme="minorEastAsia" w:hAnsi="Lucida Sans Unicode"/>
          <w:color w:val="000000" w:themeColor="text1"/>
          <w:kern w:val="24"/>
          <w:sz w:val="24"/>
          <w:szCs w:val="24"/>
        </w:rPr>
        <w:t xml:space="preserve"> fluidity among the </w:t>
      </w:r>
      <w:r w:rsidR="00353AF9">
        <w:rPr>
          <w:rFonts w:eastAsiaTheme="minorEastAsia" w:hAnsi="Lucida Sans Unicode"/>
          <w:color w:val="000000" w:themeColor="text1"/>
          <w:kern w:val="24"/>
          <w:sz w:val="24"/>
          <w:szCs w:val="24"/>
        </w:rPr>
        <w:t>parties about</w:t>
      </w:r>
      <w:r w:rsidR="003C1E2D">
        <w:rPr>
          <w:rFonts w:eastAsiaTheme="minorEastAsia" w:hAnsi="Lucida Sans Unicode"/>
          <w:color w:val="000000" w:themeColor="text1"/>
          <w:kern w:val="24"/>
          <w:sz w:val="24"/>
          <w:szCs w:val="24"/>
        </w:rPr>
        <w:t xml:space="preserve"> how those needs are synchronised and met.</w:t>
      </w:r>
      <w:r w:rsidR="00862BCA">
        <w:rPr>
          <w:rFonts w:eastAsiaTheme="minorEastAsia" w:hAnsi="Lucida Sans Unicode"/>
          <w:color w:val="000000" w:themeColor="text1"/>
          <w:kern w:val="24"/>
          <w:sz w:val="24"/>
          <w:szCs w:val="24"/>
        </w:rPr>
        <w:t xml:space="preserve"> </w:t>
      </w:r>
      <w:r w:rsidR="005421B2">
        <w:rPr>
          <w:rFonts w:eastAsiaTheme="minorEastAsia" w:hAnsi="Lucida Sans Unicode"/>
          <w:color w:val="000000" w:themeColor="text1"/>
          <w:kern w:val="24"/>
          <w:sz w:val="24"/>
          <w:szCs w:val="24"/>
        </w:rPr>
        <w:t xml:space="preserve">The </w:t>
      </w:r>
      <w:r w:rsidR="00C10FE7">
        <w:rPr>
          <w:rFonts w:eastAsiaTheme="minorEastAsia" w:hAnsi="Lucida Sans Unicode"/>
          <w:color w:val="000000" w:themeColor="text1"/>
          <w:kern w:val="24"/>
          <w:sz w:val="24"/>
          <w:szCs w:val="24"/>
        </w:rPr>
        <w:t>c</w:t>
      </w:r>
      <w:r w:rsidR="005421B2">
        <w:rPr>
          <w:rFonts w:eastAsiaTheme="minorEastAsia" w:hAnsi="Lucida Sans Unicode"/>
          <w:color w:val="000000" w:themeColor="text1"/>
          <w:kern w:val="24"/>
          <w:sz w:val="24"/>
          <w:szCs w:val="24"/>
        </w:rPr>
        <w:t>hallenge for me was to facilitate research training that</w:t>
      </w:r>
      <w:r w:rsidR="00EC489B">
        <w:rPr>
          <w:rFonts w:eastAsiaTheme="minorEastAsia" w:hAnsi="Lucida Sans Unicode"/>
          <w:color w:val="000000" w:themeColor="text1"/>
          <w:kern w:val="24"/>
          <w:sz w:val="24"/>
          <w:szCs w:val="24"/>
        </w:rPr>
        <w:t xml:space="preserve"> takes </w:t>
      </w:r>
      <w:r w:rsidR="00CF2693">
        <w:rPr>
          <w:rFonts w:eastAsiaTheme="minorEastAsia" w:hAnsi="Lucida Sans Unicode"/>
          <w:color w:val="000000" w:themeColor="text1"/>
          <w:kern w:val="24"/>
          <w:sz w:val="24"/>
          <w:szCs w:val="24"/>
        </w:rPr>
        <w:t>cognizance of</w:t>
      </w:r>
      <w:r w:rsidR="00EC489B">
        <w:rPr>
          <w:rFonts w:eastAsiaTheme="minorEastAsia" w:hAnsi="Lucida Sans Unicode"/>
          <w:color w:val="000000" w:themeColor="text1"/>
          <w:kern w:val="24"/>
          <w:sz w:val="24"/>
          <w:szCs w:val="24"/>
        </w:rPr>
        <w:t xml:space="preserve"> the complex frameworks through which knowledge is </w:t>
      </w:r>
      <w:r w:rsidR="003C1E2D">
        <w:rPr>
          <w:rFonts w:eastAsiaTheme="minorEastAsia" w:hAnsi="Lucida Sans Unicode"/>
          <w:color w:val="000000" w:themeColor="text1"/>
          <w:kern w:val="24"/>
          <w:sz w:val="24"/>
          <w:szCs w:val="24"/>
        </w:rPr>
        <w:t>negotiated,</w:t>
      </w:r>
      <w:r w:rsidR="00EC489B">
        <w:rPr>
          <w:rFonts w:eastAsiaTheme="minorEastAsia" w:hAnsi="Lucida Sans Unicode"/>
          <w:color w:val="000000" w:themeColor="text1"/>
          <w:kern w:val="24"/>
          <w:sz w:val="24"/>
          <w:szCs w:val="24"/>
        </w:rPr>
        <w:t xml:space="preserve"> an</w:t>
      </w:r>
      <w:r w:rsidR="00353AF9">
        <w:rPr>
          <w:rFonts w:eastAsiaTheme="minorEastAsia" w:hAnsi="Lucida Sans Unicode"/>
          <w:color w:val="000000" w:themeColor="text1"/>
          <w:kern w:val="24"/>
          <w:sz w:val="24"/>
          <w:szCs w:val="24"/>
        </w:rPr>
        <w:t xml:space="preserve">d </w:t>
      </w:r>
      <w:r w:rsidR="00555729">
        <w:rPr>
          <w:rFonts w:eastAsiaTheme="minorEastAsia" w:hAnsi="Lucida Sans Unicode"/>
          <w:color w:val="000000" w:themeColor="text1"/>
          <w:kern w:val="24"/>
          <w:sz w:val="24"/>
          <w:szCs w:val="24"/>
        </w:rPr>
        <w:t>the interests of parties involved</w:t>
      </w:r>
      <w:r w:rsidR="00EC489B">
        <w:rPr>
          <w:rFonts w:eastAsiaTheme="minorEastAsia" w:hAnsi="Lucida Sans Unicode"/>
          <w:color w:val="000000" w:themeColor="text1"/>
          <w:kern w:val="24"/>
          <w:sz w:val="24"/>
          <w:szCs w:val="24"/>
        </w:rPr>
        <w:t>.</w:t>
      </w:r>
    </w:p>
    <w:p w:rsidR="00F30AA4" w:rsidRDefault="000F70DD"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(AI, K3 V1)</w:t>
      </w:r>
      <w:r w:rsidR="00331A40">
        <w:rPr>
          <w:rFonts w:eastAsiaTheme="minorEastAsia" w:hAnsi="Lucida Sans Unicode"/>
          <w:color w:val="000000" w:themeColor="text1"/>
          <w:kern w:val="24"/>
          <w:sz w:val="24"/>
          <w:szCs w:val="24"/>
        </w:rPr>
        <w:t xml:space="preserve"> I was</w:t>
      </w:r>
      <w:r w:rsidR="00EC489B">
        <w:rPr>
          <w:rFonts w:eastAsiaTheme="minorEastAsia" w:hAnsi="Lucida Sans Unicode"/>
          <w:color w:val="000000" w:themeColor="text1"/>
          <w:kern w:val="24"/>
          <w:sz w:val="24"/>
          <w:szCs w:val="24"/>
        </w:rPr>
        <w:t xml:space="preserve"> also</w:t>
      </w:r>
      <w:r w:rsidR="00331A40">
        <w:rPr>
          <w:rFonts w:eastAsiaTheme="minorEastAsia" w:hAnsi="Lucida Sans Unicode"/>
          <w:color w:val="000000" w:themeColor="text1"/>
          <w:kern w:val="24"/>
          <w:sz w:val="24"/>
          <w:szCs w:val="24"/>
        </w:rPr>
        <w:t xml:space="preserve"> aware that </w:t>
      </w:r>
      <w:r w:rsidR="00F714F4">
        <w:rPr>
          <w:rFonts w:eastAsiaTheme="minorEastAsia" w:hAnsi="Lucida Sans Unicode"/>
          <w:color w:val="000000" w:themeColor="text1"/>
          <w:kern w:val="24"/>
          <w:sz w:val="24"/>
          <w:szCs w:val="24"/>
        </w:rPr>
        <w:t>work-based</w:t>
      </w:r>
      <w:r w:rsidR="00BC7BB7">
        <w:rPr>
          <w:rFonts w:eastAsiaTheme="minorEastAsia" w:hAnsi="Lucida Sans Unicode"/>
          <w:color w:val="000000" w:themeColor="text1"/>
          <w:kern w:val="24"/>
          <w:sz w:val="24"/>
          <w:szCs w:val="24"/>
        </w:rPr>
        <w:t xml:space="preserve"> learners</w:t>
      </w:r>
      <w:r w:rsidR="00921D4A">
        <w:rPr>
          <w:rFonts w:eastAsiaTheme="minorEastAsia" w:hAnsi="Lucida Sans Unicode"/>
          <w:color w:val="000000" w:themeColor="text1"/>
          <w:kern w:val="24"/>
          <w:sz w:val="24"/>
          <w:szCs w:val="24"/>
        </w:rPr>
        <w:t xml:space="preserve"> </w:t>
      </w:r>
      <w:r w:rsidR="0013148D">
        <w:rPr>
          <w:rFonts w:eastAsiaTheme="minorEastAsia" w:hAnsi="Lucida Sans Unicode"/>
          <w:color w:val="000000" w:themeColor="text1"/>
          <w:kern w:val="24"/>
          <w:sz w:val="24"/>
          <w:szCs w:val="24"/>
        </w:rPr>
        <w:t xml:space="preserve">have competing personal and professional </w:t>
      </w:r>
      <w:r w:rsidR="00FD77DD">
        <w:rPr>
          <w:rFonts w:eastAsiaTheme="minorEastAsia" w:hAnsi="Lucida Sans Unicode"/>
          <w:color w:val="000000" w:themeColor="text1"/>
          <w:kern w:val="24"/>
          <w:sz w:val="24"/>
          <w:szCs w:val="24"/>
        </w:rPr>
        <w:t>priorities, which</w:t>
      </w:r>
      <w:r w:rsidR="0013148D">
        <w:rPr>
          <w:rFonts w:eastAsiaTheme="minorEastAsia" w:hAnsi="Lucida Sans Unicode"/>
          <w:color w:val="000000" w:themeColor="text1"/>
          <w:kern w:val="24"/>
          <w:sz w:val="24"/>
          <w:szCs w:val="24"/>
        </w:rPr>
        <w:t xml:space="preserve"> limit the time available for classroom </w:t>
      </w:r>
      <w:r w:rsidR="00331A40">
        <w:rPr>
          <w:rFonts w:eastAsiaTheme="minorEastAsia" w:hAnsi="Lucida Sans Unicode"/>
          <w:color w:val="000000" w:themeColor="text1"/>
          <w:kern w:val="24"/>
          <w:sz w:val="24"/>
          <w:szCs w:val="24"/>
        </w:rPr>
        <w:t>interaction. As</w:t>
      </w:r>
      <w:r w:rsidR="00C93563">
        <w:rPr>
          <w:rFonts w:eastAsiaTheme="minorEastAsia" w:hAnsi="Lucida Sans Unicode"/>
          <w:color w:val="000000" w:themeColor="text1"/>
          <w:kern w:val="24"/>
          <w:sz w:val="24"/>
          <w:szCs w:val="24"/>
        </w:rPr>
        <w:t xml:space="preserve"> such</w:t>
      </w:r>
      <w:r w:rsidR="00DF38ED">
        <w:rPr>
          <w:rFonts w:eastAsiaTheme="minorEastAsia" w:hAnsi="Lucida Sans Unicode"/>
          <w:color w:val="000000" w:themeColor="text1"/>
          <w:kern w:val="24"/>
          <w:sz w:val="24"/>
          <w:szCs w:val="24"/>
        </w:rPr>
        <w:t>,</w:t>
      </w:r>
      <w:r w:rsidR="00C93563">
        <w:rPr>
          <w:rFonts w:eastAsiaTheme="minorEastAsia" w:hAnsi="Lucida Sans Unicode"/>
          <w:color w:val="000000" w:themeColor="text1"/>
          <w:kern w:val="24"/>
          <w:sz w:val="24"/>
          <w:szCs w:val="24"/>
        </w:rPr>
        <w:t xml:space="preserve"> planning f</w:t>
      </w:r>
      <w:r w:rsidR="006E03AB">
        <w:rPr>
          <w:rFonts w:eastAsiaTheme="minorEastAsia" w:hAnsi="Lucida Sans Unicode"/>
          <w:color w:val="000000" w:themeColor="text1"/>
          <w:kern w:val="24"/>
          <w:sz w:val="24"/>
          <w:szCs w:val="24"/>
        </w:rPr>
        <w:t>or a module in this framework</w:t>
      </w:r>
      <w:r w:rsidR="00C93563">
        <w:rPr>
          <w:rFonts w:eastAsiaTheme="minorEastAsia" w:hAnsi="Lucida Sans Unicode"/>
          <w:color w:val="000000" w:themeColor="text1"/>
          <w:kern w:val="24"/>
          <w:sz w:val="24"/>
          <w:szCs w:val="24"/>
        </w:rPr>
        <w:t xml:space="preserve"> requires </w:t>
      </w:r>
      <w:r w:rsidR="00967B4A">
        <w:rPr>
          <w:rFonts w:eastAsiaTheme="minorEastAsia" w:hAnsi="Lucida Sans Unicode"/>
          <w:color w:val="000000" w:themeColor="text1"/>
          <w:kern w:val="24"/>
          <w:sz w:val="24"/>
          <w:szCs w:val="24"/>
        </w:rPr>
        <w:t>skilful allocation</w:t>
      </w:r>
      <w:r w:rsidR="006E03AB">
        <w:rPr>
          <w:rFonts w:eastAsiaTheme="minorEastAsia" w:hAnsi="Lucida Sans Unicode"/>
          <w:color w:val="000000" w:themeColor="text1"/>
          <w:kern w:val="24"/>
          <w:sz w:val="24"/>
          <w:szCs w:val="24"/>
        </w:rPr>
        <w:t xml:space="preserve"> of content and use </w:t>
      </w:r>
      <w:r w:rsidR="003C1E2D">
        <w:rPr>
          <w:rFonts w:eastAsiaTheme="minorEastAsia" w:hAnsi="Lucida Sans Unicode"/>
          <w:color w:val="000000" w:themeColor="text1"/>
          <w:kern w:val="24"/>
          <w:sz w:val="24"/>
          <w:szCs w:val="24"/>
        </w:rPr>
        <w:t xml:space="preserve">of </w:t>
      </w:r>
      <w:r w:rsidR="00555729">
        <w:rPr>
          <w:rFonts w:eastAsiaTheme="minorEastAsia" w:hAnsi="Lucida Sans Unicode"/>
          <w:color w:val="000000" w:themeColor="text1"/>
          <w:kern w:val="24"/>
          <w:sz w:val="24"/>
          <w:szCs w:val="24"/>
        </w:rPr>
        <w:t>allocated</w:t>
      </w:r>
      <w:r w:rsidR="003C1E2D">
        <w:rPr>
          <w:rFonts w:eastAsiaTheme="minorEastAsia" w:hAnsi="Lucida Sans Unicode"/>
          <w:color w:val="000000" w:themeColor="text1"/>
          <w:kern w:val="24"/>
          <w:sz w:val="24"/>
          <w:szCs w:val="24"/>
        </w:rPr>
        <w:t xml:space="preserve"> time</w:t>
      </w:r>
      <w:r w:rsidR="0013148D">
        <w:rPr>
          <w:rFonts w:eastAsiaTheme="minorEastAsia" w:hAnsi="Lucida Sans Unicode"/>
          <w:color w:val="000000" w:themeColor="text1"/>
          <w:kern w:val="24"/>
          <w:sz w:val="24"/>
          <w:szCs w:val="24"/>
        </w:rPr>
        <w:t>.</w:t>
      </w:r>
      <w:r w:rsidR="003C1E2D">
        <w:rPr>
          <w:rFonts w:eastAsiaTheme="minorEastAsia" w:hAnsi="Lucida Sans Unicode"/>
          <w:color w:val="000000" w:themeColor="text1"/>
          <w:kern w:val="24"/>
          <w:sz w:val="24"/>
          <w:szCs w:val="24"/>
        </w:rPr>
        <w:t xml:space="preserve"> As my lesson observation notes will </w:t>
      </w:r>
      <w:r w:rsidR="00555729">
        <w:rPr>
          <w:rFonts w:eastAsiaTheme="minorEastAsia" w:hAnsi="Lucida Sans Unicode"/>
          <w:color w:val="000000" w:themeColor="text1"/>
          <w:kern w:val="24"/>
          <w:sz w:val="24"/>
          <w:szCs w:val="24"/>
        </w:rPr>
        <w:t>indicate, achieving</w:t>
      </w:r>
      <w:r w:rsidR="003C1E2D">
        <w:rPr>
          <w:rFonts w:eastAsiaTheme="minorEastAsia" w:hAnsi="Lucida Sans Unicode"/>
          <w:color w:val="000000" w:themeColor="text1"/>
          <w:kern w:val="24"/>
          <w:sz w:val="24"/>
          <w:szCs w:val="24"/>
        </w:rPr>
        <w:t xml:space="preserve"> th</w:t>
      </w:r>
      <w:r w:rsidR="00555729">
        <w:rPr>
          <w:rFonts w:eastAsiaTheme="minorEastAsia" w:hAnsi="Lucida Sans Unicode"/>
          <w:color w:val="000000" w:themeColor="text1"/>
          <w:kern w:val="24"/>
          <w:sz w:val="24"/>
          <w:szCs w:val="24"/>
        </w:rPr>
        <w:t>is balance</w:t>
      </w:r>
      <w:r w:rsidR="00A13F41">
        <w:rPr>
          <w:rFonts w:eastAsiaTheme="minorEastAsia" w:hAnsi="Lucida Sans Unicode"/>
          <w:color w:val="000000" w:themeColor="text1"/>
          <w:kern w:val="24"/>
          <w:sz w:val="24"/>
          <w:szCs w:val="24"/>
        </w:rPr>
        <w:t xml:space="preserve"> be elusive</w:t>
      </w:r>
      <w:r w:rsidR="003C1E2D">
        <w:rPr>
          <w:rFonts w:eastAsiaTheme="minorEastAsia" w:hAnsi="Lucida Sans Unicode"/>
          <w:color w:val="000000" w:themeColor="text1"/>
          <w:kern w:val="24"/>
          <w:sz w:val="24"/>
          <w:szCs w:val="24"/>
        </w:rPr>
        <w:t xml:space="preserve">. The key challenge is in determining </w:t>
      </w:r>
      <w:r w:rsidR="00A13F41">
        <w:rPr>
          <w:rFonts w:eastAsiaTheme="minorEastAsia" w:hAnsi="Lucida Sans Unicode"/>
          <w:color w:val="000000" w:themeColor="text1"/>
          <w:kern w:val="24"/>
          <w:sz w:val="24"/>
          <w:szCs w:val="24"/>
        </w:rPr>
        <w:t>content that</w:t>
      </w:r>
      <w:r w:rsidR="003C1E2D">
        <w:rPr>
          <w:rFonts w:eastAsiaTheme="minorEastAsia" w:hAnsi="Lucida Sans Unicode"/>
          <w:color w:val="000000" w:themeColor="text1"/>
          <w:kern w:val="24"/>
          <w:sz w:val="24"/>
          <w:szCs w:val="24"/>
        </w:rPr>
        <w:t xml:space="preserve"> should be covered in face to face discussions and what should be left for the </w:t>
      </w:r>
      <w:r w:rsidR="00056877">
        <w:rPr>
          <w:rFonts w:eastAsiaTheme="minorEastAsia" w:hAnsi="Lucida Sans Unicode"/>
          <w:color w:val="000000" w:themeColor="text1"/>
          <w:kern w:val="24"/>
          <w:sz w:val="24"/>
          <w:szCs w:val="24"/>
        </w:rPr>
        <w:t>students</w:t>
      </w:r>
      <w:r w:rsidR="00056877">
        <w:rPr>
          <w:rFonts w:eastAsiaTheme="minorEastAsia" w:hAnsi="Lucida Sans Unicode"/>
          <w:color w:val="000000" w:themeColor="text1"/>
          <w:kern w:val="24"/>
          <w:sz w:val="24"/>
          <w:szCs w:val="24"/>
        </w:rPr>
        <w:t>’</w:t>
      </w:r>
      <w:r w:rsidR="003C1E2D">
        <w:rPr>
          <w:rFonts w:eastAsiaTheme="minorEastAsia" w:hAnsi="Lucida Sans Unicode"/>
          <w:color w:val="000000" w:themeColor="text1"/>
          <w:kern w:val="24"/>
          <w:sz w:val="24"/>
          <w:szCs w:val="24"/>
        </w:rPr>
        <w:t xml:space="preserve"> individual pursuit within their work space.</w:t>
      </w:r>
      <w:r w:rsidR="008D3AB8">
        <w:rPr>
          <w:rFonts w:eastAsiaTheme="minorEastAsia" w:hAnsi="Lucida Sans Unicode"/>
          <w:color w:val="000000" w:themeColor="text1"/>
          <w:kern w:val="24"/>
          <w:sz w:val="24"/>
          <w:szCs w:val="24"/>
        </w:rPr>
        <w:t xml:space="preserve"> </w:t>
      </w:r>
      <w:r w:rsidR="009E41B9">
        <w:rPr>
          <w:rFonts w:eastAsiaTheme="minorEastAsia" w:hAnsi="Lucida Sans Unicode"/>
          <w:color w:val="000000" w:themeColor="text1"/>
          <w:kern w:val="24"/>
          <w:sz w:val="24"/>
          <w:szCs w:val="24"/>
        </w:rPr>
        <w:t xml:space="preserve"> That said, </w:t>
      </w:r>
      <w:r w:rsidR="003C1E2D">
        <w:rPr>
          <w:rFonts w:eastAsiaTheme="minorEastAsia" w:hAnsi="Lucida Sans Unicode"/>
          <w:color w:val="000000" w:themeColor="text1"/>
          <w:kern w:val="24"/>
          <w:sz w:val="24"/>
          <w:szCs w:val="24"/>
        </w:rPr>
        <w:t>work</w:t>
      </w:r>
      <w:r w:rsidR="00056877">
        <w:rPr>
          <w:rFonts w:eastAsiaTheme="minorEastAsia" w:hAnsi="Lucida Sans Unicode"/>
          <w:color w:val="000000" w:themeColor="text1"/>
          <w:kern w:val="24"/>
          <w:sz w:val="24"/>
          <w:szCs w:val="24"/>
        </w:rPr>
        <w:t>-</w:t>
      </w:r>
      <w:r w:rsidR="003C1E2D">
        <w:rPr>
          <w:rFonts w:eastAsiaTheme="minorEastAsia" w:hAnsi="Lucida Sans Unicode"/>
          <w:color w:val="000000" w:themeColor="text1"/>
          <w:kern w:val="24"/>
          <w:sz w:val="24"/>
          <w:szCs w:val="24"/>
        </w:rPr>
        <w:t>based learners</w:t>
      </w:r>
      <w:r w:rsidR="000B3644">
        <w:rPr>
          <w:rFonts w:eastAsiaTheme="minorEastAsia" w:hAnsi="Lucida Sans Unicode"/>
          <w:color w:val="000000" w:themeColor="text1"/>
          <w:kern w:val="24"/>
          <w:sz w:val="24"/>
          <w:szCs w:val="24"/>
        </w:rPr>
        <w:t xml:space="preserve"> have the advantage of recognizing their own skill and knowledge gap in</w:t>
      </w:r>
      <w:r w:rsidR="00A66B45">
        <w:rPr>
          <w:rFonts w:eastAsiaTheme="minorEastAsia" w:hAnsi="Lucida Sans Unicode"/>
          <w:color w:val="000000" w:themeColor="text1"/>
          <w:kern w:val="24"/>
          <w:sz w:val="24"/>
          <w:szCs w:val="24"/>
        </w:rPr>
        <w:t xml:space="preserve"> rel</w:t>
      </w:r>
      <w:r w:rsidR="000B3644">
        <w:rPr>
          <w:rFonts w:eastAsiaTheme="minorEastAsia" w:hAnsi="Lucida Sans Unicode"/>
          <w:color w:val="000000" w:themeColor="text1"/>
          <w:kern w:val="24"/>
          <w:sz w:val="24"/>
          <w:szCs w:val="24"/>
        </w:rPr>
        <w:t>ation to the</w:t>
      </w:r>
      <w:r w:rsidR="003C1E2D">
        <w:rPr>
          <w:rFonts w:eastAsiaTheme="minorEastAsia" w:hAnsi="Lucida Sans Unicode"/>
          <w:color w:val="000000" w:themeColor="text1"/>
          <w:kern w:val="24"/>
          <w:sz w:val="24"/>
          <w:szCs w:val="24"/>
        </w:rPr>
        <w:t>ir present occupation</w:t>
      </w:r>
      <w:r w:rsidR="003E4712">
        <w:rPr>
          <w:rFonts w:eastAsiaTheme="minorEastAsia" w:hAnsi="Lucida Sans Unicode"/>
          <w:color w:val="000000" w:themeColor="text1"/>
          <w:kern w:val="24"/>
          <w:sz w:val="24"/>
          <w:szCs w:val="24"/>
        </w:rPr>
        <w:t xml:space="preserve">. Reeve </w:t>
      </w:r>
      <w:r w:rsidR="000B3644">
        <w:rPr>
          <w:rFonts w:eastAsiaTheme="minorEastAsia" w:hAnsi="Lucida Sans Unicode"/>
          <w:color w:val="000000" w:themeColor="text1"/>
          <w:kern w:val="24"/>
          <w:sz w:val="24"/>
          <w:szCs w:val="24"/>
        </w:rPr>
        <w:t>et</w:t>
      </w:r>
      <w:r w:rsidR="00331A40">
        <w:rPr>
          <w:rFonts w:eastAsiaTheme="minorEastAsia" w:hAnsi="Lucida Sans Unicode"/>
          <w:color w:val="000000" w:themeColor="text1"/>
          <w:kern w:val="24"/>
          <w:sz w:val="24"/>
          <w:szCs w:val="24"/>
        </w:rPr>
        <w:t xml:space="preserve"> al</w:t>
      </w:r>
      <w:r w:rsidR="00EC489B">
        <w:rPr>
          <w:rFonts w:eastAsiaTheme="minorEastAsia" w:hAnsi="Lucida Sans Unicode"/>
          <w:color w:val="000000" w:themeColor="text1"/>
          <w:kern w:val="24"/>
          <w:sz w:val="24"/>
          <w:szCs w:val="24"/>
        </w:rPr>
        <w:t>.</w:t>
      </w:r>
      <w:r w:rsidR="00331A40">
        <w:rPr>
          <w:rFonts w:eastAsiaTheme="minorEastAsia" w:hAnsi="Lucida Sans Unicode"/>
          <w:color w:val="000000" w:themeColor="text1"/>
          <w:kern w:val="24"/>
          <w:sz w:val="24"/>
          <w:szCs w:val="24"/>
        </w:rPr>
        <w:t>(1998) describe w</w:t>
      </w:r>
      <w:r w:rsidR="003E4712">
        <w:rPr>
          <w:rFonts w:eastAsiaTheme="minorEastAsia" w:hAnsi="Lucida Sans Unicode"/>
          <w:color w:val="000000" w:themeColor="text1"/>
          <w:kern w:val="24"/>
          <w:sz w:val="24"/>
          <w:szCs w:val="24"/>
        </w:rPr>
        <w:t xml:space="preserve">ork based learning as </w:t>
      </w:r>
      <w:r w:rsidR="003E4712">
        <w:rPr>
          <w:rFonts w:eastAsiaTheme="minorEastAsia" w:hAnsi="Lucida Sans Unicode"/>
          <w:color w:val="000000" w:themeColor="text1"/>
          <w:kern w:val="24"/>
          <w:sz w:val="24"/>
          <w:szCs w:val="24"/>
        </w:rPr>
        <w:lastRenderedPageBreak/>
        <w:t>‘</w:t>
      </w:r>
      <w:r w:rsidR="003E4712">
        <w:rPr>
          <w:rFonts w:eastAsiaTheme="minorEastAsia" w:hAnsi="Lucida Sans Unicode"/>
          <w:color w:val="000000" w:themeColor="text1"/>
          <w:kern w:val="24"/>
          <w:sz w:val="24"/>
          <w:szCs w:val="24"/>
        </w:rPr>
        <w:t>learning which occurs as a result of the employee engaging in the experiences, activities and purposes of the workplace</w:t>
      </w:r>
      <w:r w:rsidR="003E4712">
        <w:rPr>
          <w:rFonts w:eastAsiaTheme="minorEastAsia" w:hAnsi="Lucida Sans Unicode"/>
          <w:color w:val="000000" w:themeColor="text1"/>
          <w:kern w:val="24"/>
          <w:sz w:val="24"/>
          <w:szCs w:val="24"/>
        </w:rPr>
        <w:t>’</w:t>
      </w:r>
      <w:r w:rsidR="00E74DE2">
        <w:rPr>
          <w:rFonts w:eastAsiaTheme="minorEastAsia" w:hAnsi="Lucida Sans Unicode"/>
          <w:color w:val="000000" w:themeColor="text1"/>
          <w:kern w:val="24"/>
          <w:sz w:val="24"/>
          <w:szCs w:val="24"/>
        </w:rPr>
        <w:t>. Th</w:t>
      </w:r>
      <w:r w:rsidR="003C1E2D">
        <w:rPr>
          <w:rFonts w:eastAsiaTheme="minorEastAsia" w:hAnsi="Lucida Sans Unicode"/>
          <w:color w:val="000000" w:themeColor="text1"/>
          <w:kern w:val="24"/>
          <w:sz w:val="24"/>
          <w:szCs w:val="24"/>
        </w:rPr>
        <w:t>is means</w:t>
      </w:r>
      <w:r w:rsidR="009C4BAA">
        <w:rPr>
          <w:rFonts w:eastAsiaTheme="minorEastAsia" w:hAnsi="Lucida Sans Unicode"/>
          <w:color w:val="000000" w:themeColor="text1"/>
          <w:kern w:val="24"/>
          <w:sz w:val="24"/>
          <w:szCs w:val="24"/>
        </w:rPr>
        <w:t xml:space="preserve"> learning is</w:t>
      </w:r>
      <w:r w:rsidR="003C1E2D">
        <w:rPr>
          <w:rFonts w:eastAsiaTheme="minorEastAsia" w:hAnsi="Lucida Sans Unicode"/>
          <w:color w:val="000000" w:themeColor="text1"/>
          <w:kern w:val="24"/>
          <w:sz w:val="24"/>
          <w:szCs w:val="24"/>
        </w:rPr>
        <w:t xml:space="preserve"> context specific</w:t>
      </w:r>
      <w:r w:rsidR="00DF1B03">
        <w:rPr>
          <w:rFonts w:eastAsiaTheme="minorEastAsia" w:hAnsi="Lucida Sans Unicode"/>
          <w:color w:val="000000" w:themeColor="text1"/>
          <w:kern w:val="24"/>
          <w:sz w:val="24"/>
          <w:szCs w:val="24"/>
        </w:rPr>
        <w:t xml:space="preserve"> and responsive</w:t>
      </w:r>
      <w:r w:rsidR="003C1E2D">
        <w:rPr>
          <w:rFonts w:eastAsiaTheme="minorEastAsia" w:hAnsi="Lucida Sans Unicode"/>
          <w:color w:val="000000" w:themeColor="text1"/>
          <w:kern w:val="24"/>
          <w:sz w:val="24"/>
          <w:szCs w:val="24"/>
        </w:rPr>
        <w:t>. It also means work-based learners</w:t>
      </w:r>
      <w:r w:rsidR="008A5EC1">
        <w:rPr>
          <w:rFonts w:eastAsiaTheme="minorEastAsia" w:hAnsi="Lucida Sans Unicode"/>
          <w:color w:val="000000" w:themeColor="text1"/>
          <w:kern w:val="24"/>
          <w:sz w:val="24"/>
          <w:szCs w:val="24"/>
        </w:rPr>
        <w:t xml:space="preserve"> bring to the learning </w:t>
      </w:r>
      <w:r w:rsidR="003C1E2D">
        <w:rPr>
          <w:rFonts w:eastAsiaTheme="minorEastAsia" w:hAnsi="Lucida Sans Unicode"/>
          <w:color w:val="000000" w:themeColor="text1"/>
          <w:kern w:val="24"/>
          <w:sz w:val="24"/>
          <w:szCs w:val="24"/>
        </w:rPr>
        <w:t>relationships</w:t>
      </w:r>
      <w:r w:rsidR="008A5EC1">
        <w:rPr>
          <w:rFonts w:eastAsiaTheme="minorEastAsia" w:hAnsi="Lucida Sans Unicode"/>
          <w:color w:val="000000" w:themeColor="text1"/>
          <w:kern w:val="24"/>
          <w:sz w:val="24"/>
          <w:szCs w:val="24"/>
        </w:rPr>
        <w:t xml:space="preserve"> something that other students at the same level do not have and that is</w:t>
      </w:r>
      <w:r w:rsidR="00E74DE2">
        <w:rPr>
          <w:rFonts w:eastAsiaTheme="minorEastAsia" w:hAnsi="Lucida Sans Unicode"/>
          <w:color w:val="000000" w:themeColor="text1"/>
          <w:kern w:val="24"/>
          <w:sz w:val="24"/>
          <w:szCs w:val="24"/>
        </w:rPr>
        <w:t xml:space="preserve"> cumulative experience and</w:t>
      </w:r>
      <w:r w:rsidR="008A5EC1">
        <w:rPr>
          <w:rFonts w:eastAsiaTheme="minorEastAsia" w:hAnsi="Lucida Sans Unicode"/>
          <w:color w:val="000000" w:themeColor="text1"/>
          <w:kern w:val="24"/>
          <w:sz w:val="24"/>
          <w:szCs w:val="24"/>
        </w:rPr>
        <w:t xml:space="preserve"> f</w:t>
      </w:r>
      <w:r w:rsidR="00E74DE2">
        <w:rPr>
          <w:rFonts w:eastAsiaTheme="minorEastAsia" w:hAnsi="Lucida Sans Unicode"/>
          <w:color w:val="000000" w:themeColor="text1"/>
          <w:kern w:val="24"/>
          <w:sz w:val="24"/>
          <w:szCs w:val="24"/>
        </w:rPr>
        <w:t>ocus on</w:t>
      </w:r>
      <w:r w:rsidR="00DF1B03">
        <w:rPr>
          <w:rFonts w:eastAsiaTheme="minorEastAsia" w:hAnsi="Lucida Sans Unicode"/>
          <w:color w:val="000000" w:themeColor="text1"/>
          <w:kern w:val="24"/>
          <w:sz w:val="24"/>
          <w:szCs w:val="24"/>
        </w:rPr>
        <w:t xml:space="preserve"> role</w:t>
      </w:r>
      <w:r w:rsidR="00555729">
        <w:rPr>
          <w:rFonts w:eastAsiaTheme="minorEastAsia" w:hAnsi="Lucida Sans Unicode"/>
          <w:color w:val="000000" w:themeColor="text1"/>
          <w:kern w:val="24"/>
          <w:sz w:val="24"/>
          <w:szCs w:val="24"/>
        </w:rPr>
        <w:t>-specific functions</w:t>
      </w:r>
      <w:r w:rsidR="008A5EC1">
        <w:rPr>
          <w:rFonts w:eastAsiaTheme="minorEastAsia" w:hAnsi="Lucida Sans Unicode"/>
          <w:color w:val="000000" w:themeColor="text1"/>
          <w:kern w:val="24"/>
          <w:sz w:val="24"/>
          <w:szCs w:val="24"/>
        </w:rPr>
        <w:t>.</w:t>
      </w:r>
      <w:r w:rsidR="00EC489B">
        <w:rPr>
          <w:rFonts w:eastAsiaTheme="minorEastAsia" w:hAnsi="Lucida Sans Unicode"/>
          <w:color w:val="000000" w:themeColor="text1"/>
          <w:kern w:val="24"/>
          <w:sz w:val="24"/>
          <w:szCs w:val="24"/>
        </w:rPr>
        <w:t xml:space="preserve">  </w:t>
      </w:r>
      <w:r w:rsidR="007F314B">
        <w:rPr>
          <w:rFonts w:eastAsiaTheme="minorEastAsia" w:hAnsi="Lucida Sans Unicode"/>
          <w:color w:val="000000" w:themeColor="text1"/>
          <w:kern w:val="24"/>
          <w:sz w:val="24"/>
          <w:szCs w:val="24"/>
        </w:rPr>
        <w:t>This also challenges the very notion of knowledge and the necessity of objectivity and distance often associated with its production(Seibert and Walsh 2013) Considering</w:t>
      </w:r>
      <w:r w:rsidR="008A5EC1">
        <w:rPr>
          <w:rFonts w:eastAsiaTheme="minorEastAsia" w:hAnsi="Lucida Sans Unicode"/>
          <w:color w:val="000000" w:themeColor="text1"/>
          <w:kern w:val="24"/>
          <w:sz w:val="24"/>
          <w:szCs w:val="24"/>
        </w:rPr>
        <w:t xml:space="preserve"> </w:t>
      </w:r>
      <w:r w:rsidR="007F314B">
        <w:rPr>
          <w:rFonts w:eastAsiaTheme="minorEastAsia" w:hAnsi="Lucida Sans Unicode"/>
          <w:color w:val="000000" w:themeColor="text1"/>
          <w:kern w:val="24"/>
          <w:sz w:val="24"/>
          <w:szCs w:val="24"/>
        </w:rPr>
        <w:t>that s</w:t>
      </w:r>
      <w:r w:rsidR="00F30AA4">
        <w:rPr>
          <w:rFonts w:eastAsiaTheme="minorEastAsia" w:hAnsi="Lucida Sans Unicode"/>
          <w:color w:val="000000" w:themeColor="text1"/>
          <w:kern w:val="24"/>
          <w:sz w:val="24"/>
          <w:szCs w:val="24"/>
        </w:rPr>
        <w:t>tudents</w:t>
      </w:r>
      <w:r w:rsidR="008D3AB8">
        <w:rPr>
          <w:rFonts w:eastAsiaTheme="minorEastAsia" w:hAnsi="Lucida Sans Unicode"/>
          <w:color w:val="000000" w:themeColor="text1"/>
          <w:kern w:val="24"/>
          <w:sz w:val="24"/>
          <w:szCs w:val="24"/>
        </w:rPr>
        <w:t xml:space="preserve"> pursuing a professional doctorate already </w:t>
      </w:r>
      <w:r w:rsidR="00F30AA4">
        <w:rPr>
          <w:rFonts w:eastAsiaTheme="minorEastAsia" w:hAnsi="Lucida Sans Unicode"/>
          <w:color w:val="000000" w:themeColor="text1"/>
          <w:kern w:val="24"/>
          <w:sz w:val="24"/>
          <w:szCs w:val="24"/>
        </w:rPr>
        <w:t>possess</w:t>
      </w:r>
      <w:r w:rsidR="008D3AB8">
        <w:rPr>
          <w:rFonts w:eastAsiaTheme="minorEastAsia" w:hAnsi="Lucida Sans Unicode"/>
          <w:color w:val="000000" w:themeColor="text1"/>
          <w:kern w:val="24"/>
          <w:sz w:val="24"/>
          <w:szCs w:val="24"/>
        </w:rPr>
        <w:t xml:space="preserve"> a </w:t>
      </w:r>
      <w:r w:rsidR="0055126C">
        <w:rPr>
          <w:rFonts w:eastAsiaTheme="minorEastAsia" w:hAnsi="Lucida Sans Unicode"/>
          <w:color w:val="000000" w:themeColor="text1"/>
          <w:kern w:val="24"/>
          <w:sz w:val="24"/>
          <w:szCs w:val="24"/>
        </w:rPr>
        <w:t>recognisable</w:t>
      </w:r>
      <w:r w:rsidR="008D3AB8">
        <w:rPr>
          <w:rFonts w:eastAsiaTheme="minorEastAsia" w:hAnsi="Lucida Sans Unicode"/>
          <w:color w:val="000000" w:themeColor="text1"/>
          <w:kern w:val="24"/>
          <w:sz w:val="24"/>
          <w:szCs w:val="24"/>
        </w:rPr>
        <w:t xml:space="preserve"> professional standing</w:t>
      </w:r>
      <w:r w:rsidR="00AB7301">
        <w:rPr>
          <w:rFonts w:eastAsiaTheme="minorEastAsia" w:hAnsi="Lucida Sans Unicode"/>
          <w:color w:val="000000" w:themeColor="text1"/>
          <w:kern w:val="24"/>
          <w:sz w:val="24"/>
          <w:szCs w:val="24"/>
        </w:rPr>
        <w:t xml:space="preserve"> and</w:t>
      </w:r>
      <w:r w:rsidR="00F30AA4">
        <w:rPr>
          <w:rFonts w:eastAsiaTheme="minorEastAsia" w:hAnsi="Lucida Sans Unicode"/>
          <w:color w:val="000000" w:themeColor="text1"/>
          <w:kern w:val="24"/>
          <w:sz w:val="24"/>
          <w:szCs w:val="24"/>
        </w:rPr>
        <w:t xml:space="preserve"> operat</w:t>
      </w:r>
      <w:r w:rsidR="00AB7301">
        <w:rPr>
          <w:rFonts w:eastAsiaTheme="minorEastAsia" w:hAnsi="Lucida Sans Unicode"/>
          <w:color w:val="000000" w:themeColor="text1"/>
          <w:kern w:val="24"/>
          <w:sz w:val="24"/>
          <w:szCs w:val="24"/>
        </w:rPr>
        <w:t>e</w:t>
      </w:r>
      <w:r w:rsidR="00F30AA4">
        <w:rPr>
          <w:rFonts w:eastAsiaTheme="minorEastAsia" w:hAnsi="Lucida Sans Unicode"/>
          <w:color w:val="000000" w:themeColor="text1"/>
          <w:kern w:val="24"/>
          <w:sz w:val="24"/>
          <w:szCs w:val="24"/>
        </w:rPr>
        <w:t xml:space="preserve"> at </w:t>
      </w:r>
      <w:r w:rsidR="00AB7301">
        <w:rPr>
          <w:rFonts w:eastAsiaTheme="minorEastAsia" w:hAnsi="Lucida Sans Unicode"/>
          <w:color w:val="000000" w:themeColor="text1"/>
          <w:kern w:val="24"/>
          <w:sz w:val="24"/>
          <w:szCs w:val="24"/>
        </w:rPr>
        <w:t xml:space="preserve">the level of </w:t>
      </w:r>
      <w:r w:rsidR="00F30AA4">
        <w:rPr>
          <w:rFonts w:eastAsiaTheme="minorEastAsia" w:hAnsi="Lucida Sans Unicode"/>
          <w:color w:val="000000" w:themeColor="text1"/>
          <w:kern w:val="24"/>
          <w:sz w:val="24"/>
          <w:szCs w:val="24"/>
        </w:rPr>
        <w:t>mid to senior management</w:t>
      </w:r>
      <w:r w:rsidR="007F314B">
        <w:rPr>
          <w:rFonts w:eastAsiaTheme="minorEastAsia" w:hAnsi="Lucida Sans Unicode"/>
          <w:color w:val="000000" w:themeColor="text1"/>
          <w:kern w:val="24"/>
          <w:sz w:val="24"/>
          <w:szCs w:val="24"/>
        </w:rPr>
        <w:t>,</w:t>
      </w:r>
      <w:r w:rsidR="003C1E2D">
        <w:rPr>
          <w:rFonts w:eastAsiaTheme="minorEastAsia" w:hAnsi="Lucida Sans Unicode"/>
          <w:color w:val="000000" w:themeColor="text1"/>
          <w:kern w:val="24"/>
          <w:sz w:val="24"/>
          <w:szCs w:val="24"/>
        </w:rPr>
        <w:t xml:space="preserve"> </w:t>
      </w:r>
      <w:r w:rsidR="00765617">
        <w:rPr>
          <w:rFonts w:eastAsiaTheme="minorEastAsia" w:hAnsi="Lucida Sans Unicode"/>
          <w:color w:val="000000" w:themeColor="text1"/>
          <w:kern w:val="24"/>
          <w:sz w:val="24"/>
          <w:szCs w:val="24"/>
        </w:rPr>
        <w:t>my</w:t>
      </w:r>
      <w:r w:rsidR="007F314B">
        <w:rPr>
          <w:rFonts w:eastAsiaTheme="minorEastAsia" w:hAnsi="Lucida Sans Unicode"/>
          <w:color w:val="000000" w:themeColor="text1"/>
          <w:kern w:val="24"/>
          <w:sz w:val="24"/>
          <w:szCs w:val="24"/>
        </w:rPr>
        <w:t xml:space="preserve"> task</w:t>
      </w:r>
      <w:r w:rsidR="00F30AA4">
        <w:rPr>
          <w:rFonts w:eastAsiaTheme="minorEastAsia" w:hAnsi="Lucida Sans Unicode"/>
          <w:color w:val="000000" w:themeColor="text1"/>
          <w:kern w:val="24"/>
          <w:sz w:val="24"/>
          <w:szCs w:val="24"/>
        </w:rPr>
        <w:t xml:space="preserve"> </w:t>
      </w:r>
      <w:r w:rsidR="007F314B">
        <w:rPr>
          <w:rFonts w:eastAsiaTheme="minorEastAsia" w:hAnsi="Lucida Sans Unicode"/>
          <w:color w:val="000000" w:themeColor="text1"/>
          <w:kern w:val="24"/>
          <w:sz w:val="24"/>
          <w:szCs w:val="24"/>
        </w:rPr>
        <w:t xml:space="preserve"> was to </w:t>
      </w:r>
      <w:r w:rsidR="00765617">
        <w:rPr>
          <w:rFonts w:eastAsiaTheme="minorEastAsia" w:hAnsi="Lucida Sans Unicode"/>
          <w:color w:val="000000" w:themeColor="text1"/>
          <w:kern w:val="24"/>
          <w:sz w:val="24"/>
          <w:szCs w:val="24"/>
        </w:rPr>
        <w:t>help them</w:t>
      </w:r>
      <w:r w:rsidR="00AB7301">
        <w:rPr>
          <w:rFonts w:eastAsiaTheme="minorEastAsia" w:hAnsi="Lucida Sans Unicode"/>
          <w:color w:val="000000" w:themeColor="text1"/>
          <w:kern w:val="24"/>
          <w:sz w:val="24"/>
          <w:szCs w:val="24"/>
        </w:rPr>
        <w:t xml:space="preserve"> formulate questions about their  professional practice  in order to make possible new learning in familiar work contexts</w:t>
      </w:r>
      <w:r w:rsidR="007F314B">
        <w:rPr>
          <w:rFonts w:eastAsiaTheme="minorEastAsia" w:hAnsi="Lucida Sans Unicode"/>
          <w:color w:val="000000" w:themeColor="text1"/>
          <w:kern w:val="24"/>
          <w:sz w:val="24"/>
          <w:szCs w:val="24"/>
        </w:rPr>
        <w:t>.</w:t>
      </w:r>
    </w:p>
    <w:p w:rsidR="004E4F9E" w:rsidRDefault="00F30AA4"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 xml:space="preserve"> </w:t>
      </w:r>
      <w:r w:rsidR="00A66B45">
        <w:rPr>
          <w:rFonts w:eastAsiaTheme="minorEastAsia" w:hAnsi="Lucida Sans Unicode"/>
          <w:color w:val="000000" w:themeColor="text1"/>
          <w:kern w:val="24"/>
          <w:sz w:val="24"/>
          <w:szCs w:val="24"/>
        </w:rPr>
        <w:t>(</w:t>
      </w:r>
      <w:r w:rsidR="00E84749">
        <w:rPr>
          <w:rFonts w:eastAsiaTheme="minorEastAsia" w:hAnsi="Lucida Sans Unicode"/>
          <w:color w:val="000000" w:themeColor="text1"/>
          <w:kern w:val="24"/>
          <w:sz w:val="24"/>
          <w:szCs w:val="24"/>
        </w:rPr>
        <w:t xml:space="preserve">A1, </w:t>
      </w:r>
      <w:r w:rsidR="00A66B45">
        <w:rPr>
          <w:rFonts w:eastAsiaTheme="minorEastAsia" w:hAnsi="Lucida Sans Unicode"/>
          <w:color w:val="000000" w:themeColor="text1"/>
          <w:kern w:val="24"/>
          <w:sz w:val="24"/>
          <w:szCs w:val="24"/>
        </w:rPr>
        <w:t>K2,</w:t>
      </w:r>
      <w:r w:rsidR="00C93563">
        <w:rPr>
          <w:rFonts w:eastAsiaTheme="minorEastAsia" w:hAnsi="Lucida Sans Unicode"/>
          <w:color w:val="000000" w:themeColor="text1"/>
          <w:kern w:val="24"/>
          <w:sz w:val="24"/>
          <w:szCs w:val="24"/>
        </w:rPr>
        <w:t xml:space="preserve"> </w:t>
      </w:r>
      <w:r w:rsidR="00A66B45">
        <w:rPr>
          <w:rFonts w:eastAsiaTheme="minorEastAsia" w:hAnsi="Lucida Sans Unicode"/>
          <w:color w:val="000000" w:themeColor="text1"/>
          <w:kern w:val="24"/>
          <w:sz w:val="24"/>
          <w:szCs w:val="24"/>
        </w:rPr>
        <w:t xml:space="preserve">K6) </w:t>
      </w:r>
      <w:r w:rsidR="00422FEC">
        <w:rPr>
          <w:rFonts w:eastAsiaTheme="minorEastAsia" w:hAnsi="Lucida Sans Unicode"/>
          <w:color w:val="000000" w:themeColor="text1"/>
          <w:kern w:val="24"/>
          <w:sz w:val="24"/>
          <w:szCs w:val="24"/>
        </w:rPr>
        <w:t xml:space="preserve">Students on the Professional </w:t>
      </w:r>
      <w:r w:rsidR="00E74DE2">
        <w:rPr>
          <w:rFonts w:eastAsiaTheme="minorEastAsia" w:hAnsi="Lucida Sans Unicode"/>
          <w:color w:val="000000" w:themeColor="text1"/>
          <w:kern w:val="24"/>
          <w:sz w:val="24"/>
          <w:szCs w:val="24"/>
        </w:rPr>
        <w:t>D</w:t>
      </w:r>
      <w:r w:rsidR="00422FEC">
        <w:rPr>
          <w:rFonts w:eastAsiaTheme="minorEastAsia" w:hAnsi="Lucida Sans Unicode"/>
          <w:color w:val="000000" w:themeColor="text1"/>
          <w:kern w:val="24"/>
          <w:sz w:val="24"/>
          <w:szCs w:val="24"/>
        </w:rPr>
        <w:t xml:space="preserve">octorate </w:t>
      </w:r>
      <w:r w:rsidR="004927F8">
        <w:rPr>
          <w:rFonts w:eastAsiaTheme="minorEastAsia" w:hAnsi="Lucida Sans Unicode"/>
          <w:color w:val="000000" w:themeColor="text1"/>
          <w:kern w:val="24"/>
          <w:sz w:val="24"/>
          <w:szCs w:val="24"/>
        </w:rPr>
        <w:t>Framework have about a year in which to prepare their research project proposal</w:t>
      </w:r>
      <w:r w:rsidR="00CA781D">
        <w:rPr>
          <w:rFonts w:eastAsiaTheme="minorEastAsia" w:hAnsi="Lucida Sans Unicode"/>
          <w:color w:val="000000" w:themeColor="text1"/>
          <w:kern w:val="24"/>
          <w:sz w:val="24"/>
          <w:szCs w:val="24"/>
        </w:rPr>
        <w:t>s</w:t>
      </w:r>
      <w:r w:rsidR="004927F8">
        <w:rPr>
          <w:rFonts w:eastAsiaTheme="minorEastAsia" w:hAnsi="Lucida Sans Unicode"/>
          <w:color w:val="000000" w:themeColor="text1"/>
          <w:kern w:val="24"/>
          <w:sz w:val="24"/>
          <w:szCs w:val="24"/>
        </w:rPr>
        <w:t>. During that time, they receive support including various lengths of training to make</w:t>
      </w:r>
      <w:r w:rsidR="00422FEC">
        <w:rPr>
          <w:rFonts w:eastAsiaTheme="minorEastAsia" w:hAnsi="Lucida Sans Unicode"/>
          <w:color w:val="000000" w:themeColor="text1"/>
          <w:kern w:val="24"/>
          <w:sz w:val="24"/>
          <w:szCs w:val="24"/>
        </w:rPr>
        <w:t xml:space="preserve"> choices </w:t>
      </w:r>
      <w:r w:rsidR="0010669C">
        <w:rPr>
          <w:rFonts w:eastAsiaTheme="minorEastAsia" w:hAnsi="Lucida Sans Unicode"/>
          <w:color w:val="000000" w:themeColor="text1"/>
          <w:kern w:val="24"/>
          <w:sz w:val="24"/>
          <w:szCs w:val="24"/>
        </w:rPr>
        <w:t xml:space="preserve">on paradigms and frameworks </w:t>
      </w:r>
      <w:r w:rsidR="00AB53BA">
        <w:rPr>
          <w:rFonts w:eastAsiaTheme="minorEastAsia" w:hAnsi="Lucida Sans Unicode"/>
          <w:color w:val="000000" w:themeColor="text1"/>
          <w:kern w:val="24"/>
          <w:sz w:val="24"/>
          <w:szCs w:val="24"/>
        </w:rPr>
        <w:t>appropriate to</w:t>
      </w:r>
      <w:r w:rsidR="00331A40">
        <w:rPr>
          <w:rFonts w:eastAsiaTheme="minorEastAsia" w:hAnsi="Lucida Sans Unicode"/>
          <w:color w:val="000000" w:themeColor="text1"/>
          <w:kern w:val="24"/>
          <w:sz w:val="24"/>
          <w:szCs w:val="24"/>
        </w:rPr>
        <w:t xml:space="preserve"> their kind of research project</w:t>
      </w:r>
      <w:r w:rsidR="00422FEC">
        <w:rPr>
          <w:rFonts w:eastAsiaTheme="minorEastAsia" w:hAnsi="Lucida Sans Unicode"/>
          <w:color w:val="000000" w:themeColor="text1"/>
          <w:kern w:val="24"/>
          <w:sz w:val="24"/>
          <w:szCs w:val="24"/>
        </w:rPr>
        <w:t xml:space="preserve">. </w:t>
      </w:r>
      <w:r w:rsidR="004927F8">
        <w:rPr>
          <w:rFonts w:eastAsiaTheme="minorEastAsia" w:hAnsi="Lucida Sans Unicode"/>
          <w:color w:val="000000" w:themeColor="text1"/>
          <w:kern w:val="24"/>
          <w:sz w:val="24"/>
          <w:szCs w:val="24"/>
        </w:rPr>
        <w:t>Assumptions regarding the student</w:t>
      </w:r>
      <w:r w:rsidR="004927F8">
        <w:rPr>
          <w:rFonts w:eastAsiaTheme="minorEastAsia" w:hAnsi="Lucida Sans Unicode"/>
          <w:color w:val="000000" w:themeColor="text1"/>
          <w:kern w:val="24"/>
          <w:sz w:val="24"/>
          <w:szCs w:val="24"/>
        </w:rPr>
        <w:t>’</w:t>
      </w:r>
      <w:r w:rsidR="004927F8">
        <w:rPr>
          <w:rFonts w:eastAsiaTheme="minorEastAsia" w:hAnsi="Lucida Sans Unicode"/>
          <w:color w:val="000000" w:themeColor="text1"/>
          <w:kern w:val="24"/>
          <w:sz w:val="24"/>
          <w:szCs w:val="24"/>
        </w:rPr>
        <w:t>s awareness of</w:t>
      </w:r>
      <w:r w:rsidR="002F4EB9">
        <w:rPr>
          <w:rFonts w:eastAsiaTheme="minorEastAsia" w:hAnsi="Lucida Sans Unicode"/>
          <w:color w:val="000000" w:themeColor="text1"/>
          <w:kern w:val="24"/>
          <w:sz w:val="24"/>
          <w:szCs w:val="24"/>
        </w:rPr>
        <w:t xml:space="preserve"> </w:t>
      </w:r>
      <w:r w:rsidR="00D1235D">
        <w:rPr>
          <w:rFonts w:eastAsiaTheme="minorEastAsia" w:hAnsi="Lucida Sans Unicode"/>
          <w:color w:val="000000" w:themeColor="text1"/>
          <w:kern w:val="24"/>
          <w:sz w:val="24"/>
          <w:szCs w:val="24"/>
        </w:rPr>
        <w:t>methodological choices</w:t>
      </w:r>
      <w:r w:rsidR="004927F8">
        <w:rPr>
          <w:rFonts w:eastAsiaTheme="minorEastAsia" w:hAnsi="Lucida Sans Unicode"/>
          <w:color w:val="000000" w:themeColor="text1"/>
          <w:kern w:val="24"/>
          <w:sz w:val="24"/>
          <w:szCs w:val="24"/>
        </w:rPr>
        <w:t xml:space="preserve"> influences the level of support proposed. </w:t>
      </w:r>
      <w:r w:rsidR="0010669C">
        <w:rPr>
          <w:rFonts w:eastAsiaTheme="minorEastAsia" w:hAnsi="Lucida Sans Unicode"/>
          <w:color w:val="000000" w:themeColor="text1"/>
          <w:kern w:val="24"/>
          <w:sz w:val="24"/>
          <w:szCs w:val="24"/>
        </w:rPr>
        <w:t>Sometimes students</w:t>
      </w:r>
      <w:r w:rsidR="004927F8">
        <w:rPr>
          <w:rFonts w:eastAsiaTheme="minorEastAsia" w:hAnsi="Lucida Sans Unicode"/>
          <w:color w:val="000000" w:themeColor="text1"/>
          <w:kern w:val="24"/>
          <w:sz w:val="24"/>
          <w:szCs w:val="24"/>
        </w:rPr>
        <w:t xml:space="preserve"> are led a long</w:t>
      </w:r>
      <w:r w:rsidR="002F4EB9">
        <w:rPr>
          <w:rFonts w:eastAsiaTheme="minorEastAsia" w:hAnsi="Lucida Sans Unicode"/>
          <w:color w:val="000000" w:themeColor="text1"/>
          <w:kern w:val="24"/>
          <w:sz w:val="24"/>
          <w:szCs w:val="24"/>
        </w:rPr>
        <w:t xml:space="preserve"> the</w:t>
      </w:r>
      <w:r w:rsidR="004927F8">
        <w:rPr>
          <w:rFonts w:eastAsiaTheme="minorEastAsia" w:hAnsi="Lucida Sans Unicode"/>
          <w:color w:val="000000" w:themeColor="text1"/>
          <w:kern w:val="24"/>
          <w:sz w:val="24"/>
          <w:szCs w:val="24"/>
        </w:rPr>
        <w:t xml:space="preserve"> same induction routes that their supervisors or graduate </w:t>
      </w:r>
      <w:r w:rsidR="0010669C">
        <w:rPr>
          <w:rFonts w:eastAsiaTheme="minorEastAsia" w:hAnsi="Lucida Sans Unicode"/>
          <w:color w:val="000000" w:themeColor="text1"/>
          <w:kern w:val="24"/>
          <w:sz w:val="24"/>
          <w:szCs w:val="24"/>
        </w:rPr>
        <w:t>schools have</w:t>
      </w:r>
      <w:r w:rsidR="002F4EB9">
        <w:rPr>
          <w:rFonts w:eastAsiaTheme="minorEastAsia" w:hAnsi="Lucida Sans Unicode"/>
          <w:color w:val="000000" w:themeColor="text1"/>
          <w:kern w:val="24"/>
          <w:sz w:val="24"/>
          <w:szCs w:val="24"/>
        </w:rPr>
        <w:t xml:space="preserve"> </w:t>
      </w:r>
      <w:r w:rsidR="004927F8">
        <w:rPr>
          <w:rFonts w:eastAsiaTheme="minorEastAsia" w:hAnsi="Lucida Sans Unicode"/>
          <w:color w:val="000000" w:themeColor="text1"/>
          <w:kern w:val="24"/>
          <w:sz w:val="24"/>
          <w:szCs w:val="24"/>
        </w:rPr>
        <w:t>followed</w:t>
      </w:r>
      <w:r w:rsidR="002F4EB9">
        <w:rPr>
          <w:rFonts w:eastAsiaTheme="minorEastAsia" w:hAnsi="Lucida Sans Unicode"/>
          <w:color w:val="000000" w:themeColor="text1"/>
          <w:kern w:val="24"/>
          <w:sz w:val="24"/>
          <w:szCs w:val="24"/>
        </w:rPr>
        <w:t xml:space="preserve">. </w:t>
      </w:r>
      <w:r w:rsidR="004927F8">
        <w:rPr>
          <w:rFonts w:eastAsiaTheme="minorEastAsia" w:hAnsi="Lucida Sans Unicode"/>
          <w:color w:val="000000" w:themeColor="text1"/>
          <w:kern w:val="24"/>
          <w:sz w:val="24"/>
          <w:szCs w:val="24"/>
        </w:rPr>
        <w:t>In this</w:t>
      </w:r>
      <w:r w:rsidR="00D1235D">
        <w:rPr>
          <w:rFonts w:eastAsiaTheme="minorEastAsia" w:hAnsi="Lucida Sans Unicode"/>
          <w:color w:val="000000" w:themeColor="text1"/>
          <w:kern w:val="24"/>
          <w:sz w:val="24"/>
          <w:szCs w:val="24"/>
        </w:rPr>
        <w:t xml:space="preserve"> case</w:t>
      </w:r>
      <w:r w:rsidR="007B77A1">
        <w:rPr>
          <w:rFonts w:eastAsiaTheme="minorEastAsia" w:hAnsi="Lucida Sans Unicode"/>
          <w:color w:val="000000" w:themeColor="text1"/>
          <w:kern w:val="24"/>
          <w:sz w:val="24"/>
          <w:szCs w:val="24"/>
        </w:rPr>
        <w:t xml:space="preserve">, the </w:t>
      </w:r>
      <w:r w:rsidR="00331A40">
        <w:rPr>
          <w:rFonts w:eastAsiaTheme="minorEastAsia" w:hAnsi="Lucida Sans Unicode"/>
          <w:color w:val="000000" w:themeColor="text1"/>
          <w:kern w:val="24"/>
          <w:sz w:val="24"/>
          <w:szCs w:val="24"/>
        </w:rPr>
        <w:t>tutor</w:t>
      </w:r>
      <w:r w:rsidR="00331A40">
        <w:rPr>
          <w:rFonts w:eastAsiaTheme="minorEastAsia" w:hAnsi="Lucida Sans Unicode"/>
          <w:color w:val="000000" w:themeColor="text1"/>
          <w:kern w:val="24"/>
          <w:sz w:val="24"/>
          <w:szCs w:val="24"/>
        </w:rPr>
        <w:t>’</w:t>
      </w:r>
      <w:r w:rsidR="00331A40">
        <w:rPr>
          <w:rFonts w:eastAsiaTheme="minorEastAsia" w:hAnsi="Lucida Sans Unicode"/>
          <w:color w:val="000000" w:themeColor="text1"/>
          <w:kern w:val="24"/>
          <w:sz w:val="24"/>
          <w:szCs w:val="24"/>
        </w:rPr>
        <w:t>s</w:t>
      </w:r>
      <w:r w:rsidR="001650B2">
        <w:rPr>
          <w:rFonts w:eastAsiaTheme="minorEastAsia" w:hAnsi="Lucida Sans Unicode"/>
          <w:color w:val="000000" w:themeColor="text1"/>
          <w:kern w:val="24"/>
          <w:sz w:val="24"/>
          <w:szCs w:val="24"/>
        </w:rPr>
        <w:t xml:space="preserve"> research</w:t>
      </w:r>
      <w:r w:rsidR="00331A40">
        <w:rPr>
          <w:rFonts w:eastAsiaTheme="minorEastAsia" w:hAnsi="Lucida Sans Unicode"/>
          <w:color w:val="000000" w:themeColor="text1"/>
          <w:kern w:val="24"/>
          <w:sz w:val="24"/>
          <w:szCs w:val="24"/>
        </w:rPr>
        <w:t xml:space="preserve"> dogma</w:t>
      </w:r>
      <w:r w:rsidR="002F4EB9">
        <w:rPr>
          <w:rFonts w:eastAsiaTheme="minorEastAsia" w:hAnsi="Lucida Sans Unicode"/>
          <w:color w:val="000000" w:themeColor="text1"/>
          <w:kern w:val="24"/>
          <w:sz w:val="24"/>
          <w:szCs w:val="24"/>
        </w:rPr>
        <w:t xml:space="preserve"> might be so entrenched that i</w:t>
      </w:r>
      <w:r w:rsidR="00071C1E">
        <w:rPr>
          <w:rFonts w:eastAsiaTheme="minorEastAsia" w:hAnsi="Lucida Sans Unicode"/>
          <w:color w:val="000000" w:themeColor="text1"/>
          <w:kern w:val="24"/>
          <w:sz w:val="24"/>
          <w:szCs w:val="24"/>
        </w:rPr>
        <w:t>f they were</w:t>
      </w:r>
      <w:r w:rsidR="00E74DE2">
        <w:rPr>
          <w:rFonts w:eastAsiaTheme="minorEastAsia" w:hAnsi="Lucida Sans Unicode"/>
          <w:color w:val="000000" w:themeColor="text1"/>
          <w:kern w:val="24"/>
          <w:sz w:val="24"/>
          <w:szCs w:val="24"/>
        </w:rPr>
        <w:t xml:space="preserve"> previously</w:t>
      </w:r>
      <w:r w:rsidR="001F362E">
        <w:rPr>
          <w:rFonts w:eastAsiaTheme="minorEastAsia" w:hAnsi="Lucida Sans Unicode"/>
          <w:color w:val="000000" w:themeColor="text1"/>
          <w:kern w:val="24"/>
          <w:sz w:val="24"/>
          <w:szCs w:val="24"/>
        </w:rPr>
        <w:t xml:space="preserve"> trained </w:t>
      </w:r>
      <w:r w:rsidR="00621F83">
        <w:rPr>
          <w:rFonts w:eastAsiaTheme="minorEastAsia" w:hAnsi="Lucida Sans Unicode"/>
          <w:color w:val="000000" w:themeColor="text1"/>
          <w:kern w:val="24"/>
          <w:sz w:val="24"/>
          <w:szCs w:val="24"/>
        </w:rPr>
        <w:t xml:space="preserve">as </w:t>
      </w:r>
      <w:r w:rsidR="001650B2">
        <w:rPr>
          <w:rFonts w:eastAsiaTheme="minorEastAsia" w:hAnsi="Lucida Sans Unicode"/>
          <w:color w:val="000000" w:themeColor="text1"/>
          <w:kern w:val="24"/>
          <w:sz w:val="24"/>
          <w:szCs w:val="24"/>
        </w:rPr>
        <w:t>a quantitative or qualitative researcher</w:t>
      </w:r>
      <w:r w:rsidR="00621F83">
        <w:rPr>
          <w:rFonts w:eastAsiaTheme="minorEastAsia" w:hAnsi="Lucida Sans Unicode"/>
          <w:color w:val="000000" w:themeColor="text1"/>
          <w:kern w:val="24"/>
          <w:sz w:val="24"/>
          <w:szCs w:val="24"/>
        </w:rPr>
        <w:t xml:space="preserve"> they </w:t>
      </w:r>
      <w:r w:rsidR="00770719">
        <w:rPr>
          <w:rFonts w:eastAsiaTheme="minorEastAsia" w:hAnsi="Lucida Sans Unicode"/>
          <w:color w:val="000000" w:themeColor="text1"/>
          <w:kern w:val="24"/>
          <w:sz w:val="24"/>
          <w:szCs w:val="24"/>
        </w:rPr>
        <w:t xml:space="preserve">might </w:t>
      </w:r>
      <w:r w:rsidR="00621F83">
        <w:rPr>
          <w:rFonts w:eastAsiaTheme="minorEastAsia" w:hAnsi="Lucida Sans Unicode"/>
          <w:color w:val="000000" w:themeColor="text1"/>
          <w:kern w:val="24"/>
          <w:sz w:val="24"/>
          <w:szCs w:val="24"/>
        </w:rPr>
        <w:t>gi</w:t>
      </w:r>
      <w:r w:rsidR="00E84749">
        <w:rPr>
          <w:rFonts w:eastAsiaTheme="minorEastAsia" w:hAnsi="Lucida Sans Unicode"/>
          <w:color w:val="000000" w:themeColor="text1"/>
          <w:kern w:val="24"/>
          <w:sz w:val="24"/>
          <w:szCs w:val="24"/>
        </w:rPr>
        <w:t>ve little or no attention to</w:t>
      </w:r>
      <w:r w:rsidR="00621F83">
        <w:rPr>
          <w:rFonts w:eastAsiaTheme="minorEastAsia" w:hAnsi="Lucida Sans Unicode"/>
          <w:color w:val="000000" w:themeColor="text1"/>
          <w:kern w:val="24"/>
          <w:sz w:val="24"/>
          <w:szCs w:val="24"/>
        </w:rPr>
        <w:t xml:space="preserve"> </w:t>
      </w:r>
      <w:r w:rsidR="001650B2">
        <w:rPr>
          <w:rFonts w:eastAsiaTheme="minorEastAsia" w:hAnsi="Lucida Sans Unicode"/>
          <w:color w:val="000000" w:themeColor="text1"/>
          <w:kern w:val="24"/>
          <w:sz w:val="24"/>
          <w:szCs w:val="24"/>
        </w:rPr>
        <w:t xml:space="preserve">the </w:t>
      </w:r>
      <w:r w:rsidR="00621F83">
        <w:rPr>
          <w:rFonts w:eastAsiaTheme="minorEastAsia" w:hAnsi="Lucida Sans Unicode"/>
          <w:color w:val="000000" w:themeColor="text1"/>
          <w:kern w:val="24"/>
          <w:sz w:val="24"/>
          <w:szCs w:val="24"/>
        </w:rPr>
        <w:t xml:space="preserve">other </w:t>
      </w:r>
      <w:r w:rsidR="00770719">
        <w:rPr>
          <w:rFonts w:eastAsiaTheme="minorEastAsia" w:hAnsi="Lucida Sans Unicode"/>
          <w:color w:val="000000" w:themeColor="text1"/>
          <w:kern w:val="24"/>
          <w:sz w:val="24"/>
          <w:szCs w:val="24"/>
        </w:rPr>
        <w:t>approach</w:t>
      </w:r>
      <w:r w:rsidR="001F362E">
        <w:rPr>
          <w:rFonts w:eastAsiaTheme="minorEastAsia" w:hAnsi="Lucida Sans Unicode"/>
          <w:color w:val="000000" w:themeColor="text1"/>
          <w:kern w:val="24"/>
          <w:sz w:val="24"/>
          <w:szCs w:val="24"/>
        </w:rPr>
        <w:t>.</w:t>
      </w:r>
      <w:r w:rsidR="00BD2B0D" w:rsidRPr="00BD2B0D">
        <w:rPr>
          <w:rFonts w:eastAsiaTheme="minorEastAsia" w:hAnsi="Lucida Sans Unicode"/>
          <w:color w:val="000000" w:themeColor="text1"/>
          <w:kern w:val="24"/>
          <w:sz w:val="24"/>
          <w:szCs w:val="24"/>
        </w:rPr>
        <w:t xml:space="preserve"> </w:t>
      </w:r>
      <w:r w:rsidR="00BD2B0D">
        <w:rPr>
          <w:rFonts w:eastAsiaTheme="minorEastAsia" w:hAnsi="Lucida Sans Unicode"/>
          <w:color w:val="000000" w:themeColor="text1"/>
          <w:kern w:val="24"/>
          <w:sz w:val="24"/>
          <w:szCs w:val="24"/>
        </w:rPr>
        <w:t>Similarly, tutors who might have undertaken qualitative research as part of their own qualification might</w:t>
      </w:r>
      <w:r w:rsidR="00056877">
        <w:rPr>
          <w:rFonts w:eastAsiaTheme="minorEastAsia" w:hAnsi="Lucida Sans Unicode"/>
          <w:color w:val="000000" w:themeColor="text1"/>
          <w:kern w:val="24"/>
          <w:sz w:val="24"/>
          <w:szCs w:val="24"/>
        </w:rPr>
        <w:t xml:space="preserve"> take</w:t>
      </w:r>
      <w:r w:rsidR="00BD2B0D">
        <w:rPr>
          <w:rFonts w:eastAsiaTheme="minorEastAsia" w:hAnsi="Lucida Sans Unicode"/>
          <w:color w:val="000000" w:themeColor="text1"/>
          <w:kern w:val="24"/>
          <w:sz w:val="24"/>
          <w:szCs w:val="24"/>
        </w:rPr>
        <w:t xml:space="preserve"> their students down a narrow qualitative tradition without </w:t>
      </w:r>
      <w:r w:rsidR="00056877">
        <w:rPr>
          <w:rFonts w:eastAsiaTheme="minorEastAsia" w:hAnsi="Lucida Sans Unicode"/>
          <w:color w:val="000000" w:themeColor="text1"/>
          <w:kern w:val="24"/>
          <w:sz w:val="24"/>
          <w:szCs w:val="24"/>
        </w:rPr>
        <w:t>exploring</w:t>
      </w:r>
      <w:r w:rsidR="00BD2B0D">
        <w:rPr>
          <w:rFonts w:eastAsiaTheme="minorEastAsia" w:hAnsi="Lucida Sans Unicode"/>
          <w:color w:val="000000" w:themeColor="text1"/>
          <w:kern w:val="24"/>
          <w:sz w:val="24"/>
          <w:szCs w:val="24"/>
        </w:rPr>
        <w:t xml:space="preserve"> the breadth and range of</w:t>
      </w:r>
      <w:r w:rsidR="00555729">
        <w:rPr>
          <w:rFonts w:eastAsiaTheme="minorEastAsia" w:hAnsi="Lucida Sans Unicode"/>
          <w:color w:val="000000" w:themeColor="text1"/>
          <w:kern w:val="24"/>
          <w:sz w:val="24"/>
          <w:szCs w:val="24"/>
        </w:rPr>
        <w:t xml:space="preserve"> available</w:t>
      </w:r>
      <w:r w:rsidR="00BD2B0D">
        <w:rPr>
          <w:rFonts w:eastAsiaTheme="minorEastAsia" w:hAnsi="Lucida Sans Unicode"/>
          <w:color w:val="000000" w:themeColor="text1"/>
          <w:kern w:val="24"/>
          <w:sz w:val="24"/>
          <w:szCs w:val="24"/>
        </w:rPr>
        <w:t xml:space="preserve"> options.</w:t>
      </w:r>
      <w:r w:rsidR="00056877">
        <w:rPr>
          <w:rFonts w:eastAsiaTheme="minorEastAsia" w:hAnsi="Lucida Sans Unicode"/>
          <w:color w:val="000000" w:themeColor="text1"/>
          <w:kern w:val="24"/>
          <w:sz w:val="24"/>
          <w:szCs w:val="24"/>
        </w:rPr>
        <w:t xml:space="preserve">  It is this kind of thinking that might have previously limited the amount of time planned for the qualitative research module</w:t>
      </w:r>
      <w:r w:rsidR="00555729">
        <w:rPr>
          <w:rFonts w:eastAsiaTheme="minorEastAsia" w:hAnsi="Lucida Sans Unicode"/>
          <w:color w:val="000000" w:themeColor="text1"/>
          <w:kern w:val="24"/>
          <w:sz w:val="24"/>
          <w:szCs w:val="24"/>
        </w:rPr>
        <w:t xml:space="preserve"> within the Professional Doctorate Framework</w:t>
      </w:r>
      <w:r w:rsidR="00056877">
        <w:rPr>
          <w:rFonts w:eastAsiaTheme="minorEastAsia" w:hAnsi="Lucida Sans Unicode"/>
          <w:color w:val="000000" w:themeColor="text1"/>
          <w:kern w:val="24"/>
          <w:sz w:val="24"/>
          <w:szCs w:val="24"/>
        </w:rPr>
        <w:t xml:space="preserve">. </w:t>
      </w:r>
      <w:r w:rsidR="00BD2B0D">
        <w:rPr>
          <w:rFonts w:eastAsiaTheme="minorEastAsia" w:hAnsi="Lucida Sans Unicode"/>
          <w:color w:val="000000" w:themeColor="text1"/>
          <w:kern w:val="24"/>
          <w:sz w:val="24"/>
          <w:szCs w:val="24"/>
        </w:rPr>
        <w:t xml:space="preserve"> In planning for this module</w:t>
      </w:r>
      <w:r w:rsidR="00056877">
        <w:rPr>
          <w:rFonts w:eastAsiaTheme="minorEastAsia" w:hAnsi="Lucida Sans Unicode"/>
          <w:color w:val="000000" w:themeColor="text1"/>
          <w:kern w:val="24"/>
          <w:sz w:val="24"/>
          <w:szCs w:val="24"/>
        </w:rPr>
        <w:t>,</w:t>
      </w:r>
      <w:r w:rsidR="00BD2B0D">
        <w:rPr>
          <w:rFonts w:eastAsiaTheme="minorEastAsia" w:hAnsi="Lucida Sans Unicode"/>
          <w:color w:val="000000" w:themeColor="text1"/>
          <w:kern w:val="24"/>
          <w:sz w:val="24"/>
          <w:szCs w:val="24"/>
        </w:rPr>
        <w:t xml:space="preserve"> it was important for me to show that this course was not </w:t>
      </w:r>
      <w:r w:rsidR="00CA781D">
        <w:rPr>
          <w:rFonts w:eastAsiaTheme="minorEastAsia" w:hAnsi="Lucida Sans Unicode"/>
          <w:color w:val="000000" w:themeColor="text1"/>
          <w:kern w:val="24"/>
          <w:sz w:val="24"/>
          <w:szCs w:val="24"/>
        </w:rPr>
        <w:t xml:space="preserve">about me or </w:t>
      </w:r>
      <w:r w:rsidR="00BD2B0D">
        <w:rPr>
          <w:rFonts w:eastAsiaTheme="minorEastAsia" w:hAnsi="Lucida Sans Unicode"/>
          <w:color w:val="000000" w:themeColor="text1"/>
          <w:kern w:val="24"/>
          <w:sz w:val="24"/>
          <w:szCs w:val="24"/>
        </w:rPr>
        <w:t>my previous research but about</w:t>
      </w:r>
      <w:r w:rsidR="00CA781D">
        <w:rPr>
          <w:rFonts w:eastAsiaTheme="minorEastAsia" w:hAnsi="Lucida Sans Unicode"/>
          <w:color w:val="000000" w:themeColor="text1"/>
          <w:kern w:val="24"/>
          <w:sz w:val="24"/>
          <w:szCs w:val="24"/>
        </w:rPr>
        <w:t xml:space="preserve"> my students. I needed to</w:t>
      </w:r>
      <w:r w:rsidR="00BD2B0D">
        <w:rPr>
          <w:rFonts w:eastAsiaTheme="minorEastAsia" w:hAnsi="Lucida Sans Unicode"/>
          <w:color w:val="000000" w:themeColor="text1"/>
          <w:kern w:val="24"/>
          <w:sz w:val="24"/>
          <w:szCs w:val="24"/>
        </w:rPr>
        <w:t xml:space="preserve"> step</w:t>
      </w:r>
      <w:r w:rsidR="00CA781D">
        <w:rPr>
          <w:rFonts w:eastAsiaTheme="minorEastAsia" w:hAnsi="Lucida Sans Unicode"/>
          <w:color w:val="000000" w:themeColor="text1"/>
          <w:kern w:val="24"/>
          <w:sz w:val="24"/>
          <w:szCs w:val="24"/>
        </w:rPr>
        <w:t xml:space="preserve"> </w:t>
      </w:r>
      <w:r w:rsidR="00BD2B0D">
        <w:rPr>
          <w:rFonts w:eastAsiaTheme="minorEastAsia" w:hAnsi="Lucida Sans Unicode"/>
          <w:color w:val="000000" w:themeColor="text1"/>
          <w:kern w:val="24"/>
          <w:sz w:val="24"/>
          <w:szCs w:val="24"/>
        </w:rPr>
        <w:t xml:space="preserve">outside </w:t>
      </w:r>
      <w:r w:rsidR="00CA781D">
        <w:rPr>
          <w:rFonts w:eastAsiaTheme="minorEastAsia" w:hAnsi="Lucida Sans Unicode"/>
          <w:color w:val="000000" w:themeColor="text1"/>
          <w:kern w:val="24"/>
          <w:sz w:val="24"/>
          <w:szCs w:val="24"/>
        </w:rPr>
        <w:t>the comfort zone of my past research t</w:t>
      </w:r>
      <w:r w:rsidR="00BD2B0D">
        <w:rPr>
          <w:rFonts w:eastAsiaTheme="minorEastAsia" w:hAnsi="Lucida Sans Unicode"/>
          <w:color w:val="000000" w:themeColor="text1"/>
          <w:kern w:val="24"/>
          <w:sz w:val="24"/>
          <w:szCs w:val="24"/>
        </w:rPr>
        <w:t xml:space="preserve">o make visible a variety of research options that </w:t>
      </w:r>
      <w:r w:rsidR="00555729">
        <w:rPr>
          <w:rFonts w:eastAsiaTheme="minorEastAsia" w:hAnsi="Lucida Sans Unicode"/>
          <w:color w:val="000000" w:themeColor="text1"/>
          <w:kern w:val="24"/>
          <w:sz w:val="24"/>
          <w:szCs w:val="24"/>
        </w:rPr>
        <w:t xml:space="preserve">they might </w:t>
      </w:r>
      <w:r w:rsidR="00BD2B0D">
        <w:rPr>
          <w:rFonts w:eastAsiaTheme="minorEastAsia" w:hAnsi="Lucida Sans Unicode"/>
          <w:color w:val="000000" w:themeColor="text1"/>
          <w:kern w:val="24"/>
          <w:sz w:val="24"/>
          <w:szCs w:val="24"/>
        </w:rPr>
        <w:t xml:space="preserve">need to be familiar with </w:t>
      </w:r>
      <w:r w:rsidR="00CA781D">
        <w:rPr>
          <w:rFonts w:eastAsiaTheme="minorEastAsia" w:hAnsi="Lucida Sans Unicode"/>
          <w:color w:val="000000" w:themeColor="text1"/>
          <w:kern w:val="24"/>
          <w:sz w:val="24"/>
          <w:szCs w:val="24"/>
        </w:rPr>
        <w:t xml:space="preserve">before </w:t>
      </w:r>
      <w:r w:rsidR="00BD2B0D">
        <w:rPr>
          <w:rFonts w:eastAsiaTheme="minorEastAsia" w:hAnsi="Lucida Sans Unicode"/>
          <w:color w:val="000000" w:themeColor="text1"/>
          <w:kern w:val="24"/>
          <w:sz w:val="24"/>
          <w:szCs w:val="24"/>
        </w:rPr>
        <w:t>mak</w:t>
      </w:r>
      <w:r w:rsidR="00CA781D">
        <w:rPr>
          <w:rFonts w:eastAsiaTheme="minorEastAsia" w:hAnsi="Lucida Sans Unicode"/>
          <w:color w:val="000000" w:themeColor="text1"/>
          <w:kern w:val="24"/>
          <w:sz w:val="24"/>
          <w:szCs w:val="24"/>
        </w:rPr>
        <w:t>ing</w:t>
      </w:r>
      <w:r w:rsidR="00BD2B0D">
        <w:rPr>
          <w:rFonts w:eastAsiaTheme="minorEastAsia" w:hAnsi="Lucida Sans Unicode"/>
          <w:color w:val="000000" w:themeColor="text1"/>
          <w:kern w:val="24"/>
          <w:sz w:val="24"/>
          <w:szCs w:val="24"/>
        </w:rPr>
        <w:t xml:space="preserve"> informed methodological choices. </w:t>
      </w:r>
      <w:r w:rsidR="00621F83">
        <w:rPr>
          <w:rFonts w:eastAsiaTheme="minorEastAsia" w:hAnsi="Lucida Sans Unicode"/>
          <w:color w:val="000000" w:themeColor="text1"/>
          <w:kern w:val="24"/>
          <w:sz w:val="24"/>
          <w:szCs w:val="24"/>
        </w:rPr>
        <w:t xml:space="preserve">As </w:t>
      </w:r>
      <w:r w:rsidR="004E4F9E">
        <w:t xml:space="preserve">Hodgson and Standish </w:t>
      </w:r>
      <w:r w:rsidR="00042166">
        <w:t>(2007)</w:t>
      </w:r>
      <w:r w:rsidR="004E4F9E" w:rsidRPr="004E4F9E">
        <w:rPr>
          <w:rFonts w:eastAsiaTheme="minorEastAsia" w:hAnsi="Lucida Sans Unicode"/>
          <w:color w:val="000000" w:themeColor="text1"/>
          <w:kern w:val="24"/>
          <w:sz w:val="24"/>
          <w:szCs w:val="24"/>
        </w:rPr>
        <w:t xml:space="preserve"> argue</w:t>
      </w:r>
      <w:r w:rsidR="00BD2B0D">
        <w:rPr>
          <w:rFonts w:eastAsiaTheme="minorEastAsia" w:hAnsi="Lucida Sans Unicode"/>
          <w:color w:val="000000" w:themeColor="text1"/>
          <w:kern w:val="24"/>
          <w:sz w:val="24"/>
          <w:szCs w:val="24"/>
        </w:rPr>
        <w:t>,</w:t>
      </w:r>
      <w:r w:rsidR="004E4F9E" w:rsidRPr="004E4F9E">
        <w:rPr>
          <w:rFonts w:eastAsiaTheme="minorEastAsia" w:hAnsi="Lucida Sans Unicode"/>
          <w:color w:val="000000" w:themeColor="text1"/>
          <w:kern w:val="24"/>
          <w:sz w:val="24"/>
          <w:szCs w:val="24"/>
        </w:rPr>
        <w:t xml:space="preserve"> the ideal</w:t>
      </w:r>
      <w:r w:rsidR="004E4F9E">
        <w:rPr>
          <w:rFonts w:eastAsiaTheme="minorEastAsia" w:hAnsi="Lucida Sans Unicode"/>
          <w:color w:val="000000" w:themeColor="text1"/>
          <w:kern w:val="24"/>
          <w:sz w:val="24"/>
          <w:szCs w:val="24"/>
        </w:rPr>
        <w:t xml:space="preserve"> in </w:t>
      </w:r>
      <w:r w:rsidR="00621F83">
        <w:rPr>
          <w:rFonts w:eastAsiaTheme="minorEastAsia" w:hAnsi="Lucida Sans Unicode"/>
          <w:color w:val="000000" w:themeColor="text1"/>
          <w:kern w:val="24"/>
          <w:sz w:val="24"/>
          <w:szCs w:val="24"/>
        </w:rPr>
        <w:t xml:space="preserve">graduate </w:t>
      </w:r>
      <w:r w:rsidR="004E4F9E">
        <w:rPr>
          <w:rFonts w:eastAsiaTheme="minorEastAsia" w:hAnsi="Lucida Sans Unicode"/>
          <w:color w:val="000000" w:themeColor="text1"/>
          <w:kern w:val="24"/>
          <w:sz w:val="24"/>
          <w:szCs w:val="24"/>
        </w:rPr>
        <w:t>school training</w:t>
      </w:r>
      <w:r w:rsidR="00BD2B0D">
        <w:rPr>
          <w:rFonts w:eastAsiaTheme="minorEastAsia" w:hAnsi="Lucida Sans Unicode"/>
          <w:color w:val="000000" w:themeColor="text1"/>
          <w:kern w:val="24"/>
          <w:sz w:val="24"/>
          <w:szCs w:val="24"/>
        </w:rPr>
        <w:t xml:space="preserve"> is to help candidates</w:t>
      </w:r>
      <w:r w:rsidR="004E4F9E">
        <w:rPr>
          <w:rFonts w:eastAsiaTheme="minorEastAsia" w:hAnsi="Lucida Sans Unicode"/>
          <w:color w:val="000000" w:themeColor="text1"/>
          <w:kern w:val="24"/>
          <w:sz w:val="24"/>
          <w:szCs w:val="24"/>
        </w:rPr>
        <w:t xml:space="preserve"> to critically engage with their choices beyond the dogma of parad</w:t>
      </w:r>
      <w:r w:rsidR="00042166">
        <w:rPr>
          <w:rFonts w:eastAsiaTheme="minorEastAsia" w:hAnsi="Lucida Sans Unicode"/>
          <w:color w:val="000000" w:themeColor="text1"/>
          <w:kern w:val="24"/>
          <w:sz w:val="24"/>
          <w:szCs w:val="24"/>
        </w:rPr>
        <w:t>igm</w:t>
      </w:r>
      <w:r w:rsidR="004E4F9E">
        <w:rPr>
          <w:rFonts w:eastAsiaTheme="minorEastAsia" w:hAnsi="Lucida Sans Unicode"/>
          <w:color w:val="000000" w:themeColor="text1"/>
          <w:kern w:val="24"/>
          <w:sz w:val="24"/>
          <w:szCs w:val="24"/>
        </w:rPr>
        <w:t xml:space="preserve"> wars</w:t>
      </w:r>
      <w:r w:rsidR="00621F83">
        <w:rPr>
          <w:rFonts w:eastAsiaTheme="minorEastAsia" w:hAnsi="Lucida Sans Unicode"/>
          <w:color w:val="000000" w:themeColor="text1"/>
          <w:kern w:val="24"/>
          <w:sz w:val="24"/>
          <w:szCs w:val="24"/>
        </w:rPr>
        <w:t xml:space="preserve">. </w:t>
      </w:r>
      <w:r w:rsidR="00331A40">
        <w:rPr>
          <w:rFonts w:eastAsiaTheme="minorEastAsia" w:hAnsi="Lucida Sans Unicode"/>
          <w:color w:val="000000" w:themeColor="text1"/>
          <w:kern w:val="24"/>
          <w:sz w:val="24"/>
          <w:szCs w:val="24"/>
        </w:rPr>
        <w:t>I did not want to make the doctoral students I supported</w:t>
      </w:r>
      <w:r w:rsidR="00BD2B0D">
        <w:rPr>
          <w:rFonts w:eastAsiaTheme="minorEastAsia" w:hAnsi="Lucida Sans Unicode"/>
          <w:color w:val="000000" w:themeColor="text1"/>
          <w:kern w:val="24"/>
          <w:sz w:val="24"/>
          <w:szCs w:val="24"/>
        </w:rPr>
        <w:t xml:space="preserve"> converts of a</w:t>
      </w:r>
      <w:r w:rsidR="00F4616D">
        <w:rPr>
          <w:rFonts w:eastAsiaTheme="minorEastAsia" w:hAnsi="Lucida Sans Unicode"/>
          <w:color w:val="000000" w:themeColor="text1"/>
          <w:kern w:val="24"/>
          <w:sz w:val="24"/>
          <w:szCs w:val="24"/>
        </w:rPr>
        <w:t xml:space="preserve"> given</w:t>
      </w:r>
      <w:r w:rsidR="00BD2B0D">
        <w:rPr>
          <w:rFonts w:eastAsiaTheme="minorEastAsia" w:hAnsi="Lucida Sans Unicode"/>
          <w:color w:val="000000" w:themeColor="text1"/>
          <w:kern w:val="24"/>
          <w:sz w:val="24"/>
          <w:szCs w:val="24"/>
        </w:rPr>
        <w:t xml:space="preserve"> way of research. Rather, I hoped that following the course they would make choices, including the choice of not doing qualitative research</w:t>
      </w:r>
      <w:r w:rsidR="00AB53BA">
        <w:rPr>
          <w:rFonts w:eastAsiaTheme="minorEastAsia" w:hAnsi="Lucida Sans Unicode"/>
          <w:color w:val="000000" w:themeColor="text1"/>
          <w:kern w:val="24"/>
          <w:sz w:val="24"/>
          <w:szCs w:val="24"/>
        </w:rPr>
        <w:t>,</w:t>
      </w:r>
      <w:r w:rsidR="00BD2B0D">
        <w:rPr>
          <w:rFonts w:eastAsiaTheme="minorEastAsia" w:hAnsi="Lucida Sans Unicode"/>
          <w:color w:val="000000" w:themeColor="text1"/>
          <w:kern w:val="24"/>
          <w:sz w:val="24"/>
          <w:szCs w:val="24"/>
        </w:rPr>
        <w:t xml:space="preserve"> but provide</w:t>
      </w:r>
      <w:r w:rsidR="00056877">
        <w:rPr>
          <w:rFonts w:eastAsiaTheme="minorEastAsia" w:hAnsi="Lucida Sans Unicode"/>
          <w:color w:val="000000" w:themeColor="text1"/>
          <w:kern w:val="24"/>
          <w:sz w:val="24"/>
          <w:szCs w:val="24"/>
        </w:rPr>
        <w:t xml:space="preserve"> well-founded justification</w:t>
      </w:r>
      <w:r w:rsidR="0070738C">
        <w:rPr>
          <w:rFonts w:eastAsiaTheme="minorEastAsia" w:hAnsi="Lucida Sans Unicode"/>
          <w:color w:val="000000" w:themeColor="text1"/>
          <w:kern w:val="24"/>
          <w:sz w:val="24"/>
          <w:szCs w:val="24"/>
        </w:rPr>
        <w:t>s</w:t>
      </w:r>
      <w:r w:rsidR="00BD2B0D">
        <w:rPr>
          <w:rFonts w:eastAsiaTheme="minorEastAsia" w:hAnsi="Lucida Sans Unicode"/>
          <w:color w:val="000000" w:themeColor="text1"/>
          <w:kern w:val="24"/>
          <w:sz w:val="24"/>
          <w:szCs w:val="24"/>
        </w:rPr>
        <w:t xml:space="preserve"> for the </w:t>
      </w:r>
      <w:r w:rsidR="00056877">
        <w:rPr>
          <w:rFonts w:eastAsiaTheme="minorEastAsia" w:hAnsi="Lucida Sans Unicode"/>
          <w:color w:val="000000" w:themeColor="text1"/>
          <w:kern w:val="24"/>
          <w:sz w:val="24"/>
          <w:szCs w:val="24"/>
        </w:rPr>
        <w:t>choices</w:t>
      </w:r>
      <w:r w:rsidR="00BD2B0D">
        <w:rPr>
          <w:rFonts w:eastAsiaTheme="minorEastAsia" w:hAnsi="Lucida Sans Unicode"/>
          <w:color w:val="000000" w:themeColor="text1"/>
          <w:kern w:val="24"/>
          <w:sz w:val="24"/>
          <w:szCs w:val="24"/>
        </w:rPr>
        <w:t xml:space="preserve"> they </w:t>
      </w:r>
      <w:r w:rsidR="00056877">
        <w:rPr>
          <w:rFonts w:eastAsiaTheme="minorEastAsia" w:hAnsi="Lucida Sans Unicode"/>
          <w:color w:val="000000" w:themeColor="text1"/>
          <w:kern w:val="24"/>
          <w:sz w:val="24"/>
          <w:szCs w:val="24"/>
        </w:rPr>
        <w:t>make</w:t>
      </w:r>
      <w:r w:rsidR="00BD2B0D">
        <w:rPr>
          <w:rFonts w:eastAsiaTheme="minorEastAsia" w:hAnsi="Lucida Sans Unicode"/>
          <w:color w:val="000000" w:themeColor="text1"/>
          <w:kern w:val="24"/>
          <w:sz w:val="24"/>
          <w:szCs w:val="24"/>
        </w:rPr>
        <w:t>.</w:t>
      </w:r>
    </w:p>
    <w:p w:rsidR="004E4F9E" w:rsidRDefault="004E4F9E" w:rsidP="009C55D4">
      <w:pPr>
        <w:jc w:val="both"/>
        <w:rPr>
          <w:rFonts w:eastAsiaTheme="minorEastAsia" w:hAnsi="Lucida Sans Unicode"/>
          <w:color w:val="000000" w:themeColor="text1"/>
          <w:kern w:val="24"/>
          <w:sz w:val="24"/>
          <w:szCs w:val="24"/>
        </w:rPr>
      </w:pPr>
    </w:p>
    <w:p w:rsidR="005A199E" w:rsidRDefault="00BD2B0D"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 xml:space="preserve"> </w:t>
      </w:r>
      <w:r w:rsidR="00091930">
        <w:rPr>
          <w:rFonts w:eastAsiaTheme="minorEastAsia" w:hAnsi="Lucida Sans Unicode"/>
          <w:color w:val="000000" w:themeColor="text1"/>
          <w:kern w:val="24"/>
          <w:sz w:val="24"/>
          <w:szCs w:val="24"/>
        </w:rPr>
        <w:t>(A1, K2,K3 )</w:t>
      </w:r>
      <w:r w:rsidR="002E7772">
        <w:rPr>
          <w:rFonts w:eastAsiaTheme="minorEastAsia" w:hAnsi="Lucida Sans Unicode"/>
          <w:color w:val="000000" w:themeColor="text1"/>
          <w:kern w:val="24"/>
          <w:sz w:val="24"/>
          <w:szCs w:val="24"/>
        </w:rPr>
        <w:t xml:space="preserve">Although the module descriptors had already been </w:t>
      </w:r>
      <w:r w:rsidR="005A199E">
        <w:rPr>
          <w:rFonts w:eastAsiaTheme="minorEastAsia" w:hAnsi="Lucida Sans Unicode"/>
          <w:color w:val="000000" w:themeColor="text1"/>
          <w:kern w:val="24"/>
          <w:sz w:val="24"/>
          <w:szCs w:val="24"/>
        </w:rPr>
        <w:t>validated</w:t>
      </w:r>
      <w:r w:rsidR="0017567B">
        <w:rPr>
          <w:rFonts w:eastAsiaTheme="minorEastAsia" w:hAnsi="Lucida Sans Unicode"/>
          <w:color w:val="000000" w:themeColor="text1"/>
          <w:kern w:val="24"/>
          <w:sz w:val="24"/>
          <w:szCs w:val="24"/>
        </w:rPr>
        <w:t>,</w:t>
      </w:r>
      <w:r w:rsidR="00056877">
        <w:rPr>
          <w:rFonts w:eastAsiaTheme="minorEastAsia" w:hAnsi="Lucida Sans Unicode"/>
          <w:color w:val="000000" w:themeColor="text1"/>
          <w:kern w:val="24"/>
          <w:sz w:val="24"/>
          <w:szCs w:val="24"/>
        </w:rPr>
        <w:t xml:space="preserve"> </w:t>
      </w:r>
      <w:r w:rsidR="007B77A1">
        <w:rPr>
          <w:rFonts w:eastAsiaTheme="minorEastAsia" w:hAnsi="Lucida Sans Unicode"/>
          <w:color w:val="000000" w:themeColor="text1"/>
          <w:kern w:val="24"/>
          <w:sz w:val="24"/>
          <w:szCs w:val="24"/>
        </w:rPr>
        <w:t xml:space="preserve"> the </w:t>
      </w:r>
      <w:r w:rsidR="00553257">
        <w:rPr>
          <w:rFonts w:eastAsiaTheme="minorEastAsia" w:hAnsi="Lucida Sans Unicode"/>
          <w:color w:val="000000" w:themeColor="text1"/>
          <w:kern w:val="24"/>
          <w:sz w:val="24"/>
          <w:szCs w:val="24"/>
        </w:rPr>
        <w:t>delivery of the programme</w:t>
      </w:r>
      <w:r w:rsidR="00CA781D">
        <w:rPr>
          <w:rFonts w:eastAsiaTheme="minorEastAsia" w:hAnsi="Lucida Sans Unicode"/>
          <w:color w:val="000000" w:themeColor="text1"/>
          <w:kern w:val="24"/>
          <w:sz w:val="24"/>
          <w:szCs w:val="24"/>
        </w:rPr>
        <w:t>,</w:t>
      </w:r>
      <w:r w:rsidR="00553257">
        <w:rPr>
          <w:rFonts w:eastAsiaTheme="minorEastAsia" w:hAnsi="Lucida Sans Unicode"/>
          <w:color w:val="000000" w:themeColor="text1"/>
          <w:kern w:val="24"/>
          <w:sz w:val="24"/>
          <w:szCs w:val="24"/>
        </w:rPr>
        <w:t xml:space="preserve"> as previously planned</w:t>
      </w:r>
      <w:r w:rsidR="00CA781D">
        <w:rPr>
          <w:rFonts w:eastAsiaTheme="minorEastAsia" w:hAnsi="Lucida Sans Unicode"/>
          <w:color w:val="000000" w:themeColor="text1"/>
          <w:kern w:val="24"/>
          <w:sz w:val="24"/>
          <w:szCs w:val="24"/>
        </w:rPr>
        <w:t>,</w:t>
      </w:r>
      <w:r w:rsidR="00553257">
        <w:rPr>
          <w:rFonts w:eastAsiaTheme="minorEastAsia" w:hAnsi="Lucida Sans Unicode"/>
          <w:color w:val="000000" w:themeColor="text1"/>
          <w:kern w:val="24"/>
          <w:sz w:val="24"/>
          <w:szCs w:val="24"/>
        </w:rPr>
        <w:t xml:space="preserve"> restricted the opportunity for the achievement of the intended learning outcomes. </w:t>
      </w:r>
      <w:r w:rsidR="00CA781D">
        <w:rPr>
          <w:rFonts w:eastAsiaTheme="minorEastAsia" w:hAnsi="Lucida Sans Unicode"/>
          <w:color w:val="000000" w:themeColor="text1"/>
          <w:kern w:val="24"/>
          <w:sz w:val="24"/>
          <w:szCs w:val="24"/>
        </w:rPr>
        <w:t xml:space="preserve">This in my view,  </w:t>
      </w:r>
      <w:r w:rsidR="00D5520A">
        <w:rPr>
          <w:rFonts w:eastAsiaTheme="minorEastAsia" w:hAnsi="Lucida Sans Unicode"/>
          <w:color w:val="000000" w:themeColor="text1"/>
          <w:kern w:val="24"/>
          <w:sz w:val="24"/>
          <w:szCs w:val="24"/>
        </w:rPr>
        <w:t>sprung from</w:t>
      </w:r>
      <w:r w:rsidR="00CA781D">
        <w:rPr>
          <w:rFonts w:eastAsiaTheme="minorEastAsia" w:hAnsi="Lucida Sans Unicode"/>
          <w:color w:val="000000" w:themeColor="text1"/>
          <w:kern w:val="24"/>
          <w:sz w:val="24"/>
          <w:szCs w:val="24"/>
        </w:rPr>
        <w:t xml:space="preserve"> an underestimation of t</w:t>
      </w:r>
      <w:r w:rsidR="00056877">
        <w:rPr>
          <w:rFonts w:eastAsiaTheme="minorEastAsia" w:hAnsi="Lucida Sans Unicode"/>
          <w:color w:val="000000" w:themeColor="text1"/>
          <w:kern w:val="24"/>
          <w:sz w:val="24"/>
          <w:szCs w:val="24"/>
        </w:rPr>
        <w:t>he</w:t>
      </w:r>
      <w:r w:rsidR="00CA781D">
        <w:rPr>
          <w:rFonts w:eastAsiaTheme="minorEastAsia" w:hAnsi="Lucida Sans Unicode"/>
          <w:color w:val="000000" w:themeColor="text1"/>
          <w:kern w:val="24"/>
          <w:sz w:val="24"/>
          <w:szCs w:val="24"/>
        </w:rPr>
        <w:t xml:space="preserve"> prepar</w:t>
      </w:r>
      <w:r w:rsidR="00056877">
        <w:rPr>
          <w:rFonts w:eastAsiaTheme="minorEastAsia" w:hAnsi="Lucida Sans Unicode"/>
          <w:color w:val="000000" w:themeColor="text1"/>
          <w:kern w:val="24"/>
          <w:sz w:val="24"/>
          <w:szCs w:val="24"/>
        </w:rPr>
        <w:t xml:space="preserve">ation </w:t>
      </w:r>
      <w:r w:rsidR="00D5520A">
        <w:rPr>
          <w:rFonts w:eastAsiaTheme="minorEastAsia" w:hAnsi="Lucida Sans Unicode"/>
          <w:color w:val="000000" w:themeColor="text1"/>
          <w:kern w:val="24"/>
          <w:sz w:val="24"/>
          <w:szCs w:val="24"/>
        </w:rPr>
        <w:t xml:space="preserve">students </w:t>
      </w:r>
      <w:r w:rsidR="00056877">
        <w:rPr>
          <w:rFonts w:eastAsiaTheme="minorEastAsia" w:hAnsi="Lucida Sans Unicode"/>
          <w:color w:val="000000" w:themeColor="text1"/>
          <w:kern w:val="24"/>
          <w:sz w:val="24"/>
          <w:szCs w:val="24"/>
        </w:rPr>
        <w:t>needed to undertake</w:t>
      </w:r>
      <w:r w:rsidR="00CA781D">
        <w:rPr>
          <w:rFonts w:eastAsiaTheme="minorEastAsia" w:hAnsi="Lucida Sans Unicode"/>
          <w:color w:val="000000" w:themeColor="text1"/>
          <w:kern w:val="24"/>
          <w:sz w:val="24"/>
          <w:szCs w:val="24"/>
        </w:rPr>
        <w:t xml:space="preserve"> qualitative research. </w:t>
      </w:r>
      <w:r w:rsidR="00553257">
        <w:rPr>
          <w:rFonts w:eastAsiaTheme="minorEastAsia" w:hAnsi="Lucida Sans Unicode"/>
          <w:color w:val="000000" w:themeColor="text1"/>
          <w:kern w:val="24"/>
          <w:sz w:val="24"/>
          <w:szCs w:val="24"/>
        </w:rPr>
        <w:t>M</w:t>
      </w:r>
      <w:r w:rsidR="0017567B">
        <w:rPr>
          <w:rFonts w:eastAsiaTheme="minorEastAsia" w:hAnsi="Lucida Sans Unicode"/>
          <w:color w:val="000000" w:themeColor="text1"/>
          <w:kern w:val="24"/>
          <w:sz w:val="24"/>
          <w:szCs w:val="24"/>
        </w:rPr>
        <w:t>y</w:t>
      </w:r>
      <w:r w:rsidR="008D3AB8">
        <w:rPr>
          <w:rFonts w:eastAsiaTheme="minorEastAsia" w:hAnsi="Lucida Sans Unicode"/>
          <w:color w:val="000000" w:themeColor="text1"/>
          <w:kern w:val="24"/>
          <w:sz w:val="24"/>
          <w:szCs w:val="24"/>
        </w:rPr>
        <w:t xml:space="preserve"> role as a lead lecturer </w:t>
      </w:r>
      <w:r w:rsidR="00422FEC">
        <w:rPr>
          <w:rFonts w:eastAsiaTheme="minorEastAsia" w:hAnsi="Lucida Sans Unicode"/>
          <w:color w:val="000000" w:themeColor="text1"/>
          <w:kern w:val="24"/>
          <w:sz w:val="24"/>
          <w:szCs w:val="24"/>
        </w:rPr>
        <w:t>involved expanding th</w:t>
      </w:r>
      <w:r w:rsidR="00652525">
        <w:rPr>
          <w:rFonts w:eastAsiaTheme="minorEastAsia" w:hAnsi="Lucida Sans Unicode"/>
          <w:color w:val="000000" w:themeColor="text1"/>
          <w:kern w:val="24"/>
          <w:sz w:val="24"/>
          <w:szCs w:val="24"/>
        </w:rPr>
        <w:t>at</w:t>
      </w:r>
      <w:r w:rsidR="00422FEC">
        <w:rPr>
          <w:rFonts w:eastAsiaTheme="minorEastAsia" w:hAnsi="Lucida Sans Unicode"/>
          <w:color w:val="000000" w:themeColor="text1"/>
          <w:kern w:val="24"/>
          <w:sz w:val="24"/>
          <w:szCs w:val="24"/>
        </w:rPr>
        <w:t xml:space="preserve"> learning space</w:t>
      </w:r>
      <w:r w:rsidR="00770719">
        <w:rPr>
          <w:rFonts w:eastAsiaTheme="minorEastAsia" w:hAnsi="Lucida Sans Unicode"/>
          <w:color w:val="000000" w:themeColor="text1"/>
          <w:kern w:val="24"/>
          <w:sz w:val="24"/>
          <w:szCs w:val="24"/>
        </w:rPr>
        <w:t>,</w:t>
      </w:r>
      <w:r w:rsidR="00422FEC">
        <w:rPr>
          <w:rFonts w:eastAsiaTheme="minorEastAsia" w:hAnsi="Lucida Sans Unicode"/>
          <w:color w:val="000000" w:themeColor="text1"/>
          <w:kern w:val="24"/>
          <w:sz w:val="24"/>
          <w:szCs w:val="24"/>
        </w:rPr>
        <w:t xml:space="preserve"> mak</w:t>
      </w:r>
      <w:r w:rsidR="00F3795E">
        <w:rPr>
          <w:rFonts w:eastAsiaTheme="minorEastAsia" w:hAnsi="Lucida Sans Unicode"/>
          <w:color w:val="000000" w:themeColor="text1"/>
          <w:kern w:val="24"/>
          <w:sz w:val="24"/>
          <w:szCs w:val="24"/>
        </w:rPr>
        <w:t>ing</w:t>
      </w:r>
      <w:r w:rsidR="00422FEC">
        <w:rPr>
          <w:rFonts w:eastAsiaTheme="minorEastAsia" w:hAnsi="Lucida Sans Unicode"/>
          <w:color w:val="000000" w:themeColor="text1"/>
          <w:kern w:val="24"/>
          <w:sz w:val="24"/>
          <w:szCs w:val="24"/>
        </w:rPr>
        <w:t xml:space="preserve"> visible th</w:t>
      </w:r>
      <w:r w:rsidR="00F3795E">
        <w:rPr>
          <w:rFonts w:eastAsiaTheme="minorEastAsia" w:hAnsi="Lucida Sans Unicode"/>
          <w:color w:val="000000" w:themeColor="text1"/>
          <w:kern w:val="24"/>
          <w:sz w:val="24"/>
          <w:szCs w:val="24"/>
        </w:rPr>
        <w:t>e philosophical arguments</w:t>
      </w:r>
      <w:r w:rsidR="00422FEC">
        <w:rPr>
          <w:rFonts w:eastAsiaTheme="minorEastAsia" w:hAnsi="Lucida Sans Unicode"/>
          <w:color w:val="000000" w:themeColor="text1"/>
          <w:kern w:val="24"/>
          <w:sz w:val="24"/>
          <w:szCs w:val="24"/>
        </w:rPr>
        <w:t xml:space="preserve"> and </w:t>
      </w:r>
      <w:r w:rsidR="002E7772">
        <w:rPr>
          <w:rFonts w:eastAsiaTheme="minorEastAsia" w:hAnsi="Lucida Sans Unicode"/>
          <w:color w:val="000000" w:themeColor="text1"/>
          <w:kern w:val="24"/>
          <w:sz w:val="24"/>
          <w:szCs w:val="24"/>
        </w:rPr>
        <w:t>determin</w:t>
      </w:r>
      <w:r w:rsidR="008D3AB8">
        <w:rPr>
          <w:rFonts w:eastAsiaTheme="minorEastAsia" w:hAnsi="Lucida Sans Unicode"/>
          <w:color w:val="000000" w:themeColor="text1"/>
          <w:kern w:val="24"/>
          <w:sz w:val="24"/>
          <w:szCs w:val="24"/>
        </w:rPr>
        <w:t>ing</w:t>
      </w:r>
      <w:r w:rsidR="002E7772">
        <w:rPr>
          <w:rFonts w:eastAsiaTheme="minorEastAsia" w:hAnsi="Lucida Sans Unicode"/>
          <w:color w:val="000000" w:themeColor="text1"/>
          <w:kern w:val="24"/>
          <w:sz w:val="24"/>
          <w:szCs w:val="24"/>
        </w:rPr>
        <w:t xml:space="preserve"> how the learning outcomes would be </w:t>
      </w:r>
      <w:r w:rsidR="008D3AB8">
        <w:rPr>
          <w:rFonts w:eastAsiaTheme="minorEastAsia" w:hAnsi="Lucida Sans Unicode"/>
          <w:color w:val="000000" w:themeColor="text1"/>
          <w:kern w:val="24"/>
          <w:sz w:val="24"/>
          <w:szCs w:val="24"/>
        </w:rPr>
        <w:t xml:space="preserve">effectively </w:t>
      </w:r>
      <w:r w:rsidR="002E7772">
        <w:rPr>
          <w:rFonts w:eastAsiaTheme="minorEastAsia" w:hAnsi="Lucida Sans Unicode"/>
          <w:color w:val="000000" w:themeColor="text1"/>
          <w:kern w:val="24"/>
          <w:sz w:val="24"/>
          <w:szCs w:val="24"/>
        </w:rPr>
        <w:t>achieved.</w:t>
      </w:r>
      <w:r w:rsidR="0013148D">
        <w:rPr>
          <w:rFonts w:eastAsiaTheme="minorEastAsia" w:hAnsi="Lucida Sans Unicode"/>
          <w:color w:val="000000" w:themeColor="text1"/>
          <w:kern w:val="24"/>
          <w:sz w:val="24"/>
          <w:szCs w:val="24"/>
        </w:rPr>
        <w:t xml:space="preserve"> </w:t>
      </w:r>
      <w:r w:rsidR="00652525">
        <w:rPr>
          <w:rFonts w:eastAsiaTheme="minorEastAsia" w:hAnsi="Lucida Sans Unicode"/>
          <w:color w:val="000000" w:themeColor="text1"/>
          <w:kern w:val="24"/>
          <w:sz w:val="24"/>
          <w:szCs w:val="24"/>
        </w:rPr>
        <w:t xml:space="preserve">This entailed overhauling the delivery structure. </w:t>
      </w:r>
      <w:r w:rsidR="008D3AB8">
        <w:rPr>
          <w:rFonts w:eastAsiaTheme="minorEastAsia" w:hAnsi="Lucida Sans Unicode"/>
          <w:color w:val="000000" w:themeColor="text1"/>
          <w:kern w:val="24"/>
          <w:sz w:val="24"/>
          <w:szCs w:val="24"/>
        </w:rPr>
        <w:t>Whilst</w:t>
      </w:r>
      <w:r w:rsidR="005E4726">
        <w:rPr>
          <w:rFonts w:eastAsiaTheme="minorEastAsia" w:hAnsi="Lucida Sans Unicode"/>
          <w:color w:val="000000" w:themeColor="text1"/>
          <w:kern w:val="24"/>
          <w:sz w:val="24"/>
          <w:szCs w:val="24"/>
        </w:rPr>
        <w:t xml:space="preserve"> understanding </w:t>
      </w:r>
      <w:r w:rsidR="0017567B">
        <w:rPr>
          <w:rFonts w:eastAsiaTheme="minorEastAsia" w:hAnsi="Lucida Sans Unicode"/>
          <w:color w:val="000000" w:themeColor="text1"/>
          <w:kern w:val="24"/>
          <w:sz w:val="24"/>
          <w:szCs w:val="24"/>
        </w:rPr>
        <w:t>that most</w:t>
      </w:r>
      <w:r w:rsidR="008D3AB8">
        <w:rPr>
          <w:rFonts w:eastAsiaTheme="minorEastAsia" w:hAnsi="Lucida Sans Unicode"/>
          <w:color w:val="000000" w:themeColor="text1"/>
          <w:kern w:val="24"/>
          <w:sz w:val="24"/>
          <w:szCs w:val="24"/>
        </w:rPr>
        <w:t xml:space="preserve"> of the learning would be accomplished by </w:t>
      </w:r>
      <w:r w:rsidR="0017567B">
        <w:rPr>
          <w:rFonts w:eastAsiaTheme="minorEastAsia" w:hAnsi="Lucida Sans Unicode"/>
          <w:color w:val="000000" w:themeColor="text1"/>
          <w:kern w:val="24"/>
          <w:sz w:val="24"/>
          <w:szCs w:val="24"/>
        </w:rPr>
        <w:t>students</w:t>
      </w:r>
      <w:r w:rsidR="008D3AB8">
        <w:rPr>
          <w:rFonts w:eastAsiaTheme="minorEastAsia" w:hAnsi="Lucida Sans Unicode"/>
          <w:color w:val="000000" w:themeColor="text1"/>
          <w:kern w:val="24"/>
          <w:sz w:val="24"/>
          <w:szCs w:val="24"/>
        </w:rPr>
        <w:t xml:space="preserve"> </w:t>
      </w:r>
      <w:r w:rsidR="0070738C">
        <w:rPr>
          <w:rFonts w:eastAsiaTheme="minorEastAsia" w:hAnsi="Lucida Sans Unicode"/>
          <w:color w:val="000000" w:themeColor="text1"/>
          <w:kern w:val="24"/>
          <w:sz w:val="24"/>
          <w:szCs w:val="24"/>
        </w:rPr>
        <w:t>within their workplace</w:t>
      </w:r>
      <w:r w:rsidR="008D3AB8">
        <w:rPr>
          <w:rFonts w:eastAsiaTheme="minorEastAsia" w:hAnsi="Lucida Sans Unicode"/>
          <w:color w:val="000000" w:themeColor="text1"/>
          <w:kern w:val="24"/>
          <w:sz w:val="24"/>
          <w:szCs w:val="24"/>
        </w:rPr>
        <w:t>, the</w:t>
      </w:r>
      <w:r w:rsidR="005E4726">
        <w:rPr>
          <w:rFonts w:eastAsiaTheme="minorEastAsia" w:hAnsi="Lucida Sans Unicode"/>
          <w:color w:val="000000" w:themeColor="text1"/>
          <w:kern w:val="24"/>
          <w:sz w:val="24"/>
          <w:szCs w:val="24"/>
        </w:rPr>
        <w:t xml:space="preserve"> challenge was</w:t>
      </w:r>
      <w:r w:rsidR="007D492C">
        <w:rPr>
          <w:rFonts w:eastAsiaTheme="minorEastAsia" w:hAnsi="Lucida Sans Unicode"/>
          <w:color w:val="000000" w:themeColor="text1"/>
          <w:kern w:val="24"/>
          <w:sz w:val="24"/>
          <w:szCs w:val="24"/>
        </w:rPr>
        <w:t xml:space="preserve"> to provide structure</w:t>
      </w:r>
      <w:r w:rsidR="00422FEC">
        <w:rPr>
          <w:rFonts w:eastAsiaTheme="minorEastAsia" w:hAnsi="Lucida Sans Unicode"/>
          <w:color w:val="000000" w:themeColor="text1"/>
          <w:kern w:val="24"/>
          <w:sz w:val="24"/>
          <w:szCs w:val="24"/>
        </w:rPr>
        <w:t>,</w:t>
      </w:r>
      <w:r w:rsidR="005E4726">
        <w:rPr>
          <w:rFonts w:eastAsiaTheme="minorEastAsia" w:hAnsi="Lucida Sans Unicode"/>
          <w:color w:val="000000" w:themeColor="text1"/>
          <w:kern w:val="24"/>
          <w:sz w:val="24"/>
          <w:szCs w:val="24"/>
        </w:rPr>
        <w:t xml:space="preserve"> </w:t>
      </w:r>
      <w:r w:rsidR="005E4726">
        <w:rPr>
          <w:rFonts w:eastAsiaTheme="minorEastAsia" w:hAnsi="Lucida Sans Unicode"/>
          <w:color w:val="000000" w:themeColor="text1"/>
          <w:kern w:val="24"/>
          <w:sz w:val="24"/>
          <w:szCs w:val="24"/>
        </w:rPr>
        <w:lastRenderedPageBreak/>
        <w:t>generat</w:t>
      </w:r>
      <w:r w:rsidR="007D492C">
        <w:rPr>
          <w:rFonts w:eastAsiaTheme="minorEastAsia" w:hAnsi="Lucida Sans Unicode"/>
          <w:color w:val="000000" w:themeColor="text1"/>
          <w:kern w:val="24"/>
          <w:sz w:val="24"/>
          <w:szCs w:val="24"/>
        </w:rPr>
        <w:t>e</w:t>
      </w:r>
      <w:r w:rsidR="005E4726">
        <w:rPr>
          <w:rFonts w:eastAsiaTheme="minorEastAsia" w:hAnsi="Lucida Sans Unicode"/>
          <w:color w:val="000000" w:themeColor="text1"/>
          <w:kern w:val="24"/>
          <w:sz w:val="24"/>
          <w:szCs w:val="24"/>
        </w:rPr>
        <w:t xml:space="preserve"> enthusiasm for the </w:t>
      </w:r>
      <w:r w:rsidR="0017567B">
        <w:rPr>
          <w:rFonts w:eastAsiaTheme="minorEastAsia" w:hAnsi="Lucida Sans Unicode"/>
          <w:color w:val="000000" w:themeColor="text1"/>
          <w:kern w:val="24"/>
          <w:sz w:val="24"/>
          <w:szCs w:val="24"/>
        </w:rPr>
        <w:t>self-directed</w:t>
      </w:r>
      <w:r w:rsidR="005E4726">
        <w:rPr>
          <w:rFonts w:eastAsiaTheme="minorEastAsia" w:hAnsi="Lucida Sans Unicode"/>
          <w:color w:val="000000" w:themeColor="text1"/>
          <w:kern w:val="24"/>
          <w:sz w:val="24"/>
          <w:szCs w:val="24"/>
        </w:rPr>
        <w:t xml:space="preserve"> </w:t>
      </w:r>
      <w:r w:rsidR="005A199E">
        <w:rPr>
          <w:rFonts w:eastAsiaTheme="minorEastAsia" w:hAnsi="Lucida Sans Unicode"/>
          <w:color w:val="000000" w:themeColor="text1"/>
          <w:kern w:val="24"/>
          <w:sz w:val="24"/>
          <w:szCs w:val="24"/>
        </w:rPr>
        <w:t>learning, and</w:t>
      </w:r>
      <w:r w:rsidR="005E4726">
        <w:rPr>
          <w:rFonts w:eastAsiaTheme="minorEastAsia" w:hAnsi="Lucida Sans Unicode"/>
          <w:color w:val="000000" w:themeColor="text1"/>
          <w:kern w:val="24"/>
          <w:sz w:val="24"/>
          <w:szCs w:val="24"/>
        </w:rPr>
        <w:t xml:space="preserve"> to </w:t>
      </w:r>
      <w:r w:rsidR="00B776B4">
        <w:rPr>
          <w:rFonts w:eastAsiaTheme="minorEastAsia" w:hAnsi="Lucida Sans Unicode"/>
          <w:color w:val="000000" w:themeColor="text1"/>
          <w:kern w:val="24"/>
          <w:sz w:val="24"/>
          <w:szCs w:val="24"/>
        </w:rPr>
        <w:t>link</w:t>
      </w:r>
      <w:r w:rsidR="005E4726">
        <w:rPr>
          <w:rFonts w:eastAsiaTheme="minorEastAsia" w:hAnsi="Lucida Sans Unicode"/>
          <w:color w:val="000000" w:themeColor="text1"/>
          <w:kern w:val="24"/>
          <w:sz w:val="24"/>
          <w:szCs w:val="24"/>
        </w:rPr>
        <w:t xml:space="preserve"> this </w:t>
      </w:r>
      <w:r w:rsidR="00B776B4">
        <w:rPr>
          <w:rFonts w:eastAsiaTheme="minorEastAsia" w:hAnsi="Lucida Sans Unicode"/>
          <w:color w:val="000000" w:themeColor="text1"/>
          <w:kern w:val="24"/>
          <w:sz w:val="24"/>
          <w:szCs w:val="24"/>
        </w:rPr>
        <w:t xml:space="preserve">to </w:t>
      </w:r>
      <w:r w:rsidR="007A1AB5">
        <w:rPr>
          <w:rFonts w:eastAsiaTheme="minorEastAsia" w:hAnsi="Lucida Sans Unicode"/>
          <w:color w:val="000000" w:themeColor="text1"/>
          <w:kern w:val="24"/>
          <w:sz w:val="24"/>
          <w:szCs w:val="24"/>
        </w:rPr>
        <w:t>group-based</w:t>
      </w:r>
      <w:r w:rsidR="005E4726">
        <w:rPr>
          <w:rFonts w:eastAsiaTheme="minorEastAsia" w:hAnsi="Lucida Sans Unicode"/>
          <w:color w:val="000000" w:themeColor="text1"/>
          <w:kern w:val="24"/>
          <w:sz w:val="24"/>
          <w:szCs w:val="24"/>
        </w:rPr>
        <w:t xml:space="preserve"> discussions. Similarly</w:t>
      </w:r>
      <w:r w:rsidR="0017567B">
        <w:rPr>
          <w:rFonts w:eastAsiaTheme="minorEastAsia" w:hAnsi="Lucida Sans Unicode"/>
          <w:color w:val="000000" w:themeColor="text1"/>
          <w:kern w:val="24"/>
          <w:sz w:val="24"/>
          <w:szCs w:val="24"/>
        </w:rPr>
        <w:t>,</w:t>
      </w:r>
      <w:r w:rsidR="005E4726">
        <w:rPr>
          <w:rFonts w:eastAsiaTheme="minorEastAsia" w:hAnsi="Lucida Sans Unicode"/>
          <w:color w:val="000000" w:themeColor="text1"/>
          <w:kern w:val="24"/>
          <w:sz w:val="24"/>
          <w:szCs w:val="24"/>
        </w:rPr>
        <w:t xml:space="preserve"> it was imp</w:t>
      </w:r>
      <w:r w:rsidR="0017567B">
        <w:rPr>
          <w:rFonts w:eastAsiaTheme="minorEastAsia" w:hAnsi="Lucida Sans Unicode"/>
          <w:color w:val="000000" w:themeColor="text1"/>
          <w:kern w:val="24"/>
          <w:sz w:val="24"/>
          <w:szCs w:val="24"/>
        </w:rPr>
        <w:t>e</w:t>
      </w:r>
      <w:r w:rsidR="005E4726">
        <w:rPr>
          <w:rFonts w:eastAsiaTheme="minorEastAsia" w:hAnsi="Lucida Sans Unicode"/>
          <w:color w:val="000000" w:themeColor="text1"/>
          <w:kern w:val="24"/>
          <w:sz w:val="24"/>
          <w:szCs w:val="24"/>
        </w:rPr>
        <w:t>rati</w:t>
      </w:r>
      <w:r w:rsidR="0017567B">
        <w:rPr>
          <w:rFonts w:eastAsiaTheme="minorEastAsia" w:hAnsi="Lucida Sans Unicode"/>
          <w:color w:val="000000" w:themeColor="text1"/>
          <w:kern w:val="24"/>
          <w:sz w:val="24"/>
          <w:szCs w:val="24"/>
        </w:rPr>
        <w:t>v</w:t>
      </w:r>
      <w:r w:rsidR="005E4726">
        <w:rPr>
          <w:rFonts w:eastAsiaTheme="minorEastAsia" w:hAnsi="Lucida Sans Unicode"/>
          <w:color w:val="000000" w:themeColor="text1"/>
          <w:kern w:val="24"/>
          <w:sz w:val="24"/>
          <w:szCs w:val="24"/>
        </w:rPr>
        <w:t xml:space="preserve">e to </w:t>
      </w:r>
      <w:r w:rsidR="0017567B">
        <w:rPr>
          <w:rFonts w:eastAsiaTheme="minorEastAsia" w:hAnsi="Lucida Sans Unicode"/>
          <w:color w:val="000000" w:themeColor="text1"/>
          <w:kern w:val="24"/>
          <w:sz w:val="24"/>
          <w:szCs w:val="24"/>
        </w:rPr>
        <w:t>make provisions for</w:t>
      </w:r>
      <w:r w:rsidR="00553257">
        <w:rPr>
          <w:rFonts w:eastAsiaTheme="minorEastAsia" w:hAnsi="Lucida Sans Unicode"/>
          <w:color w:val="000000" w:themeColor="text1"/>
          <w:kern w:val="24"/>
          <w:sz w:val="24"/>
          <w:szCs w:val="24"/>
        </w:rPr>
        <w:t xml:space="preserve"> topic</w:t>
      </w:r>
      <w:r w:rsidR="0017567B">
        <w:rPr>
          <w:rFonts w:eastAsiaTheme="minorEastAsia" w:hAnsi="Lucida Sans Unicode"/>
          <w:color w:val="000000" w:themeColor="text1"/>
          <w:kern w:val="24"/>
          <w:sz w:val="24"/>
          <w:szCs w:val="24"/>
        </w:rPr>
        <w:t xml:space="preserve">- specific reference materials that </w:t>
      </w:r>
      <w:r w:rsidR="00752C40">
        <w:rPr>
          <w:rFonts w:eastAsiaTheme="minorEastAsia" w:hAnsi="Lucida Sans Unicode"/>
          <w:color w:val="000000" w:themeColor="text1"/>
          <w:kern w:val="24"/>
          <w:sz w:val="24"/>
          <w:szCs w:val="24"/>
        </w:rPr>
        <w:t>were jargon friendly</w:t>
      </w:r>
      <w:r w:rsidR="0017567B">
        <w:rPr>
          <w:rFonts w:eastAsiaTheme="minorEastAsia" w:hAnsi="Lucida Sans Unicode"/>
          <w:color w:val="000000" w:themeColor="text1"/>
          <w:kern w:val="24"/>
          <w:sz w:val="24"/>
          <w:szCs w:val="24"/>
        </w:rPr>
        <w:t>. A</w:t>
      </w:r>
      <w:r w:rsidR="006B45EA">
        <w:rPr>
          <w:rFonts w:eastAsiaTheme="minorEastAsia" w:hAnsi="Lucida Sans Unicode"/>
          <w:color w:val="000000" w:themeColor="text1"/>
          <w:kern w:val="24"/>
          <w:sz w:val="24"/>
          <w:szCs w:val="24"/>
        </w:rPr>
        <w:t>s this course comes early in their doctoral journey philosophical jargon such as ontology</w:t>
      </w:r>
      <w:r w:rsidR="00752C40">
        <w:rPr>
          <w:rFonts w:eastAsiaTheme="minorEastAsia" w:hAnsi="Lucida Sans Unicode"/>
          <w:color w:val="000000" w:themeColor="text1"/>
          <w:kern w:val="24"/>
          <w:sz w:val="24"/>
          <w:szCs w:val="24"/>
        </w:rPr>
        <w:t>, axiology</w:t>
      </w:r>
      <w:r w:rsidR="006B45EA">
        <w:rPr>
          <w:rFonts w:eastAsiaTheme="minorEastAsia" w:hAnsi="Lucida Sans Unicode"/>
          <w:color w:val="000000" w:themeColor="text1"/>
          <w:kern w:val="24"/>
          <w:sz w:val="24"/>
          <w:szCs w:val="24"/>
        </w:rPr>
        <w:t xml:space="preserve"> and epistemo</w:t>
      </w:r>
      <w:r w:rsidR="00553257">
        <w:rPr>
          <w:rFonts w:eastAsiaTheme="minorEastAsia" w:hAnsi="Lucida Sans Unicode"/>
          <w:color w:val="000000" w:themeColor="text1"/>
          <w:kern w:val="24"/>
          <w:sz w:val="24"/>
          <w:szCs w:val="24"/>
        </w:rPr>
        <w:t>log</w:t>
      </w:r>
      <w:r w:rsidR="00F40FC8">
        <w:rPr>
          <w:rFonts w:eastAsiaTheme="minorEastAsia" w:hAnsi="Lucida Sans Unicode"/>
          <w:color w:val="000000" w:themeColor="text1"/>
          <w:kern w:val="24"/>
          <w:sz w:val="24"/>
          <w:szCs w:val="24"/>
        </w:rPr>
        <w:t>y ( Bell and Waters2014)</w:t>
      </w:r>
      <w:r w:rsidR="00752C40">
        <w:rPr>
          <w:rFonts w:eastAsiaTheme="minorEastAsia" w:hAnsi="Lucida Sans Unicode"/>
          <w:color w:val="000000" w:themeColor="text1"/>
          <w:kern w:val="24"/>
          <w:sz w:val="24"/>
          <w:szCs w:val="24"/>
        </w:rPr>
        <w:t>, while necessary</w:t>
      </w:r>
      <w:r w:rsidR="00652525">
        <w:rPr>
          <w:rFonts w:eastAsiaTheme="minorEastAsia" w:hAnsi="Lucida Sans Unicode"/>
          <w:color w:val="000000" w:themeColor="text1"/>
          <w:kern w:val="24"/>
          <w:sz w:val="24"/>
          <w:szCs w:val="24"/>
        </w:rPr>
        <w:t>,</w:t>
      </w:r>
      <w:r w:rsidR="00553257">
        <w:rPr>
          <w:rFonts w:eastAsiaTheme="minorEastAsia" w:hAnsi="Lucida Sans Unicode"/>
          <w:color w:val="000000" w:themeColor="text1"/>
          <w:kern w:val="24"/>
          <w:sz w:val="24"/>
          <w:szCs w:val="24"/>
        </w:rPr>
        <w:t xml:space="preserve"> can prove to be</w:t>
      </w:r>
      <w:r w:rsidR="006B45EA">
        <w:rPr>
          <w:rFonts w:eastAsiaTheme="minorEastAsia" w:hAnsi="Lucida Sans Unicode"/>
          <w:color w:val="000000" w:themeColor="text1"/>
          <w:kern w:val="24"/>
          <w:sz w:val="24"/>
          <w:szCs w:val="24"/>
        </w:rPr>
        <w:t xml:space="preserve"> a fear trap.</w:t>
      </w:r>
      <w:r w:rsidR="00553257">
        <w:rPr>
          <w:rFonts w:eastAsiaTheme="minorEastAsia" w:hAnsi="Lucida Sans Unicode"/>
          <w:color w:val="000000" w:themeColor="text1"/>
          <w:kern w:val="24"/>
          <w:sz w:val="24"/>
          <w:szCs w:val="24"/>
        </w:rPr>
        <w:t xml:space="preserve"> A variety of short efficient activities would be needed to</w:t>
      </w:r>
      <w:r w:rsidR="00752C40">
        <w:rPr>
          <w:rFonts w:eastAsiaTheme="minorEastAsia" w:hAnsi="Lucida Sans Unicode"/>
          <w:color w:val="000000" w:themeColor="text1"/>
          <w:kern w:val="24"/>
          <w:sz w:val="24"/>
          <w:szCs w:val="24"/>
        </w:rPr>
        <w:t xml:space="preserve"> introduce the constructs whilst</w:t>
      </w:r>
      <w:r w:rsidR="00553257">
        <w:rPr>
          <w:rFonts w:eastAsiaTheme="minorEastAsia" w:hAnsi="Lucida Sans Unicode"/>
          <w:color w:val="000000" w:themeColor="text1"/>
          <w:kern w:val="24"/>
          <w:sz w:val="24"/>
          <w:szCs w:val="24"/>
        </w:rPr>
        <w:t xml:space="preserve"> dispel</w:t>
      </w:r>
      <w:r w:rsidR="00752C40">
        <w:rPr>
          <w:rFonts w:eastAsiaTheme="minorEastAsia" w:hAnsi="Lucida Sans Unicode"/>
          <w:color w:val="000000" w:themeColor="text1"/>
          <w:kern w:val="24"/>
          <w:sz w:val="24"/>
          <w:szCs w:val="24"/>
        </w:rPr>
        <w:t>ling</w:t>
      </w:r>
      <w:r w:rsidR="00553257">
        <w:rPr>
          <w:rFonts w:eastAsiaTheme="minorEastAsia" w:hAnsi="Lucida Sans Unicode"/>
          <w:color w:val="000000" w:themeColor="text1"/>
          <w:kern w:val="24"/>
          <w:sz w:val="24"/>
          <w:szCs w:val="24"/>
        </w:rPr>
        <w:t xml:space="preserve"> this undue fear.</w:t>
      </w:r>
      <w:r w:rsidR="006B45EA">
        <w:rPr>
          <w:rFonts w:eastAsiaTheme="minorEastAsia" w:hAnsi="Lucida Sans Unicode"/>
          <w:color w:val="000000" w:themeColor="text1"/>
          <w:kern w:val="24"/>
          <w:sz w:val="24"/>
          <w:szCs w:val="24"/>
        </w:rPr>
        <w:t xml:space="preserve"> A</w:t>
      </w:r>
      <w:r w:rsidR="0017567B">
        <w:rPr>
          <w:rFonts w:eastAsiaTheme="minorEastAsia" w:hAnsi="Lucida Sans Unicode"/>
          <w:color w:val="000000" w:themeColor="text1"/>
          <w:kern w:val="24"/>
          <w:sz w:val="24"/>
          <w:szCs w:val="24"/>
        </w:rPr>
        <w:t>fter consultation, I determined that the</w:t>
      </w:r>
      <w:r w:rsidR="008D3AB8">
        <w:rPr>
          <w:rFonts w:eastAsiaTheme="minorEastAsia" w:hAnsi="Lucida Sans Unicode"/>
          <w:color w:val="000000" w:themeColor="text1"/>
          <w:kern w:val="24"/>
          <w:sz w:val="24"/>
          <w:szCs w:val="24"/>
        </w:rPr>
        <w:t xml:space="preserve"> face to face sessions</w:t>
      </w:r>
      <w:r w:rsidR="004C1536">
        <w:rPr>
          <w:rFonts w:eastAsiaTheme="minorEastAsia" w:hAnsi="Lucida Sans Unicode"/>
          <w:color w:val="000000" w:themeColor="text1"/>
          <w:kern w:val="24"/>
          <w:sz w:val="24"/>
          <w:szCs w:val="24"/>
        </w:rPr>
        <w:t xml:space="preserve"> would be delivered </w:t>
      </w:r>
      <w:r w:rsidR="005F2C8E">
        <w:rPr>
          <w:rFonts w:eastAsiaTheme="minorEastAsia" w:hAnsi="Lucida Sans Unicode"/>
          <w:color w:val="000000" w:themeColor="text1"/>
          <w:kern w:val="24"/>
          <w:sz w:val="24"/>
          <w:szCs w:val="24"/>
        </w:rPr>
        <w:t>over a period of four</w:t>
      </w:r>
      <w:r w:rsidR="004C1536">
        <w:rPr>
          <w:rFonts w:eastAsiaTheme="minorEastAsia" w:hAnsi="Lucida Sans Unicode"/>
          <w:color w:val="000000" w:themeColor="text1"/>
          <w:kern w:val="24"/>
          <w:sz w:val="24"/>
          <w:szCs w:val="24"/>
        </w:rPr>
        <w:t xml:space="preserve"> </w:t>
      </w:r>
      <w:r w:rsidR="005F2C8E">
        <w:rPr>
          <w:rFonts w:eastAsiaTheme="minorEastAsia" w:hAnsi="Lucida Sans Unicode"/>
          <w:color w:val="000000" w:themeColor="text1"/>
          <w:kern w:val="24"/>
          <w:sz w:val="24"/>
          <w:szCs w:val="24"/>
        </w:rPr>
        <w:t>months</w:t>
      </w:r>
      <w:r w:rsidR="004C1536">
        <w:rPr>
          <w:rFonts w:eastAsiaTheme="minorEastAsia" w:hAnsi="Lucida Sans Unicode"/>
          <w:color w:val="000000" w:themeColor="text1"/>
          <w:kern w:val="24"/>
          <w:sz w:val="24"/>
          <w:szCs w:val="24"/>
        </w:rPr>
        <w:t xml:space="preserve"> at an interval of a day</w:t>
      </w:r>
      <w:r w:rsidR="007D492C">
        <w:rPr>
          <w:rFonts w:eastAsiaTheme="minorEastAsia" w:hAnsi="Lucida Sans Unicode"/>
          <w:color w:val="000000" w:themeColor="text1"/>
          <w:kern w:val="24"/>
          <w:sz w:val="24"/>
          <w:szCs w:val="24"/>
        </w:rPr>
        <w:t>,</w:t>
      </w:r>
      <w:r w:rsidR="004C1536">
        <w:rPr>
          <w:rFonts w:eastAsiaTheme="minorEastAsia" w:hAnsi="Lucida Sans Unicode"/>
          <w:color w:val="000000" w:themeColor="text1"/>
          <w:kern w:val="24"/>
          <w:sz w:val="24"/>
          <w:szCs w:val="24"/>
        </w:rPr>
        <w:t xml:space="preserve"> a month.</w:t>
      </w:r>
      <w:r w:rsidR="007F7E64">
        <w:rPr>
          <w:rFonts w:eastAsiaTheme="minorEastAsia" w:hAnsi="Lucida Sans Unicode"/>
          <w:color w:val="000000" w:themeColor="text1"/>
          <w:kern w:val="24"/>
          <w:sz w:val="24"/>
          <w:szCs w:val="24"/>
        </w:rPr>
        <w:t xml:space="preserve"> Each delivery day would have four related sessions focusing on specific elements of qualitative research. </w:t>
      </w:r>
      <w:r w:rsidR="0017567B">
        <w:rPr>
          <w:rFonts w:eastAsiaTheme="minorEastAsia" w:hAnsi="Lucida Sans Unicode"/>
          <w:color w:val="000000" w:themeColor="text1"/>
          <w:kern w:val="24"/>
          <w:sz w:val="24"/>
          <w:szCs w:val="24"/>
        </w:rPr>
        <w:t>This was a departure from previous arrangements where</w:t>
      </w:r>
      <w:r w:rsidR="007A1AB5">
        <w:rPr>
          <w:rFonts w:eastAsiaTheme="minorEastAsia" w:hAnsi="Lucida Sans Unicode"/>
          <w:color w:val="000000" w:themeColor="text1"/>
          <w:kern w:val="24"/>
          <w:sz w:val="24"/>
          <w:szCs w:val="24"/>
        </w:rPr>
        <w:t xml:space="preserve"> content for</w:t>
      </w:r>
      <w:r w:rsidR="0017567B">
        <w:rPr>
          <w:rFonts w:eastAsiaTheme="minorEastAsia" w:hAnsi="Lucida Sans Unicode"/>
          <w:color w:val="000000" w:themeColor="text1"/>
          <w:kern w:val="24"/>
          <w:sz w:val="24"/>
          <w:szCs w:val="24"/>
        </w:rPr>
        <w:t xml:space="preserve"> qualitative research was</w:t>
      </w:r>
      <w:r w:rsidR="00B776B4">
        <w:rPr>
          <w:rFonts w:eastAsiaTheme="minorEastAsia" w:hAnsi="Lucida Sans Unicode"/>
          <w:color w:val="000000" w:themeColor="text1"/>
          <w:kern w:val="24"/>
          <w:sz w:val="24"/>
          <w:szCs w:val="24"/>
        </w:rPr>
        <w:t xml:space="preserve"> </w:t>
      </w:r>
      <w:r w:rsidR="0017567B">
        <w:rPr>
          <w:rFonts w:eastAsiaTheme="minorEastAsia" w:hAnsi="Lucida Sans Unicode"/>
          <w:color w:val="000000" w:themeColor="text1"/>
          <w:kern w:val="24"/>
          <w:sz w:val="24"/>
          <w:szCs w:val="24"/>
        </w:rPr>
        <w:t xml:space="preserve">taught concurrently </w:t>
      </w:r>
      <w:r w:rsidR="00652525">
        <w:rPr>
          <w:rFonts w:eastAsiaTheme="minorEastAsia" w:hAnsi="Lucida Sans Unicode"/>
          <w:color w:val="000000" w:themeColor="text1"/>
          <w:kern w:val="24"/>
          <w:sz w:val="24"/>
          <w:szCs w:val="24"/>
        </w:rPr>
        <w:t>with</w:t>
      </w:r>
      <w:r w:rsidR="00553257">
        <w:rPr>
          <w:rFonts w:eastAsiaTheme="minorEastAsia" w:hAnsi="Lucida Sans Unicode"/>
          <w:color w:val="000000" w:themeColor="text1"/>
          <w:kern w:val="24"/>
          <w:sz w:val="24"/>
          <w:szCs w:val="24"/>
        </w:rPr>
        <w:t xml:space="preserve"> </w:t>
      </w:r>
      <w:r w:rsidR="0017567B">
        <w:rPr>
          <w:rFonts w:eastAsiaTheme="minorEastAsia" w:hAnsi="Lucida Sans Unicode"/>
          <w:color w:val="000000" w:themeColor="text1"/>
          <w:kern w:val="24"/>
          <w:sz w:val="24"/>
          <w:szCs w:val="24"/>
        </w:rPr>
        <w:t>quantitative research</w:t>
      </w:r>
      <w:r w:rsidR="007F7E64">
        <w:rPr>
          <w:rFonts w:eastAsiaTheme="minorEastAsia" w:hAnsi="Lucida Sans Unicode"/>
          <w:color w:val="000000" w:themeColor="text1"/>
          <w:kern w:val="24"/>
          <w:sz w:val="24"/>
          <w:szCs w:val="24"/>
        </w:rPr>
        <w:t xml:space="preserve">. Whilst there might </w:t>
      </w:r>
      <w:r w:rsidR="007D492C">
        <w:rPr>
          <w:rFonts w:eastAsiaTheme="minorEastAsia" w:hAnsi="Lucida Sans Unicode"/>
          <w:color w:val="000000" w:themeColor="text1"/>
          <w:kern w:val="24"/>
          <w:sz w:val="24"/>
          <w:szCs w:val="24"/>
        </w:rPr>
        <w:t xml:space="preserve">have </w:t>
      </w:r>
      <w:r w:rsidR="007F7E64">
        <w:rPr>
          <w:rFonts w:eastAsiaTheme="minorEastAsia" w:hAnsi="Lucida Sans Unicode"/>
          <w:color w:val="000000" w:themeColor="text1"/>
          <w:kern w:val="24"/>
          <w:sz w:val="24"/>
          <w:szCs w:val="24"/>
        </w:rPr>
        <w:t>be</w:t>
      </w:r>
      <w:r w:rsidR="007D492C">
        <w:rPr>
          <w:rFonts w:eastAsiaTheme="minorEastAsia" w:hAnsi="Lucida Sans Unicode"/>
          <w:color w:val="000000" w:themeColor="text1"/>
          <w:kern w:val="24"/>
          <w:sz w:val="24"/>
          <w:szCs w:val="24"/>
        </w:rPr>
        <w:t>en</w:t>
      </w:r>
      <w:r w:rsidR="007F7E64">
        <w:rPr>
          <w:rFonts w:eastAsiaTheme="minorEastAsia" w:hAnsi="Lucida Sans Unicode"/>
          <w:color w:val="000000" w:themeColor="text1"/>
          <w:kern w:val="24"/>
          <w:sz w:val="24"/>
          <w:szCs w:val="24"/>
        </w:rPr>
        <w:t xml:space="preserve"> some time saving</w:t>
      </w:r>
      <w:r w:rsidR="006B45EA">
        <w:rPr>
          <w:rFonts w:eastAsiaTheme="minorEastAsia" w:hAnsi="Lucida Sans Unicode"/>
          <w:color w:val="000000" w:themeColor="text1"/>
          <w:kern w:val="24"/>
          <w:sz w:val="24"/>
          <w:szCs w:val="24"/>
        </w:rPr>
        <w:t xml:space="preserve"> merit</w:t>
      </w:r>
      <w:r w:rsidR="007F7E64">
        <w:rPr>
          <w:rFonts w:eastAsiaTheme="minorEastAsia" w:hAnsi="Lucida Sans Unicode"/>
          <w:color w:val="000000" w:themeColor="text1"/>
          <w:kern w:val="24"/>
          <w:sz w:val="24"/>
          <w:szCs w:val="24"/>
        </w:rPr>
        <w:t xml:space="preserve"> to th</w:t>
      </w:r>
      <w:r w:rsidR="005A199E">
        <w:rPr>
          <w:rFonts w:eastAsiaTheme="minorEastAsia" w:hAnsi="Lucida Sans Unicode"/>
          <w:color w:val="000000" w:themeColor="text1"/>
          <w:kern w:val="24"/>
          <w:sz w:val="24"/>
          <w:szCs w:val="24"/>
        </w:rPr>
        <w:t>e earlier</w:t>
      </w:r>
      <w:r w:rsidR="007F7E64">
        <w:rPr>
          <w:rFonts w:eastAsiaTheme="minorEastAsia" w:hAnsi="Lucida Sans Unicode"/>
          <w:color w:val="000000" w:themeColor="text1"/>
          <w:kern w:val="24"/>
          <w:sz w:val="24"/>
          <w:szCs w:val="24"/>
        </w:rPr>
        <w:t xml:space="preserve"> arrangement, my experience was that the depth of discussion </w:t>
      </w:r>
      <w:r w:rsidR="007D492C">
        <w:rPr>
          <w:rFonts w:eastAsiaTheme="minorEastAsia" w:hAnsi="Lucida Sans Unicode"/>
          <w:color w:val="000000" w:themeColor="text1"/>
          <w:kern w:val="24"/>
          <w:sz w:val="24"/>
          <w:szCs w:val="24"/>
        </w:rPr>
        <w:t>wa</w:t>
      </w:r>
      <w:r w:rsidR="007F7E64">
        <w:rPr>
          <w:rFonts w:eastAsiaTheme="minorEastAsia" w:hAnsi="Lucida Sans Unicode"/>
          <w:color w:val="000000" w:themeColor="text1"/>
          <w:kern w:val="24"/>
          <w:sz w:val="24"/>
          <w:szCs w:val="24"/>
        </w:rPr>
        <w:t>s compromised</w:t>
      </w:r>
      <w:r w:rsidR="0017567B">
        <w:rPr>
          <w:rFonts w:eastAsiaTheme="minorEastAsia" w:hAnsi="Lucida Sans Unicode"/>
          <w:color w:val="000000" w:themeColor="text1"/>
          <w:kern w:val="24"/>
          <w:sz w:val="24"/>
          <w:szCs w:val="24"/>
        </w:rPr>
        <w:t xml:space="preserve"> </w:t>
      </w:r>
      <w:r w:rsidR="00B776B4">
        <w:rPr>
          <w:rFonts w:eastAsiaTheme="minorEastAsia" w:hAnsi="Lucida Sans Unicode"/>
          <w:color w:val="000000" w:themeColor="text1"/>
          <w:kern w:val="24"/>
          <w:sz w:val="24"/>
          <w:szCs w:val="24"/>
        </w:rPr>
        <w:t xml:space="preserve">leading to a lopsided understanding of the value of qualitative research. Similarly, </w:t>
      </w:r>
      <w:r w:rsidR="0085514C">
        <w:rPr>
          <w:rFonts w:eastAsiaTheme="minorEastAsia" w:hAnsi="Lucida Sans Unicode"/>
          <w:color w:val="000000" w:themeColor="text1"/>
          <w:kern w:val="24"/>
          <w:sz w:val="24"/>
          <w:szCs w:val="24"/>
        </w:rPr>
        <w:t>the pressure</w:t>
      </w:r>
      <w:r w:rsidR="0017567B">
        <w:rPr>
          <w:rFonts w:eastAsiaTheme="minorEastAsia" w:hAnsi="Lucida Sans Unicode"/>
          <w:color w:val="000000" w:themeColor="text1"/>
          <w:kern w:val="24"/>
          <w:sz w:val="24"/>
          <w:szCs w:val="24"/>
        </w:rPr>
        <w:t xml:space="preserve"> for submission of assignments at the same time</w:t>
      </w:r>
      <w:r w:rsidR="00B776B4">
        <w:rPr>
          <w:rFonts w:eastAsiaTheme="minorEastAsia" w:hAnsi="Lucida Sans Unicode"/>
          <w:color w:val="000000" w:themeColor="text1"/>
          <w:kern w:val="24"/>
          <w:sz w:val="24"/>
          <w:szCs w:val="24"/>
        </w:rPr>
        <w:t xml:space="preserve"> contributed to a higher drop- out rate</w:t>
      </w:r>
      <w:r w:rsidR="007F7E64">
        <w:rPr>
          <w:rFonts w:eastAsiaTheme="minorEastAsia" w:hAnsi="Lucida Sans Unicode"/>
          <w:color w:val="000000" w:themeColor="text1"/>
          <w:kern w:val="24"/>
          <w:sz w:val="24"/>
          <w:szCs w:val="24"/>
        </w:rPr>
        <w:t>.</w:t>
      </w:r>
    </w:p>
    <w:p w:rsidR="00A13879" w:rsidRDefault="007F7E64"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 xml:space="preserve"> </w:t>
      </w:r>
      <w:r w:rsidR="00091930">
        <w:rPr>
          <w:rFonts w:eastAsiaTheme="minorEastAsia" w:hAnsi="Lucida Sans Unicode"/>
          <w:color w:val="000000" w:themeColor="text1"/>
          <w:kern w:val="24"/>
          <w:sz w:val="24"/>
          <w:szCs w:val="24"/>
        </w:rPr>
        <w:t>(A1</w:t>
      </w:r>
      <w:r w:rsidR="00F55BEC">
        <w:rPr>
          <w:rFonts w:eastAsiaTheme="minorEastAsia" w:hAnsi="Lucida Sans Unicode"/>
          <w:color w:val="000000" w:themeColor="text1"/>
          <w:kern w:val="24"/>
          <w:sz w:val="24"/>
          <w:szCs w:val="24"/>
        </w:rPr>
        <w:t>,</w:t>
      </w:r>
      <w:r w:rsidR="000F70DD">
        <w:rPr>
          <w:rFonts w:eastAsiaTheme="minorEastAsia" w:hAnsi="Lucida Sans Unicode"/>
          <w:color w:val="000000" w:themeColor="text1"/>
          <w:kern w:val="24"/>
          <w:sz w:val="24"/>
          <w:szCs w:val="24"/>
        </w:rPr>
        <w:t xml:space="preserve"> K3,</w:t>
      </w:r>
      <w:r w:rsidR="00C97D0E">
        <w:rPr>
          <w:rFonts w:eastAsiaTheme="minorEastAsia" w:hAnsi="Lucida Sans Unicode"/>
          <w:color w:val="000000" w:themeColor="text1"/>
          <w:kern w:val="24"/>
          <w:sz w:val="24"/>
          <w:szCs w:val="24"/>
        </w:rPr>
        <w:t>K</w:t>
      </w:r>
      <w:r w:rsidR="000F70DD">
        <w:rPr>
          <w:rFonts w:eastAsiaTheme="minorEastAsia" w:hAnsi="Lucida Sans Unicode"/>
          <w:color w:val="000000" w:themeColor="text1"/>
          <w:kern w:val="24"/>
          <w:sz w:val="24"/>
          <w:szCs w:val="24"/>
        </w:rPr>
        <w:t>6</w:t>
      </w:r>
      <w:r w:rsidR="00F55BEC">
        <w:rPr>
          <w:rFonts w:eastAsiaTheme="minorEastAsia" w:hAnsi="Lucida Sans Unicode"/>
          <w:color w:val="000000" w:themeColor="text1"/>
          <w:kern w:val="24"/>
          <w:sz w:val="24"/>
          <w:szCs w:val="24"/>
        </w:rPr>
        <w:t xml:space="preserve"> A4,</w:t>
      </w:r>
      <w:r w:rsidR="00091930">
        <w:rPr>
          <w:rFonts w:eastAsiaTheme="minorEastAsia" w:hAnsi="Lucida Sans Unicode"/>
          <w:color w:val="000000" w:themeColor="text1"/>
          <w:kern w:val="24"/>
          <w:sz w:val="24"/>
          <w:szCs w:val="24"/>
        </w:rPr>
        <w:t>)</w:t>
      </w:r>
      <w:r w:rsidR="00652525">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In the new arrangement, t</w:t>
      </w:r>
      <w:r w:rsidR="004C1536">
        <w:rPr>
          <w:rFonts w:eastAsiaTheme="minorEastAsia" w:hAnsi="Lucida Sans Unicode"/>
          <w:color w:val="000000" w:themeColor="text1"/>
          <w:kern w:val="24"/>
          <w:sz w:val="24"/>
          <w:szCs w:val="24"/>
        </w:rPr>
        <w:t xml:space="preserve">he </w:t>
      </w:r>
      <w:r w:rsidR="0017567B">
        <w:rPr>
          <w:rFonts w:eastAsiaTheme="minorEastAsia" w:hAnsi="Lucida Sans Unicode"/>
          <w:color w:val="000000" w:themeColor="text1"/>
          <w:kern w:val="24"/>
          <w:sz w:val="24"/>
          <w:szCs w:val="24"/>
        </w:rPr>
        <w:t xml:space="preserve">self-directed </w:t>
      </w:r>
      <w:r w:rsidR="004C1536">
        <w:rPr>
          <w:rFonts w:eastAsiaTheme="minorEastAsia" w:hAnsi="Lucida Sans Unicode"/>
          <w:color w:val="000000" w:themeColor="text1"/>
          <w:kern w:val="24"/>
          <w:sz w:val="24"/>
          <w:szCs w:val="24"/>
        </w:rPr>
        <w:t>learning</w:t>
      </w:r>
      <w:r w:rsidR="0017567B">
        <w:rPr>
          <w:rFonts w:eastAsiaTheme="minorEastAsia" w:hAnsi="Lucida Sans Unicode"/>
          <w:color w:val="000000" w:themeColor="text1"/>
          <w:kern w:val="24"/>
          <w:sz w:val="24"/>
          <w:szCs w:val="24"/>
        </w:rPr>
        <w:t xml:space="preserve"> between sessions</w:t>
      </w:r>
      <w:r w:rsidR="004C1536">
        <w:rPr>
          <w:rFonts w:eastAsiaTheme="minorEastAsia" w:hAnsi="Lucida Sans Unicode"/>
          <w:color w:val="000000" w:themeColor="text1"/>
          <w:kern w:val="24"/>
          <w:sz w:val="24"/>
          <w:szCs w:val="24"/>
        </w:rPr>
        <w:t xml:space="preserve"> </w:t>
      </w:r>
      <w:r w:rsidR="00652525">
        <w:rPr>
          <w:rFonts w:eastAsiaTheme="minorEastAsia" w:hAnsi="Lucida Sans Unicode"/>
          <w:color w:val="000000" w:themeColor="text1"/>
          <w:kern w:val="24"/>
          <w:sz w:val="24"/>
          <w:szCs w:val="24"/>
        </w:rPr>
        <w:t>would be</w:t>
      </w:r>
      <w:r w:rsidR="00AB53BA">
        <w:rPr>
          <w:rFonts w:eastAsiaTheme="minorEastAsia" w:hAnsi="Lucida Sans Unicode"/>
          <w:color w:val="000000" w:themeColor="text1"/>
          <w:kern w:val="24"/>
          <w:sz w:val="24"/>
          <w:szCs w:val="24"/>
        </w:rPr>
        <w:t xml:space="preserve"> based on</w:t>
      </w:r>
      <w:r w:rsidR="0017567B">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 xml:space="preserve">specific </w:t>
      </w:r>
      <w:r w:rsidR="0017567B">
        <w:rPr>
          <w:rFonts w:eastAsiaTheme="minorEastAsia" w:hAnsi="Lucida Sans Unicode"/>
          <w:color w:val="000000" w:themeColor="text1"/>
          <w:kern w:val="24"/>
          <w:sz w:val="24"/>
          <w:szCs w:val="24"/>
        </w:rPr>
        <w:t xml:space="preserve">content shared during the group delivery </w:t>
      </w:r>
      <w:r w:rsidR="00652525">
        <w:rPr>
          <w:rFonts w:eastAsiaTheme="minorEastAsia" w:hAnsi="Lucida Sans Unicode"/>
          <w:color w:val="000000" w:themeColor="text1"/>
          <w:kern w:val="24"/>
          <w:sz w:val="24"/>
          <w:szCs w:val="24"/>
        </w:rPr>
        <w:t xml:space="preserve">and would </w:t>
      </w:r>
      <w:r w:rsidR="00AB53BA">
        <w:rPr>
          <w:rFonts w:eastAsiaTheme="minorEastAsia" w:hAnsi="Lucida Sans Unicode"/>
          <w:color w:val="000000" w:themeColor="text1"/>
          <w:kern w:val="24"/>
          <w:sz w:val="24"/>
          <w:szCs w:val="24"/>
        </w:rPr>
        <w:t xml:space="preserve">incorporate the discipline specific frameworks appropriate to each </w:t>
      </w:r>
      <w:r w:rsidR="00967B4A">
        <w:rPr>
          <w:rFonts w:eastAsiaTheme="minorEastAsia" w:hAnsi="Lucida Sans Unicode"/>
          <w:color w:val="000000" w:themeColor="text1"/>
          <w:kern w:val="24"/>
          <w:sz w:val="24"/>
          <w:szCs w:val="24"/>
        </w:rPr>
        <w:t>researcher</w:t>
      </w:r>
      <w:r w:rsidR="00967B4A">
        <w:rPr>
          <w:rFonts w:eastAsiaTheme="minorEastAsia" w:hAnsi="Lucida Sans Unicode"/>
          <w:color w:val="000000" w:themeColor="text1"/>
          <w:kern w:val="24"/>
          <w:sz w:val="24"/>
          <w:szCs w:val="24"/>
        </w:rPr>
        <w:t>’</w:t>
      </w:r>
      <w:r w:rsidR="00967B4A">
        <w:rPr>
          <w:rFonts w:eastAsiaTheme="minorEastAsia" w:hAnsi="Lucida Sans Unicode"/>
          <w:color w:val="000000" w:themeColor="text1"/>
          <w:kern w:val="24"/>
          <w:sz w:val="24"/>
          <w:szCs w:val="24"/>
        </w:rPr>
        <w:t>s</w:t>
      </w:r>
      <w:r w:rsidR="00AB53BA">
        <w:rPr>
          <w:rFonts w:eastAsiaTheme="minorEastAsia" w:hAnsi="Lucida Sans Unicode"/>
          <w:color w:val="000000" w:themeColor="text1"/>
          <w:kern w:val="24"/>
          <w:sz w:val="24"/>
          <w:szCs w:val="24"/>
        </w:rPr>
        <w:t xml:space="preserve"> needs. Their self-directed activity </w:t>
      </w:r>
      <w:r w:rsidR="0017567B">
        <w:rPr>
          <w:rFonts w:eastAsiaTheme="minorEastAsia" w:hAnsi="Lucida Sans Unicode"/>
          <w:color w:val="000000" w:themeColor="text1"/>
          <w:kern w:val="24"/>
          <w:sz w:val="24"/>
          <w:szCs w:val="24"/>
        </w:rPr>
        <w:t>would be</w:t>
      </w:r>
      <w:r w:rsidR="004C1536">
        <w:rPr>
          <w:rFonts w:eastAsiaTheme="minorEastAsia" w:hAnsi="Lucida Sans Unicode"/>
          <w:color w:val="000000" w:themeColor="text1"/>
          <w:kern w:val="24"/>
          <w:sz w:val="24"/>
          <w:szCs w:val="24"/>
        </w:rPr>
        <w:t xml:space="preserve"> adequate</w:t>
      </w:r>
      <w:r w:rsidR="0017567B">
        <w:rPr>
          <w:rFonts w:eastAsiaTheme="minorEastAsia" w:hAnsi="Lucida Sans Unicode"/>
          <w:color w:val="000000" w:themeColor="text1"/>
          <w:kern w:val="24"/>
          <w:sz w:val="24"/>
          <w:szCs w:val="24"/>
        </w:rPr>
        <w:t>ly</w:t>
      </w:r>
      <w:r w:rsidR="005F2C8E">
        <w:rPr>
          <w:rFonts w:eastAsiaTheme="minorEastAsia" w:hAnsi="Lucida Sans Unicode"/>
          <w:color w:val="000000" w:themeColor="text1"/>
          <w:kern w:val="24"/>
          <w:sz w:val="24"/>
          <w:szCs w:val="24"/>
        </w:rPr>
        <w:t xml:space="preserve"> support</w:t>
      </w:r>
      <w:r w:rsidR="0017567B">
        <w:rPr>
          <w:rFonts w:eastAsiaTheme="minorEastAsia" w:hAnsi="Lucida Sans Unicode"/>
          <w:color w:val="000000" w:themeColor="text1"/>
          <w:kern w:val="24"/>
          <w:sz w:val="24"/>
          <w:szCs w:val="24"/>
        </w:rPr>
        <w:t>ed</w:t>
      </w:r>
      <w:r w:rsidR="004C1536">
        <w:rPr>
          <w:rFonts w:eastAsiaTheme="minorEastAsia" w:hAnsi="Lucida Sans Unicode"/>
          <w:color w:val="000000" w:themeColor="text1"/>
          <w:kern w:val="24"/>
          <w:sz w:val="24"/>
          <w:szCs w:val="24"/>
        </w:rPr>
        <w:t xml:space="preserve"> via the virtual learnin</w:t>
      </w:r>
      <w:r w:rsidR="005F2C8E">
        <w:rPr>
          <w:rFonts w:eastAsiaTheme="minorEastAsia" w:hAnsi="Lucida Sans Unicode"/>
          <w:color w:val="000000" w:themeColor="text1"/>
          <w:kern w:val="24"/>
          <w:sz w:val="24"/>
          <w:szCs w:val="24"/>
        </w:rPr>
        <w:t>g</w:t>
      </w:r>
      <w:r w:rsidR="004C1536">
        <w:rPr>
          <w:rFonts w:eastAsiaTheme="minorEastAsia" w:hAnsi="Lucida Sans Unicode"/>
          <w:color w:val="000000" w:themeColor="text1"/>
          <w:kern w:val="24"/>
          <w:sz w:val="24"/>
          <w:szCs w:val="24"/>
        </w:rPr>
        <w:t xml:space="preserve"> environment. </w:t>
      </w:r>
      <w:r w:rsidR="00F40FC8">
        <w:rPr>
          <w:rFonts w:eastAsiaTheme="minorEastAsia" w:hAnsi="Lucida Sans Unicode"/>
          <w:color w:val="000000" w:themeColor="text1"/>
          <w:kern w:val="24"/>
          <w:sz w:val="24"/>
          <w:szCs w:val="24"/>
        </w:rPr>
        <w:t xml:space="preserve"> As far as possible the</w:t>
      </w:r>
      <w:r w:rsidR="00AB53BA">
        <w:rPr>
          <w:rFonts w:eastAsiaTheme="minorEastAsia" w:hAnsi="Lucida Sans Unicode"/>
          <w:color w:val="000000" w:themeColor="text1"/>
          <w:kern w:val="24"/>
          <w:sz w:val="24"/>
          <w:szCs w:val="24"/>
        </w:rPr>
        <w:t xml:space="preserve"> face to face delivery</w:t>
      </w:r>
      <w:r w:rsidR="006B45EA">
        <w:rPr>
          <w:rFonts w:eastAsiaTheme="minorEastAsia" w:hAnsi="Lucida Sans Unicode"/>
          <w:color w:val="000000" w:themeColor="text1"/>
          <w:kern w:val="24"/>
          <w:sz w:val="24"/>
          <w:szCs w:val="24"/>
        </w:rPr>
        <w:t>,</w:t>
      </w:r>
      <w:r>
        <w:rPr>
          <w:rFonts w:eastAsiaTheme="minorEastAsia" w:hAnsi="Lucida Sans Unicode"/>
          <w:color w:val="000000" w:themeColor="text1"/>
          <w:kern w:val="24"/>
          <w:sz w:val="24"/>
          <w:szCs w:val="24"/>
        </w:rPr>
        <w:t xml:space="preserve"> </w:t>
      </w:r>
      <w:r w:rsidR="00F40FC8">
        <w:rPr>
          <w:rFonts w:eastAsiaTheme="minorEastAsia" w:hAnsi="Lucida Sans Unicode"/>
          <w:color w:val="000000" w:themeColor="text1"/>
          <w:kern w:val="24"/>
          <w:sz w:val="24"/>
          <w:szCs w:val="24"/>
        </w:rPr>
        <w:t xml:space="preserve">would </w:t>
      </w:r>
      <w:r w:rsidR="00711197">
        <w:rPr>
          <w:rFonts w:eastAsiaTheme="minorEastAsia" w:hAnsi="Lucida Sans Unicode"/>
          <w:color w:val="000000" w:themeColor="text1"/>
          <w:kern w:val="24"/>
          <w:sz w:val="24"/>
          <w:szCs w:val="24"/>
        </w:rPr>
        <w:t xml:space="preserve">adhere to </w:t>
      </w:r>
      <w:r w:rsidR="004C1536">
        <w:rPr>
          <w:rFonts w:eastAsiaTheme="minorEastAsia" w:hAnsi="Lucida Sans Unicode"/>
          <w:color w:val="000000" w:themeColor="text1"/>
          <w:kern w:val="24"/>
          <w:sz w:val="24"/>
          <w:szCs w:val="24"/>
        </w:rPr>
        <w:t>the</w:t>
      </w:r>
      <w:r w:rsidR="005F2C8E">
        <w:rPr>
          <w:rFonts w:eastAsiaTheme="minorEastAsia" w:hAnsi="Lucida Sans Unicode"/>
          <w:color w:val="000000" w:themeColor="text1"/>
          <w:kern w:val="24"/>
          <w:sz w:val="24"/>
          <w:szCs w:val="24"/>
        </w:rPr>
        <w:t xml:space="preserve"> principles of andragogy</w:t>
      </w:r>
      <w:r w:rsidR="00652525">
        <w:rPr>
          <w:rFonts w:eastAsiaTheme="minorEastAsia" w:hAnsi="Lucida Sans Unicode"/>
          <w:color w:val="000000" w:themeColor="text1"/>
          <w:kern w:val="24"/>
          <w:sz w:val="24"/>
          <w:szCs w:val="24"/>
        </w:rPr>
        <w:t xml:space="preserve"> (Knowles</w:t>
      </w:r>
      <w:r w:rsidR="00553257">
        <w:rPr>
          <w:rFonts w:eastAsiaTheme="minorEastAsia" w:hAnsi="Lucida Sans Unicode"/>
          <w:color w:val="000000" w:themeColor="text1"/>
          <w:kern w:val="24"/>
          <w:sz w:val="24"/>
          <w:szCs w:val="24"/>
        </w:rPr>
        <w:t xml:space="preserve"> </w:t>
      </w:r>
      <w:r w:rsidR="00553257" w:rsidRPr="00F72168">
        <w:rPr>
          <w:rFonts w:eastAsiaTheme="minorEastAsia" w:hAnsi="Lucida Sans Unicode"/>
          <w:color w:val="000000" w:themeColor="text1"/>
          <w:kern w:val="24"/>
          <w:sz w:val="24"/>
          <w:szCs w:val="24"/>
        </w:rPr>
        <w:t>1988</w:t>
      </w:r>
      <w:r w:rsidR="00553257">
        <w:rPr>
          <w:rFonts w:eastAsiaTheme="minorEastAsia" w:hAnsi="Lucida Sans Unicode"/>
          <w:color w:val="000000" w:themeColor="text1"/>
          <w:kern w:val="24"/>
          <w:sz w:val="24"/>
          <w:szCs w:val="24"/>
        </w:rPr>
        <w:t>)</w:t>
      </w:r>
      <w:r w:rsidR="005F2C8E">
        <w:rPr>
          <w:rFonts w:eastAsiaTheme="minorEastAsia" w:hAnsi="Lucida Sans Unicode"/>
          <w:color w:val="000000" w:themeColor="text1"/>
          <w:kern w:val="24"/>
          <w:sz w:val="24"/>
          <w:szCs w:val="24"/>
        </w:rPr>
        <w:t xml:space="preserve"> which had special application for</w:t>
      </w:r>
      <w:r w:rsidR="004C1536">
        <w:rPr>
          <w:rFonts w:eastAsiaTheme="minorEastAsia" w:hAnsi="Lucida Sans Unicode"/>
          <w:color w:val="000000" w:themeColor="text1"/>
          <w:kern w:val="24"/>
          <w:sz w:val="24"/>
          <w:szCs w:val="24"/>
        </w:rPr>
        <w:t xml:space="preserve"> </w:t>
      </w:r>
      <w:r w:rsidR="00652525">
        <w:rPr>
          <w:rFonts w:eastAsiaTheme="minorEastAsia" w:hAnsi="Lucida Sans Unicode"/>
          <w:color w:val="000000" w:themeColor="text1"/>
          <w:kern w:val="24"/>
          <w:sz w:val="24"/>
          <w:szCs w:val="24"/>
        </w:rPr>
        <w:t>work-based</w:t>
      </w:r>
      <w:r w:rsidR="005F2C8E">
        <w:rPr>
          <w:rFonts w:eastAsiaTheme="minorEastAsia" w:hAnsi="Lucida Sans Unicode"/>
          <w:color w:val="000000" w:themeColor="text1"/>
          <w:kern w:val="24"/>
          <w:sz w:val="24"/>
          <w:szCs w:val="24"/>
        </w:rPr>
        <w:t xml:space="preserve"> learners whose </w:t>
      </w:r>
      <w:r w:rsidR="004C1536">
        <w:rPr>
          <w:rFonts w:eastAsiaTheme="minorEastAsia" w:hAnsi="Lucida Sans Unicode"/>
          <w:color w:val="000000" w:themeColor="text1"/>
          <w:kern w:val="24"/>
          <w:sz w:val="24"/>
          <w:szCs w:val="24"/>
        </w:rPr>
        <w:t xml:space="preserve">level of </w:t>
      </w:r>
      <w:r w:rsidR="005F2C8E">
        <w:rPr>
          <w:rFonts w:eastAsiaTheme="minorEastAsia" w:hAnsi="Lucida Sans Unicode"/>
          <w:color w:val="000000" w:themeColor="text1"/>
          <w:kern w:val="24"/>
          <w:sz w:val="24"/>
          <w:szCs w:val="24"/>
        </w:rPr>
        <w:t>maturity, wealth</w:t>
      </w:r>
      <w:r w:rsidR="00BC7BB7">
        <w:rPr>
          <w:rFonts w:eastAsiaTheme="minorEastAsia" w:hAnsi="Lucida Sans Unicode"/>
          <w:color w:val="000000" w:themeColor="text1"/>
          <w:kern w:val="24"/>
          <w:sz w:val="24"/>
          <w:szCs w:val="24"/>
        </w:rPr>
        <w:t xml:space="preserve"> of experience and tacit knowledge</w:t>
      </w:r>
      <w:r w:rsidR="00652525">
        <w:rPr>
          <w:rFonts w:eastAsiaTheme="minorEastAsia" w:hAnsi="Lucida Sans Unicode"/>
          <w:color w:val="000000" w:themeColor="text1"/>
          <w:kern w:val="24"/>
          <w:sz w:val="24"/>
          <w:szCs w:val="24"/>
        </w:rPr>
        <w:t xml:space="preserve"> leverage the learning conversations</w:t>
      </w:r>
      <w:r w:rsidR="00BC7BB7">
        <w:rPr>
          <w:rFonts w:eastAsiaTheme="minorEastAsia" w:hAnsi="Lucida Sans Unicode"/>
          <w:color w:val="000000" w:themeColor="text1"/>
          <w:kern w:val="24"/>
          <w:sz w:val="24"/>
          <w:szCs w:val="24"/>
        </w:rPr>
        <w:t>.</w:t>
      </w:r>
      <w:r w:rsidR="004C1536">
        <w:rPr>
          <w:rFonts w:eastAsiaTheme="minorEastAsia" w:hAnsi="Lucida Sans Unicode"/>
          <w:color w:val="000000" w:themeColor="text1"/>
          <w:kern w:val="24"/>
          <w:sz w:val="24"/>
          <w:szCs w:val="24"/>
        </w:rPr>
        <w:t xml:space="preserve"> </w:t>
      </w:r>
      <w:r w:rsidR="005F2C8E">
        <w:rPr>
          <w:rFonts w:eastAsiaTheme="minorEastAsia" w:hAnsi="Lucida Sans Unicode"/>
          <w:color w:val="000000" w:themeColor="text1"/>
          <w:kern w:val="24"/>
          <w:sz w:val="24"/>
          <w:szCs w:val="24"/>
        </w:rPr>
        <w:t xml:space="preserve">Some of the </w:t>
      </w:r>
      <w:r w:rsidR="0085514C">
        <w:rPr>
          <w:rFonts w:eastAsiaTheme="minorEastAsia" w:hAnsi="Lucida Sans Unicode"/>
          <w:color w:val="000000" w:themeColor="text1"/>
          <w:kern w:val="24"/>
          <w:sz w:val="24"/>
          <w:szCs w:val="24"/>
        </w:rPr>
        <w:t>students</w:t>
      </w:r>
      <w:r w:rsidR="00BC7BB7">
        <w:rPr>
          <w:rFonts w:eastAsiaTheme="minorEastAsia" w:hAnsi="Lucida Sans Unicode"/>
          <w:color w:val="000000" w:themeColor="text1"/>
          <w:kern w:val="24"/>
          <w:sz w:val="24"/>
          <w:szCs w:val="24"/>
        </w:rPr>
        <w:t xml:space="preserve"> will have utilised </w:t>
      </w:r>
      <w:r w:rsidR="005F2C8E">
        <w:rPr>
          <w:rFonts w:eastAsiaTheme="minorEastAsia" w:hAnsi="Lucida Sans Unicode"/>
          <w:color w:val="000000" w:themeColor="text1"/>
          <w:kern w:val="24"/>
          <w:sz w:val="24"/>
          <w:szCs w:val="24"/>
        </w:rPr>
        <w:t>a variety of</w:t>
      </w:r>
      <w:r w:rsidR="00BC7BB7">
        <w:rPr>
          <w:rFonts w:eastAsiaTheme="minorEastAsia" w:hAnsi="Lucida Sans Unicode"/>
          <w:color w:val="000000" w:themeColor="text1"/>
          <w:kern w:val="24"/>
          <w:sz w:val="24"/>
          <w:szCs w:val="24"/>
        </w:rPr>
        <w:t xml:space="preserve"> research skills without the fundamental philosophical awareness to justify both approach and frameworks. </w:t>
      </w:r>
      <w:r w:rsidR="00B776B4">
        <w:rPr>
          <w:rFonts w:eastAsiaTheme="minorEastAsia" w:hAnsi="Lucida Sans Unicode"/>
          <w:color w:val="000000" w:themeColor="text1"/>
          <w:kern w:val="24"/>
          <w:sz w:val="24"/>
          <w:szCs w:val="24"/>
        </w:rPr>
        <w:t>In addition</w:t>
      </w:r>
      <w:r w:rsidR="008D3AB8">
        <w:rPr>
          <w:rFonts w:eastAsiaTheme="minorEastAsia" w:hAnsi="Lucida Sans Unicode"/>
          <w:color w:val="000000" w:themeColor="text1"/>
          <w:kern w:val="24"/>
          <w:sz w:val="24"/>
          <w:szCs w:val="24"/>
        </w:rPr>
        <w:t>,</w:t>
      </w:r>
      <w:r w:rsidR="00BC7BB7">
        <w:rPr>
          <w:rFonts w:eastAsiaTheme="minorEastAsia" w:hAnsi="Lucida Sans Unicode"/>
          <w:color w:val="000000" w:themeColor="text1"/>
          <w:kern w:val="24"/>
          <w:sz w:val="24"/>
          <w:szCs w:val="24"/>
        </w:rPr>
        <w:t xml:space="preserve"> the students</w:t>
      </w:r>
      <w:r w:rsidR="005F2C8E">
        <w:rPr>
          <w:rFonts w:eastAsiaTheme="minorEastAsia" w:hAnsi="Lucida Sans Unicode"/>
          <w:color w:val="000000" w:themeColor="text1"/>
          <w:kern w:val="24"/>
          <w:sz w:val="24"/>
          <w:szCs w:val="24"/>
        </w:rPr>
        <w:t xml:space="preserve"> would</w:t>
      </w:r>
      <w:r w:rsidR="00BC7BB7">
        <w:rPr>
          <w:rFonts w:eastAsiaTheme="minorEastAsia" w:hAnsi="Lucida Sans Unicode"/>
          <w:color w:val="000000" w:themeColor="text1"/>
          <w:kern w:val="24"/>
          <w:sz w:val="24"/>
          <w:szCs w:val="24"/>
        </w:rPr>
        <w:t xml:space="preserve"> </w:t>
      </w:r>
      <w:r w:rsidR="00015643">
        <w:rPr>
          <w:rFonts w:eastAsiaTheme="minorEastAsia" w:hAnsi="Lucida Sans Unicode"/>
          <w:color w:val="000000" w:themeColor="text1"/>
          <w:kern w:val="24"/>
          <w:sz w:val="24"/>
          <w:szCs w:val="24"/>
        </w:rPr>
        <w:t>need to</w:t>
      </w:r>
      <w:r w:rsidR="00A13879">
        <w:rPr>
          <w:rFonts w:eastAsiaTheme="minorEastAsia" w:hAnsi="Lucida Sans Unicode"/>
          <w:color w:val="000000" w:themeColor="text1"/>
          <w:kern w:val="24"/>
          <w:sz w:val="24"/>
          <w:szCs w:val="24"/>
        </w:rPr>
        <w:t xml:space="preserve"> learn </w:t>
      </w:r>
      <w:r w:rsidR="005F2C8E">
        <w:rPr>
          <w:rFonts w:eastAsiaTheme="minorEastAsia" w:hAnsi="Lucida Sans Unicode"/>
          <w:color w:val="000000" w:themeColor="text1"/>
          <w:kern w:val="24"/>
          <w:sz w:val="24"/>
          <w:szCs w:val="24"/>
        </w:rPr>
        <w:t xml:space="preserve">how to manage </w:t>
      </w:r>
      <w:r w:rsidR="00863E06">
        <w:rPr>
          <w:rFonts w:eastAsiaTheme="minorEastAsia" w:hAnsi="Lucida Sans Unicode"/>
          <w:color w:val="000000" w:themeColor="text1"/>
          <w:kern w:val="24"/>
          <w:sz w:val="24"/>
          <w:szCs w:val="24"/>
        </w:rPr>
        <w:t xml:space="preserve">the social </w:t>
      </w:r>
      <w:r w:rsidR="00AB53BA">
        <w:rPr>
          <w:rFonts w:eastAsiaTheme="minorEastAsia" w:hAnsi="Lucida Sans Unicode"/>
          <w:color w:val="000000" w:themeColor="text1"/>
          <w:kern w:val="24"/>
          <w:sz w:val="24"/>
          <w:szCs w:val="24"/>
        </w:rPr>
        <w:t>situatedness</w:t>
      </w:r>
      <w:r w:rsidR="00BC7BB7">
        <w:rPr>
          <w:rFonts w:eastAsiaTheme="minorEastAsia" w:hAnsi="Lucida Sans Unicode"/>
          <w:color w:val="000000" w:themeColor="text1"/>
          <w:kern w:val="24"/>
          <w:sz w:val="24"/>
          <w:szCs w:val="24"/>
        </w:rPr>
        <w:t xml:space="preserve"> of </w:t>
      </w:r>
      <w:r w:rsidR="00AB53BA">
        <w:rPr>
          <w:rFonts w:eastAsiaTheme="minorEastAsia" w:hAnsi="Lucida Sans Unicode"/>
          <w:color w:val="000000" w:themeColor="text1"/>
          <w:kern w:val="24"/>
          <w:sz w:val="24"/>
          <w:szCs w:val="24"/>
        </w:rPr>
        <w:t xml:space="preserve">the </w:t>
      </w:r>
      <w:r w:rsidR="005F2C8E">
        <w:rPr>
          <w:rFonts w:eastAsiaTheme="minorEastAsia" w:hAnsi="Lucida Sans Unicode"/>
          <w:color w:val="000000" w:themeColor="text1"/>
          <w:kern w:val="24"/>
          <w:sz w:val="24"/>
          <w:szCs w:val="24"/>
        </w:rPr>
        <w:t>insider</w:t>
      </w:r>
      <w:r w:rsidR="00A13879">
        <w:rPr>
          <w:rFonts w:eastAsiaTheme="minorEastAsia" w:hAnsi="Lucida Sans Unicode"/>
          <w:color w:val="000000" w:themeColor="text1"/>
          <w:kern w:val="24"/>
          <w:sz w:val="24"/>
          <w:szCs w:val="24"/>
        </w:rPr>
        <w:t xml:space="preserve"> research</w:t>
      </w:r>
      <w:r w:rsidR="00AB53BA">
        <w:rPr>
          <w:rFonts w:eastAsiaTheme="minorEastAsia" w:hAnsi="Lucida Sans Unicode"/>
          <w:color w:val="000000" w:themeColor="text1"/>
          <w:kern w:val="24"/>
          <w:sz w:val="24"/>
          <w:szCs w:val="24"/>
        </w:rPr>
        <w:t>er</w:t>
      </w:r>
      <w:r w:rsidR="00A82620">
        <w:rPr>
          <w:rFonts w:eastAsiaTheme="minorEastAsia" w:hAnsi="Lucida Sans Unicode"/>
          <w:color w:val="000000" w:themeColor="text1"/>
          <w:kern w:val="24"/>
          <w:sz w:val="24"/>
          <w:szCs w:val="24"/>
        </w:rPr>
        <w:t xml:space="preserve"> </w:t>
      </w:r>
      <w:r w:rsidR="00553257">
        <w:rPr>
          <w:rFonts w:eastAsiaTheme="minorEastAsia" w:hAnsi="Lucida Sans Unicode"/>
          <w:color w:val="000000" w:themeColor="text1"/>
          <w:kern w:val="24"/>
          <w:sz w:val="24"/>
          <w:szCs w:val="24"/>
        </w:rPr>
        <w:t>(</w:t>
      </w:r>
      <w:proofErr w:type="spellStart"/>
      <w:r w:rsidR="00553257">
        <w:rPr>
          <w:rFonts w:eastAsiaTheme="minorEastAsia" w:hAnsi="Lucida Sans Unicode"/>
          <w:color w:val="000000" w:themeColor="text1"/>
          <w:kern w:val="24"/>
          <w:sz w:val="24"/>
          <w:szCs w:val="24"/>
        </w:rPr>
        <w:t>Costely</w:t>
      </w:r>
      <w:proofErr w:type="spellEnd"/>
      <w:r w:rsidR="00A82620">
        <w:rPr>
          <w:rFonts w:eastAsiaTheme="minorEastAsia" w:hAnsi="Lucida Sans Unicode"/>
          <w:color w:val="000000" w:themeColor="text1"/>
          <w:kern w:val="24"/>
          <w:sz w:val="24"/>
          <w:szCs w:val="24"/>
        </w:rPr>
        <w:t xml:space="preserve"> 2010</w:t>
      </w:r>
      <w:r w:rsidR="00553257">
        <w:rPr>
          <w:rFonts w:eastAsiaTheme="minorEastAsia" w:hAnsi="Lucida Sans Unicode"/>
          <w:color w:val="000000" w:themeColor="text1"/>
          <w:kern w:val="24"/>
          <w:sz w:val="24"/>
          <w:szCs w:val="24"/>
        </w:rPr>
        <w:t xml:space="preserve"> )</w:t>
      </w:r>
      <w:r w:rsidR="00752C40">
        <w:rPr>
          <w:rFonts w:eastAsiaTheme="minorEastAsia" w:hAnsi="Lucida Sans Unicode"/>
          <w:color w:val="000000" w:themeColor="text1"/>
          <w:kern w:val="24"/>
          <w:sz w:val="24"/>
          <w:szCs w:val="24"/>
        </w:rPr>
        <w:t xml:space="preserve">. They were going to interview or observe </w:t>
      </w:r>
      <w:r w:rsidR="00652525">
        <w:rPr>
          <w:rFonts w:eastAsiaTheme="minorEastAsia" w:hAnsi="Lucida Sans Unicode"/>
          <w:color w:val="000000" w:themeColor="text1"/>
          <w:kern w:val="24"/>
          <w:sz w:val="24"/>
          <w:szCs w:val="24"/>
        </w:rPr>
        <w:t>colleagues and</w:t>
      </w:r>
      <w:r w:rsidR="00752C40">
        <w:rPr>
          <w:rFonts w:eastAsiaTheme="minorEastAsia" w:hAnsi="Lucida Sans Unicode"/>
          <w:color w:val="000000" w:themeColor="text1"/>
          <w:kern w:val="24"/>
          <w:sz w:val="24"/>
          <w:szCs w:val="24"/>
        </w:rPr>
        <w:t xml:space="preserve"> clients in situations of pre-existing relationships. They needed to know how such relationships might evolve and be protected in research contexts</w:t>
      </w:r>
      <w:r w:rsidR="00414350">
        <w:rPr>
          <w:rFonts w:eastAsiaTheme="minorEastAsia" w:hAnsi="Lucida Sans Unicode"/>
          <w:color w:val="000000" w:themeColor="text1"/>
          <w:kern w:val="24"/>
          <w:sz w:val="24"/>
          <w:szCs w:val="24"/>
        </w:rPr>
        <w:t>.</w:t>
      </w:r>
      <w:r w:rsidR="004C1536" w:rsidRPr="004C1536">
        <w:rPr>
          <w:rFonts w:eastAsiaTheme="minorEastAsia" w:hAnsi="Lucida Sans Unicode"/>
          <w:color w:val="000000" w:themeColor="text1"/>
          <w:kern w:val="24"/>
          <w:sz w:val="24"/>
          <w:szCs w:val="24"/>
        </w:rPr>
        <w:t xml:space="preserve"> </w:t>
      </w:r>
      <w:r w:rsidR="00711197">
        <w:rPr>
          <w:rFonts w:eastAsiaTheme="minorEastAsia" w:hAnsi="Lucida Sans Unicode"/>
          <w:color w:val="000000" w:themeColor="text1"/>
          <w:kern w:val="24"/>
          <w:sz w:val="24"/>
          <w:szCs w:val="24"/>
        </w:rPr>
        <w:t>P</w:t>
      </w:r>
      <w:r w:rsidR="004C1536">
        <w:rPr>
          <w:rFonts w:eastAsiaTheme="minorEastAsia" w:hAnsi="Lucida Sans Unicode"/>
          <w:color w:val="000000" w:themeColor="text1"/>
          <w:kern w:val="24"/>
          <w:sz w:val="24"/>
          <w:szCs w:val="24"/>
        </w:rPr>
        <w:t xml:space="preserve">lanning for </w:t>
      </w:r>
      <w:r w:rsidR="00711197">
        <w:rPr>
          <w:rFonts w:eastAsiaTheme="minorEastAsia" w:hAnsi="Lucida Sans Unicode"/>
          <w:color w:val="000000" w:themeColor="text1"/>
          <w:kern w:val="24"/>
          <w:sz w:val="24"/>
          <w:szCs w:val="24"/>
        </w:rPr>
        <w:t>this module</w:t>
      </w:r>
      <w:r w:rsidR="004C1536">
        <w:rPr>
          <w:rFonts w:eastAsiaTheme="minorEastAsia" w:hAnsi="Lucida Sans Unicode"/>
          <w:color w:val="000000" w:themeColor="text1"/>
          <w:kern w:val="24"/>
          <w:sz w:val="24"/>
          <w:szCs w:val="24"/>
        </w:rPr>
        <w:t xml:space="preserve"> </w:t>
      </w:r>
      <w:r w:rsidR="005F2C8E">
        <w:rPr>
          <w:rFonts w:eastAsiaTheme="minorEastAsia" w:hAnsi="Lucida Sans Unicode"/>
          <w:color w:val="000000" w:themeColor="text1"/>
          <w:kern w:val="24"/>
          <w:sz w:val="24"/>
          <w:szCs w:val="24"/>
        </w:rPr>
        <w:t>wa</w:t>
      </w:r>
      <w:r w:rsidR="004C1536">
        <w:rPr>
          <w:rFonts w:eastAsiaTheme="minorEastAsia" w:hAnsi="Lucida Sans Unicode"/>
          <w:color w:val="000000" w:themeColor="text1"/>
          <w:kern w:val="24"/>
          <w:sz w:val="24"/>
          <w:szCs w:val="24"/>
        </w:rPr>
        <w:t>s a delicate balance between content, contact hours and individual learning</w:t>
      </w:r>
      <w:r w:rsidR="00752C40">
        <w:rPr>
          <w:rFonts w:eastAsiaTheme="minorEastAsia" w:hAnsi="Lucida Sans Unicode"/>
          <w:color w:val="000000" w:themeColor="text1"/>
          <w:kern w:val="24"/>
          <w:sz w:val="24"/>
          <w:szCs w:val="24"/>
        </w:rPr>
        <w:t xml:space="preserve"> styles (Honey and Mumford 198</w:t>
      </w:r>
      <w:r w:rsidR="007B4B95">
        <w:rPr>
          <w:rFonts w:eastAsiaTheme="minorEastAsia" w:hAnsi="Lucida Sans Unicode"/>
          <w:color w:val="000000" w:themeColor="text1"/>
          <w:kern w:val="24"/>
          <w:sz w:val="24"/>
          <w:szCs w:val="24"/>
        </w:rPr>
        <w:t>2, Fleming and Baume 2006</w:t>
      </w:r>
      <w:r w:rsidR="00C92B4A">
        <w:rPr>
          <w:rFonts w:eastAsiaTheme="minorEastAsia" w:hAnsi="Lucida Sans Unicode"/>
          <w:color w:val="000000" w:themeColor="text1"/>
          <w:kern w:val="24"/>
          <w:sz w:val="24"/>
          <w:szCs w:val="24"/>
        </w:rPr>
        <w:t>)</w:t>
      </w:r>
    </w:p>
    <w:p w:rsidR="00CC6B27" w:rsidRDefault="00091930"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(A1</w:t>
      </w:r>
      <w:r w:rsidR="009405DF">
        <w:rPr>
          <w:rFonts w:eastAsiaTheme="minorEastAsia" w:hAnsi="Lucida Sans Unicode"/>
          <w:color w:val="000000" w:themeColor="text1"/>
          <w:kern w:val="24"/>
          <w:sz w:val="24"/>
          <w:szCs w:val="24"/>
        </w:rPr>
        <w:t xml:space="preserve">,K1,K2,K6 </w:t>
      </w:r>
      <w:r>
        <w:rPr>
          <w:rFonts w:eastAsiaTheme="minorEastAsia" w:hAnsi="Lucida Sans Unicode"/>
          <w:color w:val="000000" w:themeColor="text1"/>
          <w:kern w:val="24"/>
          <w:sz w:val="24"/>
          <w:szCs w:val="24"/>
        </w:rPr>
        <w:t>)</w:t>
      </w:r>
      <w:r w:rsidR="000036DC">
        <w:rPr>
          <w:rFonts w:eastAsiaTheme="minorEastAsia" w:hAnsi="Lucida Sans Unicode"/>
          <w:color w:val="000000" w:themeColor="text1"/>
          <w:kern w:val="24"/>
          <w:sz w:val="24"/>
          <w:szCs w:val="24"/>
        </w:rPr>
        <w:t xml:space="preserve">In </w:t>
      </w:r>
      <w:r w:rsidR="007F7E64">
        <w:rPr>
          <w:rFonts w:eastAsiaTheme="minorEastAsia" w:hAnsi="Lucida Sans Unicode"/>
          <w:color w:val="000000" w:themeColor="text1"/>
          <w:kern w:val="24"/>
          <w:sz w:val="24"/>
          <w:szCs w:val="24"/>
        </w:rPr>
        <w:t>the revised</w:t>
      </w:r>
      <w:r w:rsidR="00CC13EC">
        <w:rPr>
          <w:rFonts w:eastAsiaTheme="minorEastAsia" w:hAnsi="Lucida Sans Unicode"/>
          <w:color w:val="000000" w:themeColor="text1"/>
          <w:kern w:val="24"/>
          <w:sz w:val="24"/>
          <w:szCs w:val="24"/>
        </w:rPr>
        <w:t xml:space="preserve"> planning </w:t>
      </w:r>
      <w:r w:rsidR="00D31894">
        <w:rPr>
          <w:rFonts w:eastAsiaTheme="minorEastAsia" w:hAnsi="Lucida Sans Unicode"/>
          <w:color w:val="000000" w:themeColor="text1"/>
          <w:kern w:val="24"/>
          <w:sz w:val="24"/>
          <w:szCs w:val="24"/>
        </w:rPr>
        <w:t>s</w:t>
      </w:r>
      <w:r w:rsidR="007F7E64">
        <w:rPr>
          <w:rFonts w:eastAsiaTheme="minorEastAsia" w:hAnsi="Lucida Sans Unicode"/>
          <w:color w:val="000000" w:themeColor="text1"/>
          <w:kern w:val="24"/>
          <w:sz w:val="24"/>
          <w:szCs w:val="24"/>
        </w:rPr>
        <w:t>chedule</w:t>
      </w:r>
      <w:r w:rsidR="00CC13EC">
        <w:rPr>
          <w:rFonts w:eastAsiaTheme="minorEastAsia" w:hAnsi="Lucida Sans Unicode"/>
          <w:color w:val="000000" w:themeColor="text1"/>
          <w:kern w:val="24"/>
          <w:sz w:val="24"/>
          <w:szCs w:val="24"/>
        </w:rPr>
        <w:t>,</w:t>
      </w:r>
      <w:r w:rsidR="000036DC">
        <w:rPr>
          <w:rFonts w:eastAsiaTheme="minorEastAsia" w:hAnsi="Lucida Sans Unicode"/>
          <w:color w:val="000000" w:themeColor="text1"/>
          <w:kern w:val="24"/>
          <w:sz w:val="24"/>
          <w:szCs w:val="24"/>
        </w:rPr>
        <w:t xml:space="preserve"> </w:t>
      </w:r>
      <w:r w:rsidR="00D31894">
        <w:rPr>
          <w:rFonts w:eastAsiaTheme="minorEastAsia" w:hAnsi="Lucida Sans Unicode"/>
          <w:color w:val="000000" w:themeColor="text1"/>
          <w:kern w:val="24"/>
          <w:sz w:val="24"/>
          <w:szCs w:val="24"/>
        </w:rPr>
        <w:t xml:space="preserve">the </w:t>
      </w:r>
      <w:r w:rsidR="000036DC">
        <w:rPr>
          <w:rFonts w:eastAsiaTheme="minorEastAsia" w:hAnsi="Lucida Sans Unicode"/>
          <w:color w:val="000000" w:themeColor="text1"/>
          <w:kern w:val="24"/>
          <w:sz w:val="24"/>
          <w:szCs w:val="24"/>
        </w:rPr>
        <w:t>follow</w:t>
      </w:r>
      <w:r w:rsidR="00D31894">
        <w:rPr>
          <w:rFonts w:eastAsiaTheme="minorEastAsia" w:hAnsi="Lucida Sans Unicode"/>
          <w:color w:val="000000" w:themeColor="text1"/>
          <w:kern w:val="24"/>
          <w:sz w:val="24"/>
          <w:szCs w:val="24"/>
        </w:rPr>
        <w:t>ing</w:t>
      </w:r>
      <w:r w:rsidR="00CC13EC">
        <w:rPr>
          <w:rFonts w:eastAsiaTheme="minorEastAsia" w:hAnsi="Lucida Sans Unicode"/>
          <w:color w:val="000000" w:themeColor="text1"/>
          <w:kern w:val="24"/>
          <w:sz w:val="24"/>
          <w:szCs w:val="24"/>
        </w:rPr>
        <w:t xml:space="preserve"> implementation </w:t>
      </w:r>
      <w:r w:rsidR="00D31894">
        <w:rPr>
          <w:rFonts w:eastAsiaTheme="minorEastAsia" w:hAnsi="Lucida Sans Unicode"/>
          <w:color w:val="000000" w:themeColor="text1"/>
          <w:kern w:val="24"/>
          <w:sz w:val="24"/>
          <w:szCs w:val="24"/>
        </w:rPr>
        <w:t>plan was determined</w:t>
      </w:r>
      <w:r w:rsidR="000036DC">
        <w:rPr>
          <w:rFonts w:eastAsiaTheme="minorEastAsia" w:hAnsi="Lucida Sans Unicode"/>
          <w:color w:val="000000" w:themeColor="text1"/>
          <w:kern w:val="24"/>
          <w:sz w:val="24"/>
          <w:szCs w:val="24"/>
        </w:rPr>
        <w:t>:</w:t>
      </w:r>
    </w:p>
    <w:p w:rsidR="00D775AF" w:rsidRDefault="007C0A33" w:rsidP="009C55D4">
      <w:pPr>
        <w:pStyle w:val="ListParagraph"/>
        <w:numPr>
          <w:ilvl w:val="0"/>
          <w:numId w:val="1"/>
        </w:numPr>
        <w:jc w:val="both"/>
        <w:rPr>
          <w:rFonts w:eastAsiaTheme="minorEastAsia" w:hAnsi="Lucida Sans Unicode"/>
          <w:color w:val="000000" w:themeColor="text1"/>
          <w:kern w:val="24"/>
          <w:sz w:val="24"/>
          <w:szCs w:val="24"/>
        </w:rPr>
      </w:pPr>
      <w:r w:rsidRPr="000036DC">
        <w:rPr>
          <w:rFonts w:eastAsiaTheme="minorEastAsia" w:hAnsi="Lucida Sans Unicode"/>
          <w:color w:val="000000" w:themeColor="text1"/>
          <w:kern w:val="24"/>
          <w:sz w:val="24"/>
          <w:szCs w:val="24"/>
        </w:rPr>
        <w:t>T</w:t>
      </w:r>
      <w:r w:rsidR="00CC13EC">
        <w:rPr>
          <w:rFonts w:eastAsiaTheme="minorEastAsia" w:hAnsi="Lucida Sans Unicode"/>
          <w:color w:val="000000" w:themeColor="text1"/>
          <w:kern w:val="24"/>
          <w:sz w:val="24"/>
          <w:szCs w:val="24"/>
        </w:rPr>
        <w:t>he first session would be d</w:t>
      </w:r>
      <w:r w:rsidR="00D31894">
        <w:rPr>
          <w:rFonts w:eastAsiaTheme="minorEastAsia" w:hAnsi="Lucida Sans Unicode"/>
          <w:color w:val="000000" w:themeColor="text1"/>
          <w:kern w:val="24"/>
          <w:sz w:val="24"/>
          <w:szCs w:val="24"/>
        </w:rPr>
        <w:t>evoted</w:t>
      </w:r>
      <w:r w:rsidR="00CC13EC">
        <w:rPr>
          <w:rFonts w:eastAsiaTheme="minorEastAsia" w:hAnsi="Lucida Sans Unicode"/>
          <w:color w:val="000000" w:themeColor="text1"/>
          <w:kern w:val="24"/>
          <w:sz w:val="24"/>
          <w:szCs w:val="24"/>
        </w:rPr>
        <w:t xml:space="preserve"> </w:t>
      </w:r>
      <w:r w:rsidR="00664B9F">
        <w:rPr>
          <w:rFonts w:eastAsiaTheme="minorEastAsia" w:hAnsi="Lucida Sans Unicode"/>
          <w:color w:val="000000" w:themeColor="text1"/>
          <w:kern w:val="24"/>
          <w:sz w:val="24"/>
          <w:szCs w:val="24"/>
        </w:rPr>
        <w:t>to exploring the philosophical underpinnings of qualitative research</w:t>
      </w:r>
      <w:r w:rsidR="00F40FC8">
        <w:rPr>
          <w:rFonts w:eastAsiaTheme="minorEastAsia" w:hAnsi="Lucida Sans Unicode"/>
          <w:color w:val="000000" w:themeColor="text1"/>
          <w:kern w:val="24"/>
          <w:sz w:val="24"/>
          <w:szCs w:val="24"/>
        </w:rPr>
        <w:t xml:space="preserve"> (Creswell 2006)</w:t>
      </w:r>
      <w:r w:rsidR="00664B9F">
        <w:rPr>
          <w:rFonts w:eastAsiaTheme="minorEastAsia" w:hAnsi="Lucida Sans Unicode"/>
          <w:color w:val="000000" w:themeColor="text1"/>
          <w:kern w:val="24"/>
          <w:sz w:val="24"/>
          <w:szCs w:val="24"/>
        </w:rPr>
        <w:t xml:space="preserve"> to show t</w:t>
      </w:r>
      <w:r w:rsidR="00D31894">
        <w:rPr>
          <w:rFonts w:eastAsiaTheme="minorEastAsia" w:hAnsi="Lucida Sans Unicode"/>
          <w:color w:val="000000" w:themeColor="text1"/>
          <w:kern w:val="24"/>
          <w:sz w:val="24"/>
          <w:szCs w:val="24"/>
        </w:rPr>
        <w:t>he</w:t>
      </w:r>
      <w:r w:rsidR="00664B9F">
        <w:rPr>
          <w:rFonts w:eastAsiaTheme="minorEastAsia" w:hAnsi="Lucida Sans Unicode"/>
          <w:color w:val="000000" w:themeColor="text1"/>
          <w:kern w:val="24"/>
          <w:sz w:val="24"/>
          <w:szCs w:val="24"/>
        </w:rPr>
        <w:t xml:space="preserve"> kinds of questions and </w:t>
      </w:r>
      <w:r w:rsidR="00D31894">
        <w:rPr>
          <w:rFonts w:eastAsiaTheme="minorEastAsia" w:hAnsi="Lucida Sans Unicode"/>
          <w:color w:val="000000" w:themeColor="text1"/>
          <w:kern w:val="24"/>
          <w:sz w:val="24"/>
          <w:szCs w:val="24"/>
        </w:rPr>
        <w:t>contexts suitable</w:t>
      </w:r>
      <w:r w:rsidR="00664B9F">
        <w:rPr>
          <w:rFonts w:eastAsiaTheme="minorEastAsia" w:hAnsi="Lucida Sans Unicode"/>
          <w:color w:val="000000" w:themeColor="text1"/>
          <w:kern w:val="24"/>
          <w:sz w:val="24"/>
          <w:szCs w:val="24"/>
        </w:rPr>
        <w:t xml:space="preserve"> for this </w:t>
      </w:r>
      <w:r w:rsidR="006B45EA">
        <w:rPr>
          <w:rFonts w:eastAsiaTheme="minorEastAsia" w:hAnsi="Lucida Sans Unicode"/>
          <w:color w:val="000000" w:themeColor="text1"/>
          <w:kern w:val="24"/>
          <w:sz w:val="24"/>
          <w:szCs w:val="24"/>
        </w:rPr>
        <w:t>type</w:t>
      </w:r>
      <w:r w:rsidR="00664B9F">
        <w:rPr>
          <w:rFonts w:eastAsiaTheme="minorEastAsia" w:hAnsi="Lucida Sans Unicode"/>
          <w:color w:val="000000" w:themeColor="text1"/>
          <w:kern w:val="24"/>
          <w:sz w:val="24"/>
          <w:szCs w:val="24"/>
        </w:rPr>
        <w:t xml:space="preserve"> of </w:t>
      </w:r>
      <w:r w:rsidR="00D31894">
        <w:rPr>
          <w:rFonts w:eastAsiaTheme="minorEastAsia" w:hAnsi="Lucida Sans Unicode"/>
          <w:color w:val="000000" w:themeColor="text1"/>
          <w:kern w:val="24"/>
          <w:sz w:val="24"/>
          <w:szCs w:val="24"/>
        </w:rPr>
        <w:t>enquiry</w:t>
      </w:r>
      <w:r w:rsidRPr="000036DC">
        <w:rPr>
          <w:rFonts w:eastAsiaTheme="minorEastAsia" w:hAnsi="Lucida Sans Unicode"/>
          <w:color w:val="000000" w:themeColor="text1"/>
          <w:kern w:val="24"/>
          <w:sz w:val="24"/>
          <w:szCs w:val="24"/>
        </w:rPr>
        <w:t>.</w:t>
      </w:r>
      <w:r w:rsidR="00D775AF">
        <w:rPr>
          <w:rFonts w:eastAsiaTheme="minorEastAsia" w:hAnsi="Lucida Sans Unicode"/>
          <w:color w:val="000000" w:themeColor="text1"/>
          <w:kern w:val="24"/>
          <w:sz w:val="24"/>
          <w:szCs w:val="24"/>
        </w:rPr>
        <w:t xml:space="preserve"> Equally important</w:t>
      </w:r>
      <w:r w:rsidR="00215033">
        <w:rPr>
          <w:rFonts w:eastAsiaTheme="minorEastAsia" w:hAnsi="Lucida Sans Unicode"/>
          <w:color w:val="000000" w:themeColor="text1"/>
          <w:kern w:val="24"/>
          <w:sz w:val="24"/>
          <w:szCs w:val="24"/>
        </w:rPr>
        <w:t>,</w:t>
      </w:r>
      <w:r w:rsidR="00D775AF">
        <w:rPr>
          <w:rFonts w:eastAsiaTheme="minorEastAsia" w:hAnsi="Lucida Sans Unicode"/>
          <w:color w:val="000000" w:themeColor="text1"/>
          <w:kern w:val="24"/>
          <w:sz w:val="24"/>
          <w:szCs w:val="24"/>
        </w:rPr>
        <w:t xml:space="preserve"> this session would be</w:t>
      </w:r>
      <w:r w:rsidR="00215033">
        <w:rPr>
          <w:rFonts w:eastAsiaTheme="minorEastAsia" w:hAnsi="Lucida Sans Unicode"/>
          <w:color w:val="000000" w:themeColor="text1"/>
          <w:kern w:val="24"/>
          <w:sz w:val="24"/>
          <w:szCs w:val="24"/>
        </w:rPr>
        <w:t xml:space="preserve"> used to clarify  the fact that different kinds of evidence do not signify more, or less value for the paradigms that make them evident.</w:t>
      </w:r>
    </w:p>
    <w:p w:rsidR="00664B9F" w:rsidRDefault="007C0A33" w:rsidP="00EB1D33">
      <w:pPr>
        <w:pStyle w:val="ListParagraph"/>
        <w:numPr>
          <w:ilvl w:val="0"/>
          <w:numId w:val="1"/>
        </w:numPr>
        <w:jc w:val="both"/>
        <w:rPr>
          <w:rFonts w:eastAsiaTheme="minorEastAsia" w:hAnsi="Lucida Sans Unicode"/>
          <w:color w:val="000000" w:themeColor="text1"/>
          <w:kern w:val="24"/>
          <w:sz w:val="24"/>
          <w:szCs w:val="24"/>
        </w:rPr>
      </w:pPr>
      <w:r w:rsidRPr="00664B9F">
        <w:rPr>
          <w:rFonts w:eastAsiaTheme="minorEastAsia" w:hAnsi="Lucida Sans Unicode"/>
          <w:color w:val="000000" w:themeColor="text1"/>
          <w:kern w:val="24"/>
          <w:sz w:val="24"/>
          <w:szCs w:val="24"/>
        </w:rPr>
        <w:t xml:space="preserve">The second session </w:t>
      </w:r>
      <w:r w:rsidR="0052312B" w:rsidRPr="00664B9F">
        <w:rPr>
          <w:rFonts w:eastAsiaTheme="minorEastAsia" w:hAnsi="Lucida Sans Unicode"/>
          <w:color w:val="000000" w:themeColor="text1"/>
          <w:kern w:val="24"/>
          <w:sz w:val="24"/>
          <w:szCs w:val="24"/>
        </w:rPr>
        <w:t xml:space="preserve">would </w:t>
      </w:r>
      <w:r w:rsidR="00664B9F" w:rsidRPr="00664B9F">
        <w:rPr>
          <w:rFonts w:eastAsiaTheme="minorEastAsia" w:hAnsi="Lucida Sans Unicode"/>
          <w:color w:val="000000" w:themeColor="text1"/>
          <w:kern w:val="24"/>
          <w:sz w:val="24"/>
          <w:szCs w:val="24"/>
        </w:rPr>
        <w:t>explore the diversity in qualitative research</w:t>
      </w:r>
      <w:r w:rsidR="007E2F7C">
        <w:rPr>
          <w:rFonts w:eastAsiaTheme="minorEastAsia" w:hAnsi="Lucida Sans Unicode"/>
          <w:color w:val="000000" w:themeColor="text1"/>
          <w:kern w:val="24"/>
          <w:sz w:val="24"/>
          <w:szCs w:val="24"/>
        </w:rPr>
        <w:t xml:space="preserve"> approaches</w:t>
      </w:r>
      <w:r w:rsidR="00043E14">
        <w:rPr>
          <w:rFonts w:eastAsiaTheme="minorEastAsia" w:hAnsi="Lucida Sans Unicode"/>
          <w:color w:val="000000" w:themeColor="text1"/>
          <w:kern w:val="24"/>
          <w:sz w:val="24"/>
          <w:szCs w:val="24"/>
        </w:rPr>
        <w:t xml:space="preserve"> </w:t>
      </w:r>
      <w:r w:rsidR="007E2F7C">
        <w:rPr>
          <w:rFonts w:eastAsiaTheme="minorEastAsia" w:hAnsi="Lucida Sans Unicode"/>
          <w:color w:val="000000" w:themeColor="text1"/>
          <w:kern w:val="24"/>
          <w:sz w:val="24"/>
          <w:szCs w:val="24"/>
        </w:rPr>
        <w:t xml:space="preserve">(Denzin and Lincoln 2011) </w:t>
      </w:r>
      <w:r w:rsidR="00664B9F" w:rsidRPr="00664B9F">
        <w:rPr>
          <w:rFonts w:eastAsiaTheme="minorEastAsia" w:hAnsi="Lucida Sans Unicode"/>
          <w:color w:val="000000" w:themeColor="text1"/>
          <w:kern w:val="24"/>
          <w:sz w:val="24"/>
          <w:szCs w:val="24"/>
        </w:rPr>
        <w:t xml:space="preserve"> to take away the oversimplification and misunderstanding with which qualitative research is often presented</w:t>
      </w:r>
      <w:r w:rsidR="0052312B" w:rsidRPr="00664B9F">
        <w:rPr>
          <w:rFonts w:eastAsiaTheme="minorEastAsia" w:hAnsi="Lucida Sans Unicode"/>
          <w:color w:val="000000" w:themeColor="text1"/>
          <w:kern w:val="24"/>
          <w:sz w:val="24"/>
          <w:szCs w:val="24"/>
        </w:rPr>
        <w:t>.</w:t>
      </w:r>
      <w:r w:rsidR="00664B9F" w:rsidRPr="00664B9F">
        <w:rPr>
          <w:rFonts w:eastAsiaTheme="minorEastAsia" w:hAnsi="Lucida Sans Unicode"/>
          <w:color w:val="000000" w:themeColor="text1"/>
          <w:kern w:val="24"/>
          <w:sz w:val="24"/>
          <w:szCs w:val="24"/>
        </w:rPr>
        <w:t xml:space="preserve"> </w:t>
      </w:r>
      <w:r w:rsidR="00D31894">
        <w:rPr>
          <w:rFonts w:eastAsiaTheme="minorEastAsia" w:hAnsi="Lucida Sans Unicode"/>
          <w:color w:val="000000" w:themeColor="text1"/>
          <w:kern w:val="24"/>
          <w:sz w:val="24"/>
          <w:szCs w:val="24"/>
        </w:rPr>
        <w:t>This session would also help students to begin to plan their own research projects.</w:t>
      </w:r>
    </w:p>
    <w:p w:rsidR="0052312B" w:rsidRPr="00664B9F" w:rsidRDefault="0052312B" w:rsidP="00EB1D33">
      <w:pPr>
        <w:pStyle w:val="ListParagraph"/>
        <w:numPr>
          <w:ilvl w:val="0"/>
          <w:numId w:val="1"/>
        </w:numPr>
        <w:jc w:val="both"/>
        <w:rPr>
          <w:rFonts w:eastAsiaTheme="minorEastAsia" w:hAnsi="Lucida Sans Unicode"/>
          <w:color w:val="000000" w:themeColor="text1"/>
          <w:kern w:val="24"/>
          <w:sz w:val="24"/>
          <w:szCs w:val="24"/>
        </w:rPr>
      </w:pPr>
      <w:r w:rsidRPr="00664B9F">
        <w:rPr>
          <w:rFonts w:eastAsiaTheme="minorEastAsia" w:hAnsi="Lucida Sans Unicode"/>
          <w:color w:val="000000" w:themeColor="text1"/>
          <w:kern w:val="24"/>
          <w:sz w:val="24"/>
          <w:szCs w:val="24"/>
        </w:rPr>
        <w:t xml:space="preserve">The third session would </w:t>
      </w:r>
      <w:r w:rsidR="00664B9F">
        <w:rPr>
          <w:rFonts w:eastAsiaTheme="minorEastAsia" w:hAnsi="Lucida Sans Unicode"/>
          <w:color w:val="000000" w:themeColor="text1"/>
          <w:kern w:val="24"/>
          <w:sz w:val="24"/>
          <w:szCs w:val="24"/>
        </w:rPr>
        <w:t xml:space="preserve">focus on field work and </w:t>
      </w:r>
      <w:r w:rsidR="007F7E64">
        <w:rPr>
          <w:rFonts w:eastAsiaTheme="minorEastAsia" w:hAnsi="Lucida Sans Unicode"/>
          <w:color w:val="000000" w:themeColor="text1"/>
          <w:kern w:val="24"/>
          <w:sz w:val="24"/>
          <w:szCs w:val="24"/>
        </w:rPr>
        <w:t>data collection</w:t>
      </w:r>
      <w:r w:rsidR="0064773C">
        <w:rPr>
          <w:rFonts w:eastAsiaTheme="minorEastAsia" w:hAnsi="Lucida Sans Unicode"/>
          <w:color w:val="000000" w:themeColor="text1"/>
          <w:kern w:val="24"/>
          <w:sz w:val="24"/>
          <w:szCs w:val="24"/>
        </w:rPr>
        <w:t xml:space="preserve"> (Denzin and Lincoln 2011,</w:t>
      </w:r>
      <w:r w:rsidR="002365DD">
        <w:rPr>
          <w:rFonts w:eastAsiaTheme="minorEastAsia" w:hAnsi="Lucida Sans Unicode"/>
          <w:color w:val="000000" w:themeColor="text1"/>
          <w:kern w:val="24"/>
          <w:sz w:val="24"/>
          <w:szCs w:val="24"/>
        </w:rPr>
        <w:t xml:space="preserve"> </w:t>
      </w:r>
      <w:r w:rsidR="0064773C">
        <w:rPr>
          <w:rFonts w:eastAsiaTheme="minorEastAsia" w:hAnsi="Lucida Sans Unicode"/>
          <w:color w:val="000000" w:themeColor="text1"/>
          <w:kern w:val="24"/>
          <w:sz w:val="24"/>
          <w:szCs w:val="24"/>
        </w:rPr>
        <w:t>Reeves 2010, Bell and Waters 2014)</w:t>
      </w:r>
      <w:r w:rsidR="007F7E64">
        <w:rPr>
          <w:rFonts w:eastAsiaTheme="minorEastAsia" w:hAnsi="Lucida Sans Unicode"/>
          <w:color w:val="000000" w:themeColor="text1"/>
          <w:kern w:val="24"/>
          <w:sz w:val="24"/>
          <w:szCs w:val="24"/>
        </w:rPr>
        <w:t xml:space="preserve">. It would </w:t>
      </w:r>
      <w:r w:rsidR="00664B9F">
        <w:rPr>
          <w:rFonts w:eastAsiaTheme="minorEastAsia" w:hAnsi="Lucida Sans Unicode"/>
          <w:color w:val="000000" w:themeColor="text1"/>
          <w:kern w:val="24"/>
          <w:sz w:val="24"/>
          <w:szCs w:val="24"/>
        </w:rPr>
        <w:t xml:space="preserve">explore the </w:t>
      </w:r>
      <w:r w:rsidR="002C27C8">
        <w:rPr>
          <w:rFonts w:eastAsiaTheme="minorEastAsia" w:hAnsi="Lucida Sans Unicode"/>
          <w:color w:val="000000" w:themeColor="text1"/>
          <w:kern w:val="24"/>
          <w:sz w:val="24"/>
          <w:szCs w:val="24"/>
        </w:rPr>
        <w:t>different</w:t>
      </w:r>
      <w:r w:rsidR="00664B9F">
        <w:rPr>
          <w:rFonts w:eastAsiaTheme="minorEastAsia" w:hAnsi="Lucida Sans Unicode"/>
          <w:color w:val="000000" w:themeColor="text1"/>
          <w:kern w:val="24"/>
          <w:sz w:val="24"/>
          <w:szCs w:val="24"/>
        </w:rPr>
        <w:t xml:space="preserve"> met</w:t>
      </w:r>
      <w:r w:rsidR="002C27C8">
        <w:rPr>
          <w:rFonts w:eastAsiaTheme="minorEastAsia" w:hAnsi="Lucida Sans Unicode"/>
          <w:color w:val="000000" w:themeColor="text1"/>
          <w:kern w:val="24"/>
          <w:sz w:val="24"/>
          <w:szCs w:val="24"/>
        </w:rPr>
        <w:t>h</w:t>
      </w:r>
      <w:r w:rsidR="00664B9F">
        <w:rPr>
          <w:rFonts w:eastAsiaTheme="minorEastAsia" w:hAnsi="Lucida Sans Unicode"/>
          <w:color w:val="000000" w:themeColor="text1"/>
          <w:kern w:val="24"/>
          <w:sz w:val="24"/>
          <w:szCs w:val="24"/>
        </w:rPr>
        <w:t xml:space="preserve">ods of data collection while addressing the role of the researcher as the chief </w:t>
      </w:r>
      <w:r w:rsidR="00D31894">
        <w:rPr>
          <w:rFonts w:eastAsiaTheme="minorEastAsia" w:hAnsi="Lucida Sans Unicode"/>
          <w:color w:val="000000" w:themeColor="text1"/>
          <w:kern w:val="24"/>
          <w:sz w:val="24"/>
          <w:szCs w:val="24"/>
        </w:rPr>
        <w:t xml:space="preserve">data collection </w:t>
      </w:r>
      <w:r w:rsidR="00664B9F">
        <w:rPr>
          <w:rFonts w:eastAsiaTheme="minorEastAsia" w:hAnsi="Lucida Sans Unicode"/>
          <w:color w:val="000000" w:themeColor="text1"/>
          <w:kern w:val="24"/>
          <w:sz w:val="24"/>
          <w:szCs w:val="24"/>
        </w:rPr>
        <w:lastRenderedPageBreak/>
        <w:t xml:space="preserve">instrument, the ethical </w:t>
      </w:r>
      <w:r w:rsidRPr="00664B9F">
        <w:rPr>
          <w:rFonts w:eastAsiaTheme="minorEastAsia" w:hAnsi="Lucida Sans Unicode"/>
          <w:color w:val="000000" w:themeColor="text1"/>
          <w:kern w:val="24"/>
          <w:sz w:val="24"/>
          <w:szCs w:val="24"/>
        </w:rPr>
        <w:t>principles</w:t>
      </w:r>
      <w:r w:rsidR="00664B9F">
        <w:rPr>
          <w:rFonts w:eastAsiaTheme="minorEastAsia" w:hAnsi="Lucida Sans Unicode"/>
          <w:color w:val="000000" w:themeColor="text1"/>
          <w:kern w:val="24"/>
          <w:sz w:val="24"/>
          <w:szCs w:val="24"/>
        </w:rPr>
        <w:t xml:space="preserve"> that must be respected</w:t>
      </w:r>
      <w:r w:rsidRPr="00664B9F">
        <w:rPr>
          <w:rFonts w:eastAsiaTheme="minorEastAsia" w:hAnsi="Lucida Sans Unicode"/>
          <w:color w:val="000000" w:themeColor="text1"/>
          <w:kern w:val="24"/>
          <w:sz w:val="24"/>
          <w:szCs w:val="24"/>
        </w:rPr>
        <w:t>,</w:t>
      </w:r>
      <w:r w:rsidR="00C56B18">
        <w:rPr>
          <w:rFonts w:eastAsiaTheme="minorEastAsia" w:hAnsi="Lucida Sans Unicode"/>
          <w:color w:val="000000" w:themeColor="text1"/>
          <w:kern w:val="24"/>
          <w:sz w:val="24"/>
          <w:szCs w:val="24"/>
        </w:rPr>
        <w:t xml:space="preserve"> the necessary</w:t>
      </w:r>
      <w:r w:rsidRPr="00664B9F">
        <w:rPr>
          <w:rFonts w:eastAsiaTheme="minorEastAsia" w:hAnsi="Lucida Sans Unicode"/>
          <w:color w:val="000000" w:themeColor="text1"/>
          <w:kern w:val="24"/>
          <w:sz w:val="24"/>
          <w:szCs w:val="24"/>
        </w:rPr>
        <w:t xml:space="preserve"> skill</w:t>
      </w:r>
      <w:r w:rsidR="00664B9F">
        <w:rPr>
          <w:rFonts w:eastAsiaTheme="minorEastAsia" w:hAnsi="Lucida Sans Unicode"/>
          <w:color w:val="000000" w:themeColor="text1"/>
          <w:kern w:val="24"/>
          <w:sz w:val="24"/>
          <w:szCs w:val="24"/>
        </w:rPr>
        <w:t xml:space="preserve">s including </w:t>
      </w:r>
      <w:r w:rsidR="00C56B18">
        <w:rPr>
          <w:rFonts w:eastAsiaTheme="minorEastAsia" w:hAnsi="Lucida Sans Unicode"/>
          <w:color w:val="000000" w:themeColor="text1"/>
          <w:kern w:val="24"/>
          <w:sz w:val="24"/>
          <w:szCs w:val="24"/>
        </w:rPr>
        <w:t>self-</w:t>
      </w:r>
      <w:r w:rsidR="008D2974">
        <w:rPr>
          <w:rFonts w:eastAsiaTheme="minorEastAsia" w:hAnsi="Lucida Sans Unicode"/>
          <w:color w:val="000000" w:themeColor="text1"/>
          <w:kern w:val="24"/>
          <w:sz w:val="24"/>
          <w:szCs w:val="24"/>
        </w:rPr>
        <w:t>reflexivity, data</w:t>
      </w:r>
      <w:r w:rsidR="006B45EA">
        <w:rPr>
          <w:rFonts w:eastAsiaTheme="minorEastAsia" w:hAnsi="Lucida Sans Unicode"/>
          <w:color w:val="000000" w:themeColor="text1"/>
          <w:kern w:val="24"/>
          <w:sz w:val="24"/>
          <w:szCs w:val="24"/>
        </w:rPr>
        <w:t xml:space="preserve"> management and</w:t>
      </w:r>
      <w:r w:rsidR="002C27C8">
        <w:rPr>
          <w:rFonts w:eastAsiaTheme="minorEastAsia" w:hAnsi="Lucida Sans Unicode"/>
          <w:color w:val="000000" w:themeColor="text1"/>
          <w:kern w:val="24"/>
          <w:sz w:val="24"/>
          <w:szCs w:val="24"/>
        </w:rPr>
        <w:t xml:space="preserve"> storage</w:t>
      </w:r>
      <w:r w:rsidRPr="00664B9F">
        <w:rPr>
          <w:rFonts w:eastAsiaTheme="minorEastAsia" w:hAnsi="Lucida Sans Unicode"/>
          <w:color w:val="000000" w:themeColor="text1"/>
          <w:kern w:val="24"/>
          <w:sz w:val="24"/>
          <w:szCs w:val="24"/>
        </w:rPr>
        <w:t>.</w:t>
      </w:r>
    </w:p>
    <w:p w:rsidR="0052312B" w:rsidRPr="000036DC" w:rsidRDefault="00E461A4" w:rsidP="009C55D4">
      <w:pPr>
        <w:pStyle w:val="ListParagraph"/>
        <w:numPr>
          <w:ilvl w:val="0"/>
          <w:numId w:val="1"/>
        </w:num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 xml:space="preserve">The final session would </w:t>
      </w:r>
      <w:r w:rsidR="002C27C8">
        <w:rPr>
          <w:rFonts w:eastAsiaTheme="minorEastAsia" w:hAnsi="Lucida Sans Unicode"/>
          <w:color w:val="000000" w:themeColor="text1"/>
          <w:kern w:val="24"/>
          <w:sz w:val="24"/>
          <w:szCs w:val="24"/>
        </w:rPr>
        <w:t xml:space="preserve">focus on data </w:t>
      </w:r>
      <w:r w:rsidR="000423C7">
        <w:rPr>
          <w:rFonts w:eastAsiaTheme="minorEastAsia" w:hAnsi="Lucida Sans Unicode"/>
          <w:color w:val="000000" w:themeColor="text1"/>
          <w:kern w:val="24"/>
          <w:sz w:val="24"/>
          <w:szCs w:val="24"/>
        </w:rPr>
        <w:t>analysis</w:t>
      </w:r>
      <w:r w:rsidR="002C27C8">
        <w:rPr>
          <w:rFonts w:eastAsiaTheme="minorEastAsia" w:hAnsi="Lucida Sans Unicode"/>
          <w:color w:val="000000" w:themeColor="text1"/>
          <w:kern w:val="24"/>
          <w:sz w:val="24"/>
          <w:szCs w:val="24"/>
        </w:rPr>
        <w:t xml:space="preserve"> and report writing</w:t>
      </w:r>
      <w:r w:rsidR="0064773C">
        <w:rPr>
          <w:rFonts w:eastAsiaTheme="minorEastAsia" w:hAnsi="Lucida Sans Unicode"/>
          <w:color w:val="000000" w:themeColor="text1"/>
          <w:kern w:val="24"/>
          <w:sz w:val="24"/>
          <w:szCs w:val="24"/>
        </w:rPr>
        <w:t>(Bell and Waters 2014)</w:t>
      </w:r>
      <w:r w:rsidR="0052312B" w:rsidRPr="000036DC">
        <w:rPr>
          <w:rFonts w:eastAsiaTheme="minorEastAsia" w:hAnsi="Lucida Sans Unicode"/>
          <w:color w:val="000000" w:themeColor="text1"/>
          <w:kern w:val="24"/>
          <w:sz w:val="24"/>
          <w:szCs w:val="24"/>
        </w:rPr>
        <w:t>.</w:t>
      </w:r>
      <w:r w:rsidR="002C27C8">
        <w:rPr>
          <w:rFonts w:eastAsiaTheme="minorEastAsia" w:hAnsi="Lucida Sans Unicode"/>
          <w:color w:val="000000" w:themeColor="text1"/>
          <w:kern w:val="24"/>
          <w:sz w:val="24"/>
          <w:szCs w:val="24"/>
        </w:rPr>
        <w:t xml:space="preserve"> The analysis would include both manual and computer assisted packages.</w:t>
      </w:r>
    </w:p>
    <w:p w:rsidR="0052312B" w:rsidRDefault="0052312B" w:rsidP="009C55D4">
      <w:pPr>
        <w:pStyle w:val="ListParagraph"/>
        <w:numPr>
          <w:ilvl w:val="0"/>
          <w:numId w:val="1"/>
        </w:numPr>
        <w:jc w:val="both"/>
        <w:rPr>
          <w:rFonts w:eastAsiaTheme="minorEastAsia" w:hAnsi="Lucida Sans Unicode"/>
          <w:color w:val="000000" w:themeColor="text1"/>
          <w:kern w:val="24"/>
          <w:sz w:val="24"/>
          <w:szCs w:val="24"/>
        </w:rPr>
      </w:pPr>
      <w:r w:rsidRPr="000036DC">
        <w:rPr>
          <w:rFonts w:eastAsiaTheme="minorEastAsia" w:hAnsi="Lucida Sans Unicode"/>
          <w:color w:val="000000" w:themeColor="text1"/>
          <w:kern w:val="24"/>
          <w:sz w:val="24"/>
          <w:szCs w:val="24"/>
        </w:rPr>
        <w:t>The Module assessment</w:t>
      </w:r>
      <w:r w:rsidR="00E461A4">
        <w:rPr>
          <w:rFonts w:eastAsiaTheme="minorEastAsia" w:hAnsi="Lucida Sans Unicode"/>
          <w:color w:val="000000" w:themeColor="text1"/>
          <w:kern w:val="24"/>
          <w:sz w:val="24"/>
          <w:szCs w:val="24"/>
        </w:rPr>
        <w:t xml:space="preserve"> would </w:t>
      </w:r>
      <w:r w:rsidR="002C27C8">
        <w:rPr>
          <w:rFonts w:eastAsiaTheme="minorEastAsia" w:hAnsi="Lucida Sans Unicode"/>
          <w:color w:val="000000" w:themeColor="text1"/>
          <w:kern w:val="24"/>
          <w:sz w:val="24"/>
          <w:szCs w:val="24"/>
        </w:rPr>
        <w:t xml:space="preserve">be in the form of a </w:t>
      </w:r>
      <w:r w:rsidR="00C56B18">
        <w:rPr>
          <w:rFonts w:eastAsiaTheme="minorEastAsia" w:hAnsi="Lucida Sans Unicode"/>
          <w:color w:val="000000" w:themeColor="text1"/>
          <w:kern w:val="24"/>
          <w:sz w:val="24"/>
          <w:szCs w:val="24"/>
        </w:rPr>
        <w:t>small-scale</w:t>
      </w:r>
      <w:r w:rsidR="002C27C8">
        <w:rPr>
          <w:rFonts w:eastAsiaTheme="minorEastAsia" w:hAnsi="Lucida Sans Unicode"/>
          <w:color w:val="000000" w:themeColor="text1"/>
          <w:kern w:val="24"/>
          <w:sz w:val="24"/>
          <w:szCs w:val="24"/>
        </w:rPr>
        <w:t xml:space="preserve"> research project to help learners put in practice what they had learnt prior to </w:t>
      </w:r>
      <w:r w:rsidR="00C56B18">
        <w:rPr>
          <w:rFonts w:eastAsiaTheme="minorEastAsia" w:hAnsi="Lucida Sans Unicode"/>
          <w:color w:val="000000" w:themeColor="text1"/>
          <w:kern w:val="24"/>
          <w:sz w:val="24"/>
          <w:szCs w:val="24"/>
        </w:rPr>
        <w:t>the</w:t>
      </w:r>
      <w:r w:rsidR="002C27C8">
        <w:rPr>
          <w:rFonts w:eastAsiaTheme="minorEastAsia" w:hAnsi="Lucida Sans Unicode"/>
          <w:color w:val="000000" w:themeColor="text1"/>
          <w:kern w:val="24"/>
          <w:sz w:val="24"/>
          <w:szCs w:val="24"/>
        </w:rPr>
        <w:t xml:space="preserve"> major thesis</w:t>
      </w:r>
      <w:r w:rsidRPr="000036DC">
        <w:rPr>
          <w:rFonts w:eastAsiaTheme="minorEastAsia" w:hAnsi="Lucida Sans Unicode"/>
          <w:color w:val="000000" w:themeColor="text1"/>
          <w:kern w:val="24"/>
          <w:sz w:val="24"/>
          <w:szCs w:val="24"/>
        </w:rPr>
        <w:t>.</w:t>
      </w:r>
    </w:p>
    <w:p w:rsidR="00915A97" w:rsidRPr="00915A97" w:rsidRDefault="00DC7871" w:rsidP="00915A97">
      <w:pPr>
        <w:pStyle w:val="ListParagraph"/>
        <w:numPr>
          <w:ilvl w:val="0"/>
          <w:numId w:val="1"/>
        </w:num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 xml:space="preserve">Material would be availed online to debate key concepts and offer examples of good qualitative studies. </w:t>
      </w:r>
    </w:p>
    <w:p w:rsidR="00E461A4" w:rsidRDefault="00E461A4" w:rsidP="009C55D4">
      <w:pPr>
        <w:pStyle w:val="ListParagraph"/>
        <w:numPr>
          <w:ilvl w:val="0"/>
          <w:numId w:val="1"/>
        </w:num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All the four learning sessions would take place within the university premises but follow up would be made at each student</w:t>
      </w:r>
      <w:r>
        <w:rPr>
          <w:rFonts w:eastAsiaTheme="minorEastAsia" w:hAnsi="Lucida Sans Unicode"/>
          <w:color w:val="000000" w:themeColor="text1"/>
          <w:kern w:val="24"/>
          <w:sz w:val="24"/>
          <w:szCs w:val="24"/>
        </w:rPr>
        <w:t>’</w:t>
      </w:r>
      <w:r w:rsidR="00C56B18">
        <w:rPr>
          <w:rFonts w:eastAsiaTheme="minorEastAsia" w:hAnsi="Lucida Sans Unicode"/>
          <w:color w:val="000000" w:themeColor="text1"/>
          <w:kern w:val="24"/>
          <w:sz w:val="24"/>
          <w:szCs w:val="24"/>
        </w:rPr>
        <w:t>s request via telephone and skype</w:t>
      </w:r>
      <w:r>
        <w:rPr>
          <w:rFonts w:eastAsiaTheme="minorEastAsia" w:hAnsi="Lucida Sans Unicode"/>
          <w:color w:val="000000" w:themeColor="text1"/>
          <w:kern w:val="24"/>
          <w:sz w:val="24"/>
          <w:szCs w:val="24"/>
        </w:rPr>
        <w:t>.</w:t>
      </w:r>
    </w:p>
    <w:p w:rsidR="00C123A4" w:rsidRDefault="00BD2B0D" w:rsidP="00F910E8">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(V1,</w:t>
      </w:r>
      <w:r w:rsidR="00632D79">
        <w:rPr>
          <w:rFonts w:eastAsiaTheme="minorEastAsia" w:hAnsi="Lucida Sans Unicode"/>
          <w:color w:val="000000" w:themeColor="text1"/>
          <w:kern w:val="24"/>
          <w:sz w:val="24"/>
          <w:szCs w:val="24"/>
        </w:rPr>
        <w:t xml:space="preserve">K2, </w:t>
      </w:r>
      <w:r>
        <w:rPr>
          <w:rFonts w:eastAsiaTheme="minorEastAsia" w:hAnsi="Lucida Sans Unicode"/>
          <w:color w:val="000000" w:themeColor="text1"/>
          <w:kern w:val="24"/>
          <w:sz w:val="24"/>
          <w:szCs w:val="24"/>
        </w:rPr>
        <w:t>K3)</w:t>
      </w:r>
      <w:r w:rsidR="008D2974">
        <w:rPr>
          <w:rFonts w:eastAsiaTheme="minorEastAsia" w:hAnsi="Lucida Sans Unicode"/>
          <w:color w:val="000000" w:themeColor="text1"/>
          <w:kern w:val="24"/>
          <w:sz w:val="24"/>
          <w:szCs w:val="24"/>
        </w:rPr>
        <w:t>Doctoral research students often comment on the sense of isolation that dominates their research journe</w:t>
      </w:r>
      <w:r w:rsidR="00043E14">
        <w:rPr>
          <w:rFonts w:eastAsiaTheme="minorEastAsia" w:hAnsi="Lucida Sans Unicode"/>
          <w:color w:val="000000" w:themeColor="text1"/>
          <w:kern w:val="24"/>
          <w:sz w:val="24"/>
          <w:szCs w:val="24"/>
        </w:rPr>
        <w:t xml:space="preserve">y( </w:t>
      </w:r>
      <w:proofErr w:type="spellStart"/>
      <w:r w:rsidR="00043E14">
        <w:rPr>
          <w:rFonts w:eastAsiaTheme="minorEastAsia" w:hAnsi="Lucida Sans Unicode"/>
          <w:color w:val="000000" w:themeColor="text1"/>
          <w:kern w:val="24"/>
          <w:sz w:val="24"/>
          <w:szCs w:val="24"/>
        </w:rPr>
        <w:t>Janta</w:t>
      </w:r>
      <w:proofErr w:type="spellEnd"/>
      <w:r w:rsidR="00043E14">
        <w:rPr>
          <w:rFonts w:eastAsiaTheme="minorEastAsia" w:hAnsi="Lucida Sans Unicode"/>
          <w:color w:val="000000" w:themeColor="text1"/>
          <w:kern w:val="24"/>
          <w:sz w:val="24"/>
          <w:szCs w:val="24"/>
        </w:rPr>
        <w:t xml:space="preserve"> et al 2014)</w:t>
      </w:r>
      <w:r w:rsidR="008D2974">
        <w:rPr>
          <w:rFonts w:eastAsiaTheme="minorEastAsia" w:hAnsi="Lucida Sans Unicode"/>
          <w:color w:val="000000" w:themeColor="text1"/>
          <w:kern w:val="24"/>
          <w:sz w:val="24"/>
          <w:szCs w:val="24"/>
        </w:rPr>
        <w:t xml:space="preserve">. </w:t>
      </w:r>
      <w:r w:rsidR="00E818BD">
        <w:rPr>
          <w:rFonts w:eastAsiaTheme="minorEastAsia" w:hAnsi="Lucida Sans Unicode"/>
          <w:color w:val="000000" w:themeColor="text1"/>
          <w:kern w:val="24"/>
          <w:sz w:val="24"/>
          <w:szCs w:val="24"/>
        </w:rPr>
        <w:t>Generic anxiety, concerns about timely submission</w:t>
      </w:r>
      <w:r w:rsidR="002D7A33">
        <w:rPr>
          <w:rFonts w:eastAsiaTheme="minorEastAsia" w:hAnsi="Lucida Sans Unicode"/>
          <w:color w:val="000000" w:themeColor="text1"/>
          <w:kern w:val="24"/>
          <w:sz w:val="24"/>
          <w:szCs w:val="24"/>
        </w:rPr>
        <w:t xml:space="preserve"> or</w:t>
      </w:r>
      <w:r w:rsidR="00E818BD">
        <w:rPr>
          <w:rFonts w:eastAsiaTheme="minorEastAsia" w:hAnsi="Lucida Sans Unicode"/>
          <w:color w:val="000000" w:themeColor="text1"/>
          <w:kern w:val="24"/>
          <w:sz w:val="24"/>
          <w:szCs w:val="24"/>
        </w:rPr>
        <w:t xml:space="preserve"> conforming to professional standards and emotional exhaustion have been listed among the vulnerabilities these students experience (</w:t>
      </w:r>
      <w:proofErr w:type="spellStart"/>
      <w:r w:rsidR="00E818BD">
        <w:rPr>
          <w:rFonts w:eastAsiaTheme="minorEastAsia" w:hAnsi="Lucida Sans Unicode"/>
          <w:color w:val="000000" w:themeColor="text1"/>
          <w:kern w:val="24"/>
          <w:sz w:val="24"/>
          <w:szCs w:val="24"/>
        </w:rPr>
        <w:t>Verlado</w:t>
      </w:r>
      <w:proofErr w:type="spellEnd"/>
      <w:r w:rsidR="00E818BD">
        <w:rPr>
          <w:rFonts w:eastAsiaTheme="minorEastAsia" w:hAnsi="Lucida Sans Unicode"/>
          <w:color w:val="000000" w:themeColor="text1"/>
          <w:kern w:val="24"/>
          <w:sz w:val="24"/>
          <w:szCs w:val="24"/>
        </w:rPr>
        <w:t xml:space="preserve"> and Elliot 2018).</w:t>
      </w:r>
      <w:r w:rsidR="00F554DC">
        <w:rPr>
          <w:rFonts w:eastAsiaTheme="minorEastAsia" w:hAnsi="Lucida Sans Unicode"/>
          <w:color w:val="000000" w:themeColor="text1"/>
          <w:kern w:val="24"/>
          <w:sz w:val="24"/>
          <w:szCs w:val="24"/>
        </w:rPr>
        <w:t xml:space="preserve"> </w:t>
      </w:r>
      <w:r w:rsidR="00E818BD">
        <w:rPr>
          <w:rFonts w:eastAsiaTheme="minorEastAsia" w:hAnsi="Lucida Sans Unicode"/>
          <w:color w:val="000000" w:themeColor="text1"/>
          <w:kern w:val="24"/>
          <w:sz w:val="24"/>
          <w:szCs w:val="24"/>
        </w:rPr>
        <w:t xml:space="preserve">Whilst one cannot insulate students against </w:t>
      </w:r>
      <w:r w:rsidR="007B4B95">
        <w:rPr>
          <w:rFonts w:eastAsiaTheme="minorEastAsia" w:hAnsi="Lucida Sans Unicode"/>
          <w:color w:val="000000" w:themeColor="text1"/>
          <w:kern w:val="24"/>
          <w:sz w:val="24"/>
          <w:szCs w:val="24"/>
        </w:rPr>
        <w:t xml:space="preserve">all such </w:t>
      </w:r>
      <w:r w:rsidR="002D7A33">
        <w:rPr>
          <w:rFonts w:eastAsiaTheme="minorEastAsia" w:hAnsi="Lucida Sans Unicode"/>
          <w:color w:val="000000" w:themeColor="text1"/>
          <w:kern w:val="24"/>
          <w:sz w:val="24"/>
          <w:szCs w:val="24"/>
        </w:rPr>
        <w:t>vulnerabilities</w:t>
      </w:r>
      <w:r w:rsidR="00F554DC">
        <w:rPr>
          <w:rFonts w:eastAsiaTheme="minorEastAsia" w:hAnsi="Lucida Sans Unicode"/>
          <w:color w:val="000000" w:themeColor="text1"/>
          <w:kern w:val="24"/>
          <w:sz w:val="24"/>
          <w:szCs w:val="24"/>
        </w:rPr>
        <w:t xml:space="preserve">, it would be unwise not to </w:t>
      </w:r>
      <w:r w:rsidR="00CD31AE">
        <w:rPr>
          <w:rFonts w:eastAsiaTheme="minorEastAsia" w:hAnsi="Lucida Sans Unicode"/>
          <w:color w:val="000000" w:themeColor="text1"/>
          <w:kern w:val="24"/>
          <w:sz w:val="24"/>
          <w:szCs w:val="24"/>
        </w:rPr>
        <w:t>address them</w:t>
      </w:r>
      <w:r w:rsidR="00F554DC">
        <w:rPr>
          <w:rFonts w:eastAsiaTheme="minorEastAsia" w:hAnsi="Lucida Sans Unicode"/>
          <w:color w:val="000000" w:themeColor="text1"/>
          <w:kern w:val="24"/>
          <w:sz w:val="24"/>
          <w:szCs w:val="24"/>
        </w:rPr>
        <w:t xml:space="preserve"> </w:t>
      </w:r>
      <w:r w:rsidR="00CD31AE">
        <w:rPr>
          <w:rFonts w:eastAsiaTheme="minorEastAsia" w:hAnsi="Lucida Sans Unicode"/>
          <w:color w:val="000000" w:themeColor="text1"/>
          <w:kern w:val="24"/>
          <w:sz w:val="24"/>
          <w:szCs w:val="24"/>
        </w:rPr>
        <w:t xml:space="preserve">during </w:t>
      </w:r>
      <w:r w:rsidR="00F554DC">
        <w:rPr>
          <w:rFonts w:eastAsiaTheme="minorEastAsia" w:hAnsi="Lucida Sans Unicode"/>
          <w:color w:val="000000" w:themeColor="text1"/>
          <w:kern w:val="24"/>
          <w:sz w:val="24"/>
          <w:szCs w:val="24"/>
        </w:rPr>
        <w:t>planning</w:t>
      </w:r>
      <w:r w:rsidR="00E818BD">
        <w:rPr>
          <w:rFonts w:eastAsiaTheme="minorEastAsia" w:hAnsi="Lucida Sans Unicode"/>
          <w:color w:val="000000" w:themeColor="text1"/>
          <w:kern w:val="24"/>
          <w:sz w:val="24"/>
          <w:szCs w:val="24"/>
        </w:rPr>
        <w:t>.</w:t>
      </w:r>
      <w:r w:rsidR="002D7A33">
        <w:rPr>
          <w:rFonts w:eastAsiaTheme="minorEastAsia" w:hAnsi="Lucida Sans Unicode"/>
          <w:color w:val="000000" w:themeColor="text1"/>
          <w:kern w:val="24"/>
          <w:sz w:val="24"/>
          <w:szCs w:val="24"/>
        </w:rPr>
        <w:t xml:space="preserve"> </w:t>
      </w:r>
      <w:r w:rsidR="00893D5B">
        <w:rPr>
          <w:rFonts w:eastAsiaTheme="minorEastAsia" w:hAnsi="Lucida Sans Unicode"/>
          <w:color w:val="000000" w:themeColor="text1"/>
          <w:kern w:val="24"/>
          <w:sz w:val="24"/>
          <w:szCs w:val="24"/>
        </w:rPr>
        <w:t>I sought</w:t>
      </w:r>
      <w:r w:rsidR="00670150">
        <w:rPr>
          <w:rFonts w:eastAsiaTheme="minorEastAsia" w:hAnsi="Lucida Sans Unicode"/>
          <w:color w:val="000000" w:themeColor="text1"/>
          <w:kern w:val="24"/>
          <w:sz w:val="24"/>
          <w:szCs w:val="24"/>
        </w:rPr>
        <w:t xml:space="preserve">, </w:t>
      </w:r>
      <w:r w:rsidR="007B4B95">
        <w:rPr>
          <w:rFonts w:eastAsiaTheme="minorEastAsia" w:hAnsi="Lucida Sans Unicode"/>
          <w:color w:val="000000" w:themeColor="text1"/>
          <w:kern w:val="24"/>
          <w:sz w:val="24"/>
          <w:szCs w:val="24"/>
        </w:rPr>
        <w:t>from the very beginning of my innovation</w:t>
      </w:r>
      <w:r w:rsidR="0015278E">
        <w:rPr>
          <w:rFonts w:eastAsiaTheme="minorEastAsia" w:hAnsi="Lucida Sans Unicode"/>
          <w:color w:val="000000" w:themeColor="text1"/>
          <w:kern w:val="24"/>
          <w:sz w:val="24"/>
          <w:szCs w:val="24"/>
        </w:rPr>
        <w:t xml:space="preserve"> to</w:t>
      </w:r>
      <w:r w:rsidR="00893D5B">
        <w:rPr>
          <w:rFonts w:eastAsiaTheme="minorEastAsia" w:hAnsi="Lucida Sans Unicode"/>
          <w:color w:val="000000" w:themeColor="text1"/>
          <w:kern w:val="24"/>
          <w:sz w:val="24"/>
          <w:szCs w:val="24"/>
        </w:rPr>
        <w:t xml:space="preserve"> mini</w:t>
      </w:r>
      <w:r w:rsidR="00670150">
        <w:rPr>
          <w:rFonts w:eastAsiaTheme="minorEastAsia" w:hAnsi="Lucida Sans Unicode"/>
          <w:color w:val="000000" w:themeColor="text1"/>
          <w:kern w:val="24"/>
          <w:sz w:val="24"/>
          <w:szCs w:val="24"/>
        </w:rPr>
        <w:t>mi</w:t>
      </w:r>
      <w:r w:rsidR="00E818BD">
        <w:rPr>
          <w:rFonts w:eastAsiaTheme="minorEastAsia" w:hAnsi="Lucida Sans Unicode"/>
          <w:color w:val="000000" w:themeColor="text1"/>
          <w:kern w:val="24"/>
          <w:sz w:val="24"/>
          <w:szCs w:val="24"/>
        </w:rPr>
        <w:t>se the</w:t>
      </w:r>
      <w:r w:rsidR="00893D5B">
        <w:rPr>
          <w:rFonts w:eastAsiaTheme="minorEastAsia" w:hAnsi="Lucida Sans Unicode"/>
          <w:color w:val="000000" w:themeColor="text1"/>
          <w:kern w:val="24"/>
          <w:sz w:val="24"/>
          <w:szCs w:val="24"/>
        </w:rPr>
        <w:t xml:space="preserve"> sense of isolation by capitalising on the</w:t>
      </w:r>
      <w:r w:rsidR="008D2974">
        <w:rPr>
          <w:rFonts w:eastAsiaTheme="minorEastAsia" w:hAnsi="Lucida Sans Unicode"/>
          <w:color w:val="000000" w:themeColor="text1"/>
          <w:kern w:val="24"/>
          <w:sz w:val="24"/>
          <w:szCs w:val="24"/>
        </w:rPr>
        <w:t xml:space="preserve"> collective</w:t>
      </w:r>
      <w:r w:rsidR="00893D5B">
        <w:rPr>
          <w:rFonts w:eastAsiaTheme="minorEastAsia" w:hAnsi="Lucida Sans Unicode"/>
          <w:color w:val="000000" w:themeColor="text1"/>
          <w:kern w:val="24"/>
          <w:sz w:val="24"/>
          <w:szCs w:val="24"/>
        </w:rPr>
        <w:t xml:space="preserve"> synergies </w:t>
      </w:r>
      <w:r w:rsidR="007B4B95">
        <w:rPr>
          <w:rFonts w:eastAsiaTheme="minorEastAsia" w:hAnsi="Lucida Sans Unicode"/>
          <w:color w:val="000000" w:themeColor="text1"/>
          <w:kern w:val="24"/>
          <w:sz w:val="24"/>
          <w:szCs w:val="24"/>
        </w:rPr>
        <w:t>of</w:t>
      </w:r>
      <w:r w:rsidR="00893D5B">
        <w:rPr>
          <w:rFonts w:eastAsiaTheme="minorEastAsia" w:hAnsi="Lucida Sans Unicode"/>
          <w:color w:val="000000" w:themeColor="text1"/>
          <w:kern w:val="24"/>
          <w:sz w:val="24"/>
          <w:szCs w:val="24"/>
        </w:rPr>
        <w:t xml:space="preserve"> group sessions.</w:t>
      </w:r>
      <w:r w:rsidR="00CD31AE">
        <w:rPr>
          <w:rFonts w:eastAsiaTheme="minorEastAsia" w:hAnsi="Lucida Sans Unicode"/>
          <w:color w:val="000000" w:themeColor="text1"/>
          <w:kern w:val="24"/>
          <w:sz w:val="24"/>
          <w:szCs w:val="24"/>
        </w:rPr>
        <w:t xml:space="preserve"> There would be</w:t>
      </w:r>
      <w:r w:rsidR="007B4B95">
        <w:rPr>
          <w:rFonts w:eastAsiaTheme="minorEastAsia" w:hAnsi="Lucida Sans Unicode"/>
          <w:color w:val="000000" w:themeColor="text1"/>
          <w:kern w:val="24"/>
          <w:sz w:val="24"/>
          <w:szCs w:val="24"/>
        </w:rPr>
        <w:t xml:space="preserve"> activities</w:t>
      </w:r>
      <w:r w:rsidR="00CD31AE">
        <w:rPr>
          <w:rFonts w:eastAsiaTheme="minorEastAsia" w:hAnsi="Lucida Sans Unicode"/>
          <w:color w:val="000000" w:themeColor="text1"/>
          <w:kern w:val="24"/>
          <w:sz w:val="24"/>
          <w:szCs w:val="24"/>
        </w:rPr>
        <w:t xml:space="preserve"> to encourage students to share observations, experiences and feelings.</w:t>
      </w:r>
      <w:r w:rsidR="008D2974">
        <w:rPr>
          <w:rFonts w:eastAsiaTheme="minorEastAsia" w:hAnsi="Lucida Sans Unicode"/>
          <w:color w:val="000000" w:themeColor="text1"/>
          <w:kern w:val="24"/>
          <w:sz w:val="24"/>
          <w:szCs w:val="24"/>
        </w:rPr>
        <w:t xml:space="preserve"> </w:t>
      </w:r>
      <w:r w:rsidR="00C56B18">
        <w:rPr>
          <w:rFonts w:eastAsiaTheme="minorEastAsia" w:hAnsi="Lucida Sans Unicode"/>
          <w:color w:val="000000" w:themeColor="text1"/>
          <w:kern w:val="24"/>
          <w:sz w:val="24"/>
          <w:szCs w:val="24"/>
        </w:rPr>
        <w:t>D</w:t>
      </w:r>
      <w:r w:rsidR="007B4B95">
        <w:rPr>
          <w:rFonts w:eastAsiaTheme="minorEastAsia" w:hAnsi="Lucida Sans Unicode"/>
          <w:color w:val="000000" w:themeColor="text1"/>
          <w:kern w:val="24"/>
          <w:sz w:val="24"/>
          <w:szCs w:val="24"/>
        </w:rPr>
        <w:t xml:space="preserve">rawing upon </w:t>
      </w:r>
      <w:proofErr w:type="spellStart"/>
      <w:r w:rsidR="007B4B95">
        <w:rPr>
          <w:rFonts w:eastAsiaTheme="minorEastAsia" w:hAnsi="Lucida Sans Unicode"/>
          <w:color w:val="000000" w:themeColor="text1"/>
          <w:kern w:val="24"/>
          <w:sz w:val="24"/>
          <w:szCs w:val="24"/>
        </w:rPr>
        <w:t>Vygostsky</w:t>
      </w:r>
      <w:r w:rsidR="007B4B95">
        <w:rPr>
          <w:rFonts w:eastAsiaTheme="minorEastAsia" w:hAnsi="Lucida Sans Unicode"/>
          <w:color w:val="000000" w:themeColor="text1"/>
          <w:kern w:val="24"/>
          <w:sz w:val="24"/>
          <w:szCs w:val="24"/>
        </w:rPr>
        <w:t>’</w:t>
      </w:r>
      <w:r w:rsidR="007B4B95">
        <w:rPr>
          <w:rFonts w:eastAsiaTheme="minorEastAsia" w:hAnsi="Lucida Sans Unicode"/>
          <w:color w:val="000000" w:themeColor="text1"/>
          <w:kern w:val="24"/>
          <w:sz w:val="24"/>
          <w:szCs w:val="24"/>
        </w:rPr>
        <w:t>s</w:t>
      </w:r>
      <w:proofErr w:type="spellEnd"/>
      <w:r w:rsidR="00F4616D">
        <w:rPr>
          <w:rFonts w:eastAsiaTheme="minorEastAsia" w:hAnsi="Lucida Sans Unicode"/>
          <w:color w:val="000000" w:themeColor="text1"/>
          <w:kern w:val="24"/>
          <w:sz w:val="24"/>
          <w:szCs w:val="24"/>
        </w:rPr>
        <w:t>(1978)</w:t>
      </w:r>
      <w:r w:rsidR="007B4B95">
        <w:rPr>
          <w:rFonts w:eastAsiaTheme="minorEastAsia" w:hAnsi="Lucida Sans Unicode"/>
          <w:color w:val="000000" w:themeColor="text1"/>
          <w:kern w:val="24"/>
          <w:sz w:val="24"/>
          <w:szCs w:val="24"/>
        </w:rPr>
        <w:t xml:space="preserve"> social constructivis</w:t>
      </w:r>
      <w:r w:rsidR="00F4616D">
        <w:rPr>
          <w:rFonts w:eastAsiaTheme="minorEastAsia" w:hAnsi="Lucida Sans Unicode"/>
          <w:color w:val="000000" w:themeColor="text1"/>
          <w:kern w:val="24"/>
          <w:sz w:val="24"/>
          <w:szCs w:val="24"/>
        </w:rPr>
        <w:t>m</w:t>
      </w:r>
      <w:r w:rsidR="00C52B6A">
        <w:rPr>
          <w:rFonts w:eastAsiaTheme="minorEastAsia" w:hAnsi="Lucida Sans Unicode"/>
          <w:color w:val="000000" w:themeColor="text1"/>
          <w:kern w:val="24"/>
          <w:sz w:val="24"/>
          <w:szCs w:val="24"/>
        </w:rPr>
        <w:t xml:space="preserve"> the first session was deigned </w:t>
      </w:r>
      <w:r w:rsidR="0004730B">
        <w:rPr>
          <w:rFonts w:eastAsiaTheme="minorEastAsia" w:hAnsi="Lucida Sans Unicode"/>
          <w:color w:val="000000" w:themeColor="text1"/>
          <w:kern w:val="24"/>
          <w:sz w:val="24"/>
          <w:szCs w:val="24"/>
        </w:rPr>
        <w:t xml:space="preserve">to </w:t>
      </w:r>
      <w:r w:rsidR="00C52B6A">
        <w:rPr>
          <w:rFonts w:eastAsiaTheme="minorEastAsia" w:hAnsi="Lucida Sans Unicode"/>
          <w:color w:val="000000" w:themeColor="text1"/>
          <w:kern w:val="24"/>
          <w:sz w:val="24"/>
          <w:szCs w:val="24"/>
        </w:rPr>
        <w:t xml:space="preserve">help students </w:t>
      </w:r>
      <w:r w:rsidR="00B776B4">
        <w:rPr>
          <w:rFonts w:eastAsiaTheme="minorEastAsia" w:hAnsi="Lucida Sans Unicode"/>
          <w:color w:val="000000" w:themeColor="text1"/>
          <w:kern w:val="24"/>
          <w:sz w:val="24"/>
          <w:szCs w:val="24"/>
        </w:rPr>
        <w:t xml:space="preserve">unpack </w:t>
      </w:r>
      <w:r w:rsidR="0085514C">
        <w:rPr>
          <w:rFonts w:eastAsiaTheme="minorEastAsia" w:hAnsi="Lucida Sans Unicode"/>
          <w:color w:val="000000" w:themeColor="text1"/>
          <w:kern w:val="24"/>
          <w:sz w:val="24"/>
          <w:szCs w:val="24"/>
        </w:rPr>
        <w:t>their</w:t>
      </w:r>
      <w:r w:rsidR="008D2974">
        <w:rPr>
          <w:rFonts w:eastAsiaTheme="minorEastAsia" w:hAnsi="Lucida Sans Unicode"/>
          <w:color w:val="000000" w:themeColor="text1"/>
          <w:kern w:val="24"/>
          <w:sz w:val="24"/>
          <w:szCs w:val="24"/>
        </w:rPr>
        <w:t xml:space="preserve"> own</w:t>
      </w:r>
      <w:r w:rsidR="0085514C">
        <w:rPr>
          <w:rFonts w:eastAsiaTheme="minorEastAsia" w:hAnsi="Lucida Sans Unicode"/>
          <w:color w:val="000000" w:themeColor="text1"/>
          <w:kern w:val="24"/>
          <w:sz w:val="24"/>
          <w:szCs w:val="24"/>
        </w:rPr>
        <w:t xml:space="preserve"> understanding</w:t>
      </w:r>
      <w:r w:rsidR="002C27C8">
        <w:rPr>
          <w:rFonts w:eastAsiaTheme="minorEastAsia" w:hAnsi="Lucida Sans Unicode"/>
          <w:color w:val="000000" w:themeColor="text1"/>
          <w:kern w:val="24"/>
          <w:sz w:val="24"/>
          <w:szCs w:val="24"/>
        </w:rPr>
        <w:t xml:space="preserve"> of qualitative research </w:t>
      </w:r>
      <w:r w:rsidR="0085514C">
        <w:rPr>
          <w:rFonts w:eastAsiaTheme="minorEastAsia" w:hAnsi="Lucida Sans Unicode"/>
          <w:color w:val="000000" w:themeColor="text1"/>
          <w:kern w:val="24"/>
          <w:sz w:val="24"/>
          <w:szCs w:val="24"/>
        </w:rPr>
        <w:t xml:space="preserve">by </w:t>
      </w:r>
      <w:r w:rsidR="00670150">
        <w:rPr>
          <w:rFonts w:eastAsiaTheme="minorEastAsia" w:hAnsi="Lucida Sans Unicode"/>
          <w:color w:val="000000" w:themeColor="text1"/>
          <w:kern w:val="24"/>
          <w:sz w:val="24"/>
          <w:szCs w:val="24"/>
        </w:rPr>
        <w:t xml:space="preserve">creating </w:t>
      </w:r>
      <w:r w:rsidR="0004730B">
        <w:rPr>
          <w:rFonts w:eastAsiaTheme="minorEastAsia" w:hAnsi="Lucida Sans Unicode"/>
          <w:color w:val="000000" w:themeColor="text1"/>
          <w:kern w:val="24"/>
          <w:sz w:val="24"/>
          <w:szCs w:val="24"/>
        </w:rPr>
        <w:t xml:space="preserve">unique </w:t>
      </w:r>
      <w:r w:rsidR="0015278E">
        <w:rPr>
          <w:rFonts w:eastAsiaTheme="minorEastAsia" w:hAnsi="Lucida Sans Unicode"/>
          <w:color w:val="000000" w:themeColor="text1"/>
          <w:kern w:val="24"/>
          <w:sz w:val="24"/>
          <w:szCs w:val="24"/>
        </w:rPr>
        <w:t>five-minute</w:t>
      </w:r>
      <w:r w:rsidR="00893D5B">
        <w:rPr>
          <w:rFonts w:eastAsiaTheme="minorEastAsia" w:hAnsi="Lucida Sans Unicode"/>
          <w:color w:val="000000" w:themeColor="text1"/>
          <w:kern w:val="24"/>
          <w:sz w:val="24"/>
          <w:szCs w:val="24"/>
        </w:rPr>
        <w:t xml:space="preserve"> </w:t>
      </w:r>
      <w:r w:rsidR="0004730B">
        <w:rPr>
          <w:rFonts w:eastAsiaTheme="minorEastAsia" w:hAnsi="Lucida Sans Unicode"/>
          <w:color w:val="000000" w:themeColor="text1"/>
          <w:kern w:val="24"/>
          <w:sz w:val="24"/>
          <w:szCs w:val="24"/>
        </w:rPr>
        <w:t>presentations using pictures, objects and shapes</w:t>
      </w:r>
      <w:r w:rsidR="00893D5B">
        <w:rPr>
          <w:rFonts w:eastAsiaTheme="minorEastAsia" w:hAnsi="Lucida Sans Unicode"/>
          <w:color w:val="000000" w:themeColor="text1"/>
          <w:kern w:val="24"/>
          <w:sz w:val="24"/>
          <w:szCs w:val="24"/>
        </w:rPr>
        <w:t xml:space="preserve"> that convey their interpretations.</w:t>
      </w:r>
      <w:r w:rsidR="00E461A4">
        <w:rPr>
          <w:rFonts w:eastAsiaTheme="minorEastAsia" w:hAnsi="Lucida Sans Unicode"/>
          <w:color w:val="000000" w:themeColor="text1"/>
          <w:kern w:val="24"/>
          <w:sz w:val="24"/>
          <w:szCs w:val="24"/>
        </w:rPr>
        <w:t xml:space="preserve"> </w:t>
      </w:r>
      <w:r w:rsidR="00B776B4">
        <w:rPr>
          <w:rFonts w:eastAsiaTheme="minorEastAsia" w:hAnsi="Lucida Sans Unicode"/>
          <w:color w:val="000000" w:themeColor="text1"/>
          <w:kern w:val="24"/>
          <w:sz w:val="24"/>
          <w:szCs w:val="24"/>
        </w:rPr>
        <w:t>Besides the fun element,</w:t>
      </w:r>
      <w:r w:rsidR="00C123A4">
        <w:rPr>
          <w:rFonts w:eastAsiaTheme="minorEastAsia" w:hAnsi="Lucida Sans Unicode"/>
          <w:color w:val="000000" w:themeColor="text1"/>
          <w:kern w:val="24"/>
          <w:sz w:val="24"/>
          <w:szCs w:val="24"/>
        </w:rPr>
        <w:t xml:space="preserve"> the active engagement in creating content helped students to, not only reflect on </w:t>
      </w:r>
      <w:r w:rsidR="00C52B6A">
        <w:rPr>
          <w:rFonts w:eastAsiaTheme="minorEastAsia" w:hAnsi="Lucida Sans Unicode"/>
          <w:color w:val="000000" w:themeColor="text1"/>
          <w:kern w:val="24"/>
          <w:sz w:val="24"/>
          <w:szCs w:val="24"/>
        </w:rPr>
        <w:t>their understanding</w:t>
      </w:r>
      <w:r w:rsidR="00C123A4">
        <w:rPr>
          <w:rFonts w:eastAsiaTheme="minorEastAsia" w:hAnsi="Lucida Sans Unicode"/>
          <w:color w:val="000000" w:themeColor="text1"/>
          <w:kern w:val="24"/>
          <w:sz w:val="24"/>
          <w:szCs w:val="24"/>
        </w:rPr>
        <w:t>, but also think about how best to communicate that knowledge. In my view</w:t>
      </w:r>
      <w:r w:rsidR="008D2974">
        <w:rPr>
          <w:rFonts w:eastAsiaTheme="minorEastAsia" w:hAnsi="Lucida Sans Unicode"/>
          <w:color w:val="000000" w:themeColor="text1"/>
          <w:kern w:val="24"/>
          <w:sz w:val="24"/>
          <w:szCs w:val="24"/>
        </w:rPr>
        <w:t>,</w:t>
      </w:r>
      <w:r w:rsidR="00C123A4">
        <w:rPr>
          <w:rFonts w:eastAsiaTheme="minorEastAsia" w:hAnsi="Lucida Sans Unicode"/>
          <w:color w:val="000000" w:themeColor="text1"/>
          <w:kern w:val="24"/>
          <w:sz w:val="24"/>
          <w:szCs w:val="24"/>
        </w:rPr>
        <w:t xml:space="preserve"> this was both an affirmation </w:t>
      </w:r>
      <w:r w:rsidR="008D2974">
        <w:rPr>
          <w:rFonts w:eastAsiaTheme="minorEastAsia" w:hAnsi="Lucida Sans Unicode"/>
          <w:color w:val="000000" w:themeColor="text1"/>
          <w:kern w:val="24"/>
          <w:sz w:val="24"/>
          <w:szCs w:val="24"/>
        </w:rPr>
        <w:t>of</w:t>
      </w:r>
      <w:r w:rsidR="00C123A4">
        <w:rPr>
          <w:rFonts w:eastAsiaTheme="minorEastAsia" w:hAnsi="Lucida Sans Unicode"/>
          <w:color w:val="000000" w:themeColor="text1"/>
          <w:kern w:val="24"/>
          <w:sz w:val="24"/>
          <w:szCs w:val="24"/>
        </w:rPr>
        <w:t xml:space="preserve"> students</w:t>
      </w:r>
      <w:r w:rsidR="008D2974">
        <w:rPr>
          <w:rFonts w:eastAsiaTheme="minorEastAsia" w:hAnsi="Lucida Sans Unicode"/>
          <w:color w:val="000000" w:themeColor="text1"/>
          <w:kern w:val="24"/>
          <w:sz w:val="24"/>
          <w:szCs w:val="24"/>
        </w:rPr>
        <w:t>’</w:t>
      </w:r>
      <w:r w:rsidR="00C123A4">
        <w:rPr>
          <w:rFonts w:eastAsiaTheme="minorEastAsia" w:hAnsi="Lucida Sans Unicode"/>
          <w:color w:val="000000" w:themeColor="text1"/>
          <w:kern w:val="24"/>
          <w:sz w:val="24"/>
          <w:szCs w:val="24"/>
        </w:rPr>
        <w:t xml:space="preserve"> pre-existing knowledge</w:t>
      </w:r>
      <w:r w:rsidR="008D2974">
        <w:rPr>
          <w:rFonts w:eastAsiaTheme="minorEastAsia" w:hAnsi="Lucida Sans Unicode"/>
          <w:color w:val="000000" w:themeColor="text1"/>
          <w:kern w:val="24"/>
          <w:sz w:val="24"/>
          <w:szCs w:val="24"/>
        </w:rPr>
        <w:t>, a joint ownership of the learning space and a gentl</w:t>
      </w:r>
      <w:r w:rsidR="00C123A4">
        <w:rPr>
          <w:rFonts w:eastAsiaTheme="minorEastAsia" w:hAnsi="Lucida Sans Unicode"/>
          <w:color w:val="000000" w:themeColor="text1"/>
          <w:kern w:val="24"/>
          <w:sz w:val="24"/>
          <w:szCs w:val="24"/>
        </w:rPr>
        <w:t xml:space="preserve">e way to make visible </w:t>
      </w:r>
      <w:r w:rsidR="00CD31AE">
        <w:rPr>
          <w:rFonts w:eastAsiaTheme="minorEastAsia" w:hAnsi="Lucida Sans Unicode"/>
          <w:color w:val="000000" w:themeColor="text1"/>
          <w:kern w:val="24"/>
          <w:sz w:val="24"/>
          <w:szCs w:val="24"/>
        </w:rPr>
        <w:t xml:space="preserve">any </w:t>
      </w:r>
      <w:r w:rsidR="00C123A4">
        <w:rPr>
          <w:rFonts w:eastAsiaTheme="minorEastAsia" w:hAnsi="Lucida Sans Unicode"/>
          <w:color w:val="000000" w:themeColor="text1"/>
          <w:kern w:val="24"/>
          <w:sz w:val="24"/>
          <w:szCs w:val="24"/>
        </w:rPr>
        <w:t>gap</w:t>
      </w:r>
      <w:r w:rsidR="00CD31AE">
        <w:rPr>
          <w:rFonts w:eastAsiaTheme="minorEastAsia" w:hAnsi="Lucida Sans Unicode"/>
          <w:color w:val="000000" w:themeColor="text1"/>
          <w:kern w:val="24"/>
          <w:sz w:val="24"/>
          <w:szCs w:val="24"/>
        </w:rPr>
        <w:t>s</w:t>
      </w:r>
      <w:r w:rsidR="00C123A4">
        <w:rPr>
          <w:rFonts w:eastAsiaTheme="minorEastAsia" w:hAnsi="Lucida Sans Unicode"/>
          <w:color w:val="000000" w:themeColor="text1"/>
          <w:kern w:val="24"/>
          <w:sz w:val="24"/>
          <w:szCs w:val="24"/>
        </w:rPr>
        <w:t xml:space="preserve"> in knowledge.</w:t>
      </w:r>
      <w:r w:rsidR="00E818BD">
        <w:rPr>
          <w:rFonts w:eastAsiaTheme="minorEastAsia" w:hAnsi="Lucida Sans Unicode"/>
          <w:color w:val="000000" w:themeColor="text1"/>
          <w:kern w:val="24"/>
          <w:sz w:val="24"/>
          <w:szCs w:val="24"/>
        </w:rPr>
        <w:t xml:space="preserve"> Students were also informed of the institute</w:t>
      </w:r>
      <w:r w:rsidR="00CD31AE">
        <w:rPr>
          <w:rFonts w:eastAsiaTheme="minorEastAsia" w:hAnsi="Lucida Sans Unicode"/>
          <w:color w:val="000000" w:themeColor="text1"/>
          <w:kern w:val="24"/>
          <w:sz w:val="24"/>
          <w:szCs w:val="24"/>
        </w:rPr>
        <w:t>’</w:t>
      </w:r>
      <w:r w:rsidR="00E818BD">
        <w:rPr>
          <w:rFonts w:eastAsiaTheme="minorEastAsia" w:hAnsi="Lucida Sans Unicode"/>
          <w:color w:val="000000" w:themeColor="text1"/>
          <w:kern w:val="24"/>
          <w:sz w:val="24"/>
          <w:szCs w:val="24"/>
        </w:rPr>
        <w:t xml:space="preserve">s arrangement for a quarterly informal evening to support </w:t>
      </w:r>
      <w:r w:rsidR="00C52B6A">
        <w:rPr>
          <w:rFonts w:eastAsiaTheme="minorEastAsia" w:hAnsi="Lucida Sans Unicode"/>
          <w:color w:val="000000" w:themeColor="text1"/>
          <w:kern w:val="24"/>
          <w:sz w:val="24"/>
          <w:szCs w:val="24"/>
        </w:rPr>
        <w:t>then</w:t>
      </w:r>
      <w:r w:rsidR="00E818BD">
        <w:rPr>
          <w:rFonts w:eastAsiaTheme="minorEastAsia" w:hAnsi="Lucida Sans Unicode"/>
          <w:color w:val="000000" w:themeColor="text1"/>
          <w:kern w:val="24"/>
          <w:sz w:val="24"/>
          <w:szCs w:val="24"/>
        </w:rPr>
        <w:t xml:space="preserve"> on</w:t>
      </w:r>
      <w:r w:rsidR="00C52B6A">
        <w:rPr>
          <w:rFonts w:eastAsiaTheme="minorEastAsia" w:hAnsi="Lucida Sans Unicode"/>
          <w:color w:val="000000" w:themeColor="text1"/>
          <w:kern w:val="24"/>
          <w:sz w:val="24"/>
          <w:szCs w:val="24"/>
        </w:rPr>
        <w:t xml:space="preserve"> their</w:t>
      </w:r>
      <w:r w:rsidR="00E818BD">
        <w:rPr>
          <w:rFonts w:eastAsiaTheme="minorEastAsia" w:hAnsi="Lucida Sans Unicode"/>
          <w:color w:val="000000" w:themeColor="text1"/>
          <w:kern w:val="24"/>
          <w:sz w:val="24"/>
          <w:szCs w:val="24"/>
        </w:rPr>
        <w:t xml:space="preserve"> research </w:t>
      </w:r>
      <w:r w:rsidR="00C52B6A">
        <w:rPr>
          <w:rFonts w:eastAsiaTheme="minorEastAsia" w:hAnsi="Lucida Sans Unicode"/>
          <w:color w:val="000000" w:themeColor="text1"/>
          <w:kern w:val="24"/>
          <w:sz w:val="24"/>
          <w:szCs w:val="24"/>
        </w:rPr>
        <w:t>journeys</w:t>
      </w:r>
      <w:r w:rsidR="00E818BD">
        <w:rPr>
          <w:rFonts w:eastAsiaTheme="minorEastAsia" w:hAnsi="Lucida Sans Unicode"/>
          <w:color w:val="000000" w:themeColor="text1"/>
          <w:kern w:val="24"/>
          <w:sz w:val="24"/>
          <w:szCs w:val="24"/>
        </w:rPr>
        <w:t>.</w:t>
      </w:r>
    </w:p>
    <w:p w:rsidR="002C27C8" w:rsidRDefault="00603AD0" w:rsidP="00F910E8">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w:t>
      </w:r>
      <w:r w:rsidR="007912C2">
        <w:rPr>
          <w:rFonts w:eastAsiaTheme="minorEastAsia" w:hAnsi="Lucida Sans Unicode"/>
          <w:color w:val="000000" w:themeColor="text1"/>
          <w:kern w:val="24"/>
          <w:sz w:val="24"/>
          <w:szCs w:val="24"/>
        </w:rPr>
        <w:t>K1,</w:t>
      </w:r>
      <w:r w:rsidR="00A62ED1">
        <w:rPr>
          <w:rFonts w:eastAsiaTheme="minorEastAsia" w:hAnsi="Lucida Sans Unicode"/>
          <w:color w:val="000000" w:themeColor="text1"/>
          <w:kern w:val="24"/>
          <w:sz w:val="24"/>
          <w:szCs w:val="24"/>
        </w:rPr>
        <w:t>K5, K6</w:t>
      </w:r>
      <w:r>
        <w:rPr>
          <w:rFonts w:eastAsiaTheme="minorEastAsia" w:hAnsi="Lucida Sans Unicode"/>
          <w:color w:val="000000" w:themeColor="text1"/>
          <w:kern w:val="24"/>
          <w:sz w:val="24"/>
          <w:szCs w:val="24"/>
        </w:rPr>
        <w:t>)</w:t>
      </w:r>
      <w:r w:rsidR="00B776B4">
        <w:rPr>
          <w:rFonts w:eastAsiaTheme="minorEastAsia" w:hAnsi="Lucida Sans Unicode"/>
          <w:color w:val="000000" w:themeColor="text1"/>
          <w:kern w:val="24"/>
          <w:sz w:val="24"/>
          <w:szCs w:val="24"/>
        </w:rPr>
        <w:t xml:space="preserve"> </w:t>
      </w:r>
      <w:r w:rsidR="002C27C8">
        <w:rPr>
          <w:rFonts w:eastAsiaTheme="minorEastAsia" w:hAnsi="Lucida Sans Unicode"/>
          <w:color w:val="000000" w:themeColor="text1"/>
          <w:kern w:val="24"/>
          <w:sz w:val="24"/>
          <w:szCs w:val="24"/>
        </w:rPr>
        <w:t>I was pleasantly surprised</w:t>
      </w:r>
      <w:r w:rsidR="00E818BD">
        <w:rPr>
          <w:rFonts w:eastAsiaTheme="minorEastAsia" w:hAnsi="Lucida Sans Unicode"/>
          <w:color w:val="000000" w:themeColor="text1"/>
          <w:kern w:val="24"/>
          <w:sz w:val="24"/>
          <w:szCs w:val="24"/>
        </w:rPr>
        <w:t xml:space="preserve"> during the first session</w:t>
      </w:r>
      <w:r w:rsidR="002C27C8">
        <w:rPr>
          <w:rFonts w:eastAsiaTheme="minorEastAsia" w:hAnsi="Lucida Sans Unicode"/>
          <w:color w:val="000000" w:themeColor="text1"/>
          <w:kern w:val="24"/>
          <w:sz w:val="24"/>
          <w:szCs w:val="24"/>
        </w:rPr>
        <w:t xml:space="preserve"> to see how</w:t>
      </w:r>
      <w:r w:rsidR="00711197">
        <w:rPr>
          <w:rFonts w:eastAsiaTheme="minorEastAsia" w:hAnsi="Lucida Sans Unicode"/>
          <w:color w:val="000000" w:themeColor="text1"/>
          <w:kern w:val="24"/>
          <w:sz w:val="24"/>
          <w:szCs w:val="24"/>
        </w:rPr>
        <w:t xml:space="preserve"> well students</w:t>
      </w:r>
      <w:r w:rsidR="002C27C8">
        <w:rPr>
          <w:rFonts w:eastAsiaTheme="minorEastAsia" w:hAnsi="Lucida Sans Unicode"/>
          <w:color w:val="000000" w:themeColor="text1"/>
          <w:kern w:val="24"/>
          <w:sz w:val="24"/>
          <w:szCs w:val="24"/>
        </w:rPr>
        <w:t xml:space="preserve"> </w:t>
      </w:r>
      <w:r w:rsidR="00865C54">
        <w:rPr>
          <w:rFonts w:eastAsiaTheme="minorEastAsia" w:hAnsi="Lucida Sans Unicode"/>
          <w:color w:val="000000" w:themeColor="text1"/>
          <w:kern w:val="24"/>
          <w:sz w:val="24"/>
          <w:szCs w:val="24"/>
        </w:rPr>
        <w:t>articulated their definitions</w:t>
      </w:r>
      <w:r w:rsidR="002C27C8">
        <w:rPr>
          <w:rFonts w:eastAsiaTheme="minorEastAsia" w:hAnsi="Lucida Sans Unicode"/>
          <w:color w:val="000000" w:themeColor="text1"/>
          <w:kern w:val="24"/>
          <w:sz w:val="24"/>
          <w:szCs w:val="24"/>
        </w:rPr>
        <w:t xml:space="preserve">. </w:t>
      </w:r>
      <w:r w:rsidR="008D3AB8">
        <w:rPr>
          <w:rFonts w:eastAsiaTheme="minorEastAsia" w:hAnsi="Lucida Sans Unicode"/>
          <w:color w:val="000000" w:themeColor="text1"/>
          <w:kern w:val="24"/>
          <w:sz w:val="24"/>
          <w:szCs w:val="24"/>
        </w:rPr>
        <w:t xml:space="preserve"> However</w:t>
      </w:r>
      <w:r w:rsidR="00B776B4">
        <w:rPr>
          <w:rFonts w:eastAsiaTheme="minorEastAsia" w:hAnsi="Lucida Sans Unicode"/>
          <w:color w:val="000000" w:themeColor="text1"/>
          <w:kern w:val="24"/>
          <w:sz w:val="24"/>
          <w:szCs w:val="24"/>
        </w:rPr>
        <w:t>,</w:t>
      </w:r>
      <w:r w:rsidR="008D3AB8">
        <w:rPr>
          <w:rFonts w:eastAsiaTheme="minorEastAsia" w:hAnsi="Lucida Sans Unicode"/>
          <w:color w:val="000000" w:themeColor="text1"/>
          <w:kern w:val="24"/>
          <w:sz w:val="24"/>
          <w:szCs w:val="24"/>
        </w:rPr>
        <w:t xml:space="preserve"> as m</w:t>
      </w:r>
      <w:r w:rsidR="002C27C8">
        <w:rPr>
          <w:rFonts w:eastAsiaTheme="minorEastAsia" w:hAnsi="Lucida Sans Unicode"/>
          <w:color w:val="000000" w:themeColor="text1"/>
          <w:kern w:val="24"/>
          <w:sz w:val="24"/>
          <w:szCs w:val="24"/>
        </w:rPr>
        <w:t>any of them saw qualitative research techniques as</w:t>
      </w:r>
      <w:r w:rsidR="00FB4F01">
        <w:rPr>
          <w:rFonts w:eastAsiaTheme="minorEastAsia" w:hAnsi="Lucida Sans Unicode"/>
          <w:color w:val="000000" w:themeColor="text1"/>
          <w:kern w:val="24"/>
          <w:sz w:val="24"/>
          <w:szCs w:val="24"/>
        </w:rPr>
        <w:t xml:space="preserve"> a means of access</w:t>
      </w:r>
      <w:r w:rsidR="008D3AB8">
        <w:rPr>
          <w:rFonts w:eastAsiaTheme="minorEastAsia" w:hAnsi="Lucida Sans Unicode"/>
          <w:color w:val="000000" w:themeColor="text1"/>
          <w:kern w:val="24"/>
          <w:sz w:val="24"/>
          <w:szCs w:val="24"/>
        </w:rPr>
        <w:t>ing</w:t>
      </w:r>
      <w:r w:rsidR="00FB4F01">
        <w:rPr>
          <w:rFonts w:eastAsiaTheme="minorEastAsia" w:hAnsi="Lucida Sans Unicode"/>
          <w:color w:val="000000" w:themeColor="text1"/>
          <w:kern w:val="24"/>
          <w:sz w:val="24"/>
          <w:szCs w:val="24"/>
        </w:rPr>
        <w:t xml:space="preserve"> </w:t>
      </w:r>
      <w:r w:rsidR="00C56B18" w:rsidRPr="0085514C">
        <w:rPr>
          <w:rFonts w:eastAsiaTheme="minorEastAsia" w:hAnsi="Lucida Sans Unicode"/>
          <w:i/>
          <w:color w:val="000000" w:themeColor="text1"/>
          <w:kern w:val="24"/>
          <w:sz w:val="24"/>
          <w:szCs w:val="24"/>
        </w:rPr>
        <w:t>extra</w:t>
      </w:r>
      <w:r w:rsidR="00C56B18">
        <w:rPr>
          <w:rFonts w:eastAsiaTheme="minorEastAsia" w:hAnsi="Lucida Sans Unicode"/>
          <w:color w:val="000000" w:themeColor="text1"/>
          <w:kern w:val="24"/>
          <w:sz w:val="24"/>
          <w:szCs w:val="24"/>
        </w:rPr>
        <w:t xml:space="preserve"> information on</w:t>
      </w:r>
      <w:r w:rsidR="00FB4F01">
        <w:rPr>
          <w:rFonts w:eastAsiaTheme="minorEastAsia" w:hAnsi="Lucida Sans Unicode"/>
          <w:color w:val="000000" w:themeColor="text1"/>
          <w:kern w:val="24"/>
          <w:sz w:val="24"/>
          <w:szCs w:val="24"/>
        </w:rPr>
        <w:t xml:space="preserve"> the opinions and feelings of clients</w:t>
      </w:r>
      <w:r w:rsidR="008D3AB8">
        <w:rPr>
          <w:rFonts w:eastAsiaTheme="minorEastAsia" w:hAnsi="Lucida Sans Unicode"/>
          <w:color w:val="000000" w:themeColor="text1"/>
          <w:kern w:val="24"/>
          <w:sz w:val="24"/>
          <w:szCs w:val="24"/>
        </w:rPr>
        <w:t xml:space="preserve">, </w:t>
      </w:r>
      <w:r w:rsidR="00893D5B">
        <w:rPr>
          <w:rFonts w:eastAsiaTheme="minorEastAsia" w:hAnsi="Lucida Sans Unicode"/>
          <w:color w:val="000000" w:themeColor="text1"/>
          <w:kern w:val="24"/>
          <w:sz w:val="24"/>
          <w:szCs w:val="24"/>
        </w:rPr>
        <w:t>it w</w:t>
      </w:r>
      <w:r w:rsidR="00EE3196">
        <w:rPr>
          <w:rFonts w:eastAsiaTheme="minorEastAsia" w:hAnsi="Lucida Sans Unicode"/>
          <w:color w:val="000000" w:themeColor="text1"/>
          <w:kern w:val="24"/>
          <w:sz w:val="24"/>
          <w:szCs w:val="24"/>
        </w:rPr>
        <w:t>as</w:t>
      </w:r>
      <w:r w:rsidR="00893D5B">
        <w:rPr>
          <w:rFonts w:eastAsiaTheme="minorEastAsia" w:hAnsi="Lucida Sans Unicode"/>
          <w:color w:val="000000" w:themeColor="text1"/>
          <w:kern w:val="24"/>
          <w:sz w:val="24"/>
          <w:szCs w:val="24"/>
        </w:rPr>
        <w:t xml:space="preserve"> important </w:t>
      </w:r>
      <w:r w:rsidR="00DC0503">
        <w:rPr>
          <w:rFonts w:eastAsiaTheme="minorEastAsia" w:hAnsi="Lucida Sans Unicode"/>
          <w:color w:val="000000" w:themeColor="text1"/>
          <w:kern w:val="24"/>
          <w:sz w:val="24"/>
          <w:szCs w:val="24"/>
        </w:rPr>
        <w:t>to discuss</w:t>
      </w:r>
      <w:r w:rsidR="00915A97">
        <w:rPr>
          <w:rFonts w:eastAsiaTheme="minorEastAsia" w:hAnsi="Lucida Sans Unicode"/>
          <w:color w:val="000000" w:themeColor="text1"/>
          <w:kern w:val="24"/>
          <w:sz w:val="24"/>
          <w:szCs w:val="24"/>
        </w:rPr>
        <w:t xml:space="preserve"> further</w:t>
      </w:r>
      <w:r w:rsidR="00893D5B">
        <w:rPr>
          <w:rFonts w:eastAsiaTheme="minorEastAsia" w:hAnsi="Lucida Sans Unicode"/>
          <w:color w:val="000000" w:themeColor="text1"/>
          <w:kern w:val="24"/>
          <w:sz w:val="24"/>
          <w:szCs w:val="24"/>
        </w:rPr>
        <w:t xml:space="preserve"> </w:t>
      </w:r>
      <w:r w:rsidR="00632D79">
        <w:rPr>
          <w:rFonts w:eastAsiaTheme="minorEastAsia" w:hAnsi="Lucida Sans Unicode"/>
          <w:color w:val="000000" w:themeColor="text1"/>
          <w:kern w:val="24"/>
          <w:sz w:val="24"/>
          <w:szCs w:val="24"/>
        </w:rPr>
        <w:t>philosophical underpinnings,</w:t>
      </w:r>
      <w:r w:rsidR="007912C2">
        <w:rPr>
          <w:rFonts w:eastAsiaTheme="minorEastAsia" w:hAnsi="Lucida Sans Unicode"/>
          <w:color w:val="000000" w:themeColor="text1"/>
          <w:kern w:val="24"/>
          <w:sz w:val="24"/>
          <w:szCs w:val="24"/>
        </w:rPr>
        <w:t xml:space="preserve"> </w:t>
      </w:r>
      <w:r w:rsidR="00154EB0">
        <w:rPr>
          <w:rFonts w:eastAsiaTheme="minorEastAsia" w:hAnsi="Lucida Sans Unicode"/>
          <w:color w:val="000000" w:themeColor="text1"/>
          <w:kern w:val="24"/>
          <w:sz w:val="24"/>
          <w:szCs w:val="24"/>
        </w:rPr>
        <w:t xml:space="preserve">contexts and boundaries of qualitative </w:t>
      </w:r>
      <w:r w:rsidR="00632D79">
        <w:rPr>
          <w:rFonts w:eastAsiaTheme="minorEastAsia" w:hAnsi="Lucida Sans Unicode"/>
          <w:color w:val="000000" w:themeColor="text1"/>
          <w:kern w:val="24"/>
          <w:sz w:val="24"/>
          <w:szCs w:val="24"/>
        </w:rPr>
        <w:t>research (Creswell and Clark 2004)</w:t>
      </w:r>
      <w:r w:rsidR="00FB4F01">
        <w:rPr>
          <w:rFonts w:eastAsiaTheme="minorEastAsia" w:hAnsi="Lucida Sans Unicode"/>
          <w:color w:val="000000" w:themeColor="text1"/>
          <w:kern w:val="24"/>
          <w:sz w:val="24"/>
          <w:szCs w:val="24"/>
        </w:rPr>
        <w:t xml:space="preserve">. </w:t>
      </w:r>
      <w:r w:rsidR="0015278E">
        <w:rPr>
          <w:rFonts w:eastAsiaTheme="minorEastAsia" w:hAnsi="Lucida Sans Unicode"/>
          <w:color w:val="000000" w:themeColor="text1"/>
          <w:kern w:val="24"/>
          <w:sz w:val="24"/>
          <w:szCs w:val="24"/>
        </w:rPr>
        <w:t>Questions regarding rigour</w:t>
      </w:r>
      <w:r w:rsidR="00E010B8">
        <w:rPr>
          <w:rFonts w:eastAsiaTheme="minorEastAsia" w:hAnsi="Lucida Sans Unicode"/>
          <w:color w:val="000000" w:themeColor="text1"/>
          <w:kern w:val="24"/>
          <w:sz w:val="24"/>
          <w:szCs w:val="24"/>
        </w:rPr>
        <w:t xml:space="preserve"> and robustness</w:t>
      </w:r>
      <w:r w:rsidR="0015278E">
        <w:rPr>
          <w:rFonts w:eastAsiaTheme="minorEastAsia" w:hAnsi="Lucida Sans Unicode"/>
          <w:color w:val="000000" w:themeColor="text1"/>
          <w:kern w:val="24"/>
          <w:sz w:val="24"/>
          <w:szCs w:val="24"/>
        </w:rPr>
        <w:t xml:space="preserve"> of its processe</w:t>
      </w:r>
      <w:r w:rsidR="00E010B8">
        <w:rPr>
          <w:rFonts w:eastAsiaTheme="minorEastAsia" w:hAnsi="Lucida Sans Unicode"/>
          <w:color w:val="000000" w:themeColor="text1"/>
          <w:kern w:val="24"/>
          <w:sz w:val="24"/>
          <w:szCs w:val="24"/>
        </w:rPr>
        <w:t xml:space="preserve">s, differences in measures of </w:t>
      </w:r>
      <w:r w:rsidR="00F554DC">
        <w:rPr>
          <w:rFonts w:eastAsiaTheme="minorEastAsia" w:hAnsi="Lucida Sans Unicode"/>
          <w:color w:val="000000" w:themeColor="text1"/>
          <w:kern w:val="24"/>
          <w:sz w:val="24"/>
          <w:szCs w:val="24"/>
        </w:rPr>
        <w:t>validity and the</w:t>
      </w:r>
      <w:r w:rsidR="00E010B8">
        <w:rPr>
          <w:rFonts w:eastAsiaTheme="minorEastAsia" w:hAnsi="Lucida Sans Unicode"/>
          <w:color w:val="000000" w:themeColor="text1"/>
          <w:kern w:val="24"/>
          <w:sz w:val="24"/>
          <w:szCs w:val="24"/>
        </w:rPr>
        <w:t xml:space="preserve"> </w:t>
      </w:r>
      <w:r w:rsidR="00FB4F01">
        <w:rPr>
          <w:rFonts w:eastAsiaTheme="minorEastAsia" w:hAnsi="Lucida Sans Unicode"/>
          <w:color w:val="000000" w:themeColor="text1"/>
          <w:kern w:val="24"/>
          <w:sz w:val="24"/>
          <w:szCs w:val="24"/>
        </w:rPr>
        <w:t xml:space="preserve">limited </w:t>
      </w:r>
      <w:r w:rsidR="00E010B8">
        <w:rPr>
          <w:rFonts w:eastAsiaTheme="minorEastAsia" w:hAnsi="Lucida Sans Unicode"/>
          <w:color w:val="000000" w:themeColor="text1"/>
          <w:kern w:val="24"/>
          <w:sz w:val="24"/>
          <w:szCs w:val="24"/>
        </w:rPr>
        <w:t xml:space="preserve">generalizability of its </w:t>
      </w:r>
      <w:r w:rsidR="00DC0503">
        <w:rPr>
          <w:rFonts w:eastAsiaTheme="minorEastAsia" w:hAnsi="Lucida Sans Unicode"/>
          <w:color w:val="000000" w:themeColor="text1"/>
          <w:kern w:val="24"/>
          <w:sz w:val="24"/>
          <w:szCs w:val="24"/>
        </w:rPr>
        <w:t>findings are</w:t>
      </w:r>
      <w:r w:rsidR="00E010B8">
        <w:rPr>
          <w:rFonts w:eastAsiaTheme="minorEastAsia" w:hAnsi="Lucida Sans Unicode"/>
          <w:color w:val="000000" w:themeColor="text1"/>
          <w:kern w:val="24"/>
          <w:sz w:val="24"/>
          <w:szCs w:val="24"/>
        </w:rPr>
        <w:t xml:space="preserve"> often cited as reasons for disparaging qualitative research (Leung 2015). Individuals wo delight in the simplicity of </w:t>
      </w:r>
      <w:r w:rsidR="00290FEA">
        <w:rPr>
          <w:rFonts w:eastAsiaTheme="minorEastAsia" w:hAnsi="Lucida Sans Unicode"/>
          <w:color w:val="000000" w:themeColor="text1"/>
          <w:kern w:val="24"/>
          <w:sz w:val="24"/>
          <w:szCs w:val="24"/>
        </w:rPr>
        <w:t>mathematical</w:t>
      </w:r>
      <w:r w:rsidR="00E010B8">
        <w:rPr>
          <w:rFonts w:eastAsiaTheme="minorEastAsia" w:hAnsi="Lucida Sans Unicode"/>
          <w:color w:val="000000" w:themeColor="text1"/>
          <w:kern w:val="24"/>
          <w:sz w:val="24"/>
          <w:szCs w:val="24"/>
        </w:rPr>
        <w:t xml:space="preserve"> accuracy see qualitative </w:t>
      </w:r>
      <w:r w:rsidR="00290FEA">
        <w:rPr>
          <w:rFonts w:eastAsiaTheme="minorEastAsia" w:hAnsi="Lucida Sans Unicode"/>
          <w:color w:val="000000" w:themeColor="text1"/>
          <w:kern w:val="24"/>
          <w:sz w:val="24"/>
          <w:szCs w:val="24"/>
        </w:rPr>
        <w:t>research</w:t>
      </w:r>
      <w:r w:rsidR="00E010B8">
        <w:rPr>
          <w:rFonts w:eastAsiaTheme="minorEastAsia" w:hAnsi="Lucida Sans Unicode"/>
          <w:color w:val="000000" w:themeColor="text1"/>
          <w:kern w:val="24"/>
          <w:sz w:val="24"/>
          <w:szCs w:val="24"/>
        </w:rPr>
        <w:t xml:space="preserve"> </w:t>
      </w:r>
      <w:r w:rsidR="00290FEA">
        <w:rPr>
          <w:rFonts w:eastAsiaTheme="minorEastAsia" w:hAnsi="Lucida Sans Unicode"/>
          <w:color w:val="000000" w:themeColor="text1"/>
          <w:kern w:val="24"/>
          <w:sz w:val="24"/>
          <w:szCs w:val="24"/>
        </w:rPr>
        <w:t>as too fussy to be re</w:t>
      </w:r>
      <w:r w:rsidR="00E010B8">
        <w:rPr>
          <w:rFonts w:eastAsiaTheme="minorEastAsia" w:hAnsi="Lucida Sans Unicode"/>
          <w:color w:val="000000" w:themeColor="text1"/>
          <w:kern w:val="24"/>
          <w:sz w:val="24"/>
          <w:szCs w:val="24"/>
        </w:rPr>
        <w:t xml:space="preserve">lied </w:t>
      </w:r>
      <w:r w:rsidR="00290FEA">
        <w:rPr>
          <w:rFonts w:eastAsiaTheme="minorEastAsia" w:hAnsi="Lucida Sans Unicode"/>
          <w:color w:val="000000" w:themeColor="text1"/>
          <w:kern w:val="24"/>
          <w:sz w:val="24"/>
          <w:szCs w:val="24"/>
        </w:rPr>
        <w:t>up</w:t>
      </w:r>
      <w:r w:rsidR="00E010B8">
        <w:rPr>
          <w:rFonts w:eastAsiaTheme="minorEastAsia" w:hAnsi="Lucida Sans Unicode"/>
          <w:color w:val="000000" w:themeColor="text1"/>
          <w:kern w:val="24"/>
          <w:sz w:val="24"/>
          <w:szCs w:val="24"/>
        </w:rPr>
        <w:t xml:space="preserve">on in making significant </w:t>
      </w:r>
      <w:r w:rsidR="00290FEA">
        <w:rPr>
          <w:rFonts w:eastAsiaTheme="minorEastAsia" w:hAnsi="Lucida Sans Unicode"/>
          <w:color w:val="000000" w:themeColor="text1"/>
          <w:kern w:val="24"/>
          <w:sz w:val="24"/>
          <w:szCs w:val="24"/>
        </w:rPr>
        <w:t>t</w:t>
      </w:r>
      <w:r w:rsidR="00E010B8">
        <w:rPr>
          <w:rFonts w:eastAsiaTheme="minorEastAsia" w:hAnsi="Lucida Sans Unicode"/>
          <w:color w:val="000000" w:themeColor="text1"/>
          <w:kern w:val="24"/>
          <w:sz w:val="24"/>
          <w:szCs w:val="24"/>
        </w:rPr>
        <w:t xml:space="preserve">ransitions in systems. </w:t>
      </w:r>
      <w:r w:rsidR="00FB4F01">
        <w:rPr>
          <w:rFonts w:eastAsiaTheme="minorEastAsia" w:hAnsi="Lucida Sans Unicode"/>
          <w:color w:val="000000" w:themeColor="text1"/>
          <w:kern w:val="24"/>
          <w:sz w:val="24"/>
          <w:szCs w:val="24"/>
        </w:rPr>
        <w:t>However, when</w:t>
      </w:r>
      <w:r w:rsidR="00C56B18">
        <w:rPr>
          <w:rFonts w:eastAsiaTheme="minorEastAsia" w:hAnsi="Lucida Sans Unicode"/>
          <w:color w:val="000000" w:themeColor="text1"/>
          <w:kern w:val="24"/>
          <w:sz w:val="24"/>
          <w:szCs w:val="24"/>
        </w:rPr>
        <w:t xml:space="preserve"> asked why</w:t>
      </w:r>
      <w:r w:rsidR="00FB4F01">
        <w:rPr>
          <w:rFonts w:eastAsiaTheme="minorEastAsia" w:hAnsi="Lucida Sans Unicode"/>
          <w:color w:val="000000" w:themeColor="text1"/>
          <w:kern w:val="24"/>
          <w:sz w:val="24"/>
          <w:szCs w:val="24"/>
        </w:rPr>
        <w:t xml:space="preserve"> exploring client</w:t>
      </w:r>
      <w:r w:rsidR="00FB4F01">
        <w:rPr>
          <w:rFonts w:eastAsiaTheme="minorEastAsia" w:hAnsi="Lucida Sans Unicode"/>
          <w:color w:val="000000" w:themeColor="text1"/>
          <w:kern w:val="24"/>
          <w:sz w:val="24"/>
          <w:szCs w:val="24"/>
        </w:rPr>
        <w:t>’</w:t>
      </w:r>
      <w:r w:rsidR="00FB4F01">
        <w:rPr>
          <w:rFonts w:eastAsiaTheme="minorEastAsia" w:hAnsi="Lucida Sans Unicode"/>
          <w:color w:val="000000" w:themeColor="text1"/>
          <w:kern w:val="24"/>
          <w:sz w:val="24"/>
          <w:szCs w:val="24"/>
        </w:rPr>
        <w:t>s feelings and opinions w</w:t>
      </w:r>
      <w:r w:rsidR="00C56B18">
        <w:rPr>
          <w:rFonts w:eastAsiaTheme="minorEastAsia" w:hAnsi="Lucida Sans Unicode"/>
          <w:color w:val="000000" w:themeColor="text1"/>
          <w:kern w:val="24"/>
          <w:sz w:val="24"/>
          <w:szCs w:val="24"/>
        </w:rPr>
        <w:t>as important</w:t>
      </w:r>
      <w:r w:rsidR="00FB4F01">
        <w:rPr>
          <w:rFonts w:eastAsiaTheme="minorEastAsia" w:hAnsi="Lucida Sans Unicode"/>
          <w:color w:val="000000" w:themeColor="text1"/>
          <w:kern w:val="24"/>
          <w:sz w:val="24"/>
          <w:szCs w:val="24"/>
        </w:rPr>
        <w:t xml:space="preserve">, students began to </w:t>
      </w:r>
      <w:r w:rsidR="0085514C">
        <w:rPr>
          <w:rFonts w:eastAsiaTheme="minorEastAsia" w:hAnsi="Lucida Sans Unicode"/>
          <w:color w:val="000000" w:themeColor="text1"/>
          <w:kern w:val="24"/>
          <w:sz w:val="24"/>
          <w:szCs w:val="24"/>
        </w:rPr>
        <w:t xml:space="preserve">show an appreciation </w:t>
      </w:r>
      <w:r w:rsidR="002971D3">
        <w:rPr>
          <w:rFonts w:eastAsiaTheme="minorEastAsia" w:hAnsi="Lucida Sans Unicode"/>
          <w:color w:val="000000" w:themeColor="text1"/>
          <w:kern w:val="24"/>
          <w:sz w:val="24"/>
          <w:szCs w:val="24"/>
        </w:rPr>
        <w:t>of</w:t>
      </w:r>
      <w:r w:rsidR="0085514C">
        <w:rPr>
          <w:rFonts w:eastAsiaTheme="minorEastAsia" w:hAnsi="Lucida Sans Unicode"/>
          <w:color w:val="000000" w:themeColor="text1"/>
          <w:kern w:val="24"/>
          <w:sz w:val="24"/>
          <w:szCs w:val="24"/>
        </w:rPr>
        <w:t xml:space="preserve"> </w:t>
      </w:r>
      <w:r w:rsidR="00A62ED1">
        <w:rPr>
          <w:rFonts w:eastAsiaTheme="minorEastAsia" w:hAnsi="Lucida Sans Unicode"/>
          <w:color w:val="000000" w:themeColor="text1"/>
          <w:kern w:val="24"/>
          <w:sz w:val="24"/>
          <w:szCs w:val="24"/>
        </w:rPr>
        <w:t>the</w:t>
      </w:r>
      <w:r w:rsidR="00C053B8">
        <w:rPr>
          <w:rFonts w:eastAsiaTheme="minorEastAsia" w:hAnsi="Lucida Sans Unicode"/>
          <w:color w:val="000000" w:themeColor="text1"/>
          <w:kern w:val="24"/>
          <w:sz w:val="24"/>
          <w:szCs w:val="24"/>
        </w:rPr>
        <w:t xml:space="preserve"> </w:t>
      </w:r>
      <w:r w:rsidR="00FB4F01">
        <w:rPr>
          <w:rFonts w:eastAsiaTheme="minorEastAsia" w:hAnsi="Lucida Sans Unicode"/>
          <w:color w:val="000000" w:themeColor="text1"/>
          <w:kern w:val="24"/>
          <w:sz w:val="24"/>
          <w:szCs w:val="24"/>
        </w:rPr>
        <w:t>subjectiv</w:t>
      </w:r>
      <w:r w:rsidR="00C053B8">
        <w:rPr>
          <w:rFonts w:eastAsiaTheme="minorEastAsia" w:hAnsi="Lucida Sans Unicode"/>
          <w:color w:val="000000" w:themeColor="text1"/>
          <w:kern w:val="24"/>
          <w:sz w:val="24"/>
          <w:szCs w:val="24"/>
        </w:rPr>
        <w:t>e</w:t>
      </w:r>
      <w:r w:rsidR="002971D3">
        <w:rPr>
          <w:rFonts w:eastAsiaTheme="minorEastAsia" w:hAnsi="Lucida Sans Unicode"/>
          <w:color w:val="000000" w:themeColor="text1"/>
          <w:kern w:val="24"/>
          <w:sz w:val="24"/>
          <w:szCs w:val="24"/>
        </w:rPr>
        <w:t xml:space="preserve"> </w:t>
      </w:r>
      <w:r w:rsidR="00FB4F01">
        <w:rPr>
          <w:rFonts w:eastAsiaTheme="minorEastAsia" w:hAnsi="Lucida Sans Unicode"/>
          <w:color w:val="000000" w:themeColor="text1"/>
          <w:kern w:val="24"/>
          <w:sz w:val="24"/>
          <w:szCs w:val="24"/>
        </w:rPr>
        <w:t xml:space="preserve"> in</w:t>
      </w:r>
      <w:r w:rsidR="00915A97">
        <w:rPr>
          <w:rFonts w:eastAsiaTheme="minorEastAsia" w:hAnsi="Lucida Sans Unicode"/>
          <w:color w:val="000000" w:themeColor="text1"/>
          <w:kern w:val="24"/>
          <w:sz w:val="24"/>
          <w:szCs w:val="24"/>
        </w:rPr>
        <w:t xml:space="preserve"> </w:t>
      </w:r>
      <w:r w:rsidR="00A62ED1">
        <w:rPr>
          <w:rFonts w:eastAsiaTheme="minorEastAsia" w:hAnsi="Lucida Sans Unicode"/>
          <w:color w:val="000000" w:themeColor="text1"/>
          <w:kern w:val="24"/>
          <w:sz w:val="24"/>
          <w:szCs w:val="24"/>
        </w:rPr>
        <w:t>the exploration</w:t>
      </w:r>
      <w:r w:rsidR="00915A97">
        <w:rPr>
          <w:rFonts w:eastAsiaTheme="minorEastAsia" w:hAnsi="Lucida Sans Unicode"/>
          <w:color w:val="000000" w:themeColor="text1"/>
          <w:kern w:val="24"/>
          <w:sz w:val="24"/>
          <w:szCs w:val="24"/>
        </w:rPr>
        <w:t xml:space="preserve"> </w:t>
      </w:r>
      <w:r w:rsidR="00A62ED1">
        <w:rPr>
          <w:rFonts w:eastAsiaTheme="minorEastAsia" w:hAnsi="Lucida Sans Unicode"/>
          <w:color w:val="000000" w:themeColor="text1"/>
          <w:kern w:val="24"/>
          <w:sz w:val="24"/>
          <w:szCs w:val="24"/>
        </w:rPr>
        <w:t>of such</w:t>
      </w:r>
      <w:r w:rsidR="00915A97">
        <w:rPr>
          <w:rFonts w:eastAsiaTheme="minorEastAsia" w:hAnsi="Lucida Sans Unicode"/>
          <w:color w:val="000000" w:themeColor="text1"/>
          <w:kern w:val="24"/>
          <w:sz w:val="24"/>
          <w:szCs w:val="24"/>
        </w:rPr>
        <w:t xml:space="preserve"> phenomena</w:t>
      </w:r>
      <w:r w:rsidR="007D6E0F">
        <w:rPr>
          <w:rFonts w:eastAsiaTheme="minorEastAsia" w:hAnsi="Lucida Sans Unicode"/>
          <w:color w:val="000000" w:themeColor="text1"/>
          <w:kern w:val="24"/>
          <w:sz w:val="24"/>
          <w:szCs w:val="24"/>
        </w:rPr>
        <w:t xml:space="preserve"> as</w:t>
      </w:r>
      <w:r w:rsidR="00FB4F01">
        <w:rPr>
          <w:rFonts w:eastAsiaTheme="minorEastAsia" w:hAnsi="Lucida Sans Unicode"/>
          <w:color w:val="000000" w:themeColor="text1"/>
          <w:kern w:val="24"/>
          <w:sz w:val="24"/>
          <w:szCs w:val="24"/>
        </w:rPr>
        <w:t xml:space="preserve"> industr</w:t>
      </w:r>
      <w:r w:rsidR="00C56B18">
        <w:rPr>
          <w:rFonts w:eastAsiaTheme="minorEastAsia" w:hAnsi="Lucida Sans Unicode"/>
          <w:color w:val="000000" w:themeColor="text1"/>
          <w:kern w:val="24"/>
          <w:sz w:val="24"/>
          <w:szCs w:val="24"/>
        </w:rPr>
        <w:t>ial design</w:t>
      </w:r>
      <w:r w:rsidR="00154EB0">
        <w:rPr>
          <w:rFonts w:eastAsiaTheme="minorEastAsia" w:hAnsi="Lucida Sans Unicode"/>
          <w:color w:val="000000" w:themeColor="text1"/>
          <w:kern w:val="24"/>
          <w:sz w:val="24"/>
          <w:szCs w:val="24"/>
        </w:rPr>
        <w:t>, service</w:t>
      </w:r>
      <w:r w:rsidR="007D6E0F">
        <w:rPr>
          <w:rFonts w:eastAsiaTheme="minorEastAsia" w:hAnsi="Lucida Sans Unicode"/>
          <w:color w:val="000000" w:themeColor="text1"/>
          <w:kern w:val="24"/>
          <w:sz w:val="24"/>
          <w:szCs w:val="24"/>
        </w:rPr>
        <w:t xml:space="preserve"> delivery</w:t>
      </w:r>
      <w:r w:rsidR="00FB4F01">
        <w:rPr>
          <w:rFonts w:eastAsiaTheme="minorEastAsia" w:hAnsi="Lucida Sans Unicode"/>
          <w:color w:val="000000" w:themeColor="text1"/>
          <w:kern w:val="24"/>
          <w:sz w:val="24"/>
          <w:szCs w:val="24"/>
        </w:rPr>
        <w:t xml:space="preserve"> and consumption </w:t>
      </w:r>
      <w:r w:rsidR="00154EB0">
        <w:rPr>
          <w:rFonts w:eastAsiaTheme="minorEastAsia" w:hAnsi="Lucida Sans Unicode"/>
          <w:color w:val="000000" w:themeColor="text1"/>
          <w:kern w:val="24"/>
          <w:sz w:val="24"/>
          <w:szCs w:val="24"/>
        </w:rPr>
        <w:t>patter</w:t>
      </w:r>
      <w:r w:rsidR="00F4616D">
        <w:rPr>
          <w:rFonts w:eastAsiaTheme="minorEastAsia" w:hAnsi="Lucida Sans Unicode"/>
          <w:color w:val="000000" w:themeColor="text1"/>
          <w:kern w:val="24"/>
          <w:sz w:val="24"/>
          <w:szCs w:val="24"/>
        </w:rPr>
        <w:t>n</w:t>
      </w:r>
      <w:r w:rsidR="00030E9E">
        <w:rPr>
          <w:rFonts w:eastAsiaTheme="minorEastAsia" w:hAnsi="Lucida Sans Unicode"/>
          <w:color w:val="000000" w:themeColor="text1"/>
          <w:kern w:val="24"/>
          <w:sz w:val="24"/>
          <w:szCs w:val="24"/>
        </w:rPr>
        <w:t>s</w:t>
      </w:r>
      <w:r w:rsidR="00F4616D">
        <w:rPr>
          <w:rFonts w:eastAsiaTheme="minorEastAsia" w:hAnsi="Lucida Sans Unicode"/>
          <w:color w:val="000000" w:themeColor="text1"/>
          <w:kern w:val="24"/>
          <w:sz w:val="24"/>
          <w:szCs w:val="24"/>
        </w:rPr>
        <w:t xml:space="preserve"> (Mason 2002, </w:t>
      </w:r>
      <w:proofErr w:type="spellStart"/>
      <w:r w:rsidR="00F4616D">
        <w:rPr>
          <w:rFonts w:eastAsiaTheme="minorEastAsia" w:hAnsi="Lucida Sans Unicode"/>
          <w:color w:val="000000" w:themeColor="text1"/>
          <w:kern w:val="24"/>
          <w:sz w:val="24"/>
          <w:szCs w:val="24"/>
        </w:rPr>
        <w:t>Mariampolski</w:t>
      </w:r>
      <w:proofErr w:type="spellEnd"/>
      <w:r w:rsidR="00F4616D">
        <w:rPr>
          <w:rFonts w:eastAsiaTheme="minorEastAsia" w:hAnsi="Lucida Sans Unicode"/>
          <w:color w:val="000000" w:themeColor="text1"/>
          <w:kern w:val="24"/>
          <w:sz w:val="24"/>
          <w:szCs w:val="24"/>
        </w:rPr>
        <w:t xml:space="preserve"> 2006)</w:t>
      </w:r>
      <w:r w:rsidR="00FB4F01">
        <w:rPr>
          <w:rFonts w:eastAsiaTheme="minorEastAsia" w:hAnsi="Lucida Sans Unicode"/>
          <w:color w:val="000000" w:themeColor="text1"/>
          <w:kern w:val="24"/>
          <w:sz w:val="24"/>
          <w:szCs w:val="24"/>
        </w:rPr>
        <w:t xml:space="preserve">. </w:t>
      </w:r>
      <w:r w:rsidR="00915A97">
        <w:rPr>
          <w:rFonts w:eastAsiaTheme="minorEastAsia" w:hAnsi="Lucida Sans Unicode"/>
          <w:color w:val="000000" w:themeColor="text1"/>
          <w:kern w:val="24"/>
          <w:sz w:val="24"/>
          <w:szCs w:val="24"/>
        </w:rPr>
        <w:t>Discussing</w:t>
      </w:r>
      <w:r w:rsidR="00FB4F01">
        <w:rPr>
          <w:rFonts w:eastAsiaTheme="minorEastAsia" w:hAnsi="Lucida Sans Unicode"/>
          <w:color w:val="000000" w:themeColor="text1"/>
          <w:kern w:val="24"/>
          <w:sz w:val="24"/>
          <w:szCs w:val="24"/>
        </w:rPr>
        <w:t xml:space="preserve"> the philosophical underpinnings of </w:t>
      </w:r>
      <w:r w:rsidR="00030E9E">
        <w:rPr>
          <w:rFonts w:eastAsiaTheme="minorEastAsia" w:hAnsi="Lucida Sans Unicode"/>
          <w:color w:val="000000" w:themeColor="text1"/>
          <w:kern w:val="24"/>
          <w:sz w:val="24"/>
          <w:szCs w:val="24"/>
        </w:rPr>
        <w:t>qualitati</w:t>
      </w:r>
      <w:r w:rsidR="00FB4F01">
        <w:rPr>
          <w:rFonts w:eastAsiaTheme="minorEastAsia" w:hAnsi="Lucida Sans Unicode"/>
          <w:color w:val="000000" w:themeColor="text1"/>
          <w:kern w:val="24"/>
          <w:sz w:val="24"/>
          <w:szCs w:val="24"/>
        </w:rPr>
        <w:t xml:space="preserve">ve research helped students to determine </w:t>
      </w:r>
      <w:r w:rsidR="00154EB0">
        <w:rPr>
          <w:rFonts w:eastAsiaTheme="minorEastAsia" w:hAnsi="Lucida Sans Unicode"/>
          <w:color w:val="000000" w:themeColor="text1"/>
          <w:kern w:val="24"/>
          <w:sz w:val="24"/>
          <w:szCs w:val="24"/>
        </w:rPr>
        <w:t xml:space="preserve">its </w:t>
      </w:r>
      <w:r w:rsidR="000423C7">
        <w:rPr>
          <w:rFonts w:eastAsiaTheme="minorEastAsia" w:hAnsi="Lucida Sans Unicode"/>
          <w:color w:val="000000" w:themeColor="text1"/>
          <w:kern w:val="24"/>
          <w:sz w:val="24"/>
          <w:szCs w:val="24"/>
        </w:rPr>
        <w:t xml:space="preserve">boundaries and the </w:t>
      </w:r>
      <w:r w:rsidR="00FB4F01">
        <w:rPr>
          <w:rFonts w:eastAsiaTheme="minorEastAsia" w:hAnsi="Lucida Sans Unicode"/>
          <w:color w:val="000000" w:themeColor="text1"/>
          <w:kern w:val="24"/>
          <w:sz w:val="24"/>
          <w:szCs w:val="24"/>
        </w:rPr>
        <w:t>kinds of questions that could</w:t>
      </w:r>
      <w:r w:rsidR="00154EB0">
        <w:rPr>
          <w:rFonts w:eastAsiaTheme="minorEastAsia" w:hAnsi="Lucida Sans Unicode"/>
          <w:color w:val="000000" w:themeColor="text1"/>
          <w:kern w:val="24"/>
          <w:sz w:val="24"/>
          <w:szCs w:val="24"/>
        </w:rPr>
        <w:t xml:space="preserve"> be</w:t>
      </w:r>
      <w:r w:rsidR="000423C7">
        <w:rPr>
          <w:rFonts w:eastAsiaTheme="minorEastAsia" w:hAnsi="Lucida Sans Unicode"/>
          <w:color w:val="000000" w:themeColor="text1"/>
          <w:kern w:val="24"/>
          <w:sz w:val="24"/>
          <w:szCs w:val="24"/>
        </w:rPr>
        <w:t xml:space="preserve"> adequately</w:t>
      </w:r>
      <w:r w:rsidR="00154EB0">
        <w:rPr>
          <w:rFonts w:eastAsiaTheme="minorEastAsia" w:hAnsi="Lucida Sans Unicode"/>
          <w:color w:val="000000" w:themeColor="text1"/>
          <w:kern w:val="24"/>
          <w:sz w:val="24"/>
          <w:szCs w:val="24"/>
        </w:rPr>
        <w:t xml:space="preserve"> investigated</w:t>
      </w:r>
      <w:r w:rsidR="00FB4F01">
        <w:rPr>
          <w:rFonts w:eastAsiaTheme="minorEastAsia" w:hAnsi="Lucida Sans Unicode"/>
          <w:color w:val="000000" w:themeColor="text1"/>
          <w:kern w:val="24"/>
          <w:sz w:val="24"/>
          <w:szCs w:val="24"/>
        </w:rPr>
        <w:t xml:space="preserve"> </w:t>
      </w:r>
      <w:r w:rsidR="0085514C">
        <w:rPr>
          <w:rFonts w:eastAsiaTheme="minorEastAsia" w:hAnsi="Lucida Sans Unicode"/>
          <w:color w:val="000000" w:themeColor="text1"/>
          <w:kern w:val="24"/>
          <w:sz w:val="24"/>
          <w:szCs w:val="24"/>
        </w:rPr>
        <w:t>this way</w:t>
      </w:r>
      <w:r w:rsidR="00FB4F01">
        <w:rPr>
          <w:rFonts w:eastAsiaTheme="minorEastAsia" w:hAnsi="Lucida Sans Unicode"/>
          <w:color w:val="000000" w:themeColor="text1"/>
          <w:kern w:val="24"/>
          <w:sz w:val="24"/>
          <w:szCs w:val="24"/>
        </w:rPr>
        <w:t>.</w:t>
      </w:r>
      <w:r w:rsidR="00C56B18">
        <w:rPr>
          <w:rFonts w:eastAsiaTheme="minorEastAsia" w:hAnsi="Lucida Sans Unicode"/>
          <w:color w:val="000000" w:themeColor="text1"/>
          <w:kern w:val="24"/>
          <w:sz w:val="24"/>
          <w:szCs w:val="24"/>
        </w:rPr>
        <w:t xml:space="preserve"> </w:t>
      </w:r>
      <w:r w:rsidR="00DC7871">
        <w:rPr>
          <w:rFonts w:eastAsiaTheme="minorEastAsia" w:hAnsi="Lucida Sans Unicode"/>
          <w:color w:val="000000" w:themeColor="text1"/>
          <w:kern w:val="24"/>
          <w:sz w:val="24"/>
          <w:szCs w:val="24"/>
        </w:rPr>
        <w:t>During the session</w:t>
      </w:r>
      <w:r w:rsidR="00154EB0">
        <w:rPr>
          <w:rFonts w:eastAsiaTheme="minorEastAsia" w:hAnsi="Lucida Sans Unicode"/>
          <w:color w:val="000000" w:themeColor="text1"/>
          <w:kern w:val="24"/>
          <w:sz w:val="24"/>
          <w:szCs w:val="24"/>
        </w:rPr>
        <w:t>’</w:t>
      </w:r>
      <w:r w:rsidR="00154EB0">
        <w:rPr>
          <w:rFonts w:eastAsiaTheme="minorEastAsia" w:hAnsi="Lucida Sans Unicode"/>
          <w:color w:val="000000" w:themeColor="text1"/>
          <w:kern w:val="24"/>
          <w:sz w:val="24"/>
          <w:szCs w:val="24"/>
        </w:rPr>
        <w:t>s</w:t>
      </w:r>
      <w:r w:rsidR="00DC7871">
        <w:rPr>
          <w:rFonts w:eastAsiaTheme="minorEastAsia" w:hAnsi="Lucida Sans Unicode"/>
          <w:color w:val="000000" w:themeColor="text1"/>
          <w:kern w:val="24"/>
          <w:sz w:val="24"/>
          <w:szCs w:val="24"/>
        </w:rPr>
        <w:t xml:space="preserve"> </w:t>
      </w:r>
      <w:r w:rsidR="00DC7871">
        <w:rPr>
          <w:rFonts w:eastAsiaTheme="minorEastAsia" w:hAnsi="Lucida Sans Unicode"/>
          <w:color w:val="000000" w:themeColor="text1"/>
          <w:kern w:val="24"/>
          <w:sz w:val="24"/>
          <w:szCs w:val="24"/>
        </w:rPr>
        <w:lastRenderedPageBreak/>
        <w:t>assessment</w:t>
      </w:r>
      <w:r w:rsidR="00154EB0">
        <w:rPr>
          <w:rFonts w:eastAsiaTheme="minorEastAsia" w:hAnsi="Lucida Sans Unicode"/>
          <w:color w:val="000000" w:themeColor="text1"/>
          <w:kern w:val="24"/>
          <w:sz w:val="24"/>
          <w:szCs w:val="24"/>
        </w:rPr>
        <w:t>,</w:t>
      </w:r>
      <w:r w:rsidR="00DC7871">
        <w:rPr>
          <w:rFonts w:eastAsiaTheme="minorEastAsia" w:hAnsi="Lucida Sans Unicode"/>
          <w:color w:val="000000" w:themeColor="text1"/>
          <w:kern w:val="24"/>
          <w:sz w:val="24"/>
          <w:szCs w:val="24"/>
        </w:rPr>
        <w:t xml:space="preserve"> students </w:t>
      </w:r>
      <w:r w:rsidR="00A62ED1">
        <w:rPr>
          <w:rFonts w:eastAsiaTheme="minorEastAsia" w:hAnsi="Lucida Sans Unicode"/>
          <w:color w:val="000000" w:themeColor="text1"/>
          <w:kern w:val="24"/>
          <w:sz w:val="24"/>
          <w:szCs w:val="24"/>
        </w:rPr>
        <w:t xml:space="preserve">said they were particularly grateful </w:t>
      </w:r>
      <w:r w:rsidR="00154EB0">
        <w:rPr>
          <w:rFonts w:eastAsiaTheme="minorEastAsia" w:hAnsi="Lucida Sans Unicode"/>
          <w:color w:val="000000" w:themeColor="text1"/>
          <w:kern w:val="24"/>
          <w:sz w:val="24"/>
          <w:szCs w:val="24"/>
        </w:rPr>
        <w:t xml:space="preserve">for </w:t>
      </w:r>
      <w:r w:rsidR="00A62ED1">
        <w:rPr>
          <w:rFonts w:eastAsiaTheme="minorEastAsia" w:hAnsi="Lucida Sans Unicode"/>
          <w:color w:val="000000" w:themeColor="text1"/>
          <w:kern w:val="24"/>
          <w:sz w:val="24"/>
          <w:szCs w:val="24"/>
        </w:rPr>
        <w:t xml:space="preserve">opportunity to </w:t>
      </w:r>
      <w:r w:rsidR="00EE3196">
        <w:rPr>
          <w:rFonts w:eastAsiaTheme="minorEastAsia" w:hAnsi="Lucida Sans Unicode"/>
          <w:color w:val="000000" w:themeColor="text1"/>
          <w:kern w:val="24"/>
          <w:sz w:val="24"/>
          <w:szCs w:val="24"/>
        </w:rPr>
        <w:t xml:space="preserve">break the ice and </w:t>
      </w:r>
      <w:r w:rsidR="00A62ED1">
        <w:rPr>
          <w:rFonts w:eastAsiaTheme="minorEastAsia" w:hAnsi="Lucida Sans Unicode"/>
          <w:color w:val="000000" w:themeColor="text1"/>
          <w:kern w:val="24"/>
          <w:sz w:val="24"/>
          <w:szCs w:val="24"/>
        </w:rPr>
        <w:t>learn from each other about the</w:t>
      </w:r>
      <w:r w:rsidR="00C053B8">
        <w:rPr>
          <w:rFonts w:eastAsiaTheme="minorEastAsia" w:hAnsi="Lucida Sans Unicode"/>
          <w:color w:val="000000" w:themeColor="text1"/>
          <w:kern w:val="24"/>
          <w:sz w:val="24"/>
          <w:szCs w:val="24"/>
        </w:rPr>
        <w:t xml:space="preserve"> breadth of qualitative research</w:t>
      </w:r>
      <w:r w:rsidR="00DC7871">
        <w:rPr>
          <w:rFonts w:eastAsiaTheme="minorEastAsia" w:hAnsi="Lucida Sans Unicode"/>
          <w:color w:val="000000" w:themeColor="text1"/>
          <w:kern w:val="24"/>
          <w:sz w:val="24"/>
          <w:szCs w:val="24"/>
        </w:rPr>
        <w:t>.</w:t>
      </w:r>
      <w:r w:rsidR="00915A97">
        <w:rPr>
          <w:rFonts w:eastAsiaTheme="minorEastAsia" w:hAnsi="Lucida Sans Unicode"/>
          <w:color w:val="000000" w:themeColor="text1"/>
          <w:kern w:val="24"/>
          <w:sz w:val="24"/>
          <w:szCs w:val="24"/>
        </w:rPr>
        <w:t xml:space="preserve"> </w:t>
      </w:r>
      <w:r w:rsidR="008815DF">
        <w:rPr>
          <w:rFonts w:eastAsiaTheme="minorEastAsia" w:hAnsi="Lucida Sans Unicode"/>
          <w:color w:val="000000" w:themeColor="text1"/>
          <w:kern w:val="24"/>
          <w:sz w:val="24"/>
          <w:szCs w:val="24"/>
        </w:rPr>
        <w:t xml:space="preserve"> Samples of their definition</w:t>
      </w:r>
      <w:r w:rsidR="00A62ED1">
        <w:rPr>
          <w:rFonts w:eastAsiaTheme="minorEastAsia" w:hAnsi="Lucida Sans Unicode"/>
          <w:color w:val="000000" w:themeColor="text1"/>
          <w:kern w:val="24"/>
          <w:sz w:val="24"/>
          <w:szCs w:val="24"/>
        </w:rPr>
        <w:t>s</w:t>
      </w:r>
      <w:r w:rsidR="008815DF">
        <w:rPr>
          <w:rFonts w:eastAsiaTheme="minorEastAsia" w:hAnsi="Lucida Sans Unicode"/>
          <w:color w:val="000000" w:themeColor="text1"/>
          <w:kern w:val="24"/>
          <w:sz w:val="24"/>
          <w:szCs w:val="24"/>
        </w:rPr>
        <w:t xml:space="preserve"> have since been </w:t>
      </w:r>
      <w:r w:rsidR="0085514C">
        <w:rPr>
          <w:rFonts w:eastAsiaTheme="minorEastAsia" w:hAnsi="Lucida Sans Unicode"/>
          <w:color w:val="000000" w:themeColor="text1"/>
          <w:kern w:val="24"/>
          <w:sz w:val="24"/>
          <w:szCs w:val="24"/>
        </w:rPr>
        <w:t>uploaded on to</w:t>
      </w:r>
      <w:r w:rsidR="008815DF">
        <w:rPr>
          <w:rFonts w:eastAsiaTheme="minorEastAsia" w:hAnsi="Lucida Sans Unicode"/>
          <w:color w:val="000000" w:themeColor="text1"/>
          <w:kern w:val="24"/>
          <w:sz w:val="24"/>
          <w:szCs w:val="24"/>
        </w:rPr>
        <w:t xml:space="preserve"> the Moodle portal </w:t>
      </w:r>
      <w:r w:rsidR="0085514C">
        <w:rPr>
          <w:rFonts w:eastAsiaTheme="minorEastAsia" w:hAnsi="Lucida Sans Unicode"/>
          <w:color w:val="000000" w:themeColor="text1"/>
          <w:kern w:val="24"/>
          <w:sz w:val="24"/>
          <w:szCs w:val="24"/>
        </w:rPr>
        <w:t>to show that students are not just consumers but also co- constructors of</w:t>
      </w:r>
      <w:r w:rsidR="00A62ED1">
        <w:rPr>
          <w:rFonts w:eastAsiaTheme="minorEastAsia" w:hAnsi="Lucida Sans Unicode"/>
          <w:color w:val="000000" w:themeColor="text1"/>
          <w:kern w:val="24"/>
          <w:sz w:val="24"/>
          <w:szCs w:val="24"/>
        </w:rPr>
        <w:t xml:space="preserve"> course</w:t>
      </w:r>
      <w:r w:rsidR="0085514C">
        <w:rPr>
          <w:rFonts w:eastAsiaTheme="minorEastAsia" w:hAnsi="Lucida Sans Unicode"/>
          <w:color w:val="000000" w:themeColor="text1"/>
          <w:kern w:val="24"/>
          <w:sz w:val="24"/>
          <w:szCs w:val="24"/>
        </w:rPr>
        <w:t xml:space="preserve"> </w:t>
      </w:r>
      <w:r w:rsidR="002971D3">
        <w:rPr>
          <w:rFonts w:eastAsiaTheme="minorEastAsia" w:hAnsi="Lucida Sans Unicode"/>
          <w:color w:val="000000" w:themeColor="text1"/>
          <w:kern w:val="24"/>
          <w:sz w:val="24"/>
          <w:szCs w:val="24"/>
        </w:rPr>
        <w:t>content</w:t>
      </w:r>
      <w:r w:rsidR="008815DF">
        <w:rPr>
          <w:rFonts w:eastAsiaTheme="minorEastAsia" w:hAnsi="Lucida Sans Unicode"/>
          <w:color w:val="000000" w:themeColor="text1"/>
          <w:kern w:val="24"/>
          <w:sz w:val="24"/>
          <w:szCs w:val="24"/>
        </w:rPr>
        <w:t xml:space="preserve">. </w:t>
      </w:r>
      <w:r w:rsidR="00915A97">
        <w:rPr>
          <w:rFonts w:eastAsiaTheme="minorEastAsia" w:hAnsi="Lucida Sans Unicode"/>
          <w:color w:val="000000" w:themeColor="text1"/>
          <w:kern w:val="24"/>
          <w:sz w:val="24"/>
          <w:szCs w:val="24"/>
        </w:rPr>
        <w:t>The take away from the session was to</w:t>
      </w:r>
      <w:r w:rsidR="00C053B8">
        <w:rPr>
          <w:rFonts w:eastAsiaTheme="minorEastAsia" w:hAnsi="Lucida Sans Unicode"/>
          <w:color w:val="000000" w:themeColor="text1"/>
          <w:kern w:val="24"/>
          <w:sz w:val="24"/>
          <w:szCs w:val="24"/>
        </w:rPr>
        <w:t xml:space="preserve"> examine</w:t>
      </w:r>
      <w:r w:rsidR="00915A97">
        <w:rPr>
          <w:rFonts w:eastAsiaTheme="minorEastAsia" w:hAnsi="Lucida Sans Unicode"/>
          <w:color w:val="000000" w:themeColor="text1"/>
          <w:kern w:val="24"/>
          <w:sz w:val="24"/>
          <w:szCs w:val="24"/>
        </w:rPr>
        <w:t xml:space="preserve"> published examples of qualitative research and to look at the kind of questions in their own research fields that might be answered exclusively through this approach.</w:t>
      </w:r>
    </w:p>
    <w:p w:rsidR="008815DF" w:rsidRDefault="00C22460" w:rsidP="00F910E8">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 xml:space="preserve">(K3) </w:t>
      </w:r>
      <w:r w:rsidR="000423C7">
        <w:rPr>
          <w:rFonts w:eastAsiaTheme="minorEastAsia" w:hAnsi="Lucida Sans Unicode"/>
          <w:color w:val="000000" w:themeColor="text1"/>
          <w:kern w:val="24"/>
          <w:sz w:val="24"/>
          <w:szCs w:val="24"/>
        </w:rPr>
        <w:t xml:space="preserve">By </w:t>
      </w:r>
      <w:r w:rsidR="00290FEA">
        <w:rPr>
          <w:rFonts w:eastAsiaTheme="minorEastAsia" w:hAnsi="Lucida Sans Unicode"/>
          <w:color w:val="000000" w:themeColor="text1"/>
          <w:kern w:val="24"/>
          <w:sz w:val="24"/>
          <w:szCs w:val="24"/>
        </w:rPr>
        <w:t>the second session students had had time to reflect on the contexts appropriate for qualitative research and were</w:t>
      </w:r>
      <w:r w:rsidR="000423C7">
        <w:rPr>
          <w:rFonts w:eastAsiaTheme="minorEastAsia" w:hAnsi="Lucida Sans Unicode"/>
          <w:color w:val="000000" w:themeColor="text1"/>
          <w:kern w:val="24"/>
          <w:sz w:val="24"/>
          <w:szCs w:val="24"/>
        </w:rPr>
        <w:t xml:space="preserve"> beginning</w:t>
      </w:r>
      <w:r w:rsidR="00290FEA">
        <w:rPr>
          <w:rFonts w:eastAsiaTheme="minorEastAsia" w:hAnsi="Lucida Sans Unicode"/>
          <w:color w:val="000000" w:themeColor="text1"/>
          <w:kern w:val="24"/>
          <w:sz w:val="24"/>
          <w:szCs w:val="24"/>
        </w:rPr>
        <w:t xml:space="preserve"> to see how it</w:t>
      </w:r>
      <w:r w:rsidR="000423C7">
        <w:rPr>
          <w:rFonts w:eastAsiaTheme="minorEastAsia" w:hAnsi="Lucida Sans Unicode"/>
          <w:color w:val="000000" w:themeColor="text1"/>
          <w:kern w:val="24"/>
          <w:sz w:val="24"/>
          <w:szCs w:val="24"/>
        </w:rPr>
        <w:t xml:space="preserve"> might be useful in their own diverse fields. </w:t>
      </w:r>
      <w:r w:rsidR="00A62ED1">
        <w:rPr>
          <w:rFonts w:eastAsiaTheme="minorEastAsia" w:hAnsi="Lucida Sans Unicode"/>
          <w:color w:val="000000" w:themeColor="text1"/>
          <w:kern w:val="24"/>
          <w:sz w:val="24"/>
          <w:szCs w:val="24"/>
        </w:rPr>
        <w:t>For example,</w:t>
      </w:r>
      <w:r w:rsidR="00EE3196">
        <w:rPr>
          <w:rFonts w:eastAsiaTheme="minorEastAsia" w:hAnsi="Lucida Sans Unicode"/>
          <w:color w:val="000000" w:themeColor="text1"/>
          <w:kern w:val="24"/>
          <w:sz w:val="24"/>
          <w:szCs w:val="24"/>
        </w:rPr>
        <w:t xml:space="preserve"> </w:t>
      </w:r>
      <w:r w:rsidR="00A62ED1">
        <w:rPr>
          <w:rFonts w:eastAsiaTheme="minorEastAsia" w:hAnsi="Lucida Sans Unicode"/>
          <w:color w:val="000000" w:themeColor="text1"/>
          <w:kern w:val="24"/>
          <w:sz w:val="24"/>
          <w:szCs w:val="24"/>
        </w:rPr>
        <w:t>a</w:t>
      </w:r>
      <w:r w:rsidR="000423C7">
        <w:rPr>
          <w:rFonts w:eastAsiaTheme="minorEastAsia" w:hAnsi="Lucida Sans Unicode"/>
          <w:color w:val="000000" w:themeColor="text1"/>
          <w:kern w:val="24"/>
          <w:sz w:val="24"/>
          <w:szCs w:val="24"/>
        </w:rPr>
        <w:t xml:space="preserve"> student whose research was on dog</w:t>
      </w:r>
      <w:r w:rsidR="008815DF">
        <w:rPr>
          <w:rFonts w:eastAsiaTheme="minorEastAsia" w:hAnsi="Lucida Sans Unicode"/>
          <w:color w:val="000000" w:themeColor="text1"/>
          <w:kern w:val="24"/>
          <w:sz w:val="24"/>
          <w:szCs w:val="24"/>
        </w:rPr>
        <w:t>s</w:t>
      </w:r>
      <w:r w:rsidR="00361A43">
        <w:rPr>
          <w:rFonts w:eastAsiaTheme="minorEastAsia" w:hAnsi="Lucida Sans Unicode"/>
          <w:color w:val="000000" w:themeColor="text1"/>
          <w:kern w:val="24"/>
          <w:sz w:val="24"/>
          <w:szCs w:val="24"/>
        </w:rPr>
        <w:t>’</w:t>
      </w:r>
      <w:r w:rsidR="008815DF">
        <w:rPr>
          <w:rFonts w:eastAsiaTheme="minorEastAsia" w:hAnsi="Lucida Sans Unicode"/>
          <w:color w:val="000000" w:themeColor="text1"/>
          <w:kern w:val="24"/>
          <w:sz w:val="24"/>
          <w:szCs w:val="24"/>
        </w:rPr>
        <w:t xml:space="preserve"> separation anxiety</w:t>
      </w:r>
      <w:r w:rsidR="000423C7">
        <w:rPr>
          <w:rFonts w:eastAsiaTheme="minorEastAsia" w:hAnsi="Lucida Sans Unicode"/>
          <w:color w:val="000000" w:themeColor="text1"/>
          <w:kern w:val="24"/>
          <w:sz w:val="24"/>
          <w:szCs w:val="24"/>
        </w:rPr>
        <w:t xml:space="preserve"> </w:t>
      </w:r>
      <w:r w:rsidR="00865C54">
        <w:rPr>
          <w:rFonts w:eastAsiaTheme="minorEastAsia" w:hAnsi="Lucida Sans Unicode"/>
          <w:color w:val="000000" w:themeColor="text1"/>
          <w:kern w:val="24"/>
          <w:sz w:val="24"/>
          <w:szCs w:val="24"/>
        </w:rPr>
        <w:t xml:space="preserve">behaviour </w:t>
      </w:r>
      <w:r w:rsidR="000423C7">
        <w:rPr>
          <w:rFonts w:eastAsiaTheme="minorEastAsia" w:hAnsi="Lucida Sans Unicode"/>
          <w:color w:val="000000" w:themeColor="text1"/>
          <w:kern w:val="24"/>
          <w:sz w:val="24"/>
          <w:szCs w:val="24"/>
        </w:rPr>
        <w:t>observed that most of the studies in her field had been through quantitative research and</w:t>
      </w:r>
      <w:r w:rsidR="007D6E0F">
        <w:rPr>
          <w:rFonts w:eastAsiaTheme="minorEastAsia" w:hAnsi="Lucida Sans Unicode"/>
          <w:color w:val="000000" w:themeColor="text1"/>
          <w:kern w:val="24"/>
          <w:sz w:val="24"/>
          <w:szCs w:val="24"/>
        </w:rPr>
        <w:t xml:space="preserve"> that they</w:t>
      </w:r>
      <w:r w:rsidR="00154EB0">
        <w:rPr>
          <w:rFonts w:eastAsiaTheme="minorEastAsia" w:hAnsi="Lucida Sans Unicode"/>
          <w:color w:val="000000" w:themeColor="text1"/>
          <w:kern w:val="24"/>
          <w:sz w:val="24"/>
          <w:szCs w:val="24"/>
        </w:rPr>
        <w:t xml:space="preserve"> had focused primarily on </w:t>
      </w:r>
      <w:r w:rsidR="00865C54">
        <w:rPr>
          <w:rFonts w:eastAsiaTheme="minorEastAsia" w:hAnsi="Lucida Sans Unicode"/>
          <w:color w:val="000000" w:themeColor="text1"/>
          <w:kern w:val="24"/>
          <w:sz w:val="24"/>
          <w:szCs w:val="24"/>
        </w:rPr>
        <w:t>monitoring</w:t>
      </w:r>
      <w:r w:rsidR="00154EB0">
        <w:rPr>
          <w:rFonts w:eastAsiaTheme="minorEastAsia" w:hAnsi="Lucida Sans Unicode"/>
          <w:color w:val="000000" w:themeColor="text1"/>
          <w:kern w:val="24"/>
          <w:sz w:val="24"/>
          <w:szCs w:val="24"/>
        </w:rPr>
        <w:t xml:space="preserve">  dog behaviour. S</w:t>
      </w:r>
      <w:r w:rsidR="000423C7">
        <w:rPr>
          <w:rFonts w:eastAsiaTheme="minorEastAsia" w:hAnsi="Lucida Sans Unicode"/>
          <w:color w:val="000000" w:themeColor="text1"/>
          <w:kern w:val="24"/>
          <w:sz w:val="24"/>
          <w:szCs w:val="24"/>
        </w:rPr>
        <w:t>he</w:t>
      </w:r>
      <w:r w:rsidR="00915A97">
        <w:rPr>
          <w:rFonts w:eastAsiaTheme="minorEastAsia" w:hAnsi="Lucida Sans Unicode"/>
          <w:color w:val="000000" w:themeColor="text1"/>
          <w:kern w:val="24"/>
          <w:sz w:val="24"/>
          <w:szCs w:val="24"/>
        </w:rPr>
        <w:t>,</w:t>
      </w:r>
      <w:r w:rsidR="00154EB0">
        <w:rPr>
          <w:rFonts w:eastAsiaTheme="minorEastAsia" w:hAnsi="Lucida Sans Unicode"/>
          <w:color w:val="000000" w:themeColor="text1"/>
          <w:kern w:val="24"/>
          <w:sz w:val="24"/>
          <w:szCs w:val="24"/>
        </w:rPr>
        <w:t xml:space="preserve"> however</w:t>
      </w:r>
      <w:r w:rsidR="00915A97">
        <w:rPr>
          <w:rFonts w:eastAsiaTheme="minorEastAsia" w:hAnsi="Lucida Sans Unicode"/>
          <w:color w:val="000000" w:themeColor="text1"/>
          <w:kern w:val="24"/>
          <w:sz w:val="24"/>
          <w:szCs w:val="24"/>
        </w:rPr>
        <w:t>,</w:t>
      </w:r>
      <w:r w:rsidR="000423C7">
        <w:rPr>
          <w:rFonts w:eastAsiaTheme="minorEastAsia" w:hAnsi="Lucida Sans Unicode"/>
          <w:color w:val="000000" w:themeColor="text1"/>
          <w:kern w:val="24"/>
          <w:sz w:val="24"/>
          <w:szCs w:val="24"/>
        </w:rPr>
        <w:t xml:space="preserve"> was beginning to see how use of qualitative research might </w:t>
      </w:r>
      <w:r w:rsidR="00DC7871">
        <w:rPr>
          <w:rFonts w:eastAsiaTheme="minorEastAsia" w:hAnsi="Lucida Sans Unicode"/>
          <w:color w:val="000000" w:themeColor="text1"/>
          <w:kern w:val="24"/>
          <w:sz w:val="24"/>
          <w:szCs w:val="24"/>
        </w:rPr>
        <w:t>shed new light on</w:t>
      </w:r>
      <w:r w:rsidR="000423C7">
        <w:rPr>
          <w:rFonts w:eastAsiaTheme="minorEastAsia" w:hAnsi="Lucida Sans Unicode"/>
          <w:color w:val="000000" w:themeColor="text1"/>
          <w:kern w:val="24"/>
          <w:sz w:val="24"/>
          <w:szCs w:val="24"/>
        </w:rPr>
        <w:t xml:space="preserve"> </w:t>
      </w:r>
      <w:r w:rsidR="003259FE">
        <w:rPr>
          <w:rFonts w:eastAsiaTheme="minorEastAsia" w:hAnsi="Lucida Sans Unicode"/>
          <w:color w:val="000000" w:themeColor="text1"/>
          <w:kern w:val="24"/>
          <w:sz w:val="24"/>
          <w:szCs w:val="24"/>
        </w:rPr>
        <w:t xml:space="preserve">the human </w:t>
      </w:r>
      <w:r w:rsidR="00865C54">
        <w:rPr>
          <w:rFonts w:eastAsiaTheme="minorEastAsia" w:hAnsi="Lucida Sans Unicode"/>
          <w:color w:val="000000" w:themeColor="text1"/>
          <w:kern w:val="24"/>
          <w:sz w:val="24"/>
          <w:szCs w:val="24"/>
        </w:rPr>
        <w:t>factor in the dogs</w:t>
      </w:r>
      <w:r w:rsidR="00865C54">
        <w:rPr>
          <w:rFonts w:eastAsiaTheme="minorEastAsia" w:hAnsi="Lucida Sans Unicode"/>
          <w:color w:val="000000" w:themeColor="text1"/>
          <w:kern w:val="24"/>
          <w:sz w:val="24"/>
          <w:szCs w:val="24"/>
        </w:rPr>
        <w:t>’</w:t>
      </w:r>
      <w:r w:rsidR="00865C54">
        <w:rPr>
          <w:rFonts w:eastAsiaTheme="minorEastAsia" w:hAnsi="Lucida Sans Unicode"/>
          <w:color w:val="000000" w:themeColor="text1"/>
          <w:kern w:val="24"/>
          <w:sz w:val="24"/>
          <w:szCs w:val="24"/>
        </w:rPr>
        <w:t xml:space="preserve"> </w:t>
      </w:r>
      <w:r w:rsidR="000423C7">
        <w:rPr>
          <w:rFonts w:eastAsiaTheme="minorEastAsia" w:hAnsi="Lucida Sans Unicode"/>
          <w:color w:val="000000" w:themeColor="text1"/>
          <w:kern w:val="24"/>
          <w:sz w:val="24"/>
          <w:szCs w:val="24"/>
        </w:rPr>
        <w:t>separation anxiety syndrome.</w:t>
      </w:r>
      <w:r w:rsidR="004122B2">
        <w:rPr>
          <w:rFonts w:eastAsiaTheme="minorEastAsia" w:hAnsi="Lucida Sans Unicode"/>
          <w:color w:val="000000" w:themeColor="text1"/>
          <w:kern w:val="24"/>
          <w:sz w:val="24"/>
          <w:szCs w:val="24"/>
        </w:rPr>
        <w:t xml:space="preserve"> </w:t>
      </w:r>
      <w:r w:rsidR="002971D3">
        <w:rPr>
          <w:rFonts w:eastAsiaTheme="minorEastAsia" w:hAnsi="Lucida Sans Unicode"/>
          <w:color w:val="000000" w:themeColor="text1"/>
          <w:kern w:val="24"/>
          <w:sz w:val="24"/>
          <w:szCs w:val="24"/>
        </w:rPr>
        <w:t>She began to formulate an</w:t>
      </w:r>
      <w:r w:rsidR="00915A97">
        <w:rPr>
          <w:rFonts w:eastAsiaTheme="minorEastAsia" w:hAnsi="Lucida Sans Unicode"/>
          <w:color w:val="000000" w:themeColor="text1"/>
          <w:kern w:val="24"/>
          <w:sz w:val="24"/>
          <w:szCs w:val="24"/>
        </w:rPr>
        <w:t xml:space="preserve"> argument </w:t>
      </w:r>
      <w:r w:rsidR="002971D3">
        <w:rPr>
          <w:rFonts w:eastAsiaTheme="minorEastAsia" w:hAnsi="Lucida Sans Unicode"/>
          <w:color w:val="000000" w:themeColor="text1"/>
          <w:kern w:val="24"/>
          <w:sz w:val="24"/>
          <w:szCs w:val="24"/>
        </w:rPr>
        <w:t>to the effect</w:t>
      </w:r>
      <w:r w:rsidR="00915A97">
        <w:rPr>
          <w:rFonts w:eastAsiaTheme="minorEastAsia" w:hAnsi="Lucida Sans Unicode"/>
          <w:color w:val="000000" w:themeColor="text1"/>
          <w:kern w:val="24"/>
          <w:sz w:val="24"/>
          <w:szCs w:val="24"/>
        </w:rPr>
        <w:t xml:space="preserve"> that we can</w:t>
      </w:r>
      <w:r w:rsidR="00361A43">
        <w:rPr>
          <w:rFonts w:eastAsiaTheme="minorEastAsia" w:hAnsi="Lucida Sans Unicode"/>
          <w:color w:val="000000" w:themeColor="text1"/>
          <w:kern w:val="24"/>
          <w:sz w:val="24"/>
          <w:szCs w:val="24"/>
        </w:rPr>
        <w:t>’</w:t>
      </w:r>
      <w:r w:rsidR="00915A97">
        <w:rPr>
          <w:rFonts w:eastAsiaTheme="minorEastAsia" w:hAnsi="Lucida Sans Unicode"/>
          <w:color w:val="000000" w:themeColor="text1"/>
          <w:kern w:val="24"/>
          <w:sz w:val="24"/>
          <w:szCs w:val="24"/>
        </w:rPr>
        <w:t xml:space="preserve">t </w:t>
      </w:r>
      <w:r w:rsidR="00361A43">
        <w:rPr>
          <w:rFonts w:eastAsiaTheme="minorEastAsia" w:hAnsi="Lucida Sans Unicode"/>
          <w:color w:val="000000" w:themeColor="text1"/>
          <w:kern w:val="24"/>
          <w:sz w:val="24"/>
          <w:szCs w:val="24"/>
        </w:rPr>
        <w:t xml:space="preserve">begin to </w:t>
      </w:r>
      <w:r w:rsidR="00915A97">
        <w:rPr>
          <w:rFonts w:eastAsiaTheme="minorEastAsia" w:hAnsi="Lucida Sans Unicode"/>
          <w:color w:val="000000" w:themeColor="text1"/>
          <w:kern w:val="24"/>
          <w:sz w:val="24"/>
          <w:szCs w:val="24"/>
        </w:rPr>
        <w:t>understand the separation anxiety in dogs unt</w:t>
      </w:r>
      <w:r w:rsidR="00A4271E">
        <w:rPr>
          <w:rFonts w:eastAsiaTheme="minorEastAsia" w:hAnsi="Lucida Sans Unicode"/>
          <w:color w:val="000000" w:themeColor="text1"/>
          <w:kern w:val="24"/>
          <w:sz w:val="24"/>
          <w:szCs w:val="24"/>
        </w:rPr>
        <w:t>i</w:t>
      </w:r>
      <w:r w:rsidR="00915A97">
        <w:rPr>
          <w:rFonts w:eastAsiaTheme="minorEastAsia" w:hAnsi="Lucida Sans Unicode"/>
          <w:color w:val="000000" w:themeColor="text1"/>
          <w:kern w:val="24"/>
          <w:sz w:val="24"/>
          <w:szCs w:val="24"/>
        </w:rPr>
        <w:t>l we understand the behaviour</w:t>
      </w:r>
      <w:r w:rsidR="00A4271E">
        <w:rPr>
          <w:rFonts w:eastAsiaTheme="minorEastAsia" w:hAnsi="Lucida Sans Unicode"/>
          <w:color w:val="000000" w:themeColor="text1"/>
          <w:kern w:val="24"/>
          <w:sz w:val="24"/>
          <w:szCs w:val="24"/>
        </w:rPr>
        <w:t>/ treatment</w:t>
      </w:r>
      <w:r w:rsidR="00361A43">
        <w:rPr>
          <w:rFonts w:eastAsiaTheme="minorEastAsia" w:hAnsi="Lucida Sans Unicode"/>
          <w:color w:val="000000" w:themeColor="text1"/>
          <w:kern w:val="24"/>
          <w:sz w:val="24"/>
          <w:szCs w:val="24"/>
        </w:rPr>
        <w:t>/ phenomenon</w:t>
      </w:r>
      <w:r w:rsidR="00915A97">
        <w:rPr>
          <w:rFonts w:eastAsiaTheme="minorEastAsia" w:hAnsi="Lucida Sans Unicode"/>
          <w:color w:val="000000" w:themeColor="text1"/>
          <w:kern w:val="24"/>
          <w:sz w:val="24"/>
          <w:szCs w:val="24"/>
        </w:rPr>
        <w:t xml:space="preserve"> the dog is bei</w:t>
      </w:r>
      <w:r w:rsidR="00A4271E">
        <w:rPr>
          <w:rFonts w:eastAsiaTheme="minorEastAsia" w:hAnsi="Lucida Sans Unicode"/>
          <w:color w:val="000000" w:themeColor="text1"/>
          <w:kern w:val="24"/>
          <w:sz w:val="24"/>
          <w:szCs w:val="24"/>
        </w:rPr>
        <w:t>ng separated from.</w:t>
      </w:r>
      <w:r w:rsidR="00915A97">
        <w:rPr>
          <w:rFonts w:eastAsiaTheme="minorEastAsia" w:hAnsi="Lucida Sans Unicode"/>
          <w:color w:val="000000" w:themeColor="text1"/>
          <w:kern w:val="24"/>
          <w:sz w:val="24"/>
          <w:szCs w:val="24"/>
        </w:rPr>
        <w:t xml:space="preserve"> </w:t>
      </w:r>
      <w:r w:rsidR="000423C7">
        <w:rPr>
          <w:rFonts w:eastAsiaTheme="minorEastAsia" w:hAnsi="Lucida Sans Unicode"/>
          <w:color w:val="000000" w:themeColor="text1"/>
          <w:kern w:val="24"/>
          <w:sz w:val="24"/>
          <w:szCs w:val="24"/>
        </w:rPr>
        <w:t xml:space="preserve"> </w:t>
      </w:r>
    </w:p>
    <w:p w:rsidR="000423C7" w:rsidRDefault="00C22460" w:rsidP="00F910E8">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w:t>
      </w:r>
      <w:r w:rsidR="000F70DD">
        <w:rPr>
          <w:rFonts w:eastAsiaTheme="minorEastAsia" w:hAnsi="Lucida Sans Unicode"/>
          <w:color w:val="000000" w:themeColor="text1"/>
          <w:kern w:val="24"/>
          <w:sz w:val="24"/>
          <w:szCs w:val="24"/>
        </w:rPr>
        <w:t xml:space="preserve">A2,K2, </w:t>
      </w:r>
      <w:r>
        <w:rPr>
          <w:rFonts w:eastAsiaTheme="minorEastAsia" w:hAnsi="Lucida Sans Unicode"/>
          <w:color w:val="000000" w:themeColor="text1"/>
          <w:kern w:val="24"/>
          <w:sz w:val="24"/>
          <w:szCs w:val="24"/>
        </w:rPr>
        <w:t>K3,K5,V1)</w:t>
      </w:r>
      <w:r w:rsidR="003259FE">
        <w:rPr>
          <w:rFonts w:eastAsiaTheme="minorEastAsia" w:hAnsi="Lucida Sans Unicode"/>
          <w:color w:val="000000" w:themeColor="text1"/>
          <w:kern w:val="24"/>
          <w:sz w:val="24"/>
          <w:szCs w:val="24"/>
        </w:rPr>
        <w:t>However</w:t>
      </w:r>
      <w:r w:rsidR="00154B67">
        <w:rPr>
          <w:rFonts w:eastAsiaTheme="minorEastAsia" w:hAnsi="Lucida Sans Unicode"/>
          <w:color w:val="000000" w:themeColor="text1"/>
          <w:kern w:val="24"/>
          <w:sz w:val="24"/>
          <w:szCs w:val="24"/>
        </w:rPr>
        <w:t>,</w:t>
      </w:r>
      <w:r w:rsidR="003259FE">
        <w:rPr>
          <w:rFonts w:eastAsiaTheme="minorEastAsia" w:hAnsi="Lucida Sans Unicode"/>
          <w:color w:val="000000" w:themeColor="text1"/>
          <w:kern w:val="24"/>
          <w:sz w:val="24"/>
          <w:szCs w:val="24"/>
        </w:rPr>
        <w:t xml:space="preserve"> as</w:t>
      </w:r>
      <w:r w:rsidR="00A4271E">
        <w:rPr>
          <w:rFonts w:eastAsiaTheme="minorEastAsia" w:hAnsi="Lucida Sans Unicode"/>
          <w:color w:val="000000" w:themeColor="text1"/>
          <w:kern w:val="24"/>
          <w:sz w:val="24"/>
          <w:szCs w:val="24"/>
        </w:rPr>
        <w:t xml:space="preserve"> qualitative research covers</w:t>
      </w:r>
      <w:r w:rsidR="003259FE">
        <w:rPr>
          <w:rFonts w:eastAsiaTheme="minorEastAsia" w:hAnsi="Lucida Sans Unicode"/>
          <w:color w:val="000000" w:themeColor="text1"/>
          <w:kern w:val="24"/>
          <w:sz w:val="24"/>
          <w:szCs w:val="24"/>
        </w:rPr>
        <w:t xml:space="preserve"> a broad spectrum of traditions and approaches </w:t>
      </w:r>
      <w:r w:rsidR="008C2530">
        <w:rPr>
          <w:rFonts w:eastAsiaTheme="minorEastAsia" w:hAnsi="Lucida Sans Unicode"/>
          <w:color w:val="000000" w:themeColor="text1"/>
          <w:kern w:val="24"/>
          <w:sz w:val="24"/>
          <w:szCs w:val="24"/>
        </w:rPr>
        <w:t>(</w:t>
      </w:r>
      <w:r w:rsidR="002971D3">
        <w:rPr>
          <w:rFonts w:eastAsiaTheme="minorEastAsia" w:hAnsi="Lucida Sans Unicode"/>
          <w:color w:val="000000" w:themeColor="text1"/>
          <w:kern w:val="24"/>
          <w:sz w:val="24"/>
          <w:szCs w:val="24"/>
        </w:rPr>
        <w:t xml:space="preserve"> Denzin and Lincoln 2011,</w:t>
      </w:r>
      <w:r w:rsidR="008C2530">
        <w:rPr>
          <w:rFonts w:eastAsiaTheme="minorEastAsia" w:hAnsi="Lucida Sans Unicode"/>
          <w:color w:val="000000" w:themeColor="text1"/>
          <w:kern w:val="24"/>
          <w:sz w:val="24"/>
          <w:szCs w:val="24"/>
        </w:rPr>
        <w:t>Creswell 2006)</w:t>
      </w:r>
      <w:r w:rsidR="003259FE">
        <w:rPr>
          <w:rFonts w:eastAsiaTheme="minorEastAsia" w:hAnsi="Lucida Sans Unicode"/>
          <w:color w:val="000000" w:themeColor="text1"/>
          <w:kern w:val="24"/>
          <w:sz w:val="24"/>
          <w:szCs w:val="24"/>
        </w:rPr>
        <w:t xml:space="preserve"> it was importan</w:t>
      </w:r>
      <w:r w:rsidR="000B690A">
        <w:rPr>
          <w:rFonts w:eastAsiaTheme="minorEastAsia" w:hAnsi="Lucida Sans Unicode"/>
          <w:color w:val="000000" w:themeColor="text1"/>
          <w:kern w:val="24"/>
          <w:sz w:val="24"/>
          <w:szCs w:val="24"/>
        </w:rPr>
        <w:t xml:space="preserve">t for students to </w:t>
      </w:r>
      <w:r w:rsidR="008C2530">
        <w:rPr>
          <w:rFonts w:eastAsiaTheme="minorEastAsia" w:hAnsi="Lucida Sans Unicode"/>
          <w:color w:val="000000" w:themeColor="text1"/>
          <w:kern w:val="24"/>
          <w:sz w:val="24"/>
          <w:szCs w:val="24"/>
        </w:rPr>
        <w:t>assess</w:t>
      </w:r>
      <w:r w:rsidR="003259FE">
        <w:rPr>
          <w:rFonts w:eastAsiaTheme="minorEastAsia" w:hAnsi="Lucida Sans Unicode"/>
          <w:color w:val="000000" w:themeColor="text1"/>
          <w:kern w:val="24"/>
          <w:sz w:val="24"/>
          <w:szCs w:val="24"/>
        </w:rPr>
        <w:t xml:space="preserve"> what each tradition might make possible </w:t>
      </w:r>
      <w:r w:rsidR="008C2530">
        <w:rPr>
          <w:rFonts w:eastAsiaTheme="minorEastAsia" w:hAnsi="Lucida Sans Unicode"/>
          <w:color w:val="000000" w:themeColor="text1"/>
          <w:kern w:val="24"/>
          <w:sz w:val="24"/>
          <w:szCs w:val="24"/>
        </w:rPr>
        <w:t>within</w:t>
      </w:r>
      <w:r w:rsidR="003259FE">
        <w:rPr>
          <w:rFonts w:eastAsiaTheme="minorEastAsia" w:hAnsi="Lucida Sans Unicode"/>
          <w:color w:val="000000" w:themeColor="text1"/>
          <w:kern w:val="24"/>
          <w:sz w:val="24"/>
          <w:szCs w:val="24"/>
        </w:rPr>
        <w:t xml:space="preserve"> their context.</w:t>
      </w:r>
      <w:r w:rsidR="008C2530">
        <w:rPr>
          <w:rFonts w:eastAsiaTheme="minorEastAsia" w:hAnsi="Lucida Sans Unicode"/>
          <w:color w:val="000000" w:themeColor="text1"/>
          <w:kern w:val="24"/>
          <w:sz w:val="24"/>
          <w:szCs w:val="24"/>
        </w:rPr>
        <w:t xml:space="preserve"> However,</w:t>
      </w:r>
      <w:r w:rsidR="00290FEA">
        <w:rPr>
          <w:rFonts w:eastAsiaTheme="minorEastAsia" w:hAnsi="Lucida Sans Unicode"/>
          <w:color w:val="000000" w:themeColor="text1"/>
          <w:kern w:val="24"/>
          <w:sz w:val="24"/>
          <w:szCs w:val="24"/>
        </w:rPr>
        <w:t xml:space="preserve"> I came to this session with a sense of caution.</w:t>
      </w:r>
      <w:r w:rsidR="00D22349">
        <w:rPr>
          <w:rFonts w:eastAsiaTheme="minorEastAsia" w:hAnsi="Lucida Sans Unicode"/>
          <w:color w:val="000000" w:themeColor="text1"/>
          <w:kern w:val="24"/>
          <w:sz w:val="24"/>
          <w:szCs w:val="24"/>
        </w:rPr>
        <w:t xml:space="preserve"> I had been introduced to and conducted research through </w:t>
      </w:r>
      <w:r w:rsidR="00030E9E">
        <w:rPr>
          <w:rFonts w:eastAsiaTheme="minorEastAsia" w:hAnsi="Lucida Sans Unicode"/>
          <w:color w:val="000000" w:themeColor="text1"/>
          <w:kern w:val="24"/>
          <w:sz w:val="24"/>
          <w:szCs w:val="24"/>
        </w:rPr>
        <w:t>one</w:t>
      </w:r>
      <w:r w:rsidR="007B5729">
        <w:rPr>
          <w:rFonts w:eastAsiaTheme="minorEastAsia" w:hAnsi="Lucida Sans Unicode"/>
          <w:color w:val="000000" w:themeColor="text1"/>
          <w:kern w:val="24"/>
          <w:sz w:val="24"/>
          <w:szCs w:val="24"/>
        </w:rPr>
        <w:t xml:space="preserve"> qualitative</w:t>
      </w:r>
      <w:r w:rsidR="000B690A">
        <w:rPr>
          <w:rFonts w:eastAsiaTheme="minorEastAsia" w:hAnsi="Lucida Sans Unicode"/>
          <w:color w:val="000000" w:themeColor="text1"/>
          <w:kern w:val="24"/>
          <w:sz w:val="24"/>
          <w:szCs w:val="24"/>
        </w:rPr>
        <w:t xml:space="preserve"> research </w:t>
      </w:r>
      <w:r w:rsidR="009B3D61">
        <w:rPr>
          <w:rFonts w:eastAsiaTheme="minorEastAsia" w:hAnsi="Lucida Sans Unicode"/>
          <w:color w:val="000000" w:themeColor="text1"/>
          <w:kern w:val="24"/>
          <w:sz w:val="24"/>
          <w:szCs w:val="24"/>
        </w:rPr>
        <w:t>t</w:t>
      </w:r>
      <w:r w:rsidR="000B690A">
        <w:rPr>
          <w:rFonts w:eastAsiaTheme="minorEastAsia" w:hAnsi="Lucida Sans Unicode"/>
          <w:color w:val="000000" w:themeColor="text1"/>
          <w:kern w:val="24"/>
          <w:sz w:val="24"/>
          <w:szCs w:val="24"/>
        </w:rPr>
        <w:t>raditio</w:t>
      </w:r>
      <w:r w:rsidR="00030E9E">
        <w:rPr>
          <w:rFonts w:eastAsiaTheme="minorEastAsia" w:hAnsi="Lucida Sans Unicode"/>
          <w:color w:val="000000" w:themeColor="text1"/>
          <w:kern w:val="24"/>
          <w:sz w:val="24"/>
          <w:szCs w:val="24"/>
        </w:rPr>
        <w:t>n</w:t>
      </w:r>
      <w:r w:rsidR="00D22349">
        <w:rPr>
          <w:rFonts w:eastAsiaTheme="minorEastAsia" w:hAnsi="Lucida Sans Unicode"/>
          <w:color w:val="000000" w:themeColor="text1"/>
          <w:kern w:val="24"/>
          <w:sz w:val="24"/>
          <w:szCs w:val="24"/>
        </w:rPr>
        <w:t>. I</w:t>
      </w:r>
      <w:r w:rsidR="009B3D61">
        <w:rPr>
          <w:rFonts w:eastAsiaTheme="minorEastAsia" w:hAnsi="Lucida Sans Unicode"/>
          <w:color w:val="000000" w:themeColor="text1"/>
          <w:kern w:val="24"/>
          <w:sz w:val="24"/>
          <w:szCs w:val="24"/>
        </w:rPr>
        <w:t xml:space="preserve"> needed to step outside </w:t>
      </w:r>
      <w:r w:rsidR="00030E9E">
        <w:rPr>
          <w:rFonts w:eastAsiaTheme="minorEastAsia" w:hAnsi="Lucida Sans Unicode"/>
          <w:color w:val="000000" w:themeColor="text1"/>
          <w:kern w:val="24"/>
          <w:sz w:val="24"/>
          <w:szCs w:val="24"/>
        </w:rPr>
        <w:t>the</w:t>
      </w:r>
      <w:r w:rsidR="009B3D61">
        <w:rPr>
          <w:rFonts w:eastAsiaTheme="minorEastAsia" w:hAnsi="Lucida Sans Unicode"/>
          <w:color w:val="000000" w:themeColor="text1"/>
          <w:kern w:val="24"/>
          <w:sz w:val="24"/>
          <w:szCs w:val="24"/>
        </w:rPr>
        <w:t xml:space="preserve"> comfort zone </w:t>
      </w:r>
      <w:r w:rsidR="00030E9E">
        <w:rPr>
          <w:rFonts w:eastAsiaTheme="minorEastAsia" w:hAnsi="Lucida Sans Unicode"/>
          <w:color w:val="000000" w:themeColor="text1"/>
          <w:kern w:val="24"/>
          <w:sz w:val="24"/>
          <w:szCs w:val="24"/>
        </w:rPr>
        <w:t xml:space="preserve">of the familiar tradition </w:t>
      </w:r>
      <w:r w:rsidR="009B3D61">
        <w:rPr>
          <w:rFonts w:eastAsiaTheme="minorEastAsia" w:hAnsi="Lucida Sans Unicode"/>
          <w:color w:val="000000" w:themeColor="text1"/>
          <w:kern w:val="24"/>
          <w:sz w:val="24"/>
          <w:szCs w:val="24"/>
        </w:rPr>
        <w:t>to</w:t>
      </w:r>
      <w:r w:rsidR="00030E9E">
        <w:rPr>
          <w:rFonts w:eastAsiaTheme="minorEastAsia" w:hAnsi="Lucida Sans Unicode"/>
          <w:color w:val="000000" w:themeColor="text1"/>
          <w:kern w:val="24"/>
          <w:sz w:val="24"/>
          <w:szCs w:val="24"/>
        </w:rPr>
        <w:t xml:space="preserve"> broaden class discussions to</w:t>
      </w:r>
      <w:r w:rsidR="00D22349">
        <w:rPr>
          <w:rFonts w:eastAsiaTheme="minorEastAsia" w:hAnsi="Lucida Sans Unicode"/>
          <w:color w:val="000000" w:themeColor="text1"/>
          <w:kern w:val="24"/>
          <w:sz w:val="24"/>
          <w:szCs w:val="24"/>
        </w:rPr>
        <w:t xml:space="preserve"> other traditions</w:t>
      </w:r>
      <w:r w:rsidR="00902270">
        <w:rPr>
          <w:rFonts w:eastAsiaTheme="minorEastAsia" w:hAnsi="Lucida Sans Unicode"/>
          <w:color w:val="000000" w:themeColor="text1"/>
          <w:kern w:val="24"/>
          <w:sz w:val="24"/>
          <w:szCs w:val="24"/>
        </w:rPr>
        <w:t xml:space="preserve"> of qualitative research</w:t>
      </w:r>
      <w:r w:rsidR="009B3D61">
        <w:rPr>
          <w:rFonts w:eastAsiaTheme="minorEastAsia" w:hAnsi="Lucida Sans Unicode"/>
          <w:color w:val="000000" w:themeColor="text1"/>
          <w:kern w:val="24"/>
          <w:sz w:val="24"/>
          <w:szCs w:val="24"/>
        </w:rPr>
        <w:t>.</w:t>
      </w:r>
      <w:r w:rsidR="00902270">
        <w:rPr>
          <w:rFonts w:eastAsiaTheme="minorEastAsia" w:hAnsi="Lucida Sans Unicode"/>
          <w:color w:val="000000" w:themeColor="text1"/>
          <w:kern w:val="24"/>
          <w:sz w:val="24"/>
          <w:szCs w:val="24"/>
        </w:rPr>
        <w:t xml:space="preserve"> In the group discussions students were asked to share experiences</w:t>
      </w:r>
      <w:r w:rsidR="008815DF">
        <w:rPr>
          <w:rFonts w:eastAsiaTheme="minorEastAsia" w:hAnsi="Lucida Sans Unicode"/>
          <w:color w:val="000000" w:themeColor="text1"/>
          <w:kern w:val="24"/>
          <w:sz w:val="24"/>
          <w:szCs w:val="24"/>
        </w:rPr>
        <w:t xml:space="preserve"> of qualitative </w:t>
      </w:r>
      <w:r w:rsidR="00902270">
        <w:rPr>
          <w:rFonts w:eastAsiaTheme="minorEastAsia" w:hAnsi="Lucida Sans Unicode"/>
          <w:color w:val="000000" w:themeColor="text1"/>
          <w:kern w:val="24"/>
          <w:sz w:val="24"/>
          <w:szCs w:val="24"/>
        </w:rPr>
        <w:t xml:space="preserve">research traditions with which they might be </w:t>
      </w:r>
      <w:r w:rsidR="00590B04">
        <w:rPr>
          <w:rFonts w:eastAsiaTheme="minorEastAsia" w:hAnsi="Lucida Sans Unicode"/>
          <w:color w:val="000000" w:themeColor="text1"/>
          <w:kern w:val="24"/>
          <w:sz w:val="24"/>
          <w:szCs w:val="24"/>
        </w:rPr>
        <w:t>familiar</w:t>
      </w:r>
      <w:r w:rsidR="008815DF">
        <w:rPr>
          <w:rFonts w:eastAsiaTheme="minorEastAsia" w:hAnsi="Lucida Sans Unicode"/>
          <w:color w:val="000000" w:themeColor="text1"/>
          <w:kern w:val="24"/>
          <w:sz w:val="24"/>
          <w:szCs w:val="24"/>
        </w:rPr>
        <w:t>. Most</w:t>
      </w:r>
      <w:r w:rsidR="009B3D61">
        <w:rPr>
          <w:rFonts w:eastAsiaTheme="minorEastAsia" w:hAnsi="Lucida Sans Unicode"/>
          <w:color w:val="000000" w:themeColor="text1"/>
          <w:kern w:val="24"/>
          <w:sz w:val="24"/>
          <w:szCs w:val="24"/>
        </w:rPr>
        <w:t xml:space="preserve"> students</w:t>
      </w:r>
      <w:r w:rsidR="008815DF">
        <w:rPr>
          <w:rFonts w:eastAsiaTheme="minorEastAsia" w:hAnsi="Lucida Sans Unicode"/>
          <w:color w:val="000000" w:themeColor="text1"/>
          <w:kern w:val="24"/>
          <w:sz w:val="24"/>
          <w:szCs w:val="24"/>
        </w:rPr>
        <w:t xml:space="preserve"> had heard of case studies and one student had done a lot of reading on phenomenology</w:t>
      </w:r>
      <w:r w:rsidR="00EF5EC3">
        <w:rPr>
          <w:rFonts w:eastAsiaTheme="minorEastAsia" w:hAnsi="Lucida Sans Unicode"/>
          <w:color w:val="000000" w:themeColor="text1"/>
          <w:kern w:val="24"/>
          <w:sz w:val="24"/>
          <w:szCs w:val="24"/>
        </w:rPr>
        <w:t xml:space="preserve"> </w:t>
      </w:r>
      <w:r w:rsidR="00C8591B">
        <w:rPr>
          <w:rFonts w:eastAsiaTheme="minorEastAsia" w:hAnsi="Lucida Sans Unicode"/>
          <w:color w:val="000000" w:themeColor="text1"/>
          <w:kern w:val="24"/>
          <w:sz w:val="24"/>
          <w:szCs w:val="24"/>
        </w:rPr>
        <w:t>(Groe</w:t>
      </w:r>
      <w:r w:rsidR="00EF5EC3">
        <w:rPr>
          <w:rFonts w:eastAsiaTheme="minorEastAsia" w:hAnsi="Lucida Sans Unicode"/>
          <w:color w:val="000000" w:themeColor="text1"/>
          <w:kern w:val="24"/>
          <w:sz w:val="24"/>
          <w:szCs w:val="24"/>
        </w:rPr>
        <w:t>newald 2004</w:t>
      </w:r>
      <w:r w:rsidR="00C8591B">
        <w:rPr>
          <w:rFonts w:eastAsiaTheme="minorEastAsia" w:hAnsi="Lucida Sans Unicode"/>
          <w:color w:val="000000" w:themeColor="text1"/>
          <w:kern w:val="24"/>
          <w:sz w:val="24"/>
          <w:szCs w:val="24"/>
        </w:rPr>
        <w:t>)</w:t>
      </w:r>
      <w:r w:rsidR="008815DF">
        <w:rPr>
          <w:rFonts w:eastAsiaTheme="minorEastAsia" w:hAnsi="Lucida Sans Unicode"/>
          <w:color w:val="000000" w:themeColor="text1"/>
          <w:kern w:val="24"/>
          <w:sz w:val="24"/>
          <w:szCs w:val="24"/>
        </w:rPr>
        <w:t>.</w:t>
      </w:r>
      <w:r w:rsidR="00040D2D">
        <w:rPr>
          <w:rFonts w:eastAsiaTheme="minorEastAsia" w:hAnsi="Lucida Sans Unicode"/>
          <w:color w:val="000000" w:themeColor="text1"/>
          <w:kern w:val="24"/>
          <w:sz w:val="24"/>
          <w:szCs w:val="24"/>
        </w:rPr>
        <w:t xml:space="preserve"> </w:t>
      </w:r>
      <w:r w:rsidR="00154B67">
        <w:rPr>
          <w:rFonts w:eastAsiaTheme="minorEastAsia" w:hAnsi="Lucida Sans Unicode"/>
          <w:color w:val="000000" w:themeColor="text1"/>
          <w:kern w:val="24"/>
          <w:sz w:val="24"/>
          <w:szCs w:val="24"/>
        </w:rPr>
        <w:t>A d</w:t>
      </w:r>
      <w:r w:rsidR="00040D2D">
        <w:rPr>
          <w:rFonts w:eastAsiaTheme="minorEastAsia" w:hAnsi="Lucida Sans Unicode"/>
          <w:color w:val="000000" w:themeColor="text1"/>
          <w:kern w:val="24"/>
          <w:sz w:val="24"/>
          <w:szCs w:val="24"/>
        </w:rPr>
        <w:t xml:space="preserve">iscussion of </w:t>
      </w:r>
      <w:r w:rsidR="00154B67">
        <w:rPr>
          <w:rFonts w:eastAsiaTheme="minorEastAsia" w:hAnsi="Lucida Sans Unicode"/>
          <w:color w:val="000000" w:themeColor="text1"/>
          <w:kern w:val="24"/>
          <w:sz w:val="24"/>
          <w:szCs w:val="24"/>
        </w:rPr>
        <w:t>the students</w:t>
      </w:r>
      <w:r w:rsidR="00CF2693">
        <w:rPr>
          <w:rFonts w:eastAsiaTheme="minorEastAsia" w:hAnsi="Lucida Sans Unicode"/>
          <w:color w:val="000000" w:themeColor="text1"/>
          <w:kern w:val="24"/>
          <w:sz w:val="24"/>
          <w:szCs w:val="24"/>
        </w:rPr>
        <w:t>’</w:t>
      </w:r>
      <w:r w:rsidR="00154B67">
        <w:rPr>
          <w:rFonts w:eastAsiaTheme="minorEastAsia" w:hAnsi="Lucida Sans Unicode"/>
          <w:color w:val="000000" w:themeColor="text1"/>
          <w:kern w:val="24"/>
          <w:sz w:val="24"/>
          <w:szCs w:val="24"/>
        </w:rPr>
        <w:t xml:space="preserve"> prior knowledge was particularly useful as incentive to self-guided study.</w:t>
      </w:r>
      <w:r w:rsidR="00871092">
        <w:rPr>
          <w:rFonts w:eastAsiaTheme="minorEastAsia" w:hAnsi="Lucida Sans Unicode"/>
          <w:color w:val="000000" w:themeColor="text1"/>
          <w:kern w:val="24"/>
          <w:sz w:val="24"/>
          <w:szCs w:val="24"/>
        </w:rPr>
        <w:t xml:space="preserve"> </w:t>
      </w:r>
      <w:proofErr w:type="spellStart"/>
      <w:r w:rsidR="00C8591B" w:rsidRPr="00C22460">
        <w:rPr>
          <w:rFonts w:eastAsiaTheme="minorEastAsia" w:hAnsi="Lucida Sans Unicode"/>
          <w:color w:val="000000" w:themeColor="text1"/>
          <w:kern w:val="24"/>
          <w:sz w:val="24"/>
          <w:szCs w:val="24"/>
        </w:rPr>
        <w:t>Flyv</w:t>
      </w:r>
      <w:r w:rsidR="00040D2D" w:rsidRPr="00C22460">
        <w:rPr>
          <w:rFonts w:eastAsiaTheme="minorEastAsia" w:hAnsi="Lucida Sans Unicode"/>
          <w:color w:val="000000" w:themeColor="text1"/>
          <w:kern w:val="24"/>
          <w:sz w:val="24"/>
          <w:szCs w:val="24"/>
        </w:rPr>
        <w:t>berg</w:t>
      </w:r>
      <w:r w:rsidR="00040D2D" w:rsidRPr="00C22460">
        <w:rPr>
          <w:rFonts w:eastAsiaTheme="minorEastAsia" w:hAnsi="Lucida Sans Unicode"/>
          <w:color w:val="000000" w:themeColor="text1"/>
          <w:kern w:val="24"/>
          <w:sz w:val="24"/>
          <w:szCs w:val="24"/>
        </w:rPr>
        <w:t>’</w:t>
      </w:r>
      <w:r w:rsidR="00040D2D" w:rsidRPr="00C22460">
        <w:rPr>
          <w:rFonts w:eastAsiaTheme="minorEastAsia" w:hAnsi="Lucida Sans Unicode"/>
          <w:color w:val="000000" w:themeColor="text1"/>
          <w:kern w:val="24"/>
          <w:sz w:val="24"/>
          <w:szCs w:val="24"/>
        </w:rPr>
        <w:t>s</w:t>
      </w:r>
      <w:proofErr w:type="spellEnd"/>
      <w:r>
        <w:rPr>
          <w:rFonts w:eastAsiaTheme="minorEastAsia" w:hAnsi="Lucida Sans Unicode"/>
          <w:color w:val="000000" w:themeColor="text1"/>
          <w:kern w:val="24"/>
          <w:sz w:val="24"/>
          <w:szCs w:val="24"/>
        </w:rPr>
        <w:t xml:space="preserve"> </w:t>
      </w:r>
      <w:r w:rsidR="00C8591B">
        <w:rPr>
          <w:rFonts w:eastAsiaTheme="minorEastAsia" w:hAnsi="Lucida Sans Unicode"/>
          <w:color w:val="000000" w:themeColor="text1"/>
          <w:kern w:val="24"/>
          <w:sz w:val="24"/>
          <w:szCs w:val="24"/>
        </w:rPr>
        <w:t>(2006)</w:t>
      </w:r>
      <w:r w:rsidR="00040D2D">
        <w:rPr>
          <w:rFonts w:eastAsiaTheme="minorEastAsia" w:hAnsi="Lucida Sans Unicode"/>
          <w:color w:val="000000" w:themeColor="text1"/>
          <w:kern w:val="24"/>
          <w:sz w:val="24"/>
          <w:szCs w:val="24"/>
        </w:rPr>
        <w:t xml:space="preserve"> seminal paper on </w:t>
      </w:r>
      <w:r w:rsidR="00865C54">
        <w:rPr>
          <w:rFonts w:eastAsiaTheme="minorEastAsia" w:hAnsi="Lucida Sans Unicode"/>
          <w:color w:val="000000" w:themeColor="text1"/>
          <w:kern w:val="24"/>
          <w:sz w:val="24"/>
          <w:szCs w:val="24"/>
        </w:rPr>
        <w:t>c</w:t>
      </w:r>
      <w:r w:rsidR="00040D2D">
        <w:rPr>
          <w:rFonts w:eastAsiaTheme="minorEastAsia" w:hAnsi="Lucida Sans Unicode"/>
          <w:color w:val="000000" w:themeColor="text1"/>
          <w:kern w:val="24"/>
          <w:sz w:val="24"/>
          <w:szCs w:val="24"/>
        </w:rPr>
        <w:t xml:space="preserve">ase studies </w:t>
      </w:r>
      <w:r w:rsidR="00871092">
        <w:rPr>
          <w:rFonts w:eastAsiaTheme="minorEastAsia" w:hAnsi="Lucida Sans Unicode"/>
          <w:color w:val="000000" w:themeColor="text1"/>
          <w:kern w:val="24"/>
          <w:sz w:val="24"/>
          <w:szCs w:val="24"/>
        </w:rPr>
        <w:t>generated a lot of discussion on the infinite varieties of reasons for choosing this kind of study</w:t>
      </w:r>
      <w:r w:rsidR="00040D2D">
        <w:rPr>
          <w:rFonts w:eastAsiaTheme="minorEastAsia" w:hAnsi="Lucida Sans Unicode"/>
          <w:color w:val="000000" w:themeColor="text1"/>
          <w:kern w:val="24"/>
          <w:sz w:val="24"/>
          <w:szCs w:val="24"/>
        </w:rPr>
        <w:t xml:space="preserve">. It served to illustrate not only the versatility of the case study but also </w:t>
      </w:r>
      <w:r w:rsidR="00902270">
        <w:rPr>
          <w:rFonts w:eastAsiaTheme="minorEastAsia" w:hAnsi="Lucida Sans Unicode"/>
          <w:color w:val="000000" w:themeColor="text1"/>
          <w:kern w:val="24"/>
          <w:sz w:val="24"/>
          <w:szCs w:val="24"/>
        </w:rPr>
        <w:t>its value in scientific enquiries</w:t>
      </w:r>
      <w:r w:rsidR="00040D2D">
        <w:rPr>
          <w:rFonts w:eastAsiaTheme="minorEastAsia" w:hAnsi="Lucida Sans Unicode"/>
          <w:color w:val="000000" w:themeColor="text1"/>
          <w:kern w:val="24"/>
          <w:sz w:val="24"/>
          <w:szCs w:val="24"/>
        </w:rPr>
        <w:t xml:space="preserve"> and professional development.</w:t>
      </w:r>
      <w:r w:rsidR="000423C7">
        <w:rPr>
          <w:rFonts w:eastAsiaTheme="minorEastAsia" w:hAnsi="Lucida Sans Unicode"/>
          <w:color w:val="000000" w:themeColor="text1"/>
          <w:kern w:val="24"/>
          <w:sz w:val="24"/>
          <w:szCs w:val="24"/>
        </w:rPr>
        <w:t xml:space="preserve"> </w:t>
      </w:r>
      <w:r w:rsidR="00361A43">
        <w:rPr>
          <w:rFonts w:eastAsiaTheme="minorEastAsia" w:hAnsi="Lucida Sans Unicode"/>
          <w:color w:val="000000" w:themeColor="text1"/>
          <w:kern w:val="24"/>
          <w:sz w:val="24"/>
          <w:szCs w:val="24"/>
        </w:rPr>
        <w:t>O</w:t>
      </w:r>
      <w:r w:rsidR="00040D2D">
        <w:rPr>
          <w:rFonts w:eastAsiaTheme="minorEastAsia" w:hAnsi="Lucida Sans Unicode"/>
          <w:color w:val="000000" w:themeColor="text1"/>
          <w:kern w:val="24"/>
          <w:sz w:val="24"/>
          <w:szCs w:val="24"/>
        </w:rPr>
        <w:t>ther</w:t>
      </w:r>
      <w:r w:rsidR="008B0B10">
        <w:rPr>
          <w:rFonts w:eastAsiaTheme="minorEastAsia" w:hAnsi="Lucida Sans Unicode"/>
          <w:color w:val="000000" w:themeColor="text1"/>
          <w:kern w:val="24"/>
          <w:sz w:val="24"/>
          <w:szCs w:val="24"/>
        </w:rPr>
        <w:t xml:space="preserve"> </w:t>
      </w:r>
      <w:r w:rsidR="003259FE">
        <w:rPr>
          <w:rFonts w:eastAsiaTheme="minorEastAsia" w:hAnsi="Lucida Sans Unicode"/>
          <w:color w:val="000000" w:themeColor="text1"/>
          <w:kern w:val="24"/>
          <w:sz w:val="24"/>
          <w:szCs w:val="24"/>
        </w:rPr>
        <w:t>tradition</w:t>
      </w:r>
      <w:r w:rsidR="008B0B10">
        <w:rPr>
          <w:rFonts w:eastAsiaTheme="minorEastAsia" w:hAnsi="Lucida Sans Unicode"/>
          <w:color w:val="000000" w:themeColor="text1"/>
          <w:kern w:val="24"/>
          <w:sz w:val="24"/>
          <w:szCs w:val="24"/>
        </w:rPr>
        <w:t>s of qualitative research were presented and the implications of undertaking each type of study in terms of field work or analysis was d</w:t>
      </w:r>
      <w:r w:rsidR="003259FE">
        <w:rPr>
          <w:rFonts w:eastAsiaTheme="minorEastAsia" w:hAnsi="Lucida Sans Unicode"/>
          <w:color w:val="000000" w:themeColor="text1"/>
          <w:kern w:val="24"/>
          <w:sz w:val="24"/>
          <w:szCs w:val="24"/>
        </w:rPr>
        <w:t>iscussed</w:t>
      </w:r>
      <w:r w:rsidR="008B0B10">
        <w:rPr>
          <w:rFonts w:eastAsiaTheme="minorEastAsia" w:hAnsi="Lucida Sans Unicode"/>
          <w:color w:val="000000" w:themeColor="text1"/>
          <w:kern w:val="24"/>
          <w:sz w:val="24"/>
          <w:szCs w:val="24"/>
        </w:rPr>
        <w:t>.</w:t>
      </w:r>
      <w:r w:rsidR="00CF2693">
        <w:rPr>
          <w:rFonts w:eastAsiaTheme="minorEastAsia" w:hAnsi="Lucida Sans Unicode"/>
          <w:color w:val="000000" w:themeColor="text1"/>
          <w:kern w:val="24"/>
          <w:sz w:val="24"/>
          <w:szCs w:val="24"/>
        </w:rPr>
        <w:t xml:space="preserve"> What was particularly interesting for me was the students</w:t>
      </w:r>
      <w:r w:rsidR="000C28A0">
        <w:rPr>
          <w:rFonts w:eastAsiaTheme="minorEastAsia" w:hAnsi="Lucida Sans Unicode"/>
          <w:color w:val="000000" w:themeColor="text1"/>
          <w:kern w:val="24"/>
          <w:sz w:val="24"/>
          <w:szCs w:val="24"/>
        </w:rPr>
        <w:t>’</w:t>
      </w:r>
      <w:r w:rsidR="00CF2693">
        <w:rPr>
          <w:rFonts w:eastAsiaTheme="minorEastAsia" w:hAnsi="Lucida Sans Unicode"/>
          <w:color w:val="000000" w:themeColor="text1"/>
          <w:kern w:val="24"/>
          <w:sz w:val="24"/>
          <w:szCs w:val="24"/>
        </w:rPr>
        <w:t xml:space="preserve"> comments regarding the directions </w:t>
      </w:r>
      <w:r w:rsidR="000C28A0">
        <w:rPr>
          <w:rFonts w:eastAsiaTheme="minorEastAsia" w:hAnsi="Lucida Sans Unicode"/>
          <w:color w:val="000000" w:themeColor="text1"/>
          <w:kern w:val="24"/>
          <w:sz w:val="24"/>
          <w:szCs w:val="24"/>
        </w:rPr>
        <w:t xml:space="preserve">their </w:t>
      </w:r>
      <w:r w:rsidR="00CF2693">
        <w:rPr>
          <w:rFonts w:eastAsiaTheme="minorEastAsia" w:hAnsi="Lucida Sans Unicode"/>
          <w:color w:val="000000" w:themeColor="text1"/>
          <w:kern w:val="24"/>
          <w:sz w:val="24"/>
          <w:szCs w:val="24"/>
        </w:rPr>
        <w:t>research could take.</w:t>
      </w:r>
      <w:r w:rsidR="00DC7871">
        <w:rPr>
          <w:rFonts w:eastAsiaTheme="minorEastAsia" w:hAnsi="Lucida Sans Unicode"/>
          <w:color w:val="000000" w:themeColor="text1"/>
          <w:kern w:val="24"/>
          <w:sz w:val="24"/>
          <w:szCs w:val="24"/>
        </w:rPr>
        <w:t xml:space="preserve"> </w:t>
      </w:r>
      <w:r w:rsidR="003259FE">
        <w:rPr>
          <w:rFonts w:eastAsiaTheme="minorEastAsia" w:hAnsi="Lucida Sans Unicode"/>
          <w:color w:val="000000" w:themeColor="text1"/>
          <w:kern w:val="24"/>
          <w:sz w:val="24"/>
          <w:szCs w:val="24"/>
        </w:rPr>
        <w:t>E</w:t>
      </w:r>
      <w:r w:rsidR="00DC7871">
        <w:rPr>
          <w:rFonts w:eastAsiaTheme="minorEastAsia" w:hAnsi="Lucida Sans Unicode"/>
          <w:color w:val="000000" w:themeColor="text1"/>
          <w:kern w:val="24"/>
          <w:sz w:val="24"/>
          <w:szCs w:val="24"/>
        </w:rPr>
        <w:t xml:space="preserve">ach student was </w:t>
      </w:r>
      <w:r w:rsidR="001C3F56">
        <w:rPr>
          <w:rFonts w:eastAsiaTheme="minorEastAsia" w:hAnsi="Lucida Sans Unicode"/>
          <w:color w:val="000000" w:themeColor="text1"/>
          <w:kern w:val="24"/>
          <w:sz w:val="24"/>
          <w:szCs w:val="24"/>
        </w:rPr>
        <w:t>requir</w:t>
      </w:r>
      <w:r w:rsidR="00DC7871">
        <w:rPr>
          <w:rFonts w:eastAsiaTheme="minorEastAsia" w:hAnsi="Lucida Sans Unicode"/>
          <w:color w:val="000000" w:themeColor="text1"/>
          <w:kern w:val="24"/>
          <w:sz w:val="24"/>
          <w:szCs w:val="24"/>
        </w:rPr>
        <w:t xml:space="preserve">ed to demonstrate how </w:t>
      </w:r>
      <w:r w:rsidR="001C3F56">
        <w:rPr>
          <w:rFonts w:eastAsiaTheme="minorEastAsia" w:hAnsi="Lucida Sans Unicode"/>
          <w:color w:val="000000" w:themeColor="text1"/>
          <w:kern w:val="24"/>
          <w:sz w:val="24"/>
          <w:szCs w:val="24"/>
        </w:rPr>
        <w:t>different</w:t>
      </w:r>
      <w:r w:rsidR="00DC7871">
        <w:rPr>
          <w:rFonts w:eastAsiaTheme="minorEastAsia" w:hAnsi="Lucida Sans Unicode"/>
          <w:color w:val="000000" w:themeColor="text1"/>
          <w:kern w:val="24"/>
          <w:sz w:val="24"/>
          <w:szCs w:val="24"/>
        </w:rPr>
        <w:t xml:space="preserve"> </w:t>
      </w:r>
      <w:r w:rsidR="001C3F56">
        <w:rPr>
          <w:rFonts w:eastAsiaTheme="minorEastAsia" w:hAnsi="Lucida Sans Unicode"/>
          <w:color w:val="000000" w:themeColor="text1"/>
          <w:kern w:val="24"/>
          <w:sz w:val="24"/>
          <w:szCs w:val="24"/>
        </w:rPr>
        <w:t xml:space="preserve">traditions </w:t>
      </w:r>
      <w:r w:rsidR="00DC7871">
        <w:rPr>
          <w:rFonts w:eastAsiaTheme="minorEastAsia" w:hAnsi="Lucida Sans Unicode"/>
          <w:color w:val="000000" w:themeColor="text1"/>
          <w:kern w:val="24"/>
          <w:sz w:val="24"/>
          <w:szCs w:val="24"/>
        </w:rPr>
        <w:t>of qualitative research</w:t>
      </w:r>
      <w:r w:rsidR="001C3F56">
        <w:rPr>
          <w:rFonts w:eastAsiaTheme="minorEastAsia" w:hAnsi="Lucida Sans Unicode"/>
          <w:color w:val="000000" w:themeColor="text1"/>
          <w:kern w:val="24"/>
          <w:sz w:val="24"/>
          <w:szCs w:val="24"/>
        </w:rPr>
        <w:t xml:space="preserve"> discussed</w:t>
      </w:r>
      <w:r w:rsidR="00DC7871">
        <w:rPr>
          <w:rFonts w:eastAsiaTheme="minorEastAsia" w:hAnsi="Lucida Sans Unicode"/>
          <w:color w:val="000000" w:themeColor="text1"/>
          <w:kern w:val="24"/>
          <w:sz w:val="24"/>
          <w:szCs w:val="24"/>
        </w:rPr>
        <w:t xml:space="preserve"> might be useful for their field of study and what might not be evidenced through </w:t>
      </w:r>
      <w:r w:rsidR="001C3F56">
        <w:rPr>
          <w:rFonts w:eastAsiaTheme="minorEastAsia" w:hAnsi="Lucida Sans Unicode"/>
          <w:color w:val="000000" w:themeColor="text1"/>
          <w:kern w:val="24"/>
          <w:sz w:val="24"/>
          <w:szCs w:val="24"/>
        </w:rPr>
        <w:t>each</w:t>
      </w:r>
      <w:r w:rsidR="00DC7871">
        <w:rPr>
          <w:rFonts w:eastAsiaTheme="minorEastAsia" w:hAnsi="Lucida Sans Unicode"/>
          <w:color w:val="000000" w:themeColor="text1"/>
          <w:kern w:val="24"/>
          <w:sz w:val="24"/>
          <w:szCs w:val="24"/>
        </w:rPr>
        <w:t xml:space="preserve"> </w:t>
      </w:r>
      <w:r w:rsidR="001C3F56">
        <w:rPr>
          <w:rFonts w:eastAsiaTheme="minorEastAsia" w:hAnsi="Lucida Sans Unicode"/>
          <w:color w:val="000000" w:themeColor="text1"/>
          <w:kern w:val="24"/>
          <w:sz w:val="24"/>
          <w:szCs w:val="24"/>
        </w:rPr>
        <w:t>approach</w:t>
      </w:r>
      <w:r w:rsidR="00DC7871">
        <w:rPr>
          <w:rFonts w:eastAsiaTheme="minorEastAsia" w:hAnsi="Lucida Sans Unicode"/>
          <w:color w:val="000000" w:themeColor="text1"/>
          <w:kern w:val="24"/>
          <w:sz w:val="24"/>
          <w:szCs w:val="24"/>
        </w:rPr>
        <w:t>.</w:t>
      </w:r>
      <w:r w:rsidR="003259FE">
        <w:rPr>
          <w:rFonts w:eastAsiaTheme="minorEastAsia" w:hAnsi="Lucida Sans Unicode"/>
          <w:color w:val="000000" w:themeColor="text1"/>
          <w:kern w:val="24"/>
          <w:sz w:val="24"/>
          <w:szCs w:val="24"/>
        </w:rPr>
        <w:t xml:space="preserve"> It was this level of </w:t>
      </w:r>
      <w:r>
        <w:rPr>
          <w:rFonts w:eastAsiaTheme="minorEastAsia" w:hAnsi="Lucida Sans Unicode"/>
          <w:color w:val="000000" w:themeColor="text1"/>
          <w:kern w:val="24"/>
          <w:sz w:val="24"/>
          <w:szCs w:val="24"/>
        </w:rPr>
        <w:t>in-</w:t>
      </w:r>
      <w:r w:rsidR="009B3D61">
        <w:rPr>
          <w:rFonts w:eastAsiaTheme="minorEastAsia" w:hAnsi="Lucida Sans Unicode"/>
          <w:color w:val="000000" w:themeColor="text1"/>
          <w:kern w:val="24"/>
          <w:sz w:val="24"/>
          <w:szCs w:val="24"/>
        </w:rPr>
        <w:t xml:space="preserve">depth and </w:t>
      </w:r>
      <w:r w:rsidR="003259FE">
        <w:rPr>
          <w:rFonts w:eastAsiaTheme="minorEastAsia" w:hAnsi="Lucida Sans Unicode"/>
          <w:color w:val="000000" w:themeColor="text1"/>
          <w:kern w:val="24"/>
          <w:sz w:val="24"/>
          <w:szCs w:val="24"/>
        </w:rPr>
        <w:t>study specific discussions a</w:t>
      </w:r>
      <w:r w:rsidR="009B3D61">
        <w:rPr>
          <w:rFonts w:eastAsiaTheme="minorEastAsia" w:hAnsi="Lucida Sans Unicode"/>
          <w:color w:val="000000" w:themeColor="text1"/>
          <w:kern w:val="24"/>
          <w:sz w:val="24"/>
          <w:szCs w:val="24"/>
        </w:rPr>
        <w:t>long with</w:t>
      </w:r>
      <w:r w:rsidR="003259FE">
        <w:rPr>
          <w:rFonts w:eastAsiaTheme="minorEastAsia" w:hAnsi="Lucida Sans Unicode"/>
          <w:color w:val="000000" w:themeColor="text1"/>
          <w:kern w:val="24"/>
          <w:sz w:val="24"/>
          <w:szCs w:val="24"/>
        </w:rPr>
        <w:t xml:space="preserve"> examples from published reports that students showed the greater appreciation for in their session evaluation.</w:t>
      </w:r>
      <w:r w:rsidR="00A4271E">
        <w:rPr>
          <w:rFonts w:eastAsiaTheme="minorEastAsia" w:hAnsi="Lucida Sans Unicode"/>
          <w:color w:val="000000" w:themeColor="text1"/>
          <w:kern w:val="24"/>
          <w:sz w:val="24"/>
          <w:szCs w:val="24"/>
        </w:rPr>
        <w:t xml:space="preserve"> The take away from the session was for each student to consider what research tradition might be suitable for their forthcoming field practice.</w:t>
      </w:r>
    </w:p>
    <w:p w:rsidR="002C27C8" w:rsidRDefault="002C27C8" w:rsidP="00F910E8">
      <w:pPr>
        <w:jc w:val="both"/>
        <w:rPr>
          <w:rFonts w:eastAsiaTheme="minorEastAsia" w:hAnsi="Lucida Sans Unicode"/>
          <w:color w:val="000000" w:themeColor="text1"/>
          <w:kern w:val="24"/>
          <w:sz w:val="24"/>
          <w:szCs w:val="24"/>
        </w:rPr>
      </w:pPr>
    </w:p>
    <w:p w:rsidR="00C72CB9" w:rsidRDefault="00D47546"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w:t>
      </w:r>
      <w:r w:rsidR="000F70DD">
        <w:rPr>
          <w:rFonts w:eastAsiaTheme="minorEastAsia" w:hAnsi="Lucida Sans Unicode"/>
          <w:color w:val="000000" w:themeColor="text1"/>
          <w:kern w:val="24"/>
          <w:sz w:val="24"/>
          <w:szCs w:val="24"/>
        </w:rPr>
        <w:t>A2,</w:t>
      </w:r>
      <w:r>
        <w:rPr>
          <w:rFonts w:eastAsiaTheme="minorEastAsia" w:hAnsi="Lucida Sans Unicode"/>
          <w:color w:val="000000" w:themeColor="text1"/>
          <w:kern w:val="24"/>
          <w:sz w:val="24"/>
          <w:szCs w:val="24"/>
        </w:rPr>
        <w:t xml:space="preserve">V4, K3, K5) </w:t>
      </w:r>
      <w:r w:rsidR="009C55D4">
        <w:rPr>
          <w:rFonts w:eastAsiaTheme="minorEastAsia" w:hAnsi="Lucida Sans Unicode"/>
          <w:color w:val="000000" w:themeColor="text1"/>
          <w:kern w:val="24"/>
          <w:sz w:val="24"/>
          <w:szCs w:val="24"/>
        </w:rPr>
        <w:t>The thi</w:t>
      </w:r>
      <w:r w:rsidR="00C66903">
        <w:rPr>
          <w:rFonts w:eastAsiaTheme="minorEastAsia" w:hAnsi="Lucida Sans Unicode"/>
          <w:color w:val="000000" w:themeColor="text1"/>
          <w:kern w:val="24"/>
          <w:sz w:val="24"/>
          <w:szCs w:val="24"/>
        </w:rPr>
        <w:t xml:space="preserve">rd </w:t>
      </w:r>
      <w:r w:rsidR="00A803B6">
        <w:rPr>
          <w:rFonts w:eastAsiaTheme="minorEastAsia" w:hAnsi="Lucida Sans Unicode"/>
          <w:color w:val="000000" w:themeColor="text1"/>
          <w:kern w:val="24"/>
          <w:sz w:val="24"/>
          <w:szCs w:val="24"/>
        </w:rPr>
        <w:t xml:space="preserve">session was dedicated to </w:t>
      </w:r>
      <w:r w:rsidR="008B0B10">
        <w:rPr>
          <w:rFonts w:eastAsiaTheme="minorEastAsia" w:hAnsi="Lucida Sans Unicode"/>
          <w:color w:val="000000" w:themeColor="text1"/>
          <w:kern w:val="24"/>
          <w:sz w:val="24"/>
          <w:szCs w:val="24"/>
        </w:rPr>
        <w:t>plan</w:t>
      </w:r>
      <w:r w:rsidR="007C46D5">
        <w:rPr>
          <w:rFonts w:eastAsiaTheme="minorEastAsia" w:hAnsi="Lucida Sans Unicode"/>
          <w:color w:val="000000" w:themeColor="text1"/>
          <w:kern w:val="24"/>
          <w:sz w:val="24"/>
          <w:szCs w:val="24"/>
        </w:rPr>
        <w:t>ning for</w:t>
      </w:r>
      <w:r w:rsidR="008B0B10">
        <w:rPr>
          <w:rFonts w:eastAsiaTheme="minorEastAsia" w:hAnsi="Lucida Sans Unicode"/>
          <w:color w:val="000000" w:themeColor="text1"/>
          <w:kern w:val="24"/>
          <w:sz w:val="24"/>
          <w:szCs w:val="24"/>
        </w:rPr>
        <w:t xml:space="preserve"> field work.  </w:t>
      </w:r>
      <w:r w:rsidR="00902270">
        <w:rPr>
          <w:rFonts w:eastAsiaTheme="minorEastAsia" w:hAnsi="Lucida Sans Unicode"/>
          <w:color w:val="000000" w:themeColor="text1"/>
          <w:kern w:val="24"/>
          <w:sz w:val="24"/>
          <w:szCs w:val="24"/>
        </w:rPr>
        <w:t xml:space="preserve">In qualitative research where the researcher is the instrument of data </w:t>
      </w:r>
      <w:r w:rsidR="00A844C4">
        <w:rPr>
          <w:rFonts w:eastAsiaTheme="minorEastAsia" w:hAnsi="Lucida Sans Unicode"/>
          <w:color w:val="000000" w:themeColor="text1"/>
          <w:kern w:val="24"/>
          <w:sz w:val="24"/>
          <w:szCs w:val="24"/>
        </w:rPr>
        <w:t>collection (Lincoln and Guba</w:t>
      </w:r>
      <w:r w:rsidR="00320254">
        <w:rPr>
          <w:rFonts w:eastAsiaTheme="minorEastAsia" w:hAnsi="Lucida Sans Unicode"/>
          <w:color w:val="000000" w:themeColor="text1"/>
          <w:kern w:val="24"/>
          <w:sz w:val="24"/>
          <w:szCs w:val="24"/>
        </w:rPr>
        <w:t xml:space="preserve"> </w:t>
      </w:r>
      <w:r w:rsidR="00320254">
        <w:rPr>
          <w:rFonts w:eastAsiaTheme="minorEastAsia" w:hAnsi="Lucida Sans Unicode"/>
          <w:color w:val="000000" w:themeColor="text1"/>
          <w:kern w:val="24"/>
          <w:sz w:val="24"/>
          <w:szCs w:val="24"/>
        </w:rPr>
        <w:lastRenderedPageBreak/>
        <w:t>2011</w:t>
      </w:r>
      <w:r w:rsidR="00A844C4">
        <w:rPr>
          <w:rFonts w:eastAsiaTheme="minorEastAsia" w:hAnsi="Lucida Sans Unicode"/>
          <w:color w:val="000000" w:themeColor="text1"/>
          <w:kern w:val="24"/>
          <w:sz w:val="24"/>
          <w:szCs w:val="24"/>
        </w:rPr>
        <w:t>:193)</w:t>
      </w:r>
      <w:r w:rsidR="00902270">
        <w:rPr>
          <w:rFonts w:eastAsiaTheme="minorEastAsia" w:hAnsi="Lucida Sans Unicode"/>
          <w:color w:val="000000" w:themeColor="text1"/>
          <w:kern w:val="24"/>
          <w:sz w:val="24"/>
          <w:szCs w:val="24"/>
        </w:rPr>
        <w:t xml:space="preserve"> </w:t>
      </w:r>
      <w:r w:rsidR="000B0202">
        <w:rPr>
          <w:rFonts w:eastAsiaTheme="minorEastAsia" w:hAnsi="Lucida Sans Unicode"/>
          <w:color w:val="000000" w:themeColor="text1"/>
          <w:kern w:val="24"/>
          <w:sz w:val="24"/>
          <w:szCs w:val="24"/>
        </w:rPr>
        <w:t>it i</w:t>
      </w:r>
      <w:r w:rsidR="009E7486">
        <w:rPr>
          <w:rFonts w:eastAsiaTheme="minorEastAsia" w:hAnsi="Lucida Sans Unicode"/>
          <w:color w:val="000000" w:themeColor="text1"/>
          <w:kern w:val="24"/>
          <w:sz w:val="24"/>
          <w:szCs w:val="24"/>
        </w:rPr>
        <w:t>s</w:t>
      </w:r>
      <w:r w:rsidR="004816F4">
        <w:rPr>
          <w:rFonts w:eastAsiaTheme="minorEastAsia" w:hAnsi="Lucida Sans Unicode"/>
          <w:color w:val="000000" w:themeColor="text1"/>
          <w:kern w:val="24"/>
          <w:sz w:val="24"/>
          <w:szCs w:val="24"/>
        </w:rPr>
        <w:t xml:space="preserve"> important to help </w:t>
      </w:r>
      <w:r w:rsidR="009E32FB">
        <w:rPr>
          <w:rFonts w:eastAsiaTheme="minorEastAsia" w:hAnsi="Lucida Sans Unicode"/>
          <w:color w:val="000000" w:themeColor="text1"/>
          <w:kern w:val="24"/>
          <w:sz w:val="24"/>
          <w:szCs w:val="24"/>
        </w:rPr>
        <w:t>student</w:t>
      </w:r>
      <w:r w:rsidR="00A4271E">
        <w:rPr>
          <w:rFonts w:eastAsiaTheme="minorEastAsia" w:hAnsi="Lucida Sans Unicode"/>
          <w:color w:val="000000" w:themeColor="text1"/>
          <w:kern w:val="24"/>
          <w:sz w:val="24"/>
          <w:szCs w:val="24"/>
        </w:rPr>
        <w:t>s</w:t>
      </w:r>
      <w:r w:rsidR="004816F4">
        <w:rPr>
          <w:rFonts w:eastAsiaTheme="minorEastAsia" w:hAnsi="Lucida Sans Unicode"/>
          <w:color w:val="000000" w:themeColor="text1"/>
          <w:kern w:val="24"/>
          <w:sz w:val="24"/>
          <w:szCs w:val="24"/>
        </w:rPr>
        <w:t xml:space="preserve"> </w:t>
      </w:r>
      <w:r w:rsidR="000B0202">
        <w:rPr>
          <w:rFonts w:eastAsiaTheme="minorEastAsia" w:hAnsi="Lucida Sans Unicode"/>
          <w:color w:val="000000" w:themeColor="text1"/>
          <w:kern w:val="24"/>
          <w:sz w:val="24"/>
          <w:szCs w:val="24"/>
        </w:rPr>
        <w:t>understand that</w:t>
      </w:r>
      <w:r w:rsidR="00A4271E">
        <w:rPr>
          <w:rFonts w:eastAsiaTheme="minorEastAsia" w:hAnsi="Lucida Sans Unicode"/>
          <w:color w:val="000000" w:themeColor="text1"/>
          <w:kern w:val="24"/>
          <w:sz w:val="24"/>
          <w:szCs w:val="24"/>
        </w:rPr>
        <w:t xml:space="preserve"> field work was a process</w:t>
      </w:r>
      <w:r w:rsidR="00320254">
        <w:rPr>
          <w:rFonts w:eastAsiaTheme="minorEastAsia" w:hAnsi="Lucida Sans Unicode"/>
          <w:color w:val="000000" w:themeColor="text1"/>
          <w:kern w:val="24"/>
          <w:sz w:val="24"/>
          <w:szCs w:val="24"/>
        </w:rPr>
        <w:t>. Through interviews, observations and document analysis</w:t>
      </w:r>
      <w:r w:rsidR="00A4271E">
        <w:rPr>
          <w:rFonts w:eastAsiaTheme="minorEastAsia" w:hAnsi="Lucida Sans Unicode"/>
          <w:color w:val="000000" w:themeColor="text1"/>
          <w:kern w:val="24"/>
          <w:sz w:val="24"/>
          <w:szCs w:val="24"/>
        </w:rPr>
        <w:t xml:space="preserve"> </w:t>
      </w:r>
      <w:r w:rsidR="000B0202">
        <w:rPr>
          <w:rFonts w:eastAsiaTheme="minorEastAsia" w:hAnsi="Lucida Sans Unicode"/>
          <w:color w:val="000000" w:themeColor="text1"/>
          <w:kern w:val="24"/>
          <w:sz w:val="24"/>
          <w:szCs w:val="24"/>
        </w:rPr>
        <w:t>and they</w:t>
      </w:r>
      <w:r w:rsidR="009E32FB">
        <w:rPr>
          <w:rFonts w:eastAsiaTheme="minorEastAsia" w:hAnsi="Lucida Sans Unicode"/>
          <w:color w:val="000000" w:themeColor="text1"/>
          <w:kern w:val="24"/>
          <w:sz w:val="24"/>
          <w:szCs w:val="24"/>
        </w:rPr>
        <w:t xml:space="preserve"> were going to work at obtaining</w:t>
      </w:r>
      <w:r w:rsidR="000B0202">
        <w:rPr>
          <w:rFonts w:eastAsiaTheme="minorEastAsia" w:hAnsi="Lucida Sans Unicode"/>
          <w:color w:val="000000" w:themeColor="text1"/>
          <w:kern w:val="24"/>
          <w:sz w:val="24"/>
          <w:szCs w:val="24"/>
        </w:rPr>
        <w:t xml:space="preserve"> and piecing together </w:t>
      </w:r>
      <w:r w:rsidR="009E32FB">
        <w:rPr>
          <w:rFonts w:eastAsiaTheme="minorEastAsia" w:hAnsi="Lucida Sans Unicode"/>
          <w:color w:val="000000" w:themeColor="text1"/>
          <w:kern w:val="24"/>
          <w:sz w:val="24"/>
          <w:szCs w:val="24"/>
        </w:rPr>
        <w:t>evidence in a manner that showed respect for their participants</w:t>
      </w:r>
      <w:r w:rsidR="00A4271E">
        <w:rPr>
          <w:rFonts w:eastAsiaTheme="minorEastAsia" w:hAnsi="Lucida Sans Unicode"/>
          <w:color w:val="000000" w:themeColor="text1"/>
          <w:kern w:val="24"/>
          <w:sz w:val="24"/>
          <w:szCs w:val="24"/>
        </w:rPr>
        <w:t>’</w:t>
      </w:r>
      <w:r w:rsidR="009E32FB">
        <w:rPr>
          <w:rFonts w:eastAsiaTheme="minorEastAsia" w:hAnsi="Lucida Sans Unicode"/>
          <w:color w:val="000000" w:themeColor="text1"/>
          <w:kern w:val="24"/>
          <w:sz w:val="24"/>
          <w:szCs w:val="24"/>
        </w:rPr>
        <w:t xml:space="preserve"> lives and privacy. To draw attention to the ethical principles governing research prac</w:t>
      </w:r>
      <w:r w:rsidR="004816F4">
        <w:rPr>
          <w:rFonts w:eastAsiaTheme="minorEastAsia" w:hAnsi="Lucida Sans Unicode"/>
          <w:color w:val="000000" w:themeColor="text1"/>
          <w:kern w:val="24"/>
          <w:sz w:val="24"/>
          <w:szCs w:val="24"/>
        </w:rPr>
        <w:t>tice students were asked to discuss</w:t>
      </w:r>
      <w:r w:rsidR="00A4271E">
        <w:rPr>
          <w:rFonts w:eastAsiaTheme="minorEastAsia" w:hAnsi="Lucida Sans Unicode"/>
          <w:color w:val="000000" w:themeColor="text1"/>
          <w:kern w:val="24"/>
          <w:sz w:val="24"/>
          <w:szCs w:val="24"/>
        </w:rPr>
        <w:t xml:space="preserve"> and justify</w:t>
      </w:r>
      <w:r w:rsidR="009E32FB">
        <w:rPr>
          <w:rFonts w:eastAsiaTheme="minorEastAsia" w:hAnsi="Lucida Sans Unicode"/>
          <w:color w:val="000000" w:themeColor="text1"/>
          <w:kern w:val="24"/>
          <w:sz w:val="24"/>
          <w:szCs w:val="24"/>
        </w:rPr>
        <w:t xml:space="preserve"> the ethical princip</w:t>
      </w:r>
      <w:r w:rsidR="00576F80">
        <w:rPr>
          <w:rFonts w:eastAsiaTheme="minorEastAsia" w:hAnsi="Lucida Sans Unicode"/>
          <w:color w:val="000000" w:themeColor="text1"/>
          <w:kern w:val="24"/>
          <w:sz w:val="24"/>
          <w:szCs w:val="24"/>
        </w:rPr>
        <w:t>les governing their own professional practice.</w:t>
      </w:r>
      <w:r w:rsidR="00A4271E">
        <w:rPr>
          <w:rFonts w:eastAsiaTheme="minorEastAsia" w:hAnsi="Lucida Sans Unicode"/>
          <w:color w:val="000000" w:themeColor="text1"/>
          <w:kern w:val="24"/>
          <w:sz w:val="24"/>
          <w:szCs w:val="24"/>
        </w:rPr>
        <w:t xml:space="preserve"> </w:t>
      </w:r>
      <w:r w:rsidR="000B0202">
        <w:rPr>
          <w:rFonts w:eastAsiaTheme="minorEastAsia" w:hAnsi="Lucida Sans Unicode"/>
          <w:color w:val="000000" w:themeColor="text1"/>
          <w:kern w:val="24"/>
          <w:sz w:val="24"/>
          <w:szCs w:val="24"/>
        </w:rPr>
        <w:t>It was not difficult for experienced professionals to name and discuss ethical principle</w:t>
      </w:r>
      <w:r w:rsidR="000C28A0">
        <w:rPr>
          <w:rFonts w:eastAsiaTheme="minorEastAsia" w:hAnsi="Lucida Sans Unicode"/>
          <w:color w:val="000000" w:themeColor="text1"/>
          <w:kern w:val="24"/>
          <w:sz w:val="24"/>
          <w:szCs w:val="24"/>
        </w:rPr>
        <w:t>s</w:t>
      </w:r>
      <w:r w:rsidR="00A4271E">
        <w:rPr>
          <w:rFonts w:eastAsiaTheme="minorEastAsia" w:hAnsi="Lucida Sans Unicode"/>
          <w:color w:val="000000" w:themeColor="text1"/>
          <w:kern w:val="24"/>
          <w:sz w:val="24"/>
          <w:szCs w:val="24"/>
        </w:rPr>
        <w:t xml:space="preserve">. </w:t>
      </w:r>
      <w:r w:rsidR="00A803B6">
        <w:rPr>
          <w:rFonts w:eastAsiaTheme="minorEastAsia" w:hAnsi="Lucida Sans Unicode"/>
          <w:color w:val="000000" w:themeColor="text1"/>
          <w:kern w:val="24"/>
          <w:sz w:val="24"/>
          <w:szCs w:val="24"/>
        </w:rPr>
        <w:t>I was delighted to see t</w:t>
      </w:r>
      <w:r w:rsidR="00576F80">
        <w:rPr>
          <w:rFonts w:eastAsiaTheme="minorEastAsia" w:hAnsi="Lucida Sans Unicode"/>
          <w:color w:val="000000" w:themeColor="text1"/>
          <w:kern w:val="24"/>
          <w:sz w:val="24"/>
          <w:szCs w:val="24"/>
        </w:rPr>
        <w:t xml:space="preserve">he </w:t>
      </w:r>
      <w:r w:rsidR="00A803B6">
        <w:rPr>
          <w:rFonts w:eastAsiaTheme="minorEastAsia" w:hAnsi="Lucida Sans Unicode"/>
          <w:color w:val="000000" w:themeColor="text1"/>
          <w:kern w:val="24"/>
          <w:sz w:val="24"/>
          <w:szCs w:val="24"/>
        </w:rPr>
        <w:t>follow up discussion highlight</w:t>
      </w:r>
      <w:r w:rsidR="00DC7871">
        <w:rPr>
          <w:rFonts w:eastAsiaTheme="minorEastAsia" w:hAnsi="Lucida Sans Unicode"/>
          <w:color w:val="000000" w:themeColor="text1"/>
          <w:kern w:val="24"/>
          <w:sz w:val="24"/>
          <w:szCs w:val="24"/>
        </w:rPr>
        <w:t xml:space="preserve"> the cross over between</w:t>
      </w:r>
      <w:r w:rsidR="008B0B10">
        <w:rPr>
          <w:rFonts w:eastAsiaTheme="minorEastAsia" w:hAnsi="Lucida Sans Unicode"/>
          <w:color w:val="000000" w:themeColor="text1"/>
          <w:kern w:val="24"/>
          <w:sz w:val="24"/>
          <w:szCs w:val="24"/>
        </w:rPr>
        <w:t xml:space="preserve"> research</w:t>
      </w:r>
      <w:r w:rsidR="00DC7871">
        <w:rPr>
          <w:rFonts w:eastAsiaTheme="minorEastAsia" w:hAnsi="Lucida Sans Unicode"/>
          <w:color w:val="000000" w:themeColor="text1"/>
          <w:kern w:val="24"/>
          <w:sz w:val="24"/>
          <w:szCs w:val="24"/>
        </w:rPr>
        <w:t xml:space="preserve"> and professional</w:t>
      </w:r>
      <w:r w:rsidR="008B0B10">
        <w:rPr>
          <w:rFonts w:eastAsiaTheme="minorEastAsia" w:hAnsi="Lucida Sans Unicode"/>
          <w:color w:val="000000" w:themeColor="text1"/>
          <w:kern w:val="24"/>
          <w:sz w:val="24"/>
          <w:szCs w:val="24"/>
        </w:rPr>
        <w:t xml:space="preserve"> </w:t>
      </w:r>
      <w:r w:rsidR="00C73E3F">
        <w:rPr>
          <w:rFonts w:eastAsiaTheme="minorEastAsia" w:hAnsi="Lucida Sans Unicode"/>
          <w:color w:val="000000" w:themeColor="text1"/>
          <w:kern w:val="24"/>
          <w:sz w:val="24"/>
          <w:szCs w:val="24"/>
        </w:rPr>
        <w:t>ethi</w:t>
      </w:r>
      <w:r w:rsidR="00C97D0E">
        <w:rPr>
          <w:rFonts w:eastAsiaTheme="minorEastAsia" w:hAnsi="Lucida Sans Unicode"/>
          <w:color w:val="000000" w:themeColor="text1"/>
          <w:kern w:val="24"/>
          <w:sz w:val="24"/>
          <w:szCs w:val="24"/>
        </w:rPr>
        <w:t>cs. Hodgson and Standish (2007:p110)</w:t>
      </w:r>
      <w:r w:rsidR="004816F4" w:rsidRPr="004E4F9E">
        <w:rPr>
          <w:rFonts w:eastAsiaTheme="minorEastAsia" w:hAnsi="Lucida Sans Unicode"/>
          <w:color w:val="000000" w:themeColor="text1"/>
          <w:kern w:val="24"/>
          <w:sz w:val="24"/>
          <w:szCs w:val="24"/>
        </w:rPr>
        <w:t xml:space="preserve"> </w:t>
      </w:r>
      <w:r w:rsidR="004816F4">
        <w:rPr>
          <w:rFonts w:eastAsiaTheme="minorEastAsia" w:hAnsi="Lucida Sans Unicode"/>
          <w:color w:val="000000" w:themeColor="text1"/>
          <w:kern w:val="24"/>
          <w:sz w:val="24"/>
          <w:szCs w:val="24"/>
        </w:rPr>
        <w:t xml:space="preserve">criticise approaches used by graduate research schools which present ethics </w:t>
      </w:r>
      <w:r w:rsidR="004816F4">
        <w:rPr>
          <w:rFonts w:eastAsiaTheme="minorEastAsia" w:hAnsi="Lucida Sans Unicode"/>
          <w:color w:val="000000" w:themeColor="text1"/>
          <w:kern w:val="24"/>
          <w:sz w:val="24"/>
          <w:szCs w:val="24"/>
        </w:rPr>
        <w:t>‘</w:t>
      </w:r>
      <w:r w:rsidR="004816F4">
        <w:rPr>
          <w:rFonts w:eastAsiaTheme="minorEastAsia" w:hAnsi="Lucida Sans Unicode"/>
          <w:color w:val="000000" w:themeColor="text1"/>
          <w:kern w:val="24"/>
          <w:sz w:val="24"/>
          <w:szCs w:val="24"/>
        </w:rPr>
        <w:t>as a checklist of problem avoidance</w:t>
      </w:r>
      <w:r w:rsidR="004816F4">
        <w:rPr>
          <w:rFonts w:eastAsiaTheme="minorEastAsia" w:hAnsi="Lucida Sans Unicode"/>
          <w:color w:val="000000" w:themeColor="text1"/>
          <w:kern w:val="24"/>
          <w:sz w:val="24"/>
          <w:szCs w:val="24"/>
        </w:rPr>
        <w:t>’</w:t>
      </w:r>
      <w:r w:rsidR="004816F4">
        <w:rPr>
          <w:rFonts w:eastAsiaTheme="minorEastAsia" w:hAnsi="Lucida Sans Unicode"/>
          <w:color w:val="000000" w:themeColor="text1"/>
          <w:kern w:val="24"/>
          <w:sz w:val="24"/>
          <w:szCs w:val="24"/>
        </w:rPr>
        <w:t>.</w:t>
      </w:r>
      <w:r w:rsidR="00A803B6">
        <w:rPr>
          <w:rFonts w:eastAsiaTheme="minorEastAsia" w:hAnsi="Lucida Sans Unicode"/>
          <w:color w:val="000000" w:themeColor="text1"/>
          <w:kern w:val="24"/>
          <w:sz w:val="24"/>
          <w:szCs w:val="24"/>
        </w:rPr>
        <w:t xml:space="preserve"> This was not an avoidance discussion. For example, w</w:t>
      </w:r>
      <w:r w:rsidR="00C73E3F">
        <w:rPr>
          <w:rFonts w:eastAsiaTheme="minorEastAsia" w:hAnsi="Lucida Sans Unicode"/>
          <w:color w:val="000000" w:themeColor="text1"/>
          <w:kern w:val="24"/>
          <w:sz w:val="24"/>
          <w:szCs w:val="24"/>
        </w:rPr>
        <w:t>hilst</w:t>
      </w:r>
      <w:r w:rsidR="001C3F56">
        <w:rPr>
          <w:rFonts w:eastAsiaTheme="minorEastAsia" w:hAnsi="Lucida Sans Unicode"/>
          <w:color w:val="000000" w:themeColor="text1"/>
          <w:kern w:val="24"/>
          <w:sz w:val="24"/>
          <w:szCs w:val="24"/>
        </w:rPr>
        <w:t xml:space="preserve"> respect for human beings was universally acknowledged</w:t>
      </w:r>
      <w:r w:rsidR="00576F80">
        <w:rPr>
          <w:rFonts w:eastAsiaTheme="minorEastAsia" w:hAnsi="Lucida Sans Unicode"/>
          <w:color w:val="000000" w:themeColor="text1"/>
          <w:kern w:val="24"/>
          <w:sz w:val="24"/>
          <w:szCs w:val="24"/>
        </w:rPr>
        <w:t>,</w:t>
      </w:r>
      <w:r w:rsidR="001C3F56">
        <w:rPr>
          <w:rFonts w:eastAsiaTheme="minorEastAsia" w:hAnsi="Lucida Sans Unicode"/>
          <w:color w:val="000000" w:themeColor="text1"/>
          <w:kern w:val="24"/>
          <w:sz w:val="24"/>
          <w:szCs w:val="24"/>
        </w:rPr>
        <w:t xml:space="preserve"> recognising incidents where research practice would be deemed to contravene these principles was a matter </w:t>
      </w:r>
      <w:r w:rsidR="00C73E3F">
        <w:rPr>
          <w:rFonts w:eastAsiaTheme="minorEastAsia" w:hAnsi="Lucida Sans Unicode"/>
          <w:color w:val="000000" w:themeColor="text1"/>
          <w:kern w:val="24"/>
          <w:sz w:val="24"/>
          <w:szCs w:val="24"/>
        </w:rPr>
        <w:t>of</w:t>
      </w:r>
      <w:r w:rsidR="001C3F56">
        <w:rPr>
          <w:rFonts w:eastAsiaTheme="minorEastAsia" w:hAnsi="Lucida Sans Unicode"/>
          <w:color w:val="000000" w:themeColor="text1"/>
          <w:kern w:val="24"/>
          <w:sz w:val="24"/>
          <w:szCs w:val="24"/>
        </w:rPr>
        <w:t xml:space="preserve"> much debate.</w:t>
      </w:r>
      <w:r w:rsidR="003259FE">
        <w:rPr>
          <w:rFonts w:eastAsiaTheme="minorEastAsia" w:hAnsi="Lucida Sans Unicode"/>
          <w:color w:val="000000" w:themeColor="text1"/>
          <w:kern w:val="24"/>
          <w:sz w:val="24"/>
          <w:szCs w:val="24"/>
        </w:rPr>
        <w:t xml:space="preserve"> </w:t>
      </w:r>
      <w:r w:rsidR="009B3D61">
        <w:rPr>
          <w:rFonts w:eastAsiaTheme="minorEastAsia" w:hAnsi="Lucida Sans Unicode"/>
          <w:color w:val="000000" w:themeColor="text1"/>
          <w:kern w:val="24"/>
          <w:sz w:val="24"/>
          <w:szCs w:val="24"/>
        </w:rPr>
        <w:t>Most people who contravene ethical practice do not set out to be unethical but rather through  desperation</w:t>
      </w:r>
      <w:r w:rsidR="00C97D0E">
        <w:rPr>
          <w:rFonts w:eastAsiaTheme="minorEastAsia" w:hAnsi="Lucida Sans Unicode"/>
          <w:color w:val="000000" w:themeColor="text1"/>
          <w:kern w:val="24"/>
          <w:sz w:val="24"/>
          <w:szCs w:val="24"/>
        </w:rPr>
        <w:t xml:space="preserve"> and possible negligence</w:t>
      </w:r>
      <w:r w:rsidR="009B3D61">
        <w:rPr>
          <w:rFonts w:eastAsiaTheme="minorEastAsia" w:hAnsi="Lucida Sans Unicode"/>
          <w:color w:val="000000" w:themeColor="text1"/>
          <w:kern w:val="24"/>
          <w:sz w:val="24"/>
          <w:szCs w:val="24"/>
        </w:rPr>
        <w:t xml:space="preserve"> take short cuts that</w:t>
      </w:r>
      <w:r w:rsidR="00C97D0E">
        <w:rPr>
          <w:rFonts w:eastAsiaTheme="minorEastAsia" w:hAnsi="Lucida Sans Unicode"/>
          <w:color w:val="000000" w:themeColor="text1"/>
          <w:kern w:val="24"/>
          <w:sz w:val="24"/>
          <w:szCs w:val="24"/>
        </w:rPr>
        <w:t xml:space="preserve"> countermand ethical practice</w:t>
      </w:r>
      <w:r w:rsidR="009B3D61">
        <w:rPr>
          <w:rFonts w:eastAsiaTheme="minorEastAsia" w:hAnsi="Lucida Sans Unicode"/>
          <w:color w:val="000000" w:themeColor="text1"/>
          <w:kern w:val="24"/>
          <w:sz w:val="24"/>
          <w:szCs w:val="24"/>
        </w:rPr>
        <w:t>.</w:t>
      </w:r>
      <w:r w:rsidR="00C97D0E">
        <w:rPr>
          <w:rFonts w:eastAsiaTheme="minorEastAsia" w:hAnsi="Lucida Sans Unicode"/>
          <w:color w:val="000000" w:themeColor="text1"/>
          <w:kern w:val="24"/>
          <w:sz w:val="24"/>
          <w:szCs w:val="24"/>
        </w:rPr>
        <w:t xml:space="preserve"> Social conversations about one</w:t>
      </w:r>
      <w:r w:rsidR="00C97D0E">
        <w:rPr>
          <w:rFonts w:eastAsiaTheme="minorEastAsia" w:hAnsi="Lucida Sans Unicode"/>
          <w:color w:val="000000" w:themeColor="text1"/>
          <w:kern w:val="24"/>
          <w:sz w:val="24"/>
          <w:szCs w:val="24"/>
        </w:rPr>
        <w:t>’</w:t>
      </w:r>
      <w:r w:rsidR="00C97D0E">
        <w:rPr>
          <w:rFonts w:eastAsiaTheme="minorEastAsia" w:hAnsi="Lucida Sans Unicode"/>
          <w:color w:val="000000" w:themeColor="text1"/>
          <w:kern w:val="24"/>
          <w:sz w:val="24"/>
          <w:szCs w:val="24"/>
        </w:rPr>
        <w:t>s present occupation might easily become a conduit through which confidential information obtained during field work</w:t>
      </w:r>
      <w:r w:rsidR="00C806B1">
        <w:rPr>
          <w:rFonts w:eastAsiaTheme="minorEastAsia" w:hAnsi="Lucida Sans Unicode"/>
          <w:color w:val="000000" w:themeColor="text1"/>
          <w:kern w:val="24"/>
          <w:sz w:val="24"/>
          <w:szCs w:val="24"/>
        </w:rPr>
        <w:t xml:space="preserve"> is</w:t>
      </w:r>
      <w:r w:rsidR="00C97D0E">
        <w:rPr>
          <w:rFonts w:eastAsiaTheme="minorEastAsia" w:hAnsi="Lucida Sans Unicode"/>
          <w:color w:val="000000" w:themeColor="text1"/>
          <w:kern w:val="24"/>
          <w:sz w:val="24"/>
          <w:szCs w:val="24"/>
        </w:rPr>
        <w:t xml:space="preserve"> inadvertently shared unprofessionally, compromising the integrity of the research and the anonymity of the source. </w:t>
      </w:r>
      <w:r w:rsidR="009E32FB">
        <w:rPr>
          <w:rFonts w:eastAsiaTheme="minorEastAsia" w:hAnsi="Lucida Sans Unicode"/>
          <w:color w:val="000000" w:themeColor="text1"/>
          <w:kern w:val="24"/>
          <w:sz w:val="24"/>
          <w:szCs w:val="24"/>
        </w:rPr>
        <w:t>Similarly,</w:t>
      </w:r>
      <w:r w:rsidR="003259FE">
        <w:rPr>
          <w:rFonts w:eastAsiaTheme="minorEastAsia" w:hAnsi="Lucida Sans Unicode"/>
          <w:color w:val="000000" w:themeColor="text1"/>
          <w:kern w:val="24"/>
          <w:sz w:val="24"/>
          <w:szCs w:val="24"/>
        </w:rPr>
        <w:t xml:space="preserve"> focus on </w:t>
      </w:r>
      <w:r w:rsidR="009E32FB">
        <w:rPr>
          <w:rFonts w:eastAsiaTheme="minorEastAsia" w:hAnsi="Lucida Sans Unicode"/>
          <w:color w:val="000000" w:themeColor="text1"/>
          <w:kern w:val="24"/>
          <w:sz w:val="24"/>
          <w:szCs w:val="24"/>
        </w:rPr>
        <w:t>the insider researcher highlighted the need for caution e</w:t>
      </w:r>
      <w:r w:rsidR="00A803B6">
        <w:rPr>
          <w:rFonts w:eastAsiaTheme="minorEastAsia" w:hAnsi="Lucida Sans Unicode"/>
          <w:color w:val="000000" w:themeColor="text1"/>
          <w:kern w:val="24"/>
          <w:sz w:val="24"/>
          <w:szCs w:val="24"/>
        </w:rPr>
        <w:t>specially where</w:t>
      </w:r>
      <w:r w:rsidR="009E32FB">
        <w:rPr>
          <w:rFonts w:eastAsiaTheme="minorEastAsia" w:hAnsi="Lucida Sans Unicode"/>
          <w:color w:val="000000" w:themeColor="text1"/>
          <w:kern w:val="24"/>
          <w:sz w:val="24"/>
          <w:szCs w:val="24"/>
        </w:rPr>
        <w:t xml:space="preserve"> pre-</w:t>
      </w:r>
      <w:r w:rsidR="00576F80">
        <w:rPr>
          <w:rFonts w:eastAsiaTheme="minorEastAsia" w:hAnsi="Lucida Sans Unicode"/>
          <w:color w:val="000000" w:themeColor="text1"/>
          <w:kern w:val="24"/>
          <w:sz w:val="24"/>
          <w:szCs w:val="24"/>
        </w:rPr>
        <w:t>existing relationships</w:t>
      </w:r>
      <w:r w:rsidR="009E32FB">
        <w:rPr>
          <w:rFonts w:eastAsiaTheme="minorEastAsia" w:hAnsi="Lucida Sans Unicode"/>
          <w:color w:val="000000" w:themeColor="text1"/>
          <w:kern w:val="24"/>
          <w:sz w:val="24"/>
          <w:szCs w:val="24"/>
        </w:rPr>
        <w:t xml:space="preserve"> might </w:t>
      </w:r>
      <w:r w:rsidR="00C806B1">
        <w:rPr>
          <w:rFonts w:eastAsiaTheme="minorEastAsia" w:hAnsi="Lucida Sans Unicode"/>
          <w:color w:val="000000" w:themeColor="text1"/>
          <w:kern w:val="24"/>
          <w:sz w:val="24"/>
          <w:szCs w:val="24"/>
        </w:rPr>
        <w:t>obscure  interrogation of pre-constructions</w:t>
      </w:r>
      <w:r w:rsidR="009E32FB">
        <w:rPr>
          <w:rFonts w:eastAsiaTheme="minorEastAsia" w:hAnsi="Lucida Sans Unicode"/>
          <w:color w:val="000000" w:themeColor="text1"/>
          <w:kern w:val="24"/>
          <w:sz w:val="24"/>
          <w:szCs w:val="24"/>
        </w:rPr>
        <w:t>.</w:t>
      </w:r>
      <w:r w:rsidR="001C3F56">
        <w:rPr>
          <w:rFonts w:eastAsiaTheme="minorEastAsia" w:hAnsi="Lucida Sans Unicode"/>
          <w:color w:val="000000" w:themeColor="text1"/>
          <w:kern w:val="24"/>
          <w:sz w:val="24"/>
          <w:szCs w:val="24"/>
        </w:rPr>
        <w:t xml:space="preserve">  </w:t>
      </w:r>
      <w:r w:rsidR="00576F80">
        <w:rPr>
          <w:rFonts w:eastAsiaTheme="minorEastAsia" w:hAnsi="Lucida Sans Unicode"/>
          <w:color w:val="000000" w:themeColor="text1"/>
          <w:kern w:val="24"/>
          <w:sz w:val="24"/>
          <w:szCs w:val="24"/>
        </w:rPr>
        <w:t>What the students particularly appreciated was the opportunity to practice in</w:t>
      </w:r>
      <w:r w:rsidR="00902270">
        <w:rPr>
          <w:rFonts w:eastAsiaTheme="minorEastAsia" w:hAnsi="Lucida Sans Unicode"/>
          <w:color w:val="000000" w:themeColor="text1"/>
          <w:kern w:val="24"/>
          <w:sz w:val="24"/>
          <w:szCs w:val="24"/>
        </w:rPr>
        <w:t>terview</w:t>
      </w:r>
      <w:r w:rsidR="00C806B1">
        <w:rPr>
          <w:rFonts w:eastAsiaTheme="minorEastAsia" w:hAnsi="Lucida Sans Unicode"/>
          <w:color w:val="000000" w:themeColor="text1"/>
          <w:kern w:val="24"/>
          <w:sz w:val="24"/>
          <w:szCs w:val="24"/>
        </w:rPr>
        <w:t>ing</w:t>
      </w:r>
      <w:r w:rsidR="00902270">
        <w:rPr>
          <w:rFonts w:eastAsiaTheme="minorEastAsia" w:hAnsi="Lucida Sans Unicode"/>
          <w:color w:val="000000" w:themeColor="text1"/>
          <w:kern w:val="24"/>
          <w:sz w:val="24"/>
          <w:szCs w:val="24"/>
        </w:rPr>
        <w:t xml:space="preserve"> skills</w:t>
      </w:r>
      <w:r w:rsidR="00871092">
        <w:rPr>
          <w:rFonts w:eastAsiaTheme="minorEastAsia" w:hAnsi="Lucida Sans Unicode"/>
          <w:color w:val="000000" w:themeColor="text1"/>
          <w:kern w:val="24"/>
          <w:sz w:val="24"/>
          <w:szCs w:val="24"/>
        </w:rPr>
        <w:t xml:space="preserve"> in</w:t>
      </w:r>
      <w:r w:rsidR="00576F80">
        <w:rPr>
          <w:rFonts w:eastAsiaTheme="minorEastAsia" w:hAnsi="Lucida Sans Unicode"/>
          <w:color w:val="000000" w:themeColor="text1"/>
          <w:kern w:val="24"/>
          <w:sz w:val="24"/>
          <w:szCs w:val="24"/>
        </w:rPr>
        <w:t xml:space="preserve"> class</w:t>
      </w:r>
      <w:r w:rsidR="000D1E91">
        <w:rPr>
          <w:rFonts w:eastAsiaTheme="minorEastAsia" w:hAnsi="Lucida Sans Unicode"/>
          <w:color w:val="000000" w:themeColor="text1"/>
          <w:kern w:val="24"/>
          <w:sz w:val="24"/>
          <w:szCs w:val="24"/>
        </w:rPr>
        <w:t>.</w:t>
      </w:r>
      <w:r w:rsidR="00C66903">
        <w:rPr>
          <w:rFonts w:eastAsiaTheme="minorEastAsia" w:hAnsi="Lucida Sans Unicode"/>
          <w:color w:val="000000" w:themeColor="text1"/>
          <w:kern w:val="24"/>
          <w:sz w:val="24"/>
          <w:szCs w:val="24"/>
        </w:rPr>
        <w:t xml:space="preserve"> </w:t>
      </w:r>
      <w:r w:rsidR="007C46D5">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The exercise</w:t>
      </w:r>
      <w:r w:rsidR="00F15241">
        <w:rPr>
          <w:rFonts w:eastAsiaTheme="minorEastAsia" w:hAnsi="Lucida Sans Unicode"/>
          <w:color w:val="000000" w:themeColor="text1"/>
          <w:kern w:val="24"/>
          <w:sz w:val="24"/>
          <w:szCs w:val="24"/>
        </w:rPr>
        <w:t xml:space="preserve"> helped them to reflect on</w:t>
      </w:r>
      <w:r w:rsidR="000D1E91">
        <w:rPr>
          <w:rFonts w:eastAsiaTheme="minorEastAsia" w:hAnsi="Lucida Sans Unicode"/>
          <w:color w:val="000000" w:themeColor="text1"/>
          <w:kern w:val="24"/>
          <w:sz w:val="24"/>
          <w:szCs w:val="24"/>
        </w:rPr>
        <w:t xml:space="preserve"> their own reactions to interview contexts and to </w:t>
      </w:r>
      <w:r w:rsidR="007C46D5">
        <w:rPr>
          <w:rFonts w:eastAsiaTheme="minorEastAsia" w:hAnsi="Lucida Sans Unicode"/>
          <w:color w:val="000000" w:themeColor="text1"/>
          <w:kern w:val="24"/>
          <w:sz w:val="24"/>
          <w:szCs w:val="24"/>
        </w:rPr>
        <w:t xml:space="preserve">understand the difficulties of </w:t>
      </w:r>
      <w:r w:rsidR="00C806B1">
        <w:rPr>
          <w:rFonts w:eastAsiaTheme="minorEastAsia" w:hAnsi="Lucida Sans Unicode"/>
          <w:color w:val="000000" w:themeColor="text1"/>
          <w:kern w:val="24"/>
          <w:sz w:val="24"/>
          <w:szCs w:val="24"/>
        </w:rPr>
        <w:t>introducing objectivity to</w:t>
      </w:r>
      <w:r w:rsidR="007C46D5">
        <w:rPr>
          <w:rFonts w:eastAsiaTheme="minorEastAsia" w:hAnsi="Lucida Sans Unicode"/>
          <w:color w:val="000000" w:themeColor="text1"/>
          <w:kern w:val="24"/>
          <w:sz w:val="24"/>
          <w:szCs w:val="24"/>
        </w:rPr>
        <w:t xml:space="preserve"> human emotion and</w:t>
      </w:r>
      <w:r w:rsidR="006E03AB">
        <w:rPr>
          <w:rFonts w:eastAsiaTheme="minorEastAsia" w:hAnsi="Lucida Sans Unicode"/>
          <w:color w:val="000000" w:themeColor="text1"/>
          <w:kern w:val="24"/>
          <w:sz w:val="24"/>
          <w:szCs w:val="24"/>
        </w:rPr>
        <w:t xml:space="preserve"> reasonin</w:t>
      </w:r>
      <w:r w:rsidR="000C28A0">
        <w:rPr>
          <w:rFonts w:eastAsiaTheme="minorEastAsia" w:hAnsi="Lucida Sans Unicode"/>
          <w:color w:val="000000" w:themeColor="text1"/>
          <w:kern w:val="24"/>
          <w:sz w:val="24"/>
          <w:szCs w:val="24"/>
        </w:rPr>
        <w:t xml:space="preserve">g. As </w:t>
      </w:r>
      <w:proofErr w:type="spellStart"/>
      <w:r w:rsidR="000C28A0">
        <w:rPr>
          <w:rFonts w:eastAsiaTheme="minorEastAsia" w:hAnsi="Lucida Sans Unicode"/>
          <w:color w:val="000000" w:themeColor="text1"/>
          <w:kern w:val="24"/>
          <w:sz w:val="24"/>
          <w:szCs w:val="24"/>
        </w:rPr>
        <w:t>Verlado</w:t>
      </w:r>
      <w:proofErr w:type="spellEnd"/>
      <w:r w:rsidR="000C28A0">
        <w:rPr>
          <w:rFonts w:eastAsiaTheme="minorEastAsia" w:hAnsi="Lucida Sans Unicode"/>
          <w:color w:val="000000" w:themeColor="text1"/>
          <w:kern w:val="24"/>
          <w:sz w:val="24"/>
          <w:szCs w:val="24"/>
        </w:rPr>
        <w:t xml:space="preserve"> and Elliot </w:t>
      </w:r>
      <w:r w:rsidR="005C7317">
        <w:rPr>
          <w:rFonts w:eastAsiaTheme="minorEastAsia" w:hAnsi="Lucida Sans Unicode"/>
          <w:color w:val="000000" w:themeColor="text1"/>
          <w:kern w:val="24"/>
          <w:sz w:val="24"/>
          <w:szCs w:val="24"/>
        </w:rPr>
        <w:t>(</w:t>
      </w:r>
      <w:r w:rsidR="000C28A0">
        <w:rPr>
          <w:rFonts w:eastAsiaTheme="minorEastAsia" w:hAnsi="Lucida Sans Unicode"/>
          <w:color w:val="000000" w:themeColor="text1"/>
          <w:kern w:val="24"/>
          <w:sz w:val="24"/>
          <w:szCs w:val="24"/>
        </w:rPr>
        <w:t>2018:</w:t>
      </w:r>
      <w:r w:rsidR="005C7317">
        <w:rPr>
          <w:rFonts w:eastAsiaTheme="minorEastAsia" w:hAnsi="Lucida Sans Unicode"/>
          <w:color w:val="000000" w:themeColor="text1"/>
          <w:kern w:val="24"/>
          <w:sz w:val="24"/>
          <w:szCs w:val="24"/>
        </w:rPr>
        <w:t xml:space="preserve"> </w:t>
      </w:r>
      <w:r w:rsidR="000C28A0">
        <w:rPr>
          <w:rFonts w:eastAsiaTheme="minorEastAsia" w:hAnsi="Lucida Sans Unicode"/>
          <w:color w:val="000000" w:themeColor="text1"/>
          <w:kern w:val="24"/>
          <w:sz w:val="24"/>
          <w:szCs w:val="24"/>
        </w:rPr>
        <w:t>p</w:t>
      </w:r>
      <w:r w:rsidR="005C7317">
        <w:rPr>
          <w:rFonts w:eastAsiaTheme="minorEastAsia" w:hAnsi="Lucida Sans Unicode"/>
          <w:color w:val="000000" w:themeColor="text1"/>
          <w:kern w:val="24"/>
          <w:sz w:val="24"/>
          <w:szCs w:val="24"/>
        </w:rPr>
        <w:t>.</w:t>
      </w:r>
      <w:r w:rsidR="000C28A0">
        <w:rPr>
          <w:rFonts w:eastAsiaTheme="minorEastAsia" w:hAnsi="Lucida Sans Unicode"/>
          <w:color w:val="000000" w:themeColor="text1"/>
          <w:kern w:val="24"/>
          <w:sz w:val="24"/>
          <w:szCs w:val="24"/>
        </w:rPr>
        <w:t xml:space="preserve">31) many doctoral students are not explicitly prompted to carefully consider </w:t>
      </w:r>
      <w:r w:rsidR="000C28A0">
        <w:rPr>
          <w:rFonts w:eastAsiaTheme="minorEastAsia" w:hAnsi="Lucida Sans Unicode"/>
          <w:color w:val="000000" w:themeColor="text1"/>
          <w:kern w:val="24"/>
          <w:sz w:val="24"/>
          <w:szCs w:val="24"/>
        </w:rPr>
        <w:t>‘</w:t>
      </w:r>
      <w:r w:rsidR="000C28A0">
        <w:rPr>
          <w:rFonts w:eastAsiaTheme="minorEastAsia" w:hAnsi="Lucida Sans Unicode"/>
          <w:color w:val="000000" w:themeColor="text1"/>
          <w:kern w:val="24"/>
          <w:sz w:val="24"/>
          <w:szCs w:val="24"/>
        </w:rPr>
        <w:t>how they will negotiate the emotional wellbeing throu</w:t>
      </w:r>
      <w:r w:rsidR="006E03AB">
        <w:rPr>
          <w:rFonts w:eastAsiaTheme="minorEastAsia" w:hAnsi="Lucida Sans Unicode"/>
          <w:color w:val="000000" w:themeColor="text1"/>
          <w:kern w:val="24"/>
          <w:sz w:val="24"/>
          <w:szCs w:val="24"/>
        </w:rPr>
        <w:t>g</w:t>
      </w:r>
      <w:r w:rsidR="000C28A0">
        <w:rPr>
          <w:rFonts w:eastAsiaTheme="minorEastAsia" w:hAnsi="Lucida Sans Unicode"/>
          <w:color w:val="000000" w:themeColor="text1"/>
          <w:kern w:val="24"/>
          <w:sz w:val="24"/>
          <w:szCs w:val="24"/>
        </w:rPr>
        <w:t>h the research process</w:t>
      </w:r>
      <w:r w:rsidR="000C28A0">
        <w:rPr>
          <w:rFonts w:eastAsiaTheme="minorEastAsia" w:hAnsi="Lucida Sans Unicode"/>
          <w:color w:val="000000" w:themeColor="text1"/>
          <w:kern w:val="24"/>
          <w:sz w:val="24"/>
          <w:szCs w:val="24"/>
        </w:rPr>
        <w:t>’</w:t>
      </w:r>
      <w:r w:rsidR="006E03AB">
        <w:rPr>
          <w:rFonts w:eastAsiaTheme="minorEastAsia" w:hAnsi="Lucida Sans Unicode"/>
          <w:color w:val="000000" w:themeColor="text1"/>
          <w:kern w:val="24"/>
          <w:sz w:val="24"/>
          <w:szCs w:val="24"/>
        </w:rPr>
        <w:t>.</w:t>
      </w:r>
      <w:r w:rsidR="00893A71">
        <w:rPr>
          <w:rFonts w:eastAsiaTheme="minorEastAsia" w:hAnsi="Lucida Sans Unicode"/>
          <w:color w:val="000000" w:themeColor="text1"/>
          <w:kern w:val="24"/>
          <w:sz w:val="24"/>
          <w:szCs w:val="24"/>
        </w:rPr>
        <w:t xml:space="preserve"> If qualitative research generates data on human emotion and if the researcher is the chief </w:t>
      </w:r>
      <w:r w:rsidR="000C28A0">
        <w:rPr>
          <w:rFonts w:eastAsiaTheme="minorEastAsia" w:hAnsi="Lucida Sans Unicode"/>
          <w:color w:val="000000" w:themeColor="text1"/>
          <w:kern w:val="24"/>
          <w:sz w:val="24"/>
          <w:szCs w:val="24"/>
        </w:rPr>
        <w:t>instrument,</w:t>
      </w:r>
      <w:r w:rsidR="00893A71">
        <w:rPr>
          <w:rFonts w:eastAsiaTheme="minorEastAsia" w:hAnsi="Lucida Sans Unicode"/>
          <w:color w:val="000000" w:themeColor="text1"/>
          <w:kern w:val="24"/>
          <w:sz w:val="24"/>
          <w:szCs w:val="24"/>
        </w:rPr>
        <w:t xml:space="preserve"> then the training process should help them to come to terms with this feature of their enquiry</w:t>
      </w:r>
      <w:r w:rsidR="007C46D5">
        <w:rPr>
          <w:rFonts w:eastAsiaTheme="minorEastAsia" w:hAnsi="Lucida Sans Unicode"/>
          <w:color w:val="000000" w:themeColor="text1"/>
          <w:kern w:val="24"/>
          <w:sz w:val="24"/>
          <w:szCs w:val="24"/>
        </w:rPr>
        <w:t xml:space="preserve">. </w:t>
      </w:r>
      <w:r w:rsidR="00C3601C">
        <w:rPr>
          <w:rFonts w:eastAsiaTheme="minorEastAsia" w:hAnsi="Lucida Sans Unicode"/>
          <w:color w:val="000000" w:themeColor="text1"/>
          <w:kern w:val="24"/>
          <w:sz w:val="24"/>
          <w:szCs w:val="24"/>
        </w:rPr>
        <w:t xml:space="preserve"> </w:t>
      </w:r>
      <w:r w:rsidR="007C46D5">
        <w:rPr>
          <w:rFonts w:eastAsiaTheme="minorEastAsia" w:hAnsi="Lucida Sans Unicode"/>
          <w:color w:val="000000" w:themeColor="text1"/>
          <w:kern w:val="24"/>
          <w:sz w:val="24"/>
          <w:szCs w:val="24"/>
        </w:rPr>
        <w:t xml:space="preserve">The discussions </w:t>
      </w:r>
      <w:r w:rsidR="000D1E91">
        <w:rPr>
          <w:rFonts w:eastAsiaTheme="minorEastAsia" w:hAnsi="Lucida Sans Unicode"/>
          <w:color w:val="000000" w:themeColor="text1"/>
          <w:kern w:val="24"/>
          <w:sz w:val="24"/>
          <w:szCs w:val="24"/>
        </w:rPr>
        <w:t>highlighted</w:t>
      </w:r>
      <w:r w:rsidR="007C46D5">
        <w:rPr>
          <w:rFonts w:eastAsiaTheme="minorEastAsia" w:hAnsi="Lucida Sans Unicode"/>
          <w:color w:val="000000" w:themeColor="text1"/>
          <w:kern w:val="24"/>
          <w:sz w:val="24"/>
          <w:szCs w:val="24"/>
        </w:rPr>
        <w:t xml:space="preserve"> how the data generated at interviews is a co-construction that is affected by </w:t>
      </w:r>
      <w:r w:rsidR="000D1E91">
        <w:rPr>
          <w:rFonts w:eastAsiaTheme="minorEastAsia" w:hAnsi="Lucida Sans Unicode"/>
          <w:color w:val="000000" w:themeColor="text1"/>
          <w:kern w:val="24"/>
          <w:sz w:val="24"/>
          <w:szCs w:val="24"/>
        </w:rPr>
        <w:t>context,</w:t>
      </w:r>
      <w:r w:rsidR="007C46D5">
        <w:rPr>
          <w:rFonts w:eastAsiaTheme="minorEastAsia" w:hAnsi="Lucida Sans Unicode"/>
          <w:color w:val="000000" w:themeColor="text1"/>
          <w:kern w:val="24"/>
          <w:sz w:val="24"/>
          <w:szCs w:val="24"/>
        </w:rPr>
        <w:t xml:space="preserve"> human interaction and performativ</w:t>
      </w:r>
      <w:r>
        <w:rPr>
          <w:rFonts w:eastAsiaTheme="minorEastAsia" w:hAnsi="Lucida Sans Unicode"/>
          <w:color w:val="000000" w:themeColor="text1"/>
          <w:kern w:val="24"/>
          <w:sz w:val="24"/>
          <w:szCs w:val="24"/>
        </w:rPr>
        <w:t>e practic</w:t>
      </w:r>
      <w:r w:rsidR="00C73E3F">
        <w:rPr>
          <w:rFonts w:eastAsiaTheme="minorEastAsia" w:hAnsi="Lucida Sans Unicode"/>
          <w:color w:val="000000" w:themeColor="text1"/>
          <w:kern w:val="24"/>
          <w:sz w:val="24"/>
          <w:szCs w:val="24"/>
        </w:rPr>
        <w:t>es</w:t>
      </w:r>
      <w:r w:rsidR="00F714F4">
        <w:rPr>
          <w:rFonts w:eastAsiaTheme="minorEastAsia" w:hAnsi="Lucida Sans Unicode"/>
          <w:color w:val="000000" w:themeColor="text1"/>
          <w:kern w:val="24"/>
          <w:sz w:val="24"/>
          <w:szCs w:val="24"/>
        </w:rPr>
        <w:t xml:space="preserve"> </w:t>
      </w:r>
      <w:r w:rsidR="00590B04">
        <w:rPr>
          <w:rFonts w:eastAsiaTheme="minorEastAsia" w:hAnsi="Lucida Sans Unicode"/>
          <w:color w:val="000000" w:themeColor="text1"/>
          <w:kern w:val="24"/>
          <w:sz w:val="24"/>
          <w:szCs w:val="24"/>
        </w:rPr>
        <w:t>(Mann2011)</w:t>
      </w:r>
      <w:r w:rsidR="007C46D5">
        <w:rPr>
          <w:rFonts w:eastAsiaTheme="minorEastAsia" w:hAnsi="Lucida Sans Unicode"/>
          <w:color w:val="000000" w:themeColor="text1"/>
          <w:kern w:val="24"/>
          <w:sz w:val="24"/>
          <w:szCs w:val="24"/>
        </w:rPr>
        <w:t>.</w:t>
      </w:r>
      <w:r w:rsidR="00C72CB9">
        <w:rPr>
          <w:rFonts w:eastAsiaTheme="minorEastAsia" w:hAnsi="Lucida Sans Unicode"/>
          <w:color w:val="000000" w:themeColor="text1"/>
          <w:kern w:val="24"/>
          <w:sz w:val="24"/>
          <w:szCs w:val="24"/>
        </w:rPr>
        <w:t xml:space="preserve"> </w:t>
      </w:r>
    </w:p>
    <w:p w:rsidR="00C06D81" w:rsidRDefault="001B36DF"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(A4 K3 K5,V2)</w:t>
      </w:r>
      <w:r w:rsidR="00C72CB9">
        <w:rPr>
          <w:rFonts w:eastAsiaTheme="minorEastAsia" w:hAnsi="Lucida Sans Unicode"/>
          <w:color w:val="000000" w:themeColor="text1"/>
          <w:kern w:val="24"/>
          <w:sz w:val="24"/>
          <w:szCs w:val="24"/>
        </w:rPr>
        <w:t>The final exercise on the third day was to present a poster that summarised their intended qualitative research project.</w:t>
      </w:r>
      <w:r w:rsidR="00D47546">
        <w:rPr>
          <w:rFonts w:eastAsiaTheme="minorEastAsia" w:hAnsi="Lucida Sans Unicode"/>
          <w:color w:val="000000" w:themeColor="text1"/>
          <w:kern w:val="24"/>
          <w:sz w:val="24"/>
          <w:szCs w:val="24"/>
        </w:rPr>
        <w:t xml:space="preserve"> This was something I introduced to the module as experience had shown poster presentations to be an important part of the doctoral </w:t>
      </w:r>
      <w:r>
        <w:rPr>
          <w:rFonts w:eastAsiaTheme="minorEastAsia" w:hAnsi="Lucida Sans Unicode"/>
          <w:color w:val="000000" w:themeColor="text1"/>
          <w:kern w:val="24"/>
          <w:sz w:val="24"/>
          <w:szCs w:val="24"/>
        </w:rPr>
        <w:t>journey</w:t>
      </w:r>
      <w:r w:rsidR="00D47546">
        <w:rPr>
          <w:rFonts w:eastAsiaTheme="minorEastAsia" w:hAnsi="Lucida Sans Unicode"/>
          <w:color w:val="000000" w:themeColor="text1"/>
          <w:kern w:val="24"/>
          <w:sz w:val="24"/>
          <w:szCs w:val="24"/>
        </w:rPr>
        <w:t>. The exercise had a dual purpose. The first, was to help students plan and articulate their research intentions in a logical manne</w:t>
      </w:r>
      <w:r>
        <w:rPr>
          <w:rFonts w:eastAsiaTheme="minorEastAsia" w:hAnsi="Lucida Sans Unicode"/>
          <w:color w:val="000000" w:themeColor="text1"/>
          <w:kern w:val="24"/>
          <w:sz w:val="24"/>
          <w:szCs w:val="24"/>
        </w:rPr>
        <w:t>r.</w:t>
      </w:r>
      <w:r w:rsidRPr="001B36DF">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Each student had five minutes to make their presentation and a further three minutes to answer questions from the audience</w:t>
      </w:r>
      <w:r w:rsidR="00590B04">
        <w:rPr>
          <w:rFonts w:eastAsiaTheme="minorEastAsia" w:hAnsi="Lucida Sans Unicode"/>
          <w:color w:val="000000" w:themeColor="text1"/>
          <w:kern w:val="24"/>
          <w:sz w:val="24"/>
          <w:szCs w:val="24"/>
        </w:rPr>
        <w:t>.</w:t>
      </w:r>
      <w:r>
        <w:rPr>
          <w:rFonts w:eastAsiaTheme="minorEastAsia" w:hAnsi="Lucida Sans Unicode"/>
          <w:color w:val="000000" w:themeColor="text1"/>
          <w:kern w:val="24"/>
          <w:sz w:val="24"/>
          <w:szCs w:val="24"/>
        </w:rPr>
        <w:t xml:space="preserve"> Making these presentations in a familiar group setting would provide the entire class with an opportunity to formulate appropriate questions and give or receive feedback in an honest, unflattering and yet gentle way.</w:t>
      </w:r>
      <w:r w:rsidR="00D47546">
        <w:rPr>
          <w:rFonts w:eastAsiaTheme="minorEastAsia" w:hAnsi="Lucida Sans Unicode"/>
          <w:color w:val="000000" w:themeColor="text1"/>
          <w:kern w:val="24"/>
          <w:sz w:val="24"/>
          <w:szCs w:val="24"/>
        </w:rPr>
        <w:t xml:space="preserve"> The follow up discussion was a usef</w:t>
      </w:r>
      <w:r>
        <w:rPr>
          <w:rFonts w:eastAsiaTheme="minorEastAsia" w:hAnsi="Lucida Sans Unicode"/>
          <w:color w:val="000000" w:themeColor="text1"/>
          <w:kern w:val="24"/>
          <w:sz w:val="24"/>
          <w:szCs w:val="24"/>
        </w:rPr>
        <w:t>ul way of involving students in evaluating each other</w:t>
      </w:r>
      <w:r>
        <w:rPr>
          <w:rFonts w:eastAsiaTheme="minorEastAsia" w:hAnsi="Lucida Sans Unicode"/>
          <w:color w:val="000000" w:themeColor="text1"/>
          <w:kern w:val="24"/>
          <w:sz w:val="24"/>
          <w:szCs w:val="24"/>
        </w:rPr>
        <w:t>’</w:t>
      </w:r>
      <w:r>
        <w:rPr>
          <w:rFonts w:eastAsiaTheme="minorEastAsia" w:hAnsi="Lucida Sans Unicode"/>
          <w:color w:val="000000" w:themeColor="text1"/>
          <w:kern w:val="24"/>
          <w:sz w:val="24"/>
          <w:szCs w:val="24"/>
        </w:rPr>
        <w:t xml:space="preserve">s presentations </w:t>
      </w:r>
      <w:r w:rsidR="00D47546">
        <w:rPr>
          <w:rFonts w:eastAsiaTheme="minorEastAsia" w:hAnsi="Lucida Sans Unicode"/>
          <w:color w:val="000000" w:themeColor="text1"/>
          <w:kern w:val="24"/>
          <w:sz w:val="24"/>
          <w:szCs w:val="24"/>
        </w:rPr>
        <w:t>by pinpointing any omissions or over-ext</w:t>
      </w:r>
      <w:r>
        <w:rPr>
          <w:rFonts w:eastAsiaTheme="minorEastAsia" w:hAnsi="Lucida Sans Unicode"/>
          <w:color w:val="000000" w:themeColor="text1"/>
          <w:kern w:val="24"/>
          <w:sz w:val="24"/>
          <w:szCs w:val="24"/>
        </w:rPr>
        <w:t>ensions</w:t>
      </w:r>
      <w:r w:rsidR="00D47546">
        <w:rPr>
          <w:rFonts w:eastAsiaTheme="minorEastAsia" w:hAnsi="Lucida Sans Unicode"/>
          <w:color w:val="000000" w:themeColor="text1"/>
          <w:kern w:val="24"/>
          <w:sz w:val="24"/>
          <w:szCs w:val="24"/>
        </w:rPr>
        <w:t xml:space="preserve">. The second purpose for the session was to provide a safe space to practice conference skills. Although at their </w:t>
      </w:r>
      <w:r w:rsidR="00590B04">
        <w:rPr>
          <w:rFonts w:eastAsiaTheme="minorEastAsia" w:hAnsi="Lucida Sans Unicode"/>
          <w:color w:val="000000" w:themeColor="text1"/>
          <w:kern w:val="24"/>
          <w:sz w:val="24"/>
          <w:szCs w:val="24"/>
        </w:rPr>
        <w:t xml:space="preserve">level, most </w:t>
      </w:r>
      <w:r w:rsidR="00D47546">
        <w:rPr>
          <w:rFonts w:eastAsiaTheme="minorEastAsia" w:hAnsi="Lucida Sans Unicode"/>
          <w:color w:val="000000" w:themeColor="text1"/>
          <w:kern w:val="24"/>
          <w:sz w:val="24"/>
          <w:szCs w:val="24"/>
        </w:rPr>
        <w:t xml:space="preserve">students would have </w:t>
      </w:r>
      <w:r w:rsidR="00590B04">
        <w:rPr>
          <w:rFonts w:eastAsiaTheme="minorEastAsia" w:hAnsi="Lucida Sans Unicode"/>
          <w:color w:val="000000" w:themeColor="text1"/>
          <w:kern w:val="24"/>
          <w:sz w:val="24"/>
          <w:szCs w:val="24"/>
        </w:rPr>
        <w:t>job roles that entailed making</w:t>
      </w:r>
      <w:r w:rsidR="00D47546">
        <w:rPr>
          <w:rFonts w:eastAsiaTheme="minorEastAsia" w:hAnsi="Lucida Sans Unicode"/>
          <w:color w:val="000000" w:themeColor="text1"/>
          <w:kern w:val="24"/>
          <w:sz w:val="24"/>
          <w:szCs w:val="24"/>
        </w:rPr>
        <w:t xml:space="preserve"> a variety of </w:t>
      </w:r>
      <w:r w:rsidR="00590B04">
        <w:rPr>
          <w:rFonts w:eastAsiaTheme="minorEastAsia" w:hAnsi="Lucida Sans Unicode"/>
          <w:color w:val="000000" w:themeColor="text1"/>
          <w:kern w:val="24"/>
          <w:sz w:val="24"/>
          <w:szCs w:val="24"/>
        </w:rPr>
        <w:t>presentations</w:t>
      </w:r>
      <w:r w:rsidR="00861927">
        <w:rPr>
          <w:rFonts w:eastAsiaTheme="minorEastAsia" w:hAnsi="Lucida Sans Unicode"/>
          <w:color w:val="000000" w:themeColor="text1"/>
          <w:kern w:val="24"/>
          <w:sz w:val="24"/>
          <w:szCs w:val="24"/>
        </w:rPr>
        <w:t>,</w:t>
      </w:r>
      <w:r w:rsidR="00D47546">
        <w:rPr>
          <w:rFonts w:eastAsiaTheme="minorEastAsia" w:hAnsi="Lucida Sans Unicode"/>
          <w:color w:val="000000" w:themeColor="text1"/>
          <w:kern w:val="24"/>
          <w:sz w:val="24"/>
          <w:szCs w:val="24"/>
        </w:rPr>
        <w:t xml:space="preserve"> making research presentations calls for additional skill sets </w:t>
      </w:r>
      <w:r w:rsidR="00D47546">
        <w:rPr>
          <w:rFonts w:eastAsiaTheme="minorEastAsia" w:hAnsi="Lucida Sans Unicode"/>
          <w:color w:val="000000" w:themeColor="text1"/>
          <w:kern w:val="24"/>
          <w:sz w:val="24"/>
          <w:szCs w:val="24"/>
        </w:rPr>
        <w:lastRenderedPageBreak/>
        <w:t>for which the practice was vital. Questions of philosophical soundness, appropriate methodology and adequacy of de</w:t>
      </w:r>
      <w:r w:rsidR="005C7317">
        <w:rPr>
          <w:rFonts w:eastAsiaTheme="minorEastAsia" w:hAnsi="Lucida Sans Unicode"/>
          <w:color w:val="000000" w:themeColor="text1"/>
          <w:kern w:val="24"/>
          <w:sz w:val="24"/>
          <w:szCs w:val="24"/>
        </w:rPr>
        <w:t>s</w:t>
      </w:r>
      <w:r w:rsidR="00D47546">
        <w:rPr>
          <w:rFonts w:eastAsiaTheme="minorEastAsia" w:hAnsi="Lucida Sans Unicode"/>
          <w:color w:val="000000" w:themeColor="text1"/>
          <w:kern w:val="24"/>
          <w:sz w:val="24"/>
          <w:szCs w:val="24"/>
        </w:rPr>
        <w:t xml:space="preserve">ign </w:t>
      </w:r>
      <w:r w:rsidR="00F8145A">
        <w:rPr>
          <w:rFonts w:eastAsiaTheme="minorEastAsia" w:hAnsi="Lucida Sans Unicode"/>
          <w:color w:val="000000" w:themeColor="text1"/>
          <w:kern w:val="24"/>
          <w:sz w:val="24"/>
          <w:szCs w:val="24"/>
        </w:rPr>
        <w:t xml:space="preserve">were </w:t>
      </w:r>
      <w:r w:rsidR="00D47546">
        <w:rPr>
          <w:rFonts w:eastAsiaTheme="minorEastAsia" w:hAnsi="Lucida Sans Unicode"/>
          <w:color w:val="000000" w:themeColor="text1"/>
          <w:kern w:val="24"/>
          <w:sz w:val="24"/>
          <w:szCs w:val="24"/>
        </w:rPr>
        <w:t>raised and addressed here</w:t>
      </w:r>
      <w:r w:rsidR="00F8145A">
        <w:rPr>
          <w:rFonts w:eastAsiaTheme="minorEastAsia" w:hAnsi="Lucida Sans Unicode"/>
          <w:color w:val="000000" w:themeColor="text1"/>
          <w:kern w:val="24"/>
          <w:sz w:val="24"/>
          <w:szCs w:val="24"/>
        </w:rPr>
        <w:t xml:space="preserve"> without fear of judgement</w:t>
      </w:r>
      <w:r w:rsidR="00D47546">
        <w:rPr>
          <w:rFonts w:eastAsiaTheme="minorEastAsia" w:hAnsi="Lucida Sans Unicode"/>
          <w:color w:val="000000" w:themeColor="text1"/>
          <w:kern w:val="24"/>
          <w:sz w:val="24"/>
          <w:szCs w:val="24"/>
        </w:rPr>
        <w:t>.</w:t>
      </w:r>
      <w:r w:rsidR="00C72CB9">
        <w:rPr>
          <w:rFonts w:eastAsiaTheme="minorEastAsia" w:hAnsi="Lucida Sans Unicode"/>
          <w:color w:val="000000" w:themeColor="text1"/>
          <w:kern w:val="24"/>
          <w:sz w:val="24"/>
          <w:szCs w:val="24"/>
        </w:rPr>
        <w:t xml:space="preserve"> This exercise highlighted for me the value of the face to face sessions</w:t>
      </w:r>
      <w:r w:rsidR="00041239">
        <w:rPr>
          <w:rFonts w:eastAsiaTheme="minorEastAsia" w:hAnsi="Lucida Sans Unicode"/>
          <w:color w:val="000000" w:themeColor="text1"/>
          <w:kern w:val="24"/>
          <w:sz w:val="24"/>
          <w:szCs w:val="24"/>
        </w:rPr>
        <w:t>- the friendly but critical audience to one</w:t>
      </w:r>
      <w:r w:rsidR="00C92B4A">
        <w:rPr>
          <w:rFonts w:eastAsiaTheme="minorEastAsia" w:hAnsi="Lucida Sans Unicode"/>
          <w:color w:val="000000" w:themeColor="text1"/>
          <w:kern w:val="24"/>
          <w:sz w:val="24"/>
          <w:szCs w:val="24"/>
        </w:rPr>
        <w:t>’</w:t>
      </w:r>
      <w:r w:rsidR="00041239">
        <w:rPr>
          <w:rFonts w:eastAsiaTheme="minorEastAsia" w:hAnsi="Lucida Sans Unicode"/>
          <w:color w:val="000000" w:themeColor="text1"/>
          <w:kern w:val="24"/>
          <w:sz w:val="24"/>
          <w:szCs w:val="24"/>
        </w:rPr>
        <w:t>s thoughts</w:t>
      </w:r>
      <w:r w:rsidR="00590B04">
        <w:rPr>
          <w:rFonts w:eastAsiaTheme="minorEastAsia" w:hAnsi="Lucida Sans Unicode"/>
          <w:color w:val="000000" w:themeColor="text1"/>
          <w:kern w:val="24"/>
          <w:sz w:val="24"/>
          <w:szCs w:val="24"/>
        </w:rPr>
        <w:t xml:space="preserve"> whilst still</w:t>
      </w:r>
      <w:r w:rsidR="00041239">
        <w:rPr>
          <w:rFonts w:eastAsiaTheme="minorEastAsia" w:hAnsi="Lucida Sans Unicode"/>
          <w:color w:val="000000" w:themeColor="text1"/>
          <w:kern w:val="24"/>
          <w:sz w:val="24"/>
          <w:szCs w:val="24"/>
        </w:rPr>
        <w:t xml:space="preserve"> in formation</w:t>
      </w:r>
      <w:r w:rsidR="00C72CB9">
        <w:rPr>
          <w:rFonts w:eastAsiaTheme="minorEastAsia" w:hAnsi="Lucida Sans Unicode"/>
          <w:color w:val="000000" w:themeColor="text1"/>
          <w:kern w:val="24"/>
          <w:sz w:val="24"/>
          <w:szCs w:val="24"/>
        </w:rPr>
        <w:t xml:space="preserve">. </w:t>
      </w:r>
      <w:r w:rsidR="00F8145A">
        <w:rPr>
          <w:rFonts w:eastAsiaTheme="minorEastAsia" w:hAnsi="Lucida Sans Unicode"/>
          <w:color w:val="000000" w:themeColor="text1"/>
          <w:kern w:val="24"/>
          <w:sz w:val="24"/>
          <w:szCs w:val="24"/>
        </w:rPr>
        <w:t>On reflection, this exercise helped to engender as sense of comradeship that diminishes the sense of isolation associated with doctoral research</w:t>
      </w:r>
      <w:r w:rsidR="00C72CB9">
        <w:rPr>
          <w:rFonts w:eastAsiaTheme="minorEastAsia" w:hAnsi="Lucida Sans Unicode"/>
          <w:color w:val="000000" w:themeColor="text1"/>
          <w:kern w:val="24"/>
          <w:sz w:val="24"/>
          <w:szCs w:val="24"/>
        </w:rPr>
        <w:t>.</w:t>
      </w:r>
    </w:p>
    <w:p w:rsidR="00582E9C" w:rsidRDefault="00E070B7"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(A3,V4 )</w:t>
      </w:r>
      <w:r w:rsidR="004B40D5">
        <w:rPr>
          <w:rFonts w:eastAsiaTheme="minorEastAsia" w:hAnsi="Lucida Sans Unicode"/>
          <w:color w:val="000000" w:themeColor="text1"/>
          <w:kern w:val="24"/>
          <w:sz w:val="24"/>
          <w:szCs w:val="24"/>
        </w:rPr>
        <w:t>In between the third and fo</w:t>
      </w:r>
      <w:r w:rsidR="000D1E91">
        <w:rPr>
          <w:rFonts w:eastAsiaTheme="minorEastAsia" w:hAnsi="Lucida Sans Unicode"/>
          <w:color w:val="000000" w:themeColor="text1"/>
          <w:kern w:val="24"/>
          <w:sz w:val="24"/>
          <w:szCs w:val="24"/>
        </w:rPr>
        <w:t>u</w:t>
      </w:r>
      <w:r w:rsidR="004B40D5">
        <w:rPr>
          <w:rFonts w:eastAsiaTheme="minorEastAsia" w:hAnsi="Lucida Sans Unicode"/>
          <w:color w:val="000000" w:themeColor="text1"/>
          <w:kern w:val="24"/>
          <w:sz w:val="24"/>
          <w:szCs w:val="24"/>
        </w:rPr>
        <w:t>rth</w:t>
      </w:r>
      <w:r w:rsidR="00BB6076">
        <w:rPr>
          <w:rFonts w:eastAsiaTheme="minorEastAsia" w:hAnsi="Lucida Sans Unicode"/>
          <w:color w:val="000000" w:themeColor="text1"/>
          <w:kern w:val="24"/>
          <w:sz w:val="24"/>
          <w:szCs w:val="24"/>
        </w:rPr>
        <w:t xml:space="preserve"> session students </w:t>
      </w:r>
      <w:r w:rsidR="000D1E91">
        <w:rPr>
          <w:rFonts w:eastAsiaTheme="minorEastAsia" w:hAnsi="Lucida Sans Unicode"/>
          <w:color w:val="000000" w:themeColor="text1"/>
          <w:kern w:val="24"/>
          <w:sz w:val="24"/>
          <w:szCs w:val="24"/>
        </w:rPr>
        <w:t>were expected to</w:t>
      </w:r>
      <w:r w:rsidR="001B36DF">
        <w:rPr>
          <w:rFonts w:eastAsiaTheme="minorEastAsia" w:hAnsi="Lucida Sans Unicode"/>
          <w:color w:val="000000" w:themeColor="text1"/>
          <w:kern w:val="24"/>
          <w:sz w:val="24"/>
          <w:szCs w:val="24"/>
        </w:rPr>
        <w:t xml:space="preserve"> </w:t>
      </w:r>
      <w:r w:rsidR="00590B04">
        <w:rPr>
          <w:rFonts w:eastAsiaTheme="minorEastAsia" w:hAnsi="Lucida Sans Unicode"/>
          <w:color w:val="000000" w:themeColor="text1"/>
          <w:kern w:val="24"/>
          <w:sz w:val="24"/>
          <w:szCs w:val="24"/>
        </w:rPr>
        <w:t>conduct field work as part of their assessment.</w:t>
      </w:r>
      <w:r w:rsidR="00CF4318">
        <w:rPr>
          <w:rFonts w:eastAsiaTheme="minorEastAsia" w:hAnsi="Lucida Sans Unicode"/>
          <w:color w:val="000000" w:themeColor="text1"/>
          <w:kern w:val="24"/>
          <w:sz w:val="24"/>
          <w:szCs w:val="24"/>
        </w:rPr>
        <w:t xml:space="preserve"> They conduct a literature review, justif</w:t>
      </w:r>
      <w:r w:rsidR="007D4D84">
        <w:rPr>
          <w:rFonts w:eastAsiaTheme="minorEastAsia" w:hAnsi="Lucida Sans Unicode"/>
          <w:color w:val="000000" w:themeColor="text1"/>
          <w:kern w:val="24"/>
          <w:sz w:val="24"/>
          <w:szCs w:val="24"/>
        </w:rPr>
        <w:t>ied</w:t>
      </w:r>
      <w:r w:rsidR="00CF4318">
        <w:rPr>
          <w:rFonts w:eastAsiaTheme="minorEastAsia" w:hAnsi="Lucida Sans Unicode"/>
          <w:color w:val="000000" w:themeColor="text1"/>
          <w:kern w:val="24"/>
          <w:sz w:val="24"/>
          <w:szCs w:val="24"/>
        </w:rPr>
        <w:t xml:space="preserve"> their methodological choices</w:t>
      </w:r>
      <w:r w:rsidR="00EC5B22">
        <w:rPr>
          <w:rFonts w:eastAsiaTheme="minorEastAsia" w:hAnsi="Lucida Sans Unicode"/>
          <w:color w:val="000000" w:themeColor="text1"/>
          <w:kern w:val="24"/>
          <w:sz w:val="24"/>
          <w:szCs w:val="24"/>
        </w:rPr>
        <w:t xml:space="preserve"> </w:t>
      </w:r>
      <w:r w:rsidR="005C7317">
        <w:rPr>
          <w:rFonts w:eastAsiaTheme="minorEastAsia" w:hAnsi="Lucida Sans Unicode"/>
          <w:color w:val="000000" w:themeColor="text1"/>
          <w:kern w:val="24"/>
          <w:sz w:val="24"/>
          <w:szCs w:val="24"/>
        </w:rPr>
        <w:t>(Bell and Waters</w:t>
      </w:r>
      <w:r w:rsidR="00EC5B22">
        <w:rPr>
          <w:rFonts w:eastAsiaTheme="minorEastAsia" w:hAnsi="Lucida Sans Unicode"/>
          <w:color w:val="000000" w:themeColor="text1"/>
          <w:kern w:val="24"/>
          <w:sz w:val="24"/>
          <w:szCs w:val="24"/>
        </w:rPr>
        <w:t xml:space="preserve"> 2014</w:t>
      </w:r>
      <w:r w:rsidR="005C7317">
        <w:rPr>
          <w:rFonts w:eastAsiaTheme="minorEastAsia" w:hAnsi="Lucida Sans Unicode"/>
          <w:color w:val="000000" w:themeColor="text1"/>
          <w:kern w:val="24"/>
          <w:sz w:val="24"/>
          <w:szCs w:val="24"/>
        </w:rPr>
        <w:t xml:space="preserve"> )</w:t>
      </w:r>
      <w:r w:rsidR="007E5098">
        <w:rPr>
          <w:rFonts w:eastAsiaTheme="minorEastAsia" w:hAnsi="Lucida Sans Unicode"/>
          <w:color w:val="000000" w:themeColor="text1"/>
          <w:kern w:val="24"/>
          <w:sz w:val="24"/>
          <w:szCs w:val="24"/>
        </w:rPr>
        <w:t xml:space="preserve"> </w:t>
      </w:r>
      <w:r w:rsidR="00CF4318">
        <w:rPr>
          <w:rFonts w:eastAsiaTheme="minorEastAsia" w:hAnsi="Lucida Sans Unicode"/>
          <w:color w:val="000000" w:themeColor="text1"/>
          <w:kern w:val="24"/>
          <w:sz w:val="24"/>
          <w:szCs w:val="24"/>
        </w:rPr>
        <w:t>and</w:t>
      </w:r>
      <w:r w:rsidR="00590B04">
        <w:rPr>
          <w:rFonts w:eastAsiaTheme="minorEastAsia" w:hAnsi="Lucida Sans Unicode"/>
          <w:color w:val="000000" w:themeColor="text1"/>
          <w:kern w:val="24"/>
          <w:sz w:val="24"/>
          <w:szCs w:val="24"/>
        </w:rPr>
        <w:t xml:space="preserve"> obtain</w:t>
      </w:r>
      <w:r w:rsidR="007D4D84">
        <w:rPr>
          <w:rFonts w:eastAsiaTheme="minorEastAsia" w:hAnsi="Lucida Sans Unicode"/>
          <w:color w:val="000000" w:themeColor="text1"/>
          <w:kern w:val="24"/>
          <w:sz w:val="24"/>
          <w:szCs w:val="24"/>
        </w:rPr>
        <w:t>ed</w:t>
      </w:r>
      <w:r w:rsidR="00590B04">
        <w:rPr>
          <w:rFonts w:eastAsiaTheme="minorEastAsia" w:hAnsi="Lucida Sans Unicode"/>
          <w:color w:val="000000" w:themeColor="text1"/>
          <w:kern w:val="24"/>
          <w:sz w:val="24"/>
          <w:szCs w:val="24"/>
        </w:rPr>
        <w:t xml:space="preserve"> ethical clearance from the Institute</w:t>
      </w:r>
      <w:r w:rsidR="007D4D84">
        <w:rPr>
          <w:rFonts w:eastAsiaTheme="minorEastAsia" w:hAnsi="Lucida Sans Unicode"/>
          <w:color w:val="000000" w:themeColor="text1"/>
          <w:kern w:val="24"/>
          <w:sz w:val="24"/>
          <w:szCs w:val="24"/>
        </w:rPr>
        <w:t>’</w:t>
      </w:r>
      <w:r w:rsidR="00590B04">
        <w:rPr>
          <w:rFonts w:eastAsiaTheme="minorEastAsia" w:hAnsi="Lucida Sans Unicode"/>
          <w:color w:val="000000" w:themeColor="text1"/>
          <w:kern w:val="24"/>
          <w:sz w:val="24"/>
          <w:szCs w:val="24"/>
        </w:rPr>
        <w:t>s research</w:t>
      </w:r>
      <w:r w:rsidR="00C920F9">
        <w:rPr>
          <w:rFonts w:eastAsiaTheme="minorEastAsia" w:hAnsi="Lucida Sans Unicode"/>
          <w:color w:val="000000" w:themeColor="text1"/>
          <w:kern w:val="24"/>
          <w:sz w:val="24"/>
          <w:szCs w:val="24"/>
        </w:rPr>
        <w:t xml:space="preserve"> committee</w:t>
      </w:r>
      <w:r w:rsidR="00BB6076">
        <w:rPr>
          <w:rFonts w:eastAsiaTheme="minorEastAsia" w:hAnsi="Lucida Sans Unicode"/>
          <w:color w:val="000000" w:themeColor="text1"/>
          <w:kern w:val="24"/>
          <w:sz w:val="24"/>
          <w:szCs w:val="24"/>
        </w:rPr>
        <w:t>. The</w:t>
      </w:r>
      <w:r w:rsidR="000F70DD">
        <w:rPr>
          <w:rFonts w:eastAsiaTheme="minorEastAsia" w:hAnsi="Lucida Sans Unicode"/>
          <w:color w:val="000000" w:themeColor="text1"/>
          <w:kern w:val="24"/>
          <w:sz w:val="24"/>
          <w:szCs w:val="24"/>
        </w:rPr>
        <w:t xml:space="preserve">y received feedback </w:t>
      </w:r>
      <w:r w:rsidR="007E5098">
        <w:rPr>
          <w:rFonts w:eastAsiaTheme="minorEastAsia" w:hAnsi="Lucida Sans Unicode"/>
          <w:color w:val="000000" w:themeColor="text1"/>
          <w:kern w:val="24"/>
          <w:sz w:val="24"/>
          <w:szCs w:val="24"/>
        </w:rPr>
        <w:t>on draft proposals before final submission</w:t>
      </w:r>
      <w:r w:rsidR="00BB6076">
        <w:rPr>
          <w:rFonts w:eastAsiaTheme="minorEastAsia" w:hAnsi="Lucida Sans Unicode"/>
          <w:color w:val="000000" w:themeColor="text1"/>
          <w:kern w:val="24"/>
          <w:sz w:val="24"/>
          <w:szCs w:val="24"/>
        </w:rPr>
        <w:t xml:space="preserve">. </w:t>
      </w:r>
      <w:r w:rsidR="0023420D">
        <w:rPr>
          <w:rFonts w:eastAsiaTheme="minorEastAsia" w:hAnsi="Lucida Sans Unicode"/>
          <w:color w:val="000000" w:themeColor="text1"/>
          <w:kern w:val="24"/>
          <w:sz w:val="24"/>
          <w:szCs w:val="24"/>
        </w:rPr>
        <w:t xml:space="preserve">Often what seemed obvious in terms of process became a matter of much discussion prior to </w:t>
      </w:r>
      <w:r w:rsidR="007E5098">
        <w:rPr>
          <w:rFonts w:eastAsiaTheme="minorEastAsia" w:hAnsi="Lucida Sans Unicode"/>
          <w:color w:val="000000" w:themeColor="text1"/>
          <w:kern w:val="24"/>
          <w:sz w:val="24"/>
          <w:szCs w:val="24"/>
        </w:rPr>
        <w:t xml:space="preserve">ethical </w:t>
      </w:r>
      <w:r w:rsidR="0023420D">
        <w:rPr>
          <w:rFonts w:eastAsiaTheme="minorEastAsia" w:hAnsi="Lucida Sans Unicode"/>
          <w:color w:val="000000" w:themeColor="text1"/>
          <w:kern w:val="24"/>
          <w:sz w:val="24"/>
          <w:szCs w:val="24"/>
        </w:rPr>
        <w:t>approval.</w:t>
      </w:r>
      <w:r w:rsidR="00A4271E">
        <w:rPr>
          <w:rFonts w:eastAsiaTheme="minorEastAsia" w:hAnsi="Lucida Sans Unicode"/>
          <w:color w:val="000000" w:themeColor="text1"/>
          <w:kern w:val="24"/>
          <w:sz w:val="24"/>
          <w:szCs w:val="24"/>
        </w:rPr>
        <w:t xml:space="preserve"> The difficulties of communicating intention of research </w:t>
      </w:r>
      <w:r w:rsidR="00EC5B22">
        <w:rPr>
          <w:rFonts w:eastAsiaTheme="minorEastAsia" w:hAnsi="Lucida Sans Unicode"/>
          <w:color w:val="000000" w:themeColor="text1"/>
          <w:kern w:val="24"/>
          <w:sz w:val="24"/>
          <w:szCs w:val="24"/>
        </w:rPr>
        <w:t>during</w:t>
      </w:r>
      <w:r w:rsidR="00A4271E">
        <w:rPr>
          <w:rFonts w:eastAsiaTheme="minorEastAsia" w:hAnsi="Lucida Sans Unicode"/>
          <w:color w:val="000000" w:themeColor="text1"/>
          <w:kern w:val="24"/>
          <w:sz w:val="24"/>
          <w:szCs w:val="24"/>
        </w:rPr>
        <w:t xml:space="preserve"> the</w:t>
      </w:r>
      <w:r w:rsidR="00EC5B22">
        <w:rPr>
          <w:rFonts w:eastAsiaTheme="minorEastAsia" w:hAnsi="Lucida Sans Unicode"/>
          <w:color w:val="000000" w:themeColor="text1"/>
          <w:kern w:val="24"/>
          <w:sz w:val="24"/>
          <w:szCs w:val="24"/>
        </w:rPr>
        <w:t xml:space="preserve"> form</w:t>
      </w:r>
      <w:r w:rsidR="00A4271E">
        <w:rPr>
          <w:rFonts w:eastAsiaTheme="minorEastAsia" w:hAnsi="Lucida Sans Unicode"/>
          <w:color w:val="000000" w:themeColor="text1"/>
          <w:kern w:val="24"/>
          <w:sz w:val="24"/>
          <w:szCs w:val="24"/>
        </w:rPr>
        <w:t xml:space="preserve"> filling </w:t>
      </w:r>
      <w:r w:rsidR="00EC5B22">
        <w:rPr>
          <w:rFonts w:eastAsiaTheme="minorEastAsia" w:hAnsi="Lucida Sans Unicode"/>
          <w:color w:val="000000" w:themeColor="text1"/>
          <w:kern w:val="24"/>
          <w:sz w:val="24"/>
          <w:szCs w:val="24"/>
        </w:rPr>
        <w:t>process</w:t>
      </w:r>
      <w:r w:rsidR="00A4271E">
        <w:rPr>
          <w:rFonts w:eastAsiaTheme="minorEastAsia" w:hAnsi="Lucida Sans Unicode"/>
          <w:color w:val="000000" w:themeColor="text1"/>
          <w:kern w:val="24"/>
          <w:sz w:val="24"/>
          <w:szCs w:val="24"/>
        </w:rPr>
        <w:t xml:space="preserve"> highlighted one of the key </w:t>
      </w:r>
      <w:r w:rsidR="002856F6">
        <w:rPr>
          <w:rFonts w:eastAsiaTheme="minorEastAsia" w:hAnsi="Lucida Sans Unicode"/>
          <w:color w:val="000000" w:themeColor="text1"/>
          <w:kern w:val="24"/>
          <w:sz w:val="24"/>
          <w:szCs w:val="24"/>
        </w:rPr>
        <w:t>challenges</w:t>
      </w:r>
      <w:r w:rsidR="00A4271E">
        <w:rPr>
          <w:rFonts w:eastAsiaTheme="minorEastAsia" w:hAnsi="Lucida Sans Unicode"/>
          <w:color w:val="000000" w:themeColor="text1"/>
          <w:kern w:val="24"/>
          <w:sz w:val="24"/>
          <w:szCs w:val="24"/>
        </w:rPr>
        <w:t xml:space="preserve"> in qualitative </w:t>
      </w:r>
      <w:r w:rsidR="00861927">
        <w:rPr>
          <w:rFonts w:eastAsiaTheme="minorEastAsia" w:hAnsi="Lucida Sans Unicode"/>
          <w:color w:val="000000" w:themeColor="text1"/>
          <w:kern w:val="24"/>
          <w:sz w:val="24"/>
          <w:szCs w:val="24"/>
        </w:rPr>
        <w:t>research; that</w:t>
      </w:r>
      <w:r w:rsidR="00A4271E">
        <w:rPr>
          <w:rFonts w:eastAsiaTheme="minorEastAsia" w:hAnsi="Lucida Sans Unicode"/>
          <w:color w:val="000000" w:themeColor="text1"/>
          <w:kern w:val="24"/>
          <w:sz w:val="24"/>
          <w:szCs w:val="24"/>
        </w:rPr>
        <w:t xml:space="preserve"> of </w:t>
      </w:r>
      <w:r w:rsidR="00861927">
        <w:rPr>
          <w:rFonts w:eastAsiaTheme="minorEastAsia" w:hAnsi="Lucida Sans Unicode"/>
          <w:color w:val="000000" w:themeColor="text1"/>
          <w:kern w:val="24"/>
          <w:sz w:val="24"/>
          <w:szCs w:val="24"/>
        </w:rPr>
        <w:t>articula</w:t>
      </w:r>
      <w:r w:rsidR="00A4271E">
        <w:rPr>
          <w:rFonts w:eastAsiaTheme="minorEastAsia" w:hAnsi="Lucida Sans Unicode"/>
          <w:color w:val="000000" w:themeColor="text1"/>
          <w:kern w:val="24"/>
          <w:sz w:val="24"/>
          <w:szCs w:val="24"/>
        </w:rPr>
        <w:t>ting what was observed or percei</w:t>
      </w:r>
      <w:r w:rsidR="00C72CB9">
        <w:rPr>
          <w:rFonts w:eastAsiaTheme="minorEastAsia" w:hAnsi="Lucida Sans Unicode"/>
          <w:color w:val="000000" w:themeColor="text1"/>
          <w:kern w:val="24"/>
          <w:sz w:val="24"/>
          <w:szCs w:val="24"/>
        </w:rPr>
        <w:t>ved.</w:t>
      </w:r>
      <w:r w:rsidR="001B36DF">
        <w:rPr>
          <w:rFonts w:eastAsiaTheme="minorEastAsia" w:hAnsi="Lucida Sans Unicode"/>
          <w:color w:val="000000" w:themeColor="text1"/>
          <w:kern w:val="24"/>
          <w:sz w:val="24"/>
          <w:szCs w:val="24"/>
        </w:rPr>
        <w:t xml:space="preserve"> Students were individually supported during field work according to their circumstances.</w:t>
      </w:r>
    </w:p>
    <w:p w:rsidR="00BB6076" w:rsidRDefault="00F55BEC"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(V3,</w:t>
      </w:r>
      <w:r w:rsidR="00E070B7">
        <w:rPr>
          <w:rFonts w:eastAsiaTheme="minorEastAsia" w:hAnsi="Lucida Sans Unicode"/>
          <w:color w:val="000000" w:themeColor="text1"/>
          <w:kern w:val="24"/>
          <w:sz w:val="24"/>
          <w:szCs w:val="24"/>
        </w:rPr>
        <w:t xml:space="preserve"> A3</w:t>
      </w:r>
      <w:r>
        <w:rPr>
          <w:rFonts w:eastAsiaTheme="minorEastAsia" w:hAnsi="Lucida Sans Unicode"/>
          <w:color w:val="000000" w:themeColor="text1"/>
          <w:kern w:val="24"/>
          <w:sz w:val="24"/>
          <w:szCs w:val="24"/>
        </w:rPr>
        <w:t>)</w:t>
      </w:r>
      <w:r w:rsidR="007E5098">
        <w:rPr>
          <w:rFonts w:eastAsiaTheme="minorEastAsia" w:hAnsi="Lucida Sans Unicode"/>
          <w:color w:val="000000" w:themeColor="text1"/>
          <w:kern w:val="24"/>
          <w:sz w:val="24"/>
          <w:szCs w:val="24"/>
        </w:rPr>
        <w:t xml:space="preserve"> </w:t>
      </w:r>
      <w:r w:rsidR="00BB6076">
        <w:rPr>
          <w:rFonts w:eastAsiaTheme="minorEastAsia" w:hAnsi="Lucida Sans Unicode"/>
          <w:color w:val="000000" w:themeColor="text1"/>
          <w:kern w:val="24"/>
          <w:sz w:val="24"/>
          <w:szCs w:val="24"/>
        </w:rPr>
        <w:t>At the beginning of the</w:t>
      </w:r>
      <w:r w:rsidR="007C46D5">
        <w:rPr>
          <w:rFonts w:eastAsiaTheme="minorEastAsia" w:hAnsi="Lucida Sans Unicode"/>
          <w:color w:val="000000" w:themeColor="text1"/>
          <w:kern w:val="24"/>
          <w:sz w:val="24"/>
          <w:szCs w:val="24"/>
        </w:rPr>
        <w:t xml:space="preserve"> fou</w:t>
      </w:r>
      <w:r w:rsidR="00D462E9">
        <w:rPr>
          <w:rFonts w:eastAsiaTheme="minorEastAsia" w:hAnsi="Lucida Sans Unicode"/>
          <w:color w:val="000000" w:themeColor="text1"/>
          <w:kern w:val="24"/>
          <w:sz w:val="24"/>
          <w:szCs w:val="24"/>
        </w:rPr>
        <w:t>r</w:t>
      </w:r>
      <w:r w:rsidR="007C46D5">
        <w:rPr>
          <w:rFonts w:eastAsiaTheme="minorEastAsia" w:hAnsi="Lucida Sans Unicode"/>
          <w:color w:val="000000" w:themeColor="text1"/>
          <w:kern w:val="24"/>
          <w:sz w:val="24"/>
          <w:szCs w:val="24"/>
        </w:rPr>
        <w:t xml:space="preserve">th and final session </w:t>
      </w:r>
      <w:r w:rsidR="00BB6076">
        <w:rPr>
          <w:rFonts w:eastAsiaTheme="minorEastAsia" w:hAnsi="Lucida Sans Unicode"/>
          <w:color w:val="000000" w:themeColor="text1"/>
          <w:kern w:val="24"/>
          <w:sz w:val="24"/>
          <w:szCs w:val="24"/>
        </w:rPr>
        <w:t>students reviewed their fieldwork. All admitted to som</w:t>
      </w:r>
      <w:r>
        <w:rPr>
          <w:rFonts w:eastAsiaTheme="minorEastAsia" w:hAnsi="Lucida Sans Unicode"/>
          <w:color w:val="000000" w:themeColor="text1"/>
          <w:kern w:val="24"/>
          <w:sz w:val="24"/>
          <w:szCs w:val="24"/>
        </w:rPr>
        <w:t>e anxiety at the beginning of their fieldwork</w:t>
      </w:r>
      <w:r w:rsidR="00BB6076">
        <w:rPr>
          <w:rFonts w:eastAsiaTheme="minorEastAsia" w:hAnsi="Lucida Sans Unicode"/>
          <w:color w:val="000000" w:themeColor="text1"/>
          <w:kern w:val="24"/>
          <w:sz w:val="24"/>
          <w:szCs w:val="24"/>
        </w:rPr>
        <w:t xml:space="preserve"> but talked of gaining confidence </w:t>
      </w:r>
      <w:r w:rsidR="00C92B4A">
        <w:rPr>
          <w:rFonts w:eastAsiaTheme="minorEastAsia" w:hAnsi="Lucida Sans Unicode"/>
          <w:color w:val="000000" w:themeColor="text1"/>
          <w:kern w:val="24"/>
          <w:sz w:val="24"/>
          <w:szCs w:val="24"/>
        </w:rPr>
        <w:t>as the interviews progressed</w:t>
      </w:r>
      <w:r w:rsidR="00BB6076">
        <w:rPr>
          <w:rFonts w:eastAsiaTheme="minorEastAsia" w:hAnsi="Lucida Sans Unicode"/>
          <w:color w:val="000000" w:themeColor="text1"/>
          <w:kern w:val="24"/>
          <w:sz w:val="24"/>
          <w:szCs w:val="24"/>
        </w:rPr>
        <w:t>.</w:t>
      </w:r>
      <w:r w:rsidR="0023420D">
        <w:rPr>
          <w:rFonts w:eastAsiaTheme="minorEastAsia" w:hAnsi="Lucida Sans Unicode"/>
          <w:color w:val="000000" w:themeColor="text1"/>
          <w:kern w:val="24"/>
          <w:sz w:val="24"/>
          <w:szCs w:val="24"/>
        </w:rPr>
        <w:t xml:space="preserve"> Although we had discussed the protocols of initiating an </w:t>
      </w:r>
      <w:r w:rsidR="00C92B4A">
        <w:rPr>
          <w:rFonts w:eastAsiaTheme="minorEastAsia" w:hAnsi="Lucida Sans Unicode"/>
          <w:color w:val="000000" w:themeColor="text1"/>
          <w:kern w:val="24"/>
          <w:sz w:val="24"/>
          <w:szCs w:val="24"/>
        </w:rPr>
        <w:t xml:space="preserve">in-depth </w:t>
      </w:r>
      <w:r w:rsidR="0023420D">
        <w:rPr>
          <w:rFonts w:eastAsiaTheme="minorEastAsia" w:hAnsi="Lucida Sans Unicode"/>
          <w:color w:val="000000" w:themeColor="text1"/>
          <w:kern w:val="24"/>
          <w:sz w:val="24"/>
          <w:szCs w:val="24"/>
        </w:rPr>
        <w:t>interview</w:t>
      </w:r>
      <w:r w:rsidR="00EC5B22">
        <w:rPr>
          <w:rFonts w:eastAsiaTheme="minorEastAsia" w:hAnsi="Lucida Sans Unicode"/>
          <w:color w:val="000000" w:themeColor="text1"/>
          <w:kern w:val="24"/>
          <w:sz w:val="24"/>
          <w:szCs w:val="24"/>
        </w:rPr>
        <w:t xml:space="preserve"> (Creswell 2006)</w:t>
      </w:r>
      <w:r w:rsidR="0023420D">
        <w:rPr>
          <w:rFonts w:eastAsiaTheme="minorEastAsia" w:hAnsi="Lucida Sans Unicode"/>
          <w:color w:val="000000" w:themeColor="text1"/>
          <w:kern w:val="24"/>
          <w:sz w:val="24"/>
          <w:szCs w:val="24"/>
        </w:rPr>
        <w:t>, sometimes the students found their participants enthusiastically running ahead of schedul</w:t>
      </w:r>
      <w:r w:rsidR="002856F6">
        <w:rPr>
          <w:rFonts w:eastAsiaTheme="minorEastAsia" w:hAnsi="Lucida Sans Unicode"/>
          <w:color w:val="000000" w:themeColor="text1"/>
          <w:kern w:val="24"/>
          <w:sz w:val="24"/>
          <w:szCs w:val="24"/>
        </w:rPr>
        <w:t>e or failing to yield information until th</w:t>
      </w:r>
      <w:r w:rsidR="0023420D">
        <w:rPr>
          <w:rFonts w:eastAsiaTheme="minorEastAsia" w:hAnsi="Lucida Sans Unicode"/>
          <w:color w:val="000000" w:themeColor="text1"/>
          <w:kern w:val="24"/>
          <w:sz w:val="24"/>
          <w:szCs w:val="24"/>
        </w:rPr>
        <w:t>e</w:t>
      </w:r>
      <w:r w:rsidR="002856F6">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 xml:space="preserve">concluding </w:t>
      </w:r>
      <w:r w:rsidR="002856F6">
        <w:rPr>
          <w:rFonts w:eastAsiaTheme="minorEastAsia" w:hAnsi="Lucida Sans Unicode"/>
          <w:color w:val="000000" w:themeColor="text1"/>
          <w:kern w:val="24"/>
          <w:sz w:val="24"/>
          <w:szCs w:val="24"/>
        </w:rPr>
        <w:t>stages of the interview.</w:t>
      </w:r>
      <w:r>
        <w:rPr>
          <w:rFonts w:eastAsiaTheme="minorEastAsia" w:hAnsi="Lucida Sans Unicode"/>
          <w:color w:val="000000" w:themeColor="text1"/>
          <w:kern w:val="24"/>
          <w:sz w:val="24"/>
          <w:szCs w:val="24"/>
        </w:rPr>
        <w:t xml:space="preserve"> Group discussions helped students to understand that p</w:t>
      </w:r>
      <w:r w:rsidR="00041239">
        <w:rPr>
          <w:rFonts w:eastAsiaTheme="minorEastAsia" w:hAnsi="Lucida Sans Unicode"/>
          <w:color w:val="000000" w:themeColor="text1"/>
          <w:kern w:val="24"/>
          <w:sz w:val="24"/>
          <w:szCs w:val="24"/>
        </w:rPr>
        <w:t>articipants were not a</w:t>
      </w:r>
      <w:r>
        <w:rPr>
          <w:rFonts w:eastAsiaTheme="minorEastAsia" w:hAnsi="Lucida Sans Unicode"/>
          <w:color w:val="000000" w:themeColor="text1"/>
          <w:kern w:val="24"/>
          <w:sz w:val="24"/>
          <w:szCs w:val="24"/>
        </w:rPr>
        <w:t xml:space="preserve"> data</w:t>
      </w:r>
      <w:r w:rsidR="00041239">
        <w:rPr>
          <w:rFonts w:eastAsiaTheme="minorEastAsia" w:hAnsi="Lucida Sans Unicode"/>
          <w:color w:val="000000" w:themeColor="text1"/>
          <w:kern w:val="24"/>
          <w:sz w:val="24"/>
          <w:szCs w:val="24"/>
        </w:rPr>
        <w:t xml:space="preserve"> tap</w:t>
      </w:r>
      <w:r w:rsidR="00E070B7">
        <w:rPr>
          <w:rFonts w:eastAsiaTheme="minorEastAsia" w:hAnsi="Lucida Sans Unicode"/>
          <w:color w:val="000000" w:themeColor="text1"/>
          <w:kern w:val="24"/>
          <w:sz w:val="24"/>
          <w:szCs w:val="24"/>
        </w:rPr>
        <w:t xml:space="preserve"> which could</w:t>
      </w:r>
      <w:r w:rsidR="00041239">
        <w:rPr>
          <w:rFonts w:eastAsiaTheme="minorEastAsia" w:hAnsi="Lucida Sans Unicode"/>
          <w:color w:val="000000" w:themeColor="text1"/>
          <w:kern w:val="24"/>
          <w:sz w:val="24"/>
          <w:szCs w:val="24"/>
        </w:rPr>
        <w:t xml:space="preserve"> be</w:t>
      </w:r>
      <w:r>
        <w:rPr>
          <w:rFonts w:eastAsiaTheme="minorEastAsia" w:hAnsi="Lucida Sans Unicode"/>
          <w:color w:val="000000" w:themeColor="text1"/>
          <w:kern w:val="24"/>
          <w:sz w:val="24"/>
          <w:szCs w:val="24"/>
        </w:rPr>
        <w:t xml:space="preserve"> turned on at any moment</w:t>
      </w:r>
      <w:r w:rsidR="00041239">
        <w:rPr>
          <w:rFonts w:eastAsiaTheme="minorEastAsia" w:hAnsi="Lucida Sans Unicode"/>
          <w:color w:val="000000" w:themeColor="text1"/>
          <w:kern w:val="24"/>
          <w:sz w:val="24"/>
          <w:szCs w:val="24"/>
        </w:rPr>
        <w:t>.</w:t>
      </w:r>
      <w:r>
        <w:rPr>
          <w:rFonts w:eastAsiaTheme="minorEastAsia" w:hAnsi="Lucida Sans Unicode"/>
          <w:color w:val="000000" w:themeColor="text1"/>
          <w:kern w:val="24"/>
          <w:sz w:val="24"/>
          <w:szCs w:val="24"/>
        </w:rPr>
        <w:t xml:space="preserve"> </w:t>
      </w:r>
      <w:r w:rsidR="00E070B7">
        <w:rPr>
          <w:rFonts w:eastAsiaTheme="minorEastAsia" w:hAnsi="Lucida Sans Unicode"/>
          <w:color w:val="000000" w:themeColor="text1"/>
          <w:kern w:val="24"/>
          <w:sz w:val="24"/>
          <w:szCs w:val="24"/>
        </w:rPr>
        <w:t>Rather, they yielded information</w:t>
      </w:r>
      <w:r w:rsidR="00041239">
        <w:rPr>
          <w:rFonts w:eastAsiaTheme="minorEastAsia" w:hAnsi="Lucida Sans Unicode"/>
          <w:color w:val="000000" w:themeColor="text1"/>
          <w:kern w:val="24"/>
          <w:sz w:val="24"/>
          <w:szCs w:val="24"/>
        </w:rPr>
        <w:t xml:space="preserve"> at a pace and setting suitable to their own rhythm. </w:t>
      </w:r>
      <w:r w:rsidR="0023420D">
        <w:rPr>
          <w:rFonts w:eastAsiaTheme="minorEastAsia" w:hAnsi="Lucida Sans Unicode"/>
          <w:color w:val="000000" w:themeColor="text1"/>
          <w:kern w:val="24"/>
          <w:sz w:val="24"/>
          <w:szCs w:val="24"/>
        </w:rPr>
        <w:t>For example, t</w:t>
      </w:r>
      <w:r w:rsidR="00BB6076">
        <w:rPr>
          <w:rFonts w:eastAsiaTheme="minorEastAsia" w:hAnsi="Lucida Sans Unicode"/>
          <w:color w:val="000000" w:themeColor="text1"/>
          <w:kern w:val="24"/>
          <w:sz w:val="24"/>
          <w:szCs w:val="24"/>
        </w:rPr>
        <w:t>he student researching dogs</w:t>
      </w:r>
      <w:r w:rsidR="0023420D">
        <w:rPr>
          <w:rFonts w:eastAsiaTheme="minorEastAsia" w:hAnsi="Lucida Sans Unicode"/>
          <w:color w:val="000000" w:themeColor="text1"/>
          <w:kern w:val="24"/>
          <w:sz w:val="24"/>
          <w:szCs w:val="24"/>
        </w:rPr>
        <w:t>’</w:t>
      </w:r>
      <w:r w:rsidR="00BB6076">
        <w:rPr>
          <w:rFonts w:eastAsiaTheme="minorEastAsia" w:hAnsi="Lucida Sans Unicode"/>
          <w:color w:val="000000" w:themeColor="text1"/>
          <w:kern w:val="24"/>
          <w:sz w:val="24"/>
          <w:szCs w:val="24"/>
        </w:rPr>
        <w:t xml:space="preserve"> separation anxiety </w:t>
      </w:r>
      <w:r w:rsidR="00BE4D65">
        <w:rPr>
          <w:rFonts w:eastAsiaTheme="minorEastAsia" w:hAnsi="Lucida Sans Unicode"/>
          <w:color w:val="000000" w:themeColor="text1"/>
          <w:kern w:val="24"/>
          <w:sz w:val="24"/>
          <w:szCs w:val="24"/>
        </w:rPr>
        <w:t>syndrome mentioned</w:t>
      </w:r>
      <w:r w:rsidR="00BB6076">
        <w:rPr>
          <w:rFonts w:eastAsiaTheme="minorEastAsia" w:hAnsi="Lucida Sans Unicode"/>
          <w:color w:val="000000" w:themeColor="text1"/>
          <w:kern w:val="24"/>
          <w:sz w:val="24"/>
          <w:szCs w:val="24"/>
        </w:rPr>
        <w:t xml:space="preserve"> how </w:t>
      </w:r>
      <w:r w:rsidR="00C73E3F">
        <w:rPr>
          <w:rFonts w:eastAsiaTheme="minorEastAsia" w:hAnsi="Lucida Sans Unicode"/>
          <w:color w:val="000000" w:themeColor="text1"/>
          <w:kern w:val="24"/>
          <w:sz w:val="24"/>
          <w:szCs w:val="24"/>
        </w:rPr>
        <w:t xml:space="preserve">some enthusiastic </w:t>
      </w:r>
      <w:r w:rsidR="00BB6076">
        <w:rPr>
          <w:rFonts w:eastAsiaTheme="minorEastAsia" w:hAnsi="Lucida Sans Unicode"/>
          <w:color w:val="000000" w:themeColor="text1"/>
          <w:kern w:val="24"/>
          <w:sz w:val="24"/>
          <w:szCs w:val="24"/>
        </w:rPr>
        <w:t xml:space="preserve">dog owners </w:t>
      </w:r>
      <w:r w:rsidR="00410745">
        <w:rPr>
          <w:rFonts w:eastAsiaTheme="minorEastAsia" w:hAnsi="Lucida Sans Unicode"/>
          <w:color w:val="000000" w:themeColor="text1"/>
          <w:kern w:val="24"/>
          <w:sz w:val="24"/>
          <w:szCs w:val="24"/>
        </w:rPr>
        <w:t>seemed delighted to offer an opinion on why their dogs suffered</w:t>
      </w:r>
      <w:r w:rsidR="00041239">
        <w:rPr>
          <w:rFonts w:eastAsiaTheme="minorEastAsia" w:hAnsi="Lucida Sans Unicode"/>
          <w:color w:val="000000" w:themeColor="text1"/>
          <w:kern w:val="24"/>
          <w:sz w:val="24"/>
          <w:szCs w:val="24"/>
        </w:rPr>
        <w:t xml:space="preserve"> separation</w:t>
      </w:r>
      <w:r w:rsidR="00410745">
        <w:rPr>
          <w:rFonts w:eastAsiaTheme="minorEastAsia" w:hAnsi="Lucida Sans Unicode"/>
          <w:color w:val="000000" w:themeColor="text1"/>
          <w:kern w:val="24"/>
          <w:sz w:val="24"/>
          <w:szCs w:val="24"/>
        </w:rPr>
        <w:t xml:space="preserve"> </w:t>
      </w:r>
      <w:r w:rsidR="00861927">
        <w:rPr>
          <w:rFonts w:eastAsiaTheme="minorEastAsia" w:hAnsi="Lucida Sans Unicode"/>
          <w:color w:val="000000" w:themeColor="text1"/>
          <w:kern w:val="24"/>
          <w:sz w:val="24"/>
          <w:szCs w:val="24"/>
        </w:rPr>
        <w:t>anxiety even</w:t>
      </w:r>
      <w:r w:rsidR="0023420D">
        <w:rPr>
          <w:rFonts w:eastAsiaTheme="minorEastAsia" w:hAnsi="Lucida Sans Unicode"/>
          <w:color w:val="000000" w:themeColor="text1"/>
          <w:kern w:val="24"/>
          <w:sz w:val="24"/>
          <w:szCs w:val="24"/>
        </w:rPr>
        <w:t xml:space="preserve"> before they had signed the consent forms</w:t>
      </w:r>
      <w:r w:rsidR="00410745">
        <w:rPr>
          <w:rFonts w:eastAsiaTheme="minorEastAsia" w:hAnsi="Lucida Sans Unicode"/>
          <w:color w:val="000000" w:themeColor="text1"/>
          <w:kern w:val="24"/>
          <w:sz w:val="24"/>
          <w:szCs w:val="24"/>
        </w:rPr>
        <w:t>.</w:t>
      </w:r>
      <w:r w:rsidR="00041239">
        <w:rPr>
          <w:rFonts w:eastAsiaTheme="minorEastAsia" w:hAnsi="Lucida Sans Unicode"/>
          <w:color w:val="000000" w:themeColor="text1"/>
          <w:kern w:val="24"/>
          <w:sz w:val="24"/>
          <w:szCs w:val="24"/>
        </w:rPr>
        <w:t xml:space="preserve"> While their enthusiasm is much appreciated, one finds that</w:t>
      </w:r>
      <w:r w:rsidR="000565BC">
        <w:rPr>
          <w:rFonts w:eastAsiaTheme="minorEastAsia" w:hAnsi="Lucida Sans Unicode"/>
          <w:color w:val="000000" w:themeColor="text1"/>
          <w:kern w:val="24"/>
          <w:sz w:val="24"/>
          <w:szCs w:val="24"/>
        </w:rPr>
        <w:t xml:space="preserve"> </w:t>
      </w:r>
      <w:r w:rsidR="00041239">
        <w:rPr>
          <w:rFonts w:eastAsiaTheme="minorEastAsia" w:hAnsi="Lucida Sans Unicode"/>
          <w:color w:val="000000" w:themeColor="text1"/>
          <w:kern w:val="24"/>
          <w:sz w:val="24"/>
          <w:szCs w:val="24"/>
        </w:rPr>
        <w:t>useful information may not</w:t>
      </w:r>
      <w:r w:rsidR="000565BC">
        <w:rPr>
          <w:rFonts w:eastAsiaTheme="minorEastAsia" w:hAnsi="Lucida Sans Unicode"/>
          <w:color w:val="000000" w:themeColor="text1"/>
          <w:kern w:val="24"/>
          <w:sz w:val="24"/>
          <w:szCs w:val="24"/>
        </w:rPr>
        <w:t xml:space="preserve"> have</w:t>
      </w:r>
      <w:r w:rsidR="00041239">
        <w:rPr>
          <w:rFonts w:eastAsiaTheme="minorEastAsia" w:hAnsi="Lucida Sans Unicode"/>
          <w:color w:val="000000" w:themeColor="text1"/>
          <w:kern w:val="24"/>
          <w:sz w:val="24"/>
          <w:szCs w:val="24"/>
        </w:rPr>
        <w:t xml:space="preserve"> be</w:t>
      </w:r>
      <w:r w:rsidR="000565BC">
        <w:rPr>
          <w:rFonts w:eastAsiaTheme="minorEastAsia" w:hAnsi="Lucida Sans Unicode"/>
          <w:color w:val="000000" w:themeColor="text1"/>
          <w:kern w:val="24"/>
          <w:sz w:val="24"/>
          <w:szCs w:val="24"/>
        </w:rPr>
        <w:t>en</w:t>
      </w:r>
      <w:r w:rsidR="00041239">
        <w:rPr>
          <w:rFonts w:eastAsiaTheme="minorEastAsia" w:hAnsi="Lucida Sans Unicode"/>
          <w:color w:val="000000" w:themeColor="text1"/>
          <w:kern w:val="24"/>
          <w:sz w:val="24"/>
          <w:szCs w:val="24"/>
        </w:rPr>
        <w:t xml:space="preserve"> captured because</w:t>
      </w:r>
      <w:r w:rsidR="000565BC">
        <w:rPr>
          <w:rFonts w:eastAsiaTheme="minorEastAsia" w:hAnsi="Lucida Sans Unicode"/>
          <w:color w:val="000000" w:themeColor="text1"/>
          <w:kern w:val="24"/>
          <w:sz w:val="24"/>
          <w:szCs w:val="24"/>
        </w:rPr>
        <w:t xml:space="preserve"> due consent had not been obtained at the time of disclosure</w:t>
      </w:r>
    </w:p>
    <w:p w:rsidR="007C46D5" w:rsidRDefault="00F55BEC"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(K4</w:t>
      </w:r>
      <w:r w:rsidR="009405DF">
        <w:rPr>
          <w:rFonts w:eastAsiaTheme="minorEastAsia" w:hAnsi="Lucida Sans Unicode"/>
          <w:color w:val="000000" w:themeColor="text1"/>
          <w:kern w:val="24"/>
          <w:sz w:val="24"/>
          <w:szCs w:val="24"/>
        </w:rPr>
        <w:t>,K6, V3</w:t>
      </w:r>
      <w:r>
        <w:rPr>
          <w:rFonts w:eastAsiaTheme="minorEastAsia" w:hAnsi="Lucida Sans Unicode"/>
          <w:color w:val="000000" w:themeColor="text1"/>
          <w:kern w:val="24"/>
          <w:sz w:val="24"/>
          <w:szCs w:val="24"/>
        </w:rPr>
        <w:t>)</w:t>
      </w:r>
      <w:r w:rsidR="00D462E9">
        <w:rPr>
          <w:rFonts w:eastAsiaTheme="minorEastAsia" w:hAnsi="Lucida Sans Unicode"/>
          <w:color w:val="000000" w:themeColor="text1"/>
          <w:kern w:val="24"/>
          <w:sz w:val="24"/>
          <w:szCs w:val="24"/>
        </w:rPr>
        <w:t xml:space="preserve">The greatest criticism of qualitative research is </w:t>
      </w:r>
      <w:r w:rsidR="00BE4D65">
        <w:rPr>
          <w:rFonts w:eastAsiaTheme="minorEastAsia" w:hAnsi="Lucida Sans Unicode"/>
          <w:color w:val="000000" w:themeColor="text1"/>
          <w:kern w:val="24"/>
          <w:sz w:val="24"/>
          <w:szCs w:val="24"/>
        </w:rPr>
        <w:t xml:space="preserve">with regards to the large volume of data generated </w:t>
      </w:r>
      <w:r w:rsidR="00041239">
        <w:rPr>
          <w:rFonts w:eastAsiaTheme="minorEastAsia" w:hAnsi="Lucida Sans Unicode"/>
          <w:color w:val="000000" w:themeColor="text1"/>
          <w:kern w:val="24"/>
          <w:sz w:val="24"/>
          <w:szCs w:val="24"/>
        </w:rPr>
        <w:t xml:space="preserve">during field work </w:t>
      </w:r>
      <w:r w:rsidR="00BE4D65">
        <w:rPr>
          <w:rFonts w:eastAsiaTheme="minorEastAsia" w:hAnsi="Lucida Sans Unicode"/>
          <w:color w:val="000000" w:themeColor="text1"/>
          <w:kern w:val="24"/>
          <w:sz w:val="24"/>
          <w:szCs w:val="24"/>
        </w:rPr>
        <w:t>and</w:t>
      </w:r>
      <w:r w:rsidR="00041239">
        <w:rPr>
          <w:rFonts w:eastAsiaTheme="minorEastAsia" w:hAnsi="Lucida Sans Unicode"/>
          <w:color w:val="000000" w:themeColor="text1"/>
          <w:kern w:val="24"/>
          <w:sz w:val="24"/>
          <w:szCs w:val="24"/>
        </w:rPr>
        <w:t xml:space="preserve"> the seeming</w:t>
      </w:r>
      <w:r w:rsidR="00BE4D65">
        <w:rPr>
          <w:rFonts w:eastAsiaTheme="minorEastAsia" w:hAnsi="Lucida Sans Unicode"/>
          <w:color w:val="000000" w:themeColor="text1"/>
          <w:kern w:val="24"/>
          <w:sz w:val="24"/>
          <w:szCs w:val="24"/>
        </w:rPr>
        <w:t xml:space="preserve"> lack of</w:t>
      </w:r>
      <w:r w:rsidR="00D462E9">
        <w:rPr>
          <w:rFonts w:eastAsiaTheme="minorEastAsia" w:hAnsi="Lucida Sans Unicode"/>
          <w:color w:val="000000" w:themeColor="text1"/>
          <w:kern w:val="24"/>
          <w:sz w:val="24"/>
          <w:szCs w:val="24"/>
        </w:rPr>
        <w:t xml:space="preserve"> rigour in analysi</w:t>
      </w:r>
      <w:r w:rsidR="0029593C">
        <w:rPr>
          <w:rFonts w:eastAsiaTheme="minorEastAsia" w:hAnsi="Lucida Sans Unicode"/>
          <w:color w:val="000000" w:themeColor="text1"/>
          <w:kern w:val="24"/>
          <w:sz w:val="24"/>
          <w:szCs w:val="24"/>
        </w:rPr>
        <w:t>s (</w:t>
      </w:r>
      <w:proofErr w:type="spellStart"/>
      <w:r w:rsidR="0029593C">
        <w:rPr>
          <w:rFonts w:eastAsiaTheme="minorEastAsia" w:hAnsi="Lucida Sans Unicode"/>
          <w:color w:val="000000" w:themeColor="text1"/>
          <w:kern w:val="24"/>
          <w:sz w:val="24"/>
          <w:szCs w:val="24"/>
        </w:rPr>
        <w:t>Grbich</w:t>
      </w:r>
      <w:proofErr w:type="spellEnd"/>
      <w:r w:rsidR="0029593C">
        <w:rPr>
          <w:rFonts w:eastAsiaTheme="minorEastAsia" w:hAnsi="Lucida Sans Unicode"/>
          <w:color w:val="000000" w:themeColor="text1"/>
          <w:kern w:val="24"/>
          <w:sz w:val="24"/>
          <w:szCs w:val="24"/>
        </w:rPr>
        <w:t xml:space="preserve"> 20007)</w:t>
      </w:r>
      <w:r w:rsidR="00D462E9">
        <w:rPr>
          <w:rFonts w:eastAsiaTheme="minorEastAsia" w:hAnsi="Lucida Sans Unicode"/>
          <w:color w:val="000000" w:themeColor="text1"/>
          <w:kern w:val="24"/>
          <w:sz w:val="24"/>
          <w:szCs w:val="24"/>
        </w:rPr>
        <w:t xml:space="preserve">. </w:t>
      </w:r>
      <w:r w:rsidR="00BE4D65">
        <w:rPr>
          <w:rFonts w:eastAsiaTheme="minorEastAsia" w:hAnsi="Lucida Sans Unicode"/>
          <w:color w:val="000000" w:themeColor="text1"/>
          <w:kern w:val="24"/>
          <w:sz w:val="24"/>
          <w:szCs w:val="24"/>
        </w:rPr>
        <w:t xml:space="preserve">The last session was devoted to demonstrating how rigour can be engendered in data analysis and report writing. </w:t>
      </w:r>
      <w:r w:rsidR="000B0202">
        <w:rPr>
          <w:rFonts w:eastAsiaTheme="minorEastAsia" w:hAnsi="Lucida Sans Unicode"/>
          <w:color w:val="000000" w:themeColor="text1"/>
          <w:kern w:val="24"/>
          <w:sz w:val="24"/>
          <w:szCs w:val="24"/>
        </w:rPr>
        <w:t xml:space="preserve"> </w:t>
      </w:r>
      <w:r w:rsidR="00F554DC">
        <w:rPr>
          <w:rFonts w:eastAsiaTheme="minorEastAsia" w:hAnsi="Lucida Sans Unicode"/>
          <w:color w:val="000000" w:themeColor="text1"/>
          <w:kern w:val="24"/>
          <w:sz w:val="24"/>
          <w:szCs w:val="24"/>
        </w:rPr>
        <w:t xml:space="preserve">Before </w:t>
      </w:r>
      <w:r w:rsidR="000B0202">
        <w:rPr>
          <w:rFonts w:eastAsiaTheme="minorEastAsia" w:hAnsi="Lucida Sans Unicode"/>
          <w:color w:val="000000" w:themeColor="text1"/>
          <w:kern w:val="24"/>
          <w:sz w:val="24"/>
          <w:szCs w:val="24"/>
        </w:rPr>
        <w:t>facilitat</w:t>
      </w:r>
      <w:r w:rsidR="00F554DC">
        <w:rPr>
          <w:rFonts w:eastAsiaTheme="minorEastAsia" w:hAnsi="Lucida Sans Unicode"/>
          <w:color w:val="000000" w:themeColor="text1"/>
          <w:kern w:val="24"/>
          <w:sz w:val="24"/>
          <w:szCs w:val="24"/>
        </w:rPr>
        <w:t>ing</w:t>
      </w:r>
      <w:r w:rsidR="000B0202">
        <w:rPr>
          <w:rFonts w:eastAsiaTheme="minorEastAsia" w:hAnsi="Lucida Sans Unicode"/>
          <w:color w:val="000000" w:themeColor="text1"/>
          <w:kern w:val="24"/>
          <w:sz w:val="24"/>
          <w:szCs w:val="24"/>
        </w:rPr>
        <w:t xml:space="preserve"> this session</w:t>
      </w:r>
      <w:r w:rsidR="00861927">
        <w:rPr>
          <w:rFonts w:eastAsiaTheme="minorEastAsia" w:hAnsi="Lucida Sans Unicode"/>
          <w:color w:val="000000" w:themeColor="text1"/>
          <w:kern w:val="24"/>
          <w:sz w:val="24"/>
          <w:szCs w:val="24"/>
        </w:rPr>
        <w:t>,</w:t>
      </w:r>
      <w:r w:rsidR="000B0202">
        <w:rPr>
          <w:rFonts w:eastAsiaTheme="minorEastAsia" w:hAnsi="Lucida Sans Unicode"/>
          <w:color w:val="000000" w:themeColor="text1"/>
          <w:kern w:val="24"/>
          <w:sz w:val="24"/>
          <w:szCs w:val="24"/>
        </w:rPr>
        <w:t xml:space="preserve"> I </w:t>
      </w:r>
      <w:r w:rsidR="00F554DC">
        <w:rPr>
          <w:rFonts w:eastAsiaTheme="minorEastAsia" w:hAnsi="Lucida Sans Unicode"/>
          <w:color w:val="000000" w:themeColor="text1"/>
          <w:kern w:val="24"/>
          <w:sz w:val="24"/>
          <w:szCs w:val="24"/>
        </w:rPr>
        <w:t xml:space="preserve">was fortunate enough to </w:t>
      </w:r>
      <w:r w:rsidR="000B0202">
        <w:rPr>
          <w:rFonts w:eastAsiaTheme="minorEastAsia" w:hAnsi="Lucida Sans Unicode"/>
          <w:color w:val="000000" w:themeColor="text1"/>
          <w:kern w:val="24"/>
          <w:sz w:val="24"/>
          <w:szCs w:val="24"/>
        </w:rPr>
        <w:t xml:space="preserve">attended </w:t>
      </w:r>
      <w:r w:rsidR="00CF4318">
        <w:rPr>
          <w:rFonts w:eastAsiaTheme="minorEastAsia" w:hAnsi="Lucida Sans Unicode"/>
          <w:color w:val="000000" w:themeColor="text1"/>
          <w:kern w:val="24"/>
          <w:sz w:val="24"/>
          <w:szCs w:val="24"/>
        </w:rPr>
        <w:t>two professional</w:t>
      </w:r>
      <w:r w:rsidR="000B0202">
        <w:rPr>
          <w:rFonts w:eastAsiaTheme="minorEastAsia" w:hAnsi="Lucida Sans Unicode"/>
          <w:color w:val="000000" w:themeColor="text1"/>
          <w:kern w:val="24"/>
          <w:sz w:val="24"/>
          <w:szCs w:val="24"/>
        </w:rPr>
        <w:t xml:space="preserve"> development sessions pertinent to the subject. The first session was facilitated by </w:t>
      </w:r>
      <w:proofErr w:type="spellStart"/>
      <w:r w:rsidR="000B0202">
        <w:rPr>
          <w:rFonts w:eastAsiaTheme="minorEastAsia" w:hAnsi="Lucida Sans Unicode"/>
          <w:color w:val="000000" w:themeColor="text1"/>
          <w:kern w:val="24"/>
          <w:sz w:val="24"/>
          <w:szCs w:val="24"/>
        </w:rPr>
        <w:t>Dr.</w:t>
      </w:r>
      <w:proofErr w:type="spellEnd"/>
      <w:r w:rsidR="000B0202">
        <w:rPr>
          <w:rFonts w:eastAsiaTheme="minorEastAsia" w:hAnsi="Lucida Sans Unicode"/>
          <w:color w:val="000000" w:themeColor="text1"/>
          <w:kern w:val="24"/>
          <w:sz w:val="24"/>
          <w:szCs w:val="24"/>
        </w:rPr>
        <w:t xml:space="preserve"> Liz </w:t>
      </w:r>
      <w:r w:rsidR="00F554DC">
        <w:rPr>
          <w:rFonts w:eastAsiaTheme="minorEastAsia" w:hAnsi="Lucida Sans Unicode"/>
          <w:color w:val="000000" w:themeColor="text1"/>
          <w:kern w:val="24"/>
          <w:sz w:val="24"/>
          <w:szCs w:val="24"/>
        </w:rPr>
        <w:t>S</w:t>
      </w:r>
      <w:r w:rsidR="000B0202">
        <w:rPr>
          <w:rFonts w:eastAsiaTheme="minorEastAsia" w:hAnsi="Lucida Sans Unicode"/>
          <w:color w:val="000000" w:themeColor="text1"/>
          <w:kern w:val="24"/>
          <w:sz w:val="24"/>
          <w:szCs w:val="24"/>
        </w:rPr>
        <w:t xml:space="preserve">pencer at the National council of Social Research in London. Her session was useful </w:t>
      </w:r>
      <w:r w:rsidR="00660FF9">
        <w:rPr>
          <w:rFonts w:eastAsiaTheme="minorEastAsia" w:hAnsi="Lucida Sans Unicode"/>
          <w:color w:val="000000" w:themeColor="text1"/>
          <w:kern w:val="24"/>
          <w:sz w:val="24"/>
          <w:szCs w:val="24"/>
        </w:rPr>
        <w:t xml:space="preserve">to me </w:t>
      </w:r>
      <w:r w:rsidR="000B0202">
        <w:rPr>
          <w:rFonts w:eastAsiaTheme="minorEastAsia" w:hAnsi="Lucida Sans Unicode"/>
          <w:color w:val="000000" w:themeColor="text1"/>
          <w:kern w:val="24"/>
          <w:sz w:val="24"/>
          <w:szCs w:val="24"/>
        </w:rPr>
        <w:t>i</w:t>
      </w:r>
      <w:r w:rsidR="00660FF9">
        <w:rPr>
          <w:rFonts w:eastAsiaTheme="minorEastAsia" w:hAnsi="Lucida Sans Unicode"/>
          <w:color w:val="000000" w:themeColor="text1"/>
          <w:kern w:val="24"/>
          <w:sz w:val="24"/>
          <w:szCs w:val="24"/>
        </w:rPr>
        <w:t xml:space="preserve">n expanding knowledge of </w:t>
      </w:r>
      <w:r w:rsidR="000B0202">
        <w:rPr>
          <w:rFonts w:eastAsiaTheme="minorEastAsia" w:hAnsi="Lucida Sans Unicode"/>
          <w:color w:val="000000" w:themeColor="text1"/>
          <w:kern w:val="24"/>
          <w:sz w:val="24"/>
          <w:szCs w:val="24"/>
        </w:rPr>
        <w:t>the diversity</w:t>
      </w:r>
      <w:r w:rsidR="00660FF9">
        <w:rPr>
          <w:rFonts w:eastAsiaTheme="minorEastAsia" w:hAnsi="Lucida Sans Unicode"/>
          <w:color w:val="000000" w:themeColor="text1"/>
          <w:kern w:val="24"/>
          <w:sz w:val="24"/>
          <w:szCs w:val="24"/>
        </w:rPr>
        <w:t xml:space="preserve"> of</w:t>
      </w:r>
      <w:r w:rsidR="000B0202">
        <w:rPr>
          <w:rFonts w:eastAsiaTheme="minorEastAsia" w:hAnsi="Lucida Sans Unicode"/>
          <w:color w:val="000000" w:themeColor="text1"/>
          <w:kern w:val="24"/>
          <w:sz w:val="24"/>
          <w:szCs w:val="24"/>
        </w:rPr>
        <w:t xml:space="preserve"> data analysis </w:t>
      </w:r>
      <w:r w:rsidR="00660FF9">
        <w:rPr>
          <w:rFonts w:eastAsiaTheme="minorEastAsia" w:hAnsi="Lucida Sans Unicode"/>
          <w:color w:val="000000" w:themeColor="text1"/>
          <w:kern w:val="24"/>
          <w:sz w:val="24"/>
          <w:szCs w:val="24"/>
        </w:rPr>
        <w:t xml:space="preserve"> methods </w:t>
      </w:r>
      <w:r w:rsidR="000B0202">
        <w:rPr>
          <w:rFonts w:eastAsiaTheme="minorEastAsia" w:hAnsi="Lucida Sans Unicode"/>
          <w:color w:val="000000" w:themeColor="text1"/>
          <w:kern w:val="24"/>
          <w:sz w:val="24"/>
          <w:szCs w:val="24"/>
        </w:rPr>
        <w:t xml:space="preserve">and </w:t>
      </w:r>
      <w:r w:rsidR="00F554DC">
        <w:rPr>
          <w:rFonts w:eastAsiaTheme="minorEastAsia" w:hAnsi="Lucida Sans Unicode"/>
          <w:color w:val="000000" w:themeColor="text1"/>
          <w:kern w:val="24"/>
          <w:sz w:val="24"/>
          <w:szCs w:val="24"/>
        </w:rPr>
        <w:t xml:space="preserve">ways of demonstrating rigour </w:t>
      </w:r>
      <w:r w:rsidR="00660FF9">
        <w:rPr>
          <w:rFonts w:eastAsiaTheme="minorEastAsia" w:hAnsi="Lucida Sans Unicode"/>
          <w:color w:val="000000" w:themeColor="text1"/>
          <w:kern w:val="24"/>
          <w:sz w:val="24"/>
          <w:szCs w:val="24"/>
        </w:rPr>
        <w:t>in qualitative research</w:t>
      </w:r>
      <w:r w:rsidR="00CF4318">
        <w:rPr>
          <w:rFonts w:eastAsiaTheme="minorEastAsia" w:hAnsi="Lucida Sans Unicode"/>
          <w:color w:val="000000" w:themeColor="text1"/>
          <w:kern w:val="24"/>
          <w:sz w:val="24"/>
          <w:szCs w:val="24"/>
        </w:rPr>
        <w:t>.</w:t>
      </w:r>
      <w:r w:rsidR="00660FF9">
        <w:rPr>
          <w:rFonts w:eastAsiaTheme="minorEastAsia" w:hAnsi="Lucida Sans Unicode"/>
          <w:color w:val="000000" w:themeColor="text1"/>
          <w:kern w:val="24"/>
          <w:sz w:val="24"/>
          <w:szCs w:val="24"/>
        </w:rPr>
        <w:t xml:space="preserve"> </w:t>
      </w:r>
      <w:r w:rsidR="00CF4318">
        <w:rPr>
          <w:rFonts w:eastAsiaTheme="minorEastAsia" w:hAnsi="Lucida Sans Unicode"/>
          <w:color w:val="000000" w:themeColor="text1"/>
          <w:kern w:val="24"/>
          <w:sz w:val="24"/>
          <w:szCs w:val="24"/>
        </w:rPr>
        <w:t xml:space="preserve">She argued that </w:t>
      </w:r>
      <w:r w:rsidR="000B0202">
        <w:rPr>
          <w:rFonts w:eastAsiaTheme="minorEastAsia" w:hAnsi="Lucida Sans Unicode"/>
          <w:color w:val="000000" w:themeColor="text1"/>
          <w:kern w:val="24"/>
          <w:sz w:val="24"/>
          <w:szCs w:val="24"/>
        </w:rPr>
        <w:t xml:space="preserve">choice of analysis should </w:t>
      </w:r>
      <w:r w:rsidR="00CF4318">
        <w:rPr>
          <w:rFonts w:eastAsiaTheme="minorEastAsia" w:hAnsi="Lucida Sans Unicode"/>
          <w:color w:val="000000" w:themeColor="text1"/>
          <w:kern w:val="24"/>
          <w:sz w:val="24"/>
          <w:szCs w:val="24"/>
        </w:rPr>
        <w:t>be</w:t>
      </w:r>
      <w:r w:rsidR="000B0202">
        <w:rPr>
          <w:rFonts w:eastAsiaTheme="minorEastAsia" w:hAnsi="Lucida Sans Unicode"/>
          <w:color w:val="000000" w:themeColor="text1"/>
          <w:kern w:val="24"/>
          <w:sz w:val="24"/>
          <w:szCs w:val="24"/>
        </w:rPr>
        <w:t xml:space="preserve"> </w:t>
      </w:r>
      <w:r w:rsidR="00D218EB">
        <w:rPr>
          <w:rFonts w:eastAsiaTheme="minorEastAsia" w:hAnsi="Lucida Sans Unicode"/>
          <w:color w:val="000000" w:themeColor="text1"/>
          <w:kern w:val="24"/>
          <w:sz w:val="24"/>
          <w:szCs w:val="24"/>
        </w:rPr>
        <w:t>integral</w:t>
      </w:r>
      <w:r w:rsidR="000B0202">
        <w:rPr>
          <w:rFonts w:eastAsiaTheme="minorEastAsia" w:hAnsi="Lucida Sans Unicode"/>
          <w:color w:val="000000" w:themeColor="text1"/>
          <w:kern w:val="24"/>
          <w:sz w:val="24"/>
          <w:szCs w:val="24"/>
        </w:rPr>
        <w:t xml:space="preserve"> to research design</w:t>
      </w:r>
      <w:r w:rsidR="00CF4318">
        <w:rPr>
          <w:rFonts w:eastAsiaTheme="minorEastAsia" w:hAnsi="Lucida Sans Unicode"/>
          <w:color w:val="000000" w:themeColor="text1"/>
          <w:kern w:val="24"/>
          <w:sz w:val="24"/>
          <w:szCs w:val="24"/>
        </w:rPr>
        <w:t xml:space="preserve"> since analysis is generally iterative</w:t>
      </w:r>
      <w:r w:rsidR="000B0202">
        <w:rPr>
          <w:rFonts w:eastAsiaTheme="minorEastAsia" w:hAnsi="Lucida Sans Unicode"/>
          <w:color w:val="000000" w:themeColor="text1"/>
          <w:kern w:val="24"/>
          <w:sz w:val="24"/>
          <w:szCs w:val="24"/>
        </w:rPr>
        <w:t xml:space="preserve">. She not only gave clarity to </w:t>
      </w:r>
      <w:r w:rsidR="00660FF9">
        <w:rPr>
          <w:rFonts w:eastAsiaTheme="minorEastAsia" w:hAnsi="Lucida Sans Unicode"/>
          <w:color w:val="000000" w:themeColor="text1"/>
          <w:kern w:val="24"/>
          <w:sz w:val="24"/>
          <w:szCs w:val="24"/>
        </w:rPr>
        <w:t>data analysis</w:t>
      </w:r>
      <w:r w:rsidR="00D218EB">
        <w:rPr>
          <w:rFonts w:eastAsiaTheme="minorEastAsia" w:hAnsi="Lucida Sans Unicode"/>
          <w:color w:val="000000" w:themeColor="text1"/>
          <w:kern w:val="24"/>
          <w:sz w:val="24"/>
          <w:szCs w:val="24"/>
        </w:rPr>
        <w:t xml:space="preserve"> but also supplied</w:t>
      </w:r>
      <w:r w:rsidR="00660FF9">
        <w:rPr>
          <w:rFonts w:eastAsiaTheme="minorEastAsia" w:hAnsi="Lucida Sans Unicode"/>
          <w:color w:val="000000" w:themeColor="text1"/>
          <w:kern w:val="24"/>
          <w:sz w:val="24"/>
          <w:szCs w:val="24"/>
        </w:rPr>
        <w:t xml:space="preserve"> sample data that could be</w:t>
      </w:r>
      <w:r w:rsidR="00D218EB">
        <w:rPr>
          <w:rFonts w:eastAsiaTheme="minorEastAsia" w:hAnsi="Lucida Sans Unicode"/>
          <w:color w:val="000000" w:themeColor="text1"/>
          <w:kern w:val="24"/>
          <w:sz w:val="24"/>
          <w:szCs w:val="24"/>
        </w:rPr>
        <w:t xml:space="preserve"> used </w:t>
      </w:r>
      <w:r w:rsidR="00660FF9">
        <w:rPr>
          <w:rFonts w:eastAsiaTheme="minorEastAsia" w:hAnsi="Lucida Sans Unicode"/>
          <w:color w:val="000000" w:themeColor="text1"/>
          <w:kern w:val="24"/>
          <w:sz w:val="24"/>
          <w:szCs w:val="24"/>
        </w:rPr>
        <w:t>in class</w:t>
      </w:r>
      <w:r w:rsidR="00D218EB">
        <w:rPr>
          <w:rFonts w:eastAsiaTheme="minorEastAsia" w:hAnsi="Lucida Sans Unicode"/>
          <w:color w:val="000000" w:themeColor="text1"/>
          <w:kern w:val="24"/>
          <w:sz w:val="24"/>
          <w:szCs w:val="24"/>
        </w:rPr>
        <w:t xml:space="preserve">. </w:t>
      </w:r>
      <w:proofErr w:type="spellStart"/>
      <w:r w:rsidR="00D218EB">
        <w:rPr>
          <w:rFonts w:eastAsiaTheme="minorEastAsia" w:hAnsi="Lucida Sans Unicode"/>
          <w:color w:val="000000" w:themeColor="text1"/>
          <w:kern w:val="24"/>
          <w:sz w:val="24"/>
          <w:szCs w:val="24"/>
        </w:rPr>
        <w:t>Dr.</w:t>
      </w:r>
      <w:proofErr w:type="spellEnd"/>
      <w:r w:rsidR="00D218EB">
        <w:rPr>
          <w:rFonts w:eastAsiaTheme="minorEastAsia" w:hAnsi="Lucida Sans Unicode"/>
          <w:color w:val="000000" w:themeColor="text1"/>
          <w:kern w:val="24"/>
          <w:sz w:val="24"/>
          <w:szCs w:val="24"/>
        </w:rPr>
        <w:t xml:space="preserve"> Christine Silver facilitated a session on the use of computer assisted software in data </w:t>
      </w:r>
      <w:r w:rsidR="00CF4318">
        <w:rPr>
          <w:rFonts w:eastAsiaTheme="minorEastAsia" w:hAnsi="Lucida Sans Unicode"/>
          <w:color w:val="000000" w:themeColor="text1"/>
          <w:kern w:val="24"/>
          <w:sz w:val="24"/>
          <w:szCs w:val="24"/>
        </w:rPr>
        <w:t>analysis</w:t>
      </w:r>
      <w:r w:rsidR="00D218EB">
        <w:rPr>
          <w:rFonts w:eastAsiaTheme="minorEastAsia" w:hAnsi="Lucida Sans Unicode"/>
          <w:color w:val="000000" w:themeColor="text1"/>
          <w:kern w:val="24"/>
          <w:sz w:val="24"/>
          <w:szCs w:val="24"/>
        </w:rPr>
        <w:t xml:space="preserve">. </w:t>
      </w:r>
      <w:r w:rsidR="00CF4318">
        <w:rPr>
          <w:rFonts w:eastAsiaTheme="minorEastAsia" w:hAnsi="Lucida Sans Unicode"/>
          <w:color w:val="000000" w:themeColor="text1"/>
          <w:kern w:val="24"/>
          <w:sz w:val="24"/>
          <w:szCs w:val="24"/>
        </w:rPr>
        <w:t xml:space="preserve">She reiterated the key points raised by </w:t>
      </w:r>
      <w:proofErr w:type="spellStart"/>
      <w:r w:rsidR="00CF4318">
        <w:rPr>
          <w:rFonts w:eastAsiaTheme="minorEastAsia" w:hAnsi="Lucida Sans Unicode"/>
          <w:color w:val="000000" w:themeColor="text1"/>
          <w:kern w:val="24"/>
          <w:sz w:val="24"/>
          <w:szCs w:val="24"/>
        </w:rPr>
        <w:t>Dr.</w:t>
      </w:r>
      <w:proofErr w:type="spellEnd"/>
      <w:r w:rsidR="0029593C">
        <w:rPr>
          <w:rFonts w:eastAsiaTheme="minorEastAsia" w:hAnsi="Lucida Sans Unicode"/>
          <w:color w:val="000000" w:themeColor="text1"/>
          <w:kern w:val="24"/>
          <w:sz w:val="24"/>
          <w:szCs w:val="24"/>
        </w:rPr>
        <w:t xml:space="preserve"> </w:t>
      </w:r>
      <w:r w:rsidR="00CF4318">
        <w:rPr>
          <w:rFonts w:eastAsiaTheme="minorEastAsia" w:hAnsi="Lucida Sans Unicode"/>
          <w:color w:val="000000" w:themeColor="text1"/>
          <w:kern w:val="24"/>
          <w:sz w:val="24"/>
          <w:szCs w:val="24"/>
        </w:rPr>
        <w:t>Spencer</w:t>
      </w:r>
      <w:r w:rsidR="00CF4318">
        <w:rPr>
          <w:rFonts w:eastAsiaTheme="minorEastAsia" w:hAnsi="Lucida Sans Unicode"/>
          <w:color w:val="000000" w:themeColor="text1"/>
          <w:kern w:val="24"/>
          <w:sz w:val="24"/>
          <w:szCs w:val="24"/>
        </w:rPr>
        <w:t>’</w:t>
      </w:r>
      <w:r w:rsidR="00CF4318">
        <w:rPr>
          <w:rFonts w:eastAsiaTheme="minorEastAsia" w:hAnsi="Lucida Sans Unicode"/>
          <w:color w:val="000000" w:themeColor="text1"/>
          <w:kern w:val="24"/>
          <w:sz w:val="24"/>
          <w:szCs w:val="24"/>
        </w:rPr>
        <w:t>s se</w:t>
      </w:r>
      <w:r w:rsidR="00C92B4A">
        <w:rPr>
          <w:rFonts w:eastAsiaTheme="minorEastAsia" w:hAnsi="Lucida Sans Unicode"/>
          <w:color w:val="000000" w:themeColor="text1"/>
          <w:kern w:val="24"/>
          <w:sz w:val="24"/>
          <w:szCs w:val="24"/>
        </w:rPr>
        <w:t>ssion</w:t>
      </w:r>
      <w:r w:rsidR="00CF4318">
        <w:rPr>
          <w:rFonts w:eastAsiaTheme="minorEastAsia" w:hAnsi="Lucida Sans Unicode"/>
          <w:color w:val="000000" w:themeColor="text1"/>
          <w:kern w:val="24"/>
          <w:sz w:val="24"/>
          <w:szCs w:val="24"/>
        </w:rPr>
        <w:t xml:space="preserve"> and demonstrated how the researcher rather than the software </w:t>
      </w:r>
      <w:r w:rsidR="00C92B4A">
        <w:rPr>
          <w:rFonts w:eastAsiaTheme="minorEastAsia" w:hAnsi="Lucida Sans Unicode"/>
          <w:color w:val="000000" w:themeColor="text1"/>
          <w:kern w:val="24"/>
          <w:sz w:val="24"/>
          <w:szCs w:val="24"/>
        </w:rPr>
        <w:t>was</w:t>
      </w:r>
      <w:r w:rsidR="00CF4318">
        <w:rPr>
          <w:rFonts w:eastAsiaTheme="minorEastAsia" w:hAnsi="Lucida Sans Unicode"/>
          <w:color w:val="000000" w:themeColor="text1"/>
          <w:kern w:val="24"/>
          <w:sz w:val="24"/>
          <w:szCs w:val="24"/>
        </w:rPr>
        <w:t xml:space="preserve"> the chief tools of data analysis. </w:t>
      </w:r>
      <w:r w:rsidR="00D218EB">
        <w:rPr>
          <w:rFonts w:eastAsiaTheme="minorEastAsia" w:hAnsi="Lucida Sans Unicode"/>
          <w:color w:val="000000" w:themeColor="text1"/>
          <w:kern w:val="24"/>
          <w:sz w:val="24"/>
          <w:szCs w:val="24"/>
        </w:rPr>
        <w:t xml:space="preserve">Following these two sessions I devoted my final </w:t>
      </w:r>
      <w:r w:rsidR="007C3630">
        <w:rPr>
          <w:rFonts w:eastAsiaTheme="minorEastAsia" w:hAnsi="Lucida Sans Unicode"/>
          <w:color w:val="000000" w:themeColor="text1"/>
          <w:kern w:val="24"/>
          <w:sz w:val="24"/>
          <w:szCs w:val="24"/>
        </w:rPr>
        <w:lastRenderedPageBreak/>
        <w:t>delivery</w:t>
      </w:r>
      <w:r w:rsidR="00D218EB">
        <w:rPr>
          <w:rFonts w:eastAsiaTheme="minorEastAsia" w:hAnsi="Lucida Sans Unicode"/>
          <w:color w:val="000000" w:themeColor="text1"/>
          <w:kern w:val="24"/>
          <w:sz w:val="24"/>
          <w:szCs w:val="24"/>
        </w:rPr>
        <w:t xml:space="preserve"> session to helping students</w:t>
      </w:r>
      <w:r w:rsidR="00D462E9">
        <w:rPr>
          <w:rFonts w:eastAsiaTheme="minorEastAsia" w:hAnsi="Lucida Sans Unicode"/>
          <w:color w:val="000000" w:themeColor="text1"/>
          <w:kern w:val="24"/>
          <w:sz w:val="24"/>
          <w:szCs w:val="24"/>
        </w:rPr>
        <w:t xml:space="preserve"> take logical steps towards analysis from t</w:t>
      </w:r>
      <w:r w:rsidR="004B40D5">
        <w:rPr>
          <w:rFonts w:eastAsiaTheme="minorEastAsia" w:hAnsi="Lucida Sans Unicode"/>
          <w:color w:val="000000" w:themeColor="text1"/>
          <w:kern w:val="24"/>
          <w:sz w:val="24"/>
          <w:szCs w:val="24"/>
        </w:rPr>
        <w:t>r</w:t>
      </w:r>
      <w:r w:rsidR="00D462E9">
        <w:rPr>
          <w:rFonts w:eastAsiaTheme="minorEastAsia" w:hAnsi="Lucida Sans Unicode"/>
          <w:color w:val="000000" w:themeColor="text1"/>
          <w:kern w:val="24"/>
          <w:sz w:val="24"/>
          <w:szCs w:val="24"/>
        </w:rPr>
        <w:t>anscription to report writing.</w:t>
      </w:r>
      <w:r w:rsidR="004B40D5">
        <w:rPr>
          <w:rFonts w:eastAsiaTheme="minorEastAsia" w:hAnsi="Lucida Sans Unicode"/>
          <w:color w:val="000000" w:themeColor="text1"/>
          <w:kern w:val="24"/>
          <w:sz w:val="24"/>
          <w:szCs w:val="24"/>
        </w:rPr>
        <w:t xml:space="preserve"> </w:t>
      </w:r>
      <w:r w:rsidR="002E7772">
        <w:rPr>
          <w:rFonts w:eastAsiaTheme="minorEastAsia" w:hAnsi="Lucida Sans Unicode"/>
          <w:color w:val="000000" w:themeColor="text1"/>
          <w:kern w:val="24"/>
          <w:sz w:val="24"/>
          <w:szCs w:val="24"/>
        </w:rPr>
        <w:t xml:space="preserve"> Students were provided with transcripts from which each was assisted to develop an interpretive framework.</w:t>
      </w:r>
      <w:r w:rsidR="004B40D5">
        <w:rPr>
          <w:rFonts w:eastAsiaTheme="minorEastAsia" w:hAnsi="Lucida Sans Unicode"/>
          <w:color w:val="000000" w:themeColor="text1"/>
          <w:kern w:val="24"/>
          <w:sz w:val="24"/>
          <w:szCs w:val="24"/>
        </w:rPr>
        <w:t xml:space="preserve"> Although the use of computer assisted packages was also introduced emphasis was laid on research</w:t>
      </w:r>
      <w:r w:rsidR="002E7772">
        <w:rPr>
          <w:rFonts w:eastAsiaTheme="minorEastAsia" w:hAnsi="Lucida Sans Unicode"/>
          <w:color w:val="000000" w:themeColor="text1"/>
          <w:kern w:val="24"/>
          <w:sz w:val="24"/>
          <w:szCs w:val="24"/>
        </w:rPr>
        <w:t>er</w:t>
      </w:r>
      <w:r w:rsidR="004B40D5">
        <w:rPr>
          <w:rFonts w:eastAsiaTheme="minorEastAsia" w:hAnsi="Lucida Sans Unicode"/>
          <w:color w:val="000000" w:themeColor="text1"/>
          <w:kern w:val="24"/>
          <w:sz w:val="24"/>
          <w:szCs w:val="24"/>
        </w:rPr>
        <w:t xml:space="preserve"> involvement in coding and generation of categories and themes. Practical activities</w:t>
      </w:r>
      <w:r w:rsidR="00861927">
        <w:rPr>
          <w:rFonts w:eastAsiaTheme="minorEastAsia" w:hAnsi="Lucida Sans Unicode"/>
          <w:color w:val="000000" w:themeColor="text1"/>
          <w:kern w:val="24"/>
          <w:sz w:val="24"/>
          <w:szCs w:val="24"/>
        </w:rPr>
        <w:t xml:space="preserve"> during the session</w:t>
      </w:r>
      <w:r w:rsidR="004B40D5">
        <w:rPr>
          <w:rFonts w:eastAsiaTheme="minorEastAsia" w:hAnsi="Lucida Sans Unicode"/>
          <w:color w:val="000000" w:themeColor="text1"/>
          <w:kern w:val="24"/>
          <w:sz w:val="24"/>
          <w:szCs w:val="24"/>
        </w:rPr>
        <w:t xml:space="preserve"> helped students to see how they might demonstrate rigour in their own analysis.</w:t>
      </w:r>
      <w:r w:rsidR="002E7772">
        <w:rPr>
          <w:rFonts w:eastAsiaTheme="minorEastAsia" w:hAnsi="Lucida Sans Unicode"/>
          <w:color w:val="000000" w:themeColor="text1"/>
          <w:kern w:val="24"/>
          <w:sz w:val="24"/>
          <w:szCs w:val="24"/>
        </w:rPr>
        <w:t xml:space="preserve"> In their end of session assessments students commended on how useful the practical activities had been.</w:t>
      </w:r>
    </w:p>
    <w:p w:rsidR="002E7772" w:rsidRDefault="009405DF"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t>(K6)</w:t>
      </w:r>
      <w:r w:rsidR="007E5098">
        <w:rPr>
          <w:rFonts w:eastAsiaTheme="minorEastAsia" w:hAnsi="Lucida Sans Unicode"/>
          <w:color w:val="000000" w:themeColor="text1"/>
          <w:kern w:val="24"/>
          <w:sz w:val="24"/>
          <w:szCs w:val="24"/>
        </w:rPr>
        <w:t xml:space="preserve"> Reflecting on </w:t>
      </w:r>
      <w:r w:rsidR="00D172E7">
        <w:rPr>
          <w:rFonts w:eastAsiaTheme="minorEastAsia" w:hAnsi="Lucida Sans Unicode"/>
          <w:color w:val="000000" w:themeColor="text1"/>
          <w:kern w:val="24"/>
          <w:sz w:val="24"/>
          <w:szCs w:val="24"/>
        </w:rPr>
        <w:t xml:space="preserve">the delivery of </w:t>
      </w:r>
      <w:r w:rsidR="007E5098">
        <w:rPr>
          <w:rFonts w:eastAsiaTheme="minorEastAsia" w:hAnsi="Lucida Sans Unicode"/>
          <w:color w:val="000000" w:themeColor="text1"/>
          <w:kern w:val="24"/>
          <w:sz w:val="24"/>
          <w:szCs w:val="24"/>
        </w:rPr>
        <w:t xml:space="preserve">this </w:t>
      </w:r>
      <w:r w:rsidR="00EE3196">
        <w:rPr>
          <w:rFonts w:eastAsiaTheme="minorEastAsia" w:hAnsi="Lucida Sans Unicode"/>
          <w:color w:val="000000" w:themeColor="text1"/>
          <w:kern w:val="24"/>
          <w:sz w:val="24"/>
          <w:szCs w:val="24"/>
        </w:rPr>
        <w:t>Module</w:t>
      </w:r>
      <w:r w:rsidR="007E5098">
        <w:rPr>
          <w:rFonts w:eastAsiaTheme="minorEastAsia" w:hAnsi="Lucida Sans Unicode"/>
          <w:color w:val="000000" w:themeColor="text1"/>
          <w:kern w:val="24"/>
          <w:sz w:val="24"/>
          <w:szCs w:val="24"/>
        </w:rPr>
        <w:t xml:space="preserve"> I feel as if I have been</w:t>
      </w:r>
      <w:r w:rsidR="00EE3196">
        <w:rPr>
          <w:rFonts w:eastAsiaTheme="minorEastAsia" w:hAnsi="Lucida Sans Unicode"/>
          <w:color w:val="000000" w:themeColor="text1"/>
          <w:kern w:val="24"/>
          <w:sz w:val="24"/>
          <w:szCs w:val="24"/>
        </w:rPr>
        <w:t xml:space="preserve"> on</w:t>
      </w:r>
      <w:r w:rsidR="007E5098">
        <w:rPr>
          <w:rFonts w:eastAsiaTheme="minorEastAsia" w:hAnsi="Lucida Sans Unicode"/>
          <w:color w:val="000000" w:themeColor="text1"/>
          <w:kern w:val="24"/>
          <w:sz w:val="24"/>
          <w:szCs w:val="24"/>
        </w:rPr>
        <w:t xml:space="preserve"> a</w:t>
      </w:r>
      <w:r w:rsidR="00FE3D9D">
        <w:rPr>
          <w:rFonts w:eastAsiaTheme="minorEastAsia" w:hAnsi="Lucida Sans Unicode"/>
          <w:color w:val="000000" w:themeColor="text1"/>
          <w:kern w:val="24"/>
          <w:sz w:val="24"/>
          <w:szCs w:val="24"/>
        </w:rPr>
        <w:t xml:space="preserve"> long</w:t>
      </w:r>
      <w:r w:rsidR="007E5098">
        <w:rPr>
          <w:rFonts w:eastAsiaTheme="minorEastAsia" w:hAnsi="Lucida Sans Unicode"/>
          <w:color w:val="000000" w:themeColor="text1"/>
          <w:kern w:val="24"/>
          <w:sz w:val="24"/>
          <w:szCs w:val="24"/>
        </w:rPr>
        <w:t xml:space="preserve"> journey </w:t>
      </w:r>
      <w:r w:rsidR="00B318F5">
        <w:rPr>
          <w:rFonts w:eastAsiaTheme="minorEastAsia" w:hAnsi="Lucida Sans Unicode"/>
          <w:color w:val="000000" w:themeColor="text1"/>
          <w:kern w:val="24"/>
          <w:sz w:val="24"/>
          <w:szCs w:val="24"/>
        </w:rPr>
        <w:t>without a</w:t>
      </w:r>
      <w:r w:rsidR="007E5098">
        <w:rPr>
          <w:rFonts w:eastAsiaTheme="minorEastAsia" w:hAnsi="Lucida Sans Unicode"/>
          <w:color w:val="000000" w:themeColor="text1"/>
          <w:kern w:val="24"/>
          <w:sz w:val="24"/>
          <w:szCs w:val="24"/>
        </w:rPr>
        <w:t xml:space="preserve"> destination.</w:t>
      </w:r>
      <w:r>
        <w:rPr>
          <w:rFonts w:eastAsiaTheme="minorEastAsia" w:hAnsi="Lucida Sans Unicode"/>
          <w:color w:val="000000" w:themeColor="text1"/>
          <w:kern w:val="24"/>
          <w:sz w:val="24"/>
          <w:szCs w:val="24"/>
        </w:rPr>
        <w:t xml:space="preserve"> </w:t>
      </w:r>
      <w:r w:rsidR="00CF4318">
        <w:rPr>
          <w:rFonts w:eastAsiaTheme="minorEastAsia" w:hAnsi="Lucida Sans Unicode"/>
          <w:color w:val="000000" w:themeColor="text1"/>
          <w:kern w:val="24"/>
          <w:sz w:val="24"/>
          <w:szCs w:val="24"/>
        </w:rPr>
        <w:t>Th</w:t>
      </w:r>
      <w:r w:rsidR="009B2284">
        <w:rPr>
          <w:rFonts w:eastAsiaTheme="minorEastAsia" w:hAnsi="Lucida Sans Unicode"/>
          <w:color w:val="000000" w:themeColor="text1"/>
          <w:kern w:val="24"/>
          <w:sz w:val="24"/>
          <w:szCs w:val="24"/>
        </w:rPr>
        <w:t>ough the</w:t>
      </w:r>
      <w:r w:rsidR="00CF4318">
        <w:rPr>
          <w:rFonts w:eastAsiaTheme="minorEastAsia" w:hAnsi="Lucida Sans Unicode"/>
          <w:color w:val="000000" w:themeColor="text1"/>
          <w:kern w:val="24"/>
          <w:sz w:val="24"/>
          <w:szCs w:val="24"/>
        </w:rPr>
        <w:t xml:space="preserve"> students ha</w:t>
      </w:r>
      <w:r w:rsidR="00F6094C">
        <w:rPr>
          <w:rFonts w:eastAsiaTheme="minorEastAsia" w:hAnsi="Lucida Sans Unicode"/>
          <w:color w:val="000000" w:themeColor="text1"/>
          <w:kern w:val="24"/>
          <w:sz w:val="24"/>
          <w:szCs w:val="24"/>
        </w:rPr>
        <w:t xml:space="preserve">ve </w:t>
      </w:r>
      <w:r>
        <w:rPr>
          <w:rFonts w:eastAsiaTheme="minorEastAsia" w:hAnsi="Lucida Sans Unicode"/>
          <w:color w:val="000000" w:themeColor="text1"/>
          <w:kern w:val="24"/>
          <w:sz w:val="24"/>
          <w:szCs w:val="24"/>
        </w:rPr>
        <w:t xml:space="preserve">successfully </w:t>
      </w:r>
      <w:r w:rsidR="00CF4318">
        <w:rPr>
          <w:rFonts w:eastAsiaTheme="minorEastAsia" w:hAnsi="Lucida Sans Unicode"/>
          <w:color w:val="000000" w:themeColor="text1"/>
          <w:kern w:val="24"/>
          <w:sz w:val="24"/>
          <w:szCs w:val="24"/>
        </w:rPr>
        <w:t>submitted their assignments</w:t>
      </w:r>
      <w:r w:rsidR="007E5098">
        <w:rPr>
          <w:rFonts w:eastAsiaTheme="minorEastAsia" w:hAnsi="Lucida Sans Unicode"/>
          <w:color w:val="000000" w:themeColor="text1"/>
          <w:kern w:val="24"/>
          <w:sz w:val="24"/>
          <w:szCs w:val="24"/>
        </w:rPr>
        <w:t xml:space="preserve"> and I</w:t>
      </w:r>
      <w:r w:rsidR="002365DD">
        <w:rPr>
          <w:rFonts w:eastAsiaTheme="minorEastAsia" w:hAnsi="Lucida Sans Unicode"/>
          <w:color w:val="000000" w:themeColor="text1"/>
          <w:kern w:val="24"/>
          <w:sz w:val="24"/>
          <w:szCs w:val="24"/>
        </w:rPr>
        <w:t xml:space="preserve"> </w:t>
      </w:r>
      <w:r w:rsidR="007E5098">
        <w:rPr>
          <w:rFonts w:eastAsiaTheme="minorEastAsia" w:hAnsi="Lucida Sans Unicode"/>
          <w:color w:val="000000" w:themeColor="text1"/>
          <w:kern w:val="24"/>
          <w:sz w:val="24"/>
          <w:szCs w:val="24"/>
        </w:rPr>
        <w:t>am</w:t>
      </w:r>
      <w:r w:rsidR="00A639AF">
        <w:rPr>
          <w:rFonts w:eastAsiaTheme="minorEastAsia" w:hAnsi="Lucida Sans Unicode"/>
          <w:color w:val="000000" w:themeColor="text1"/>
          <w:kern w:val="24"/>
          <w:sz w:val="24"/>
          <w:szCs w:val="24"/>
        </w:rPr>
        <w:t xml:space="preserve"> plea</w:t>
      </w:r>
      <w:r w:rsidR="00893A71">
        <w:rPr>
          <w:rFonts w:eastAsiaTheme="minorEastAsia" w:hAnsi="Lucida Sans Unicode"/>
          <w:color w:val="000000" w:themeColor="text1"/>
          <w:kern w:val="24"/>
          <w:sz w:val="24"/>
          <w:szCs w:val="24"/>
        </w:rPr>
        <w:t xml:space="preserve">sed </w:t>
      </w:r>
      <w:r w:rsidR="00660FF9">
        <w:rPr>
          <w:rFonts w:eastAsiaTheme="minorEastAsia" w:hAnsi="Lucida Sans Unicode"/>
          <w:color w:val="000000" w:themeColor="text1"/>
          <w:kern w:val="24"/>
          <w:sz w:val="24"/>
          <w:szCs w:val="24"/>
        </w:rPr>
        <w:t>with the</w:t>
      </w:r>
      <w:r w:rsidR="00A639AF">
        <w:rPr>
          <w:rFonts w:eastAsiaTheme="minorEastAsia" w:hAnsi="Lucida Sans Unicode"/>
          <w:color w:val="000000" w:themeColor="text1"/>
          <w:kern w:val="24"/>
          <w:sz w:val="24"/>
          <w:szCs w:val="24"/>
        </w:rPr>
        <w:t xml:space="preserve"> de</w:t>
      </w:r>
      <w:r w:rsidR="00DE3804">
        <w:rPr>
          <w:rFonts w:eastAsiaTheme="minorEastAsia" w:hAnsi="Lucida Sans Unicode"/>
          <w:color w:val="000000" w:themeColor="text1"/>
          <w:kern w:val="24"/>
          <w:sz w:val="24"/>
          <w:szCs w:val="24"/>
        </w:rPr>
        <w:t>pth</w:t>
      </w:r>
      <w:r w:rsidR="00A639AF">
        <w:rPr>
          <w:rFonts w:eastAsiaTheme="minorEastAsia" w:hAnsi="Lucida Sans Unicode"/>
          <w:color w:val="000000" w:themeColor="text1"/>
          <w:kern w:val="24"/>
          <w:sz w:val="24"/>
          <w:szCs w:val="24"/>
        </w:rPr>
        <w:t xml:space="preserve"> to whic</w:t>
      </w:r>
      <w:r w:rsidR="00FE3D9D">
        <w:rPr>
          <w:rFonts w:eastAsiaTheme="minorEastAsia" w:hAnsi="Lucida Sans Unicode"/>
          <w:color w:val="000000" w:themeColor="text1"/>
          <w:kern w:val="24"/>
          <w:sz w:val="24"/>
          <w:szCs w:val="24"/>
        </w:rPr>
        <w:t>h each</w:t>
      </w:r>
      <w:r w:rsidR="00DE3804">
        <w:rPr>
          <w:rFonts w:eastAsiaTheme="minorEastAsia" w:hAnsi="Lucida Sans Unicode"/>
          <w:color w:val="000000" w:themeColor="text1"/>
          <w:kern w:val="24"/>
          <w:sz w:val="24"/>
          <w:szCs w:val="24"/>
        </w:rPr>
        <w:t xml:space="preserve"> student</w:t>
      </w:r>
      <w:r w:rsidR="00FE3D9D">
        <w:rPr>
          <w:rFonts w:eastAsiaTheme="minorEastAsia" w:hAnsi="Lucida Sans Unicode"/>
          <w:color w:val="000000" w:themeColor="text1"/>
          <w:kern w:val="24"/>
          <w:sz w:val="24"/>
          <w:szCs w:val="24"/>
        </w:rPr>
        <w:t xml:space="preserve"> has </w:t>
      </w:r>
      <w:r w:rsidR="00967B4A">
        <w:rPr>
          <w:rFonts w:eastAsiaTheme="minorEastAsia" w:hAnsi="Lucida Sans Unicode"/>
          <w:color w:val="000000" w:themeColor="text1"/>
          <w:kern w:val="24"/>
          <w:sz w:val="24"/>
          <w:szCs w:val="24"/>
        </w:rPr>
        <w:t>justif</w:t>
      </w:r>
      <w:r w:rsidR="00F72168">
        <w:rPr>
          <w:rFonts w:eastAsiaTheme="minorEastAsia" w:hAnsi="Lucida Sans Unicode"/>
          <w:color w:val="000000" w:themeColor="text1"/>
          <w:kern w:val="24"/>
          <w:sz w:val="24"/>
          <w:szCs w:val="24"/>
        </w:rPr>
        <w:t>ied</w:t>
      </w:r>
      <w:r w:rsidR="00967B4A">
        <w:rPr>
          <w:rFonts w:eastAsiaTheme="minorEastAsia" w:hAnsi="Lucida Sans Unicode"/>
          <w:color w:val="000000" w:themeColor="text1"/>
          <w:kern w:val="24"/>
          <w:sz w:val="24"/>
          <w:szCs w:val="24"/>
        </w:rPr>
        <w:t xml:space="preserve"> their </w:t>
      </w:r>
      <w:r w:rsidR="00FE3D9D">
        <w:rPr>
          <w:rFonts w:eastAsiaTheme="minorEastAsia" w:hAnsi="Lucida Sans Unicode"/>
          <w:color w:val="000000" w:themeColor="text1"/>
          <w:kern w:val="24"/>
          <w:sz w:val="24"/>
          <w:szCs w:val="24"/>
        </w:rPr>
        <w:t xml:space="preserve">methodological </w:t>
      </w:r>
      <w:r w:rsidR="00F72168">
        <w:rPr>
          <w:rFonts w:eastAsiaTheme="minorEastAsia" w:hAnsi="Lucida Sans Unicode"/>
          <w:color w:val="000000" w:themeColor="text1"/>
          <w:kern w:val="24"/>
          <w:sz w:val="24"/>
          <w:szCs w:val="24"/>
        </w:rPr>
        <w:t>choices</w:t>
      </w:r>
      <w:r w:rsidR="009B2284">
        <w:rPr>
          <w:rFonts w:eastAsiaTheme="minorEastAsia" w:hAnsi="Lucida Sans Unicode"/>
          <w:color w:val="000000" w:themeColor="text1"/>
          <w:kern w:val="24"/>
          <w:sz w:val="24"/>
          <w:szCs w:val="24"/>
        </w:rPr>
        <w:t xml:space="preserve">, I am </w:t>
      </w:r>
      <w:r w:rsidR="00DE3804">
        <w:rPr>
          <w:rFonts w:eastAsiaTheme="minorEastAsia" w:hAnsi="Lucida Sans Unicode"/>
          <w:color w:val="000000" w:themeColor="text1"/>
          <w:kern w:val="24"/>
          <w:sz w:val="24"/>
          <w:szCs w:val="24"/>
        </w:rPr>
        <w:t xml:space="preserve">acutely aware that I am </w:t>
      </w:r>
      <w:r w:rsidR="009B2284">
        <w:rPr>
          <w:rFonts w:eastAsiaTheme="minorEastAsia" w:hAnsi="Lucida Sans Unicode"/>
          <w:color w:val="000000" w:themeColor="text1"/>
          <w:kern w:val="24"/>
          <w:sz w:val="24"/>
          <w:szCs w:val="24"/>
        </w:rPr>
        <w:t>just at the beginning of learning how to teach research.</w:t>
      </w:r>
      <w:r w:rsidR="00B318F5">
        <w:rPr>
          <w:rFonts w:eastAsiaTheme="minorEastAsia" w:hAnsi="Lucida Sans Unicode"/>
          <w:color w:val="000000" w:themeColor="text1"/>
          <w:kern w:val="24"/>
          <w:sz w:val="24"/>
          <w:szCs w:val="24"/>
        </w:rPr>
        <w:t xml:space="preserve"> </w:t>
      </w:r>
      <w:r w:rsidR="00DA5C5D">
        <w:rPr>
          <w:rFonts w:eastAsiaTheme="minorEastAsia" w:hAnsi="Lucida Sans Unicode"/>
          <w:color w:val="000000" w:themeColor="text1"/>
          <w:kern w:val="24"/>
          <w:sz w:val="24"/>
          <w:szCs w:val="24"/>
        </w:rPr>
        <w:t>Whilst t</w:t>
      </w:r>
      <w:r w:rsidR="00A639AF">
        <w:rPr>
          <w:rFonts w:eastAsiaTheme="minorEastAsia" w:hAnsi="Lucida Sans Unicode"/>
          <w:color w:val="000000" w:themeColor="text1"/>
          <w:kern w:val="24"/>
          <w:sz w:val="24"/>
          <w:szCs w:val="24"/>
        </w:rPr>
        <w:t>he</w:t>
      </w:r>
      <w:r w:rsidR="009B2284">
        <w:rPr>
          <w:rFonts w:eastAsiaTheme="minorEastAsia" w:hAnsi="Lucida Sans Unicode"/>
          <w:color w:val="000000" w:themeColor="text1"/>
          <w:kern w:val="24"/>
          <w:sz w:val="24"/>
          <w:szCs w:val="24"/>
        </w:rPr>
        <w:t xml:space="preserve"> students </w:t>
      </w:r>
      <w:r w:rsidR="00FE3D9D">
        <w:rPr>
          <w:rFonts w:eastAsiaTheme="minorEastAsia" w:hAnsi="Lucida Sans Unicode"/>
          <w:color w:val="000000" w:themeColor="text1"/>
          <w:kern w:val="24"/>
          <w:sz w:val="24"/>
          <w:szCs w:val="24"/>
        </w:rPr>
        <w:t>course evaluation evidences</w:t>
      </w:r>
      <w:r w:rsidR="00A639AF">
        <w:rPr>
          <w:rFonts w:eastAsiaTheme="minorEastAsia" w:hAnsi="Lucida Sans Unicode"/>
          <w:color w:val="000000" w:themeColor="text1"/>
          <w:kern w:val="24"/>
          <w:sz w:val="24"/>
          <w:szCs w:val="24"/>
        </w:rPr>
        <w:t xml:space="preserve"> the</w:t>
      </w:r>
      <w:r w:rsidR="00FE3D9D">
        <w:rPr>
          <w:rFonts w:eastAsiaTheme="minorEastAsia" w:hAnsi="Lucida Sans Unicode"/>
          <w:color w:val="000000" w:themeColor="text1"/>
          <w:kern w:val="24"/>
          <w:sz w:val="24"/>
          <w:szCs w:val="24"/>
        </w:rPr>
        <w:t>ir</w:t>
      </w:r>
      <w:r w:rsidR="00A639AF">
        <w:rPr>
          <w:rFonts w:eastAsiaTheme="minorEastAsia" w:hAnsi="Lucida Sans Unicode"/>
          <w:color w:val="000000" w:themeColor="text1"/>
          <w:kern w:val="24"/>
          <w:sz w:val="24"/>
          <w:szCs w:val="24"/>
        </w:rPr>
        <w:t xml:space="preserve"> enjoy</w:t>
      </w:r>
      <w:r w:rsidR="00FE3D9D">
        <w:rPr>
          <w:rFonts w:eastAsiaTheme="minorEastAsia" w:hAnsi="Lucida Sans Unicode"/>
          <w:color w:val="000000" w:themeColor="text1"/>
          <w:kern w:val="24"/>
          <w:sz w:val="24"/>
          <w:szCs w:val="24"/>
        </w:rPr>
        <w:t xml:space="preserve">ment </w:t>
      </w:r>
      <w:r w:rsidR="0089694B">
        <w:rPr>
          <w:rFonts w:eastAsiaTheme="minorEastAsia" w:hAnsi="Lucida Sans Unicode"/>
          <w:color w:val="000000" w:themeColor="text1"/>
          <w:kern w:val="24"/>
          <w:sz w:val="24"/>
          <w:szCs w:val="24"/>
        </w:rPr>
        <w:t>and confidence in conducting qualitative research,</w:t>
      </w:r>
      <w:r w:rsidR="00DA5C5D">
        <w:rPr>
          <w:rFonts w:eastAsiaTheme="minorEastAsia" w:hAnsi="Lucida Sans Unicode"/>
          <w:color w:val="000000" w:themeColor="text1"/>
          <w:kern w:val="24"/>
          <w:sz w:val="24"/>
          <w:szCs w:val="24"/>
        </w:rPr>
        <w:t xml:space="preserve"> </w:t>
      </w:r>
      <w:r w:rsidR="00F6094C">
        <w:rPr>
          <w:rFonts w:eastAsiaTheme="minorEastAsia" w:hAnsi="Lucida Sans Unicode"/>
          <w:color w:val="000000" w:themeColor="text1"/>
          <w:kern w:val="24"/>
          <w:sz w:val="24"/>
          <w:szCs w:val="24"/>
        </w:rPr>
        <w:t xml:space="preserve">I </w:t>
      </w:r>
      <w:r w:rsidR="00DA5C5D">
        <w:rPr>
          <w:rFonts w:eastAsiaTheme="minorEastAsia" w:hAnsi="Lucida Sans Unicode"/>
          <w:color w:val="000000" w:themeColor="text1"/>
          <w:kern w:val="24"/>
          <w:sz w:val="24"/>
          <w:szCs w:val="24"/>
        </w:rPr>
        <w:t xml:space="preserve">am still concerned about the </w:t>
      </w:r>
      <w:r w:rsidR="00F6094C">
        <w:rPr>
          <w:rFonts w:eastAsiaTheme="minorEastAsia" w:hAnsi="Lucida Sans Unicode"/>
          <w:color w:val="000000" w:themeColor="text1"/>
          <w:kern w:val="24"/>
          <w:sz w:val="24"/>
          <w:szCs w:val="24"/>
        </w:rPr>
        <w:t>extent</w:t>
      </w:r>
      <w:r w:rsidR="00DA5C5D">
        <w:rPr>
          <w:rFonts w:eastAsiaTheme="minorEastAsia" w:hAnsi="Lucida Sans Unicode"/>
          <w:color w:val="000000" w:themeColor="text1"/>
          <w:kern w:val="24"/>
          <w:sz w:val="24"/>
          <w:szCs w:val="24"/>
        </w:rPr>
        <w:t xml:space="preserve"> to which </w:t>
      </w:r>
      <w:r>
        <w:rPr>
          <w:rFonts w:eastAsiaTheme="minorEastAsia" w:hAnsi="Lucida Sans Unicode"/>
          <w:color w:val="000000" w:themeColor="text1"/>
          <w:kern w:val="24"/>
          <w:sz w:val="24"/>
          <w:szCs w:val="24"/>
        </w:rPr>
        <w:t>my</w:t>
      </w:r>
      <w:r w:rsidR="00DA5C5D">
        <w:rPr>
          <w:rFonts w:eastAsiaTheme="minorEastAsia" w:hAnsi="Lucida Sans Unicode"/>
          <w:color w:val="000000" w:themeColor="text1"/>
          <w:kern w:val="24"/>
          <w:sz w:val="24"/>
          <w:szCs w:val="24"/>
        </w:rPr>
        <w:t xml:space="preserve"> training</w:t>
      </w:r>
      <w:r w:rsidR="00F6094C">
        <w:rPr>
          <w:rFonts w:eastAsiaTheme="minorEastAsia" w:hAnsi="Lucida Sans Unicode"/>
          <w:color w:val="000000" w:themeColor="text1"/>
          <w:kern w:val="24"/>
          <w:sz w:val="24"/>
          <w:szCs w:val="24"/>
        </w:rPr>
        <w:t xml:space="preserve"> stay</w:t>
      </w:r>
      <w:r>
        <w:rPr>
          <w:rFonts w:eastAsiaTheme="minorEastAsia" w:hAnsi="Lucida Sans Unicode"/>
          <w:color w:val="000000" w:themeColor="text1"/>
          <w:kern w:val="24"/>
          <w:sz w:val="24"/>
          <w:szCs w:val="24"/>
        </w:rPr>
        <w:t>ed</w:t>
      </w:r>
      <w:r w:rsidR="00F6094C">
        <w:rPr>
          <w:rFonts w:eastAsiaTheme="minorEastAsia" w:hAnsi="Lucida Sans Unicode"/>
          <w:color w:val="000000" w:themeColor="text1"/>
          <w:kern w:val="24"/>
          <w:sz w:val="24"/>
          <w:szCs w:val="24"/>
        </w:rPr>
        <w:t xml:space="preserve"> close to established</w:t>
      </w:r>
      <w:r w:rsidR="00DA5C5D">
        <w:rPr>
          <w:rFonts w:eastAsiaTheme="minorEastAsia" w:hAnsi="Lucida Sans Unicode"/>
          <w:color w:val="000000" w:themeColor="text1"/>
          <w:kern w:val="24"/>
          <w:sz w:val="24"/>
          <w:szCs w:val="24"/>
        </w:rPr>
        <w:t xml:space="preserve"> dogma</w:t>
      </w:r>
      <w:r w:rsidR="00A639AF">
        <w:rPr>
          <w:rFonts w:eastAsiaTheme="minorEastAsia" w:hAnsi="Lucida Sans Unicode"/>
          <w:color w:val="000000" w:themeColor="text1"/>
          <w:kern w:val="24"/>
          <w:sz w:val="24"/>
          <w:szCs w:val="24"/>
        </w:rPr>
        <w:t>.</w:t>
      </w:r>
      <w:r w:rsidR="00DA5C5D">
        <w:rPr>
          <w:rFonts w:eastAsiaTheme="minorEastAsia" w:hAnsi="Lucida Sans Unicode"/>
          <w:color w:val="000000" w:themeColor="text1"/>
          <w:kern w:val="24"/>
          <w:sz w:val="24"/>
          <w:szCs w:val="24"/>
        </w:rPr>
        <w:t xml:space="preserve"> </w:t>
      </w:r>
      <w:r w:rsidR="007E5098">
        <w:rPr>
          <w:rFonts w:eastAsiaTheme="minorEastAsia" w:hAnsi="Lucida Sans Unicode"/>
          <w:color w:val="000000" w:themeColor="text1"/>
          <w:kern w:val="24"/>
          <w:sz w:val="24"/>
          <w:szCs w:val="24"/>
        </w:rPr>
        <w:t>Though</w:t>
      </w:r>
      <w:r w:rsidR="00F6094C">
        <w:rPr>
          <w:rFonts w:eastAsiaTheme="minorEastAsia" w:hAnsi="Lucida Sans Unicode"/>
          <w:color w:val="000000" w:themeColor="text1"/>
          <w:kern w:val="24"/>
          <w:sz w:val="24"/>
          <w:szCs w:val="24"/>
        </w:rPr>
        <w:t xml:space="preserve"> changes </w:t>
      </w:r>
      <w:r w:rsidR="007E5098">
        <w:rPr>
          <w:rFonts w:eastAsiaTheme="minorEastAsia" w:hAnsi="Lucida Sans Unicode"/>
          <w:color w:val="000000" w:themeColor="text1"/>
          <w:kern w:val="24"/>
          <w:sz w:val="24"/>
          <w:szCs w:val="24"/>
        </w:rPr>
        <w:t>were</w:t>
      </w:r>
      <w:r w:rsidR="00F6094C">
        <w:rPr>
          <w:rFonts w:eastAsiaTheme="minorEastAsia" w:hAnsi="Lucida Sans Unicode"/>
          <w:color w:val="000000" w:themeColor="text1"/>
          <w:kern w:val="24"/>
          <w:sz w:val="24"/>
          <w:szCs w:val="24"/>
        </w:rPr>
        <w:t xml:space="preserve"> made </w:t>
      </w:r>
      <w:r w:rsidR="00F72168">
        <w:rPr>
          <w:rFonts w:eastAsiaTheme="minorEastAsia" w:hAnsi="Lucida Sans Unicode"/>
          <w:color w:val="000000" w:themeColor="text1"/>
          <w:kern w:val="24"/>
          <w:sz w:val="24"/>
          <w:szCs w:val="24"/>
        </w:rPr>
        <w:t>to</w:t>
      </w:r>
      <w:r w:rsidR="00DA5C5D">
        <w:rPr>
          <w:rFonts w:eastAsiaTheme="minorEastAsia" w:hAnsi="Lucida Sans Unicode"/>
          <w:color w:val="000000" w:themeColor="text1"/>
          <w:kern w:val="24"/>
          <w:sz w:val="24"/>
          <w:szCs w:val="24"/>
        </w:rPr>
        <w:t xml:space="preserve"> </w:t>
      </w:r>
      <w:r w:rsidR="00F72168">
        <w:rPr>
          <w:rFonts w:eastAsiaTheme="minorEastAsia" w:hAnsi="Lucida Sans Unicode"/>
          <w:color w:val="000000" w:themeColor="text1"/>
          <w:kern w:val="24"/>
          <w:sz w:val="24"/>
          <w:szCs w:val="24"/>
        </w:rPr>
        <w:t>allocat</w:t>
      </w:r>
      <w:r w:rsidR="00B318F5">
        <w:rPr>
          <w:rFonts w:eastAsiaTheme="minorEastAsia" w:hAnsi="Lucida Sans Unicode"/>
          <w:color w:val="000000" w:themeColor="text1"/>
          <w:kern w:val="24"/>
          <w:sz w:val="24"/>
          <w:szCs w:val="24"/>
        </w:rPr>
        <w:t>ed time</w:t>
      </w:r>
      <w:r w:rsidR="00DA5C5D">
        <w:rPr>
          <w:rFonts w:eastAsiaTheme="minorEastAsia" w:hAnsi="Lucida Sans Unicode"/>
          <w:color w:val="000000" w:themeColor="text1"/>
          <w:kern w:val="24"/>
          <w:sz w:val="24"/>
          <w:szCs w:val="24"/>
        </w:rPr>
        <w:t xml:space="preserve">, the structure of </w:t>
      </w:r>
      <w:r w:rsidR="007E5098">
        <w:rPr>
          <w:rFonts w:eastAsiaTheme="minorEastAsia" w:hAnsi="Lucida Sans Unicode"/>
          <w:color w:val="000000" w:themeColor="text1"/>
          <w:kern w:val="24"/>
          <w:sz w:val="24"/>
          <w:szCs w:val="24"/>
        </w:rPr>
        <w:t>the delivery</w:t>
      </w:r>
      <w:r w:rsidR="00DA5C5D">
        <w:rPr>
          <w:rFonts w:eastAsiaTheme="minorEastAsia" w:hAnsi="Lucida Sans Unicode"/>
          <w:color w:val="000000" w:themeColor="text1"/>
          <w:kern w:val="24"/>
          <w:sz w:val="24"/>
          <w:szCs w:val="24"/>
        </w:rPr>
        <w:t xml:space="preserve"> sessions, the preparation for field work and the individual follow </w:t>
      </w:r>
      <w:r w:rsidR="009B2284">
        <w:rPr>
          <w:rFonts w:eastAsiaTheme="minorEastAsia" w:hAnsi="Lucida Sans Unicode"/>
          <w:color w:val="000000" w:themeColor="text1"/>
          <w:kern w:val="24"/>
          <w:sz w:val="24"/>
          <w:szCs w:val="24"/>
        </w:rPr>
        <w:t>up to</w:t>
      </w:r>
      <w:r w:rsidR="002365DD">
        <w:rPr>
          <w:rFonts w:eastAsiaTheme="minorEastAsia" w:hAnsi="Lucida Sans Unicode"/>
          <w:color w:val="000000" w:themeColor="text1"/>
          <w:kern w:val="24"/>
          <w:sz w:val="24"/>
          <w:szCs w:val="24"/>
        </w:rPr>
        <w:t xml:space="preserve"> ensure </w:t>
      </w:r>
      <w:r w:rsidR="00B318F5">
        <w:rPr>
          <w:rFonts w:eastAsiaTheme="minorEastAsia" w:hAnsi="Lucida Sans Unicode"/>
          <w:color w:val="000000" w:themeColor="text1"/>
          <w:kern w:val="24"/>
          <w:sz w:val="24"/>
          <w:szCs w:val="24"/>
        </w:rPr>
        <w:t>achieve</w:t>
      </w:r>
      <w:r w:rsidR="00D17911">
        <w:rPr>
          <w:rFonts w:eastAsiaTheme="minorEastAsia" w:hAnsi="Lucida Sans Unicode"/>
          <w:color w:val="000000" w:themeColor="text1"/>
          <w:kern w:val="24"/>
          <w:sz w:val="24"/>
          <w:szCs w:val="24"/>
        </w:rPr>
        <w:t>ment of</w:t>
      </w:r>
      <w:r w:rsidR="00B318F5">
        <w:rPr>
          <w:rFonts w:eastAsiaTheme="minorEastAsia" w:hAnsi="Lucida Sans Unicode"/>
          <w:color w:val="000000" w:themeColor="text1"/>
          <w:kern w:val="24"/>
          <w:sz w:val="24"/>
          <w:szCs w:val="24"/>
        </w:rPr>
        <w:t xml:space="preserve"> learning outcomes</w:t>
      </w:r>
      <w:r w:rsidR="0089694B">
        <w:rPr>
          <w:rFonts w:eastAsiaTheme="minorEastAsia" w:hAnsi="Lucida Sans Unicode"/>
          <w:color w:val="000000" w:themeColor="text1"/>
          <w:kern w:val="24"/>
          <w:sz w:val="24"/>
          <w:szCs w:val="24"/>
        </w:rPr>
        <w:t>,</w:t>
      </w:r>
      <w:r w:rsidR="00B318F5">
        <w:rPr>
          <w:rFonts w:eastAsiaTheme="minorEastAsia" w:hAnsi="Lucida Sans Unicode"/>
          <w:color w:val="000000" w:themeColor="text1"/>
          <w:kern w:val="24"/>
          <w:sz w:val="24"/>
          <w:szCs w:val="24"/>
        </w:rPr>
        <w:t xml:space="preserve"> </w:t>
      </w:r>
      <w:r w:rsidR="00F6094C">
        <w:rPr>
          <w:rFonts w:eastAsiaTheme="minorEastAsia" w:hAnsi="Lucida Sans Unicode"/>
          <w:color w:val="000000" w:themeColor="text1"/>
          <w:kern w:val="24"/>
          <w:sz w:val="24"/>
          <w:szCs w:val="24"/>
        </w:rPr>
        <w:t xml:space="preserve">I </w:t>
      </w:r>
      <w:r w:rsidR="00063A9E">
        <w:rPr>
          <w:rFonts w:eastAsiaTheme="minorEastAsia" w:hAnsi="Lucida Sans Unicode"/>
          <w:color w:val="000000" w:themeColor="text1"/>
          <w:kern w:val="24"/>
          <w:sz w:val="24"/>
          <w:szCs w:val="24"/>
        </w:rPr>
        <w:t>question how well</w:t>
      </w:r>
      <w:r w:rsidR="00D17911">
        <w:rPr>
          <w:rFonts w:eastAsiaTheme="minorEastAsia" w:hAnsi="Lucida Sans Unicode"/>
          <w:color w:val="000000" w:themeColor="text1"/>
          <w:kern w:val="24"/>
          <w:sz w:val="24"/>
          <w:szCs w:val="24"/>
        </w:rPr>
        <w:t xml:space="preserve"> my teaching made effective use </w:t>
      </w:r>
      <w:r w:rsidR="00660FF9">
        <w:rPr>
          <w:rFonts w:eastAsiaTheme="minorEastAsia" w:hAnsi="Lucida Sans Unicode"/>
          <w:color w:val="000000" w:themeColor="text1"/>
          <w:kern w:val="24"/>
          <w:sz w:val="24"/>
          <w:szCs w:val="24"/>
        </w:rPr>
        <w:t>of its</w:t>
      </w:r>
      <w:r w:rsidR="00D17911">
        <w:rPr>
          <w:rFonts w:eastAsiaTheme="minorEastAsia" w:hAnsi="Lucida Sans Unicode"/>
          <w:color w:val="000000" w:themeColor="text1"/>
          <w:kern w:val="24"/>
          <w:sz w:val="24"/>
          <w:szCs w:val="24"/>
        </w:rPr>
        <w:t xml:space="preserve"> work-based context.</w:t>
      </w:r>
      <w:r w:rsidR="00F6094C">
        <w:rPr>
          <w:rFonts w:eastAsiaTheme="minorEastAsia" w:hAnsi="Lucida Sans Unicode"/>
          <w:color w:val="000000" w:themeColor="text1"/>
          <w:kern w:val="24"/>
          <w:sz w:val="24"/>
          <w:szCs w:val="24"/>
        </w:rPr>
        <w:t xml:space="preserve"> </w:t>
      </w:r>
      <w:r w:rsidR="00FE3D9D">
        <w:rPr>
          <w:rFonts w:eastAsiaTheme="minorEastAsia" w:hAnsi="Lucida Sans Unicode"/>
          <w:color w:val="000000" w:themeColor="text1"/>
          <w:kern w:val="24"/>
          <w:sz w:val="24"/>
          <w:szCs w:val="24"/>
        </w:rPr>
        <w:t>Did</w:t>
      </w:r>
      <w:r w:rsidR="00F6094C">
        <w:rPr>
          <w:rFonts w:eastAsiaTheme="minorEastAsia" w:hAnsi="Lucida Sans Unicode"/>
          <w:color w:val="000000" w:themeColor="text1"/>
          <w:kern w:val="24"/>
          <w:sz w:val="24"/>
          <w:szCs w:val="24"/>
        </w:rPr>
        <w:t xml:space="preserve"> </w:t>
      </w:r>
      <w:r>
        <w:rPr>
          <w:rFonts w:eastAsiaTheme="minorEastAsia" w:hAnsi="Lucida Sans Unicode"/>
          <w:color w:val="000000" w:themeColor="text1"/>
          <w:kern w:val="24"/>
          <w:sz w:val="24"/>
          <w:szCs w:val="24"/>
        </w:rPr>
        <w:t xml:space="preserve">I </w:t>
      </w:r>
      <w:r w:rsidR="00F6094C">
        <w:rPr>
          <w:rFonts w:eastAsiaTheme="minorEastAsia" w:hAnsi="Lucida Sans Unicode"/>
          <w:color w:val="000000" w:themeColor="text1"/>
          <w:kern w:val="24"/>
          <w:sz w:val="24"/>
          <w:szCs w:val="24"/>
        </w:rPr>
        <w:t>push th</w:t>
      </w:r>
      <w:r>
        <w:rPr>
          <w:rFonts w:eastAsiaTheme="minorEastAsia" w:hAnsi="Lucida Sans Unicode"/>
          <w:color w:val="000000" w:themeColor="text1"/>
          <w:kern w:val="24"/>
          <w:sz w:val="24"/>
          <w:szCs w:val="24"/>
        </w:rPr>
        <w:t>e</w:t>
      </w:r>
      <w:r w:rsidR="00DE3804">
        <w:rPr>
          <w:rFonts w:eastAsiaTheme="minorEastAsia" w:hAnsi="Lucida Sans Unicode"/>
          <w:color w:val="000000" w:themeColor="text1"/>
          <w:kern w:val="24"/>
          <w:sz w:val="24"/>
          <w:szCs w:val="24"/>
        </w:rPr>
        <w:t xml:space="preserve"> students'</w:t>
      </w:r>
      <w:r w:rsidR="00F6094C">
        <w:rPr>
          <w:rFonts w:eastAsiaTheme="minorEastAsia" w:hAnsi="Lucida Sans Unicode"/>
          <w:color w:val="000000" w:themeColor="text1"/>
          <w:kern w:val="24"/>
          <w:sz w:val="24"/>
          <w:szCs w:val="24"/>
        </w:rPr>
        <w:t xml:space="preserve"> boundaries of knowledge far enough</w:t>
      </w:r>
      <w:r>
        <w:rPr>
          <w:rFonts w:eastAsiaTheme="minorEastAsia" w:hAnsi="Lucida Sans Unicode"/>
          <w:color w:val="000000" w:themeColor="text1"/>
          <w:kern w:val="24"/>
          <w:sz w:val="24"/>
          <w:szCs w:val="24"/>
        </w:rPr>
        <w:t xml:space="preserve"> or </w:t>
      </w:r>
      <w:r w:rsidR="00FE3D9D">
        <w:rPr>
          <w:rFonts w:eastAsiaTheme="minorEastAsia" w:hAnsi="Lucida Sans Unicode"/>
          <w:color w:val="000000" w:themeColor="text1"/>
          <w:kern w:val="24"/>
          <w:sz w:val="24"/>
          <w:szCs w:val="24"/>
        </w:rPr>
        <w:t>was I too keen to stay in</w:t>
      </w:r>
      <w:r>
        <w:rPr>
          <w:rFonts w:eastAsiaTheme="minorEastAsia" w:hAnsi="Lucida Sans Unicode"/>
          <w:color w:val="000000" w:themeColor="text1"/>
          <w:kern w:val="24"/>
          <w:sz w:val="24"/>
          <w:szCs w:val="24"/>
        </w:rPr>
        <w:t xml:space="preserve"> the safety of known traditions</w:t>
      </w:r>
      <w:r w:rsidR="00FE3D9D">
        <w:rPr>
          <w:rFonts w:eastAsiaTheme="minorEastAsia" w:hAnsi="Lucida Sans Unicode"/>
          <w:color w:val="000000" w:themeColor="text1"/>
          <w:kern w:val="24"/>
          <w:sz w:val="24"/>
          <w:szCs w:val="24"/>
        </w:rPr>
        <w:t xml:space="preserve"> for the sake of meeting regulatory frameworks</w:t>
      </w:r>
      <w:r w:rsidR="00B318F5">
        <w:rPr>
          <w:rFonts w:eastAsiaTheme="minorEastAsia" w:hAnsi="Lucida Sans Unicode"/>
          <w:color w:val="000000" w:themeColor="text1"/>
          <w:kern w:val="24"/>
          <w:sz w:val="24"/>
          <w:szCs w:val="24"/>
        </w:rPr>
        <w:t>?</w:t>
      </w:r>
      <w:r w:rsidR="00DA5C5D">
        <w:rPr>
          <w:rFonts w:eastAsiaTheme="minorEastAsia" w:hAnsi="Lucida Sans Unicode"/>
          <w:color w:val="000000" w:themeColor="text1"/>
          <w:kern w:val="24"/>
          <w:sz w:val="24"/>
          <w:szCs w:val="24"/>
        </w:rPr>
        <w:t xml:space="preserve"> </w:t>
      </w:r>
      <w:r w:rsidR="00A639AF">
        <w:rPr>
          <w:rFonts w:eastAsiaTheme="minorEastAsia" w:hAnsi="Lucida Sans Unicode"/>
          <w:color w:val="000000" w:themeColor="text1"/>
          <w:kern w:val="24"/>
          <w:sz w:val="24"/>
          <w:szCs w:val="24"/>
        </w:rPr>
        <w:t xml:space="preserve">I have benefitted from </w:t>
      </w:r>
      <w:r w:rsidR="00967B4A">
        <w:rPr>
          <w:rFonts w:eastAsiaTheme="minorEastAsia" w:hAnsi="Lucida Sans Unicode"/>
          <w:color w:val="000000" w:themeColor="text1"/>
          <w:kern w:val="24"/>
          <w:sz w:val="24"/>
          <w:szCs w:val="24"/>
        </w:rPr>
        <w:t>peer support and professional development sessions</w:t>
      </w:r>
      <w:r w:rsidR="00DA5C5D">
        <w:rPr>
          <w:rFonts w:eastAsiaTheme="minorEastAsia" w:hAnsi="Lucida Sans Unicode"/>
          <w:color w:val="000000" w:themeColor="text1"/>
          <w:kern w:val="24"/>
          <w:sz w:val="24"/>
          <w:szCs w:val="24"/>
        </w:rPr>
        <w:t xml:space="preserve"> which have challenged my </w:t>
      </w:r>
      <w:r w:rsidR="00F6094C">
        <w:rPr>
          <w:rFonts w:eastAsiaTheme="minorEastAsia" w:hAnsi="Lucida Sans Unicode"/>
          <w:color w:val="000000" w:themeColor="text1"/>
          <w:kern w:val="24"/>
          <w:sz w:val="24"/>
          <w:szCs w:val="24"/>
        </w:rPr>
        <w:t>perceptions</w:t>
      </w:r>
      <w:r w:rsidR="00DA5C5D">
        <w:rPr>
          <w:rFonts w:eastAsiaTheme="minorEastAsia" w:hAnsi="Lucida Sans Unicode"/>
          <w:color w:val="000000" w:themeColor="text1"/>
          <w:kern w:val="24"/>
          <w:sz w:val="24"/>
          <w:szCs w:val="24"/>
        </w:rPr>
        <w:t xml:space="preserve"> and </w:t>
      </w:r>
      <w:r w:rsidR="00F6094C">
        <w:rPr>
          <w:rFonts w:eastAsiaTheme="minorEastAsia" w:hAnsi="Lucida Sans Unicode"/>
          <w:color w:val="000000" w:themeColor="text1"/>
          <w:kern w:val="24"/>
          <w:sz w:val="24"/>
          <w:szCs w:val="24"/>
        </w:rPr>
        <w:t>whetted my appetite</w:t>
      </w:r>
      <w:r w:rsidR="00DA5C5D">
        <w:rPr>
          <w:rFonts w:eastAsiaTheme="minorEastAsia" w:hAnsi="Lucida Sans Unicode"/>
          <w:color w:val="000000" w:themeColor="text1"/>
          <w:kern w:val="24"/>
          <w:sz w:val="24"/>
          <w:szCs w:val="24"/>
        </w:rPr>
        <w:t xml:space="preserve"> </w:t>
      </w:r>
      <w:r w:rsidR="00F6094C">
        <w:rPr>
          <w:rFonts w:eastAsiaTheme="minorEastAsia" w:hAnsi="Lucida Sans Unicode"/>
          <w:color w:val="000000" w:themeColor="text1"/>
          <w:kern w:val="24"/>
          <w:sz w:val="24"/>
          <w:szCs w:val="24"/>
        </w:rPr>
        <w:t xml:space="preserve">for further </w:t>
      </w:r>
      <w:r w:rsidR="00063A9E">
        <w:rPr>
          <w:rFonts w:eastAsiaTheme="minorEastAsia" w:hAnsi="Lucida Sans Unicode"/>
          <w:color w:val="000000" w:themeColor="text1"/>
          <w:kern w:val="24"/>
          <w:sz w:val="24"/>
          <w:szCs w:val="24"/>
        </w:rPr>
        <w:t>enquiry</w:t>
      </w:r>
      <w:r w:rsidR="00F6094C">
        <w:rPr>
          <w:rFonts w:eastAsiaTheme="minorEastAsia" w:hAnsi="Lucida Sans Unicode"/>
          <w:color w:val="000000" w:themeColor="text1"/>
          <w:kern w:val="24"/>
          <w:sz w:val="24"/>
          <w:szCs w:val="24"/>
        </w:rPr>
        <w:t>. I am particularly interested in making research more innovative and accessible.</w:t>
      </w:r>
      <w:r w:rsidR="002365DD">
        <w:rPr>
          <w:rFonts w:eastAsiaTheme="minorEastAsia" w:hAnsi="Lucida Sans Unicode"/>
          <w:color w:val="000000" w:themeColor="text1"/>
          <w:kern w:val="24"/>
          <w:sz w:val="24"/>
          <w:szCs w:val="24"/>
        </w:rPr>
        <w:t xml:space="preserve"> Even though</w:t>
      </w:r>
      <w:r w:rsidR="00F8145A">
        <w:rPr>
          <w:rFonts w:eastAsiaTheme="minorEastAsia" w:hAnsi="Lucida Sans Unicode"/>
          <w:color w:val="000000" w:themeColor="text1"/>
          <w:kern w:val="24"/>
          <w:sz w:val="24"/>
          <w:szCs w:val="24"/>
        </w:rPr>
        <w:t xml:space="preserve"> </w:t>
      </w:r>
      <w:r w:rsidR="002365DD">
        <w:rPr>
          <w:rFonts w:eastAsiaTheme="minorEastAsia" w:hAnsi="Lucida Sans Unicode"/>
          <w:color w:val="000000" w:themeColor="text1"/>
          <w:kern w:val="24"/>
          <w:sz w:val="24"/>
          <w:szCs w:val="24"/>
        </w:rPr>
        <w:t xml:space="preserve">my </w:t>
      </w:r>
      <w:r w:rsidR="00660FF9">
        <w:rPr>
          <w:rFonts w:eastAsiaTheme="minorEastAsia" w:hAnsi="Lucida Sans Unicode"/>
          <w:color w:val="000000" w:themeColor="text1"/>
          <w:kern w:val="24"/>
          <w:sz w:val="24"/>
          <w:szCs w:val="24"/>
        </w:rPr>
        <w:t xml:space="preserve">journey </w:t>
      </w:r>
      <w:r w:rsidR="00063A9E">
        <w:rPr>
          <w:rFonts w:eastAsiaTheme="minorEastAsia" w:hAnsi="Lucida Sans Unicode"/>
          <w:color w:val="000000" w:themeColor="text1"/>
          <w:kern w:val="24"/>
          <w:sz w:val="24"/>
          <w:szCs w:val="24"/>
        </w:rPr>
        <w:t>continues</w:t>
      </w:r>
      <w:r w:rsidR="00F8145A">
        <w:rPr>
          <w:rFonts w:eastAsiaTheme="minorEastAsia" w:hAnsi="Lucida Sans Unicode"/>
          <w:color w:val="000000" w:themeColor="text1"/>
          <w:kern w:val="24"/>
          <w:sz w:val="24"/>
          <w:szCs w:val="24"/>
        </w:rPr>
        <w:t xml:space="preserve">, </w:t>
      </w:r>
      <w:r w:rsidR="00D17911">
        <w:rPr>
          <w:rFonts w:eastAsiaTheme="minorEastAsia" w:hAnsi="Lucida Sans Unicode"/>
          <w:color w:val="000000" w:themeColor="text1"/>
          <w:kern w:val="24"/>
          <w:sz w:val="24"/>
          <w:szCs w:val="24"/>
        </w:rPr>
        <w:t>this segment has taught me vital lessons that inform</w:t>
      </w:r>
      <w:r w:rsidR="002365DD">
        <w:rPr>
          <w:rFonts w:eastAsiaTheme="minorEastAsia" w:hAnsi="Lucida Sans Unicode"/>
          <w:color w:val="000000" w:themeColor="text1"/>
          <w:kern w:val="24"/>
          <w:sz w:val="24"/>
          <w:szCs w:val="24"/>
        </w:rPr>
        <w:t xml:space="preserve"> the direction </w:t>
      </w:r>
      <w:r w:rsidR="00D17911">
        <w:rPr>
          <w:rFonts w:eastAsiaTheme="minorEastAsia" w:hAnsi="Lucida Sans Unicode"/>
          <w:color w:val="000000" w:themeColor="text1"/>
          <w:kern w:val="24"/>
          <w:sz w:val="24"/>
          <w:szCs w:val="24"/>
        </w:rPr>
        <w:t xml:space="preserve">of </w:t>
      </w:r>
      <w:r w:rsidR="002365DD">
        <w:rPr>
          <w:rFonts w:eastAsiaTheme="minorEastAsia" w:hAnsi="Lucida Sans Unicode"/>
          <w:color w:val="000000" w:themeColor="text1"/>
          <w:kern w:val="24"/>
          <w:sz w:val="24"/>
          <w:szCs w:val="24"/>
        </w:rPr>
        <w:t xml:space="preserve">my own </w:t>
      </w:r>
      <w:r w:rsidR="00B318F5">
        <w:rPr>
          <w:rFonts w:eastAsiaTheme="minorEastAsia" w:hAnsi="Lucida Sans Unicode"/>
          <w:color w:val="000000" w:themeColor="text1"/>
          <w:kern w:val="24"/>
          <w:sz w:val="24"/>
          <w:szCs w:val="24"/>
        </w:rPr>
        <w:t>p</w:t>
      </w:r>
      <w:r w:rsidR="002365DD">
        <w:rPr>
          <w:rFonts w:eastAsiaTheme="minorEastAsia" w:hAnsi="Lucida Sans Unicode"/>
          <w:color w:val="000000" w:themeColor="text1"/>
          <w:kern w:val="24"/>
          <w:sz w:val="24"/>
          <w:szCs w:val="24"/>
        </w:rPr>
        <w:t xml:space="preserve">rofessional </w:t>
      </w:r>
      <w:r w:rsidR="00D17911">
        <w:rPr>
          <w:rFonts w:eastAsiaTheme="minorEastAsia" w:hAnsi="Lucida Sans Unicode"/>
          <w:color w:val="000000" w:themeColor="text1"/>
          <w:kern w:val="24"/>
          <w:sz w:val="24"/>
          <w:szCs w:val="24"/>
        </w:rPr>
        <w:t>development</w:t>
      </w:r>
      <w:r w:rsidR="002365DD">
        <w:rPr>
          <w:rFonts w:eastAsiaTheme="minorEastAsia" w:hAnsi="Lucida Sans Unicode"/>
          <w:color w:val="000000" w:themeColor="text1"/>
          <w:kern w:val="24"/>
          <w:sz w:val="24"/>
          <w:szCs w:val="24"/>
        </w:rPr>
        <w:t xml:space="preserve"> and</w:t>
      </w:r>
      <w:r w:rsidR="00D17911">
        <w:rPr>
          <w:rFonts w:eastAsiaTheme="minorEastAsia" w:hAnsi="Lucida Sans Unicode"/>
          <w:color w:val="000000" w:themeColor="text1"/>
          <w:kern w:val="24"/>
          <w:sz w:val="24"/>
          <w:szCs w:val="24"/>
        </w:rPr>
        <w:t xml:space="preserve"> I</w:t>
      </w:r>
      <w:r w:rsidR="002365DD">
        <w:rPr>
          <w:rFonts w:eastAsiaTheme="minorEastAsia" w:hAnsi="Lucida Sans Unicode"/>
          <w:color w:val="000000" w:themeColor="text1"/>
          <w:kern w:val="24"/>
          <w:sz w:val="24"/>
          <w:szCs w:val="24"/>
        </w:rPr>
        <w:t xml:space="preserve"> </w:t>
      </w:r>
      <w:r w:rsidR="00DA5C5D">
        <w:rPr>
          <w:rFonts w:eastAsiaTheme="minorEastAsia" w:hAnsi="Lucida Sans Unicode"/>
          <w:color w:val="000000" w:themeColor="text1"/>
          <w:kern w:val="24"/>
          <w:sz w:val="24"/>
          <w:szCs w:val="24"/>
        </w:rPr>
        <w:t>have made</w:t>
      </w:r>
      <w:r w:rsidR="00F6094C">
        <w:rPr>
          <w:rFonts w:eastAsiaTheme="minorEastAsia" w:hAnsi="Lucida Sans Unicode"/>
          <w:color w:val="000000" w:themeColor="text1"/>
          <w:kern w:val="24"/>
          <w:sz w:val="24"/>
          <w:szCs w:val="24"/>
        </w:rPr>
        <w:t xml:space="preserve"> appropriate</w:t>
      </w:r>
      <w:r w:rsidR="00DA5C5D">
        <w:rPr>
          <w:rFonts w:eastAsiaTheme="minorEastAsia" w:hAnsi="Lucida Sans Unicode"/>
          <w:color w:val="000000" w:themeColor="text1"/>
          <w:kern w:val="24"/>
          <w:sz w:val="24"/>
          <w:szCs w:val="24"/>
        </w:rPr>
        <w:t xml:space="preserve"> recommendations for module </w:t>
      </w:r>
      <w:r w:rsidR="00F6094C">
        <w:rPr>
          <w:rFonts w:eastAsiaTheme="minorEastAsia" w:hAnsi="Lucida Sans Unicode"/>
          <w:color w:val="000000" w:themeColor="text1"/>
          <w:kern w:val="24"/>
          <w:sz w:val="24"/>
          <w:szCs w:val="24"/>
        </w:rPr>
        <w:t>revalidation.</w:t>
      </w:r>
    </w:p>
    <w:p w:rsidR="005F7E0C" w:rsidRDefault="005F7E0C" w:rsidP="005F7E0C">
      <w:pPr>
        <w:jc w:val="both"/>
        <w:rPr>
          <w:rFonts w:eastAsiaTheme="minorEastAsia" w:hAnsi="Lucida Sans Unicode"/>
          <w:color w:val="000000" w:themeColor="text1"/>
          <w:kern w:val="24"/>
          <w:sz w:val="54"/>
          <w:szCs w:val="54"/>
        </w:rPr>
      </w:pPr>
      <w:r>
        <w:rPr>
          <w:rFonts w:eastAsiaTheme="minorEastAsia" w:hAnsi="Lucida Sans Unicode"/>
          <w:color w:val="000000" w:themeColor="text1"/>
          <w:kern w:val="24"/>
          <w:sz w:val="54"/>
          <w:szCs w:val="54"/>
        </w:rPr>
        <w:t>(</w:t>
      </w:r>
      <w:r w:rsidR="00146B07">
        <w:rPr>
          <w:rFonts w:eastAsiaTheme="minorEastAsia" w:hAnsi="Lucida Sans Unicode"/>
          <w:color w:val="000000" w:themeColor="text1"/>
          <w:kern w:val="24"/>
          <w:sz w:val="54"/>
          <w:szCs w:val="54"/>
        </w:rPr>
        <w:t>4</w:t>
      </w:r>
      <w:r w:rsidR="00CF4318">
        <w:rPr>
          <w:rFonts w:eastAsiaTheme="minorEastAsia" w:hAnsi="Lucida Sans Unicode"/>
          <w:color w:val="000000" w:themeColor="text1"/>
          <w:kern w:val="24"/>
          <w:sz w:val="54"/>
          <w:szCs w:val="54"/>
        </w:rPr>
        <w:t>,</w:t>
      </w:r>
      <w:r w:rsidR="00D818C5">
        <w:rPr>
          <w:rFonts w:eastAsiaTheme="minorEastAsia" w:hAnsi="Lucida Sans Unicode"/>
          <w:color w:val="000000" w:themeColor="text1"/>
          <w:kern w:val="24"/>
          <w:sz w:val="54"/>
          <w:szCs w:val="54"/>
        </w:rPr>
        <w:t>0</w:t>
      </w:r>
      <w:r w:rsidR="00CD14AC">
        <w:rPr>
          <w:rFonts w:eastAsiaTheme="minorEastAsia" w:hAnsi="Lucida Sans Unicode"/>
          <w:color w:val="000000" w:themeColor="text1"/>
          <w:kern w:val="24"/>
          <w:sz w:val="54"/>
          <w:szCs w:val="54"/>
        </w:rPr>
        <w:t>00</w:t>
      </w:r>
      <w:r>
        <w:rPr>
          <w:rFonts w:eastAsiaTheme="minorEastAsia" w:hAnsi="Lucida Sans Unicode"/>
          <w:color w:val="000000" w:themeColor="text1"/>
          <w:kern w:val="24"/>
          <w:sz w:val="54"/>
          <w:szCs w:val="54"/>
        </w:rPr>
        <w:t xml:space="preserve"> words)</w:t>
      </w:r>
    </w:p>
    <w:p w:rsidR="005F7E0C" w:rsidRDefault="005F7E0C" w:rsidP="005F7E0C">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54"/>
          <w:szCs w:val="54"/>
        </w:rPr>
        <w:t>Reference</w:t>
      </w:r>
    </w:p>
    <w:p w:rsidR="0070738C" w:rsidRDefault="0070738C" w:rsidP="005F7E0C">
      <w:pPr>
        <w:pStyle w:val="ListParagraph"/>
        <w:numPr>
          <w:ilvl w:val="0"/>
          <w:numId w:val="4"/>
        </w:numPr>
        <w:rPr>
          <w:rFonts w:asciiTheme="majorHAnsi" w:eastAsia="Times New Roman" w:hAnsiTheme="majorHAnsi" w:cstheme="majorHAnsi"/>
          <w:sz w:val="24"/>
          <w:szCs w:val="24"/>
          <w:lang w:eastAsia="en-GB"/>
        </w:rPr>
      </w:pPr>
      <w:bookmarkStart w:id="2" w:name="_Hlk508612030"/>
      <w:proofErr w:type="spellStart"/>
      <w:r>
        <w:rPr>
          <w:rFonts w:asciiTheme="majorHAnsi" w:eastAsia="Times New Roman" w:hAnsiTheme="majorHAnsi" w:cstheme="majorHAnsi"/>
          <w:sz w:val="24"/>
          <w:szCs w:val="24"/>
          <w:lang w:eastAsia="en-GB"/>
        </w:rPr>
        <w:t>Bell,J</w:t>
      </w:r>
      <w:proofErr w:type="spellEnd"/>
      <w:r>
        <w:rPr>
          <w:rFonts w:asciiTheme="majorHAnsi" w:eastAsia="Times New Roman" w:hAnsiTheme="majorHAnsi" w:cstheme="majorHAnsi"/>
          <w:sz w:val="24"/>
          <w:szCs w:val="24"/>
          <w:lang w:eastAsia="en-GB"/>
        </w:rPr>
        <w:t xml:space="preserve">. and </w:t>
      </w:r>
      <w:proofErr w:type="spellStart"/>
      <w:r>
        <w:rPr>
          <w:rFonts w:asciiTheme="majorHAnsi" w:eastAsia="Times New Roman" w:hAnsiTheme="majorHAnsi" w:cstheme="majorHAnsi"/>
          <w:sz w:val="24"/>
          <w:szCs w:val="24"/>
          <w:lang w:eastAsia="en-GB"/>
        </w:rPr>
        <w:t>Waters,S</w:t>
      </w:r>
      <w:proofErr w:type="spellEnd"/>
      <w:r>
        <w:rPr>
          <w:rFonts w:asciiTheme="majorHAnsi" w:eastAsia="Times New Roman" w:hAnsiTheme="majorHAnsi" w:cstheme="majorHAnsi"/>
          <w:sz w:val="24"/>
          <w:szCs w:val="24"/>
          <w:lang w:eastAsia="en-GB"/>
        </w:rPr>
        <w:t>.(2014</w:t>
      </w:r>
      <w:bookmarkEnd w:id="2"/>
      <w:r>
        <w:rPr>
          <w:rFonts w:asciiTheme="majorHAnsi" w:eastAsia="Times New Roman" w:hAnsiTheme="majorHAnsi" w:cstheme="majorHAnsi"/>
          <w:sz w:val="24"/>
          <w:szCs w:val="24"/>
          <w:lang w:eastAsia="en-GB"/>
        </w:rPr>
        <w:t>)Doing your research project. 6</w:t>
      </w:r>
      <w:r w:rsidRPr="0070738C">
        <w:rPr>
          <w:rFonts w:asciiTheme="majorHAnsi" w:eastAsia="Times New Roman" w:hAnsiTheme="majorHAnsi" w:cstheme="majorHAnsi"/>
          <w:sz w:val="24"/>
          <w:szCs w:val="24"/>
          <w:vertAlign w:val="superscript"/>
          <w:lang w:eastAsia="en-GB"/>
        </w:rPr>
        <w:t>th</w:t>
      </w:r>
      <w:r>
        <w:rPr>
          <w:rFonts w:asciiTheme="majorHAnsi" w:eastAsia="Times New Roman" w:hAnsiTheme="majorHAnsi" w:cstheme="majorHAnsi"/>
          <w:sz w:val="24"/>
          <w:szCs w:val="24"/>
          <w:lang w:eastAsia="en-GB"/>
        </w:rPr>
        <w:t xml:space="preserve"> Edition. </w:t>
      </w:r>
      <w:proofErr w:type="spellStart"/>
      <w:r>
        <w:rPr>
          <w:rFonts w:asciiTheme="majorHAnsi" w:eastAsia="Times New Roman" w:hAnsiTheme="majorHAnsi" w:cstheme="majorHAnsi"/>
          <w:sz w:val="24"/>
          <w:szCs w:val="24"/>
          <w:lang w:eastAsia="en-GB"/>
        </w:rPr>
        <w:t>Maindenhead</w:t>
      </w:r>
      <w:proofErr w:type="spellEnd"/>
      <w:r>
        <w:rPr>
          <w:rFonts w:asciiTheme="majorHAnsi" w:eastAsia="Times New Roman" w:hAnsiTheme="majorHAnsi" w:cstheme="majorHAnsi"/>
          <w:sz w:val="24"/>
          <w:szCs w:val="24"/>
          <w:lang w:eastAsia="en-GB"/>
        </w:rPr>
        <w:t>. Open University</w:t>
      </w:r>
    </w:p>
    <w:p w:rsidR="00A623B4" w:rsidRPr="00DC0503" w:rsidRDefault="00A623B4" w:rsidP="005F7E0C">
      <w:pPr>
        <w:pStyle w:val="ListParagraph"/>
        <w:numPr>
          <w:ilvl w:val="0"/>
          <w:numId w:val="4"/>
        </w:numPr>
        <w:rPr>
          <w:rFonts w:asciiTheme="majorHAnsi" w:eastAsia="Times New Roman" w:hAnsiTheme="majorHAnsi" w:cstheme="majorHAnsi"/>
          <w:sz w:val="24"/>
          <w:szCs w:val="24"/>
          <w:lang w:eastAsia="en-GB"/>
        </w:rPr>
      </w:pPr>
      <w:proofErr w:type="spellStart"/>
      <w:r w:rsidRPr="00DC0503">
        <w:rPr>
          <w:rFonts w:asciiTheme="majorHAnsi" w:eastAsia="Times New Roman" w:hAnsiTheme="majorHAnsi" w:cstheme="majorHAnsi"/>
          <w:sz w:val="24"/>
          <w:szCs w:val="24"/>
          <w:lang w:eastAsia="en-GB"/>
        </w:rPr>
        <w:t>Boud</w:t>
      </w:r>
      <w:proofErr w:type="spellEnd"/>
      <w:r w:rsidRPr="00DC0503">
        <w:rPr>
          <w:rFonts w:asciiTheme="majorHAnsi" w:eastAsia="Times New Roman" w:hAnsiTheme="majorHAnsi" w:cstheme="majorHAnsi"/>
          <w:sz w:val="24"/>
          <w:szCs w:val="24"/>
          <w:lang w:eastAsia="en-GB"/>
        </w:rPr>
        <w:t>, D</w:t>
      </w:r>
      <w:r w:rsidR="00551F69">
        <w:rPr>
          <w:rFonts w:asciiTheme="majorHAnsi" w:eastAsia="Times New Roman" w:hAnsiTheme="majorHAnsi" w:cstheme="majorHAnsi"/>
          <w:sz w:val="24"/>
          <w:szCs w:val="24"/>
          <w:lang w:eastAsia="en-GB"/>
        </w:rPr>
        <w:t>.</w:t>
      </w:r>
      <w:r w:rsidRPr="00DC0503">
        <w:rPr>
          <w:rFonts w:asciiTheme="majorHAnsi" w:eastAsia="Times New Roman" w:hAnsiTheme="majorHAnsi" w:cstheme="majorHAnsi"/>
          <w:sz w:val="24"/>
          <w:szCs w:val="24"/>
          <w:lang w:eastAsia="en-GB"/>
        </w:rPr>
        <w:t xml:space="preserve"> and Solomon N</w:t>
      </w:r>
      <w:r w:rsidR="00EB1D33" w:rsidRPr="00DC0503">
        <w:rPr>
          <w:rFonts w:asciiTheme="majorHAnsi" w:eastAsia="Times New Roman" w:hAnsiTheme="majorHAnsi" w:cstheme="majorHAnsi"/>
          <w:sz w:val="24"/>
          <w:szCs w:val="24"/>
          <w:lang w:eastAsia="en-GB"/>
        </w:rPr>
        <w:t xml:space="preserve">. </w:t>
      </w:r>
      <w:r w:rsidRPr="00DC0503">
        <w:rPr>
          <w:rFonts w:asciiTheme="majorHAnsi" w:eastAsia="Times New Roman" w:hAnsiTheme="majorHAnsi" w:cstheme="majorHAnsi"/>
          <w:sz w:val="24"/>
          <w:szCs w:val="24"/>
          <w:lang w:eastAsia="en-GB"/>
        </w:rPr>
        <w:t>(</w:t>
      </w:r>
      <w:r w:rsidR="00EB1D33" w:rsidRPr="00DC0503">
        <w:rPr>
          <w:rFonts w:asciiTheme="majorHAnsi" w:eastAsia="Times New Roman" w:hAnsiTheme="majorHAnsi" w:cstheme="majorHAnsi"/>
          <w:sz w:val="24"/>
          <w:szCs w:val="24"/>
          <w:lang w:eastAsia="en-GB"/>
        </w:rPr>
        <w:t>2001</w:t>
      </w:r>
      <w:r w:rsidRPr="00DC0503">
        <w:rPr>
          <w:rFonts w:asciiTheme="majorHAnsi" w:eastAsia="Times New Roman" w:hAnsiTheme="majorHAnsi" w:cstheme="majorHAnsi"/>
          <w:sz w:val="24"/>
          <w:szCs w:val="24"/>
          <w:lang w:eastAsia="en-GB"/>
        </w:rPr>
        <w:t xml:space="preserve">) Work based </w:t>
      </w:r>
      <w:r w:rsidR="00EB1D33" w:rsidRPr="00DC0503">
        <w:rPr>
          <w:rFonts w:asciiTheme="majorHAnsi" w:eastAsia="Times New Roman" w:hAnsiTheme="majorHAnsi" w:cstheme="majorHAnsi"/>
          <w:sz w:val="24"/>
          <w:szCs w:val="24"/>
          <w:lang w:eastAsia="en-GB"/>
        </w:rPr>
        <w:t>learning.</w:t>
      </w:r>
      <w:r w:rsidRPr="00DC0503">
        <w:rPr>
          <w:rFonts w:asciiTheme="majorHAnsi" w:eastAsia="Times New Roman" w:hAnsiTheme="majorHAnsi" w:cstheme="majorHAnsi"/>
          <w:sz w:val="24"/>
          <w:szCs w:val="24"/>
          <w:lang w:eastAsia="en-GB"/>
        </w:rPr>
        <w:t xml:space="preserve"> A new higher education. Buckingham. Oxford University Press.</w:t>
      </w:r>
    </w:p>
    <w:p w:rsidR="00A82620" w:rsidRDefault="00A82620" w:rsidP="00A82620">
      <w:pPr>
        <w:pStyle w:val="ListParagraph"/>
        <w:numPr>
          <w:ilvl w:val="0"/>
          <w:numId w:val="4"/>
        </w:numPr>
        <w:rPr>
          <w:rFonts w:asciiTheme="majorHAnsi" w:eastAsia="Times New Roman" w:hAnsiTheme="majorHAnsi" w:cstheme="majorHAnsi"/>
          <w:sz w:val="24"/>
          <w:szCs w:val="24"/>
          <w:lang w:eastAsia="en-GB"/>
        </w:rPr>
      </w:pPr>
      <w:proofErr w:type="spellStart"/>
      <w:r w:rsidRPr="00DC0503">
        <w:rPr>
          <w:rFonts w:asciiTheme="majorHAnsi" w:eastAsia="Times New Roman" w:hAnsiTheme="majorHAnsi" w:cstheme="majorHAnsi"/>
          <w:sz w:val="24"/>
          <w:szCs w:val="24"/>
          <w:lang w:eastAsia="en-GB"/>
        </w:rPr>
        <w:t>Costely</w:t>
      </w:r>
      <w:proofErr w:type="spellEnd"/>
      <w:r w:rsidRPr="00DC0503">
        <w:rPr>
          <w:rFonts w:asciiTheme="majorHAnsi" w:eastAsia="Times New Roman" w:hAnsiTheme="majorHAnsi" w:cstheme="majorHAnsi"/>
          <w:sz w:val="24"/>
          <w:szCs w:val="24"/>
          <w:lang w:eastAsia="en-GB"/>
        </w:rPr>
        <w:t xml:space="preserve">, C. (2010) Key concepts of insider research. Available online. </w:t>
      </w:r>
      <w:hyperlink r:id="rId10" w:history="1">
        <w:r w:rsidR="008C2530" w:rsidRPr="00412C8F">
          <w:rPr>
            <w:rStyle w:val="Hyperlink"/>
            <w:rFonts w:asciiTheme="majorHAnsi" w:eastAsia="Times New Roman" w:hAnsiTheme="majorHAnsi" w:cstheme="majorHAnsi"/>
            <w:sz w:val="24"/>
            <w:szCs w:val="24"/>
            <w:lang w:eastAsia="en-GB"/>
          </w:rPr>
          <w:t>https://www.sagepub.com/sites/default/files/upm-binaries/32890_Costley_Chap1.pdf. Accessed on 17/1/2018</w:t>
        </w:r>
      </w:hyperlink>
    </w:p>
    <w:p w:rsidR="008C2530" w:rsidRPr="00DC0503" w:rsidRDefault="008C2530" w:rsidP="00A82620">
      <w:pPr>
        <w:pStyle w:val="ListParagraph"/>
        <w:numPr>
          <w:ilvl w:val="0"/>
          <w:numId w:val="4"/>
        </w:numPr>
        <w:rPr>
          <w:rFonts w:asciiTheme="majorHAnsi" w:eastAsia="Times New Roman" w:hAnsiTheme="majorHAnsi" w:cstheme="majorHAnsi"/>
          <w:sz w:val="24"/>
          <w:szCs w:val="24"/>
          <w:lang w:eastAsia="en-GB"/>
        </w:rPr>
      </w:pPr>
      <w:proofErr w:type="spellStart"/>
      <w:r>
        <w:rPr>
          <w:rFonts w:asciiTheme="majorHAnsi" w:eastAsia="Times New Roman" w:hAnsiTheme="majorHAnsi" w:cstheme="majorHAnsi"/>
          <w:sz w:val="24"/>
          <w:szCs w:val="24"/>
          <w:lang w:eastAsia="en-GB"/>
        </w:rPr>
        <w:t>Creswell,J.W</w:t>
      </w:r>
      <w:proofErr w:type="spellEnd"/>
      <w:r>
        <w:rPr>
          <w:rFonts w:asciiTheme="majorHAnsi" w:eastAsia="Times New Roman" w:hAnsiTheme="majorHAnsi" w:cstheme="majorHAnsi"/>
          <w:sz w:val="24"/>
          <w:szCs w:val="24"/>
          <w:lang w:eastAsia="en-GB"/>
        </w:rPr>
        <w:t xml:space="preserve"> (2006) Five qualitative approaches to enquiry. Available online from:</w:t>
      </w:r>
      <w:r w:rsidRPr="008C2530">
        <w:rPr>
          <w:rFonts w:ascii="Arial" w:hAnsi="Arial" w:cs="Arial"/>
          <w:color w:val="006621"/>
          <w:sz w:val="21"/>
          <w:szCs w:val="21"/>
        </w:rPr>
        <w:t xml:space="preserve"> </w:t>
      </w:r>
      <w:hyperlink r:id="rId11" w:history="1">
        <w:r w:rsidRPr="00412C8F">
          <w:rPr>
            <w:rStyle w:val="Hyperlink"/>
            <w:rFonts w:ascii="Arial" w:hAnsi="Arial" w:cs="Arial"/>
            <w:sz w:val="21"/>
            <w:szCs w:val="21"/>
          </w:rPr>
          <w:t>https://www.sagepub.com/sites/default/files/upm-binaries/13421_Chapter4.pd</w:t>
        </w:r>
      </w:hyperlink>
      <w:r>
        <w:rPr>
          <w:rFonts w:ascii="Arial" w:hAnsi="Arial" w:cs="Arial"/>
          <w:color w:val="006621"/>
          <w:sz w:val="21"/>
          <w:szCs w:val="21"/>
        </w:rPr>
        <w:t xml:space="preserve">. </w:t>
      </w:r>
    </w:p>
    <w:p w:rsidR="005F7E0C" w:rsidRPr="007E2F7C" w:rsidRDefault="005F7E0C" w:rsidP="005F7E0C">
      <w:pPr>
        <w:pStyle w:val="ListParagraph"/>
        <w:numPr>
          <w:ilvl w:val="0"/>
          <w:numId w:val="4"/>
        </w:numPr>
        <w:rPr>
          <w:rStyle w:val="Hyperlink"/>
          <w:rFonts w:asciiTheme="majorHAnsi" w:eastAsia="Times New Roman" w:hAnsiTheme="majorHAnsi" w:cstheme="majorHAnsi"/>
          <w:color w:val="auto"/>
          <w:sz w:val="24"/>
          <w:szCs w:val="24"/>
          <w:u w:val="none"/>
          <w:lang w:eastAsia="en-GB"/>
        </w:rPr>
      </w:pPr>
      <w:r w:rsidRPr="00DC0503">
        <w:rPr>
          <w:rFonts w:asciiTheme="majorHAnsi" w:eastAsia="Times New Roman" w:hAnsiTheme="majorHAnsi" w:cstheme="majorHAnsi"/>
          <w:sz w:val="24"/>
          <w:szCs w:val="24"/>
          <w:lang w:eastAsia="en-GB"/>
        </w:rPr>
        <w:t xml:space="preserve">Creswell, J.W and Clark, V.P.( 2004) Principles of Qualitative Research. Designing a Qualitative Study. Available online from: </w:t>
      </w:r>
      <w:hyperlink r:id="rId12" w:history="1">
        <w:r w:rsidRPr="00DC0503">
          <w:rPr>
            <w:rStyle w:val="Hyperlink"/>
            <w:rFonts w:asciiTheme="majorHAnsi" w:eastAsia="Times New Roman" w:hAnsiTheme="majorHAnsi" w:cstheme="majorHAnsi"/>
            <w:sz w:val="24"/>
            <w:szCs w:val="24"/>
            <w:lang w:val="en-US" w:eastAsia="en-GB"/>
          </w:rPr>
          <w:t>https://www.andrews.edu/leaderpart/roundtable/2004/workshops/2b/au-qual-071504-jwc-vpc.pdf. Accessed on 9/6/2016</w:t>
        </w:r>
      </w:hyperlink>
    </w:p>
    <w:p w:rsidR="007E2F7C" w:rsidRPr="00DC0503" w:rsidRDefault="007E2F7C" w:rsidP="005F7E0C">
      <w:pPr>
        <w:pStyle w:val="ListParagraph"/>
        <w:numPr>
          <w:ilvl w:val="0"/>
          <w:numId w:val="4"/>
        </w:num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lastRenderedPageBreak/>
        <w:t>Denzin, N</w:t>
      </w:r>
      <w:r w:rsidR="001F550B">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K</w:t>
      </w:r>
      <w:r w:rsidR="001F550B">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Lincoln Y.S. (2011)The Sage Handbook of Qualitative Research. London. Sage</w:t>
      </w:r>
    </w:p>
    <w:p w:rsidR="005F7E0C" w:rsidRPr="00DC0503" w:rsidRDefault="005F7E0C" w:rsidP="005F7E0C">
      <w:pPr>
        <w:pStyle w:val="ListParagraph"/>
        <w:numPr>
          <w:ilvl w:val="0"/>
          <w:numId w:val="4"/>
        </w:numPr>
        <w:spacing w:after="0" w:line="240" w:lineRule="auto"/>
        <w:rPr>
          <w:rFonts w:asciiTheme="majorHAnsi" w:eastAsia="Times New Roman" w:hAnsiTheme="majorHAnsi" w:cstheme="majorHAnsi"/>
          <w:sz w:val="24"/>
          <w:szCs w:val="24"/>
          <w:lang w:eastAsia="en-GB"/>
        </w:rPr>
      </w:pPr>
      <w:r w:rsidRPr="00DC0503">
        <w:rPr>
          <w:rFonts w:asciiTheme="majorHAnsi" w:eastAsia="Times New Roman" w:hAnsiTheme="majorHAnsi" w:cstheme="majorHAnsi"/>
          <w:sz w:val="24"/>
          <w:szCs w:val="24"/>
          <w:lang w:eastAsia="en-GB"/>
        </w:rPr>
        <w:t xml:space="preserve"> </w:t>
      </w:r>
      <w:proofErr w:type="spellStart"/>
      <w:r w:rsidRPr="00DC0503">
        <w:rPr>
          <w:rFonts w:asciiTheme="majorHAnsi" w:eastAsia="Times New Roman" w:hAnsiTheme="majorHAnsi" w:cstheme="majorHAnsi"/>
          <w:sz w:val="24"/>
          <w:szCs w:val="24"/>
          <w:lang w:eastAsia="en-GB"/>
        </w:rPr>
        <w:t>Flyvbjerg</w:t>
      </w:r>
      <w:proofErr w:type="spellEnd"/>
      <w:r w:rsidRPr="00DC0503">
        <w:rPr>
          <w:rFonts w:asciiTheme="majorHAnsi" w:eastAsia="Times New Roman" w:hAnsiTheme="majorHAnsi" w:cstheme="majorHAnsi"/>
          <w:sz w:val="24"/>
          <w:szCs w:val="24"/>
          <w:lang w:eastAsia="en-GB"/>
        </w:rPr>
        <w:t>, B.(2006) The five Misunderstandings of Qualitative Research. Qualitative Inquiry 12(22) pp.212-245</w:t>
      </w:r>
    </w:p>
    <w:p w:rsidR="00107B01" w:rsidRDefault="005F7E0C" w:rsidP="00107B01">
      <w:pPr>
        <w:pStyle w:val="ListParagraph"/>
        <w:numPr>
          <w:ilvl w:val="0"/>
          <w:numId w:val="4"/>
        </w:numPr>
        <w:spacing w:after="0" w:line="240" w:lineRule="auto"/>
        <w:rPr>
          <w:rFonts w:asciiTheme="majorHAnsi" w:eastAsia="Times New Roman" w:hAnsiTheme="majorHAnsi" w:cstheme="majorHAnsi"/>
          <w:sz w:val="24"/>
          <w:szCs w:val="24"/>
          <w:lang w:eastAsia="en-GB"/>
        </w:rPr>
      </w:pPr>
      <w:bookmarkStart w:id="3" w:name="_Hlk507533410"/>
      <w:r w:rsidRPr="00DC0503">
        <w:rPr>
          <w:rFonts w:asciiTheme="majorHAnsi" w:eastAsia="Times New Roman" w:hAnsiTheme="majorHAnsi" w:cstheme="majorHAnsi"/>
          <w:sz w:val="24"/>
          <w:szCs w:val="24"/>
          <w:lang w:eastAsia="en-GB"/>
        </w:rPr>
        <w:t xml:space="preserve">Fleming, N., and Baume, D. (2006) </w:t>
      </w:r>
      <w:bookmarkEnd w:id="3"/>
      <w:r w:rsidRPr="00DC0503">
        <w:rPr>
          <w:rFonts w:asciiTheme="majorHAnsi" w:eastAsia="Times New Roman" w:hAnsiTheme="majorHAnsi" w:cstheme="majorHAnsi"/>
          <w:sz w:val="24"/>
          <w:szCs w:val="24"/>
          <w:lang w:eastAsia="en-GB"/>
        </w:rPr>
        <w:t>L</w:t>
      </w:r>
      <w:r w:rsidRPr="00DC0503">
        <w:rPr>
          <w:rFonts w:asciiTheme="majorHAnsi" w:eastAsia="Times New Roman" w:hAnsiTheme="majorHAnsi" w:cstheme="majorHAnsi"/>
          <w:i/>
          <w:iCs/>
          <w:sz w:val="24"/>
          <w:szCs w:val="24"/>
          <w:lang w:eastAsia="en-GB"/>
        </w:rPr>
        <w:t xml:space="preserve">earning Styles Again: </w:t>
      </w:r>
      <w:proofErr w:type="spellStart"/>
      <w:r w:rsidRPr="00DC0503">
        <w:rPr>
          <w:rFonts w:asciiTheme="majorHAnsi" w:eastAsia="Times New Roman" w:hAnsiTheme="majorHAnsi" w:cstheme="majorHAnsi"/>
          <w:i/>
          <w:iCs/>
          <w:sz w:val="24"/>
          <w:szCs w:val="24"/>
          <w:lang w:eastAsia="en-GB"/>
        </w:rPr>
        <w:t>VARKing</w:t>
      </w:r>
      <w:proofErr w:type="spellEnd"/>
      <w:r w:rsidRPr="00DC0503">
        <w:rPr>
          <w:rFonts w:asciiTheme="majorHAnsi" w:eastAsia="Times New Roman" w:hAnsiTheme="majorHAnsi" w:cstheme="majorHAnsi"/>
          <w:i/>
          <w:iCs/>
          <w:sz w:val="24"/>
          <w:szCs w:val="24"/>
          <w:lang w:eastAsia="en-GB"/>
        </w:rPr>
        <w:t xml:space="preserve"> up the right tree!</w:t>
      </w:r>
      <w:r w:rsidRPr="00DC0503">
        <w:rPr>
          <w:rFonts w:asciiTheme="majorHAnsi" w:eastAsia="Times New Roman" w:hAnsiTheme="majorHAnsi" w:cstheme="majorHAnsi"/>
          <w:sz w:val="24"/>
          <w:szCs w:val="24"/>
          <w:lang w:eastAsia="en-GB"/>
        </w:rPr>
        <w:t xml:space="preserve">, Educational Developments, </w:t>
      </w:r>
      <w:proofErr w:type="spellStart"/>
      <w:r w:rsidRPr="00DC0503">
        <w:rPr>
          <w:rFonts w:asciiTheme="majorHAnsi" w:eastAsia="Times New Roman" w:hAnsiTheme="majorHAnsi" w:cstheme="majorHAnsi"/>
          <w:sz w:val="24"/>
          <w:szCs w:val="24"/>
          <w:lang w:eastAsia="en-GB"/>
        </w:rPr>
        <w:t>SEDA</w:t>
      </w:r>
      <w:r w:rsidRPr="00107B01">
        <w:rPr>
          <w:rFonts w:asciiTheme="majorHAnsi" w:eastAsia="Times New Roman" w:hAnsiTheme="majorHAnsi" w:cstheme="majorHAnsi"/>
          <w:sz w:val="24"/>
          <w:szCs w:val="24"/>
          <w:lang w:eastAsia="en-GB"/>
        </w:rPr>
        <w:t>Ltd</w:t>
      </w:r>
      <w:proofErr w:type="spellEnd"/>
      <w:r w:rsidRPr="00107B01">
        <w:rPr>
          <w:rFonts w:asciiTheme="majorHAnsi" w:eastAsia="Times New Roman" w:hAnsiTheme="majorHAnsi" w:cstheme="majorHAnsi"/>
          <w:sz w:val="24"/>
          <w:szCs w:val="24"/>
          <w:lang w:eastAsia="en-GB"/>
        </w:rPr>
        <w:t>, Issue 7.4, Nov. 2006, p4-7.</w:t>
      </w:r>
    </w:p>
    <w:p w:rsidR="0029593C" w:rsidRPr="00EE3196" w:rsidRDefault="008C2530" w:rsidP="00EE3196">
      <w:pPr>
        <w:pStyle w:val="ListParagraph"/>
        <w:numPr>
          <w:ilvl w:val="0"/>
          <w:numId w:val="4"/>
        </w:numPr>
        <w:spacing w:after="0" w:line="240" w:lineRule="auto"/>
        <w:rPr>
          <w:rFonts w:asciiTheme="majorHAnsi" w:eastAsia="Times New Roman" w:hAnsiTheme="majorHAnsi" w:cstheme="majorHAnsi"/>
          <w:sz w:val="24"/>
          <w:szCs w:val="24"/>
          <w:lang w:eastAsia="en-GB"/>
        </w:rPr>
      </w:pPr>
      <w:r w:rsidRPr="00107B01">
        <w:rPr>
          <w:rFonts w:asciiTheme="majorHAnsi" w:eastAsia="Times New Roman" w:hAnsiTheme="majorHAnsi" w:cs="Times"/>
          <w:sz w:val="24"/>
          <w:szCs w:val="24"/>
          <w:lang w:eastAsia="en-GB"/>
        </w:rPr>
        <w:t xml:space="preserve"> Gibbs, G</w:t>
      </w:r>
      <w:r w:rsidR="001F550B">
        <w:rPr>
          <w:rFonts w:asciiTheme="majorHAnsi" w:eastAsia="Times New Roman" w:hAnsiTheme="majorHAnsi" w:cs="Times"/>
          <w:sz w:val="24"/>
          <w:szCs w:val="24"/>
          <w:lang w:eastAsia="en-GB"/>
        </w:rPr>
        <w:t>.</w:t>
      </w:r>
      <w:r w:rsidR="00EC1898">
        <w:rPr>
          <w:rFonts w:asciiTheme="majorHAnsi" w:eastAsia="Times New Roman" w:hAnsiTheme="majorHAnsi" w:cs="Times"/>
          <w:sz w:val="24"/>
          <w:szCs w:val="24"/>
          <w:lang w:eastAsia="en-GB"/>
        </w:rPr>
        <w:t>(1998)</w:t>
      </w:r>
      <w:r w:rsidR="002962CA">
        <w:rPr>
          <w:rFonts w:asciiTheme="majorHAnsi" w:eastAsia="Times New Roman" w:hAnsiTheme="majorHAnsi" w:cs="Times"/>
          <w:sz w:val="24"/>
          <w:szCs w:val="24"/>
          <w:lang w:eastAsia="en-GB"/>
        </w:rPr>
        <w:t xml:space="preserve"> </w:t>
      </w:r>
      <w:r w:rsidRPr="00107B01">
        <w:rPr>
          <w:rFonts w:asciiTheme="majorHAnsi" w:eastAsia="Times New Roman" w:hAnsiTheme="majorHAnsi" w:cs="Times"/>
          <w:sz w:val="24"/>
          <w:szCs w:val="24"/>
          <w:lang w:eastAsia="en-GB"/>
        </w:rPr>
        <w:t>Learning by doing: A guide to teaching and learning methods. Oxford: Further Education Unit, Oxford Polytechnic</w:t>
      </w:r>
    </w:p>
    <w:p w:rsidR="00A844C4" w:rsidRPr="00EE3196" w:rsidRDefault="0029593C" w:rsidP="00EE3196">
      <w:pPr>
        <w:pStyle w:val="ListParagraph"/>
        <w:numPr>
          <w:ilvl w:val="0"/>
          <w:numId w:val="4"/>
        </w:numPr>
        <w:rPr>
          <w:rFonts w:asciiTheme="majorHAnsi" w:eastAsia="Times New Roman" w:hAnsiTheme="majorHAnsi" w:cstheme="majorHAnsi"/>
          <w:sz w:val="24"/>
          <w:szCs w:val="24"/>
          <w:lang w:eastAsia="en-GB"/>
        </w:rPr>
      </w:pPr>
      <w:proofErr w:type="spellStart"/>
      <w:r>
        <w:rPr>
          <w:rFonts w:asciiTheme="majorHAnsi" w:eastAsia="Times New Roman" w:hAnsiTheme="majorHAnsi" w:cstheme="majorHAnsi"/>
          <w:sz w:val="24"/>
          <w:szCs w:val="24"/>
          <w:lang w:eastAsia="en-GB"/>
        </w:rPr>
        <w:t>Grbich,C</w:t>
      </w:r>
      <w:proofErr w:type="spellEnd"/>
      <w:r>
        <w:rPr>
          <w:rFonts w:asciiTheme="majorHAnsi" w:eastAsia="Times New Roman" w:hAnsiTheme="majorHAnsi" w:cstheme="majorHAnsi"/>
          <w:sz w:val="24"/>
          <w:szCs w:val="24"/>
          <w:lang w:eastAsia="en-GB"/>
        </w:rPr>
        <w:t>.(2007) Qualitative Data Analy</w:t>
      </w:r>
      <w:r w:rsidR="001F550B">
        <w:rPr>
          <w:rFonts w:asciiTheme="majorHAnsi" w:eastAsia="Times New Roman" w:hAnsiTheme="majorHAnsi" w:cstheme="majorHAnsi"/>
          <w:sz w:val="24"/>
          <w:szCs w:val="24"/>
          <w:lang w:eastAsia="en-GB"/>
        </w:rPr>
        <w:t>s</w:t>
      </w:r>
      <w:r>
        <w:rPr>
          <w:rFonts w:asciiTheme="majorHAnsi" w:eastAsia="Times New Roman" w:hAnsiTheme="majorHAnsi" w:cstheme="majorHAnsi"/>
          <w:sz w:val="24"/>
          <w:szCs w:val="24"/>
          <w:lang w:eastAsia="en-GB"/>
        </w:rPr>
        <w:t xml:space="preserve">is. An introduction. </w:t>
      </w:r>
      <w:proofErr w:type="spellStart"/>
      <w:r>
        <w:rPr>
          <w:rFonts w:asciiTheme="majorHAnsi" w:eastAsia="Times New Roman" w:hAnsiTheme="majorHAnsi" w:cstheme="majorHAnsi"/>
          <w:sz w:val="24"/>
          <w:szCs w:val="24"/>
          <w:lang w:eastAsia="en-GB"/>
        </w:rPr>
        <w:t>London.Sage</w:t>
      </w:r>
      <w:proofErr w:type="spellEnd"/>
      <w:r>
        <w:rPr>
          <w:rFonts w:asciiTheme="majorHAnsi" w:eastAsia="Times New Roman" w:hAnsiTheme="majorHAnsi" w:cstheme="majorHAnsi"/>
          <w:sz w:val="24"/>
          <w:szCs w:val="24"/>
          <w:lang w:eastAsia="en-GB"/>
        </w:rPr>
        <w:t>.</w:t>
      </w:r>
    </w:p>
    <w:p w:rsidR="005F7E0C" w:rsidRPr="00DC0503" w:rsidRDefault="005F7E0C" w:rsidP="005F7E0C">
      <w:pPr>
        <w:pStyle w:val="ListParagraph"/>
        <w:numPr>
          <w:ilvl w:val="0"/>
          <w:numId w:val="4"/>
        </w:numPr>
        <w:spacing w:after="120" w:line="240" w:lineRule="auto"/>
        <w:rPr>
          <w:rFonts w:asciiTheme="majorHAnsi" w:eastAsia="Times New Roman" w:hAnsiTheme="majorHAnsi" w:cstheme="majorHAnsi"/>
          <w:sz w:val="24"/>
          <w:szCs w:val="24"/>
          <w:lang w:eastAsia="en-GB"/>
        </w:rPr>
      </w:pPr>
      <w:bookmarkStart w:id="4" w:name="_Hlk508977822"/>
      <w:proofErr w:type="spellStart"/>
      <w:r w:rsidRPr="00DC0503">
        <w:rPr>
          <w:rFonts w:asciiTheme="majorHAnsi" w:eastAsiaTheme="minorEastAsia" w:hAnsiTheme="majorHAnsi" w:cstheme="majorHAnsi"/>
          <w:color w:val="000000" w:themeColor="text1"/>
          <w:kern w:val="24"/>
          <w:sz w:val="24"/>
          <w:szCs w:val="24"/>
        </w:rPr>
        <w:t>Groenewald</w:t>
      </w:r>
      <w:r w:rsidR="00CD14AC">
        <w:rPr>
          <w:rFonts w:asciiTheme="majorHAnsi" w:eastAsiaTheme="minorEastAsia" w:hAnsiTheme="majorHAnsi" w:cstheme="majorHAnsi"/>
          <w:color w:val="000000" w:themeColor="text1"/>
          <w:kern w:val="24"/>
          <w:sz w:val="24"/>
          <w:szCs w:val="24"/>
        </w:rPr>
        <w:t>,T</w:t>
      </w:r>
      <w:proofErr w:type="spellEnd"/>
      <w:r w:rsidR="00CD14AC">
        <w:rPr>
          <w:rFonts w:asciiTheme="majorHAnsi" w:eastAsiaTheme="minorEastAsia" w:hAnsiTheme="majorHAnsi" w:cstheme="majorHAnsi"/>
          <w:color w:val="000000" w:themeColor="text1"/>
          <w:kern w:val="24"/>
          <w:sz w:val="24"/>
          <w:szCs w:val="24"/>
        </w:rPr>
        <w:t>.</w:t>
      </w:r>
      <w:r w:rsidRPr="00DC0503">
        <w:rPr>
          <w:rFonts w:asciiTheme="majorHAnsi" w:eastAsiaTheme="minorEastAsia" w:hAnsiTheme="majorHAnsi" w:cstheme="majorHAnsi"/>
          <w:color w:val="000000" w:themeColor="text1"/>
          <w:kern w:val="24"/>
          <w:sz w:val="24"/>
          <w:szCs w:val="24"/>
        </w:rPr>
        <w:t xml:space="preserve"> (2004) A Phenomenological Research Design Illustrated. International Journal of Qualitative Methods 3(1) 1-36</w:t>
      </w:r>
    </w:p>
    <w:bookmarkEnd w:id="4"/>
    <w:p w:rsidR="00A844C4" w:rsidRPr="00DC0503" w:rsidRDefault="00007D8D" w:rsidP="00A844C4">
      <w:pPr>
        <w:pStyle w:val="ListParagraph"/>
        <w:numPr>
          <w:ilvl w:val="0"/>
          <w:numId w:val="4"/>
        </w:numPr>
        <w:spacing w:after="120"/>
        <w:rPr>
          <w:rFonts w:asciiTheme="majorHAnsi" w:eastAsia="Times New Roman" w:hAnsiTheme="majorHAnsi" w:cstheme="majorHAnsi"/>
          <w:sz w:val="24"/>
          <w:szCs w:val="24"/>
          <w:lang w:eastAsia="en-GB"/>
        </w:rPr>
      </w:pPr>
      <w:proofErr w:type="spellStart"/>
      <w:r w:rsidRPr="00DC0503">
        <w:rPr>
          <w:rFonts w:asciiTheme="majorHAnsi" w:eastAsia="Times New Roman" w:hAnsiTheme="majorHAnsi" w:cstheme="majorHAnsi"/>
          <w:sz w:val="24"/>
          <w:szCs w:val="24"/>
          <w:lang w:eastAsia="en-GB"/>
        </w:rPr>
        <w:t>Linclon,Y.S</w:t>
      </w:r>
      <w:proofErr w:type="spellEnd"/>
      <w:r w:rsidRPr="00DC0503">
        <w:rPr>
          <w:rFonts w:asciiTheme="majorHAnsi" w:eastAsia="Times New Roman" w:hAnsiTheme="majorHAnsi" w:cstheme="majorHAnsi"/>
          <w:sz w:val="24"/>
          <w:szCs w:val="24"/>
          <w:lang w:eastAsia="en-GB"/>
        </w:rPr>
        <w:t>.</w:t>
      </w:r>
      <w:r w:rsidR="002E417D" w:rsidRPr="00DC0503">
        <w:rPr>
          <w:rFonts w:asciiTheme="majorHAnsi" w:eastAsia="Times New Roman" w:hAnsiTheme="majorHAnsi" w:cstheme="majorHAnsi"/>
          <w:sz w:val="24"/>
          <w:szCs w:val="24"/>
          <w:lang w:eastAsia="en-GB"/>
        </w:rPr>
        <w:t xml:space="preserve">, </w:t>
      </w:r>
      <w:proofErr w:type="spellStart"/>
      <w:r w:rsidR="002E417D" w:rsidRPr="00DC0503">
        <w:rPr>
          <w:rFonts w:asciiTheme="majorHAnsi" w:eastAsia="Times New Roman" w:hAnsiTheme="majorHAnsi" w:cstheme="majorHAnsi"/>
          <w:sz w:val="24"/>
          <w:szCs w:val="24"/>
          <w:lang w:eastAsia="en-GB"/>
        </w:rPr>
        <w:t>Lynham</w:t>
      </w:r>
      <w:proofErr w:type="spellEnd"/>
      <w:r w:rsidR="002E417D" w:rsidRPr="00DC0503">
        <w:rPr>
          <w:rFonts w:asciiTheme="majorHAnsi" w:eastAsia="Times New Roman" w:hAnsiTheme="majorHAnsi" w:cstheme="majorHAnsi"/>
          <w:sz w:val="24"/>
          <w:szCs w:val="24"/>
          <w:lang w:eastAsia="en-GB"/>
        </w:rPr>
        <w:t>, S.A. and Guba, E.G.(</w:t>
      </w:r>
      <w:r w:rsidRPr="00DC0503">
        <w:rPr>
          <w:rFonts w:asciiTheme="majorHAnsi" w:eastAsia="Times New Roman" w:hAnsiTheme="majorHAnsi" w:cstheme="majorHAnsi"/>
          <w:sz w:val="24"/>
          <w:szCs w:val="24"/>
          <w:lang w:eastAsia="en-GB"/>
        </w:rPr>
        <w:t>1</w:t>
      </w:r>
      <w:r w:rsidR="002E417D" w:rsidRPr="00DC0503">
        <w:rPr>
          <w:rFonts w:asciiTheme="majorHAnsi" w:eastAsia="Times New Roman" w:hAnsiTheme="majorHAnsi" w:cstheme="majorHAnsi"/>
          <w:sz w:val="24"/>
          <w:szCs w:val="24"/>
          <w:lang w:eastAsia="en-GB"/>
        </w:rPr>
        <w:t>98</w:t>
      </w:r>
      <w:r w:rsidRPr="00DC0503">
        <w:rPr>
          <w:rFonts w:asciiTheme="majorHAnsi" w:eastAsia="Times New Roman" w:hAnsiTheme="majorHAnsi" w:cstheme="majorHAnsi"/>
          <w:sz w:val="24"/>
          <w:szCs w:val="24"/>
          <w:lang w:eastAsia="en-GB"/>
        </w:rPr>
        <w:t xml:space="preserve">1) </w:t>
      </w:r>
      <w:proofErr w:type="spellStart"/>
      <w:r w:rsidRPr="00DC0503">
        <w:rPr>
          <w:rFonts w:asciiTheme="majorHAnsi" w:eastAsia="Times New Roman" w:hAnsiTheme="majorHAnsi" w:cstheme="majorHAnsi"/>
          <w:sz w:val="24"/>
          <w:szCs w:val="24"/>
          <w:lang w:eastAsia="en-GB"/>
        </w:rPr>
        <w:t>Paradimic</w:t>
      </w:r>
      <w:proofErr w:type="spellEnd"/>
      <w:r w:rsidRPr="00DC0503">
        <w:rPr>
          <w:rFonts w:asciiTheme="majorHAnsi" w:eastAsia="Times New Roman" w:hAnsiTheme="majorHAnsi" w:cstheme="majorHAnsi"/>
          <w:sz w:val="24"/>
          <w:szCs w:val="24"/>
          <w:lang w:eastAsia="en-GB"/>
        </w:rPr>
        <w:t xml:space="preserve"> controversies, contradictions and emerging influences in Denzin, N.K. and Lincoln Y.S.(2011)The sage Handbook of qualitative Research. California. Sage</w:t>
      </w:r>
      <w:r w:rsidR="00A844C4" w:rsidRPr="00DC0503">
        <w:rPr>
          <w:rFonts w:asciiTheme="majorHAnsi" w:eastAsia="Times New Roman" w:hAnsiTheme="majorHAnsi" w:cstheme="majorHAnsi"/>
          <w:sz w:val="24"/>
          <w:szCs w:val="24"/>
          <w:lang w:eastAsia="en-GB"/>
        </w:rPr>
        <w:t xml:space="preserve"> </w:t>
      </w:r>
    </w:p>
    <w:p w:rsidR="00670150" w:rsidRPr="00C806B1" w:rsidRDefault="00A844C4" w:rsidP="00C56D83">
      <w:pPr>
        <w:pStyle w:val="ListParagraph"/>
        <w:numPr>
          <w:ilvl w:val="0"/>
          <w:numId w:val="4"/>
        </w:numPr>
        <w:spacing w:after="120" w:line="240" w:lineRule="auto"/>
        <w:rPr>
          <w:rFonts w:asciiTheme="majorHAnsi" w:eastAsia="Times New Roman" w:hAnsiTheme="majorHAnsi" w:cstheme="majorHAnsi"/>
          <w:sz w:val="24"/>
          <w:szCs w:val="24"/>
          <w:lang w:eastAsia="en-GB"/>
        </w:rPr>
      </w:pPr>
      <w:proofErr w:type="spellStart"/>
      <w:r w:rsidRPr="00C806B1">
        <w:rPr>
          <w:rFonts w:asciiTheme="majorHAnsi" w:eastAsia="Times New Roman" w:hAnsiTheme="majorHAnsi" w:cstheme="majorHAnsi"/>
          <w:sz w:val="24"/>
          <w:szCs w:val="24"/>
          <w:lang w:eastAsia="en-GB"/>
        </w:rPr>
        <w:t>Honey</w:t>
      </w:r>
      <w:r w:rsidR="00DC0503" w:rsidRPr="00C806B1">
        <w:rPr>
          <w:rFonts w:asciiTheme="majorHAnsi" w:eastAsia="Times New Roman" w:hAnsiTheme="majorHAnsi" w:cstheme="majorHAnsi"/>
          <w:sz w:val="24"/>
          <w:szCs w:val="24"/>
          <w:lang w:eastAsia="en-GB"/>
        </w:rPr>
        <w:t>,</w:t>
      </w:r>
      <w:r w:rsidRPr="00C806B1">
        <w:rPr>
          <w:rFonts w:asciiTheme="majorHAnsi" w:eastAsia="Times New Roman" w:hAnsiTheme="majorHAnsi" w:cstheme="majorHAnsi"/>
          <w:sz w:val="24"/>
          <w:szCs w:val="24"/>
          <w:lang w:eastAsia="en-GB"/>
        </w:rPr>
        <w:t>P</w:t>
      </w:r>
      <w:proofErr w:type="spellEnd"/>
      <w:r w:rsidR="00DC0503" w:rsidRPr="00C806B1">
        <w:rPr>
          <w:rFonts w:asciiTheme="majorHAnsi" w:eastAsia="Times New Roman" w:hAnsiTheme="majorHAnsi" w:cstheme="majorHAnsi"/>
          <w:sz w:val="24"/>
          <w:szCs w:val="24"/>
          <w:lang w:eastAsia="en-GB"/>
        </w:rPr>
        <w:t>.</w:t>
      </w:r>
      <w:r w:rsidRPr="00C806B1">
        <w:rPr>
          <w:rFonts w:asciiTheme="majorHAnsi" w:eastAsia="Times New Roman" w:hAnsiTheme="majorHAnsi" w:cstheme="majorHAnsi"/>
          <w:sz w:val="24"/>
          <w:szCs w:val="24"/>
          <w:lang w:eastAsia="en-GB"/>
        </w:rPr>
        <w:t xml:space="preserve"> and Mumford</w:t>
      </w:r>
      <w:r w:rsidR="00DC0503" w:rsidRPr="00C806B1">
        <w:rPr>
          <w:rFonts w:asciiTheme="majorHAnsi" w:eastAsia="Times New Roman" w:hAnsiTheme="majorHAnsi" w:cstheme="majorHAnsi"/>
          <w:sz w:val="24"/>
          <w:szCs w:val="24"/>
          <w:lang w:eastAsia="en-GB"/>
        </w:rPr>
        <w:t>,</w:t>
      </w:r>
      <w:r w:rsidRPr="00C806B1">
        <w:rPr>
          <w:rFonts w:asciiTheme="majorHAnsi" w:eastAsia="Times New Roman" w:hAnsiTheme="majorHAnsi" w:cstheme="majorHAnsi"/>
          <w:sz w:val="24"/>
          <w:szCs w:val="24"/>
          <w:lang w:eastAsia="en-GB"/>
        </w:rPr>
        <w:t xml:space="preserve"> A</w:t>
      </w:r>
      <w:r w:rsidR="00DC0503" w:rsidRPr="00C806B1">
        <w:rPr>
          <w:rFonts w:asciiTheme="majorHAnsi" w:eastAsia="Times New Roman" w:hAnsiTheme="majorHAnsi" w:cstheme="majorHAnsi"/>
          <w:sz w:val="24"/>
          <w:szCs w:val="24"/>
          <w:lang w:eastAsia="en-GB"/>
        </w:rPr>
        <w:t>.(1982)</w:t>
      </w:r>
      <w:r w:rsidRPr="00C806B1">
        <w:rPr>
          <w:rFonts w:asciiTheme="majorHAnsi" w:eastAsia="Times New Roman" w:hAnsiTheme="majorHAnsi" w:cstheme="majorHAnsi"/>
          <w:sz w:val="24"/>
          <w:szCs w:val="24"/>
          <w:lang w:eastAsia="en-GB"/>
        </w:rPr>
        <w:t xml:space="preserve"> Manual of learning styles. London. Sage.</w:t>
      </w:r>
    </w:p>
    <w:p w:rsidR="005F7E0C" w:rsidRPr="00DC0503" w:rsidRDefault="005F7E0C" w:rsidP="005F7E0C">
      <w:pPr>
        <w:pStyle w:val="ListParagraph"/>
        <w:numPr>
          <w:ilvl w:val="0"/>
          <w:numId w:val="4"/>
        </w:numPr>
        <w:spacing w:after="0" w:line="240" w:lineRule="auto"/>
        <w:rPr>
          <w:rFonts w:asciiTheme="majorHAnsi" w:eastAsia="Times New Roman" w:hAnsiTheme="majorHAnsi" w:cstheme="majorHAnsi"/>
          <w:sz w:val="24"/>
          <w:szCs w:val="24"/>
          <w:lang w:eastAsia="en-GB"/>
        </w:rPr>
      </w:pPr>
      <w:r w:rsidRPr="00DC0503">
        <w:rPr>
          <w:rFonts w:asciiTheme="majorHAnsi" w:eastAsia="Times New Roman" w:hAnsiTheme="majorHAnsi" w:cstheme="majorHAnsi"/>
          <w:sz w:val="24"/>
          <w:szCs w:val="24"/>
          <w:lang w:eastAsia="en-GB"/>
        </w:rPr>
        <w:t xml:space="preserve">Hodgson, N. and Standish, P. (2007) Network, critique, conversations. </w:t>
      </w:r>
    </w:p>
    <w:p w:rsidR="005F7E0C" w:rsidRPr="00DC0503" w:rsidRDefault="005F7E0C" w:rsidP="005F7E0C">
      <w:pPr>
        <w:pStyle w:val="ListParagraph"/>
        <w:spacing w:after="0" w:line="240" w:lineRule="auto"/>
        <w:rPr>
          <w:rFonts w:asciiTheme="majorHAnsi" w:eastAsia="Times New Roman" w:hAnsiTheme="majorHAnsi" w:cstheme="majorHAnsi"/>
          <w:sz w:val="24"/>
          <w:szCs w:val="24"/>
          <w:lang w:eastAsia="en-GB"/>
        </w:rPr>
      </w:pPr>
      <w:r w:rsidRPr="00DC0503">
        <w:rPr>
          <w:rFonts w:asciiTheme="majorHAnsi" w:eastAsia="Times New Roman" w:hAnsiTheme="majorHAnsi" w:cstheme="majorHAnsi"/>
          <w:sz w:val="24"/>
          <w:szCs w:val="24"/>
          <w:lang w:eastAsia="en-GB"/>
        </w:rPr>
        <w:t xml:space="preserve">Towards a rethinking of educational research method s training. In: </w:t>
      </w:r>
      <w:proofErr w:type="spellStart"/>
      <w:r w:rsidRPr="00DC0503">
        <w:rPr>
          <w:rFonts w:asciiTheme="majorHAnsi" w:eastAsia="Times New Roman" w:hAnsiTheme="majorHAnsi" w:cstheme="majorHAnsi"/>
          <w:sz w:val="24"/>
          <w:szCs w:val="24"/>
          <w:lang w:eastAsia="en-GB"/>
        </w:rPr>
        <w:t>Smeyers</w:t>
      </w:r>
      <w:proofErr w:type="spellEnd"/>
      <w:r w:rsidRPr="00DC0503">
        <w:rPr>
          <w:rFonts w:asciiTheme="majorHAnsi" w:eastAsia="Times New Roman" w:hAnsiTheme="majorHAnsi" w:cstheme="majorHAnsi"/>
          <w:sz w:val="24"/>
          <w:szCs w:val="24"/>
          <w:lang w:eastAsia="en-GB"/>
        </w:rPr>
        <w:t xml:space="preserve">, P. and </w:t>
      </w:r>
      <w:proofErr w:type="spellStart"/>
      <w:r w:rsidRPr="00DC0503">
        <w:rPr>
          <w:rFonts w:asciiTheme="majorHAnsi" w:eastAsia="Times New Roman" w:hAnsiTheme="majorHAnsi" w:cstheme="majorHAnsi"/>
          <w:sz w:val="24"/>
          <w:szCs w:val="24"/>
          <w:lang w:eastAsia="en-GB"/>
        </w:rPr>
        <w:t>Depaepe</w:t>
      </w:r>
      <w:proofErr w:type="spellEnd"/>
      <w:r w:rsidRPr="00DC0503">
        <w:rPr>
          <w:rFonts w:asciiTheme="majorHAnsi" w:eastAsia="Times New Roman" w:hAnsiTheme="majorHAnsi" w:cstheme="majorHAnsi"/>
          <w:sz w:val="24"/>
          <w:szCs w:val="24"/>
          <w:lang w:eastAsia="en-GB"/>
        </w:rPr>
        <w:t>, M.(</w:t>
      </w:r>
      <w:proofErr w:type="spellStart"/>
      <w:r w:rsidRPr="00DC0503">
        <w:rPr>
          <w:rFonts w:asciiTheme="majorHAnsi" w:eastAsia="Times New Roman" w:hAnsiTheme="majorHAnsi" w:cstheme="majorHAnsi"/>
          <w:sz w:val="24"/>
          <w:szCs w:val="24"/>
          <w:lang w:eastAsia="en-GB"/>
        </w:rPr>
        <w:t>eds</w:t>
      </w:r>
      <w:proofErr w:type="spellEnd"/>
      <w:r w:rsidRPr="00DC0503">
        <w:rPr>
          <w:rFonts w:asciiTheme="majorHAnsi" w:eastAsia="Times New Roman" w:hAnsiTheme="majorHAnsi" w:cstheme="majorHAnsi"/>
          <w:sz w:val="24"/>
          <w:szCs w:val="24"/>
          <w:lang w:eastAsia="en-GB"/>
        </w:rPr>
        <w:t xml:space="preserve">) Education Research Networks and Technologies. </w:t>
      </w:r>
      <w:proofErr w:type="spellStart"/>
      <w:r w:rsidRPr="00DC0503">
        <w:rPr>
          <w:rFonts w:asciiTheme="majorHAnsi" w:eastAsia="Times New Roman" w:hAnsiTheme="majorHAnsi" w:cstheme="majorHAnsi"/>
          <w:sz w:val="24"/>
          <w:szCs w:val="24"/>
          <w:lang w:eastAsia="en-GB"/>
        </w:rPr>
        <w:t>Dordretch</w:t>
      </w:r>
      <w:proofErr w:type="spellEnd"/>
      <w:r w:rsidRPr="00DC0503">
        <w:rPr>
          <w:rFonts w:asciiTheme="majorHAnsi" w:eastAsia="Times New Roman" w:hAnsiTheme="majorHAnsi" w:cstheme="majorHAnsi"/>
          <w:sz w:val="24"/>
          <w:szCs w:val="24"/>
          <w:lang w:eastAsia="en-GB"/>
        </w:rPr>
        <w:t>, Springer,pp.105-120.</w:t>
      </w:r>
    </w:p>
    <w:p w:rsidR="005F7E0C" w:rsidRPr="00DC0503" w:rsidRDefault="005F7E0C" w:rsidP="005F7E0C">
      <w:pPr>
        <w:pStyle w:val="ListParagraph"/>
        <w:numPr>
          <w:ilvl w:val="0"/>
          <w:numId w:val="4"/>
        </w:numPr>
        <w:spacing w:after="0" w:line="240" w:lineRule="auto"/>
        <w:rPr>
          <w:rFonts w:asciiTheme="majorHAnsi" w:eastAsia="Times New Roman" w:hAnsiTheme="majorHAnsi" w:cstheme="majorHAnsi"/>
          <w:sz w:val="24"/>
          <w:szCs w:val="24"/>
          <w:lang w:eastAsia="en-GB"/>
        </w:rPr>
      </w:pPr>
      <w:proofErr w:type="spellStart"/>
      <w:r w:rsidRPr="00DC0503">
        <w:rPr>
          <w:rFonts w:asciiTheme="majorHAnsi" w:eastAsia="Times New Roman" w:hAnsiTheme="majorHAnsi" w:cstheme="majorHAnsi"/>
          <w:sz w:val="24"/>
          <w:szCs w:val="24"/>
          <w:lang w:eastAsia="en-GB"/>
        </w:rPr>
        <w:t>Janta</w:t>
      </w:r>
      <w:proofErr w:type="spellEnd"/>
      <w:r w:rsidRPr="00DC0503">
        <w:rPr>
          <w:rFonts w:asciiTheme="majorHAnsi" w:eastAsia="Times New Roman" w:hAnsiTheme="majorHAnsi" w:cstheme="majorHAnsi"/>
          <w:sz w:val="24"/>
          <w:szCs w:val="24"/>
          <w:lang w:eastAsia="en-GB"/>
        </w:rPr>
        <w:t xml:space="preserve">, H., Lugosi, P.&amp; Brown, L.,(2014) Coping with loneliness: A </w:t>
      </w:r>
      <w:proofErr w:type="spellStart"/>
      <w:r w:rsidRPr="00DC0503">
        <w:rPr>
          <w:rFonts w:asciiTheme="majorHAnsi" w:eastAsia="Times New Roman" w:hAnsiTheme="majorHAnsi" w:cstheme="majorHAnsi"/>
          <w:sz w:val="24"/>
          <w:szCs w:val="24"/>
          <w:lang w:eastAsia="en-GB"/>
        </w:rPr>
        <w:t>netnographic</w:t>
      </w:r>
      <w:proofErr w:type="spellEnd"/>
      <w:r w:rsidRPr="00DC0503">
        <w:rPr>
          <w:rFonts w:asciiTheme="majorHAnsi" w:eastAsia="Times New Roman" w:hAnsiTheme="majorHAnsi" w:cstheme="majorHAnsi"/>
          <w:sz w:val="24"/>
          <w:szCs w:val="24"/>
          <w:lang w:eastAsia="en-GB"/>
        </w:rPr>
        <w:t xml:space="preserve"> study of doctoral students, Journal of Further and Higher Education .38(4): 553–71</w:t>
      </w:r>
      <w:r w:rsidR="00E010B8" w:rsidRPr="00DC0503">
        <w:rPr>
          <w:rFonts w:asciiTheme="majorHAnsi" w:eastAsia="Times New Roman" w:hAnsiTheme="majorHAnsi" w:cstheme="majorHAnsi"/>
          <w:sz w:val="24"/>
          <w:szCs w:val="24"/>
          <w:lang w:eastAsia="en-GB"/>
        </w:rPr>
        <w:t>’</w:t>
      </w:r>
    </w:p>
    <w:p w:rsidR="00290FEA" w:rsidRPr="00DC0503" w:rsidRDefault="00E010B8" w:rsidP="00290FEA">
      <w:pPr>
        <w:pStyle w:val="ListParagraph"/>
        <w:numPr>
          <w:ilvl w:val="0"/>
          <w:numId w:val="4"/>
        </w:numPr>
        <w:spacing w:after="0" w:line="240" w:lineRule="auto"/>
        <w:rPr>
          <w:rFonts w:asciiTheme="majorHAnsi" w:eastAsia="Times New Roman" w:hAnsiTheme="majorHAnsi" w:cstheme="majorHAnsi"/>
          <w:sz w:val="24"/>
          <w:szCs w:val="24"/>
          <w:lang w:eastAsia="en-GB"/>
        </w:rPr>
      </w:pPr>
      <w:r w:rsidRPr="00DC0503">
        <w:rPr>
          <w:rFonts w:asciiTheme="majorHAnsi" w:eastAsia="Times New Roman" w:hAnsiTheme="majorHAnsi" w:cstheme="majorHAnsi"/>
          <w:sz w:val="24"/>
          <w:szCs w:val="24"/>
          <w:lang w:eastAsia="en-GB"/>
        </w:rPr>
        <w:t>Leung, L.(2015) Validity, reliability and Generalizability in Qualitative research. Family Med Prim care4(3) 324-327</w:t>
      </w:r>
    </w:p>
    <w:p w:rsidR="0064773C" w:rsidRPr="0064773C" w:rsidRDefault="00290FEA" w:rsidP="0064773C">
      <w:pPr>
        <w:pStyle w:val="ListParagraph"/>
        <w:numPr>
          <w:ilvl w:val="0"/>
          <w:numId w:val="4"/>
        </w:numPr>
        <w:spacing w:after="0" w:line="240" w:lineRule="auto"/>
        <w:rPr>
          <w:rFonts w:asciiTheme="majorHAnsi" w:eastAsia="Times New Roman" w:hAnsiTheme="majorHAnsi" w:cstheme="majorHAnsi"/>
          <w:sz w:val="24"/>
          <w:szCs w:val="24"/>
          <w:lang w:eastAsia="en-GB"/>
        </w:rPr>
      </w:pPr>
      <w:r w:rsidRPr="00DC0503">
        <w:rPr>
          <w:rFonts w:asciiTheme="majorHAnsi" w:eastAsia="Times New Roman" w:hAnsiTheme="majorHAnsi" w:cstheme="majorHAnsi"/>
          <w:sz w:val="24"/>
          <w:szCs w:val="24"/>
          <w:lang w:eastAsia="en-GB"/>
        </w:rPr>
        <w:t>Mason</w:t>
      </w:r>
      <w:r w:rsidRPr="00DC0503">
        <w:rPr>
          <w:rFonts w:asciiTheme="majorHAnsi" w:hAnsiTheme="majorHAnsi" w:cstheme="majorHAnsi"/>
          <w:sz w:val="24"/>
          <w:szCs w:val="24"/>
        </w:rPr>
        <w:t xml:space="preserve"> J. (2002) Qualitative Researching.2nd edition. London, Sage</w:t>
      </w:r>
    </w:p>
    <w:p w:rsidR="00590B04" w:rsidRPr="0064773C" w:rsidRDefault="00590B04" w:rsidP="0064773C">
      <w:pPr>
        <w:pStyle w:val="ListParagraph"/>
        <w:numPr>
          <w:ilvl w:val="0"/>
          <w:numId w:val="4"/>
        </w:numPr>
        <w:spacing w:after="0" w:line="240" w:lineRule="auto"/>
        <w:rPr>
          <w:rFonts w:asciiTheme="majorHAnsi" w:eastAsia="Times New Roman" w:hAnsiTheme="majorHAnsi" w:cstheme="majorHAnsi"/>
          <w:sz w:val="24"/>
          <w:szCs w:val="24"/>
          <w:lang w:eastAsia="en-GB"/>
        </w:rPr>
      </w:pPr>
      <w:r w:rsidRPr="0064773C">
        <w:rPr>
          <w:rFonts w:asciiTheme="majorHAnsi" w:eastAsia="Times New Roman" w:hAnsiTheme="majorHAnsi" w:cstheme="majorHAnsi"/>
          <w:sz w:val="24"/>
          <w:szCs w:val="24"/>
          <w:lang w:eastAsia="en-GB"/>
        </w:rPr>
        <w:t xml:space="preserve">Mann, S(2011) A critical Review of Qualitative research Interviews in </w:t>
      </w:r>
      <w:r w:rsidR="0064773C" w:rsidRPr="0064773C">
        <w:rPr>
          <w:rFonts w:asciiTheme="majorHAnsi" w:eastAsia="Times New Roman" w:hAnsiTheme="majorHAnsi" w:cstheme="majorHAnsi"/>
          <w:sz w:val="24"/>
          <w:szCs w:val="24"/>
          <w:lang w:eastAsia="en-GB"/>
        </w:rPr>
        <w:t>Applied</w:t>
      </w:r>
      <w:r w:rsidRPr="0064773C">
        <w:rPr>
          <w:rFonts w:asciiTheme="majorHAnsi" w:eastAsia="Times New Roman" w:hAnsiTheme="majorHAnsi" w:cstheme="majorHAnsi"/>
          <w:sz w:val="24"/>
          <w:szCs w:val="24"/>
          <w:lang w:eastAsia="en-GB"/>
        </w:rPr>
        <w:t xml:space="preserve"> </w:t>
      </w:r>
      <w:r w:rsidR="00DC0503" w:rsidRPr="0064773C">
        <w:rPr>
          <w:rFonts w:asciiTheme="majorHAnsi" w:eastAsia="Times New Roman" w:hAnsiTheme="majorHAnsi" w:cstheme="majorHAnsi"/>
          <w:sz w:val="24"/>
          <w:szCs w:val="24"/>
          <w:lang w:eastAsia="en-GB"/>
        </w:rPr>
        <w:t>Linguistics</w:t>
      </w:r>
      <w:r w:rsidRPr="0064773C">
        <w:rPr>
          <w:rFonts w:asciiTheme="majorHAnsi" w:eastAsia="Times New Roman" w:hAnsiTheme="majorHAnsi" w:cstheme="majorHAnsi"/>
          <w:sz w:val="24"/>
          <w:szCs w:val="24"/>
          <w:lang w:eastAsia="en-GB"/>
        </w:rPr>
        <w:t xml:space="preserve">. Applied </w:t>
      </w:r>
      <w:r w:rsidR="00DC0503" w:rsidRPr="0064773C">
        <w:rPr>
          <w:rFonts w:asciiTheme="majorHAnsi" w:eastAsia="Times New Roman" w:hAnsiTheme="majorHAnsi" w:cstheme="majorHAnsi"/>
          <w:sz w:val="24"/>
          <w:szCs w:val="24"/>
          <w:lang w:eastAsia="en-GB"/>
        </w:rPr>
        <w:t>Linguistics</w:t>
      </w:r>
      <w:r w:rsidRPr="0064773C">
        <w:rPr>
          <w:rFonts w:asciiTheme="majorHAnsi" w:eastAsia="Times New Roman" w:hAnsiTheme="majorHAnsi" w:cstheme="majorHAnsi"/>
          <w:sz w:val="24"/>
          <w:szCs w:val="24"/>
          <w:lang w:eastAsia="en-GB"/>
        </w:rPr>
        <w:t xml:space="preserve"> 32(1)pp 6-24</w:t>
      </w:r>
    </w:p>
    <w:p w:rsidR="00290FEA" w:rsidRPr="00DC0503" w:rsidRDefault="00290FEA" w:rsidP="00290FEA">
      <w:pPr>
        <w:pStyle w:val="ListParagraph"/>
        <w:numPr>
          <w:ilvl w:val="0"/>
          <w:numId w:val="4"/>
        </w:numPr>
        <w:spacing w:after="0" w:line="240" w:lineRule="auto"/>
        <w:rPr>
          <w:rFonts w:asciiTheme="majorHAnsi" w:eastAsia="Times New Roman" w:hAnsiTheme="majorHAnsi" w:cstheme="majorHAnsi"/>
          <w:sz w:val="24"/>
          <w:szCs w:val="24"/>
          <w:lang w:eastAsia="en-GB"/>
        </w:rPr>
      </w:pPr>
      <w:proofErr w:type="spellStart"/>
      <w:r w:rsidRPr="00DC0503">
        <w:rPr>
          <w:rFonts w:asciiTheme="majorHAnsi" w:eastAsia="Times New Roman" w:hAnsiTheme="majorHAnsi" w:cstheme="majorHAnsi"/>
          <w:sz w:val="24"/>
          <w:szCs w:val="24"/>
          <w:lang w:eastAsia="en-GB"/>
        </w:rPr>
        <w:t>Mariampolski</w:t>
      </w:r>
      <w:proofErr w:type="spellEnd"/>
      <w:r w:rsidRPr="00DC0503">
        <w:rPr>
          <w:rFonts w:asciiTheme="majorHAnsi" w:eastAsia="Times New Roman" w:hAnsiTheme="majorHAnsi" w:cstheme="majorHAnsi"/>
          <w:sz w:val="24"/>
          <w:szCs w:val="24"/>
          <w:lang w:eastAsia="en-GB"/>
        </w:rPr>
        <w:t>, H.(2006)</w:t>
      </w:r>
      <w:r w:rsidRPr="00DC0503">
        <w:rPr>
          <w:rFonts w:asciiTheme="majorHAnsi" w:hAnsiTheme="majorHAnsi" w:cstheme="majorHAnsi"/>
          <w:sz w:val="24"/>
          <w:szCs w:val="24"/>
        </w:rPr>
        <w:t xml:space="preserve"> Ethnography for marketers: a guide to consumer immersion. Brooklyn, Sage.</w:t>
      </w:r>
    </w:p>
    <w:p w:rsidR="005F7E0C" w:rsidRPr="00DC0503" w:rsidRDefault="005F7E0C" w:rsidP="005F7E0C">
      <w:pPr>
        <w:pStyle w:val="ListParagraph"/>
        <w:numPr>
          <w:ilvl w:val="0"/>
          <w:numId w:val="4"/>
        </w:numPr>
        <w:spacing w:after="0" w:line="240" w:lineRule="auto"/>
        <w:rPr>
          <w:rFonts w:asciiTheme="majorHAnsi" w:hAnsiTheme="majorHAnsi" w:cstheme="majorHAnsi"/>
          <w:sz w:val="24"/>
          <w:szCs w:val="24"/>
        </w:rPr>
      </w:pPr>
      <w:r w:rsidRPr="00DC0503">
        <w:rPr>
          <w:rFonts w:asciiTheme="majorHAnsi" w:eastAsia="Times New Roman" w:hAnsiTheme="majorHAnsi" w:cstheme="majorHAnsi"/>
          <w:sz w:val="24"/>
          <w:szCs w:val="24"/>
          <w:lang w:eastAsia="en-GB"/>
        </w:rPr>
        <w:t>Martin, K.(2003)</w:t>
      </w:r>
      <w:r w:rsidRPr="00DC0503">
        <w:rPr>
          <w:rFonts w:asciiTheme="majorHAnsi" w:hAnsiTheme="majorHAnsi" w:cstheme="majorHAnsi"/>
          <w:sz w:val="24"/>
          <w:szCs w:val="24"/>
        </w:rPr>
        <w:t>Student support in work based Learning: interpreting cultural differences. Paper presented at the Scottish Educational Research Association Conference 27</w:t>
      </w:r>
      <w:r w:rsidRPr="00DC0503">
        <w:rPr>
          <w:rFonts w:asciiTheme="majorHAnsi" w:hAnsiTheme="majorHAnsi" w:cstheme="majorHAnsi"/>
          <w:sz w:val="24"/>
          <w:szCs w:val="24"/>
          <w:vertAlign w:val="superscript"/>
        </w:rPr>
        <w:t>th</w:t>
      </w:r>
      <w:r w:rsidRPr="00DC0503">
        <w:rPr>
          <w:rFonts w:asciiTheme="majorHAnsi" w:hAnsiTheme="majorHAnsi" w:cstheme="majorHAnsi"/>
          <w:sz w:val="24"/>
          <w:szCs w:val="24"/>
        </w:rPr>
        <w:t xml:space="preserve"> -29</w:t>
      </w:r>
      <w:r w:rsidRPr="00DC0503">
        <w:rPr>
          <w:rFonts w:asciiTheme="majorHAnsi" w:hAnsiTheme="majorHAnsi" w:cstheme="majorHAnsi"/>
          <w:sz w:val="24"/>
          <w:szCs w:val="24"/>
          <w:vertAlign w:val="superscript"/>
        </w:rPr>
        <w:t>th</w:t>
      </w:r>
      <w:r w:rsidRPr="00DC0503">
        <w:rPr>
          <w:rFonts w:asciiTheme="majorHAnsi" w:hAnsiTheme="majorHAnsi" w:cstheme="majorHAnsi"/>
          <w:sz w:val="24"/>
          <w:szCs w:val="24"/>
        </w:rPr>
        <w:t xml:space="preserve"> November 2003, Perth, Scotland</w:t>
      </w:r>
    </w:p>
    <w:p w:rsidR="00353AF9" w:rsidRDefault="005F7E0C" w:rsidP="00353AF9">
      <w:pPr>
        <w:pStyle w:val="ListParagraph"/>
        <w:numPr>
          <w:ilvl w:val="0"/>
          <w:numId w:val="4"/>
        </w:numPr>
        <w:rPr>
          <w:rFonts w:asciiTheme="majorHAnsi" w:hAnsiTheme="majorHAnsi" w:cstheme="majorHAnsi"/>
          <w:sz w:val="24"/>
          <w:szCs w:val="24"/>
        </w:rPr>
      </w:pPr>
      <w:r w:rsidRPr="00DC0503">
        <w:rPr>
          <w:rFonts w:asciiTheme="majorHAnsi" w:hAnsiTheme="majorHAnsi" w:cstheme="majorHAnsi"/>
          <w:sz w:val="24"/>
          <w:szCs w:val="24"/>
        </w:rPr>
        <w:t xml:space="preserve">Reeve, F, </w:t>
      </w:r>
      <w:proofErr w:type="spellStart"/>
      <w:r w:rsidRPr="00DC0503">
        <w:rPr>
          <w:rFonts w:asciiTheme="majorHAnsi" w:hAnsiTheme="majorHAnsi" w:cstheme="majorHAnsi"/>
          <w:sz w:val="24"/>
          <w:szCs w:val="24"/>
        </w:rPr>
        <w:t>Gallacher</w:t>
      </w:r>
      <w:proofErr w:type="spellEnd"/>
      <w:r w:rsidRPr="00DC0503">
        <w:rPr>
          <w:rFonts w:asciiTheme="majorHAnsi" w:hAnsiTheme="majorHAnsi" w:cstheme="majorHAnsi"/>
          <w:sz w:val="24"/>
          <w:szCs w:val="24"/>
        </w:rPr>
        <w:t>, J &amp; Mayes, T</w:t>
      </w:r>
      <w:r w:rsidR="00551F69">
        <w:rPr>
          <w:rFonts w:asciiTheme="majorHAnsi" w:hAnsiTheme="majorHAnsi" w:cstheme="majorHAnsi"/>
          <w:sz w:val="24"/>
          <w:szCs w:val="24"/>
        </w:rPr>
        <w:t>.</w:t>
      </w:r>
      <w:r w:rsidRPr="00DC0503">
        <w:rPr>
          <w:rFonts w:asciiTheme="majorHAnsi" w:hAnsiTheme="majorHAnsi" w:cstheme="majorHAnsi"/>
          <w:sz w:val="24"/>
          <w:szCs w:val="24"/>
        </w:rPr>
        <w:t xml:space="preserve"> (1998) Can New Technology Remove Barriers to Work based Learning? Open learning Vol 13 No 3 pp 18-26</w:t>
      </w:r>
    </w:p>
    <w:p w:rsidR="00353AF9" w:rsidRDefault="00353AF9" w:rsidP="00353AF9">
      <w:pPr>
        <w:pStyle w:val="ListParagraph"/>
        <w:numPr>
          <w:ilvl w:val="0"/>
          <w:numId w:val="4"/>
        </w:numPr>
        <w:rPr>
          <w:rFonts w:asciiTheme="majorHAnsi" w:hAnsiTheme="majorHAnsi" w:cstheme="majorHAnsi"/>
          <w:sz w:val="24"/>
          <w:szCs w:val="24"/>
        </w:rPr>
      </w:pPr>
      <w:bookmarkStart w:id="5" w:name="_Hlk508610624"/>
      <w:proofErr w:type="spellStart"/>
      <w:r w:rsidRPr="00353AF9">
        <w:rPr>
          <w:rFonts w:asciiTheme="majorHAnsi" w:hAnsiTheme="majorHAnsi" w:cstheme="majorHAnsi"/>
          <w:sz w:val="24"/>
          <w:szCs w:val="24"/>
        </w:rPr>
        <w:t>Reeves</w:t>
      </w:r>
      <w:r>
        <w:rPr>
          <w:rFonts w:asciiTheme="majorHAnsi" w:hAnsiTheme="majorHAnsi" w:cstheme="majorHAnsi"/>
          <w:sz w:val="24"/>
          <w:szCs w:val="24"/>
        </w:rPr>
        <w:t>,</w:t>
      </w:r>
      <w:r w:rsidRPr="00353AF9">
        <w:rPr>
          <w:rFonts w:asciiTheme="majorHAnsi" w:hAnsiTheme="majorHAnsi" w:cstheme="majorHAnsi"/>
          <w:sz w:val="24"/>
          <w:szCs w:val="24"/>
        </w:rPr>
        <w:t>F</w:t>
      </w:r>
      <w:proofErr w:type="spellEnd"/>
      <w:r>
        <w:rPr>
          <w:rFonts w:asciiTheme="majorHAnsi" w:hAnsiTheme="majorHAnsi" w:cstheme="majorHAnsi"/>
          <w:sz w:val="24"/>
          <w:szCs w:val="24"/>
        </w:rPr>
        <w:t>.,</w:t>
      </w:r>
      <w:r w:rsidRPr="00353AF9">
        <w:rPr>
          <w:rFonts w:asciiTheme="majorHAnsi" w:hAnsiTheme="majorHAnsi" w:cstheme="majorHAnsi"/>
          <w:sz w:val="24"/>
          <w:szCs w:val="24"/>
        </w:rPr>
        <w:t xml:space="preserve"> and  </w:t>
      </w:r>
      <w:proofErr w:type="spellStart"/>
      <w:r w:rsidRPr="00353AF9">
        <w:rPr>
          <w:rFonts w:asciiTheme="majorHAnsi" w:hAnsiTheme="majorHAnsi" w:cstheme="majorHAnsi"/>
          <w:sz w:val="24"/>
          <w:szCs w:val="24"/>
        </w:rPr>
        <w:t>Gallacher</w:t>
      </w:r>
      <w:proofErr w:type="spellEnd"/>
      <w:r>
        <w:rPr>
          <w:rFonts w:asciiTheme="majorHAnsi" w:hAnsiTheme="majorHAnsi" w:cstheme="majorHAnsi"/>
          <w:sz w:val="24"/>
          <w:szCs w:val="24"/>
        </w:rPr>
        <w:t>,,</w:t>
      </w:r>
      <w:r w:rsidRPr="00353AF9">
        <w:rPr>
          <w:rFonts w:asciiTheme="majorHAnsi" w:hAnsiTheme="majorHAnsi" w:cstheme="majorHAnsi"/>
          <w:sz w:val="24"/>
          <w:szCs w:val="24"/>
        </w:rPr>
        <w:t xml:space="preserve"> J</w:t>
      </w:r>
      <w:r>
        <w:rPr>
          <w:rFonts w:asciiTheme="majorHAnsi" w:hAnsiTheme="majorHAnsi" w:cstheme="majorHAnsi"/>
          <w:sz w:val="24"/>
          <w:szCs w:val="24"/>
        </w:rPr>
        <w:t>.</w:t>
      </w:r>
      <w:r w:rsidRPr="00353AF9">
        <w:rPr>
          <w:rFonts w:asciiTheme="majorHAnsi" w:hAnsiTheme="majorHAnsi" w:cstheme="majorHAnsi"/>
          <w:sz w:val="24"/>
          <w:szCs w:val="24"/>
        </w:rPr>
        <w:t>(2005</w:t>
      </w:r>
      <w:bookmarkEnd w:id="5"/>
      <w:r w:rsidRPr="00353AF9">
        <w:rPr>
          <w:rFonts w:asciiTheme="majorHAnsi" w:hAnsiTheme="majorHAnsi" w:cstheme="majorHAnsi"/>
          <w:sz w:val="24"/>
          <w:szCs w:val="24"/>
        </w:rPr>
        <w:t>) Employer University Partnerships:</w:t>
      </w:r>
      <w:r w:rsidR="0064773C">
        <w:rPr>
          <w:rFonts w:asciiTheme="majorHAnsi" w:hAnsiTheme="majorHAnsi" w:cstheme="majorHAnsi"/>
          <w:sz w:val="24"/>
          <w:szCs w:val="24"/>
        </w:rPr>
        <w:t xml:space="preserve"> </w:t>
      </w:r>
      <w:r w:rsidRPr="00353AF9">
        <w:rPr>
          <w:rFonts w:asciiTheme="majorHAnsi" w:hAnsiTheme="majorHAnsi" w:cstheme="majorHAnsi"/>
          <w:sz w:val="24"/>
          <w:szCs w:val="24"/>
        </w:rPr>
        <w:t>A</w:t>
      </w:r>
      <w:r w:rsidR="0064773C">
        <w:rPr>
          <w:rFonts w:asciiTheme="majorHAnsi" w:hAnsiTheme="majorHAnsi" w:cstheme="majorHAnsi"/>
          <w:sz w:val="24"/>
          <w:szCs w:val="24"/>
        </w:rPr>
        <w:t xml:space="preserve"> </w:t>
      </w:r>
      <w:r w:rsidRPr="00353AF9">
        <w:rPr>
          <w:rFonts w:asciiTheme="majorHAnsi" w:hAnsiTheme="majorHAnsi" w:cstheme="majorHAnsi"/>
          <w:sz w:val="24"/>
          <w:szCs w:val="24"/>
        </w:rPr>
        <w:t>key problem for  work</w:t>
      </w:r>
      <w:r w:rsidR="0064773C">
        <w:rPr>
          <w:rFonts w:asciiTheme="majorHAnsi" w:hAnsiTheme="majorHAnsi" w:cstheme="majorHAnsi"/>
          <w:sz w:val="24"/>
          <w:szCs w:val="24"/>
        </w:rPr>
        <w:t>-</w:t>
      </w:r>
      <w:r w:rsidRPr="00353AF9">
        <w:rPr>
          <w:rFonts w:asciiTheme="majorHAnsi" w:hAnsiTheme="majorHAnsi" w:cstheme="majorHAnsi"/>
          <w:sz w:val="24"/>
          <w:szCs w:val="24"/>
        </w:rPr>
        <w:t>based learning  programmes.</w:t>
      </w:r>
      <w:r w:rsidR="0064773C">
        <w:rPr>
          <w:rFonts w:asciiTheme="majorHAnsi" w:hAnsiTheme="majorHAnsi" w:cstheme="majorHAnsi"/>
          <w:sz w:val="24"/>
          <w:szCs w:val="24"/>
        </w:rPr>
        <w:t xml:space="preserve"> </w:t>
      </w:r>
      <w:r w:rsidRPr="00353AF9">
        <w:rPr>
          <w:rFonts w:asciiTheme="majorHAnsi" w:hAnsiTheme="majorHAnsi" w:cstheme="majorHAnsi"/>
          <w:sz w:val="24"/>
          <w:szCs w:val="24"/>
        </w:rPr>
        <w:t>Journal of education and work</w:t>
      </w:r>
      <w:r w:rsidR="0064773C">
        <w:rPr>
          <w:rFonts w:asciiTheme="majorHAnsi" w:hAnsiTheme="majorHAnsi" w:cstheme="majorHAnsi"/>
          <w:sz w:val="24"/>
          <w:szCs w:val="24"/>
        </w:rPr>
        <w:t xml:space="preserve"> </w:t>
      </w:r>
      <w:r w:rsidRPr="00353AF9">
        <w:rPr>
          <w:rFonts w:asciiTheme="majorHAnsi" w:hAnsiTheme="majorHAnsi" w:cstheme="majorHAnsi"/>
          <w:sz w:val="24"/>
          <w:szCs w:val="24"/>
        </w:rPr>
        <w:t>2 (18)pp219-233</w:t>
      </w:r>
    </w:p>
    <w:p w:rsidR="0064773C" w:rsidRDefault="0064773C" w:rsidP="00353AF9">
      <w:pPr>
        <w:pStyle w:val="ListParagraph"/>
        <w:numPr>
          <w:ilvl w:val="0"/>
          <w:numId w:val="4"/>
        </w:numPr>
        <w:rPr>
          <w:rFonts w:asciiTheme="majorHAnsi" w:hAnsiTheme="majorHAnsi" w:cstheme="majorHAnsi"/>
          <w:sz w:val="24"/>
          <w:szCs w:val="24"/>
        </w:rPr>
      </w:pPr>
      <w:proofErr w:type="spellStart"/>
      <w:r>
        <w:rPr>
          <w:rFonts w:asciiTheme="majorHAnsi" w:hAnsiTheme="majorHAnsi" w:cstheme="majorHAnsi"/>
          <w:sz w:val="24"/>
          <w:szCs w:val="24"/>
        </w:rPr>
        <w:t>Reeves</w:t>
      </w:r>
      <w:r w:rsidR="001F550B">
        <w:rPr>
          <w:rFonts w:asciiTheme="majorHAnsi" w:hAnsiTheme="majorHAnsi" w:cstheme="majorHAnsi"/>
          <w:sz w:val="24"/>
          <w:szCs w:val="24"/>
        </w:rPr>
        <w:t>,F</w:t>
      </w:r>
      <w:proofErr w:type="spellEnd"/>
      <w:r w:rsidR="001F550B">
        <w:rPr>
          <w:rFonts w:asciiTheme="majorHAnsi" w:hAnsiTheme="majorHAnsi" w:cstheme="majorHAnsi"/>
          <w:sz w:val="24"/>
          <w:szCs w:val="24"/>
        </w:rPr>
        <w:t>.</w:t>
      </w:r>
      <w:r>
        <w:rPr>
          <w:rFonts w:asciiTheme="majorHAnsi" w:hAnsiTheme="majorHAnsi" w:cstheme="majorHAnsi"/>
          <w:sz w:val="24"/>
          <w:szCs w:val="24"/>
        </w:rPr>
        <w:t xml:space="preserve"> (2010) A difficult negotiation: Fieldwork relations with gatekeepers. </w:t>
      </w:r>
      <w:r w:rsidR="00765617">
        <w:rPr>
          <w:rFonts w:asciiTheme="majorHAnsi" w:hAnsiTheme="majorHAnsi" w:cstheme="majorHAnsi"/>
          <w:sz w:val="24"/>
          <w:szCs w:val="24"/>
        </w:rPr>
        <w:t xml:space="preserve">Qualitative Research. </w:t>
      </w:r>
      <w:r>
        <w:rPr>
          <w:rFonts w:asciiTheme="majorHAnsi" w:hAnsiTheme="majorHAnsi" w:cstheme="majorHAnsi"/>
          <w:sz w:val="24"/>
          <w:szCs w:val="24"/>
        </w:rPr>
        <w:t>3(10)</w:t>
      </w:r>
      <w:r w:rsidR="00765617">
        <w:rPr>
          <w:rFonts w:asciiTheme="majorHAnsi" w:hAnsiTheme="majorHAnsi" w:cstheme="majorHAnsi"/>
          <w:sz w:val="24"/>
          <w:szCs w:val="24"/>
        </w:rPr>
        <w:t xml:space="preserve"> </w:t>
      </w:r>
      <w:r>
        <w:rPr>
          <w:rFonts w:asciiTheme="majorHAnsi" w:hAnsiTheme="majorHAnsi" w:cstheme="majorHAnsi"/>
          <w:sz w:val="24"/>
          <w:szCs w:val="24"/>
        </w:rPr>
        <w:t>pp315-331</w:t>
      </w:r>
    </w:p>
    <w:p w:rsidR="007F314B" w:rsidRPr="00353AF9" w:rsidRDefault="00765617" w:rsidP="00353AF9">
      <w:pPr>
        <w:pStyle w:val="ListParagraph"/>
        <w:numPr>
          <w:ilvl w:val="0"/>
          <w:numId w:val="4"/>
        </w:numPr>
        <w:rPr>
          <w:rFonts w:asciiTheme="majorHAnsi" w:hAnsiTheme="majorHAnsi" w:cstheme="majorHAnsi"/>
          <w:sz w:val="24"/>
          <w:szCs w:val="24"/>
        </w:rPr>
      </w:pPr>
      <w:proofErr w:type="spellStart"/>
      <w:r>
        <w:rPr>
          <w:rFonts w:asciiTheme="majorHAnsi" w:hAnsiTheme="majorHAnsi" w:cstheme="majorHAnsi"/>
          <w:sz w:val="24"/>
          <w:szCs w:val="24"/>
        </w:rPr>
        <w:t>Sierbet</w:t>
      </w:r>
      <w:proofErr w:type="spellEnd"/>
      <w:r>
        <w:rPr>
          <w:rFonts w:asciiTheme="majorHAnsi" w:hAnsiTheme="majorHAnsi" w:cstheme="majorHAnsi"/>
          <w:sz w:val="24"/>
          <w:szCs w:val="24"/>
        </w:rPr>
        <w:t>, S</w:t>
      </w:r>
      <w:r w:rsidR="001F550B">
        <w:rPr>
          <w:rFonts w:asciiTheme="majorHAnsi" w:hAnsiTheme="majorHAnsi" w:cstheme="majorHAnsi"/>
          <w:sz w:val="24"/>
          <w:szCs w:val="24"/>
        </w:rPr>
        <w:t>.</w:t>
      </w:r>
      <w:r>
        <w:rPr>
          <w:rFonts w:asciiTheme="majorHAnsi" w:hAnsiTheme="majorHAnsi" w:cstheme="majorHAnsi"/>
          <w:sz w:val="24"/>
          <w:szCs w:val="24"/>
        </w:rPr>
        <w:t xml:space="preserve"> and </w:t>
      </w:r>
      <w:proofErr w:type="spellStart"/>
      <w:r>
        <w:rPr>
          <w:rFonts w:asciiTheme="majorHAnsi" w:hAnsiTheme="majorHAnsi" w:cstheme="majorHAnsi"/>
          <w:sz w:val="24"/>
          <w:szCs w:val="24"/>
        </w:rPr>
        <w:t>Walsh,A</w:t>
      </w:r>
      <w:proofErr w:type="spellEnd"/>
      <w:r w:rsidR="001F550B">
        <w:rPr>
          <w:rFonts w:asciiTheme="majorHAnsi" w:hAnsiTheme="majorHAnsi" w:cstheme="majorHAnsi"/>
          <w:sz w:val="24"/>
          <w:szCs w:val="24"/>
        </w:rPr>
        <w:t>.</w:t>
      </w:r>
      <w:r>
        <w:rPr>
          <w:rFonts w:asciiTheme="majorHAnsi" w:hAnsiTheme="majorHAnsi" w:cstheme="majorHAnsi"/>
          <w:sz w:val="24"/>
          <w:szCs w:val="24"/>
        </w:rPr>
        <w:t>(2013)Reflection  in Work based learning: self-regulation or self-liberation. Teaching in Higher education.2(18)pp167-178</w:t>
      </w:r>
    </w:p>
    <w:p w:rsidR="00EB1D33" w:rsidRPr="007B4B95" w:rsidRDefault="001B27D7" w:rsidP="001E7149">
      <w:pPr>
        <w:pStyle w:val="ListParagraph"/>
        <w:numPr>
          <w:ilvl w:val="0"/>
          <w:numId w:val="4"/>
        </w:numPr>
        <w:rPr>
          <w:rFonts w:asciiTheme="majorHAnsi" w:hAnsiTheme="majorHAnsi" w:cstheme="majorHAnsi"/>
          <w:sz w:val="24"/>
          <w:szCs w:val="24"/>
        </w:rPr>
      </w:pPr>
      <w:proofErr w:type="spellStart"/>
      <w:r w:rsidRPr="00DC0503">
        <w:rPr>
          <w:rFonts w:asciiTheme="majorHAnsi" w:eastAsia="Times New Roman" w:hAnsiTheme="majorHAnsi" w:cstheme="majorHAnsi"/>
          <w:sz w:val="24"/>
          <w:szCs w:val="24"/>
          <w:lang w:eastAsia="en-GB"/>
        </w:rPr>
        <w:t>Velardo</w:t>
      </w:r>
      <w:proofErr w:type="spellEnd"/>
      <w:r w:rsidRPr="00DC0503">
        <w:rPr>
          <w:rFonts w:asciiTheme="majorHAnsi" w:eastAsia="Times New Roman" w:hAnsiTheme="majorHAnsi" w:cstheme="majorHAnsi"/>
          <w:sz w:val="24"/>
          <w:szCs w:val="24"/>
          <w:lang w:eastAsia="en-GB"/>
        </w:rPr>
        <w:t>, S. and Elliott, S</w:t>
      </w:r>
      <w:r w:rsidR="00DC6C56" w:rsidRPr="00DC0503">
        <w:rPr>
          <w:rFonts w:asciiTheme="majorHAnsi" w:eastAsia="Times New Roman" w:hAnsiTheme="majorHAnsi" w:cstheme="majorHAnsi"/>
          <w:sz w:val="24"/>
          <w:szCs w:val="24"/>
          <w:lang w:eastAsia="en-GB"/>
        </w:rPr>
        <w:t>.</w:t>
      </w:r>
      <w:r w:rsidR="00765617">
        <w:rPr>
          <w:rFonts w:asciiTheme="majorHAnsi" w:eastAsia="Times New Roman" w:hAnsiTheme="majorHAnsi" w:cstheme="majorHAnsi"/>
          <w:sz w:val="24"/>
          <w:szCs w:val="24"/>
          <w:lang w:eastAsia="en-GB"/>
        </w:rPr>
        <w:t xml:space="preserve"> </w:t>
      </w:r>
      <w:r w:rsidRPr="00DC0503">
        <w:rPr>
          <w:rFonts w:asciiTheme="majorHAnsi" w:eastAsia="Times New Roman" w:hAnsiTheme="majorHAnsi" w:cstheme="majorHAnsi"/>
          <w:sz w:val="24"/>
          <w:szCs w:val="24"/>
          <w:lang w:eastAsia="en-GB"/>
        </w:rPr>
        <w:t>(2018)Prioritising Doctoral students wellbeing in Qualitative research.</w:t>
      </w:r>
      <w:r w:rsidR="00C3601C" w:rsidRPr="00DC0503">
        <w:rPr>
          <w:rFonts w:asciiTheme="majorHAnsi" w:hAnsiTheme="majorHAnsi" w:cstheme="majorHAnsi"/>
          <w:sz w:val="24"/>
          <w:szCs w:val="24"/>
        </w:rPr>
        <w:t xml:space="preserve"> </w:t>
      </w:r>
      <w:r w:rsidR="00C3601C" w:rsidRPr="00DC0503">
        <w:rPr>
          <w:rFonts w:asciiTheme="majorHAnsi" w:eastAsia="Times New Roman" w:hAnsiTheme="majorHAnsi" w:cstheme="majorHAnsi"/>
          <w:sz w:val="24"/>
          <w:szCs w:val="24"/>
          <w:lang w:eastAsia="en-GB"/>
        </w:rPr>
        <w:t>The Qualitative Report 2018 Volume 23, Number 2( 1)pp 311-318</w:t>
      </w:r>
    </w:p>
    <w:p w:rsidR="001B27D7" w:rsidRPr="00CD14AC" w:rsidRDefault="00551F69" w:rsidP="001E7149">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 xml:space="preserve">Vygotsky, L.(1978) Interaction between learning and development in: Mind and society Cambridge MA </w:t>
      </w:r>
      <w:r w:rsidR="001F550B">
        <w:rPr>
          <w:rFonts w:asciiTheme="majorHAnsi" w:hAnsiTheme="majorHAnsi" w:cstheme="majorHAnsi"/>
          <w:sz w:val="24"/>
          <w:szCs w:val="24"/>
        </w:rPr>
        <w:t>Harvard</w:t>
      </w:r>
      <w:r>
        <w:rPr>
          <w:rFonts w:asciiTheme="majorHAnsi" w:hAnsiTheme="majorHAnsi" w:cstheme="majorHAnsi"/>
          <w:sz w:val="24"/>
          <w:szCs w:val="24"/>
        </w:rPr>
        <w:t xml:space="preserve"> University Press</w:t>
      </w:r>
      <w:r w:rsidR="00CD14AC">
        <w:rPr>
          <w:rFonts w:asciiTheme="majorHAnsi" w:hAnsiTheme="majorHAnsi" w:cstheme="majorHAnsi"/>
          <w:sz w:val="24"/>
          <w:szCs w:val="24"/>
        </w:rPr>
        <w:t>.</w:t>
      </w:r>
    </w:p>
    <w:p w:rsidR="006F2BFD" w:rsidRDefault="006F2BFD" w:rsidP="004D7645">
      <w:pPr>
        <w:pStyle w:val="Heading1"/>
        <w:jc w:val="both"/>
      </w:pPr>
      <w:r>
        <w:lastRenderedPageBreak/>
        <w:t>2.0 CONTINOUS DEVELOPMENT SESSIONS</w:t>
      </w:r>
    </w:p>
    <w:p w:rsidR="004D7645" w:rsidRDefault="006F2BFD" w:rsidP="004D7645">
      <w:pPr>
        <w:pStyle w:val="Heading1"/>
        <w:jc w:val="both"/>
      </w:pPr>
      <w:r>
        <w:t xml:space="preserve">2.1 </w:t>
      </w:r>
      <w:r w:rsidR="004D7645">
        <w:t>FAWE’S CONFERENCE ON GIRLS EDUCATION</w:t>
      </w:r>
    </w:p>
    <w:p w:rsidR="004D7645" w:rsidRDefault="004D7645" w:rsidP="004D7645">
      <w:pPr>
        <w:jc w:val="both"/>
      </w:pPr>
      <w:r>
        <w:t>(V2) Between the 24</w:t>
      </w:r>
      <w:r w:rsidR="00FF6E11">
        <w:rPr>
          <w:vertAlign w:val="superscript"/>
        </w:rPr>
        <w:t>th</w:t>
      </w:r>
      <w:r w:rsidR="00FF6E11">
        <w:t xml:space="preserve"> and</w:t>
      </w:r>
      <w:r>
        <w:t xml:space="preserve"> 25</w:t>
      </w:r>
      <w:r>
        <w:rPr>
          <w:vertAlign w:val="superscript"/>
        </w:rPr>
        <w:t>th</w:t>
      </w:r>
      <w:r>
        <w:t xml:space="preserve"> of August 2017, I attended the first African conference on Girls education held at Hotel Intercontinental in Lusaka, Zambia. The conference brought together members of the Forum for African Women Educationists (FAWE) from 24 countries on the continent to review the progress of the girls’ education programmes in the 25</w:t>
      </w:r>
      <w:r w:rsidR="008076EB">
        <w:t xml:space="preserve"> </w:t>
      </w:r>
      <w:r>
        <w:t>years since FAWE’S formation. The conference was officially opened by Zambia’s first lady and attended by ministers of education from</w:t>
      </w:r>
      <w:r w:rsidR="003E4B57">
        <w:t xml:space="preserve"> </w:t>
      </w:r>
      <w:r w:rsidR="00FF6E11">
        <w:t>24-member</w:t>
      </w:r>
      <w:r>
        <w:t xml:space="preserve"> countries, </w:t>
      </w:r>
      <w:r w:rsidR="008076EB">
        <w:t>researchers and</w:t>
      </w:r>
      <w:r>
        <w:t xml:space="preserve"> representatives of </w:t>
      </w:r>
      <w:r w:rsidR="009F52CF">
        <w:t xml:space="preserve">International </w:t>
      </w:r>
      <w:r>
        <w:t>Aid Agencies.</w:t>
      </w:r>
    </w:p>
    <w:p w:rsidR="004D7645" w:rsidRDefault="004D7645" w:rsidP="004D7645">
      <w:pPr>
        <w:jc w:val="both"/>
      </w:pPr>
      <w:r>
        <w:t xml:space="preserve">(K3, K6) Over the two days of the conference, </w:t>
      </w:r>
      <w:r w:rsidR="003E4B57">
        <w:t>presentations highlighted research on</w:t>
      </w:r>
      <w:r>
        <w:t xml:space="preserve"> key </w:t>
      </w:r>
      <w:r w:rsidR="009F52CF">
        <w:t>achievements, programmes</w:t>
      </w:r>
      <w:r>
        <w:t xml:space="preserve"> and policy gaps</w:t>
      </w:r>
      <w:r w:rsidR="00551F69">
        <w:t xml:space="preserve"> in promoting girls</w:t>
      </w:r>
      <w:r w:rsidR="00482A1D">
        <w:t>’</w:t>
      </w:r>
      <w:r w:rsidR="00551F69">
        <w:t xml:space="preserve"> education</w:t>
      </w:r>
      <w:r>
        <w:t xml:space="preserve">. My paper, </w:t>
      </w:r>
      <w:r>
        <w:rPr>
          <w:i/>
        </w:rPr>
        <w:t>‘lifting the ceiling on girls’ education’</w:t>
      </w:r>
      <w:r w:rsidR="008076EB">
        <w:t>(Kimaliro2017)</w:t>
      </w:r>
      <w:r>
        <w:t xml:space="preserve"> focused on issues of quality education that are a result of the way teachers’ professional identity is conceptualis</w:t>
      </w:r>
      <w:r w:rsidR="008076EB">
        <w:t>ed</w:t>
      </w:r>
      <w:r>
        <w:t xml:space="preserve">. I argued that unless </w:t>
      </w:r>
      <w:r w:rsidR="00A04952">
        <w:t>those issues</w:t>
      </w:r>
      <w:r>
        <w:t xml:space="preserve"> were addressed it would be </w:t>
      </w:r>
      <w:r w:rsidR="00551F69">
        <w:t>difficult</w:t>
      </w:r>
      <w:r>
        <w:t xml:space="preserve"> to promote education for any child, let alone the girl child. Parents, who </w:t>
      </w:r>
      <w:r w:rsidR="008076EB">
        <w:t>restrict their daughters access to</w:t>
      </w:r>
      <w:r>
        <w:t xml:space="preserve"> school, would be encouraged to rethink their options if there </w:t>
      </w:r>
      <w:r w:rsidR="008076EB">
        <w:t xml:space="preserve">was </w:t>
      </w:r>
      <w:r>
        <w:t xml:space="preserve">irrefutable </w:t>
      </w:r>
      <w:r w:rsidR="00482A1D">
        <w:t>evidence that</w:t>
      </w:r>
      <w:r>
        <w:t xml:space="preserve"> attending school makes a difference to the</w:t>
      </w:r>
      <w:r w:rsidR="00A04952">
        <w:t>ir daughters</w:t>
      </w:r>
      <w:r>
        <w:t xml:space="preserve">. </w:t>
      </w:r>
      <w:r w:rsidR="00A04952">
        <w:t>However, l</w:t>
      </w:r>
      <w:r>
        <w:t xml:space="preserve">ow achievement and mass failure in local schools militates against the opportunity cost for girls’ education. </w:t>
      </w:r>
      <w:r w:rsidR="00482A1D">
        <w:t xml:space="preserve">Teachers are a major contributory factor to the learning environment and to pupils’ achievement. </w:t>
      </w:r>
      <w:r>
        <w:t>I further argued that quality teachers would serve as change agents within their communities</w:t>
      </w:r>
      <w:r w:rsidR="00482A1D">
        <w:t>,</w:t>
      </w:r>
      <w:r>
        <w:t xml:space="preserve"> promot</w:t>
      </w:r>
      <w:r w:rsidR="00482A1D">
        <w:t>ing</w:t>
      </w:r>
      <w:r>
        <w:t xml:space="preserve"> the social transformation necessary to overcome any retrogressive practices that inhibit girls’ enrolment, attendance and achievement (</w:t>
      </w:r>
      <w:proofErr w:type="spellStart"/>
      <w:r>
        <w:t>Glewwe</w:t>
      </w:r>
      <w:proofErr w:type="spellEnd"/>
      <w:r>
        <w:t xml:space="preserve"> &amp; </w:t>
      </w:r>
      <w:proofErr w:type="spellStart"/>
      <w:r>
        <w:t>Muralidharan</w:t>
      </w:r>
      <w:proofErr w:type="spellEnd"/>
      <w:r>
        <w:t>, 2015). Such teachers, however, need to be managed as professionals with a voice on how their practice could be advanced. The current discourse on their identity needs to change. Following my presentation, the ministers of education from Uganda and Zimbabwe responded to the issues raised. They acknowledged the relationship between teacher motivation and students’ classroom experiences, which was the reason the African Union had prioritised revitalising teachers’ professionalism as a specific objective for attaining</w:t>
      </w:r>
      <w:r w:rsidR="00482A1D">
        <w:t xml:space="preserve"> </w:t>
      </w:r>
      <w:r w:rsidR="009F52CF">
        <w:t>its educational</w:t>
      </w:r>
      <w:r>
        <w:t xml:space="preserve"> goals for the year 2020(CESA2015).  </w:t>
      </w:r>
    </w:p>
    <w:p w:rsidR="001E7149" w:rsidRPr="00FF6E11" w:rsidRDefault="004D7645" w:rsidP="004D7645">
      <w:r>
        <w:t>(V1</w:t>
      </w:r>
      <w:r w:rsidR="009F52CF">
        <w:t>) On</w:t>
      </w:r>
      <w:r w:rsidR="00A04952">
        <w:t xml:space="preserve"> reflection, t</w:t>
      </w:r>
      <w:r>
        <w:t>he conference was my most uplifting moment</w:t>
      </w:r>
      <w:r w:rsidR="00A04952">
        <w:t xml:space="preserve"> </w:t>
      </w:r>
      <w:r>
        <w:t>for the year 2017. It was an opportunity to network with</w:t>
      </w:r>
      <w:r w:rsidR="00FF6E11">
        <w:t xml:space="preserve"> FAWE</w:t>
      </w:r>
      <w:r>
        <w:t xml:space="preserve"> members and researchers from diverse parts of the continent to </w:t>
      </w:r>
      <w:r w:rsidR="00FF6E11">
        <w:t xml:space="preserve">and to </w:t>
      </w:r>
      <w:r>
        <w:t>celebrate our achievements. I felt</w:t>
      </w:r>
      <w:r w:rsidR="00FF6E11">
        <w:t xml:space="preserve"> that</w:t>
      </w:r>
      <w:r>
        <w:t xml:space="preserve"> I was part of a larger movement working towards the realisation of the next generation’s dreams. It was pointed out that one of the key challenges facing girls and women educationist alike was the inclination to undervalue our own capacity and to accept without challenge the poor perceptions that others might have of our work.</w:t>
      </w:r>
      <w:r w:rsidR="00FF6E11">
        <w:t xml:space="preserve"> That was my awakening moment.</w:t>
      </w:r>
      <w:r>
        <w:t xml:space="preserve">   We were challenged by the key note speaker to exercise our leadership and </w:t>
      </w:r>
      <w:r w:rsidR="009F52CF">
        <w:t>scholarship with</w:t>
      </w:r>
      <w:r w:rsidR="008076EB">
        <w:t xml:space="preserve"> confidence </w:t>
      </w:r>
      <w:r>
        <w:t>at whatever stages of our career.  Listening to the testimonies of success from girls and women from different cultural backgrounds I learnt that it is not so much what one achieves but what one tries to achieve and the effort they put in these singular pursuits that makes a person’s life remarkable</w:t>
      </w:r>
      <w:r w:rsidR="008076EB">
        <w:t>.</w:t>
      </w:r>
    </w:p>
    <w:p w:rsidR="001E7149" w:rsidRDefault="00482A1D" w:rsidP="001E7149">
      <w:pPr>
        <w:rPr>
          <w:rFonts w:ascii="Trebuchet MS" w:hAnsi="Trebuchet MS"/>
        </w:rPr>
      </w:pPr>
      <w:r>
        <w:rPr>
          <w:rFonts w:ascii="Trebuchet MS" w:hAnsi="Trebuchet MS"/>
        </w:rPr>
        <w:t>(500 words)</w:t>
      </w:r>
    </w:p>
    <w:p w:rsidR="006F2BFD" w:rsidRDefault="006F2BFD" w:rsidP="001E7149">
      <w:pPr>
        <w:rPr>
          <w:rFonts w:ascii="Trebuchet MS" w:hAnsi="Trebuchet MS"/>
        </w:rPr>
      </w:pPr>
      <w:r>
        <w:rPr>
          <w:rFonts w:ascii="Trebuchet MS" w:hAnsi="Trebuchet MS"/>
        </w:rPr>
        <w:t>Reference</w:t>
      </w:r>
    </w:p>
    <w:p w:rsidR="001E7149" w:rsidRDefault="004E17CE" w:rsidP="00DA751B">
      <w:pPr>
        <w:spacing w:before="240"/>
        <w:rPr>
          <w:rFonts w:ascii="Trebuchet MS" w:hAnsi="Trebuchet MS"/>
        </w:rPr>
      </w:pPr>
      <w:proofErr w:type="spellStart"/>
      <w:r>
        <w:t>Glewwe</w:t>
      </w:r>
      <w:proofErr w:type="spellEnd"/>
      <w:r w:rsidR="00DA751B">
        <w:t>, P.</w:t>
      </w:r>
      <w:r>
        <w:t xml:space="preserve"> &amp; </w:t>
      </w:r>
      <w:proofErr w:type="spellStart"/>
      <w:r>
        <w:t>Muralidharan</w:t>
      </w:r>
      <w:proofErr w:type="spellEnd"/>
      <w:r>
        <w:t xml:space="preserve">, </w:t>
      </w:r>
      <w:r w:rsidR="00DA751B">
        <w:t>K.(</w:t>
      </w:r>
      <w:r>
        <w:t>2015</w:t>
      </w:r>
      <w:r w:rsidR="00DA751B">
        <w:t>) Improving Education outcomes in developing countries; evidence knowledge gaps and policy implications</w:t>
      </w:r>
      <w:r w:rsidR="00A4560A">
        <w:t xml:space="preserve">. </w:t>
      </w:r>
      <w:r w:rsidR="00DA751B">
        <w:t>Research Report. RISE.</w:t>
      </w:r>
      <w:r w:rsidR="00A4560A">
        <w:t xml:space="preserve"> Available online from</w:t>
      </w:r>
      <w:r w:rsidR="00A4560A" w:rsidRPr="00A4560A">
        <w:t xml:space="preserve"> </w:t>
      </w:r>
      <w:hyperlink r:id="rId13" w:history="1">
        <w:r w:rsidR="00A4560A" w:rsidRPr="00F9729C">
          <w:rPr>
            <w:rStyle w:val="Hyperlink"/>
          </w:rPr>
          <w:t>https://www.bsg.ox.ac.uk/sites/www.bsg.ox.ac.uk/files/documents/RISE_WP-001_Glewwe_Muralidharan.pdf</w:t>
        </w:r>
      </w:hyperlink>
      <w:r w:rsidR="00A4560A">
        <w:t>. Accessed on 2/2/2018</w:t>
      </w:r>
    </w:p>
    <w:p w:rsidR="00482A1D" w:rsidRDefault="004E17CE" w:rsidP="001E7149">
      <w:r>
        <w:lastRenderedPageBreak/>
        <w:t xml:space="preserve"> </w:t>
      </w:r>
      <w:r w:rsidR="005E6938" w:rsidRPr="005E6938">
        <w:t>CESA (2015) Continental education strategy for Africa.2015-16.</w:t>
      </w:r>
      <w:r w:rsidR="006F2BFD">
        <w:t xml:space="preserve"> </w:t>
      </w:r>
      <w:r w:rsidR="003E4B57">
        <w:t xml:space="preserve">Available online. From: </w:t>
      </w:r>
      <w:hyperlink r:id="rId14" w:history="1">
        <w:r w:rsidR="003E4B57" w:rsidRPr="00F9729C">
          <w:rPr>
            <w:rStyle w:val="Hyperlink"/>
          </w:rPr>
          <w:t>http://www.adeanet.org/en/knowledge-and-resources/the-african-union-continental-education-strategy-for-africa-cesa-16-25</w:t>
        </w:r>
      </w:hyperlink>
      <w:r w:rsidR="003E4B57">
        <w:t>. Accessed on 2/2/2018</w:t>
      </w:r>
    </w:p>
    <w:p w:rsidR="005E6938" w:rsidRDefault="005E6938" w:rsidP="001E7149">
      <w:pPr>
        <w:rPr>
          <w:rFonts w:ascii="Trebuchet MS" w:hAnsi="Trebuchet MS"/>
        </w:rPr>
      </w:pPr>
      <w:proofErr w:type="spellStart"/>
      <w:r>
        <w:rPr>
          <w:rFonts w:ascii="Trebuchet MS" w:hAnsi="Trebuchet MS"/>
        </w:rPr>
        <w:t>Kimaliro</w:t>
      </w:r>
      <w:proofErr w:type="spellEnd"/>
      <w:r w:rsidR="003E4B57">
        <w:rPr>
          <w:rFonts w:ascii="Trebuchet MS" w:hAnsi="Trebuchet MS"/>
        </w:rPr>
        <w:t>,</w:t>
      </w:r>
      <w:r>
        <w:rPr>
          <w:rFonts w:ascii="Trebuchet MS" w:hAnsi="Trebuchet MS"/>
        </w:rPr>
        <w:t xml:space="preserve"> E</w:t>
      </w:r>
      <w:r w:rsidR="003E4B57">
        <w:rPr>
          <w:rFonts w:ascii="Trebuchet MS" w:hAnsi="Trebuchet MS"/>
        </w:rPr>
        <w:t>.</w:t>
      </w:r>
      <w:r>
        <w:rPr>
          <w:rFonts w:ascii="Trebuchet MS" w:hAnsi="Trebuchet MS"/>
        </w:rPr>
        <w:t>N</w:t>
      </w:r>
      <w:r w:rsidR="003E4B57">
        <w:rPr>
          <w:rFonts w:ascii="Trebuchet MS" w:hAnsi="Trebuchet MS"/>
        </w:rPr>
        <w:t>.</w:t>
      </w:r>
      <w:r>
        <w:rPr>
          <w:rFonts w:ascii="Trebuchet MS" w:hAnsi="Trebuchet MS"/>
        </w:rPr>
        <w:t>(2017) Lift the ceiling</w:t>
      </w:r>
      <w:r w:rsidR="003E4B57">
        <w:rPr>
          <w:rFonts w:ascii="Trebuchet MS" w:hAnsi="Trebuchet MS"/>
        </w:rPr>
        <w:t>:</w:t>
      </w:r>
      <w:r w:rsidR="007809B6">
        <w:rPr>
          <w:rFonts w:ascii="Trebuchet MS" w:hAnsi="Trebuchet MS"/>
        </w:rPr>
        <w:t xml:space="preserve"> </w:t>
      </w:r>
      <w:r>
        <w:rPr>
          <w:rFonts w:ascii="Trebuchet MS" w:hAnsi="Trebuchet MS"/>
        </w:rPr>
        <w:t>revitalise the teaching profession to ensure quality and relevance of girls education.</w:t>
      </w:r>
      <w:r w:rsidR="006F2BFD" w:rsidRPr="006F2BFD">
        <w:t xml:space="preserve"> </w:t>
      </w:r>
      <w:r w:rsidR="006F2BFD">
        <w:t xml:space="preserve">Conference Paper. </w:t>
      </w:r>
      <w:r w:rsidR="003E4B57">
        <w:t>Available</w:t>
      </w:r>
      <w:r w:rsidR="006F2BFD">
        <w:t xml:space="preserve"> on life from: </w:t>
      </w:r>
      <w:hyperlink r:id="rId15" w:history="1">
        <w:r w:rsidR="006F2BFD" w:rsidRPr="00F9729C">
          <w:rPr>
            <w:rStyle w:val="Hyperlink"/>
            <w:rFonts w:ascii="Trebuchet MS" w:hAnsi="Trebuchet MS"/>
          </w:rPr>
          <w:t>https://faweconference.files.wordpress.com/2017/09/lifting-the-ceiling-case-study-paper.pd</w:t>
        </w:r>
      </w:hyperlink>
      <w:r w:rsidR="006F2BFD">
        <w:rPr>
          <w:rFonts w:ascii="Trebuchet MS" w:hAnsi="Trebuchet MS"/>
        </w:rPr>
        <w:t>. Accessed on2/2/2018</w:t>
      </w:r>
    </w:p>
    <w:p w:rsidR="00482A1D" w:rsidRDefault="00482A1D"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0D3EBC" w:rsidRDefault="000D3EBC"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7809B6" w:rsidRDefault="007809B6" w:rsidP="001E7149">
      <w:pPr>
        <w:rPr>
          <w:rFonts w:ascii="Trebuchet MS" w:hAnsi="Trebuchet MS"/>
        </w:rPr>
      </w:pPr>
    </w:p>
    <w:p w:rsidR="00FF4D5C" w:rsidRDefault="00FF4D5C" w:rsidP="001E7149">
      <w:pPr>
        <w:rPr>
          <w:rFonts w:ascii="Trebuchet MS" w:hAnsi="Trebuchet MS"/>
        </w:rPr>
      </w:pPr>
    </w:p>
    <w:p w:rsidR="00FF4D5C" w:rsidRDefault="00FF4D5C" w:rsidP="001E7149">
      <w:pPr>
        <w:rPr>
          <w:rFonts w:ascii="Trebuchet MS" w:hAnsi="Trebuchet MS"/>
        </w:rPr>
      </w:pPr>
    </w:p>
    <w:p w:rsidR="004D7645" w:rsidRDefault="003E4B57" w:rsidP="004D7645">
      <w:pPr>
        <w:pStyle w:val="Heading1"/>
      </w:pPr>
      <w:r>
        <w:lastRenderedPageBreak/>
        <w:t>2.</w:t>
      </w:r>
      <w:r w:rsidR="00063A9E">
        <w:t>2</w:t>
      </w:r>
      <w:r>
        <w:t xml:space="preserve"> </w:t>
      </w:r>
      <w:r w:rsidR="004D7645">
        <w:t>EDUCATION EVIDENCE FOR ACTION NATIONAL CONFERENCE</w:t>
      </w:r>
    </w:p>
    <w:p w:rsidR="004D7645" w:rsidRDefault="004D7645" w:rsidP="004D7645">
      <w:pPr>
        <w:spacing w:before="240"/>
        <w:jc w:val="both"/>
      </w:pPr>
      <w:r>
        <w:t xml:space="preserve"> (A5,V4 )As part of my professional development I have made every effort to attend forums and conferences where research is discussed and disseminated. Even though my 2015 doctoral research was an ethnographic study </w:t>
      </w:r>
      <w:r w:rsidR="00FF4D5C">
        <w:t>(</w:t>
      </w:r>
      <w:proofErr w:type="spellStart"/>
      <w:r w:rsidR="00FF4D5C">
        <w:t>Hammemrsely</w:t>
      </w:r>
      <w:proofErr w:type="spellEnd"/>
      <w:r w:rsidR="00FF4D5C">
        <w:t xml:space="preserve"> 2006) </w:t>
      </w:r>
      <w:r>
        <w:t xml:space="preserve">conducted in a rural primary school in Kenya ( </w:t>
      </w:r>
      <w:proofErr w:type="spellStart"/>
      <w:r>
        <w:t>Kimaliro</w:t>
      </w:r>
      <w:proofErr w:type="spellEnd"/>
      <w:r>
        <w:t xml:space="preserve"> 2015), I was invited to share my findings at the 2017 National Education Evidence for Action conference in Kenya organised by the Ministry in conjunction with a consortium of International Aid Agencies. I felt privileged </w:t>
      </w:r>
      <w:r w:rsidR="00520273">
        <w:t xml:space="preserve">to be invited </w:t>
      </w:r>
      <w:r>
        <w:t>as I was the only small-scale study to share the same platform with large-scale transnational and longitudinal studies.  Each presenter had fifteen minutes for presentation and five minutes to answer questions from an audience of researchers and policy makers. The session chair had great difficulty in restraining questions on my study as it touched on issues the audience wanted to respond to. I was both humbled and elated at the thought that my small case study had aroused so much passion in the audience.</w:t>
      </w:r>
    </w:p>
    <w:p w:rsidR="004D7645" w:rsidRDefault="004D7645" w:rsidP="004D7645">
      <w:pPr>
        <w:jc w:val="both"/>
      </w:pPr>
      <w:r>
        <w:t>(V3, K4, V4 ) I learnt from other presenters as well. There is a movement towards joint research projects from researchers in different institutions and countries. I also learnt about the way individuals and organizations positioned themselves to have a voice in influencing policy priories.  I learnt something about utilising presentation time. There were those who despite having power point slides were out of sync with their slides. There were presentations that were skilfully delivered and well-illustrated. The key note speaker, for example, did not use power point slides but had such presence and narrative quality that he commanded undivided attention for the length of his speech. Whilst it will be sometime before I can replicate his skill, being in his audience made me realise forcibly that teaching is not just about technology or terminology but about relationships and the thinking spaces we create to allow other people to engage their creativity ful</w:t>
      </w:r>
      <w:r w:rsidR="003E4B57">
        <w:t>2</w:t>
      </w:r>
      <w:r>
        <w:t>ly.</w:t>
      </w:r>
    </w:p>
    <w:p w:rsidR="004D7645" w:rsidRDefault="004D7645" w:rsidP="004D7645">
      <w:pPr>
        <w:jc w:val="both"/>
      </w:pPr>
      <w:r>
        <w:t>(V4)</w:t>
      </w:r>
      <w:r w:rsidR="00FF4D5C">
        <w:t xml:space="preserve"> </w:t>
      </w:r>
      <w:r>
        <w:t xml:space="preserve">During the conference, I networked with senior researchers in the field of education. </w:t>
      </w:r>
      <w:r w:rsidR="007809B6">
        <w:t>On reflection, th</w:t>
      </w:r>
      <w:r w:rsidR="00336E9A">
        <w:t>e event</w:t>
      </w:r>
      <w:r w:rsidR="007809B6">
        <w:t xml:space="preserve"> was</w:t>
      </w:r>
      <w:r>
        <w:t xml:space="preserve"> useful i</w:t>
      </w:r>
      <w:r w:rsidR="007809B6">
        <w:t xml:space="preserve">n </w:t>
      </w:r>
      <w:r w:rsidR="00336E9A">
        <w:t>exploring</w:t>
      </w:r>
      <w:r w:rsidR="007809B6">
        <w:t xml:space="preserve"> current </w:t>
      </w:r>
      <w:r w:rsidR="00FF4D5C">
        <w:t>research practice</w:t>
      </w:r>
      <w:r w:rsidR="007809B6">
        <w:t xml:space="preserve"> and possible</w:t>
      </w:r>
      <w:r>
        <w:t xml:space="preserve"> policy gaps</w:t>
      </w:r>
      <w:r w:rsidR="00336E9A">
        <w:t xml:space="preserve"> within </w:t>
      </w:r>
      <w:r w:rsidR="00520273">
        <w:t>my field</w:t>
      </w:r>
      <w:r>
        <w:t>.</w:t>
      </w:r>
      <w:r w:rsidR="007809B6">
        <w:t xml:space="preserve"> As a teaching professional</w:t>
      </w:r>
      <w:r w:rsidR="00520273">
        <w:t>,</w:t>
      </w:r>
      <w:r w:rsidR="007809B6">
        <w:t xml:space="preserve"> I wa</w:t>
      </w:r>
      <w:r w:rsidR="00336E9A">
        <w:t>nt</w:t>
      </w:r>
      <w:r w:rsidR="007809B6">
        <w:t xml:space="preserve"> to engage with and contribute to discourses on</w:t>
      </w:r>
      <w:r w:rsidR="00520273">
        <w:t xml:space="preserve"> education practice within my context</w:t>
      </w:r>
      <w:r w:rsidR="007809B6">
        <w:t xml:space="preserve">. </w:t>
      </w:r>
      <w:r w:rsidR="00336E9A">
        <w:t xml:space="preserve"> Attending this conference gave me a platform and network</w:t>
      </w:r>
      <w:r w:rsidR="00FF4D5C">
        <w:t xml:space="preserve"> opportunity</w:t>
      </w:r>
      <w:r w:rsidR="00336E9A">
        <w:t xml:space="preserve"> th</w:t>
      </w:r>
      <w:r w:rsidR="00FF4D5C">
        <w:t>r</w:t>
      </w:r>
      <w:r w:rsidR="00336E9A">
        <w:t xml:space="preserve">ough which to </w:t>
      </w:r>
      <w:r w:rsidR="00520273">
        <w:t>position</w:t>
      </w:r>
      <w:r w:rsidR="00336E9A">
        <w:t xml:space="preserve"> my </w:t>
      </w:r>
      <w:r w:rsidR="00520273">
        <w:t>professional interest</w:t>
      </w:r>
      <w:r w:rsidR="00336E9A">
        <w:t xml:space="preserve">. </w:t>
      </w:r>
      <w:r w:rsidR="007809B6">
        <w:t>The n</w:t>
      </w:r>
      <w:r>
        <w:t xml:space="preserve">ext few years will be devoted to establishing the contributions, contradictions and interactions of the different actors and possibly the perceived advantages of the </w:t>
      </w:r>
      <w:r w:rsidR="00520273">
        <w:t>latest education reforms</w:t>
      </w:r>
      <w:r>
        <w:t xml:space="preserve">.  </w:t>
      </w:r>
      <w:bookmarkStart w:id="6" w:name="_Hlk508811112"/>
      <w:r>
        <w:t xml:space="preserve">I was encouraged to consider conducting research on the implications for school improvement of </w:t>
      </w:r>
      <w:r w:rsidR="00336E9A">
        <w:t xml:space="preserve">  how teachers perceive their scholarly role.</w:t>
      </w:r>
      <w:bookmarkEnd w:id="6"/>
      <w:r w:rsidR="00336E9A" w:rsidRPr="00336E9A">
        <w:t xml:space="preserve"> </w:t>
      </w:r>
      <w:r>
        <w:t>This arose out of a comment by one of my research participants who argued that teachers were not scholars. He cited the</w:t>
      </w:r>
      <w:r w:rsidR="00520273">
        <w:t>ir</w:t>
      </w:r>
      <w:r>
        <w:t xml:space="preserve"> exclusion</w:t>
      </w:r>
      <w:r w:rsidR="000D3EBC">
        <w:t xml:space="preserve"> </w:t>
      </w:r>
      <w:r>
        <w:t xml:space="preserve">from key forums on education reform as an indicator of how teachers are </w:t>
      </w:r>
      <w:r w:rsidR="00FF4D5C">
        <w:t>perceived.</w:t>
      </w:r>
      <w:r>
        <w:t xml:space="preserve"> The question of who merits to be a scholar and whether it is desirable for teachers to consider themselves as such will form part of my future research.</w:t>
      </w:r>
    </w:p>
    <w:p w:rsidR="000D3EBC" w:rsidRDefault="000D3EBC" w:rsidP="004D7645">
      <w:pPr>
        <w:jc w:val="both"/>
      </w:pPr>
      <w:r>
        <w:t>(500 words)</w:t>
      </w:r>
    </w:p>
    <w:p w:rsidR="004D7645" w:rsidRDefault="004D7645" w:rsidP="004D7645">
      <w:pPr>
        <w:jc w:val="both"/>
      </w:pPr>
      <w:r>
        <w:t>Reference</w:t>
      </w:r>
    </w:p>
    <w:p w:rsidR="00D82A5B" w:rsidRPr="00D0514D" w:rsidRDefault="00D82A5B" w:rsidP="004D7645">
      <w:pPr>
        <w:jc w:val="both"/>
        <w:rPr>
          <w:rFonts w:cstheme="minorHAnsi"/>
          <w:sz w:val="20"/>
          <w:szCs w:val="20"/>
        </w:rPr>
      </w:pPr>
      <w:r w:rsidRPr="00D0514D">
        <w:rPr>
          <w:rFonts w:cstheme="minorHAnsi"/>
          <w:sz w:val="20"/>
          <w:szCs w:val="20"/>
        </w:rPr>
        <w:t xml:space="preserve">Hammersley, M.(2006)Ethnography: problems and prospects.  Ethnography and Education.1(1)3-14. Available online from: </w:t>
      </w:r>
      <w:hyperlink r:id="rId16" w:history="1">
        <w:r w:rsidRPr="00D0514D">
          <w:rPr>
            <w:rStyle w:val="Hyperlink"/>
            <w:rFonts w:cstheme="minorHAnsi"/>
            <w:sz w:val="20"/>
            <w:szCs w:val="20"/>
          </w:rPr>
          <w:t>https://www.tandfonline.com/doi/pdf/10.1080/17457820500512697</w:t>
        </w:r>
      </w:hyperlink>
      <w:r w:rsidRPr="00D0514D">
        <w:rPr>
          <w:rFonts w:cstheme="minorHAnsi"/>
          <w:sz w:val="20"/>
          <w:szCs w:val="20"/>
        </w:rPr>
        <w:t>.  Accessed on2/2/2018.</w:t>
      </w:r>
    </w:p>
    <w:p w:rsidR="004D7645" w:rsidRPr="00D0514D" w:rsidRDefault="004D7645" w:rsidP="004D7645">
      <w:pPr>
        <w:jc w:val="both"/>
        <w:rPr>
          <w:rFonts w:cstheme="minorHAnsi"/>
          <w:sz w:val="20"/>
          <w:szCs w:val="20"/>
        </w:rPr>
      </w:pPr>
      <w:r w:rsidRPr="00D0514D">
        <w:rPr>
          <w:rFonts w:cstheme="minorHAnsi"/>
          <w:sz w:val="20"/>
          <w:szCs w:val="20"/>
        </w:rPr>
        <w:t xml:space="preserve"> </w:t>
      </w:r>
      <w:proofErr w:type="spellStart"/>
      <w:r w:rsidRPr="00D0514D">
        <w:rPr>
          <w:rFonts w:cstheme="minorHAnsi"/>
          <w:sz w:val="20"/>
          <w:szCs w:val="20"/>
        </w:rPr>
        <w:t>Kimaliro</w:t>
      </w:r>
      <w:proofErr w:type="spellEnd"/>
      <w:r w:rsidRPr="00D0514D">
        <w:rPr>
          <w:rFonts w:cstheme="minorHAnsi"/>
          <w:sz w:val="20"/>
          <w:szCs w:val="20"/>
        </w:rPr>
        <w:t>, E.N.(2015</w:t>
      </w:r>
      <w:r w:rsidR="00D82A5B" w:rsidRPr="00D0514D">
        <w:rPr>
          <w:rFonts w:cstheme="minorHAnsi"/>
          <w:sz w:val="20"/>
          <w:szCs w:val="20"/>
        </w:rPr>
        <w:t xml:space="preserve">) Teachers Professional Identity in the context of Change within Trans </w:t>
      </w:r>
      <w:proofErr w:type="spellStart"/>
      <w:r w:rsidR="00D82A5B" w:rsidRPr="00D0514D">
        <w:rPr>
          <w:rFonts w:cstheme="minorHAnsi"/>
          <w:sz w:val="20"/>
          <w:szCs w:val="20"/>
        </w:rPr>
        <w:t>Nzoia</w:t>
      </w:r>
      <w:proofErr w:type="spellEnd"/>
      <w:r w:rsidR="00D82A5B" w:rsidRPr="00D0514D">
        <w:rPr>
          <w:rFonts w:cstheme="minorHAnsi"/>
          <w:sz w:val="20"/>
          <w:szCs w:val="20"/>
        </w:rPr>
        <w:t xml:space="preserve"> East District. Kenya</w:t>
      </w:r>
      <w:r w:rsidRPr="00D0514D">
        <w:rPr>
          <w:rFonts w:cstheme="minorHAnsi"/>
          <w:sz w:val="20"/>
          <w:szCs w:val="20"/>
        </w:rPr>
        <w:t>)</w:t>
      </w:r>
    </w:p>
    <w:p w:rsidR="00CD14AC" w:rsidRPr="00D0514D" w:rsidRDefault="007809B6" w:rsidP="001E7149">
      <w:pPr>
        <w:rPr>
          <w:rFonts w:cstheme="minorHAnsi"/>
          <w:sz w:val="20"/>
          <w:szCs w:val="20"/>
        </w:rPr>
      </w:pPr>
      <w:proofErr w:type="spellStart"/>
      <w:r w:rsidRPr="00D0514D">
        <w:rPr>
          <w:rFonts w:cstheme="minorHAnsi"/>
          <w:sz w:val="20"/>
          <w:szCs w:val="20"/>
        </w:rPr>
        <w:t>Kimaliro,EN</w:t>
      </w:r>
      <w:proofErr w:type="spellEnd"/>
      <w:r w:rsidRPr="00D0514D">
        <w:rPr>
          <w:rFonts w:cstheme="minorHAnsi"/>
          <w:sz w:val="20"/>
          <w:szCs w:val="20"/>
        </w:rPr>
        <w:t xml:space="preserve"> (2017) Quality at the forefront of Delivery. Available online from: </w:t>
      </w:r>
      <w:hyperlink r:id="rId17" w:history="1">
        <w:r w:rsidRPr="00D0514D">
          <w:rPr>
            <w:rStyle w:val="Hyperlink"/>
            <w:rFonts w:cstheme="minorHAnsi"/>
            <w:sz w:val="20"/>
            <w:szCs w:val="20"/>
          </w:rPr>
          <w:t>https://www.poverty-action.org/sites/default/files/presentation/Quality-at-the-Forefront-of-Delivery-Eunice-Kimaliro.pdf</w:t>
        </w:r>
      </w:hyperlink>
      <w:r w:rsidRPr="00D0514D">
        <w:rPr>
          <w:rFonts w:cstheme="minorHAnsi"/>
          <w:sz w:val="20"/>
          <w:szCs w:val="20"/>
        </w:rPr>
        <w:t xml:space="preserve">.  </w:t>
      </w:r>
      <w:proofErr w:type="spellStart"/>
      <w:r w:rsidRPr="00D0514D">
        <w:rPr>
          <w:rFonts w:cstheme="minorHAnsi"/>
          <w:sz w:val="20"/>
          <w:szCs w:val="20"/>
        </w:rPr>
        <w:t>Acccessed</w:t>
      </w:r>
      <w:proofErr w:type="spellEnd"/>
      <w:r w:rsidRPr="00D0514D">
        <w:rPr>
          <w:rFonts w:cstheme="minorHAnsi"/>
          <w:sz w:val="20"/>
          <w:szCs w:val="20"/>
        </w:rPr>
        <w:t xml:space="preserve"> on 2/2/201</w:t>
      </w:r>
      <w:r w:rsidR="00D0514D">
        <w:rPr>
          <w:rFonts w:cstheme="minorHAnsi"/>
          <w:sz w:val="20"/>
          <w:szCs w:val="20"/>
        </w:rPr>
        <w:t>8</w:t>
      </w:r>
    </w:p>
    <w:p w:rsidR="004D7645" w:rsidRDefault="00733693" w:rsidP="004D7645">
      <w:pPr>
        <w:pStyle w:val="Heading1"/>
      </w:pPr>
      <w:r>
        <w:lastRenderedPageBreak/>
        <w:t xml:space="preserve">2.3. </w:t>
      </w:r>
      <w:r w:rsidR="004D7645">
        <w:t>FLIPPED CLASSROOMS</w:t>
      </w:r>
      <w:r w:rsidR="00F3156B">
        <w:t>: Mark Flagg</w:t>
      </w:r>
    </w:p>
    <w:p w:rsidR="004D7645" w:rsidRDefault="004D7645" w:rsidP="004D7645">
      <w:r>
        <w:rPr>
          <w:rFonts w:ascii="Calibri Light" w:hAnsi="Calibri Light" w:cs="Calibri Light"/>
          <w:sz w:val="24"/>
          <w:szCs w:val="24"/>
        </w:rPr>
        <w:t>(A5,V3, K6)</w:t>
      </w:r>
      <w:r w:rsidR="000D3EBC">
        <w:rPr>
          <w:rFonts w:ascii="Calibri Light" w:hAnsi="Calibri Light" w:cs="Calibri Light"/>
          <w:sz w:val="24"/>
          <w:szCs w:val="24"/>
        </w:rPr>
        <w:t xml:space="preserve"> </w:t>
      </w:r>
      <w:r>
        <w:rPr>
          <w:rFonts w:ascii="Calibri Light" w:hAnsi="Calibri Light" w:cs="Calibri Light"/>
          <w:sz w:val="24"/>
          <w:szCs w:val="24"/>
        </w:rPr>
        <w:t>On the 28</w:t>
      </w:r>
      <w:r>
        <w:rPr>
          <w:rFonts w:ascii="Calibri Light" w:hAnsi="Calibri Light" w:cs="Calibri Light"/>
          <w:sz w:val="24"/>
          <w:szCs w:val="24"/>
          <w:vertAlign w:val="superscript"/>
        </w:rPr>
        <w:t>th</w:t>
      </w:r>
      <w:r>
        <w:rPr>
          <w:rFonts w:ascii="Calibri Light" w:hAnsi="Calibri Light" w:cs="Calibri Light"/>
          <w:sz w:val="24"/>
          <w:szCs w:val="24"/>
        </w:rPr>
        <w:t xml:space="preserve"> of September 2017 I attended a professional development session on flipped classrooms facilitated by Mark Flagg</w:t>
      </w:r>
      <w:r w:rsidR="00733693">
        <w:rPr>
          <w:rFonts w:ascii="Calibri Light" w:hAnsi="Calibri Light" w:cs="Calibri Light"/>
          <w:sz w:val="24"/>
          <w:szCs w:val="24"/>
        </w:rPr>
        <w:t xml:space="preserve"> at the Carmarthen Campus</w:t>
      </w:r>
      <w:r>
        <w:rPr>
          <w:rFonts w:ascii="Calibri Light" w:hAnsi="Calibri Light" w:cs="Calibri Light"/>
          <w:sz w:val="24"/>
          <w:szCs w:val="24"/>
        </w:rPr>
        <w:t>. I was curious to learn how classrooms could be flipped and the implications for the learner and the tutor</w:t>
      </w:r>
      <w:r w:rsidR="00733693">
        <w:rPr>
          <w:rFonts w:ascii="Calibri Light" w:hAnsi="Calibri Light" w:cs="Calibri Light"/>
          <w:sz w:val="24"/>
          <w:szCs w:val="24"/>
        </w:rPr>
        <w:t xml:space="preserve"> roles</w:t>
      </w:r>
      <w:r>
        <w:rPr>
          <w:rFonts w:ascii="Calibri Light" w:hAnsi="Calibri Light" w:cs="Calibri Light"/>
          <w:sz w:val="24"/>
          <w:szCs w:val="24"/>
        </w:rPr>
        <w:t xml:space="preserve">. I found this session to be particularly informative because it helped me to reflect on my engagement with work-based learners. Flipped classrooms position the leaners and their facilitators in more collaborative, complimentary roles. It was always my understanding that mature, work-based learners bring to higher education a different kind of need and a </w:t>
      </w:r>
      <w:r w:rsidR="000D3EBC">
        <w:rPr>
          <w:rFonts w:ascii="Calibri Light" w:hAnsi="Calibri Light" w:cs="Calibri Light"/>
          <w:sz w:val="24"/>
          <w:szCs w:val="24"/>
        </w:rPr>
        <w:t>different definition of</w:t>
      </w:r>
      <w:r>
        <w:rPr>
          <w:rFonts w:ascii="Calibri Light" w:hAnsi="Calibri Light" w:cs="Calibri Light"/>
          <w:sz w:val="24"/>
          <w:szCs w:val="24"/>
        </w:rPr>
        <w:t xml:space="preserve"> knowledge.  It is my opinion that Flipped Learning with its social constructionism roots (Lynch2016) places learners as valuable contributors to their own education. Knowledge of the intended learners and the incentives that would motivate them to actively take leadership of their learning is essential. </w:t>
      </w:r>
    </w:p>
    <w:p w:rsidR="004D7645" w:rsidRDefault="004D7645" w:rsidP="004D7645">
      <w:pPr>
        <w:rPr>
          <w:rFonts w:ascii="Calibri Light" w:hAnsi="Calibri Light" w:cs="Calibri Light"/>
          <w:sz w:val="24"/>
          <w:szCs w:val="24"/>
        </w:rPr>
      </w:pPr>
      <w:r>
        <w:rPr>
          <w:rFonts w:ascii="Calibri Light" w:hAnsi="Calibri Light" w:cs="Calibri Light"/>
          <w:sz w:val="24"/>
          <w:szCs w:val="24"/>
        </w:rPr>
        <w:t>(A4</w:t>
      </w:r>
      <w:r w:rsidR="00F3156B">
        <w:rPr>
          <w:rFonts w:ascii="Calibri Light" w:hAnsi="Calibri Light" w:cs="Calibri Light"/>
          <w:sz w:val="24"/>
          <w:szCs w:val="24"/>
        </w:rPr>
        <w:t xml:space="preserve">,V3 </w:t>
      </w:r>
      <w:r>
        <w:rPr>
          <w:rFonts w:ascii="Calibri Light" w:hAnsi="Calibri Light" w:cs="Calibri Light"/>
          <w:sz w:val="24"/>
          <w:szCs w:val="24"/>
        </w:rPr>
        <w:t xml:space="preserve">)While I understood that not all content can be flipped, it makes sense in </w:t>
      </w:r>
      <w:r w:rsidR="00733693">
        <w:rPr>
          <w:rFonts w:ascii="Calibri Light" w:hAnsi="Calibri Light" w:cs="Calibri Light"/>
          <w:sz w:val="24"/>
          <w:szCs w:val="24"/>
        </w:rPr>
        <w:t xml:space="preserve">the </w:t>
      </w:r>
      <w:r>
        <w:rPr>
          <w:rFonts w:ascii="Calibri Light" w:hAnsi="Calibri Light" w:cs="Calibri Light"/>
          <w:sz w:val="24"/>
          <w:szCs w:val="24"/>
        </w:rPr>
        <w:t xml:space="preserve">information age to identify elements that learners can </w:t>
      </w:r>
      <w:r w:rsidR="000D3EBC">
        <w:rPr>
          <w:rFonts w:ascii="Calibri Light" w:hAnsi="Calibri Light" w:cs="Calibri Light"/>
          <w:sz w:val="24"/>
          <w:szCs w:val="24"/>
        </w:rPr>
        <w:t>investigate</w:t>
      </w:r>
      <w:r>
        <w:rPr>
          <w:rFonts w:ascii="Calibri Light" w:hAnsi="Calibri Light" w:cs="Calibri Light"/>
          <w:sz w:val="24"/>
          <w:szCs w:val="24"/>
        </w:rPr>
        <w:t xml:space="preserve"> </w:t>
      </w:r>
      <w:r w:rsidR="00733693">
        <w:rPr>
          <w:rFonts w:ascii="Calibri Light" w:hAnsi="Calibri Light" w:cs="Calibri Light"/>
          <w:sz w:val="24"/>
          <w:szCs w:val="24"/>
        </w:rPr>
        <w:t>prior to the lesson</w:t>
      </w:r>
      <w:r>
        <w:rPr>
          <w:rFonts w:ascii="Calibri Light" w:hAnsi="Calibri Light" w:cs="Calibri Light"/>
          <w:sz w:val="24"/>
          <w:szCs w:val="24"/>
        </w:rPr>
        <w:t>. Planning for Flipped learning requires an understanding of these four pillars</w:t>
      </w:r>
      <w:r w:rsidR="000D3EBC">
        <w:rPr>
          <w:rFonts w:ascii="Calibri Light" w:hAnsi="Calibri Light" w:cs="Calibri Light"/>
          <w:sz w:val="24"/>
          <w:szCs w:val="24"/>
        </w:rPr>
        <w:t>( Bergman</w:t>
      </w:r>
      <w:r w:rsidR="00E33FD9">
        <w:rPr>
          <w:rFonts w:ascii="Calibri Light" w:hAnsi="Calibri Light" w:cs="Calibri Light"/>
          <w:sz w:val="24"/>
          <w:szCs w:val="24"/>
        </w:rPr>
        <w:t>n</w:t>
      </w:r>
      <w:r w:rsidR="000D3EBC">
        <w:rPr>
          <w:rFonts w:ascii="Calibri Light" w:hAnsi="Calibri Light" w:cs="Calibri Light"/>
          <w:sz w:val="24"/>
          <w:szCs w:val="24"/>
        </w:rPr>
        <w:t xml:space="preserve"> and </w:t>
      </w:r>
      <w:proofErr w:type="spellStart"/>
      <w:r w:rsidR="000D3EBC">
        <w:rPr>
          <w:rFonts w:ascii="Calibri Light" w:hAnsi="Calibri Light" w:cs="Calibri Light"/>
          <w:sz w:val="24"/>
          <w:szCs w:val="24"/>
        </w:rPr>
        <w:t>Sams</w:t>
      </w:r>
      <w:proofErr w:type="spellEnd"/>
      <w:r w:rsidR="000D3EBC">
        <w:rPr>
          <w:rFonts w:ascii="Calibri Light" w:hAnsi="Calibri Light" w:cs="Calibri Light"/>
          <w:sz w:val="24"/>
          <w:szCs w:val="24"/>
        </w:rPr>
        <w:t xml:space="preserve"> 2015</w:t>
      </w:r>
      <w:r>
        <w:rPr>
          <w:rFonts w:ascii="Calibri Light" w:hAnsi="Calibri Light" w:cs="Calibri Light"/>
          <w:sz w:val="24"/>
          <w:szCs w:val="24"/>
        </w:rPr>
        <w:t>:</w:t>
      </w:r>
    </w:p>
    <w:p w:rsidR="004D7645" w:rsidRDefault="004D7645" w:rsidP="004D7645">
      <w:pPr>
        <w:numPr>
          <w:ilvl w:val="0"/>
          <w:numId w:val="6"/>
        </w:numPr>
        <w:tabs>
          <w:tab w:val="left" w:pos="720"/>
        </w:tabs>
        <w:autoSpaceDN w:val="0"/>
        <w:spacing w:after="0" w:line="240" w:lineRule="auto"/>
        <w:ind w:left="1426"/>
      </w:pPr>
      <w:r>
        <w:rPr>
          <w:rFonts w:ascii="Calibri Light" w:eastAsia="Times New Roman" w:hAnsi="Calibri Light" w:cs="Calibri Light"/>
          <w:bCs/>
          <w:color w:val="000000"/>
          <w:position w:val="1"/>
          <w:sz w:val="24"/>
          <w:szCs w:val="24"/>
          <w:lang w:val="en-US" w:eastAsia="en-GB"/>
        </w:rPr>
        <w:t>Creating a flexible environment</w:t>
      </w:r>
      <w:r>
        <w:rPr>
          <w:rFonts w:ascii="Calibri Light" w:eastAsia="Times New Roman" w:hAnsi="Calibri Light" w:cs="Calibri Light"/>
          <w:color w:val="000000"/>
          <w:position w:val="1"/>
          <w:sz w:val="24"/>
          <w:szCs w:val="24"/>
          <w:lang w:val="en-US" w:eastAsia="en-GB"/>
        </w:rPr>
        <w:t xml:space="preserve">. </w:t>
      </w:r>
    </w:p>
    <w:p w:rsidR="004D7645" w:rsidRDefault="004D7645" w:rsidP="004D7645">
      <w:pPr>
        <w:numPr>
          <w:ilvl w:val="0"/>
          <w:numId w:val="6"/>
        </w:numPr>
        <w:tabs>
          <w:tab w:val="left" w:pos="720"/>
        </w:tabs>
        <w:autoSpaceDN w:val="0"/>
        <w:spacing w:after="0" w:line="240" w:lineRule="auto"/>
        <w:ind w:left="1426"/>
      </w:pPr>
      <w:r>
        <w:rPr>
          <w:rFonts w:ascii="Calibri Light" w:eastAsia="Times New Roman" w:hAnsi="Calibri Light" w:cs="Calibri Light"/>
          <w:bCs/>
          <w:color w:val="000000"/>
          <w:position w:val="1"/>
          <w:sz w:val="24"/>
          <w:szCs w:val="24"/>
          <w:lang w:val="en-US" w:eastAsia="en-GB"/>
        </w:rPr>
        <w:t>Dedicating face to face contact hours to in-depth exploration of key concepts and maintaining the learning culture</w:t>
      </w:r>
      <w:r>
        <w:rPr>
          <w:rFonts w:ascii="Calibri Light" w:eastAsia="Times New Roman" w:hAnsi="Calibri Light" w:cs="Calibri Light"/>
          <w:color w:val="000000"/>
          <w:position w:val="1"/>
          <w:sz w:val="24"/>
          <w:szCs w:val="24"/>
          <w:lang w:val="en-US" w:eastAsia="en-GB"/>
        </w:rPr>
        <w:t xml:space="preserve">. </w:t>
      </w:r>
    </w:p>
    <w:p w:rsidR="004D7645" w:rsidRDefault="004D7645" w:rsidP="004D7645">
      <w:pPr>
        <w:numPr>
          <w:ilvl w:val="0"/>
          <w:numId w:val="6"/>
        </w:numPr>
        <w:tabs>
          <w:tab w:val="left" w:pos="720"/>
        </w:tabs>
        <w:autoSpaceDN w:val="0"/>
        <w:spacing w:after="0" w:line="240" w:lineRule="auto"/>
        <w:ind w:left="1426"/>
      </w:pPr>
      <w:r>
        <w:rPr>
          <w:rFonts w:ascii="Calibri Light" w:eastAsia="Times New Roman" w:hAnsi="Calibri Light" w:cs="Calibri Light"/>
          <w:bCs/>
          <w:color w:val="000000"/>
          <w:position w:val="1"/>
          <w:sz w:val="24"/>
          <w:szCs w:val="24"/>
          <w:lang w:val="en-US" w:eastAsia="en-GB"/>
        </w:rPr>
        <w:t>Facilitators choosing and making available intentional content to be managed both at the class level and at the students’ own time</w:t>
      </w:r>
    </w:p>
    <w:p w:rsidR="004D7645" w:rsidRDefault="004D7645" w:rsidP="004D7645">
      <w:pPr>
        <w:numPr>
          <w:ilvl w:val="0"/>
          <w:numId w:val="6"/>
        </w:numPr>
        <w:tabs>
          <w:tab w:val="left" w:pos="720"/>
        </w:tabs>
        <w:autoSpaceDN w:val="0"/>
        <w:spacing w:after="0" w:line="240" w:lineRule="auto"/>
        <w:ind w:left="1426"/>
      </w:pPr>
      <w:r>
        <w:rPr>
          <w:rFonts w:ascii="Calibri Light" w:eastAsia="Times New Roman" w:hAnsi="Calibri Light" w:cs="Calibri Light"/>
          <w:bCs/>
          <w:color w:val="000000"/>
          <w:position w:val="1"/>
          <w:sz w:val="24"/>
          <w:szCs w:val="24"/>
          <w:lang w:val="en-US" w:eastAsia="en-GB"/>
        </w:rPr>
        <w:t xml:space="preserve"> The professional educator</w:t>
      </w:r>
      <w:r>
        <w:rPr>
          <w:rFonts w:ascii="Calibri Light" w:eastAsia="Times New Roman" w:hAnsi="Calibri Light" w:cs="Calibri Light"/>
          <w:color w:val="000000"/>
          <w:position w:val="1"/>
          <w:sz w:val="24"/>
          <w:szCs w:val="24"/>
          <w:lang w:val="en-US" w:eastAsia="en-GB"/>
        </w:rPr>
        <w:t xml:space="preserve"> remaining an enabler of learning</w:t>
      </w:r>
    </w:p>
    <w:p w:rsidR="004D7645" w:rsidRDefault="004D7645" w:rsidP="004D7645">
      <w:pPr>
        <w:tabs>
          <w:tab w:val="left" w:pos="720"/>
        </w:tabs>
        <w:spacing w:after="0"/>
        <w:ind w:left="1426"/>
      </w:pPr>
    </w:p>
    <w:p w:rsidR="004D7645" w:rsidRDefault="00225D7B" w:rsidP="004D7645">
      <w:pPr>
        <w:rPr>
          <w:rFonts w:ascii="Calibri Light" w:hAnsi="Calibri Light" w:cs="Calibri Light"/>
          <w:sz w:val="24"/>
          <w:szCs w:val="24"/>
        </w:rPr>
      </w:pPr>
      <w:r>
        <w:rPr>
          <w:rFonts w:ascii="Calibri Light" w:hAnsi="Calibri Light" w:cs="Calibri Light"/>
          <w:sz w:val="24"/>
          <w:szCs w:val="24"/>
        </w:rPr>
        <w:t>(</w:t>
      </w:r>
      <w:r w:rsidR="00F3156B">
        <w:rPr>
          <w:rFonts w:ascii="Calibri Light" w:hAnsi="Calibri Light" w:cs="Calibri Light"/>
          <w:sz w:val="24"/>
          <w:szCs w:val="24"/>
        </w:rPr>
        <w:t>A4</w:t>
      </w:r>
      <w:r>
        <w:rPr>
          <w:rFonts w:ascii="Calibri Light" w:hAnsi="Calibri Light" w:cs="Calibri Light"/>
          <w:sz w:val="24"/>
          <w:szCs w:val="24"/>
        </w:rPr>
        <w:t>)</w:t>
      </w:r>
      <w:r w:rsidR="004D7645">
        <w:rPr>
          <w:rFonts w:ascii="Calibri Light" w:hAnsi="Calibri Light" w:cs="Calibri Light"/>
          <w:sz w:val="24"/>
          <w:szCs w:val="24"/>
        </w:rPr>
        <w:t xml:space="preserve"> </w:t>
      </w:r>
      <w:r w:rsidR="00D0514D">
        <w:rPr>
          <w:rFonts w:ascii="Calibri Light" w:hAnsi="Calibri Light" w:cs="Calibri Light"/>
          <w:sz w:val="24"/>
          <w:szCs w:val="24"/>
        </w:rPr>
        <w:t>C</w:t>
      </w:r>
      <w:r w:rsidR="004D7645">
        <w:rPr>
          <w:rFonts w:ascii="Calibri Light" w:hAnsi="Calibri Light" w:cs="Calibri Light"/>
          <w:sz w:val="24"/>
          <w:szCs w:val="24"/>
        </w:rPr>
        <w:t xml:space="preserve">reating a flexible environment </w:t>
      </w:r>
      <w:r w:rsidR="00D0514D">
        <w:rPr>
          <w:rFonts w:ascii="Calibri Light" w:hAnsi="Calibri Light" w:cs="Calibri Light"/>
          <w:sz w:val="24"/>
          <w:szCs w:val="24"/>
        </w:rPr>
        <w:t>entails</w:t>
      </w:r>
      <w:r w:rsidR="004D7645">
        <w:rPr>
          <w:rFonts w:ascii="Calibri Light" w:hAnsi="Calibri Light" w:cs="Calibri Light"/>
          <w:sz w:val="24"/>
          <w:szCs w:val="24"/>
        </w:rPr>
        <w:t xml:space="preserve"> </w:t>
      </w:r>
      <w:r w:rsidR="00733693">
        <w:rPr>
          <w:rFonts w:ascii="Calibri Light" w:hAnsi="Calibri Light" w:cs="Calibri Light"/>
          <w:sz w:val="24"/>
          <w:szCs w:val="24"/>
        </w:rPr>
        <w:t>reconstructing</w:t>
      </w:r>
      <w:r w:rsidR="00D0514D">
        <w:rPr>
          <w:rFonts w:ascii="Calibri Light" w:hAnsi="Calibri Light" w:cs="Calibri Light"/>
          <w:sz w:val="24"/>
          <w:szCs w:val="24"/>
        </w:rPr>
        <w:t xml:space="preserve"> different</w:t>
      </w:r>
      <w:r w:rsidR="004D7645">
        <w:rPr>
          <w:rFonts w:ascii="Calibri Light" w:hAnsi="Calibri Light" w:cs="Calibri Light"/>
          <w:sz w:val="24"/>
          <w:szCs w:val="24"/>
        </w:rPr>
        <w:t xml:space="preserve"> ways in</w:t>
      </w:r>
      <w:r w:rsidR="00D0514D">
        <w:rPr>
          <w:rFonts w:ascii="Calibri Light" w:hAnsi="Calibri Light" w:cs="Calibri Light"/>
          <w:sz w:val="24"/>
          <w:szCs w:val="24"/>
        </w:rPr>
        <w:t xml:space="preserve"> which</w:t>
      </w:r>
      <w:r w:rsidR="004D7645">
        <w:rPr>
          <w:rFonts w:ascii="Calibri Light" w:hAnsi="Calibri Light" w:cs="Calibri Light"/>
          <w:sz w:val="24"/>
          <w:szCs w:val="24"/>
        </w:rPr>
        <w:t xml:space="preserve"> </w:t>
      </w:r>
      <w:r w:rsidR="00E33FD9">
        <w:rPr>
          <w:rFonts w:ascii="Calibri Light" w:hAnsi="Calibri Light" w:cs="Calibri Light"/>
          <w:sz w:val="24"/>
          <w:szCs w:val="24"/>
        </w:rPr>
        <w:t>content can be generated and shared. This include</w:t>
      </w:r>
      <w:r w:rsidR="00733693">
        <w:rPr>
          <w:rFonts w:ascii="Calibri Light" w:hAnsi="Calibri Light" w:cs="Calibri Light"/>
          <w:sz w:val="24"/>
          <w:szCs w:val="24"/>
        </w:rPr>
        <w:t>s</w:t>
      </w:r>
      <w:r w:rsidR="00E33FD9">
        <w:rPr>
          <w:rFonts w:ascii="Calibri Light" w:hAnsi="Calibri Light" w:cs="Calibri Light"/>
          <w:sz w:val="24"/>
          <w:szCs w:val="24"/>
        </w:rPr>
        <w:t xml:space="preserve"> ways in </w:t>
      </w:r>
      <w:r w:rsidR="004D7645">
        <w:rPr>
          <w:rFonts w:ascii="Calibri Light" w:hAnsi="Calibri Light" w:cs="Calibri Light"/>
          <w:sz w:val="24"/>
          <w:szCs w:val="24"/>
        </w:rPr>
        <w:t xml:space="preserve">which </w:t>
      </w:r>
      <w:r w:rsidR="00E33FD9">
        <w:rPr>
          <w:rFonts w:ascii="Calibri Light" w:hAnsi="Calibri Light" w:cs="Calibri Light"/>
          <w:sz w:val="24"/>
          <w:szCs w:val="24"/>
        </w:rPr>
        <w:t>classroom</w:t>
      </w:r>
      <w:r w:rsidR="00D0514D">
        <w:rPr>
          <w:rFonts w:ascii="Calibri Light" w:hAnsi="Calibri Light" w:cs="Calibri Light"/>
          <w:sz w:val="24"/>
          <w:szCs w:val="24"/>
        </w:rPr>
        <w:t>s become</w:t>
      </w:r>
      <w:r w:rsidR="004D7645">
        <w:rPr>
          <w:rFonts w:ascii="Calibri Light" w:hAnsi="Calibri Light" w:cs="Calibri Light"/>
          <w:sz w:val="24"/>
          <w:szCs w:val="24"/>
        </w:rPr>
        <w:t xml:space="preserve"> a platform to  motivate students for</w:t>
      </w:r>
      <w:r w:rsidR="00074B7D">
        <w:rPr>
          <w:rFonts w:ascii="Calibri Light" w:hAnsi="Calibri Light" w:cs="Calibri Light"/>
          <w:sz w:val="24"/>
          <w:szCs w:val="24"/>
        </w:rPr>
        <w:t xml:space="preserve"> </w:t>
      </w:r>
      <w:r w:rsidR="004D7645">
        <w:rPr>
          <w:rFonts w:ascii="Calibri Light" w:hAnsi="Calibri Light" w:cs="Calibri Light"/>
          <w:sz w:val="24"/>
          <w:szCs w:val="24"/>
        </w:rPr>
        <w:t>self-directed learning</w:t>
      </w:r>
      <w:r w:rsidR="00D0514D" w:rsidRPr="00D0514D">
        <w:rPr>
          <w:rFonts w:ascii="Calibri Light" w:hAnsi="Calibri Light" w:cs="Calibri Light"/>
          <w:sz w:val="24"/>
          <w:szCs w:val="24"/>
        </w:rPr>
        <w:t xml:space="preserve"> </w:t>
      </w:r>
      <w:r w:rsidR="00D0514D">
        <w:rPr>
          <w:rFonts w:ascii="Calibri Light" w:hAnsi="Calibri Light" w:cs="Calibri Light"/>
          <w:sz w:val="24"/>
          <w:szCs w:val="24"/>
        </w:rPr>
        <w:t xml:space="preserve"> and to share  student</w:t>
      </w:r>
      <w:r w:rsidR="00733693">
        <w:rPr>
          <w:rFonts w:ascii="Calibri Light" w:hAnsi="Calibri Light" w:cs="Calibri Light"/>
          <w:sz w:val="24"/>
          <w:szCs w:val="24"/>
        </w:rPr>
        <w:t>’s informed views</w:t>
      </w:r>
      <w:r w:rsidR="00D0514D">
        <w:rPr>
          <w:rFonts w:ascii="Calibri Light" w:hAnsi="Calibri Light" w:cs="Calibri Light"/>
          <w:sz w:val="24"/>
          <w:szCs w:val="24"/>
        </w:rPr>
        <w:t xml:space="preserve">  on the subject</w:t>
      </w:r>
      <w:r w:rsidR="004D7645">
        <w:rPr>
          <w:rFonts w:ascii="Calibri Light" w:hAnsi="Calibri Light" w:cs="Calibri Light"/>
          <w:sz w:val="24"/>
          <w:szCs w:val="24"/>
        </w:rPr>
        <w:t>. Whilst facilitators are charged with creating a flexible learning environment it is still their responsibility to ensure that module objectives are attained.</w:t>
      </w:r>
    </w:p>
    <w:p w:rsidR="004D7645" w:rsidRDefault="00F3156B" w:rsidP="004D7645">
      <w:pPr>
        <w:rPr>
          <w:rFonts w:ascii="Calibri Light" w:hAnsi="Calibri Light" w:cs="Calibri Light"/>
          <w:sz w:val="24"/>
          <w:szCs w:val="24"/>
        </w:rPr>
      </w:pPr>
      <w:r>
        <w:rPr>
          <w:rFonts w:ascii="Calibri Light" w:hAnsi="Calibri Light" w:cs="Calibri Light"/>
          <w:sz w:val="24"/>
          <w:szCs w:val="24"/>
        </w:rPr>
        <w:t>(K2)</w:t>
      </w:r>
      <w:r w:rsidR="00733693">
        <w:rPr>
          <w:rFonts w:ascii="Calibri Light" w:hAnsi="Calibri Light" w:cs="Calibri Light"/>
          <w:sz w:val="24"/>
          <w:szCs w:val="24"/>
        </w:rPr>
        <w:t xml:space="preserve"> </w:t>
      </w:r>
      <w:r w:rsidR="00D0514D">
        <w:rPr>
          <w:rFonts w:ascii="Calibri Light" w:hAnsi="Calibri Light" w:cs="Calibri Light"/>
          <w:sz w:val="24"/>
          <w:szCs w:val="24"/>
        </w:rPr>
        <w:t>This</w:t>
      </w:r>
      <w:r w:rsidR="004D7645">
        <w:rPr>
          <w:rFonts w:ascii="Calibri Light" w:hAnsi="Calibri Light" w:cs="Calibri Light"/>
          <w:sz w:val="24"/>
          <w:szCs w:val="24"/>
        </w:rPr>
        <w:t xml:space="preserve"> </w:t>
      </w:r>
      <w:r w:rsidR="00D0514D">
        <w:rPr>
          <w:rFonts w:ascii="Calibri Light" w:hAnsi="Calibri Light" w:cs="Calibri Light"/>
          <w:sz w:val="24"/>
          <w:szCs w:val="24"/>
        </w:rPr>
        <w:t xml:space="preserve">session was </w:t>
      </w:r>
      <w:r w:rsidR="00733693">
        <w:rPr>
          <w:rFonts w:ascii="Calibri Light" w:hAnsi="Calibri Light" w:cs="Calibri Light"/>
          <w:sz w:val="24"/>
          <w:szCs w:val="24"/>
        </w:rPr>
        <w:t>also</w:t>
      </w:r>
      <w:r w:rsidR="00D0514D">
        <w:rPr>
          <w:rFonts w:ascii="Calibri Light" w:hAnsi="Calibri Light" w:cs="Calibri Light"/>
          <w:sz w:val="24"/>
          <w:szCs w:val="24"/>
        </w:rPr>
        <w:t xml:space="preserve"> </w:t>
      </w:r>
      <w:r w:rsidR="004D7645">
        <w:rPr>
          <w:rFonts w:ascii="Calibri Light" w:hAnsi="Calibri Light" w:cs="Calibri Light"/>
          <w:sz w:val="24"/>
          <w:szCs w:val="24"/>
        </w:rPr>
        <w:t>use</w:t>
      </w:r>
      <w:r w:rsidR="00D0514D">
        <w:rPr>
          <w:rFonts w:ascii="Calibri Light" w:hAnsi="Calibri Light" w:cs="Calibri Light"/>
          <w:sz w:val="24"/>
          <w:szCs w:val="24"/>
        </w:rPr>
        <w:t>ful in considering use</w:t>
      </w:r>
      <w:r w:rsidR="004D7645">
        <w:rPr>
          <w:rFonts w:ascii="Calibri Light" w:hAnsi="Calibri Light" w:cs="Calibri Light"/>
          <w:sz w:val="24"/>
          <w:szCs w:val="24"/>
        </w:rPr>
        <w:t xml:space="preserve"> of questions in learning. Whilst most classroom discussions are progressed through the questions that teachers ask and students answer, the suggestion in flipped </w:t>
      </w:r>
      <w:r w:rsidR="00D0514D">
        <w:rPr>
          <w:rFonts w:ascii="Calibri Light" w:hAnsi="Calibri Light" w:cs="Calibri Light"/>
          <w:sz w:val="24"/>
          <w:szCs w:val="24"/>
        </w:rPr>
        <w:t>classrooms</w:t>
      </w:r>
      <w:r w:rsidR="004D7645">
        <w:rPr>
          <w:rFonts w:ascii="Calibri Light" w:hAnsi="Calibri Light" w:cs="Calibri Light"/>
          <w:sz w:val="24"/>
          <w:szCs w:val="24"/>
        </w:rPr>
        <w:t xml:space="preserve"> is that classrooms should be places where teachers answer questions that students generate from the material they will have had access to prior to the lesson. As Bergmann and </w:t>
      </w:r>
      <w:proofErr w:type="spellStart"/>
      <w:r w:rsidR="004D7645">
        <w:rPr>
          <w:rFonts w:ascii="Calibri Light" w:hAnsi="Calibri Light" w:cs="Calibri Light"/>
          <w:sz w:val="24"/>
          <w:szCs w:val="24"/>
        </w:rPr>
        <w:t>Sams</w:t>
      </w:r>
      <w:proofErr w:type="spellEnd"/>
      <w:r w:rsidR="004D7645">
        <w:rPr>
          <w:rFonts w:ascii="Calibri Light" w:hAnsi="Calibri Light" w:cs="Calibri Light"/>
          <w:sz w:val="24"/>
          <w:szCs w:val="24"/>
        </w:rPr>
        <w:t xml:space="preserve"> (2012) argue, students need their teachers to answer questions or to provide help if they get stuck on an assignment. Similarly</w:t>
      </w:r>
      <w:r>
        <w:rPr>
          <w:rFonts w:ascii="Calibri Light" w:hAnsi="Calibri Light" w:cs="Calibri Light"/>
          <w:sz w:val="24"/>
          <w:szCs w:val="24"/>
        </w:rPr>
        <w:t>,</w:t>
      </w:r>
      <w:r w:rsidR="004D7645">
        <w:rPr>
          <w:rFonts w:ascii="Calibri Light" w:hAnsi="Calibri Light" w:cs="Calibri Light"/>
          <w:sz w:val="24"/>
          <w:szCs w:val="24"/>
        </w:rPr>
        <w:t xml:space="preserve"> work-based learning requires the facilitator to identify content that students can interact with independently with without being put off by discipline-specific jargon or new</w:t>
      </w:r>
      <w:r w:rsidR="00074B7D">
        <w:rPr>
          <w:rFonts w:ascii="Calibri Light" w:hAnsi="Calibri Light" w:cs="Calibri Light"/>
          <w:sz w:val="24"/>
          <w:szCs w:val="24"/>
        </w:rPr>
        <w:t>ly introduced</w:t>
      </w:r>
      <w:r w:rsidR="004D7645">
        <w:rPr>
          <w:rFonts w:ascii="Calibri Light" w:hAnsi="Calibri Light" w:cs="Calibri Light"/>
          <w:sz w:val="24"/>
          <w:szCs w:val="24"/>
        </w:rPr>
        <w:t xml:space="preserve"> philosophical constructs. </w:t>
      </w:r>
    </w:p>
    <w:p w:rsidR="004D7645" w:rsidRDefault="00F3156B" w:rsidP="004D7645">
      <w:pPr>
        <w:rPr>
          <w:rFonts w:ascii="Calibri Light" w:hAnsi="Calibri Light" w:cs="Calibri Light"/>
          <w:sz w:val="24"/>
          <w:szCs w:val="24"/>
        </w:rPr>
      </w:pPr>
      <w:r>
        <w:rPr>
          <w:rFonts w:ascii="Calibri Light" w:hAnsi="Calibri Light" w:cs="Calibri Light"/>
          <w:sz w:val="24"/>
          <w:szCs w:val="24"/>
        </w:rPr>
        <w:t>(k2)</w:t>
      </w:r>
      <w:r w:rsidR="004D7645">
        <w:rPr>
          <w:rFonts w:ascii="Calibri Light" w:hAnsi="Calibri Light" w:cs="Calibri Light"/>
          <w:sz w:val="24"/>
          <w:szCs w:val="24"/>
        </w:rPr>
        <w:t>Though I could s</w:t>
      </w:r>
      <w:r w:rsidR="00074B7D">
        <w:rPr>
          <w:rFonts w:ascii="Calibri Light" w:hAnsi="Calibri Light" w:cs="Calibri Light"/>
          <w:sz w:val="24"/>
          <w:szCs w:val="24"/>
        </w:rPr>
        <w:t>ee</w:t>
      </w:r>
      <w:r w:rsidR="004D7645">
        <w:rPr>
          <w:rFonts w:ascii="Calibri Light" w:hAnsi="Calibri Light" w:cs="Calibri Light"/>
          <w:sz w:val="24"/>
          <w:szCs w:val="24"/>
        </w:rPr>
        <w:t xml:space="preserve"> that much of the </w:t>
      </w:r>
      <w:r w:rsidR="00074B7D">
        <w:rPr>
          <w:rFonts w:ascii="Calibri Light" w:hAnsi="Calibri Light" w:cs="Calibri Light"/>
          <w:sz w:val="24"/>
          <w:szCs w:val="24"/>
        </w:rPr>
        <w:t>Flipped classroom</w:t>
      </w:r>
      <w:r w:rsidR="004D7645">
        <w:rPr>
          <w:rFonts w:ascii="Calibri Light" w:hAnsi="Calibri Light" w:cs="Calibri Light"/>
          <w:sz w:val="24"/>
          <w:szCs w:val="24"/>
        </w:rPr>
        <w:t xml:space="preserve"> utilises some </w:t>
      </w:r>
      <w:r w:rsidR="00074B7D">
        <w:rPr>
          <w:rFonts w:ascii="Calibri Light" w:hAnsi="Calibri Light" w:cs="Calibri Light"/>
          <w:sz w:val="24"/>
          <w:szCs w:val="24"/>
        </w:rPr>
        <w:t>the underlying principles as</w:t>
      </w:r>
      <w:r w:rsidR="004D7645">
        <w:rPr>
          <w:rFonts w:ascii="Calibri Light" w:hAnsi="Calibri Light" w:cs="Calibri Light"/>
          <w:sz w:val="24"/>
          <w:szCs w:val="24"/>
        </w:rPr>
        <w:t xml:space="preserve"> </w:t>
      </w:r>
      <w:r w:rsidR="00074B7D">
        <w:rPr>
          <w:rFonts w:ascii="Calibri Light" w:hAnsi="Calibri Light" w:cs="Calibri Light"/>
          <w:sz w:val="24"/>
          <w:szCs w:val="24"/>
        </w:rPr>
        <w:t>work-</w:t>
      </w:r>
      <w:r w:rsidR="00225D7B">
        <w:rPr>
          <w:rFonts w:ascii="Calibri Light" w:hAnsi="Calibri Light" w:cs="Calibri Light"/>
          <w:sz w:val="24"/>
          <w:szCs w:val="24"/>
        </w:rPr>
        <w:t>based learning</w:t>
      </w:r>
      <w:r w:rsidR="004D7645">
        <w:rPr>
          <w:rFonts w:ascii="Calibri Light" w:hAnsi="Calibri Light" w:cs="Calibri Light"/>
          <w:sz w:val="24"/>
          <w:szCs w:val="24"/>
        </w:rPr>
        <w:t xml:space="preserve"> I need to </w:t>
      </w:r>
      <w:r w:rsidR="00074B7D">
        <w:rPr>
          <w:rFonts w:ascii="Calibri Light" w:hAnsi="Calibri Light" w:cs="Calibri Light"/>
          <w:sz w:val="24"/>
          <w:szCs w:val="24"/>
        </w:rPr>
        <w:t xml:space="preserve">work </w:t>
      </w:r>
      <w:r w:rsidR="004D7645">
        <w:rPr>
          <w:rFonts w:ascii="Calibri Light" w:hAnsi="Calibri Light" w:cs="Calibri Light"/>
          <w:sz w:val="24"/>
          <w:szCs w:val="24"/>
        </w:rPr>
        <w:t>on</w:t>
      </w:r>
      <w:r>
        <w:rPr>
          <w:rFonts w:ascii="Calibri Light" w:hAnsi="Calibri Light" w:cs="Calibri Light"/>
          <w:sz w:val="24"/>
          <w:szCs w:val="24"/>
        </w:rPr>
        <w:t xml:space="preserve"> the</w:t>
      </w:r>
      <w:r w:rsidR="004D7645">
        <w:rPr>
          <w:rFonts w:ascii="Calibri Light" w:hAnsi="Calibri Light" w:cs="Calibri Light"/>
          <w:sz w:val="24"/>
          <w:szCs w:val="24"/>
        </w:rPr>
        <w:t xml:space="preserve"> variety</w:t>
      </w:r>
      <w:r w:rsidR="00074B7D">
        <w:rPr>
          <w:rFonts w:ascii="Calibri Light" w:hAnsi="Calibri Light" w:cs="Calibri Light"/>
          <w:sz w:val="24"/>
          <w:szCs w:val="24"/>
        </w:rPr>
        <w:t xml:space="preserve"> and sequencing</w:t>
      </w:r>
      <w:r w:rsidR="004D7645">
        <w:rPr>
          <w:rFonts w:ascii="Calibri Light" w:hAnsi="Calibri Light" w:cs="Calibri Light"/>
          <w:sz w:val="24"/>
          <w:szCs w:val="24"/>
        </w:rPr>
        <w:t xml:space="preserve"> of</w:t>
      </w:r>
      <w:r w:rsidR="00074B7D">
        <w:rPr>
          <w:rFonts w:ascii="Calibri Light" w:hAnsi="Calibri Light" w:cs="Calibri Light"/>
          <w:sz w:val="24"/>
          <w:szCs w:val="24"/>
        </w:rPr>
        <w:t xml:space="preserve"> pre</w:t>
      </w:r>
      <w:r w:rsidR="00225D7B">
        <w:rPr>
          <w:rFonts w:ascii="Calibri Light" w:hAnsi="Calibri Light" w:cs="Calibri Light"/>
          <w:sz w:val="24"/>
          <w:szCs w:val="24"/>
        </w:rPr>
        <w:t>-</w:t>
      </w:r>
      <w:r w:rsidR="00074B7D">
        <w:rPr>
          <w:rFonts w:ascii="Calibri Light" w:hAnsi="Calibri Light" w:cs="Calibri Light"/>
          <w:sz w:val="24"/>
          <w:szCs w:val="24"/>
        </w:rPr>
        <w:t>classroom activities</w:t>
      </w:r>
      <w:r w:rsidR="004D7645">
        <w:rPr>
          <w:rFonts w:ascii="Calibri Light" w:hAnsi="Calibri Light" w:cs="Calibri Light"/>
          <w:sz w:val="24"/>
          <w:szCs w:val="24"/>
        </w:rPr>
        <w:t xml:space="preserve"> available on Moodle. I also need to</w:t>
      </w:r>
      <w:r w:rsidR="00074B7D">
        <w:rPr>
          <w:rFonts w:ascii="Calibri Light" w:hAnsi="Calibri Light" w:cs="Calibri Light"/>
          <w:sz w:val="24"/>
          <w:szCs w:val="24"/>
        </w:rPr>
        <w:t xml:space="preserve"> have confidence in my students</w:t>
      </w:r>
      <w:r w:rsidR="00225D7B">
        <w:rPr>
          <w:rFonts w:ascii="Calibri Light" w:hAnsi="Calibri Light" w:cs="Calibri Light"/>
          <w:sz w:val="24"/>
          <w:szCs w:val="24"/>
        </w:rPr>
        <w:t>’</w:t>
      </w:r>
      <w:r w:rsidR="00074B7D">
        <w:rPr>
          <w:rFonts w:ascii="Calibri Light" w:hAnsi="Calibri Light" w:cs="Calibri Light"/>
          <w:sz w:val="24"/>
          <w:szCs w:val="24"/>
        </w:rPr>
        <w:t xml:space="preserve"> abilities to engage with </w:t>
      </w:r>
      <w:r w:rsidR="00225D7B">
        <w:rPr>
          <w:rFonts w:ascii="Calibri Light" w:hAnsi="Calibri Light" w:cs="Calibri Light"/>
          <w:sz w:val="24"/>
          <w:szCs w:val="24"/>
        </w:rPr>
        <w:t>new content</w:t>
      </w:r>
      <w:r w:rsidR="00074B7D">
        <w:rPr>
          <w:rFonts w:ascii="Calibri Light" w:hAnsi="Calibri Light" w:cs="Calibri Light"/>
          <w:sz w:val="24"/>
          <w:szCs w:val="24"/>
        </w:rPr>
        <w:t xml:space="preserve"> prior to classroom sessions</w:t>
      </w:r>
      <w:r w:rsidR="00225D7B">
        <w:rPr>
          <w:rFonts w:ascii="Calibri Light" w:hAnsi="Calibri Light" w:cs="Calibri Light"/>
          <w:sz w:val="24"/>
          <w:szCs w:val="24"/>
        </w:rPr>
        <w:t>;</w:t>
      </w:r>
      <w:r w:rsidR="00074B7D">
        <w:rPr>
          <w:rFonts w:ascii="Calibri Light" w:hAnsi="Calibri Light" w:cs="Calibri Light"/>
          <w:sz w:val="24"/>
          <w:szCs w:val="24"/>
        </w:rPr>
        <w:t xml:space="preserve"> and </w:t>
      </w:r>
      <w:r w:rsidR="00225D7B">
        <w:rPr>
          <w:rFonts w:ascii="Calibri Light" w:hAnsi="Calibri Light" w:cs="Calibri Light"/>
          <w:sz w:val="24"/>
          <w:szCs w:val="24"/>
        </w:rPr>
        <w:t xml:space="preserve"> to improve the </w:t>
      </w:r>
      <w:r w:rsidR="004D7645">
        <w:rPr>
          <w:rFonts w:ascii="Calibri Light" w:hAnsi="Calibri Light" w:cs="Calibri Light"/>
          <w:sz w:val="24"/>
          <w:szCs w:val="24"/>
        </w:rPr>
        <w:t xml:space="preserve">link </w:t>
      </w:r>
      <w:r w:rsidR="004D7645">
        <w:rPr>
          <w:rFonts w:ascii="Calibri Light" w:hAnsi="Calibri Light" w:cs="Calibri Light"/>
          <w:sz w:val="24"/>
          <w:szCs w:val="24"/>
        </w:rPr>
        <w:lastRenderedPageBreak/>
        <w:t xml:space="preserve">between </w:t>
      </w:r>
      <w:r w:rsidR="00225D7B">
        <w:rPr>
          <w:rFonts w:ascii="Calibri Light" w:hAnsi="Calibri Light" w:cs="Calibri Light"/>
          <w:sz w:val="24"/>
          <w:szCs w:val="24"/>
        </w:rPr>
        <w:t>out of class and i</w:t>
      </w:r>
      <w:r>
        <w:rPr>
          <w:rFonts w:ascii="Calibri Light" w:hAnsi="Calibri Light" w:cs="Calibri Light"/>
          <w:sz w:val="24"/>
          <w:szCs w:val="24"/>
        </w:rPr>
        <w:t>n</w:t>
      </w:r>
      <w:r w:rsidR="004D7645">
        <w:rPr>
          <w:rFonts w:ascii="Calibri Light" w:hAnsi="Calibri Light" w:cs="Calibri Light"/>
          <w:sz w:val="24"/>
          <w:szCs w:val="24"/>
        </w:rPr>
        <w:t xml:space="preserve"> class activities.  Short videos on key constructs in the major areas will be created for purposes of increasing accessibility of content for the learners.</w:t>
      </w:r>
    </w:p>
    <w:p w:rsidR="00733693" w:rsidRDefault="00733693" w:rsidP="004D7645">
      <w:pPr>
        <w:rPr>
          <w:rFonts w:ascii="Calibri Light" w:hAnsi="Calibri Light" w:cs="Calibri Light"/>
          <w:sz w:val="24"/>
          <w:szCs w:val="24"/>
        </w:rPr>
      </w:pPr>
      <w:r>
        <w:rPr>
          <w:rFonts w:ascii="Calibri Light" w:hAnsi="Calibri Light" w:cs="Calibri Light"/>
          <w:sz w:val="24"/>
          <w:szCs w:val="24"/>
        </w:rPr>
        <w:t>(500 Words)</w:t>
      </w:r>
    </w:p>
    <w:p w:rsidR="004D7645" w:rsidRDefault="004D7645" w:rsidP="004D7645">
      <w:pPr>
        <w:rPr>
          <w:rFonts w:ascii="Calibri Light" w:hAnsi="Calibri Light" w:cs="Calibri Light"/>
          <w:sz w:val="24"/>
          <w:szCs w:val="24"/>
        </w:rPr>
      </w:pPr>
      <w:r>
        <w:rPr>
          <w:rFonts w:ascii="Calibri Light" w:hAnsi="Calibri Light" w:cs="Calibri Light"/>
          <w:sz w:val="24"/>
          <w:szCs w:val="24"/>
        </w:rPr>
        <w:t>Reference</w:t>
      </w:r>
    </w:p>
    <w:p w:rsidR="004D7645" w:rsidRDefault="004D7645" w:rsidP="004D7645">
      <w:pPr>
        <w:pStyle w:val="ListParagraph"/>
        <w:numPr>
          <w:ilvl w:val="0"/>
          <w:numId w:val="7"/>
        </w:numPr>
        <w:autoSpaceDN w:val="0"/>
        <w:spacing w:after="0" w:line="240" w:lineRule="auto"/>
        <w:contextualSpacing w:val="0"/>
      </w:pPr>
      <w:r>
        <w:rPr>
          <w:rFonts w:ascii="Calibri Light" w:hAnsi="Calibri Light"/>
          <w:i/>
          <w:iCs/>
        </w:rPr>
        <w:t>Bergmann, J. &amp; </w:t>
      </w:r>
      <w:proofErr w:type="spellStart"/>
      <w:r>
        <w:rPr>
          <w:rFonts w:ascii="Calibri Light" w:hAnsi="Calibri Light"/>
          <w:i/>
          <w:iCs/>
        </w:rPr>
        <w:t>Sams</w:t>
      </w:r>
      <w:proofErr w:type="spellEnd"/>
      <w:r>
        <w:rPr>
          <w:rFonts w:ascii="Calibri Light" w:hAnsi="Calibri Light"/>
          <w:i/>
          <w:iCs/>
        </w:rPr>
        <w:t>, A.(2012)</w:t>
      </w:r>
      <w:r>
        <w:rPr>
          <w:bCs/>
          <w:kern w:val="3"/>
        </w:rPr>
        <w:t xml:space="preserve"> Flip Your Classroom: Reach Every Student in Every Class Every Day.</w:t>
      </w:r>
      <w:r>
        <w:t xml:space="preserve"> International Society for Technology</w:t>
      </w:r>
    </w:p>
    <w:p w:rsidR="004D7645" w:rsidRDefault="004D7645" w:rsidP="004D7645">
      <w:pPr>
        <w:rPr>
          <w:rFonts w:ascii="Calibri Light" w:hAnsi="Calibri Light" w:cs="Calibri Light"/>
          <w:sz w:val="24"/>
          <w:szCs w:val="24"/>
        </w:rPr>
      </w:pPr>
    </w:p>
    <w:p w:rsidR="004D7645" w:rsidRDefault="004D7645" w:rsidP="004D7645">
      <w:pPr>
        <w:pStyle w:val="ListParagraph"/>
        <w:numPr>
          <w:ilvl w:val="0"/>
          <w:numId w:val="7"/>
        </w:numPr>
        <w:autoSpaceDN w:val="0"/>
        <w:spacing w:after="0" w:line="240" w:lineRule="auto"/>
        <w:contextualSpacing w:val="0"/>
      </w:pPr>
      <w:r>
        <w:rPr>
          <w:rFonts w:ascii="Calibri Light" w:hAnsi="Calibri Light" w:cs="Calibri Light"/>
        </w:rPr>
        <w:t xml:space="preserve">Lynch, M.(2016)Social Constructivism in Education. Available online from: </w:t>
      </w:r>
      <w:hyperlink r:id="rId18" w:history="1">
        <w:r>
          <w:rPr>
            <w:rStyle w:val="Hyperlink"/>
            <w:rFonts w:ascii="Calibri Light" w:hAnsi="Calibri Light" w:cs="Calibri Light"/>
          </w:rPr>
          <w:t>http://www.theedadvocate.org/social-constructivism-in-education</w:t>
        </w:r>
      </w:hyperlink>
      <w:r>
        <w:rPr>
          <w:rFonts w:ascii="Calibri Light" w:hAnsi="Calibri Light" w:cs="Calibri Light"/>
        </w:rPr>
        <w:t>. Accessed on 17/1/2018</w:t>
      </w:r>
    </w:p>
    <w:p w:rsidR="004D7645" w:rsidRDefault="004D7645" w:rsidP="004D7645"/>
    <w:p w:rsidR="004D7645" w:rsidRDefault="004D7645" w:rsidP="004D7645">
      <w:pPr>
        <w:rPr>
          <w:rFonts w:ascii="Calibri Light" w:hAnsi="Calibri Light" w:cs="Calibri Light"/>
          <w:b/>
          <w:bCs/>
          <w:caps/>
          <w:color w:val="111111"/>
          <w:sz w:val="24"/>
          <w:szCs w:val="24"/>
        </w:rPr>
      </w:pPr>
    </w:p>
    <w:p w:rsidR="001E7149" w:rsidRDefault="001E7149" w:rsidP="001E7149">
      <w:pPr>
        <w:rPr>
          <w:rFonts w:ascii="Trebuchet MS" w:hAnsi="Trebuchet MS"/>
        </w:rPr>
      </w:pPr>
    </w:p>
    <w:p w:rsidR="001E7149" w:rsidRDefault="001E7149"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Default="000E60AD" w:rsidP="001E7149">
      <w:pPr>
        <w:rPr>
          <w:rFonts w:ascii="Trebuchet MS" w:hAnsi="Trebuchet MS"/>
        </w:rPr>
      </w:pPr>
    </w:p>
    <w:p w:rsidR="000E60AD" w:rsidRPr="001E7149" w:rsidRDefault="000E60AD" w:rsidP="001E7149">
      <w:pPr>
        <w:rPr>
          <w:rFonts w:ascii="Trebuchet MS" w:hAnsi="Trebuchet MS"/>
        </w:rPr>
      </w:pPr>
    </w:p>
    <w:p w:rsidR="005F7E0C" w:rsidRPr="003E4712" w:rsidRDefault="005F7E0C" w:rsidP="005F7E0C">
      <w:pPr>
        <w:ind w:left="360"/>
        <w:rPr>
          <w:rFonts w:ascii="Trebuchet MS" w:hAnsi="Trebuchet MS"/>
        </w:rPr>
      </w:pPr>
    </w:p>
    <w:p w:rsidR="005F7E0C" w:rsidRPr="00603AD0" w:rsidRDefault="005F7E0C" w:rsidP="005F7E0C">
      <w:pPr>
        <w:jc w:val="both"/>
        <w:rPr>
          <w:rFonts w:ascii="Times New Roman" w:hAnsi="Times New Roman" w:cs="Times New Roman"/>
        </w:rPr>
      </w:pPr>
    </w:p>
    <w:p w:rsidR="000E60AD" w:rsidRDefault="00132ACF" w:rsidP="00132ACF">
      <w:pPr>
        <w:jc w:val="both"/>
      </w:pPr>
      <w:r>
        <w:lastRenderedPageBreak/>
        <w:t>3.</w:t>
      </w:r>
      <w:r w:rsidR="000E60AD">
        <w:t>0 CLASSROOM OBSERVATION</w:t>
      </w:r>
      <w:r w:rsidR="00063A9E">
        <w:t>S</w:t>
      </w:r>
    </w:p>
    <w:p w:rsidR="00132ACF" w:rsidRDefault="000E60AD" w:rsidP="00132ACF">
      <w:pPr>
        <w:jc w:val="both"/>
      </w:pPr>
      <w:r>
        <w:t>3</w:t>
      </w:r>
      <w:r w:rsidR="00132ACF">
        <w:t xml:space="preserve"> .1 First lesson Observation(a)</w:t>
      </w:r>
    </w:p>
    <w:p w:rsidR="00157428" w:rsidRDefault="00132ACF" w:rsidP="00157428">
      <w:pPr>
        <w:jc w:val="both"/>
      </w:pPr>
      <w:r>
        <w:t>(A2,A4)</w:t>
      </w:r>
      <w:r w:rsidR="00157428">
        <w:t xml:space="preserve"> I see </w:t>
      </w:r>
      <w:r w:rsidR="000E60AD">
        <w:t>classroom</w:t>
      </w:r>
      <w:r w:rsidR="00157428">
        <w:t xml:space="preserve"> observation as essential to peer learning which </w:t>
      </w:r>
      <w:proofErr w:type="spellStart"/>
      <w:r w:rsidR="00157428">
        <w:t>Boud</w:t>
      </w:r>
      <w:proofErr w:type="spellEnd"/>
      <w:r w:rsidR="00157428">
        <w:t xml:space="preserve"> et al</w:t>
      </w:r>
      <w:r w:rsidR="00127425">
        <w:t>.</w:t>
      </w:r>
      <w:r w:rsidR="00157428">
        <w:t xml:space="preserve">(1999 ) associate with collegiality, critical enquiry, reflection and the development of leaning communities. </w:t>
      </w:r>
      <w:r w:rsidR="00127425">
        <w:t>But for peer observation to achieve its objectives it must be skilfully executed</w:t>
      </w:r>
      <w:r w:rsidR="002E0220">
        <w:t xml:space="preserve"> under conditions of trust</w:t>
      </w:r>
      <w:r w:rsidR="00127425">
        <w:t>. O</w:t>
      </w:r>
      <w:r>
        <w:t>n the 28</w:t>
      </w:r>
      <w:r w:rsidRPr="001F5C44">
        <w:rPr>
          <w:vertAlign w:val="superscript"/>
        </w:rPr>
        <w:t>th</w:t>
      </w:r>
      <w:r>
        <w:t xml:space="preserve"> of October I was observed by a</w:t>
      </w:r>
      <w:r w:rsidR="00127425">
        <w:t>n experienced</w:t>
      </w:r>
      <w:r>
        <w:t xml:space="preserve"> colleague while teaching Qualitative Research Methods to a cohort on the Professional Doctorate Programme. </w:t>
      </w:r>
    </w:p>
    <w:p w:rsidR="00132ACF" w:rsidRDefault="00267C7A" w:rsidP="00132ACF">
      <w:pPr>
        <w:jc w:val="both"/>
      </w:pPr>
      <w:r>
        <w:t>(A1</w:t>
      </w:r>
      <w:r w:rsidR="00F725F4">
        <w:t>,K6</w:t>
      </w:r>
      <w:r>
        <w:t>)</w:t>
      </w:r>
      <w:r w:rsidR="00127425">
        <w:t xml:space="preserve"> Since </w:t>
      </w:r>
      <w:r w:rsidR="00132ACF">
        <w:t>this was the second day of delivery on the module</w:t>
      </w:r>
      <w:r w:rsidR="00127425">
        <w:t>, s</w:t>
      </w:r>
      <w:r w:rsidR="00132ACF">
        <w:t>tudents</w:t>
      </w:r>
      <w:r w:rsidR="00127425">
        <w:t xml:space="preserve"> </w:t>
      </w:r>
      <w:r w:rsidR="00132ACF">
        <w:t xml:space="preserve"> </w:t>
      </w:r>
      <w:r w:rsidR="00127425">
        <w:t xml:space="preserve">had already benefitted from the </w:t>
      </w:r>
      <w:r w:rsidR="00132ACF">
        <w:t>introductory lecture</w:t>
      </w:r>
      <w:r w:rsidR="00127425">
        <w:t xml:space="preserve"> and </w:t>
      </w:r>
      <w:r w:rsidR="00FD4690">
        <w:t>their own self-reflection guided by resources on Moodle</w:t>
      </w:r>
      <w:r w:rsidR="00127425">
        <w:t xml:space="preserve"> </w:t>
      </w:r>
      <w:r w:rsidR="00132ACF">
        <w:t xml:space="preserve">. During this observation, the focus of the day’s sessions was an exploration of the various traditions of qualitative research.  The full day session was divided into </w:t>
      </w:r>
      <w:r w:rsidR="000E60AD">
        <w:t>four</w:t>
      </w:r>
      <w:r w:rsidR="00132ACF">
        <w:t xml:space="preserve"> parts. We began with a brief review of material covered in the previous session which was the philosophical underpinnings of qualitative research and </w:t>
      </w:r>
      <w:r>
        <w:t xml:space="preserve">how </w:t>
      </w:r>
      <w:r w:rsidR="00FD4690">
        <w:t>this information might influence</w:t>
      </w:r>
      <w:r>
        <w:t xml:space="preserve"> their various forms of enquiry. My colleague commented on the value of linking previous content, students</w:t>
      </w:r>
      <w:r w:rsidR="00FD4690">
        <w:t>’</w:t>
      </w:r>
      <w:r>
        <w:t xml:space="preserve"> out </w:t>
      </w:r>
      <w:r w:rsidR="00FD4690">
        <w:t>-</w:t>
      </w:r>
      <w:r>
        <w:t>of</w:t>
      </w:r>
      <w:r w:rsidR="00FD4690">
        <w:t>-</w:t>
      </w:r>
      <w:r>
        <w:t xml:space="preserve"> session work and the proposed content for the day. </w:t>
      </w:r>
      <w:r w:rsidR="00132ACF">
        <w:t xml:space="preserve">Although </w:t>
      </w:r>
      <w:r>
        <w:t>she</w:t>
      </w:r>
      <w:r w:rsidR="00132ACF">
        <w:t xml:space="preserve"> could not stay for the </w:t>
      </w:r>
      <w:r w:rsidR="00FD4690">
        <w:t>entire</w:t>
      </w:r>
      <w:r>
        <w:t xml:space="preserve"> </w:t>
      </w:r>
      <w:r w:rsidR="00132ACF">
        <w:t xml:space="preserve">day </w:t>
      </w:r>
      <w:r>
        <w:t>t</w:t>
      </w:r>
      <w:r w:rsidR="00132ACF">
        <w:t xml:space="preserve">his discussion covers </w:t>
      </w:r>
      <w:r>
        <w:t>the</w:t>
      </w:r>
      <w:r w:rsidR="00132ACF">
        <w:t xml:space="preserve"> sessions</w:t>
      </w:r>
      <w:r>
        <w:t xml:space="preserve"> she observed</w:t>
      </w:r>
      <w:r w:rsidR="00132ACF">
        <w:t>.</w:t>
      </w:r>
      <w:r w:rsidR="00F725F4">
        <w:t xml:space="preserve"> </w:t>
      </w:r>
      <w:r w:rsidR="00132ACF">
        <w:t>During the post lesson discussion, my colleague commented on the structure of my presentation and</w:t>
      </w:r>
      <w:r w:rsidR="00FD4690">
        <w:t xml:space="preserve"> the</w:t>
      </w:r>
      <w:r w:rsidR="00132ACF">
        <w:t xml:space="preserve"> variety of learning activities. She was happy with the</w:t>
      </w:r>
      <w:r w:rsidR="000E60AD">
        <w:t xml:space="preserve"> </w:t>
      </w:r>
      <w:r w:rsidR="00132ACF">
        <w:t>choice and range</w:t>
      </w:r>
      <w:r w:rsidR="000E60AD">
        <w:t xml:space="preserve"> of learning activities</w:t>
      </w:r>
      <w:r w:rsidR="00132ACF">
        <w:t xml:space="preserve"> she felt was appropriate for the level of learners. She also felt that I had a good relationship with the class and monitored their participation in the individual learning tasks.</w:t>
      </w:r>
    </w:p>
    <w:p w:rsidR="002E0220" w:rsidRDefault="00132ACF" w:rsidP="00132ACF">
      <w:pPr>
        <w:jc w:val="both"/>
      </w:pPr>
      <w:r>
        <w:t xml:space="preserve">(K2, K4 ) However, though she was happy with </w:t>
      </w:r>
      <w:r w:rsidR="00CA4336">
        <w:t>most</w:t>
      </w:r>
      <w:r>
        <w:t xml:space="preserve"> o</w:t>
      </w:r>
      <w:r w:rsidR="00CA4336">
        <w:t>f</w:t>
      </w:r>
      <w:r>
        <w:t xml:space="preserve"> </w:t>
      </w:r>
      <w:r w:rsidR="00CA4336">
        <w:t xml:space="preserve"> my classroom </w:t>
      </w:r>
      <w:r>
        <w:t>activities,</w:t>
      </w:r>
      <w:r w:rsidR="006B0D5C">
        <w:t xml:space="preserve"> </w:t>
      </w:r>
      <w:r>
        <w:t xml:space="preserve">she was not particularly pleased with one of the </w:t>
      </w:r>
      <w:r w:rsidR="000E60AD">
        <w:t>clip</w:t>
      </w:r>
      <w:r>
        <w:t xml:space="preserve">s I used to expand discussion on </w:t>
      </w:r>
      <w:r w:rsidR="00F725F4">
        <w:t>grounded theory</w:t>
      </w:r>
      <w:r w:rsidR="00100D90">
        <w:t xml:space="preserve"> (</w:t>
      </w:r>
      <w:r w:rsidR="00F725F4">
        <w:t>Charmaz</w:t>
      </w:r>
      <w:r w:rsidR="006B0D5C">
        <w:t xml:space="preserve"> 2006</w:t>
      </w:r>
      <w:r w:rsidR="00100D90">
        <w:t>)</w:t>
      </w:r>
      <w:r>
        <w:t xml:space="preserve">. My colleague felt, and I agree with her, that the energy level of the presenter in this </w:t>
      </w:r>
      <w:r w:rsidR="00CA4336">
        <w:t>clip</w:t>
      </w:r>
      <w:r>
        <w:t xml:space="preserve"> and the amount of time I allowed </w:t>
      </w:r>
      <w:r w:rsidR="00FD4690">
        <w:t xml:space="preserve">clip </w:t>
      </w:r>
      <w:r>
        <w:t xml:space="preserve">was inappropriate. Though </w:t>
      </w:r>
      <w:r w:rsidR="000E60AD">
        <w:t>t</w:t>
      </w:r>
      <w:r>
        <w:t xml:space="preserve">he </w:t>
      </w:r>
      <w:r w:rsidR="000E60AD">
        <w:t xml:space="preserve">presenter was theoretically </w:t>
      </w:r>
      <w:r w:rsidR="00CA4336">
        <w:t>accurate his</w:t>
      </w:r>
      <w:r>
        <w:t xml:space="preserve"> tone of voice did not recommend his enthusiasm. My colleague’</w:t>
      </w:r>
      <w:r w:rsidR="000E60AD">
        <w:t xml:space="preserve"> observation</w:t>
      </w:r>
      <w:r>
        <w:t xml:space="preserve"> was certainly a </w:t>
      </w:r>
      <w:r w:rsidR="00CA4336">
        <w:t>wake-up</w:t>
      </w:r>
      <w:r w:rsidR="000E60AD">
        <w:t xml:space="preserve"> call</w:t>
      </w:r>
      <w:r w:rsidR="00100D90">
        <w:t xml:space="preserve"> for me</w:t>
      </w:r>
      <w:r>
        <w:t xml:space="preserve"> and one which I might have missed</w:t>
      </w:r>
      <w:r w:rsidR="00FD4690">
        <w:t>,</w:t>
      </w:r>
      <w:r>
        <w:t xml:space="preserve"> but for her </w:t>
      </w:r>
      <w:r w:rsidR="000E60AD">
        <w:t>peer support</w:t>
      </w:r>
      <w:r>
        <w:t>.  It made me reconsider the necessity and choice of video clips in</w:t>
      </w:r>
      <w:r w:rsidR="00FD4690">
        <w:t xml:space="preserve"> future</w:t>
      </w:r>
      <w:r>
        <w:t xml:space="preserve"> sessions. Listening to the clip prior to the lesson I </w:t>
      </w:r>
      <w:r w:rsidR="00FD4690">
        <w:t>had been</w:t>
      </w:r>
      <w:r w:rsidR="000E60AD">
        <w:t xml:space="preserve"> captivated by t</w:t>
      </w:r>
      <w:r>
        <w:t>he presenter</w:t>
      </w:r>
      <w:r w:rsidR="00CA4336">
        <w:t xml:space="preserve">’s depth of knowledge </w:t>
      </w:r>
      <w:r>
        <w:t xml:space="preserve">and so I thought that my students might benefit from his contribution. What I had failed to </w:t>
      </w:r>
      <w:r w:rsidR="00CA4336">
        <w:t>notice</w:t>
      </w:r>
      <w:r>
        <w:t xml:space="preserve"> was how his manner of presentation </w:t>
      </w:r>
      <w:r w:rsidR="00FD4690">
        <w:t xml:space="preserve">might </w:t>
      </w:r>
      <w:r>
        <w:t xml:space="preserve">connect with mine and affect the flow of conversation in my own classroom. Individuals who produce such material do so </w:t>
      </w:r>
      <w:r w:rsidR="00FD4690">
        <w:t>for a general audience</w:t>
      </w:r>
      <w:r w:rsidR="00CA4336">
        <w:t>,</w:t>
      </w:r>
      <w:r>
        <w:t xml:space="preserve"> and</w:t>
      </w:r>
      <w:r w:rsidR="00FD4690">
        <w:t xml:space="preserve"> so</w:t>
      </w:r>
      <w:r>
        <w:t xml:space="preserve"> it was up to me to </w:t>
      </w:r>
      <w:r w:rsidR="00CA4336">
        <w:t>selec</w:t>
      </w:r>
      <w:r w:rsidR="002E0220">
        <w:t>t and embed the content to my presentation</w:t>
      </w:r>
      <w:r w:rsidR="00CA4336">
        <w:t>.</w:t>
      </w:r>
      <w:r w:rsidR="002E0220">
        <w:t xml:space="preserve"> Understanding the pressure for time on the programme I could have used less video content than I did.</w:t>
      </w:r>
      <w:r>
        <w:t xml:space="preserve"> I</w:t>
      </w:r>
      <w:r w:rsidR="002E0220">
        <w:t>’m grateful for my colleague’s  skilful observation brought this to my attention and</w:t>
      </w:r>
      <w:r>
        <w:t xml:space="preserve"> will be more careful about the </w:t>
      </w:r>
      <w:r w:rsidR="002E0220">
        <w:t>choice</w:t>
      </w:r>
      <w:r>
        <w:t xml:space="preserve"> of video clips I include in future sessions.</w:t>
      </w:r>
    </w:p>
    <w:p w:rsidR="00CA4336" w:rsidRDefault="00132ACF" w:rsidP="00132ACF">
      <w:pPr>
        <w:jc w:val="both"/>
      </w:pPr>
      <w:r>
        <w:t xml:space="preserve"> </w:t>
      </w:r>
      <w:r w:rsidR="002E0220">
        <w:t xml:space="preserve">(500 </w:t>
      </w:r>
      <w:r w:rsidR="00CA4336">
        <w:t>Words</w:t>
      </w:r>
      <w:r w:rsidR="002E0220">
        <w:t>)</w:t>
      </w:r>
    </w:p>
    <w:p w:rsidR="00CA4336" w:rsidRDefault="00CA4336" w:rsidP="00132ACF">
      <w:pPr>
        <w:jc w:val="both"/>
        <w:rPr>
          <w:rFonts w:ascii="Trebuchet MS" w:hAnsi="Trebuchet MS"/>
        </w:rPr>
      </w:pPr>
      <w:r>
        <w:rPr>
          <w:rFonts w:ascii="Trebuchet MS" w:hAnsi="Trebuchet MS"/>
        </w:rPr>
        <w:t>Reference</w:t>
      </w:r>
    </w:p>
    <w:p w:rsidR="00100D90" w:rsidRDefault="00157428" w:rsidP="00100D90">
      <w:pPr>
        <w:pStyle w:val="ListParagraph"/>
        <w:numPr>
          <w:ilvl w:val="0"/>
          <w:numId w:val="12"/>
        </w:numPr>
        <w:jc w:val="both"/>
      </w:pPr>
      <w:proofErr w:type="spellStart"/>
      <w:r w:rsidRPr="00100D90">
        <w:rPr>
          <w:rFonts w:asciiTheme="majorHAnsi" w:hAnsiTheme="majorHAnsi" w:cstheme="majorHAnsi"/>
        </w:rPr>
        <w:t>Boud</w:t>
      </w:r>
      <w:proofErr w:type="spellEnd"/>
      <w:r w:rsidRPr="00100D90">
        <w:rPr>
          <w:rFonts w:asciiTheme="majorHAnsi" w:hAnsiTheme="majorHAnsi" w:cstheme="majorHAnsi"/>
        </w:rPr>
        <w:t>, D</w:t>
      </w:r>
      <w:r w:rsidR="00100D90">
        <w:rPr>
          <w:rFonts w:asciiTheme="majorHAnsi" w:hAnsiTheme="majorHAnsi" w:cstheme="majorHAnsi"/>
        </w:rPr>
        <w:t>.,</w:t>
      </w:r>
      <w:r w:rsidRPr="00100D90">
        <w:rPr>
          <w:rFonts w:asciiTheme="majorHAnsi" w:hAnsiTheme="majorHAnsi" w:cstheme="majorHAnsi"/>
        </w:rPr>
        <w:t xml:space="preserve"> Cohen</w:t>
      </w:r>
      <w:r w:rsidR="00100D90">
        <w:rPr>
          <w:rFonts w:asciiTheme="majorHAnsi" w:hAnsiTheme="majorHAnsi" w:cstheme="majorHAnsi"/>
        </w:rPr>
        <w:t>,</w:t>
      </w:r>
      <w:r w:rsidRPr="00100D90">
        <w:rPr>
          <w:rFonts w:asciiTheme="majorHAnsi" w:hAnsiTheme="majorHAnsi" w:cstheme="majorHAnsi"/>
        </w:rPr>
        <w:t xml:space="preserve"> R</w:t>
      </w:r>
      <w:r w:rsidR="00100D90">
        <w:rPr>
          <w:rFonts w:asciiTheme="majorHAnsi" w:hAnsiTheme="majorHAnsi" w:cstheme="majorHAnsi"/>
        </w:rPr>
        <w:t>.</w:t>
      </w:r>
      <w:r w:rsidRPr="00100D90">
        <w:rPr>
          <w:rFonts w:asciiTheme="majorHAnsi" w:hAnsiTheme="majorHAnsi" w:cstheme="majorHAnsi"/>
        </w:rPr>
        <w:t xml:space="preserve"> and Sampson</w:t>
      </w:r>
      <w:r w:rsidR="00100D90">
        <w:rPr>
          <w:rFonts w:asciiTheme="majorHAnsi" w:hAnsiTheme="majorHAnsi" w:cstheme="majorHAnsi"/>
        </w:rPr>
        <w:t>,</w:t>
      </w:r>
      <w:r w:rsidRPr="00100D90">
        <w:rPr>
          <w:rFonts w:asciiTheme="majorHAnsi" w:hAnsiTheme="majorHAnsi" w:cstheme="majorHAnsi"/>
        </w:rPr>
        <w:t xml:space="preserve"> J</w:t>
      </w:r>
      <w:r w:rsidR="00100D90">
        <w:rPr>
          <w:rFonts w:asciiTheme="majorHAnsi" w:hAnsiTheme="majorHAnsi" w:cstheme="majorHAnsi"/>
        </w:rPr>
        <w:t>.</w:t>
      </w:r>
      <w:r w:rsidRPr="00100D90">
        <w:rPr>
          <w:rFonts w:asciiTheme="majorHAnsi" w:hAnsiTheme="majorHAnsi" w:cstheme="majorHAnsi"/>
        </w:rPr>
        <w:t xml:space="preserve"> (1999)</w:t>
      </w:r>
      <w:r w:rsidR="00100D90">
        <w:rPr>
          <w:rFonts w:asciiTheme="majorHAnsi" w:hAnsiTheme="majorHAnsi" w:cstheme="majorHAnsi"/>
        </w:rPr>
        <w:t xml:space="preserve"> </w:t>
      </w:r>
      <w:r w:rsidRPr="00100D90">
        <w:rPr>
          <w:rFonts w:asciiTheme="majorHAnsi" w:hAnsiTheme="majorHAnsi" w:cstheme="majorHAnsi"/>
        </w:rPr>
        <w:t xml:space="preserve">Peer learning and assessment. Paper published in Assessment and Evaluation in Higher Education, 24, 4, 413-426 . Available online from: </w:t>
      </w:r>
      <w:hyperlink r:id="rId19" w:history="1">
        <w:r w:rsidRPr="00100D90">
          <w:rPr>
            <w:rStyle w:val="Hyperlink"/>
            <w:rFonts w:asciiTheme="majorHAnsi" w:hAnsiTheme="majorHAnsi" w:cstheme="majorHAnsi"/>
          </w:rPr>
          <w:t>http://citeseerx.ist.psu.edu/viewdoc/download?doi=10.1.1.203.1370&amp;rep=rep1&amp;type=pdf</w:t>
        </w:r>
      </w:hyperlink>
      <w:r w:rsidRPr="00100D90">
        <w:rPr>
          <w:rFonts w:asciiTheme="majorHAnsi" w:hAnsiTheme="majorHAnsi" w:cstheme="majorHAnsi"/>
        </w:rPr>
        <w:t xml:space="preserve"> Accessed on 17/1/2018</w:t>
      </w:r>
      <w:r w:rsidRPr="00100D90">
        <w:rPr>
          <w:rFonts w:ascii="Trebuchet MS" w:hAnsi="Trebuchet MS"/>
        </w:rPr>
        <w:t>.</w:t>
      </w:r>
    </w:p>
    <w:p w:rsidR="00F725F4" w:rsidRDefault="00F725F4" w:rsidP="00F725F4">
      <w:pPr>
        <w:pStyle w:val="ListParagraph"/>
        <w:numPr>
          <w:ilvl w:val="0"/>
          <w:numId w:val="12"/>
        </w:numPr>
        <w:jc w:val="both"/>
      </w:pPr>
      <w:r w:rsidRPr="00F725F4">
        <w:t>Charmaz</w:t>
      </w:r>
      <w:r>
        <w:t>,</w:t>
      </w:r>
      <w:r w:rsidRPr="00F725F4">
        <w:t xml:space="preserve"> K</w:t>
      </w:r>
      <w:r>
        <w:t>.</w:t>
      </w:r>
      <w:r w:rsidRPr="00F725F4">
        <w:t xml:space="preserve"> (2006) Constructing Grounded Theory: A Practical Guide through Qualitative Analysis London Sage Publications</w:t>
      </w:r>
    </w:p>
    <w:p w:rsidR="00132ACF" w:rsidRDefault="00132ACF" w:rsidP="00132ACF">
      <w:pPr>
        <w:jc w:val="both"/>
      </w:pPr>
    </w:p>
    <w:p w:rsidR="00132ACF" w:rsidRDefault="00132ACF" w:rsidP="00132ACF">
      <w:pPr>
        <w:jc w:val="both"/>
      </w:pPr>
    </w:p>
    <w:p w:rsidR="00132ACF" w:rsidRDefault="00132ACF" w:rsidP="009F7175">
      <w:pPr>
        <w:jc w:val="both"/>
      </w:pPr>
      <w:r>
        <w:lastRenderedPageBreak/>
        <w:t>3</w:t>
      </w:r>
      <w:r w:rsidR="009F7175">
        <w:t>.</w:t>
      </w:r>
      <w:r>
        <w:t>2</w:t>
      </w:r>
      <w:r w:rsidR="009F7175">
        <w:t xml:space="preserve"> </w:t>
      </w:r>
      <w:r>
        <w:t>SECOND OBSERVATION</w:t>
      </w:r>
      <w:r w:rsidR="00063A9E">
        <w:t>(a)</w:t>
      </w:r>
    </w:p>
    <w:p w:rsidR="00132ACF" w:rsidRDefault="00D8679B" w:rsidP="00D8679B">
      <w:pPr>
        <w:spacing w:before="240"/>
        <w:jc w:val="both"/>
      </w:pPr>
      <w:r>
        <w:t>(A1</w:t>
      </w:r>
      <w:r w:rsidR="00702B1A">
        <w:t>,K5</w:t>
      </w:r>
      <w:r>
        <w:t>)</w:t>
      </w:r>
      <w:r w:rsidR="00132ACF">
        <w:t>The second peer observation was held on the 2</w:t>
      </w:r>
      <w:r w:rsidR="00132ACF">
        <w:rPr>
          <w:vertAlign w:val="superscript"/>
        </w:rPr>
        <w:t>nd</w:t>
      </w:r>
      <w:r w:rsidR="00132ACF">
        <w:t xml:space="preserve"> of December 2017 during a session for a cohort of students on the first year of their Professional Doctorate Framework. </w:t>
      </w:r>
      <w:r w:rsidR="00AB7D98">
        <w:t xml:space="preserve">I had had time to reflect on my first observation and to address the issues raised. </w:t>
      </w:r>
      <w:r w:rsidR="00132ACF">
        <w:t>Coming shortly after the students’ field work this final session on the Qualitative Research Module was devoted to data analysis</w:t>
      </w:r>
      <w:r w:rsidR="00AB7D98">
        <w:t>, interpretation</w:t>
      </w:r>
      <w:r w:rsidR="00132ACF">
        <w:t xml:space="preserve"> and report writing. The day was divided into </w:t>
      </w:r>
      <w:r w:rsidR="00AB7D98">
        <w:t>four</w:t>
      </w:r>
      <w:r w:rsidR="00132ACF">
        <w:t xml:space="preserve"> distinct sessions with equally diverse activities. The first part was a review of students’ field experience, </w:t>
      </w:r>
      <w:r w:rsidR="001F71FC">
        <w:t>considering</w:t>
      </w:r>
      <w:r w:rsidR="00132ACF">
        <w:t xml:space="preserve"> their different fields of enquiry, qualitative traditions and ethical consideration</w:t>
      </w:r>
      <w:r>
        <w:t>s(</w:t>
      </w:r>
      <w:proofErr w:type="spellStart"/>
      <w:r>
        <w:t>Grbich</w:t>
      </w:r>
      <w:proofErr w:type="spellEnd"/>
      <w:r w:rsidR="00063A9E">
        <w:t xml:space="preserve"> 2007</w:t>
      </w:r>
      <w:r>
        <w:t>)</w:t>
      </w:r>
      <w:r w:rsidR="00132ACF">
        <w:t xml:space="preserve">. The second part was devoted to </w:t>
      </w:r>
      <w:r w:rsidR="00AB7D98">
        <w:t>developing a framework for</w:t>
      </w:r>
      <w:r w:rsidR="00132ACF">
        <w:t xml:space="preserve"> manual</w:t>
      </w:r>
      <w:r w:rsidR="00AB7D98">
        <w:t xml:space="preserve"> analysis of data </w:t>
      </w:r>
      <w:r w:rsidR="00132ACF">
        <w:t xml:space="preserve">and </w:t>
      </w:r>
      <w:r w:rsidR="00AB7D98">
        <w:t xml:space="preserve">the third part to </w:t>
      </w:r>
      <w:r w:rsidR="00132ACF">
        <w:t xml:space="preserve">computer assisted packages for data analysis. The last part covered writing and presentation of research findings. My observers’ comments cover all the </w:t>
      </w:r>
      <w:r w:rsidR="00AB7D98">
        <w:t>four</w:t>
      </w:r>
      <w:r w:rsidR="00132ACF">
        <w:t xml:space="preserve"> sessions of the day.</w:t>
      </w:r>
    </w:p>
    <w:p w:rsidR="00132ACF" w:rsidRDefault="00702B1A" w:rsidP="00132ACF">
      <w:pPr>
        <w:jc w:val="both"/>
      </w:pPr>
      <w:r>
        <w:t>(K3,V4)</w:t>
      </w:r>
      <w:r w:rsidR="00132ACF">
        <w:t xml:space="preserve">During the post observation discussion, the observer noted the appropriateness of the </w:t>
      </w:r>
      <w:r>
        <w:t>topic</w:t>
      </w:r>
      <w:r w:rsidR="00132ACF">
        <w:t xml:space="preserve"> in relation to the students’ research trajectory. It seemed logical that data analysis should be discussed when students had</w:t>
      </w:r>
      <w:r w:rsidR="00AB7D98">
        <w:t xml:space="preserve"> completed field work and had</w:t>
      </w:r>
      <w:r w:rsidR="00132ACF">
        <w:t xml:space="preserve"> large masses of data</w:t>
      </w:r>
      <w:r w:rsidR="00AB7D98">
        <w:t xml:space="preserve"> ready for analysis</w:t>
      </w:r>
      <w:r w:rsidR="00132ACF">
        <w:t>. The exercises in class were not just theoretical but a step towards the completion of their pending assessments.</w:t>
      </w:r>
    </w:p>
    <w:p w:rsidR="00132ACF" w:rsidRDefault="00702B1A" w:rsidP="00132ACF">
      <w:pPr>
        <w:jc w:val="both"/>
      </w:pPr>
      <w:r>
        <w:t>(K6,V1)</w:t>
      </w:r>
      <w:r w:rsidR="00AB7D98">
        <w:t>During the post les</w:t>
      </w:r>
      <w:r w:rsidR="00D8679B">
        <w:t>s</w:t>
      </w:r>
      <w:r w:rsidR="00AB7D98">
        <w:t>on discussion, m</w:t>
      </w:r>
      <w:r w:rsidR="00132ACF">
        <w:t xml:space="preserve">y observer expressed satisfaction with the way the day had been used and the learning that had been </w:t>
      </w:r>
      <w:r w:rsidR="00AB7D98">
        <w:t>achiev</w:t>
      </w:r>
      <w:r w:rsidR="00132ACF">
        <w:t>ed. He commen</w:t>
      </w:r>
      <w:r w:rsidR="00AB5A48">
        <w:t>d</w:t>
      </w:r>
      <w:r w:rsidR="00132ACF">
        <w:t xml:space="preserve">ed my relationship with the learners, the variety of learning activities which were designed to achieve the stated learning objectives and the pace of delivery.  I was particularly pleased that he thought I had a good relationship with the learners because </w:t>
      </w:r>
      <w:r w:rsidR="00AB5A48">
        <w:t>I believe</w:t>
      </w:r>
      <w:r w:rsidR="00132ACF">
        <w:t xml:space="preserve"> t</w:t>
      </w:r>
      <w:r w:rsidR="00AB5A48">
        <w:t>o be</w:t>
      </w:r>
      <w:r w:rsidR="00132ACF">
        <w:t xml:space="preserve"> rapport </w:t>
      </w:r>
      <w:r>
        <w:t>key to</w:t>
      </w:r>
      <w:r w:rsidR="00132ACF">
        <w:t xml:space="preserve"> learning. </w:t>
      </w:r>
      <w:r>
        <w:t>He said</w:t>
      </w:r>
      <w:r w:rsidR="00132ACF">
        <w:t xml:space="preserve"> that although the lesson was a group setting the conversations were held at the individual level. Indeed, I cannot see how it would have been possible to talk about field experiences without giving everyone a chance to </w:t>
      </w:r>
      <w:r>
        <w:t>unpack</w:t>
      </w:r>
      <w:r w:rsidR="00D21FEB">
        <w:t xml:space="preserve"> their experience</w:t>
      </w:r>
      <w:r w:rsidR="00132ACF">
        <w:t xml:space="preserve">. </w:t>
      </w:r>
      <w:r w:rsidR="00D21FEB">
        <w:t>T</w:t>
      </w:r>
      <w:r w:rsidR="00132ACF">
        <w:t xml:space="preserve">he discussion was guided by the desire to help each one realise stated learning outcomes. I also liked my colleague’s comments on the use of questions. It was not just my questions that were driving discussion but also the students’ own observations and questions. Though I cannot claim to have flipped my </w:t>
      </w:r>
      <w:r w:rsidR="00D21FEB">
        <w:t>classroom</w:t>
      </w:r>
      <w:r w:rsidR="00132ACF">
        <w:t>, I can see how my planning was influenced by participation in the flipped classrooms professional development session. Students experience was the centre of classroom discussions.</w:t>
      </w:r>
    </w:p>
    <w:p w:rsidR="009F7175" w:rsidRDefault="00702B1A" w:rsidP="009F7175">
      <w:pPr>
        <w:jc w:val="both"/>
      </w:pPr>
      <w:r>
        <w:t>(K2)</w:t>
      </w:r>
      <w:r w:rsidR="00AB5A48">
        <w:t xml:space="preserve"> </w:t>
      </w:r>
      <w:r w:rsidR="00132ACF">
        <w:t xml:space="preserve">Ideally, I would have liked to have a much longer session for the use of computer assisted packages in data analysis. However, given the </w:t>
      </w:r>
      <w:r>
        <w:t xml:space="preserve">lesson from my last observation I </w:t>
      </w:r>
      <w:r w:rsidR="00AB5A48">
        <w:t>learnt to be</w:t>
      </w:r>
      <w:r w:rsidR="00132ACF">
        <w:t xml:space="preserve"> judiciously i</w:t>
      </w:r>
      <w:r>
        <w:t>n allocating time for each event in class</w:t>
      </w:r>
      <w:r w:rsidR="00132ACF">
        <w:t>. As my observer</w:t>
      </w:r>
      <w:r w:rsidR="00AB5A48">
        <w:t>’s</w:t>
      </w:r>
      <w:r w:rsidR="00132ACF">
        <w:t xml:space="preserve"> notes</w:t>
      </w:r>
      <w:r w:rsidR="00AB5A48">
        <w:t xml:space="preserve"> indicate</w:t>
      </w:r>
      <w:r w:rsidR="00132ACF">
        <w:t xml:space="preserve">, the IT session was the only one which lasted more than 40 minutes. I gave it as much time as could have been afforded. The Observer also commented on the range of learning challenges within the session which he felt were suitable for learners at this level. </w:t>
      </w:r>
    </w:p>
    <w:p w:rsidR="009F7175" w:rsidRDefault="00AB5A48" w:rsidP="009F7175">
      <w:pPr>
        <w:jc w:val="both"/>
      </w:pPr>
      <w:r>
        <w:t>(500 words)</w:t>
      </w:r>
    </w:p>
    <w:p w:rsidR="009F7175" w:rsidRDefault="00702B1A" w:rsidP="009F7175">
      <w:pPr>
        <w:jc w:val="both"/>
      </w:pPr>
      <w:r>
        <w:t>Reference</w:t>
      </w:r>
    </w:p>
    <w:p w:rsidR="00D8679B" w:rsidRPr="00EE3196" w:rsidRDefault="00D8679B" w:rsidP="00D8679B">
      <w:pPr>
        <w:pStyle w:val="ListParagraph"/>
        <w:numPr>
          <w:ilvl w:val="0"/>
          <w:numId w:val="12"/>
        </w:numPr>
        <w:rPr>
          <w:rFonts w:asciiTheme="majorHAnsi" w:eastAsia="Times New Roman" w:hAnsiTheme="majorHAnsi" w:cstheme="majorHAnsi"/>
          <w:sz w:val="24"/>
          <w:szCs w:val="24"/>
          <w:lang w:eastAsia="en-GB"/>
        </w:rPr>
      </w:pPr>
      <w:proofErr w:type="spellStart"/>
      <w:r>
        <w:rPr>
          <w:rFonts w:asciiTheme="majorHAnsi" w:eastAsia="Times New Roman" w:hAnsiTheme="majorHAnsi" w:cstheme="majorHAnsi"/>
          <w:sz w:val="24"/>
          <w:szCs w:val="24"/>
          <w:lang w:eastAsia="en-GB"/>
        </w:rPr>
        <w:t>Grbich,C</w:t>
      </w:r>
      <w:proofErr w:type="spellEnd"/>
      <w:r>
        <w:rPr>
          <w:rFonts w:asciiTheme="majorHAnsi" w:eastAsia="Times New Roman" w:hAnsiTheme="majorHAnsi" w:cstheme="majorHAnsi"/>
          <w:sz w:val="24"/>
          <w:szCs w:val="24"/>
          <w:lang w:eastAsia="en-GB"/>
        </w:rPr>
        <w:t xml:space="preserve">.(2007) Qualitative Data Analysis. An introduction. </w:t>
      </w:r>
      <w:proofErr w:type="spellStart"/>
      <w:r>
        <w:rPr>
          <w:rFonts w:asciiTheme="majorHAnsi" w:eastAsia="Times New Roman" w:hAnsiTheme="majorHAnsi" w:cstheme="majorHAnsi"/>
          <w:sz w:val="24"/>
          <w:szCs w:val="24"/>
          <w:lang w:eastAsia="en-GB"/>
        </w:rPr>
        <w:t>London.Sage</w:t>
      </w:r>
      <w:proofErr w:type="spellEnd"/>
      <w:r>
        <w:rPr>
          <w:rFonts w:asciiTheme="majorHAnsi" w:eastAsia="Times New Roman" w:hAnsiTheme="majorHAnsi" w:cstheme="majorHAnsi"/>
          <w:sz w:val="24"/>
          <w:szCs w:val="24"/>
          <w:lang w:eastAsia="en-GB"/>
        </w:rPr>
        <w:t>.</w:t>
      </w:r>
    </w:p>
    <w:p w:rsidR="009F7175" w:rsidRDefault="009F7175" w:rsidP="009F7175">
      <w:pPr>
        <w:jc w:val="both"/>
      </w:pPr>
    </w:p>
    <w:p w:rsidR="009F7175" w:rsidRDefault="009F7175" w:rsidP="009F7175">
      <w:pPr>
        <w:jc w:val="both"/>
      </w:pPr>
    </w:p>
    <w:p w:rsidR="009F7175" w:rsidRDefault="009F7175" w:rsidP="009F7175">
      <w:pPr>
        <w:jc w:val="both"/>
      </w:pPr>
    </w:p>
    <w:p w:rsidR="009F7175" w:rsidRDefault="009F7175" w:rsidP="009F7175">
      <w:pPr>
        <w:jc w:val="both"/>
      </w:pPr>
    </w:p>
    <w:p w:rsidR="00132ACF" w:rsidRDefault="00132ACF" w:rsidP="009F7175">
      <w:pPr>
        <w:jc w:val="both"/>
      </w:pPr>
      <w:r>
        <w:t>Peer Observation</w:t>
      </w:r>
    </w:p>
    <w:p w:rsidR="00132ACF" w:rsidRDefault="00132ACF" w:rsidP="00090AF4">
      <w:pPr>
        <w:spacing w:line="244" w:lineRule="auto"/>
        <w:jc w:val="both"/>
      </w:pPr>
      <w:r>
        <w:t>(K5 K3). It is the case that the teachers and observers previous experience in an observation situation might influence the expectations</w:t>
      </w:r>
      <w:r w:rsidR="00E415A6">
        <w:t xml:space="preserve"> and reactions</w:t>
      </w:r>
      <w:r>
        <w:t xml:space="preserve"> they each bring to peer observation. </w:t>
      </w:r>
      <w:r w:rsidR="00E415A6">
        <w:t>Though I have previously observed teachers as part of a school improvement project I was aware that this was</w:t>
      </w:r>
      <w:r w:rsidR="00E800CD">
        <w:t xml:space="preserve"> </w:t>
      </w:r>
      <w:r w:rsidR="00E415A6">
        <w:t>a different form of observation.</w:t>
      </w:r>
      <w:r w:rsidR="00E800CD">
        <w:t xml:space="preserve"> </w:t>
      </w:r>
      <w:r>
        <w:t xml:space="preserve">I had, earlier, explained to my colleague that the purpose of my visit was in connection </w:t>
      </w:r>
      <w:r w:rsidR="00E415A6">
        <w:t>with</w:t>
      </w:r>
      <w:r>
        <w:t xml:space="preserve"> my own </w:t>
      </w:r>
      <w:r w:rsidR="00E415A6">
        <w:t>professional development</w:t>
      </w:r>
      <w:r>
        <w:t xml:space="preserve"> and that I was there to learn from her practice. So, having gained prior consent for observation I felt I that I had minimised any sense of threat and intrusion</w:t>
      </w:r>
      <w:r w:rsidR="00E415A6">
        <w:t>(Johnson2016)</w:t>
      </w:r>
      <w:r>
        <w:t>.</w:t>
      </w:r>
    </w:p>
    <w:p w:rsidR="00132ACF" w:rsidRDefault="00132ACF" w:rsidP="00090AF4">
      <w:pPr>
        <w:spacing w:line="244" w:lineRule="auto"/>
        <w:jc w:val="both"/>
      </w:pPr>
      <w:r>
        <w:t xml:space="preserve">(K4 ,V1)This was a second session for students on the e- marketing module on the GWLAD programme.  The focus of the session was to identify and create content for the different marketing platforms on social media. The students were work based learners who already had business consultancies and needed to scale up their </w:t>
      </w:r>
      <w:r w:rsidR="00E800CD">
        <w:t xml:space="preserve">practice through </w:t>
      </w:r>
      <w:r>
        <w:t xml:space="preserve">marketing. As professionals they knew their </w:t>
      </w:r>
      <w:r w:rsidR="005E3C83">
        <w:t>market well</w:t>
      </w:r>
      <w:r w:rsidR="00E800CD">
        <w:t xml:space="preserve"> </w:t>
      </w:r>
      <w:r>
        <w:t xml:space="preserve">and </w:t>
      </w:r>
      <w:r w:rsidR="00E800CD">
        <w:t xml:space="preserve">the </w:t>
      </w:r>
      <w:r>
        <w:t>language</w:t>
      </w:r>
      <w:r w:rsidR="00E800CD">
        <w:t xml:space="preserve"> </w:t>
      </w:r>
      <w:r w:rsidR="005E3C83">
        <w:t>pitch that</w:t>
      </w:r>
      <w:r w:rsidR="00E800CD">
        <w:t xml:space="preserve"> would</w:t>
      </w:r>
      <w:r>
        <w:t xml:space="preserve"> communicate their meanings. The challenge was in </w:t>
      </w:r>
      <w:r w:rsidR="00E800CD">
        <w:t xml:space="preserve">crafting and </w:t>
      </w:r>
      <w:r>
        <w:t xml:space="preserve">placing that content for maximum impact. </w:t>
      </w:r>
      <w:bookmarkStart w:id="7" w:name="_Hlk504765093"/>
      <w:r>
        <w:t>The session was planned for a full day but owing to the pressures of work the students request</w:t>
      </w:r>
      <w:r w:rsidR="00090AF4">
        <w:t>ed</w:t>
      </w:r>
      <w:r>
        <w:t xml:space="preserve"> for the content to be delivered in half a day</w:t>
      </w:r>
      <w:bookmarkEnd w:id="7"/>
      <w:r>
        <w:t xml:space="preserve">. Whilst it is not unusual for </w:t>
      </w:r>
      <w:r w:rsidR="005E3C83">
        <w:t>work-based</w:t>
      </w:r>
      <w:r>
        <w:t xml:space="preserve"> learners to have their schedules interrupted by work commitments, I thought the </w:t>
      </w:r>
      <w:r w:rsidR="005E3C83">
        <w:t>tutor’s</w:t>
      </w:r>
      <w:r>
        <w:t xml:space="preserve"> capacity to respond to her students’ schedule within short notice</w:t>
      </w:r>
      <w:r w:rsidR="00090AF4">
        <w:t>,</w:t>
      </w:r>
      <w:r>
        <w:t xml:space="preserve"> whilst at the same time achieving module requirements </w:t>
      </w:r>
      <w:r w:rsidR="00E800CD">
        <w:t>to be</w:t>
      </w:r>
      <w:r>
        <w:t xml:space="preserve"> remarkable. </w:t>
      </w:r>
    </w:p>
    <w:p w:rsidR="00132ACF" w:rsidRDefault="00132ACF" w:rsidP="00090AF4">
      <w:pPr>
        <w:spacing w:line="244" w:lineRule="auto"/>
        <w:jc w:val="both"/>
      </w:pPr>
      <w:r>
        <w:t>(K3)</w:t>
      </w:r>
      <w:r w:rsidR="005E3C83">
        <w:t xml:space="preserve"> </w:t>
      </w:r>
      <w:r w:rsidR="00E800CD">
        <w:t xml:space="preserve">The session began with a satisfactory review of previous content. </w:t>
      </w:r>
      <w:r>
        <w:t>As the session progressed</w:t>
      </w:r>
      <w:r w:rsidR="00090AF4">
        <w:t>,</w:t>
      </w:r>
      <w:r>
        <w:t xml:space="preserve"> I </w:t>
      </w:r>
      <w:r w:rsidR="00090AF4">
        <w:t>was impresse</w:t>
      </w:r>
      <w:r>
        <w:t xml:space="preserve">d </w:t>
      </w:r>
      <w:r w:rsidR="00090AF4">
        <w:t xml:space="preserve">by </w:t>
      </w:r>
      <w:r>
        <w:t xml:space="preserve">the </w:t>
      </w:r>
      <w:r w:rsidR="005E3C83">
        <w:t>pace the</w:t>
      </w:r>
      <w:r>
        <w:t xml:space="preserve">  maintained and the seemingly effortless mixture of practical and instructional episodes.  My colleague was both informative and accessible to her learners. I also liked </w:t>
      </w:r>
      <w:r w:rsidR="00090AF4">
        <w:t>her engagement</w:t>
      </w:r>
      <w:r>
        <w:t xml:space="preserve"> with the material of instruction and her use of the learning space. She communicated confidence and by so doing gave licence to her students to have a sense of ownership </w:t>
      </w:r>
      <w:r w:rsidR="00090AF4">
        <w:t>in the</w:t>
      </w:r>
      <w:r w:rsidR="00E800CD">
        <w:t xml:space="preserve"> competences they demonstrated</w:t>
      </w:r>
      <w:r>
        <w:t>.</w:t>
      </w:r>
    </w:p>
    <w:p w:rsidR="00132ACF" w:rsidRDefault="00132ACF" w:rsidP="00090AF4">
      <w:pPr>
        <w:spacing w:line="244" w:lineRule="auto"/>
        <w:jc w:val="both"/>
      </w:pPr>
      <w:r>
        <w:t xml:space="preserve">(K3, V1)Whilst addressing the entire class, my colleague engaged students at the individual level allowing room for </w:t>
      </w:r>
      <w:r w:rsidR="00E800CD">
        <w:t xml:space="preserve">personal </w:t>
      </w:r>
      <w:r>
        <w:t>reflection on each one’s practice and how it might be improved. Discussion of social platforms that might be used for marketing purposes started with a discussion of their personal use of social media. Elements of effective and distractive use were discussed, with students citing examples from current postage.</w:t>
      </w:r>
    </w:p>
    <w:p w:rsidR="00132ACF" w:rsidRDefault="00132ACF" w:rsidP="00090AF4">
      <w:pPr>
        <w:spacing w:line="244" w:lineRule="auto"/>
        <w:jc w:val="both"/>
      </w:pPr>
      <w:r>
        <w:t xml:space="preserve">(A3) A large section of the session was devoted to developing suitable content for </w:t>
      </w:r>
      <w:r w:rsidR="00E800CD">
        <w:t xml:space="preserve">their </w:t>
      </w:r>
      <w:r>
        <w:t>social media</w:t>
      </w:r>
      <w:r w:rsidR="00E800CD">
        <w:t xml:space="preserve"> sites</w:t>
      </w:r>
      <w:r>
        <w:t>. By the end of the session each student had content suitable for the pages most frequented by their customers.  They were also involved in assessing and contributing to each other’s production.</w:t>
      </w:r>
      <w:r w:rsidR="00E800CD">
        <w:t xml:space="preserve"> The greatest lesson </w:t>
      </w:r>
      <w:r w:rsidR="00090AF4">
        <w:t>I</w:t>
      </w:r>
      <w:r w:rsidR="00E800CD">
        <w:t xml:space="preserve"> learnt from this</w:t>
      </w:r>
      <w:r w:rsidR="005E3C83">
        <w:t xml:space="preserve"> observation</w:t>
      </w:r>
      <w:r w:rsidR="00E800CD">
        <w:t xml:space="preserve"> was </w:t>
      </w:r>
      <w:r w:rsidR="005E3C83">
        <w:t xml:space="preserve">how to manage </w:t>
      </w:r>
      <w:r w:rsidR="00E800CD">
        <w:t>the unexpected.</w:t>
      </w:r>
      <w:r w:rsidR="005E3C83">
        <w:t xml:space="preserve"> She did not show frustration or dismay when </w:t>
      </w:r>
      <w:r w:rsidR="00090AF4">
        <w:t>requested to adjust her programme</w:t>
      </w:r>
      <w:r w:rsidR="005E3C83">
        <w:t xml:space="preserve">. Rather she offered assurance and ensured that the key elements of the </w:t>
      </w:r>
      <w:r w:rsidR="00090AF4">
        <w:t>topic</w:t>
      </w:r>
      <w:r w:rsidR="005E3C83">
        <w:t xml:space="preserve"> were covered  in less time.</w:t>
      </w:r>
    </w:p>
    <w:p w:rsidR="00132ACF" w:rsidRDefault="00090AF4" w:rsidP="00132ACF">
      <w:r>
        <w:t>(500words)</w:t>
      </w:r>
    </w:p>
    <w:p w:rsidR="00132ACF" w:rsidRDefault="00132ACF" w:rsidP="00132ACF"/>
    <w:p w:rsidR="00132ACF" w:rsidRDefault="00E10C1D" w:rsidP="00132ACF">
      <w:proofErr w:type="spellStart"/>
      <w:r>
        <w:t>Johnson,M</w:t>
      </w:r>
      <w:proofErr w:type="spellEnd"/>
      <w:r w:rsidR="00E415A6">
        <w:t>.</w:t>
      </w:r>
      <w:r>
        <w:t>(</w:t>
      </w:r>
      <w:r w:rsidR="00E415A6">
        <w:t>2016</w:t>
      </w:r>
      <w:r>
        <w:t>)</w:t>
      </w:r>
      <w:r w:rsidR="00E415A6">
        <w:t xml:space="preserve"> Observation and peer review. Available on line from:</w:t>
      </w:r>
      <w:r w:rsidR="00E415A6" w:rsidRPr="00E415A6">
        <w:t xml:space="preserve"> </w:t>
      </w:r>
      <w:hyperlink r:id="rId20" w:history="1">
        <w:r w:rsidR="00E415A6" w:rsidRPr="00E415A6">
          <w:rPr>
            <w:rFonts w:ascii="Arial" w:hAnsi="Arial" w:cs="Arial"/>
            <w:color w:val="1A0DAB"/>
            <w:sz w:val="20"/>
            <w:szCs w:val="20"/>
            <w:u w:val="single"/>
            <w:bdr w:val="none" w:sz="0" w:space="0" w:color="auto" w:frame="1"/>
          </w:rPr>
          <w:t>https://cdn.southampton.ac.uk/assets/imported/transforms/content-block/UsefulDownloads_Download/C93FA18072ED477BB87C0DD866F0DB37/Observation%20and%20Peer%20Review.pdf</w:t>
        </w:r>
      </w:hyperlink>
      <w:r w:rsidR="00E415A6" w:rsidRPr="00E415A6">
        <w:rPr>
          <w:rFonts w:ascii="Arial" w:hAnsi="Arial" w:cs="Arial"/>
          <w:color w:val="202020"/>
          <w:sz w:val="20"/>
          <w:szCs w:val="20"/>
        </w:rPr>
        <w:t>.</w:t>
      </w:r>
    </w:p>
    <w:p w:rsidR="00132ACF" w:rsidRDefault="00132ACF" w:rsidP="00132ACF"/>
    <w:p w:rsidR="00707C6C" w:rsidRDefault="00707C6C">
      <w:pPr>
        <w:sectPr w:rsidR="00707C6C" w:rsidSect="007A1569">
          <w:headerReference w:type="default" r:id="rId21"/>
          <w:footerReference w:type="default" r:id="rId22"/>
          <w:pgSz w:w="11906" w:h="16838"/>
          <w:pgMar w:top="1440" w:right="1440" w:bottom="1440" w:left="1440" w:header="708" w:footer="708" w:gutter="0"/>
          <w:pgNumType w:start="0"/>
          <w:cols w:space="708"/>
          <w:docGrid w:linePitch="360"/>
        </w:sectPr>
      </w:pPr>
    </w:p>
    <w:p w:rsidR="00132ACF" w:rsidRPr="00132ACF" w:rsidRDefault="00132ACF" w:rsidP="00132ACF">
      <w:pPr>
        <w:spacing w:after="0" w:line="240" w:lineRule="auto"/>
        <w:ind w:left="3600" w:firstLine="720"/>
        <w:rPr>
          <w:rFonts w:eastAsia="SimSun" w:cs="Times New Roman"/>
          <w:lang w:eastAsia="zh-CN"/>
        </w:rPr>
      </w:pPr>
      <w:r w:rsidRPr="00132ACF">
        <w:rPr>
          <w:rFonts w:eastAsia="SimSun" w:cs="Times New Roman"/>
          <w:b/>
          <w:sz w:val="36"/>
          <w:szCs w:val="36"/>
          <w:lang w:eastAsia="zh-CN"/>
        </w:rPr>
        <w:lastRenderedPageBreak/>
        <w:t>PEER OBSERVATION RECORD</w:t>
      </w:r>
      <w:r w:rsidRPr="00132ACF">
        <w:rPr>
          <w:rFonts w:eastAsia="SimSun" w:cs="Times New Roman"/>
          <w:lang w:eastAsia="zh-CN"/>
        </w:rPr>
        <w:t xml:space="preserve">              </w:t>
      </w:r>
      <w:r w:rsidRPr="00132ACF">
        <w:rPr>
          <w:rFonts w:eastAsia="SimSun" w:cs="Times New Roman"/>
          <w:lang w:eastAsia="zh-CN"/>
        </w:rPr>
        <w:tab/>
      </w:r>
      <w:r w:rsidRPr="00132ACF">
        <w:rPr>
          <w:rFonts w:eastAsia="SimSun" w:cs="Times New Roman"/>
          <w:lang w:eastAsia="zh-CN"/>
        </w:rPr>
        <w:tab/>
      </w:r>
      <w:r w:rsidRPr="00132ACF">
        <w:rPr>
          <w:rFonts w:eastAsia="SimSun" w:cs="Times New Roman"/>
          <w:lang w:eastAsia="zh-CN"/>
        </w:rPr>
        <w:tab/>
      </w:r>
      <w:r w:rsidRPr="00132ACF">
        <w:rPr>
          <w:rFonts w:eastAsia="SimSun" w:cs="Times New Roman"/>
          <w:lang w:eastAsia="zh-CN"/>
        </w:rPr>
        <w:tab/>
      </w:r>
      <w:r w:rsidRPr="00132ACF">
        <w:rPr>
          <w:rFonts w:eastAsia="SimSun" w:cs="Times New Roman"/>
          <w:lang w:eastAsia="zh-CN"/>
        </w:rPr>
        <w:tab/>
        <w:t xml:space="preserve">     </w:t>
      </w:r>
      <w:r w:rsidRPr="00132ACF">
        <w:rPr>
          <w:rFonts w:eastAsia="SimSun" w:cs="Times New Roman"/>
          <w:b/>
          <w:lang w:eastAsia="zh-CN"/>
        </w:rPr>
        <w:t>APPENDIX PO2</w:t>
      </w:r>
      <w:r w:rsidRPr="00132ACF">
        <w:rPr>
          <w:rFonts w:eastAsia="SimSun" w:cs="Times New Roman"/>
          <w:lang w:eastAsia="zh-CN"/>
        </w:rPr>
        <w:t xml:space="preserve">                   </w:t>
      </w:r>
    </w:p>
    <w:p w:rsidR="00132ACF" w:rsidRPr="00132ACF" w:rsidRDefault="00132ACF" w:rsidP="00132ACF">
      <w:pPr>
        <w:spacing w:after="0" w:line="240" w:lineRule="auto"/>
        <w:jc w:val="center"/>
        <w:rPr>
          <w:rFonts w:eastAsia="SimSun" w:cs="Times New Roman"/>
          <w:b/>
          <w:sz w:val="4"/>
          <w:szCs w:val="16"/>
          <w:lang w:eastAsia="zh-CN"/>
        </w:rPr>
      </w:pPr>
    </w:p>
    <w:tbl>
      <w:tblPr>
        <w:tblStyle w:val="TableGrid"/>
        <w:tblW w:w="0" w:type="auto"/>
        <w:tblLook w:val="04A0" w:firstRow="1" w:lastRow="0" w:firstColumn="1" w:lastColumn="0" w:noHBand="0" w:noVBand="1"/>
      </w:tblPr>
      <w:tblGrid>
        <w:gridCol w:w="4649"/>
        <w:gridCol w:w="4647"/>
        <w:gridCol w:w="4652"/>
      </w:tblGrid>
      <w:tr w:rsidR="00132ACF" w:rsidRPr="00132ACF" w:rsidTr="00EB1D33">
        <w:tc>
          <w:tcPr>
            <w:tcW w:w="4724" w:type="dxa"/>
            <w:tcBorders>
              <w:top w:val="single" w:sz="4" w:space="0" w:color="auto"/>
              <w:left w:val="single" w:sz="4" w:space="0" w:color="auto"/>
              <w:bottom w:val="single" w:sz="4" w:space="0" w:color="auto"/>
              <w:right w:val="single" w:sz="4" w:space="0" w:color="auto"/>
            </w:tcBorders>
          </w:tcPr>
          <w:p w:rsidR="00132ACF" w:rsidRPr="00132ACF" w:rsidRDefault="00132ACF" w:rsidP="00132ACF">
            <w:pPr>
              <w:rPr>
                <w:rFonts w:eastAsia="SimSun" w:cs="Times New Roman"/>
                <w:b/>
                <w:sz w:val="16"/>
                <w:lang w:eastAsia="zh-CN"/>
              </w:rPr>
            </w:pPr>
            <w:r w:rsidRPr="00132ACF">
              <w:rPr>
                <w:rFonts w:eastAsia="SimSun" w:cs="Times New Roman"/>
                <w:b/>
                <w:sz w:val="20"/>
                <w:lang w:eastAsia="zh-CN"/>
              </w:rPr>
              <w:t>Lecturer (</w:t>
            </w:r>
            <w:proofErr w:type="spellStart"/>
            <w:r w:rsidRPr="00132ACF">
              <w:rPr>
                <w:rFonts w:eastAsia="SimSun" w:cs="Times New Roman"/>
                <w:b/>
                <w:sz w:val="20"/>
                <w:lang w:eastAsia="zh-CN"/>
              </w:rPr>
              <w:t>observee</w:t>
            </w:r>
            <w:proofErr w:type="spellEnd"/>
            <w:r w:rsidRPr="00132ACF">
              <w:rPr>
                <w:rFonts w:eastAsia="SimSun" w:cs="Times New Roman"/>
                <w:b/>
                <w:sz w:val="20"/>
                <w:lang w:eastAsia="zh-CN"/>
              </w:rPr>
              <w:t xml:space="preserve">):   </w:t>
            </w:r>
            <w:proofErr w:type="spellStart"/>
            <w:r w:rsidRPr="00132ACF">
              <w:rPr>
                <w:rFonts w:eastAsia="SimSun" w:cs="Times New Roman"/>
                <w:b/>
                <w:sz w:val="20"/>
                <w:lang w:eastAsia="zh-CN"/>
              </w:rPr>
              <w:t>Clarys</w:t>
            </w:r>
            <w:proofErr w:type="spellEnd"/>
            <w:r w:rsidRPr="00132ACF">
              <w:rPr>
                <w:rFonts w:eastAsia="SimSun" w:cs="Times New Roman"/>
                <w:b/>
                <w:sz w:val="20"/>
                <w:lang w:eastAsia="zh-CN"/>
              </w:rPr>
              <w:t xml:space="preserve"> </w:t>
            </w:r>
            <w:proofErr w:type="spellStart"/>
            <w:r w:rsidRPr="00132ACF">
              <w:rPr>
                <w:rFonts w:eastAsia="SimSun" w:cs="Times New Roman"/>
                <w:b/>
                <w:sz w:val="20"/>
                <w:lang w:eastAsia="zh-CN"/>
              </w:rPr>
              <w:t>Ifan</w:t>
            </w:r>
            <w:proofErr w:type="spellEnd"/>
          </w:p>
        </w:tc>
        <w:tc>
          <w:tcPr>
            <w:tcW w:w="4725"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eastAsia="SimSun" w:cs="Times New Roman"/>
                <w:b/>
                <w:sz w:val="20"/>
                <w:lang w:eastAsia="zh-CN"/>
              </w:rPr>
            </w:pPr>
            <w:r w:rsidRPr="00132ACF">
              <w:rPr>
                <w:rFonts w:eastAsia="SimSun" w:cs="Times New Roman"/>
                <w:b/>
                <w:sz w:val="20"/>
                <w:lang w:eastAsia="zh-CN"/>
              </w:rPr>
              <w:t xml:space="preserve">Observer: </w:t>
            </w:r>
            <w:proofErr w:type="spellStart"/>
            <w:r w:rsidRPr="00132ACF">
              <w:rPr>
                <w:rFonts w:eastAsia="SimSun" w:cs="Times New Roman"/>
                <w:b/>
                <w:sz w:val="20"/>
                <w:lang w:eastAsia="zh-CN"/>
              </w:rPr>
              <w:t>Dr.</w:t>
            </w:r>
            <w:proofErr w:type="spellEnd"/>
            <w:r w:rsidRPr="00132ACF">
              <w:rPr>
                <w:rFonts w:eastAsia="SimSun" w:cs="Times New Roman"/>
                <w:b/>
                <w:sz w:val="20"/>
                <w:lang w:eastAsia="zh-CN"/>
              </w:rPr>
              <w:t xml:space="preserve"> Eunice </w:t>
            </w:r>
            <w:proofErr w:type="spellStart"/>
            <w:r w:rsidRPr="00132ACF">
              <w:rPr>
                <w:rFonts w:eastAsia="SimSun" w:cs="Times New Roman"/>
                <w:b/>
                <w:sz w:val="20"/>
                <w:lang w:eastAsia="zh-CN"/>
              </w:rPr>
              <w:t>Kimaliro</w:t>
            </w:r>
            <w:proofErr w:type="spellEnd"/>
          </w:p>
        </w:tc>
        <w:tc>
          <w:tcPr>
            <w:tcW w:w="4725"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eastAsia="SimSun" w:cs="Times New Roman"/>
                <w:b/>
                <w:sz w:val="20"/>
                <w:lang w:eastAsia="zh-CN"/>
              </w:rPr>
            </w:pPr>
            <w:r w:rsidRPr="00132ACF">
              <w:rPr>
                <w:rFonts w:eastAsia="SimSun" w:cs="Times New Roman"/>
                <w:b/>
                <w:sz w:val="20"/>
                <w:lang w:eastAsia="zh-CN"/>
              </w:rPr>
              <w:t>Date of observation:</w:t>
            </w:r>
          </w:p>
          <w:p w:rsidR="00132ACF" w:rsidRPr="00132ACF" w:rsidRDefault="00132ACF" w:rsidP="00132ACF">
            <w:pPr>
              <w:rPr>
                <w:rFonts w:eastAsia="SimSun" w:cs="Times New Roman"/>
                <w:b/>
                <w:sz w:val="20"/>
                <w:lang w:eastAsia="zh-CN"/>
              </w:rPr>
            </w:pPr>
            <w:r w:rsidRPr="00132ACF">
              <w:rPr>
                <w:rFonts w:eastAsia="SimSun" w:cs="Times New Roman"/>
                <w:b/>
                <w:sz w:val="20"/>
                <w:lang w:eastAsia="zh-CN"/>
              </w:rPr>
              <w:t>Start and finish time:</w:t>
            </w:r>
          </w:p>
        </w:tc>
      </w:tr>
      <w:tr w:rsidR="00132ACF" w:rsidRPr="00132ACF" w:rsidTr="00EB1D33">
        <w:tc>
          <w:tcPr>
            <w:tcW w:w="4724" w:type="dxa"/>
            <w:tcBorders>
              <w:top w:val="single" w:sz="4" w:space="0" w:color="auto"/>
              <w:left w:val="single" w:sz="4" w:space="0" w:color="auto"/>
              <w:bottom w:val="single" w:sz="4" w:space="0" w:color="auto"/>
              <w:right w:val="single" w:sz="4" w:space="0" w:color="auto"/>
            </w:tcBorders>
          </w:tcPr>
          <w:p w:rsidR="00132ACF" w:rsidRPr="00132ACF" w:rsidRDefault="00132ACF" w:rsidP="00132ACF">
            <w:pPr>
              <w:rPr>
                <w:rFonts w:eastAsia="SimSun" w:cs="Times New Roman"/>
                <w:b/>
                <w:sz w:val="20"/>
                <w:lang w:eastAsia="zh-CN"/>
              </w:rPr>
            </w:pPr>
            <w:r w:rsidRPr="00132ACF">
              <w:rPr>
                <w:rFonts w:eastAsia="SimSun" w:cs="Times New Roman"/>
                <w:b/>
                <w:sz w:val="20"/>
                <w:lang w:eastAsia="zh-CN"/>
              </w:rPr>
              <w:t xml:space="preserve">Module observed (title and level): </w:t>
            </w:r>
          </w:p>
          <w:p w:rsidR="00132ACF" w:rsidRPr="00132ACF" w:rsidRDefault="00063A9E" w:rsidP="00132ACF">
            <w:pPr>
              <w:rPr>
                <w:rFonts w:eastAsia="SimSun" w:cs="Times New Roman"/>
                <w:b/>
                <w:sz w:val="20"/>
                <w:lang w:eastAsia="zh-CN"/>
              </w:rPr>
            </w:pPr>
            <w:r>
              <w:rPr>
                <w:rFonts w:eastAsia="SimSun" w:cs="Times New Roman"/>
                <w:b/>
                <w:sz w:val="20"/>
                <w:lang w:eastAsia="zh-CN"/>
              </w:rPr>
              <w:t>e-</w:t>
            </w:r>
            <w:r w:rsidR="00132ACF" w:rsidRPr="00132ACF">
              <w:rPr>
                <w:rFonts w:eastAsia="SimSun" w:cs="Times New Roman"/>
                <w:b/>
                <w:sz w:val="20"/>
                <w:lang w:eastAsia="zh-CN"/>
              </w:rPr>
              <w:t>marketing</w:t>
            </w:r>
          </w:p>
          <w:p w:rsidR="00132ACF" w:rsidRPr="00132ACF" w:rsidRDefault="00132ACF" w:rsidP="00132ACF">
            <w:pPr>
              <w:rPr>
                <w:rFonts w:eastAsia="SimSun" w:cs="Times New Roman"/>
                <w:b/>
                <w:sz w:val="8"/>
                <w:lang w:eastAsia="zh-CN"/>
              </w:rPr>
            </w:pPr>
          </w:p>
        </w:tc>
        <w:tc>
          <w:tcPr>
            <w:tcW w:w="4725"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eastAsia="SimSun" w:cs="Times New Roman"/>
                <w:b/>
                <w:sz w:val="20"/>
                <w:lang w:eastAsia="zh-CN"/>
              </w:rPr>
            </w:pPr>
            <w:r w:rsidRPr="00132ACF">
              <w:rPr>
                <w:rFonts w:eastAsia="SimSun" w:cs="Times New Roman"/>
                <w:b/>
                <w:sz w:val="20"/>
                <w:lang w:eastAsia="zh-CN"/>
              </w:rPr>
              <w:t>Location: BR3</w:t>
            </w:r>
          </w:p>
        </w:tc>
        <w:tc>
          <w:tcPr>
            <w:tcW w:w="4725"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eastAsia="SimSun" w:cs="Times New Roman"/>
                <w:b/>
                <w:sz w:val="20"/>
                <w:lang w:eastAsia="zh-CN"/>
              </w:rPr>
            </w:pPr>
            <w:r w:rsidRPr="00132ACF">
              <w:rPr>
                <w:rFonts w:eastAsia="SimSun" w:cs="Times New Roman"/>
                <w:b/>
                <w:sz w:val="20"/>
                <w:lang w:eastAsia="zh-CN"/>
              </w:rPr>
              <w:t>Type of session (e.g. lecture, tutorial):</w:t>
            </w:r>
          </w:p>
          <w:p w:rsidR="00132ACF" w:rsidRPr="00132ACF" w:rsidRDefault="00132ACF" w:rsidP="00132ACF">
            <w:pPr>
              <w:rPr>
                <w:rFonts w:eastAsia="SimSun" w:cs="Times New Roman"/>
                <w:b/>
                <w:sz w:val="20"/>
                <w:lang w:eastAsia="zh-CN"/>
              </w:rPr>
            </w:pPr>
            <w:r w:rsidRPr="00132ACF">
              <w:rPr>
                <w:rFonts w:eastAsia="SimSun" w:cs="Times New Roman"/>
                <w:b/>
                <w:sz w:val="20"/>
                <w:lang w:eastAsia="zh-CN"/>
              </w:rPr>
              <w:t>LECTURE</w:t>
            </w:r>
          </w:p>
        </w:tc>
      </w:tr>
    </w:tbl>
    <w:p w:rsidR="00132ACF" w:rsidRPr="00132ACF" w:rsidRDefault="00132ACF" w:rsidP="00132ACF">
      <w:pPr>
        <w:spacing w:after="0" w:line="240" w:lineRule="auto"/>
        <w:rPr>
          <w:rFonts w:eastAsia="SimSun" w:cs="Times New Roman"/>
          <w:sz w:val="20"/>
          <w:lang w:eastAsia="zh-CN"/>
        </w:rPr>
      </w:pPr>
    </w:p>
    <w:tbl>
      <w:tblPr>
        <w:tblStyle w:val="TableGrid"/>
        <w:tblW w:w="0" w:type="auto"/>
        <w:tblLayout w:type="fixed"/>
        <w:tblLook w:val="04A0" w:firstRow="1" w:lastRow="0" w:firstColumn="1" w:lastColumn="0" w:noHBand="0" w:noVBand="1"/>
      </w:tblPr>
      <w:tblGrid>
        <w:gridCol w:w="6062"/>
        <w:gridCol w:w="567"/>
        <w:gridCol w:w="567"/>
        <w:gridCol w:w="6978"/>
      </w:tblGrid>
      <w:tr w:rsidR="00132ACF" w:rsidRPr="00132ACF" w:rsidTr="00EB1D33">
        <w:trPr>
          <w:trHeight w:val="427"/>
        </w:trPr>
        <w:tc>
          <w:tcPr>
            <w:tcW w:w="606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132ACF" w:rsidRPr="00132ACF" w:rsidRDefault="00132ACF" w:rsidP="00132ACF">
            <w:pPr>
              <w:jc w:val="right"/>
              <w:rPr>
                <w:rFonts w:ascii="Arial" w:eastAsia="SimSun" w:hAnsi="Arial" w:cs="Arial"/>
                <w:b/>
                <w:sz w:val="18"/>
                <w:szCs w:val="20"/>
                <w:lang w:eastAsia="zh-CN"/>
              </w:rPr>
            </w:pPr>
            <w:r w:rsidRPr="00132ACF">
              <w:rPr>
                <w:rFonts w:ascii="Arial" w:eastAsia="SimSun" w:hAnsi="Arial" w:cs="Arial"/>
                <w:b/>
                <w:sz w:val="18"/>
                <w:szCs w:val="20"/>
                <w:lang w:eastAsia="zh-CN"/>
              </w:rPr>
              <w:t>A=Appropriate   SD=Suggestion for Development</w:t>
            </w:r>
          </w:p>
          <w:p w:rsidR="00132ACF" w:rsidRPr="00132ACF" w:rsidRDefault="00132ACF" w:rsidP="00132ACF">
            <w:pPr>
              <w:jc w:val="right"/>
              <w:rPr>
                <w:rFonts w:ascii="Arial" w:eastAsia="SimSun" w:hAnsi="Arial" w:cs="Arial"/>
                <w:sz w:val="16"/>
                <w:szCs w:val="18"/>
                <w:lang w:eastAsia="zh-CN"/>
              </w:rPr>
            </w:pPr>
            <w:r w:rsidRPr="00132ACF">
              <w:rPr>
                <w:rFonts w:ascii="Arial" w:eastAsia="SimSun" w:hAnsi="Arial" w:cs="Arial"/>
                <w:sz w:val="16"/>
                <w:szCs w:val="18"/>
                <w:lang w:eastAsia="zh-CN"/>
              </w:rPr>
              <w:t xml:space="preserve">Please place a mark in the columns to the right of each statement </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132ACF" w:rsidRPr="00132ACF" w:rsidRDefault="00132ACF" w:rsidP="00132ACF">
            <w:pPr>
              <w:jc w:val="center"/>
              <w:rPr>
                <w:rFonts w:ascii="Arial" w:eastAsia="SimSun" w:hAnsi="Arial" w:cs="Arial"/>
                <w:b/>
                <w:sz w:val="18"/>
                <w:szCs w:val="20"/>
                <w:lang w:eastAsia="zh-CN"/>
              </w:rPr>
            </w:pPr>
            <w:r w:rsidRPr="00132ACF">
              <w:rPr>
                <w:rFonts w:ascii="Arial" w:eastAsia="SimSun" w:hAnsi="Arial" w:cs="Arial"/>
                <w:b/>
                <w:sz w:val="18"/>
                <w:szCs w:val="20"/>
                <w:lang w:eastAsia="zh-CN"/>
              </w:rPr>
              <w:t>A</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132ACF" w:rsidRPr="00132ACF" w:rsidRDefault="00132ACF" w:rsidP="00132ACF">
            <w:pPr>
              <w:jc w:val="center"/>
              <w:rPr>
                <w:rFonts w:ascii="Arial" w:eastAsia="SimSun" w:hAnsi="Arial" w:cs="Arial"/>
                <w:b/>
                <w:sz w:val="18"/>
                <w:szCs w:val="20"/>
                <w:lang w:eastAsia="zh-CN"/>
              </w:rPr>
            </w:pPr>
            <w:r w:rsidRPr="00132ACF">
              <w:rPr>
                <w:rFonts w:ascii="Arial" w:eastAsia="SimSun" w:hAnsi="Arial" w:cs="Arial"/>
                <w:b/>
                <w:sz w:val="18"/>
                <w:szCs w:val="20"/>
                <w:lang w:eastAsia="zh-CN"/>
              </w:rPr>
              <w:t>SD</w:t>
            </w:r>
          </w:p>
        </w:tc>
        <w:tc>
          <w:tcPr>
            <w:tcW w:w="697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132ACF" w:rsidRPr="00132ACF" w:rsidRDefault="00132ACF" w:rsidP="00132ACF">
            <w:pPr>
              <w:rPr>
                <w:rFonts w:ascii="Arial" w:eastAsia="SimSun" w:hAnsi="Arial" w:cs="Arial"/>
                <w:b/>
                <w:sz w:val="20"/>
                <w:szCs w:val="20"/>
                <w:lang w:eastAsia="zh-CN"/>
              </w:rPr>
            </w:pPr>
            <w:r w:rsidRPr="00132ACF">
              <w:rPr>
                <w:rFonts w:ascii="Arial" w:eastAsia="SimSun" w:hAnsi="Arial" w:cs="Arial"/>
                <w:b/>
                <w:sz w:val="20"/>
                <w:szCs w:val="20"/>
                <w:lang w:eastAsia="zh-CN"/>
              </w:rPr>
              <w:t>Observations made during the session</w:t>
            </w:r>
          </w:p>
          <w:p w:rsidR="00132ACF" w:rsidRPr="00132ACF" w:rsidRDefault="00132ACF" w:rsidP="00132ACF">
            <w:pPr>
              <w:rPr>
                <w:rFonts w:ascii="Arial" w:eastAsia="SimSun" w:hAnsi="Arial" w:cs="Arial"/>
                <w:b/>
                <w:sz w:val="20"/>
                <w:szCs w:val="20"/>
                <w:lang w:eastAsia="zh-CN"/>
              </w:rPr>
            </w:pPr>
            <w:r w:rsidRPr="00132ACF">
              <w:rPr>
                <w:rFonts w:ascii="Arial" w:eastAsia="SimSun" w:hAnsi="Arial" w:cs="Arial"/>
                <w:sz w:val="20"/>
                <w:szCs w:val="20"/>
                <w:lang w:eastAsia="zh-CN"/>
              </w:rPr>
              <w:t>*</w:t>
            </w:r>
            <w:r w:rsidR="001F71FC" w:rsidRPr="00132ACF">
              <w:rPr>
                <w:rFonts w:ascii="Arial" w:eastAsia="SimSun" w:hAnsi="Arial" w:cs="Arial"/>
                <w:sz w:val="20"/>
                <w:szCs w:val="20"/>
                <w:lang w:eastAsia="zh-CN"/>
              </w:rPr>
              <w:t>Continue</w:t>
            </w:r>
            <w:r w:rsidRPr="00132ACF">
              <w:rPr>
                <w:rFonts w:ascii="Arial" w:eastAsia="SimSun" w:hAnsi="Arial" w:cs="Arial"/>
                <w:sz w:val="20"/>
                <w:szCs w:val="20"/>
                <w:lang w:eastAsia="zh-CN"/>
              </w:rPr>
              <w:t xml:space="preserve"> a separate sheet, if necessary</w:t>
            </w:r>
          </w:p>
        </w:tc>
      </w:tr>
      <w:tr w:rsidR="00132ACF" w:rsidRPr="00132ACF" w:rsidTr="00EB1D33">
        <w:trPr>
          <w:trHeight w:val="305"/>
        </w:trPr>
        <w:tc>
          <w:tcPr>
            <w:tcW w:w="606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132ACF" w:rsidRPr="00132ACF" w:rsidRDefault="00132ACF" w:rsidP="00132ACF">
            <w:pPr>
              <w:rPr>
                <w:rFonts w:ascii="Arial" w:eastAsia="SimSun" w:hAnsi="Arial" w:cs="Arial"/>
                <w:b/>
                <w:sz w:val="18"/>
                <w:szCs w:val="20"/>
                <w:lang w:eastAsia="zh-CN"/>
              </w:rPr>
            </w:pPr>
            <w:r w:rsidRPr="00132ACF">
              <w:rPr>
                <w:rFonts w:ascii="Arial" w:eastAsia="SimSun" w:hAnsi="Arial" w:cs="Arial"/>
                <w:b/>
                <w:sz w:val="18"/>
                <w:szCs w:val="20"/>
                <w:lang w:eastAsia="zh-CN"/>
              </w:rPr>
              <w:t>LESSON PLANNING AND PREPARATION</w:t>
            </w:r>
          </w:p>
        </w:tc>
        <w:tc>
          <w:tcPr>
            <w:tcW w:w="56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132ACF" w:rsidRPr="00132ACF" w:rsidRDefault="00132ACF" w:rsidP="00132ACF">
            <w:pPr>
              <w:jc w:val="center"/>
              <w:rPr>
                <w:rFonts w:ascii="Arial" w:eastAsia="SimSun" w:hAnsi="Arial" w:cs="Arial"/>
                <w:b/>
                <w:sz w:val="18"/>
                <w:szCs w:val="20"/>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132ACF" w:rsidRPr="00132ACF" w:rsidRDefault="00132ACF" w:rsidP="00132ACF">
            <w:pPr>
              <w:jc w:val="center"/>
              <w:rPr>
                <w:rFonts w:ascii="Arial" w:eastAsia="SimSun" w:hAnsi="Arial" w:cs="Arial"/>
                <w:b/>
                <w:sz w:val="18"/>
                <w:szCs w:val="20"/>
                <w:lang w:eastAsia="zh-CN"/>
              </w:rPr>
            </w:pPr>
          </w:p>
        </w:tc>
        <w:tc>
          <w:tcPr>
            <w:tcW w:w="697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132ACF" w:rsidRPr="00132ACF" w:rsidRDefault="00132ACF" w:rsidP="00132ACF">
            <w:pPr>
              <w:rPr>
                <w:rFonts w:ascii="Arial" w:eastAsia="SimSun" w:hAnsi="Arial" w:cs="Arial"/>
                <w:sz w:val="20"/>
                <w:szCs w:val="20"/>
                <w:lang w:eastAsia="zh-CN"/>
              </w:rPr>
            </w:pPr>
            <w:r w:rsidRPr="00132ACF">
              <w:rPr>
                <w:rFonts w:ascii="Arial" w:eastAsia="SimSun" w:hAnsi="Arial" w:cs="Arial"/>
                <w:sz w:val="20"/>
                <w:szCs w:val="20"/>
                <w:lang w:eastAsia="zh-CN"/>
              </w:rPr>
              <w:t>The session begun with a review of what was learnt and of what the lecturer hoped to cover in the session. There was evidence of preparation as the lecturer had handouts and guidelines for a series of activities she hoped learners would undertake. The lecturer was responsive to participants needs as she adjusted the session timing to accommodate their desire to leave early due to pressing work commitments.  What I liked best were practical activities that she got students to undertake and the personal conversations she had about the platforms they were currently utilising. Whilst there could be no definitive right or wrong answer she made participants to reflect on the appropriateness of their choices.</w:t>
            </w: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Detail and structure of teaching plan</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Clarity and suitability of learning objectives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Range of teaching strategies used</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Choice and variety of learner tasks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Suitability of environment to be conducive to learning</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Understanding of context, e.g. scheme of work, schedule of study</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132ACF" w:rsidRPr="00132ACF" w:rsidRDefault="00132ACF" w:rsidP="00132ACF">
            <w:pPr>
              <w:rPr>
                <w:rFonts w:ascii="Arial" w:eastAsia="SimSun" w:hAnsi="Arial" w:cs="Arial"/>
                <w:b/>
                <w:sz w:val="18"/>
                <w:szCs w:val="20"/>
                <w:lang w:eastAsia="zh-CN"/>
              </w:rPr>
            </w:pPr>
            <w:r w:rsidRPr="00132ACF">
              <w:rPr>
                <w:rFonts w:ascii="Arial" w:eastAsia="SimSun" w:hAnsi="Arial" w:cs="Arial"/>
                <w:b/>
                <w:sz w:val="18"/>
                <w:szCs w:val="20"/>
                <w:lang w:eastAsia="zh-CN"/>
              </w:rPr>
              <w:t>TEACHING</w:t>
            </w:r>
          </w:p>
        </w:tc>
        <w:tc>
          <w:tcPr>
            <w:tcW w:w="56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132ACF" w:rsidRPr="00132ACF" w:rsidRDefault="00132ACF" w:rsidP="00132ACF">
            <w:pPr>
              <w:jc w:val="center"/>
              <w:rPr>
                <w:rFonts w:ascii="Arial" w:eastAsia="SimSun" w:hAnsi="Arial" w:cs="Arial"/>
                <w:b/>
                <w:sz w:val="18"/>
                <w:szCs w:val="20"/>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132ACF" w:rsidRPr="00132ACF" w:rsidRDefault="00132ACF" w:rsidP="00132ACF">
            <w:pPr>
              <w:jc w:val="center"/>
              <w:rPr>
                <w:rFonts w:ascii="Arial" w:eastAsia="SimSun" w:hAnsi="Arial" w:cs="Arial"/>
                <w:b/>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Session start, e.g. outlining objectives, content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Presentation, explanation, demonstration, use of examples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Accuracy, currency and professional relevance of subject matter</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Variety and suitability of teaching strategies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 xml:space="preserve">Use made of resources, e.g. ICT, handouts, (smart)boards </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Pace of session, use of time</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Session ending, e.g. summarising, recapping key points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132ACF" w:rsidRPr="00132ACF" w:rsidRDefault="00132ACF" w:rsidP="00132ACF">
            <w:pPr>
              <w:rPr>
                <w:rFonts w:ascii="Arial" w:eastAsia="SimSun" w:hAnsi="Arial" w:cs="Arial"/>
                <w:b/>
                <w:sz w:val="18"/>
                <w:szCs w:val="20"/>
                <w:lang w:eastAsia="zh-CN"/>
              </w:rPr>
            </w:pPr>
            <w:r w:rsidRPr="00132ACF">
              <w:rPr>
                <w:rFonts w:ascii="Arial" w:eastAsia="SimSun" w:hAnsi="Arial" w:cs="Arial"/>
                <w:b/>
                <w:sz w:val="18"/>
                <w:szCs w:val="20"/>
                <w:lang w:eastAsia="zh-CN"/>
              </w:rPr>
              <w:t>MONITORING STUDENTS’ PROGRESS/RESPONSES</w:t>
            </w:r>
          </w:p>
        </w:tc>
        <w:tc>
          <w:tcPr>
            <w:tcW w:w="56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132ACF" w:rsidRPr="00132ACF" w:rsidRDefault="00132ACF" w:rsidP="00132ACF">
            <w:pPr>
              <w:jc w:val="center"/>
              <w:rPr>
                <w:rFonts w:ascii="Arial" w:eastAsia="SimSun" w:hAnsi="Arial" w:cs="Arial"/>
                <w:b/>
                <w:sz w:val="18"/>
                <w:szCs w:val="20"/>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132ACF" w:rsidRPr="00132ACF" w:rsidRDefault="00132ACF" w:rsidP="00132ACF">
            <w:pPr>
              <w:jc w:val="center"/>
              <w:rPr>
                <w:rFonts w:ascii="Arial" w:eastAsia="SimSun" w:hAnsi="Arial" w:cs="Arial"/>
                <w:b/>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Monitoring learner behaviour e.g. awareness, intervention</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Monitoring understanding during session, e.g. use of questioning</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Level of challenge to students, e.g. critical thinking</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Level of student participation/engagement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Giving feedback to learners and setting targets for progress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Use of praise and encouragement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hideMark/>
          </w:tcPr>
          <w:p w:rsidR="00132ACF" w:rsidRPr="00132ACF" w:rsidRDefault="00132ACF" w:rsidP="00132ACF">
            <w:pPr>
              <w:rPr>
                <w:rFonts w:ascii="Arial" w:eastAsia="SimSun" w:hAnsi="Arial" w:cs="Arial"/>
                <w:sz w:val="18"/>
                <w:szCs w:val="20"/>
                <w:lang w:eastAsia="zh-CN"/>
              </w:rPr>
            </w:pPr>
            <w:r w:rsidRPr="00132ACF">
              <w:rPr>
                <w:rFonts w:ascii="Arial" w:eastAsia="SimSun" w:hAnsi="Arial" w:cs="Arial"/>
                <w:sz w:val="18"/>
                <w:szCs w:val="20"/>
                <w:lang w:eastAsia="zh-CN"/>
              </w:rPr>
              <w:t>Assessing achievement of learning outcomes</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r w:rsidRPr="00132ACF">
              <w:rPr>
                <w:rFonts w:ascii="Arial" w:eastAsia="SimSun" w:hAnsi="Arial" w:cs="Arial"/>
                <w:sz w:val="18"/>
                <w:szCs w:val="20"/>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sz w:val="18"/>
                <w:szCs w:val="20"/>
                <w:lang w:eastAsia="zh-CN"/>
              </w:rPr>
            </w:pPr>
          </w:p>
        </w:tc>
        <w:tc>
          <w:tcPr>
            <w:tcW w:w="6978" w:type="dxa"/>
            <w:vMerge/>
            <w:tcBorders>
              <w:top w:val="single" w:sz="4" w:space="0" w:color="auto"/>
              <w:left w:val="single" w:sz="4" w:space="0" w:color="auto"/>
              <w:bottom w:val="single" w:sz="4" w:space="0" w:color="auto"/>
              <w:right w:val="single" w:sz="4" w:space="0" w:color="auto"/>
            </w:tcBorders>
            <w:vAlign w:val="center"/>
            <w:hideMark/>
          </w:tcPr>
          <w:p w:rsidR="00132ACF" w:rsidRPr="00132ACF" w:rsidRDefault="00132ACF" w:rsidP="00132ACF">
            <w:pPr>
              <w:rPr>
                <w:rFonts w:ascii="Arial" w:eastAsia="SimSun" w:hAnsi="Arial" w:cs="Arial"/>
                <w:sz w:val="14"/>
                <w:szCs w:val="16"/>
                <w:lang w:eastAsia="zh-CN"/>
              </w:rPr>
            </w:pP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132ACF" w:rsidRPr="00132ACF" w:rsidRDefault="00132ACF" w:rsidP="00132ACF">
            <w:pPr>
              <w:rPr>
                <w:rFonts w:ascii="Arial" w:eastAsia="SimSun" w:hAnsi="Arial" w:cs="Arial"/>
                <w:b/>
                <w:sz w:val="18"/>
                <w:szCs w:val="20"/>
                <w:lang w:eastAsia="zh-CN"/>
              </w:rPr>
            </w:pPr>
            <w:r w:rsidRPr="00132ACF">
              <w:rPr>
                <w:rFonts w:ascii="Arial" w:hAnsi="Arial" w:cs="Arial"/>
                <w:b/>
                <w:sz w:val="18"/>
                <w:szCs w:val="20"/>
              </w:rPr>
              <w:t xml:space="preserve">Agreed actions that the </w:t>
            </w:r>
            <w:proofErr w:type="spellStart"/>
            <w:r w:rsidRPr="00132ACF">
              <w:rPr>
                <w:rFonts w:ascii="Arial" w:hAnsi="Arial" w:cs="Arial"/>
                <w:b/>
                <w:sz w:val="18"/>
                <w:szCs w:val="20"/>
              </w:rPr>
              <w:t>Observee</w:t>
            </w:r>
            <w:proofErr w:type="spellEnd"/>
            <w:r w:rsidRPr="00132ACF">
              <w:rPr>
                <w:rFonts w:ascii="Arial" w:hAnsi="Arial" w:cs="Arial"/>
                <w:b/>
                <w:sz w:val="18"/>
                <w:szCs w:val="20"/>
              </w:rPr>
              <w:t xml:space="preserve"> will take as a result of this experience</w:t>
            </w: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b/>
                <w:sz w:val="18"/>
                <w:szCs w:val="20"/>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b/>
                <w:sz w:val="18"/>
                <w:szCs w:val="20"/>
                <w:lang w:eastAsia="zh-CN"/>
              </w:rPr>
            </w:pPr>
          </w:p>
        </w:tc>
        <w:tc>
          <w:tcPr>
            <w:tcW w:w="697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132ACF" w:rsidRPr="00132ACF" w:rsidRDefault="00132ACF" w:rsidP="00132ACF">
            <w:pPr>
              <w:rPr>
                <w:rFonts w:ascii="Arial" w:eastAsia="SimSun" w:hAnsi="Arial" w:cs="Arial"/>
                <w:b/>
                <w:sz w:val="18"/>
                <w:szCs w:val="20"/>
                <w:lang w:eastAsia="zh-CN"/>
              </w:rPr>
            </w:pPr>
            <w:r w:rsidRPr="00132ACF">
              <w:rPr>
                <w:rFonts w:ascii="Arial" w:hAnsi="Arial" w:cs="Arial"/>
                <w:b/>
                <w:sz w:val="18"/>
                <w:szCs w:val="20"/>
              </w:rPr>
              <w:t>Things that the Observer will do as a result of this experience</w:t>
            </w:r>
          </w:p>
        </w:tc>
      </w:tr>
      <w:tr w:rsidR="00132ACF" w:rsidRPr="00132ACF" w:rsidTr="00EB1D33">
        <w:tc>
          <w:tcPr>
            <w:tcW w:w="60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rPr>
                <w:rFonts w:ascii="Arial" w:hAnsi="Arial" w:cs="Arial"/>
                <w:b/>
                <w:sz w:val="18"/>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b/>
                <w:sz w:val="18"/>
                <w:szCs w:val="20"/>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jc w:val="center"/>
              <w:rPr>
                <w:rFonts w:ascii="Arial" w:eastAsia="SimSun" w:hAnsi="Arial" w:cs="Arial"/>
                <w:b/>
                <w:sz w:val="18"/>
                <w:szCs w:val="20"/>
                <w:lang w:eastAsia="zh-CN"/>
              </w:rPr>
            </w:pPr>
          </w:p>
        </w:tc>
        <w:tc>
          <w:tcPr>
            <w:tcW w:w="697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132ACF" w:rsidRPr="00132ACF" w:rsidRDefault="00132ACF" w:rsidP="00132ACF">
            <w:pPr>
              <w:rPr>
                <w:rFonts w:ascii="Arial" w:hAnsi="Arial" w:cs="Arial"/>
                <w:b/>
                <w:sz w:val="18"/>
                <w:szCs w:val="20"/>
              </w:rPr>
            </w:pPr>
            <w:r w:rsidRPr="00132ACF">
              <w:rPr>
                <w:rFonts w:ascii="Arial" w:hAnsi="Arial" w:cs="Arial"/>
                <w:b/>
                <w:sz w:val="18"/>
                <w:szCs w:val="20"/>
              </w:rPr>
              <w:t>The use of students video recording</w:t>
            </w:r>
          </w:p>
        </w:tc>
      </w:tr>
      <w:tr w:rsidR="00132ACF" w:rsidRPr="00132ACF" w:rsidTr="00EB1D33">
        <w:trPr>
          <w:trHeight w:val="1229"/>
        </w:trPr>
        <w:tc>
          <w:tcPr>
            <w:tcW w:w="7196" w:type="dxa"/>
            <w:gridSpan w:val="3"/>
            <w:tcBorders>
              <w:top w:val="single" w:sz="4" w:space="0" w:color="auto"/>
              <w:left w:val="single" w:sz="4" w:space="0" w:color="auto"/>
              <w:bottom w:val="single" w:sz="4" w:space="0" w:color="auto"/>
              <w:right w:val="single" w:sz="4" w:space="0" w:color="auto"/>
            </w:tcBorders>
          </w:tcPr>
          <w:p w:rsidR="00132ACF" w:rsidRPr="00132ACF" w:rsidRDefault="00132ACF" w:rsidP="00132ACF">
            <w:pPr>
              <w:jc w:val="center"/>
              <w:rPr>
                <w:rFonts w:ascii="Arial" w:eastAsia="SimSun" w:hAnsi="Arial" w:cs="Arial"/>
                <w:sz w:val="18"/>
                <w:szCs w:val="18"/>
                <w:lang w:eastAsia="zh-CN"/>
              </w:rPr>
            </w:pPr>
            <w:r w:rsidRPr="00132ACF">
              <w:rPr>
                <w:rFonts w:ascii="Arial" w:eastAsia="SimSun" w:hAnsi="Arial" w:cs="Arial"/>
                <w:sz w:val="18"/>
                <w:szCs w:val="18"/>
                <w:lang w:eastAsia="zh-CN"/>
              </w:rPr>
              <w:lastRenderedPageBreak/>
              <w:t>Whilst I understand the pressure for students time I think it would be valuable to increase the  time for actual activities because  they can forget what they heard but not what they did</w:t>
            </w:r>
          </w:p>
        </w:tc>
        <w:tc>
          <w:tcPr>
            <w:tcW w:w="6978" w:type="dxa"/>
            <w:tcBorders>
              <w:top w:val="single" w:sz="4" w:space="0" w:color="auto"/>
              <w:left w:val="single" w:sz="4" w:space="0" w:color="auto"/>
              <w:bottom w:val="single" w:sz="4" w:space="0" w:color="auto"/>
              <w:right w:val="single" w:sz="4" w:space="0" w:color="auto"/>
            </w:tcBorders>
          </w:tcPr>
          <w:p w:rsidR="00132ACF" w:rsidRPr="00132ACF" w:rsidRDefault="00132ACF" w:rsidP="00132ACF">
            <w:pPr>
              <w:rPr>
                <w:rFonts w:ascii="Arial" w:eastAsia="SimSun" w:hAnsi="Arial" w:cs="Arial"/>
                <w:sz w:val="18"/>
                <w:szCs w:val="18"/>
                <w:lang w:eastAsia="zh-CN"/>
              </w:rPr>
            </w:pPr>
            <w:r w:rsidRPr="00132ACF">
              <w:rPr>
                <w:rFonts w:ascii="Arial" w:eastAsia="SimSun" w:hAnsi="Arial" w:cs="Arial"/>
                <w:sz w:val="18"/>
                <w:szCs w:val="18"/>
                <w:lang w:eastAsia="zh-CN"/>
              </w:rPr>
              <w:t>I enjoyed being part of this lecture and look forward to utilising some of the platforms that have been recommended for professional promotion.</w:t>
            </w:r>
          </w:p>
        </w:tc>
      </w:tr>
    </w:tbl>
    <w:p w:rsidR="00132ACF" w:rsidRPr="00132ACF" w:rsidRDefault="00132ACF" w:rsidP="00132ACF">
      <w:pPr>
        <w:spacing w:after="0" w:line="240" w:lineRule="auto"/>
        <w:rPr>
          <w:rFonts w:eastAsia="SimSun" w:cs="Times New Roman"/>
          <w:b/>
          <w:sz w:val="20"/>
          <w:lang w:eastAsia="zh-CN"/>
        </w:rPr>
      </w:pPr>
    </w:p>
    <w:p w:rsidR="00132ACF" w:rsidRPr="00132ACF" w:rsidRDefault="00132ACF" w:rsidP="00132ACF">
      <w:pPr>
        <w:spacing w:after="0" w:line="240" w:lineRule="auto"/>
        <w:rPr>
          <w:rFonts w:eastAsia="SimSun" w:cs="Times New Roman"/>
          <w:b/>
          <w:sz w:val="20"/>
          <w:lang w:eastAsia="zh-CN"/>
        </w:rPr>
      </w:pPr>
    </w:p>
    <w:p w:rsidR="00132ACF" w:rsidRPr="00132ACF" w:rsidRDefault="00132ACF" w:rsidP="00132ACF">
      <w:pPr>
        <w:spacing w:after="0" w:line="240" w:lineRule="auto"/>
        <w:rPr>
          <w:rFonts w:eastAsia="SimSun" w:cs="Times New Roman"/>
          <w:b/>
          <w:sz w:val="20"/>
          <w:lang w:eastAsia="zh-CN"/>
        </w:rPr>
      </w:pPr>
      <w:r w:rsidRPr="00132ACF">
        <w:rPr>
          <w:rFonts w:eastAsia="SimSun" w:cs="Times New Roman"/>
          <w:b/>
          <w:sz w:val="20"/>
          <w:lang w:eastAsia="zh-CN"/>
        </w:rPr>
        <w:t>Signature of Observer:</w:t>
      </w:r>
      <w:r w:rsidRPr="00132ACF">
        <w:rPr>
          <w:rFonts w:eastAsia="SimSun" w:cs="Times New Roman"/>
          <w:b/>
          <w:sz w:val="20"/>
          <w:lang w:eastAsia="zh-CN"/>
        </w:rPr>
        <w:tab/>
      </w:r>
      <w:r w:rsidRPr="00132ACF">
        <w:rPr>
          <w:rFonts w:eastAsia="SimSun" w:cs="Times New Roman"/>
          <w:b/>
          <w:sz w:val="20"/>
          <w:lang w:eastAsia="zh-CN"/>
        </w:rPr>
        <w:tab/>
      </w:r>
      <w:r w:rsidRPr="00132ACF">
        <w:rPr>
          <w:rFonts w:eastAsia="SimSun" w:cs="Times New Roman"/>
          <w:b/>
          <w:sz w:val="20"/>
          <w:lang w:eastAsia="zh-CN"/>
        </w:rPr>
        <w:tab/>
      </w:r>
      <w:r w:rsidRPr="00132ACF">
        <w:rPr>
          <w:rFonts w:eastAsia="SimSun" w:cs="Times New Roman"/>
          <w:b/>
          <w:sz w:val="20"/>
          <w:lang w:eastAsia="zh-CN"/>
        </w:rPr>
        <w:tab/>
      </w:r>
      <w:r w:rsidRPr="00132ACF">
        <w:rPr>
          <w:rFonts w:eastAsia="SimSun" w:cs="Times New Roman"/>
          <w:b/>
          <w:sz w:val="20"/>
          <w:lang w:eastAsia="zh-CN"/>
        </w:rPr>
        <w:tab/>
      </w:r>
      <w:r w:rsidRPr="00132ACF">
        <w:rPr>
          <w:rFonts w:eastAsia="SimSun" w:cs="Times New Roman"/>
          <w:b/>
          <w:sz w:val="20"/>
          <w:lang w:eastAsia="zh-CN"/>
        </w:rPr>
        <w:tab/>
      </w:r>
      <w:r w:rsidRPr="00132ACF">
        <w:rPr>
          <w:rFonts w:eastAsia="SimSun" w:cs="Times New Roman"/>
          <w:b/>
          <w:sz w:val="20"/>
          <w:lang w:eastAsia="zh-CN"/>
        </w:rPr>
        <w:tab/>
        <w:t xml:space="preserve">Signature of </w:t>
      </w:r>
      <w:proofErr w:type="spellStart"/>
      <w:r w:rsidRPr="00132ACF">
        <w:rPr>
          <w:rFonts w:eastAsia="SimSun" w:cs="Times New Roman"/>
          <w:b/>
          <w:sz w:val="20"/>
          <w:lang w:eastAsia="zh-CN"/>
        </w:rPr>
        <w:t>Observee</w:t>
      </w:r>
      <w:proofErr w:type="spellEnd"/>
      <w:r w:rsidRPr="00132ACF">
        <w:rPr>
          <w:rFonts w:eastAsia="SimSun" w:cs="Times New Roman"/>
          <w:b/>
          <w:sz w:val="20"/>
          <w:lang w:eastAsia="zh-CN"/>
        </w:rPr>
        <w:t>:</w:t>
      </w:r>
    </w:p>
    <w:p w:rsidR="00132ACF" w:rsidRPr="00132ACF" w:rsidRDefault="00132ACF" w:rsidP="00132ACF">
      <w:pPr>
        <w:spacing w:after="0" w:line="240" w:lineRule="auto"/>
        <w:rPr>
          <w:rFonts w:eastAsia="SimSun" w:cs="Times New Roman"/>
          <w:b/>
          <w:sz w:val="20"/>
          <w:lang w:eastAsia="zh-CN"/>
        </w:rPr>
      </w:pPr>
    </w:p>
    <w:p w:rsidR="00132ACF" w:rsidRPr="00132ACF" w:rsidRDefault="00132ACF" w:rsidP="00132ACF">
      <w:pPr>
        <w:spacing w:after="0" w:line="240" w:lineRule="auto"/>
        <w:rPr>
          <w:rFonts w:eastAsia="SimSun" w:cs="Times New Roman"/>
          <w:b/>
          <w:sz w:val="20"/>
          <w:lang w:eastAsia="zh-CN"/>
        </w:rPr>
      </w:pPr>
      <w:r w:rsidRPr="00132ACF">
        <w:rPr>
          <w:rFonts w:eastAsiaTheme="minorEastAsia"/>
          <w:noProof/>
          <w:lang w:eastAsia="en-GB"/>
        </w:rPr>
        <w:drawing>
          <wp:inline distT="0" distB="0" distL="0" distR="0" wp14:anchorId="28DBB7E6" wp14:editId="102AC92D">
            <wp:extent cx="739140" cy="309880"/>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39140" cy="309880"/>
                    </a:xfrm>
                    <a:prstGeom prst="rect">
                      <a:avLst/>
                    </a:prstGeom>
                  </pic:spPr>
                </pic:pic>
              </a:graphicData>
            </a:graphic>
          </wp:inline>
        </w:drawing>
      </w:r>
    </w:p>
    <w:p w:rsidR="00132ACF" w:rsidRPr="00132ACF" w:rsidRDefault="00132ACF" w:rsidP="00132ACF">
      <w:pPr>
        <w:spacing w:after="0" w:line="240" w:lineRule="auto"/>
        <w:rPr>
          <w:rFonts w:eastAsia="SimSun" w:cs="Times New Roman"/>
          <w:b/>
          <w:sz w:val="20"/>
          <w:lang w:eastAsia="zh-CN"/>
        </w:rPr>
      </w:pPr>
      <w:r w:rsidRPr="00132ACF">
        <w:rPr>
          <w:rFonts w:eastAsia="SimSun" w:cs="Times New Roman"/>
          <w:b/>
          <w:sz w:val="20"/>
          <w:lang w:eastAsia="zh-CN"/>
        </w:rPr>
        <w:t>2/2/2017</w:t>
      </w:r>
    </w:p>
    <w:p w:rsidR="00132ACF" w:rsidRDefault="00132ACF" w:rsidP="00132ACF">
      <w:pPr>
        <w:jc w:val="both"/>
      </w:pPr>
    </w:p>
    <w:p w:rsidR="00132ACF" w:rsidRDefault="00132ACF" w:rsidP="00132ACF">
      <w:pPr>
        <w:widowControl w:val="0"/>
        <w:autoSpaceDE w:val="0"/>
        <w:autoSpaceDN w:val="0"/>
        <w:adjustRightInd w:val="0"/>
        <w:spacing w:after="0" w:line="240" w:lineRule="auto"/>
        <w:ind w:left="3600" w:right="2" w:firstLine="720"/>
        <w:rPr>
          <w:rFonts w:ascii="Calibri" w:hAnsi="Calibri" w:cs="Calibri"/>
        </w:rPr>
      </w:pPr>
      <w:r>
        <w:rPr>
          <w:rFonts w:ascii="Calibri" w:hAnsi="Calibri" w:cs="Calibri"/>
          <w:b/>
          <w:bCs/>
          <w:sz w:val="36"/>
          <w:szCs w:val="36"/>
        </w:rPr>
        <w:t>PEER OBSERVATION RECORD</w:t>
      </w:r>
      <w:r>
        <w:rPr>
          <w:rFonts w:ascii="Calibri" w:hAnsi="Calibri" w:cs="Calibri"/>
        </w:rPr>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b/>
          <w:bCs/>
        </w:rPr>
        <w:t>APPENDIX PO2</w:t>
      </w:r>
      <w:r>
        <w:rPr>
          <w:rFonts w:ascii="Calibri" w:hAnsi="Calibri" w:cs="Calibri"/>
        </w:rPr>
        <w:t xml:space="preserve">                   </w:t>
      </w:r>
    </w:p>
    <w:p w:rsidR="00132ACF" w:rsidRDefault="00132ACF" w:rsidP="00132ACF">
      <w:pPr>
        <w:widowControl w:val="0"/>
        <w:autoSpaceDE w:val="0"/>
        <w:autoSpaceDN w:val="0"/>
        <w:adjustRightInd w:val="0"/>
        <w:spacing w:after="0" w:line="240" w:lineRule="auto"/>
        <w:ind w:right="2"/>
        <w:jc w:val="center"/>
        <w:rPr>
          <w:rFonts w:ascii="TimesNewRomanPSMT" w:hAnsi="TimesNewRomanPSMT" w:cs="TimesNewRomanPSMT"/>
          <w:b/>
          <w:bCs/>
          <w:sz w:val="4"/>
          <w:szCs w:val="4"/>
        </w:rPr>
      </w:pPr>
    </w:p>
    <w:tbl>
      <w:tblPr>
        <w:tblW w:w="0" w:type="auto"/>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4724"/>
        <w:gridCol w:w="4725"/>
        <w:gridCol w:w="4725"/>
      </w:tblGrid>
      <w:tr w:rsidR="00132ACF" w:rsidTr="00EB1D33">
        <w:tc>
          <w:tcPr>
            <w:tcW w:w="4724"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16"/>
                <w:szCs w:val="16"/>
              </w:rPr>
            </w:pPr>
            <w:r>
              <w:rPr>
                <w:rFonts w:ascii="Calibri" w:hAnsi="Calibri" w:cs="Calibri"/>
                <w:b/>
                <w:bCs/>
                <w:sz w:val="20"/>
                <w:szCs w:val="20"/>
              </w:rPr>
              <w:t>Lecturer (</w:t>
            </w:r>
            <w:proofErr w:type="spellStart"/>
            <w:r>
              <w:rPr>
                <w:rFonts w:ascii="Calibri" w:hAnsi="Calibri" w:cs="Calibri"/>
                <w:b/>
                <w:bCs/>
                <w:sz w:val="20"/>
                <w:szCs w:val="20"/>
              </w:rPr>
              <w:t>observee</w:t>
            </w:r>
            <w:proofErr w:type="spellEnd"/>
            <w:r>
              <w:rPr>
                <w:rFonts w:ascii="Calibri" w:hAnsi="Calibri" w:cs="Calibri"/>
                <w:b/>
                <w:bCs/>
                <w:sz w:val="20"/>
                <w:szCs w:val="20"/>
              </w:rPr>
              <w:t xml:space="preserve">):   </w:t>
            </w:r>
            <w:proofErr w:type="spellStart"/>
            <w:r>
              <w:rPr>
                <w:rFonts w:ascii="Calibri" w:hAnsi="Calibri" w:cs="Calibri"/>
                <w:b/>
                <w:bCs/>
                <w:sz w:val="20"/>
                <w:szCs w:val="20"/>
              </w:rPr>
              <w:t>Dr.</w:t>
            </w:r>
            <w:proofErr w:type="spellEnd"/>
            <w:r>
              <w:rPr>
                <w:rFonts w:ascii="Calibri" w:hAnsi="Calibri" w:cs="Calibri"/>
                <w:b/>
                <w:bCs/>
                <w:sz w:val="20"/>
                <w:szCs w:val="20"/>
              </w:rPr>
              <w:t xml:space="preserve"> Eunice </w:t>
            </w:r>
            <w:proofErr w:type="spellStart"/>
            <w:r>
              <w:rPr>
                <w:rFonts w:ascii="Calibri" w:hAnsi="Calibri" w:cs="Calibri"/>
                <w:b/>
                <w:bCs/>
                <w:sz w:val="20"/>
                <w:szCs w:val="20"/>
              </w:rPr>
              <w:t>Kimaliro</w:t>
            </w:r>
            <w:proofErr w:type="spellEnd"/>
          </w:p>
        </w:tc>
        <w:tc>
          <w:tcPr>
            <w:tcW w:w="4725" w:type="dxa"/>
            <w:tcBorders>
              <w:top w:val="single" w:sz="4" w:space="0" w:color="BFBFBF"/>
              <w:left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Calibri" w:hAnsi="Calibri" w:cs="Calibri"/>
                <w:b/>
                <w:bCs/>
                <w:sz w:val="20"/>
                <w:szCs w:val="20"/>
              </w:rPr>
            </w:pPr>
            <w:r>
              <w:rPr>
                <w:rFonts w:ascii="Calibri" w:hAnsi="Calibri" w:cs="Calibri"/>
                <w:b/>
                <w:bCs/>
                <w:sz w:val="20"/>
                <w:szCs w:val="20"/>
              </w:rPr>
              <w:t>Observer: Robert Charters</w:t>
            </w:r>
          </w:p>
        </w:tc>
        <w:tc>
          <w:tcPr>
            <w:tcW w:w="4725" w:type="dxa"/>
            <w:tcBorders>
              <w:top w:val="single" w:sz="4" w:space="0" w:color="BFBFBF"/>
              <w:left w:val="single" w:sz="4" w:space="0" w:color="BFBFBF"/>
              <w:bottom w:val="single" w:sz="4" w:space="0" w:color="BFBFBF"/>
            </w:tcBorders>
          </w:tcPr>
          <w:p w:rsidR="00132ACF" w:rsidRDefault="00132ACF" w:rsidP="00EB1D33">
            <w:pPr>
              <w:widowControl w:val="0"/>
              <w:autoSpaceDE w:val="0"/>
              <w:autoSpaceDN w:val="0"/>
              <w:adjustRightInd w:val="0"/>
              <w:spacing w:after="0" w:line="240" w:lineRule="auto"/>
              <w:ind w:right="2"/>
              <w:rPr>
                <w:rFonts w:ascii="Calibri" w:hAnsi="Calibri" w:cs="Calibri"/>
                <w:b/>
                <w:bCs/>
                <w:sz w:val="20"/>
                <w:szCs w:val="20"/>
              </w:rPr>
            </w:pPr>
            <w:r>
              <w:rPr>
                <w:rFonts w:ascii="Calibri" w:hAnsi="Calibri" w:cs="Calibri"/>
                <w:b/>
                <w:bCs/>
                <w:sz w:val="20"/>
                <w:szCs w:val="20"/>
              </w:rPr>
              <w:t xml:space="preserve">Date of observation: 2th December </w:t>
            </w:r>
          </w:p>
          <w:p w:rsidR="00132ACF" w:rsidRDefault="00132ACF" w:rsidP="00EB1D33">
            <w:pPr>
              <w:widowControl w:val="0"/>
              <w:autoSpaceDE w:val="0"/>
              <w:autoSpaceDN w:val="0"/>
              <w:adjustRightInd w:val="0"/>
              <w:spacing w:after="0" w:line="240" w:lineRule="auto"/>
              <w:ind w:right="2"/>
              <w:rPr>
                <w:rFonts w:ascii="Calibri" w:hAnsi="Calibri" w:cs="Calibri"/>
                <w:b/>
                <w:bCs/>
                <w:sz w:val="20"/>
                <w:szCs w:val="20"/>
              </w:rPr>
            </w:pPr>
            <w:r>
              <w:rPr>
                <w:rFonts w:ascii="Calibri" w:hAnsi="Calibri" w:cs="Calibri"/>
                <w:b/>
                <w:bCs/>
                <w:sz w:val="20"/>
                <w:szCs w:val="20"/>
              </w:rPr>
              <w:t>Start and finish time:  09:30- 12:30  13:30-16:30</w:t>
            </w:r>
          </w:p>
        </w:tc>
      </w:tr>
      <w:tr w:rsidR="00132ACF" w:rsidTr="00EB1D33">
        <w:tblPrEx>
          <w:tblBorders>
            <w:top w:val="none" w:sz="0" w:space="0" w:color="auto"/>
            <w:bottom w:val="single" w:sz="4" w:space="0" w:color="BFBFBF"/>
          </w:tblBorders>
        </w:tblPrEx>
        <w:tc>
          <w:tcPr>
            <w:tcW w:w="4724"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t>Module observed (title and level): DSAW 7101</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t>Qualitative data analysis- level 7</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8"/>
                <w:szCs w:val="8"/>
              </w:rPr>
            </w:pPr>
          </w:p>
        </w:tc>
        <w:tc>
          <w:tcPr>
            <w:tcW w:w="4725" w:type="dxa"/>
            <w:tcBorders>
              <w:top w:val="single" w:sz="4" w:space="0" w:color="BFBFBF"/>
              <w:left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t>Location: BR1</w:t>
            </w:r>
          </w:p>
        </w:tc>
        <w:tc>
          <w:tcPr>
            <w:tcW w:w="4725" w:type="dxa"/>
            <w:tcBorders>
              <w:top w:val="single" w:sz="4" w:space="0" w:color="BFBFBF"/>
              <w:left w:val="single" w:sz="4" w:space="0" w:color="BFBFBF"/>
              <w:bottom w:val="single" w:sz="4" w:space="0" w:color="BFBFBF"/>
            </w:tcBorders>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t>Type of session (e.g. lecture, tutorial):</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t xml:space="preserve">LECTURE </w:t>
            </w:r>
          </w:p>
        </w:tc>
      </w:tr>
    </w:tbl>
    <w:p w:rsidR="00132ACF" w:rsidRDefault="00132ACF" w:rsidP="00132ACF">
      <w:pPr>
        <w:widowControl w:val="0"/>
        <w:autoSpaceDE w:val="0"/>
        <w:autoSpaceDN w:val="0"/>
        <w:adjustRightInd w:val="0"/>
        <w:spacing w:after="0" w:line="240" w:lineRule="auto"/>
        <w:ind w:right="2"/>
        <w:rPr>
          <w:rFonts w:ascii="TimesNewRomanPSMT" w:hAnsi="TimesNewRomanPSMT" w:cs="TimesNewRomanPSMT"/>
          <w:sz w:val="20"/>
          <w:szCs w:val="20"/>
        </w:rPr>
      </w:pPr>
    </w:p>
    <w:tbl>
      <w:tblPr>
        <w:tblW w:w="14174" w:type="dxa"/>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4732"/>
        <w:gridCol w:w="594"/>
        <w:gridCol w:w="452"/>
        <w:gridCol w:w="8396"/>
      </w:tblGrid>
      <w:tr w:rsidR="00132ACF" w:rsidTr="00EB1D33">
        <w:tc>
          <w:tcPr>
            <w:tcW w:w="4732" w:type="dxa"/>
            <w:tcBorders>
              <w:top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right"/>
              <w:rPr>
                <w:rFonts w:ascii="ArialMT" w:hAnsi="ArialMT" w:cs="ArialMT"/>
                <w:b/>
                <w:bCs/>
                <w:sz w:val="18"/>
                <w:szCs w:val="18"/>
              </w:rPr>
            </w:pPr>
            <w:r>
              <w:rPr>
                <w:rFonts w:ascii="ArialMT" w:hAnsi="ArialMT" w:cs="ArialMT"/>
                <w:b/>
                <w:bCs/>
                <w:sz w:val="18"/>
                <w:szCs w:val="18"/>
              </w:rPr>
              <w:t>A=Appropriate   SD=Suggestion for Development</w:t>
            </w:r>
          </w:p>
          <w:p w:rsidR="00132ACF" w:rsidRDefault="00132ACF" w:rsidP="00EB1D33">
            <w:pPr>
              <w:widowControl w:val="0"/>
              <w:autoSpaceDE w:val="0"/>
              <w:autoSpaceDN w:val="0"/>
              <w:adjustRightInd w:val="0"/>
              <w:spacing w:after="0" w:line="240" w:lineRule="auto"/>
              <w:ind w:right="2"/>
              <w:jc w:val="right"/>
              <w:rPr>
                <w:rFonts w:ascii="ArialMT" w:hAnsi="ArialMT" w:cs="ArialMT"/>
                <w:sz w:val="16"/>
                <w:szCs w:val="16"/>
              </w:rPr>
            </w:pPr>
            <w:r>
              <w:rPr>
                <w:rFonts w:ascii="ArialMT" w:hAnsi="ArialMT" w:cs="ArialMT"/>
                <w:sz w:val="16"/>
                <w:szCs w:val="16"/>
              </w:rPr>
              <w:t xml:space="preserve">Please place a mark in the columns to the right of each statement </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ArialMT" w:hAnsi="ArialMT" w:cs="ArialMT"/>
                <w:b/>
                <w:bCs/>
                <w:sz w:val="18"/>
                <w:szCs w:val="18"/>
              </w:rPr>
            </w:pPr>
            <w:r>
              <w:rPr>
                <w:rFonts w:ascii="ArialMT" w:hAnsi="ArialMT" w:cs="ArialMT"/>
                <w:b/>
                <w:bCs/>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ArialMT" w:hAnsi="ArialMT" w:cs="ArialMT"/>
                <w:b/>
                <w:bCs/>
                <w:sz w:val="18"/>
                <w:szCs w:val="18"/>
              </w:rPr>
            </w:pPr>
            <w:r>
              <w:rPr>
                <w:rFonts w:ascii="ArialMT" w:hAnsi="ArialMT" w:cs="ArialMT"/>
                <w:b/>
                <w:bCs/>
                <w:sz w:val="18"/>
                <w:szCs w:val="18"/>
              </w:rPr>
              <w:t>SD</w:t>
            </w:r>
          </w:p>
        </w:tc>
        <w:tc>
          <w:tcPr>
            <w:tcW w:w="8396" w:type="dxa"/>
            <w:tcBorders>
              <w:top w:val="single" w:sz="4" w:space="0" w:color="BFBFBF"/>
              <w:left w:val="single" w:sz="4" w:space="0" w:color="BFBFBF"/>
              <w:bottom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rPr>
                <w:rFonts w:ascii="ArialMT" w:hAnsi="ArialMT" w:cs="ArialMT"/>
                <w:b/>
                <w:bCs/>
                <w:sz w:val="20"/>
                <w:szCs w:val="20"/>
              </w:rPr>
            </w:pPr>
            <w:r>
              <w:rPr>
                <w:rFonts w:ascii="ArialMT" w:hAnsi="ArialMT" w:cs="ArialMT"/>
                <w:b/>
                <w:bCs/>
                <w:sz w:val="20"/>
                <w:szCs w:val="20"/>
              </w:rPr>
              <w:t>Observations made during the session</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ArialMT" w:hAnsi="ArialMT" w:cs="ArialMT"/>
                <w:sz w:val="20"/>
                <w:szCs w:val="20"/>
              </w:rPr>
              <w:t>*</w:t>
            </w:r>
            <w:r w:rsidR="001F71FC">
              <w:rPr>
                <w:rFonts w:ascii="ArialMT" w:hAnsi="ArialMT" w:cs="ArialMT"/>
                <w:sz w:val="20"/>
                <w:szCs w:val="20"/>
              </w:rPr>
              <w:t>Continue</w:t>
            </w:r>
            <w:r>
              <w:rPr>
                <w:rFonts w:ascii="ArialMT" w:hAnsi="ArialMT" w:cs="ArialMT"/>
                <w:sz w:val="20"/>
                <w:szCs w:val="20"/>
              </w:rPr>
              <w:t xml:space="preserve"> a separate sheet, if necessary</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rPr>
                <w:rFonts w:ascii="ArialMT" w:hAnsi="ArialMT" w:cs="ArialMT"/>
                <w:b/>
                <w:bCs/>
                <w:sz w:val="18"/>
                <w:szCs w:val="18"/>
              </w:rPr>
            </w:pPr>
            <w:r>
              <w:rPr>
                <w:rFonts w:ascii="ArialMT" w:hAnsi="ArialMT" w:cs="ArialMT"/>
                <w:b/>
                <w:bCs/>
                <w:sz w:val="18"/>
                <w:szCs w:val="18"/>
              </w:rPr>
              <w:t>LESSON PLANNING AND PREPARATION</w:t>
            </w:r>
          </w:p>
        </w:tc>
        <w:tc>
          <w:tcPr>
            <w:tcW w:w="594" w:type="dxa"/>
            <w:tcBorders>
              <w:top w:val="single" w:sz="4" w:space="0" w:color="BFBFBF"/>
              <w:left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452" w:type="dxa"/>
            <w:tcBorders>
              <w:top w:val="single" w:sz="4" w:space="0" w:color="BFBFBF"/>
              <w:left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8396" w:type="dxa"/>
            <w:vMerge w:val="restart"/>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 xml:space="preserve">The Session was very well planned with suitable audio visual material used at various point to help the exposition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Detail and structure of teaching plan</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vMerge/>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rPr>
                <w:rFonts w:ascii="TimesNewRomanPSMT" w:hAnsi="TimesNewRomanPSMT" w:cs="TimesNewRomanPSMT"/>
                <w:sz w:val="18"/>
                <w:szCs w:val="18"/>
              </w:rPr>
            </w:pP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Clarity and suitability of learning objectives</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There was a clear exposition of both the objectives of the session and the Aims of the session at the start with a re-iteration at the end of the first session and the start of the second-session.  The Aims and Objectives were discussed at the close of the session and tested.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Range of teaching strategies used</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 xml:space="preserve">The session as a whole had a good range of teaching and learning strategies ensuring that all learning styles were catered for there was Lecture discussion seminar and Workshops contained during the day with no session taking longer than 40 mins except the IT element which was long enough for the participants to experience the use of the software on a time of data collection.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Choice and variety of learner tasks</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See Above, there were a range of teaching styles catered for.  As this was a small group it was possible to respond to all the various learners and address their needs in an effective way ensuring all the aims and objective set out at the start were achieved.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Suitability of environment to be conducive to learning</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A variety of rooms were identified as necessary for the session and had been booked prior to the </w:t>
            </w:r>
            <w:r>
              <w:rPr>
                <w:rFonts w:ascii="TimesNewRomanPSMT" w:hAnsi="TimesNewRomanPSMT" w:cs="TimesNewRomanPSMT"/>
                <w:sz w:val="20"/>
                <w:szCs w:val="20"/>
              </w:rPr>
              <w:lastRenderedPageBreak/>
              <w:t xml:space="preserve">session.  The IT session took place in a dedicated computer room with the necessary software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lastRenderedPageBreak/>
              <w:t>Understanding of context, e.g. scheme of work, schedule of study</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vMerge w:val="restart"/>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 xml:space="preserve">The session dealt with the information and skills that were needed by the participants at that time.  This session was located within the duration of the module at the exact time as the learning was needed.  </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Objectives all given at the start of the session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rPr>
                <w:rFonts w:ascii="ArialMT" w:hAnsi="ArialMT" w:cs="ArialMT"/>
                <w:b/>
                <w:bCs/>
                <w:sz w:val="18"/>
                <w:szCs w:val="18"/>
              </w:rPr>
            </w:pPr>
            <w:r>
              <w:rPr>
                <w:rFonts w:ascii="ArialMT" w:hAnsi="ArialMT" w:cs="ArialMT"/>
                <w:b/>
                <w:bCs/>
                <w:sz w:val="18"/>
                <w:szCs w:val="18"/>
              </w:rPr>
              <w:t>TEACHING</w:t>
            </w:r>
          </w:p>
        </w:tc>
        <w:tc>
          <w:tcPr>
            <w:tcW w:w="594" w:type="dxa"/>
            <w:tcBorders>
              <w:top w:val="single" w:sz="4" w:space="0" w:color="BFBFBF"/>
              <w:left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452" w:type="dxa"/>
            <w:tcBorders>
              <w:top w:val="single" w:sz="4" w:space="0" w:color="BFBFBF"/>
              <w:left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8396" w:type="dxa"/>
            <w:vMerge/>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rPr>
                <w:rFonts w:ascii="TimesNewRomanPSMT" w:hAnsi="TimesNewRomanPSMT" w:cs="TimesNewRomanPSMT"/>
                <w:b/>
                <w:bCs/>
                <w:sz w:val="18"/>
                <w:szCs w:val="18"/>
              </w:rPr>
            </w:pP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Session start, e.g. outlining objectives, content</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vMerge/>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rPr>
                <w:rFonts w:ascii="TimesNewRomanPSMT" w:hAnsi="TimesNewRomanPSMT" w:cs="TimesNewRomanPSMT"/>
                <w:sz w:val="18"/>
                <w:szCs w:val="18"/>
              </w:rPr>
            </w:pP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Presentation, explanation, demonstration, use of examples</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There was a wide uses  of a range of examples for each participant.  Each participant is researching different subject areas and examples for each of them were researched and used.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Accuracy, currency and professional relevance of subject matter</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Subject matter was up to date and relevant to the research the participants were undertaking</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Variety and suitability of teaching strategies</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there was a range of strategies used all of which were relevant to the nature of the participants and the Level the participants are working at</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 xml:space="preserve">Use made of resources, e.g. ICT, handouts, (smart)boards </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 xml:space="preserve">A good range of handouts were used and IT used in the most effective way by </w:t>
            </w:r>
            <w:proofErr w:type="spellStart"/>
            <w:r>
              <w:rPr>
                <w:rFonts w:ascii="TimesNewRomanPSMT" w:hAnsi="TimesNewRomanPSMT" w:cs="TimesNewRomanPSMT"/>
                <w:sz w:val="20"/>
                <w:szCs w:val="20"/>
              </w:rPr>
              <w:t>powerpoint</w:t>
            </w:r>
            <w:proofErr w:type="spellEnd"/>
            <w:r>
              <w:rPr>
                <w:rFonts w:ascii="TimesNewRomanPSMT" w:hAnsi="TimesNewRomanPSMT" w:cs="TimesNewRomanPSMT"/>
                <w:sz w:val="20"/>
                <w:szCs w:val="20"/>
              </w:rPr>
              <w:t xml:space="preserve"> not being too intrusive but there as an additional source of information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Pace of session, use of time</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The pace of the session was comfortable not being too fast or too slow.  There was no obvious indications from the participants that the pace was too fast or too slow.</w:t>
            </w:r>
            <w:r>
              <w:rPr>
                <w:rFonts w:ascii="TimesNewRomanPSMT" w:hAnsi="TimesNewRomanPSMT" w:cs="TimesNewRomanPSMT"/>
                <w:sz w:val="14"/>
                <w:szCs w:val="14"/>
              </w:rPr>
              <w:t xml:space="preserve">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Session ending, e.g. summarising, recapping key points</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vMerge w:val="restart"/>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The Sessions were summarised and main element key points were recapped upon.</w:t>
            </w:r>
            <w:r>
              <w:rPr>
                <w:rFonts w:ascii="TimesNewRomanPSMT" w:hAnsi="TimesNewRomanPSMT" w:cs="TimesNewRomanPSMT"/>
                <w:sz w:val="14"/>
                <w:szCs w:val="14"/>
              </w:rPr>
              <w:t xml:space="preserve"> </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 xml:space="preserve">The class size was very small and so all participants could be monitored as these were a mature cohort behaviour didn’t appear to be an issues to be managed.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rPr>
                <w:rFonts w:ascii="ArialMT" w:hAnsi="ArialMT" w:cs="ArialMT"/>
                <w:b/>
                <w:bCs/>
                <w:sz w:val="20"/>
                <w:szCs w:val="20"/>
              </w:rPr>
            </w:pPr>
            <w:r>
              <w:rPr>
                <w:rFonts w:ascii="ArialMT" w:hAnsi="ArialMT" w:cs="ArialMT"/>
                <w:b/>
                <w:bCs/>
                <w:sz w:val="20"/>
                <w:szCs w:val="20"/>
              </w:rPr>
              <w:t>MONITORING STUDENTS’ PROGRESS/RESPONSES</w:t>
            </w:r>
          </w:p>
        </w:tc>
        <w:tc>
          <w:tcPr>
            <w:tcW w:w="594" w:type="dxa"/>
            <w:tcBorders>
              <w:top w:val="single" w:sz="4" w:space="0" w:color="BFBFBF"/>
              <w:left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20"/>
                <w:szCs w:val="20"/>
              </w:rPr>
            </w:pPr>
          </w:p>
        </w:tc>
        <w:tc>
          <w:tcPr>
            <w:tcW w:w="452" w:type="dxa"/>
            <w:tcBorders>
              <w:top w:val="single" w:sz="4" w:space="0" w:color="BFBFBF"/>
              <w:left w:val="single" w:sz="4" w:space="0" w:color="BFBFBF"/>
              <w:bottom w:val="single" w:sz="4" w:space="0" w:color="BFBFBF"/>
              <w:right w:val="single" w:sz="4" w:space="0" w:color="BFBFBF"/>
            </w:tcBorders>
            <w:shd w:val="clear" w:color="auto" w:fill="DBDBDB"/>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20"/>
                <w:szCs w:val="20"/>
              </w:rPr>
            </w:pPr>
          </w:p>
        </w:tc>
        <w:tc>
          <w:tcPr>
            <w:tcW w:w="8396" w:type="dxa"/>
            <w:vMerge/>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rPr>
                <w:rFonts w:ascii="TimesNewRomanPSMT" w:hAnsi="TimesNewRomanPSMT" w:cs="TimesNewRomanPSMT"/>
                <w:b/>
                <w:bCs/>
                <w:sz w:val="20"/>
                <w:szCs w:val="20"/>
              </w:rPr>
            </w:pP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20"/>
                <w:szCs w:val="20"/>
              </w:rPr>
            </w:pPr>
            <w:r>
              <w:rPr>
                <w:rFonts w:ascii="ArialMT" w:hAnsi="ArialMT" w:cs="ArialMT"/>
                <w:sz w:val="20"/>
                <w:szCs w:val="20"/>
              </w:rPr>
              <w:t>Monitoring learner behaviour e.g. awareness, intervention</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20"/>
                <w:szCs w:val="20"/>
              </w:rPr>
            </w:pPr>
            <w:r>
              <w:rPr>
                <w:rFonts w:ascii="TimesNewRomanPSMT" w:hAnsi="TimesNewRomanPSMT" w:cs="TimesNewRomanPSMT"/>
                <w:sz w:val="20"/>
                <w:szCs w:val="20"/>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20"/>
                <w:szCs w:val="20"/>
              </w:rPr>
            </w:pPr>
          </w:p>
        </w:tc>
        <w:tc>
          <w:tcPr>
            <w:tcW w:w="8396" w:type="dxa"/>
            <w:vMerge/>
            <w:tcBorders>
              <w:top w:val="single" w:sz="4" w:space="0" w:color="BFBFBF"/>
              <w:left w:val="single" w:sz="4" w:space="0" w:color="BFBFBF"/>
              <w:bottom w:val="single" w:sz="4" w:space="0" w:color="BFBFBF"/>
            </w:tcBorders>
            <w:vAlign w:val="center"/>
          </w:tcPr>
          <w:p w:rsidR="00132ACF" w:rsidRDefault="00132ACF" w:rsidP="00EB1D33">
            <w:pPr>
              <w:widowControl w:val="0"/>
              <w:autoSpaceDE w:val="0"/>
              <w:autoSpaceDN w:val="0"/>
              <w:adjustRightInd w:val="0"/>
              <w:spacing w:after="0" w:line="240" w:lineRule="auto"/>
              <w:rPr>
                <w:rFonts w:ascii="TimesNewRomanPSMT" w:hAnsi="TimesNewRomanPSMT" w:cs="TimesNewRomanPSMT"/>
                <w:sz w:val="20"/>
                <w:szCs w:val="20"/>
              </w:rPr>
            </w:pP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20"/>
                <w:szCs w:val="20"/>
              </w:rPr>
            </w:pPr>
            <w:r>
              <w:rPr>
                <w:rFonts w:ascii="ArialMT" w:hAnsi="ArialMT" w:cs="ArialMT"/>
                <w:sz w:val="20"/>
                <w:szCs w:val="20"/>
              </w:rPr>
              <w:t>Monitoring understanding during session, e.g. use of questioning</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20"/>
                <w:szCs w:val="20"/>
              </w:rPr>
            </w:pPr>
            <w:r>
              <w:rPr>
                <w:rFonts w:ascii="TimesNewRomanPSMT" w:hAnsi="TimesNewRomanPSMT" w:cs="TimesNewRomanPSMT"/>
                <w:sz w:val="20"/>
                <w:szCs w:val="20"/>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20"/>
                <w:szCs w:val="20"/>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There was a free flow ow questions from and to the participants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Level of challenge to students, e.g. critical thinking</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As this session was dealing with Qualitative analysis there was a good level of Challenge even for students working at level 8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Level of student participation/engagement</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The small size of the cohort really enables a very personal and fluid level of participation and / engagement.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Giving feedback to learners and setting targets for progress</w:t>
            </w:r>
          </w:p>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8"/>
                <w:szCs w:val="18"/>
              </w:rPr>
            </w:pPr>
            <w:r>
              <w:rPr>
                <w:rFonts w:ascii="TimesNewRomanPSMT" w:hAnsi="TimesNewRomanPSMT" w:cs="TimesNewRomanPSMT"/>
                <w:sz w:val="18"/>
                <w:szCs w:val="18"/>
              </w:rPr>
              <w:t>A</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rPr>
                <w:rFonts w:ascii="TimesNewRomanPSMT" w:hAnsi="TimesNewRomanPSMT" w:cs="TimesNewRomanPSMT"/>
                <w:sz w:val="18"/>
                <w:szCs w:val="18"/>
              </w:rPr>
            </w:pPr>
          </w:p>
        </w:tc>
        <w:tc>
          <w:tcPr>
            <w:tcW w:w="452"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20"/>
                <w:szCs w:val="20"/>
              </w:rPr>
            </w:pPr>
            <w:r>
              <w:rPr>
                <w:rFonts w:ascii="TimesNewRomanPSMT" w:hAnsi="TimesNewRomanPSMT" w:cs="TimesNewRomanPSMT"/>
                <w:sz w:val="20"/>
                <w:szCs w:val="20"/>
              </w:rPr>
              <w:t xml:space="preserve">Each participant was given a personal target with dates for draft submissions </w:t>
            </w:r>
            <w:proofErr w:type="spellStart"/>
            <w:r>
              <w:rPr>
                <w:rFonts w:ascii="TimesNewRomanPSMT" w:hAnsi="TimesNewRomanPSMT" w:cs="TimesNewRomanPSMT"/>
                <w:sz w:val="20"/>
                <w:szCs w:val="20"/>
              </w:rPr>
              <w:t>agreed.A</w:t>
            </w:r>
            <w:proofErr w:type="spellEnd"/>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Use of praise and encouragement</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There was a warm atmosphere in the session. all the participants were in receipt of plenty of encouragement and praise.  This was important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tcPr>
          <w:p w:rsidR="00132ACF" w:rsidRDefault="00132ACF" w:rsidP="00EB1D33">
            <w:pPr>
              <w:widowControl w:val="0"/>
              <w:autoSpaceDE w:val="0"/>
              <w:autoSpaceDN w:val="0"/>
              <w:adjustRightInd w:val="0"/>
              <w:spacing w:after="0" w:line="240" w:lineRule="auto"/>
              <w:ind w:right="2"/>
              <w:rPr>
                <w:rFonts w:ascii="ArialMT" w:hAnsi="ArialMT" w:cs="ArialMT"/>
                <w:sz w:val="18"/>
                <w:szCs w:val="18"/>
              </w:rPr>
            </w:pPr>
            <w:r>
              <w:rPr>
                <w:rFonts w:ascii="ArialMT" w:hAnsi="ArialMT" w:cs="ArialMT"/>
                <w:sz w:val="18"/>
                <w:szCs w:val="18"/>
              </w:rPr>
              <w:t>Assessing achievement of learning outcomes</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r>
              <w:rPr>
                <w:rFonts w:ascii="TimesNewRomanPSMT" w:hAnsi="TimesNewRomanPSMT" w:cs="TimesNewRomanPSMT"/>
                <w:sz w:val="18"/>
                <w:szCs w:val="18"/>
              </w:rPr>
              <w:t>A</w:t>
            </w: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sz w:val="18"/>
                <w:szCs w:val="18"/>
              </w:rPr>
            </w:pPr>
          </w:p>
        </w:tc>
        <w:tc>
          <w:tcPr>
            <w:tcW w:w="8396" w:type="dxa"/>
            <w:tcBorders>
              <w:top w:val="single" w:sz="8" w:space="0" w:color="BFBFBF"/>
              <w:left w:val="single" w:sz="8" w:space="0" w:color="BFBFBF"/>
              <w:bottom w:val="single" w:sz="8" w:space="0" w:color="BFBFBF"/>
              <w:right w:val="single" w:sz="8" w:space="0" w:color="BFBFBF"/>
            </w:tcBorders>
            <w:vAlign w:val="center"/>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sz w:val="14"/>
                <w:szCs w:val="14"/>
              </w:rPr>
            </w:pPr>
            <w:r>
              <w:rPr>
                <w:rFonts w:ascii="TimesNewRomanPSMT" w:hAnsi="TimesNewRomanPSMT" w:cs="TimesNewRomanPSMT"/>
                <w:sz w:val="20"/>
                <w:szCs w:val="20"/>
              </w:rPr>
              <w:t xml:space="preserve">This was defused </w:t>
            </w:r>
            <w:proofErr w:type="spellStart"/>
            <w:r>
              <w:rPr>
                <w:rFonts w:ascii="TimesNewRomanPSMT" w:hAnsi="TimesNewRomanPSMT" w:cs="TimesNewRomanPSMT"/>
                <w:sz w:val="20"/>
                <w:szCs w:val="20"/>
              </w:rPr>
              <w:t>through out</w:t>
            </w:r>
            <w:proofErr w:type="spellEnd"/>
            <w:r>
              <w:rPr>
                <w:rFonts w:ascii="TimesNewRomanPSMT" w:hAnsi="TimesNewRomanPSMT" w:cs="TimesNewRomanPSMT"/>
                <w:sz w:val="20"/>
                <w:szCs w:val="20"/>
              </w:rPr>
              <w:t xml:space="preserve"> the Session with constant reference to the outcomes and the understanding of the group . </w:t>
            </w:r>
          </w:p>
        </w:tc>
      </w:tr>
      <w:tr w:rsidR="00132ACF" w:rsidTr="00EB1D33">
        <w:tblPrEx>
          <w:tblBorders>
            <w:top w:val="none" w:sz="0" w:space="0" w:color="auto"/>
          </w:tblBorders>
        </w:tblPrEx>
        <w:tc>
          <w:tcPr>
            <w:tcW w:w="4732" w:type="dxa"/>
            <w:tcBorders>
              <w:top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18"/>
                <w:szCs w:val="18"/>
              </w:rPr>
            </w:pPr>
            <w:r>
              <w:rPr>
                <w:rFonts w:ascii="ArialMT" w:hAnsi="ArialMT" w:cs="ArialMT"/>
                <w:b/>
                <w:bCs/>
                <w:sz w:val="18"/>
                <w:szCs w:val="18"/>
              </w:rPr>
              <w:t xml:space="preserve">Agreed actions that the </w:t>
            </w:r>
            <w:proofErr w:type="spellStart"/>
            <w:r>
              <w:rPr>
                <w:rFonts w:ascii="ArialMT" w:hAnsi="ArialMT" w:cs="ArialMT"/>
                <w:b/>
                <w:bCs/>
                <w:sz w:val="18"/>
                <w:szCs w:val="18"/>
              </w:rPr>
              <w:t>Observee</w:t>
            </w:r>
            <w:proofErr w:type="spellEnd"/>
            <w:r>
              <w:rPr>
                <w:rFonts w:ascii="ArialMT" w:hAnsi="ArialMT" w:cs="ArialMT"/>
                <w:b/>
                <w:bCs/>
                <w:sz w:val="18"/>
                <w:szCs w:val="18"/>
              </w:rPr>
              <w:t xml:space="preserve"> will take </w:t>
            </w:r>
            <w:r w:rsidR="001F71FC">
              <w:rPr>
                <w:rFonts w:ascii="ArialMT" w:hAnsi="ArialMT" w:cs="ArialMT"/>
                <w:b/>
                <w:bCs/>
                <w:sz w:val="18"/>
                <w:szCs w:val="18"/>
              </w:rPr>
              <w:t>because of</w:t>
            </w:r>
            <w:r>
              <w:rPr>
                <w:rFonts w:ascii="ArialMT" w:hAnsi="ArialMT" w:cs="ArialMT"/>
                <w:b/>
                <w:bCs/>
                <w:sz w:val="18"/>
                <w:szCs w:val="18"/>
              </w:rPr>
              <w:t xml:space="preserve"> this experience</w:t>
            </w: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8396" w:type="dxa"/>
            <w:tcBorders>
              <w:top w:val="single" w:sz="4" w:space="0" w:color="BFBFBF"/>
              <w:left w:val="single" w:sz="4" w:space="0" w:color="BFBFBF"/>
              <w:bottom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rPr>
                <w:rFonts w:ascii="TimesNewRomanPSMT" w:hAnsi="TimesNewRomanPSMT" w:cs="TimesNewRomanPSMT"/>
                <w:b/>
                <w:bCs/>
                <w:sz w:val="18"/>
                <w:szCs w:val="18"/>
              </w:rPr>
            </w:pPr>
            <w:r>
              <w:rPr>
                <w:rFonts w:ascii="ArialMT" w:hAnsi="ArialMT" w:cs="ArialMT"/>
                <w:b/>
                <w:bCs/>
                <w:sz w:val="18"/>
                <w:szCs w:val="18"/>
              </w:rPr>
              <w:t xml:space="preserve">Things that the Observer will do </w:t>
            </w:r>
            <w:r w:rsidR="001F71FC">
              <w:rPr>
                <w:rFonts w:ascii="ArialMT" w:hAnsi="ArialMT" w:cs="ArialMT"/>
                <w:b/>
                <w:bCs/>
                <w:sz w:val="18"/>
                <w:szCs w:val="18"/>
              </w:rPr>
              <w:t>because of</w:t>
            </w:r>
            <w:r>
              <w:rPr>
                <w:rFonts w:ascii="ArialMT" w:hAnsi="ArialMT" w:cs="ArialMT"/>
                <w:b/>
                <w:bCs/>
                <w:sz w:val="18"/>
                <w:szCs w:val="18"/>
              </w:rPr>
              <w:t xml:space="preserve"> this experience</w:t>
            </w:r>
          </w:p>
        </w:tc>
      </w:tr>
      <w:tr w:rsidR="00132ACF" w:rsidTr="00EB1D33">
        <w:tblPrEx>
          <w:tblBorders>
            <w:top w:val="none" w:sz="0" w:space="0" w:color="auto"/>
            <w:bottom w:val="single" w:sz="4" w:space="0" w:color="BFBFBF"/>
          </w:tblBorders>
        </w:tblPrEx>
        <w:tc>
          <w:tcPr>
            <w:tcW w:w="4732" w:type="dxa"/>
            <w:tcBorders>
              <w:top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rPr>
                <w:rFonts w:ascii="ArialMT" w:hAnsi="ArialMT" w:cs="ArialMT"/>
                <w:b/>
                <w:bCs/>
                <w:sz w:val="18"/>
                <w:szCs w:val="18"/>
              </w:rPr>
            </w:pPr>
          </w:p>
        </w:tc>
        <w:tc>
          <w:tcPr>
            <w:tcW w:w="594"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452" w:type="dxa"/>
            <w:tcBorders>
              <w:top w:val="single" w:sz="4" w:space="0" w:color="BFBFBF"/>
              <w:left w:val="single" w:sz="4" w:space="0" w:color="BFBFBF"/>
              <w:bottom w:val="single" w:sz="4" w:space="0" w:color="BFBFBF"/>
              <w:right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jc w:val="center"/>
              <w:rPr>
                <w:rFonts w:ascii="TimesNewRomanPSMT" w:hAnsi="TimesNewRomanPSMT" w:cs="TimesNewRomanPSMT"/>
                <w:b/>
                <w:bCs/>
                <w:sz w:val="18"/>
                <w:szCs w:val="18"/>
              </w:rPr>
            </w:pPr>
          </w:p>
        </w:tc>
        <w:tc>
          <w:tcPr>
            <w:tcW w:w="8396" w:type="dxa"/>
            <w:tcBorders>
              <w:top w:val="single" w:sz="4" w:space="0" w:color="BFBFBF"/>
              <w:left w:val="single" w:sz="4" w:space="0" w:color="BFBFBF"/>
              <w:bottom w:val="single" w:sz="4" w:space="0" w:color="BFBFBF"/>
            </w:tcBorders>
            <w:shd w:val="clear" w:color="auto" w:fill="FFF2CC"/>
          </w:tcPr>
          <w:p w:rsidR="00132ACF" w:rsidRDefault="00132ACF" w:rsidP="00EB1D33">
            <w:pPr>
              <w:widowControl w:val="0"/>
              <w:autoSpaceDE w:val="0"/>
              <w:autoSpaceDN w:val="0"/>
              <w:adjustRightInd w:val="0"/>
              <w:spacing w:after="0" w:line="240" w:lineRule="auto"/>
              <w:ind w:right="2"/>
              <w:rPr>
                <w:rFonts w:ascii="ArialMT" w:hAnsi="ArialMT" w:cs="ArialMT"/>
                <w:b/>
                <w:bCs/>
                <w:sz w:val="18"/>
                <w:szCs w:val="18"/>
              </w:rPr>
            </w:pPr>
          </w:p>
        </w:tc>
      </w:tr>
    </w:tbl>
    <w:p w:rsidR="00132ACF" w:rsidRDefault="00132ACF" w:rsidP="00132ACF">
      <w:pPr>
        <w:widowControl w:val="0"/>
        <w:autoSpaceDE w:val="0"/>
        <w:autoSpaceDN w:val="0"/>
        <w:adjustRightInd w:val="0"/>
        <w:spacing w:after="0" w:line="240" w:lineRule="auto"/>
        <w:ind w:right="2"/>
        <w:rPr>
          <w:rFonts w:ascii="TimesNewRomanPSMT" w:hAnsi="TimesNewRomanPSMT" w:cs="TimesNewRomanPSMT"/>
          <w:b/>
          <w:bCs/>
          <w:sz w:val="20"/>
          <w:szCs w:val="20"/>
        </w:rPr>
      </w:pPr>
    </w:p>
    <w:p w:rsidR="00132ACF" w:rsidRDefault="00132ACF" w:rsidP="00132ACF">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lastRenderedPageBreak/>
        <w:t>Signature of Observer: Robert Charters</w:t>
      </w:r>
      <w:r>
        <w:rPr>
          <w:rFonts w:ascii="Calibri" w:hAnsi="Calibri" w:cs="Calibri"/>
          <w:b/>
          <w:bCs/>
          <w:sz w:val="20"/>
          <w:szCs w:val="20"/>
        </w:rPr>
        <w:tab/>
      </w:r>
      <w:r>
        <w:rPr>
          <w:rFonts w:ascii="Calibri" w:hAnsi="Calibri" w:cs="Calibri"/>
          <w:b/>
          <w:bCs/>
          <w:sz w:val="20"/>
          <w:szCs w:val="20"/>
        </w:rPr>
        <w:tab/>
      </w:r>
      <w:r>
        <w:rPr>
          <w:rFonts w:ascii="Calibri" w:hAnsi="Calibri" w:cs="Calibri"/>
          <w:b/>
          <w:bCs/>
          <w:sz w:val="20"/>
          <w:szCs w:val="20"/>
        </w:rPr>
        <w:tab/>
      </w:r>
      <w:r>
        <w:rPr>
          <w:rFonts w:ascii="Calibri" w:hAnsi="Calibri" w:cs="Calibri"/>
          <w:b/>
          <w:bCs/>
          <w:sz w:val="20"/>
          <w:szCs w:val="20"/>
        </w:rPr>
        <w:tab/>
      </w:r>
      <w:r>
        <w:rPr>
          <w:rFonts w:ascii="Calibri" w:hAnsi="Calibri" w:cs="Calibri"/>
          <w:b/>
          <w:bCs/>
          <w:sz w:val="20"/>
          <w:szCs w:val="20"/>
        </w:rPr>
        <w:tab/>
      </w:r>
      <w:r>
        <w:rPr>
          <w:rFonts w:ascii="Calibri" w:hAnsi="Calibri" w:cs="Calibri"/>
          <w:b/>
          <w:bCs/>
          <w:sz w:val="20"/>
          <w:szCs w:val="20"/>
        </w:rPr>
        <w:tab/>
      </w:r>
      <w:r>
        <w:rPr>
          <w:rFonts w:ascii="Calibri" w:hAnsi="Calibri" w:cs="Calibri"/>
          <w:b/>
          <w:bCs/>
          <w:sz w:val="20"/>
          <w:szCs w:val="20"/>
        </w:rPr>
        <w:tab/>
        <w:t xml:space="preserve">Signature of </w:t>
      </w:r>
      <w:proofErr w:type="spellStart"/>
      <w:r>
        <w:rPr>
          <w:rFonts w:ascii="Calibri" w:hAnsi="Calibri" w:cs="Calibri"/>
          <w:b/>
          <w:bCs/>
          <w:sz w:val="20"/>
          <w:szCs w:val="20"/>
        </w:rPr>
        <w:t>Observee</w:t>
      </w:r>
      <w:proofErr w:type="spellEnd"/>
      <w:r>
        <w:rPr>
          <w:rFonts w:ascii="Calibri" w:hAnsi="Calibri" w:cs="Calibri"/>
          <w:b/>
          <w:bCs/>
          <w:sz w:val="20"/>
          <w:szCs w:val="20"/>
        </w:rPr>
        <w:t>:</w:t>
      </w:r>
    </w:p>
    <w:p w:rsidR="00132ACF" w:rsidRDefault="00132ACF" w:rsidP="00132ACF">
      <w:pPr>
        <w:widowControl w:val="0"/>
        <w:autoSpaceDE w:val="0"/>
        <w:autoSpaceDN w:val="0"/>
        <w:adjustRightInd w:val="0"/>
        <w:spacing w:after="0" w:line="240" w:lineRule="auto"/>
        <w:ind w:right="2"/>
        <w:rPr>
          <w:rFonts w:ascii="TimesNewRomanPSMT" w:hAnsi="TimesNewRomanPSMT" w:cs="TimesNewRomanPSMT"/>
          <w:b/>
          <w:bCs/>
          <w:sz w:val="20"/>
          <w:szCs w:val="20"/>
        </w:rPr>
      </w:pPr>
    </w:p>
    <w:p w:rsidR="00132ACF" w:rsidRDefault="00132ACF" w:rsidP="00132ACF">
      <w:pPr>
        <w:widowControl w:val="0"/>
        <w:autoSpaceDE w:val="0"/>
        <w:autoSpaceDN w:val="0"/>
        <w:adjustRightInd w:val="0"/>
        <w:spacing w:after="0" w:line="240" w:lineRule="auto"/>
        <w:ind w:right="2"/>
        <w:rPr>
          <w:rFonts w:ascii="TimesNewRomanPSMT" w:hAnsi="TimesNewRomanPSMT" w:cs="TimesNewRomanPSMT"/>
          <w:b/>
          <w:bCs/>
          <w:sz w:val="20"/>
          <w:szCs w:val="20"/>
        </w:rPr>
      </w:pPr>
    </w:p>
    <w:p w:rsidR="00132ACF" w:rsidRDefault="00132ACF" w:rsidP="00132ACF">
      <w:pPr>
        <w:widowControl w:val="0"/>
        <w:autoSpaceDE w:val="0"/>
        <w:autoSpaceDN w:val="0"/>
        <w:adjustRightInd w:val="0"/>
        <w:spacing w:after="0" w:line="240" w:lineRule="auto"/>
        <w:ind w:right="2"/>
        <w:rPr>
          <w:rFonts w:ascii="TimesNewRomanPSMT" w:hAnsi="TimesNewRomanPSMT" w:cs="TimesNewRomanPSMT"/>
          <w:b/>
          <w:bCs/>
          <w:sz w:val="20"/>
          <w:szCs w:val="20"/>
        </w:rPr>
      </w:pPr>
      <w:r>
        <w:rPr>
          <w:rFonts w:ascii="Calibri" w:hAnsi="Calibri" w:cs="Calibri"/>
          <w:b/>
          <w:bCs/>
          <w:sz w:val="20"/>
          <w:szCs w:val="20"/>
        </w:rPr>
        <w:t>2/2/2017</w:t>
      </w:r>
    </w:p>
    <w:p w:rsidR="005F7E0C" w:rsidRDefault="005F7E0C" w:rsidP="009C55D4">
      <w:pPr>
        <w:jc w:val="both"/>
        <w:rPr>
          <w:rFonts w:eastAsiaTheme="minorEastAsia" w:hAnsi="Lucida Sans Unicode"/>
          <w:color w:val="000000" w:themeColor="text1"/>
          <w:kern w:val="24"/>
          <w:sz w:val="24"/>
          <w:szCs w:val="24"/>
        </w:rPr>
      </w:pPr>
    </w:p>
    <w:p w:rsidR="00912F63" w:rsidRDefault="00912F63" w:rsidP="00912F63">
      <w:pPr>
        <w:jc w:val="both"/>
        <w:rPr>
          <w:rFonts w:eastAsiaTheme="minorEastAsia" w:hAnsi="Lucida Sans Unicode"/>
          <w:color w:val="000000" w:themeColor="text1"/>
          <w:kern w:val="24"/>
          <w:sz w:val="24"/>
          <w:szCs w:val="24"/>
        </w:rPr>
      </w:pPr>
      <w:r>
        <w:rPr>
          <w:noProof/>
        </w:rPr>
        <w:lastRenderedPageBreak/>
        <w:drawing>
          <wp:inline distT="0" distB="0" distL="0" distR="0" wp14:anchorId="73964A23" wp14:editId="67A7257C">
            <wp:extent cx="8553450" cy="545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553450" cy="5457825"/>
                    </a:xfrm>
                    <a:prstGeom prst="rect">
                      <a:avLst/>
                    </a:prstGeom>
                  </pic:spPr>
                </pic:pic>
              </a:graphicData>
            </a:graphic>
          </wp:inline>
        </w:drawing>
      </w:r>
    </w:p>
    <w:p w:rsidR="00132ACF" w:rsidRDefault="00912F63" w:rsidP="009C55D4">
      <w:pPr>
        <w:jc w:val="both"/>
        <w:rPr>
          <w:rFonts w:eastAsiaTheme="minorEastAsia" w:hAnsi="Lucida Sans Unicode"/>
          <w:color w:val="000000" w:themeColor="text1"/>
          <w:kern w:val="24"/>
          <w:sz w:val="24"/>
          <w:szCs w:val="24"/>
        </w:rPr>
      </w:pPr>
      <w:r>
        <w:rPr>
          <w:rFonts w:eastAsiaTheme="minorEastAsia" w:hAnsi="Lucida Sans Unicode"/>
          <w:color w:val="000000" w:themeColor="text1"/>
          <w:kern w:val="24"/>
          <w:sz w:val="24"/>
          <w:szCs w:val="24"/>
        </w:rPr>
        <w:lastRenderedPageBreak/>
        <w:t>4.0 Poster</w:t>
      </w:r>
    </w:p>
    <w:p w:rsidR="005A0C8C" w:rsidRDefault="005A0C8C" w:rsidP="009C55D4">
      <w:pPr>
        <w:jc w:val="both"/>
        <w:rPr>
          <w:rFonts w:eastAsiaTheme="minorEastAsia" w:hAnsi="Lucida Sans Unicode"/>
          <w:color w:val="000000" w:themeColor="text1"/>
          <w:kern w:val="24"/>
          <w:sz w:val="24"/>
          <w:szCs w:val="24"/>
        </w:rPr>
      </w:pPr>
    </w:p>
    <w:p w:rsidR="005A0C8C" w:rsidRDefault="005A0C8C" w:rsidP="009C55D4">
      <w:pPr>
        <w:jc w:val="both"/>
        <w:rPr>
          <w:rFonts w:eastAsiaTheme="minorEastAsia" w:hAnsi="Lucida Sans Unicode"/>
          <w:color w:val="000000" w:themeColor="text1"/>
          <w:kern w:val="24"/>
          <w:sz w:val="24"/>
          <w:szCs w:val="24"/>
        </w:rPr>
      </w:pPr>
      <w:r w:rsidRPr="00912F63">
        <w:rPr>
          <w:rFonts w:eastAsiaTheme="minorEastAsia" w:hAnsi="Lucida Sans Unicode"/>
          <w:noProof/>
          <w:color w:val="000000" w:themeColor="text1"/>
          <w:kern w:val="24"/>
          <w:sz w:val="24"/>
          <w:szCs w:val="24"/>
        </w:rPr>
        <w:drawing>
          <wp:inline distT="0" distB="0" distL="0" distR="0" wp14:anchorId="2844839C" wp14:editId="6779B02A">
            <wp:extent cx="6663725" cy="3748166"/>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79327" cy="3756942"/>
                    </a:xfrm>
                    <a:prstGeom prst="rect">
                      <a:avLst/>
                    </a:prstGeom>
                  </pic:spPr>
                </pic:pic>
              </a:graphicData>
            </a:graphic>
          </wp:inline>
        </w:drawing>
      </w:r>
    </w:p>
    <w:p w:rsidR="005A0C8C" w:rsidRDefault="005A0C8C" w:rsidP="009C55D4">
      <w:pPr>
        <w:jc w:val="both"/>
        <w:rPr>
          <w:rFonts w:eastAsiaTheme="minorEastAsia" w:hAnsi="Lucida Sans Unicode"/>
          <w:color w:val="000000" w:themeColor="text1"/>
          <w:kern w:val="24"/>
          <w:sz w:val="24"/>
          <w:szCs w:val="24"/>
        </w:rPr>
      </w:pPr>
    </w:p>
    <w:p w:rsidR="005A0C8C" w:rsidRDefault="005A0C8C" w:rsidP="009C55D4">
      <w:pPr>
        <w:jc w:val="both"/>
        <w:rPr>
          <w:rFonts w:eastAsiaTheme="minorEastAsia" w:hAnsi="Lucida Sans Unicode"/>
          <w:color w:val="000000" w:themeColor="text1"/>
          <w:kern w:val="24"/>
          <w:sz w:val="24"/>
          <w:szCs w:val="24"/>
        </w:rPr>
      </w:pPr>
    </w:p>
    <w:p w:rsidR="005A0C8C" w:rsidRDefault="005A0C8C" w:rsidP="009C55D4">
      <w:pPr>
        <w:jc w:val="both"/>
        <w:rPr>
          <w:rFonts w:eastAsiaTheme="minorEastAsia" w:hAnsi="Lucida Sans Unicode"/>
          <w:color w:val="000000" w:themeColor="text1"/>
          <w:kern w:val="24"/>
          <w:sz w:val="24"/>
          <w:szCs w:val="24"/>
        </w:rPr>
      </w:pPr>
    </w:p>
    <w:p w:rsidR="005A0C8C" w:rsidRDefault="005A0C8C" w:rsidP="009C55D4">
      <w:pPr>
        <w:jc w:val="both"/>
        <w:rPr>
          <w:rFonts w:eastAsiaTheme="minorEastAsia" w:hAnsi="Lucida Sans Unicode"/>
          <w:color w:val="000000" w:themeColor="text1"/>
          <w:kern w:val="24"/>
          <w:sz w:val="24"/>
          <w:szCs w:val="24"/>
        </w:rPr>
      </w:pPr>
    </w:p>
    <w:p w:rsidR="005A0C8C" w:rsidRDefault="005A0C8C" w:rsidP="009C55D4">
      <w:pPr>
        <w:jc w:val="both"/>
        <w:rPr>
          <w:rFonts w:eastAsiaTheme="minorEastAsia" w:hAnsi="Lucida Sans Unicode"/>
          <w:color w:val="000000" w:themeColor="text1"/>
          <w:kern w:val="24"/>
          <w:sz w:val="24"/>
          <w:szCs w:val="24"/>
        </w:rPr>
      </w:pPr>
    </w:p>
    <w:p w:rsidR="006E7F06" w:rsidRDefault="005A0C8C" w:rsidP="006E7F06">
      <w:pPr>
        <w:jc w:val="both"/>
      </w:pPr>
      <w:r>
        <w:rPr>
          <w:rFonts w:eastAsiaTheme="minorEastAsia" w:hAnsi="Lucida Sans Unicode"/>
          <w:color w:val="000000" w:themeColor="text1"/>
          <w:kern w:val="24"/>
          <w:sz w:val="24"/>
          <w:szCs w:val="24"/>
        </w:rPr>
        <w:t>5</w:t>
      </w:r>
      <w:r w:rsidR="006E7F06">
        <w:rPr>
          <w:rFonts w:eastAsiaTheme="minorEastAsia" w:hAnsi="Lucida Sans Unicode"/>
          <w:color w:val="000000" w:themeColor="text1"/>
          <w:kern w:val="24"/>
          <w:sz w:val="24"/>
          <w:szCs w:val="24"/>
        </w:rPr>
        <w:t xml:space="preserve">.0 </w:t>
      </w:r>
      <w:r w:rsidR="006E7F06">
        <w:t>Personal Reflection and Future Development</w:t>
      </w:r>
    </w:p>
    <w:p w:rsidR="006E7F06" w:rsidRDefault="006E7F06" w:rsidP="006E7F06">
      <w:pPr>
        <w:jc w:val="both"/>
      </w:pPr>
      <w:r>
        <w:t>(</w:t>
      </w:r>
      <w:r w:rsidR="007648FE">
        <w:t>A</w:t>
      </w:r>
      <w:r>
        <w:t>1,K3)During the course of this study I have had opportunity to plan, facilitate sessions, support student research and reflect on my role in higher education. From my diametrical  position as a work based learner supporting other work based learners I have  experienced education as an ongoing reflective process. To be a teacher in higher education is to help learners to celebrate and gain confidence in applying their unique learning styles to everyday situations. My most fulfilling moments have been those where a student acknowledges seeing or learning something new in their everyday work experience. However, considering the exceptional relationship between employers and the universities which make work-based learning possible I have also begun to question how that in effect shapes what constitutes disciplinary knowledge, its ownership and gatekeeping processes.</w:t>
      </w:r>
    </w:p>
    <w:p w:rsidR="006E7F06" w:rsidRDefault="007648FE" w:rsidP="006E7F06">
      <w:pPr>
        <w:jc w:val="both"/>
      </w:pPr>
      <w:r>
        <w:t>(K3, V2, K6)</w:t>
      </w:r>
      <w:r w:rsidR="006E7F06">
        <w:t xml:space="preserve"> Through peer observation (Davy and Jones 2007) I have been facilitated to engage with my teaching strengths and weaknesses through the professional eye of a colleague.  Colleagues have commended on my knowledge level and relationship with the class but they have also brought to my attention the necessity of balancing that with my time management. In observing colleagues, I have engaged with the complexities of class observation particularly with regard to what to declare of each observation, and how to state it in a manner that connects to the colleague’s motivation for action. For me an observation is only important insofar as it inspires colleague to improve their practice. I have learnt to utilise  the protocols provided by the observation schedule to guide both the observation and the post-lesson discussion with colleagues.  To enhance collegiality, I think there should be a pre -observation discussion on the specific area of focus for which the observation has been arranged.</w:t>
      </w:r>
    </w:p>
    <w:p w:rsidR="006E7F06" w:rsidRDefault="007648FE" w:rsidP="006E7F06">
      <w:pPr>
        <w:jc w:val="both"/>
      </w:pPr>
      <w:r>
        <w:t>(K5)</w:t>
      </w:r>
      <w:r w:rsidR="006E7F06">
        <w:t>The diverse professional development sessions have been a source of inspiration, knowledge, resources and more importantly, an avenue to remain connected to things that matter in my professional life. Every session I attended was a platform on which changes to my research or teaching interests were discussed.  I learnt from each facilitator who captured and retained the attention of their audience. The sessions I remember the most were those in which the facilitator cared for the audience, the ones in which they drew upon their humanity to connect to our most basic instincts. I learnt that teaching, no matter what the subject, is about managing human imagination and relationships.  It is about being vulnerable and yet not losing sight of your strength.</w:t>
      </w:r>
    </w:p>
    <w:p w:rsidR="006E7F06" w:rsidRDefault="006E7F06" w:rsidP="006E7F06">
      <w:pPr>
        <w:jc w:val="both"/>
      </w:pPr>
      <w:r>
        <w:t xml:space="preserve">  Whilst I recognise that it is important to assure standards in supporting student research, I also </w:t>
      </w:r>
      <w:proofErr w:type="spellStart"/>
      <w:r>
        <w:t>recongise</w:t>
      </w:r>
      <w:proofErr w:type="spellEnd"/>
      <w:r>
        <w:t xml:space="preserve"> that their ingenuity and creativity should not be stifled by institutional dogma. In the end, through reflexivity, I have engaged with the realities of who I am. Becoming a professional teacher is not about changing but managing who I am I order to help the students I work with to exercise their full scholarship in their everyday circumstances. After many years of questioning my adequacy I have realised that my strength lies in continued reflexivity.</w:t>
      </w:r>
    </w:p>
    <w:p w:rsidR="006E7F06" w:rsidRDefault="006E7F06" w:rsidP="006E7F06">
      <w:pPr>
        <w:jc w:val="both"/>
      </w:pPr>
      <w:r>
        <w:t>Reference</w:t>
      </w:r>
    </w:p>
    <w:p w:rsidR="006E7F06" w:rsidRDefault="006E7F06" w:rsidP="006E7F06">
      <w:pPr>
        <w:pStyle w:val="ListParagraph"/>
        <w:numPr>
          <w:ilvl w:val="0"/>
          <w:numId w:val="14"/>
        </w:numPr>
        <w:suppressAutoHyphens/>
        <w:autoSpaceDN w:val="0"/>
        <w:spacing w:line="240" w:lineRule="auto"/>
        <w:contextualSpacing w:val="0"/>
        <w:jc w:val="both"/>
        <w:textAlignment w:val="baseline"/>
      </w:pPr>
      <w:r>
        <w:t xml:space="preserve">Davys, D. and Jones, V. (2007)Peer Observation a tool for continuous professional development. Available online from: </w:t>
      </w:r>
      <w:hyperlink r:id="rId26" w:history="1">
        <w:r>
          <w:rPr>
            <w:rStyle w:val="Hyperlink"/>
          </w:rPr>
          <w:t>http://usir.salford.ac.uk/15805/6/article_cgi.pdf</w:t>
        </w:r>
      </w:hyperlink>
      <w:r>
        <w:t xml:space="preserve">. Accessed on3/3/2018 </w:t>
      </w:r>
    </w:p>
    <w:p w:rsidR="005A0C8C" w:rsidRDefault="005A0C8C" w:rsidP="009C55D4">
      <w:pPr>
        <w:jc w:val="both"/>
        <w:rPr>
          <w:rFonts w:eastAsiaTheme="minorEastAsia" w:hAnsi="Lucida Sans Unicode"/>
          <w:color w:val="000000" w:themeColor="text1"/>
          <w:kern w:val="24"/>
          <w:sz w:val="24"/>
          <w:szCs w:val="24"/>
        </w:rPr>
      </w:pPr>
    </w:p>
    <w:p w:rsidR="005A0C8C" w:rsidRDefault="005A0C8C" w:rsidP="009C55D4">
      <w:pPr>
        <w:jc w:val="both"/>
        <w:rPr>
          <w:rFonts w:eastAsiaTheme="minorEastAsia" w:hAnsi="Lucida Sans Unicode"/>
          <w:color w:val="000000" w:themeColor="text1"/>
          <w:kern w:val="24"/>
          <w:sz w:val="24"/>
          <w:szCs w:val="24"/>
        </w:rPr>
      </w:pPr>
    </w:p>
    <w:p w:rsidR="00132ACF" w:rsidRDefault="00132ACF" w:rsidP="009C55D4">
      <w:pPr>
        <w:jc w:val="both"/>
        <w:rPr>
          <w:rFonts w:eastAsiaTheme="minorEastAsia" w:hAnsi="Lucida Sans Unicode"/>
          <w:color w:val="000000" w:themeColor="text1"/>
          <w:kern w:val="24"/>
          <w:sz w:val="24"/>
          <w:szCs w:val="24"/>
        </w:rPr>
      </w:pPr>
    </w:p>
    <w:sectPr w:rsidR="00132ACF" w:rsidSect="00707C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287" w:rsidRDefault="00747287" w:rsidP="001B27D7">
      <w:pPr>
        <w:spacing w:after="0" w:line="240" w:lineRule="auto"/>
      </w:pPr>
      <w:r>
        <w:separator/>
      </w:r>
    </w:p>
  </w:endnote>
  <w:endnote w:type="continuationSeparator" w:id="0">
    <w:p w:rsidR="00747287" w:rsidRDefault="00747287" w:rsidP="001B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6740682"/>
      <w:docPartObj>
        <w:docPartGallery w:val="Page Numbers (Bottom of Page)"/>
        <w:docPartUnique/>
      </w:docPartObj>
    </w:sdtPr>
    <w:sdtEndPr>
      <w:rPr>
        <w:color w:val="7F7F7F" w:themeColor="background1" w:themeShade="7F"/>
        <w:spacing w:val="60"/>
      </w:rPr>
    </w:sdtEndPr>
    <w:sdtContent>
      <w:p w:rsidR="006E7F06" w:rsidRDefault="006E7F0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6E7F06" w:rsidRDefault="006E7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287" w:rsidRDefault="00747287" w:rsidP="001B27D7">
      <w:pPr>
        <w:spacing w:after="0" w:line="240" w:lineRule="auto"/>
      </w:pPr>
      <w:r>
        <w:separator/>
      </w:r>
    </w:p>
  </w:footnote>
  <w:footnote w:type="continuationSeparator" w:id="0">
    <w:p w:rsidR="00747287" w:rsidRDefault="00747287" w:rsidP="001B2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F06" w:rsidRDefault="006E7F06">
    <w:pPr>
      <w:pStyle w:val="Header"/>
    </w:pPr>
    <w:r>
      <w:t>1603271</w:t>
    </w:r>
  </w:p>
  <w:p w:rsidR="006E7F06" w:rsidRDefault="006E7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B6A92"/>
    <w:multiLevelType w:val="hybridMultilevel"/>
    <w:tmpl w:val="718203D4"/>
    <w:lvl w:ilvl="0" w:tplc="509E523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057E8"/>
    <w:multiLevelType w:val="multilevel"/>
    <w:tmpl w:val="5CA0CA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E340E0"/>
    <w:multiLevelType w:val="hybridMultilevel"/>
    <w:tmpl w:val="160C2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7E6E45"/>
    <w:multiLevelType w:val="hybridMultilevel"/>
    <w:tmpl w:val="1B4C9DAC"/>
    <w:lvl w:ilvl="0" w:tplc="509E523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127997"/>
    <w:multiLevelType w:val="multilevel"/>
    <w:tmpl w:val="C53C18F6"/>
    <w:lvl w:ilvl="0">
      <w:numFmt w:val="bullet"/>
      <w:lvlText w:val="•"/>
      <w:lvlJc w:val="left"/>
      <w:pPr>
        <w:ind w:left="720" w:hanging="360"/>
      </w:pPr>
      <w:rPr>
        <w:rFonts w:ascii="Times New Roman" w:hAnsi="Times New Roman"/>
      </w:rPr>
    </w:lvl>
    <w:lvl w:ilvl="1">
      <w:numFmt w:val="bullet"/>
      <w:lvlText w:val="•"/>
      <w:lvlJc w:val="left"/>
      <w:pPr>
        <w:ind w:left="1440" w:hanging="360"/>
      </w:pPr>
      <w:rPr>
        <w:rFonts w:ascii="Times New Roman" w:hAnsi="Times New Roman"/>
      </w:rPr>
    </w:lvl>
    <w:lvl w:ilvl="2">
      <w:numFmt w:val="bullet"/>
      <w:lvlText w:val="•"/>
      <w:lvlJc w:val="left"/>
      <w:pPr>
        <w:ind w:left="2160" w:hanging="360"/>
      </w:pPr>
      <w:rPr>
        <w:rFonts w:ascii="Times New Roman" w:hAnsi="Times New Roman"/>
      </w:rPr>
    </w:lvl>
    <w:lvl w:ilvl="3">
      <w:numFmt w:val="bullet"/>
      <w:lvlText w:val="•"/>
      <w:lvlJc w:val="left"/>
      <w:pPr>
        <w:ind w:left="2880" w:hanging="360"/>
      </w:pPr>
      <w:rPr>
        <w:rFonts w:ascii="Times New Roman" w:hAnsi="Times New Roman"/>
      </w:rPr>
    </w:lvl>
    <w:lvl w:ilvl="4">
      <w:numFmt w:val="bullet"/>
      <w:lvlText w:val="•"/>
      <w:lvlJc w:val="left"/>
      <w:pPr>
        <w:ind w:left="3600" w:hanging="360"/>
      </w:pPr>
      <w:rPr>
        <w:rFonts w:ascii="Times New Roman" w:hAnsi="Times New Roman"/>
      </w:rPr>
    </w:lvl>
    <w:lvl w:ilvl="5">
      <w:numFmt w:val="bullet"/>
      <w:lvlText w:val="•"/>
      <w:lvlJc w:val="left"/>
      <w:pPr>
        <w:ind w:left="4320" w:hanging="360"/>
      </w:pPr>
      <w:rPr>
        <w:rFonts w:ascii="Times New Roman" w:hAnsi="Times New Roman"/>
      </w:rPr>
    </w:lvl>
    <w:lvl w:ilvl="6">
      <w:numFmt w:val="bullet"/>
      <w:lvlText w:val="•"/>
      <w:lvlJc w:val="left"/>
      <w:pPr>
        <w:ind w:left="5040" w:hanging="360"/>
      </w:pPr>
      <w:rPr>
        <w:rFonts w:ascii="Times New Roman" w:hAnsi="Times New Roman"/>
      </w:rPr>
    </w:lvl>
    <w:lvl w:ilvl="7">
      <w:numFmt w:val="bullet"/>
      <w:lvlText w:val="•"/>
      <w:lvlJc w:val="left"/>
      <w:pPr>
        <w:ind w:left="5760" w:hanging="360"/>
      </w:pPr>
      <w:rPr>
        <w:rFonts w:ascii="Times New Roman" w:hAnsi="Times New Roman"/>
      </w:rPr>
    </w:lvl>
    <w:lvl w:ilvl="8">
      <w:numFmt w:val="bullet"/>
      <w:lvlText w:val="•"/>
      <w:lvlJc w:val="left"/>
      <w:pPr>
        <w:ind w:left="6480" w:hanging="360"/>
      </w:pPr>
      <w:rPr>
        <w:rFonts w:ascii="Times New Roman" w:hAnsi="Times New Roman"/>
      </w:rPr>
    </w:lvl>
  </w:abstractNum>
  <w:abstractNum w:abstractNumId="5" w15:restartNumberingAfterBreak="0">
    <w:nsid w:val="311825AF"/>
    <w:multiLevelType w:val="hybridMultilevel"/>
    <w:tmpl w:val="CB807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3C747E"/>
    <w:multiLevelType w:val="hybridMultilevel"/>
    <w:tmpl w:val="9882576E"/>
    <w:lvl w:ilvl="0" w:tplc="7E98139C">
      <w:start w:val="1"/>
      <w:numFmt w:val="bullet"/>
      <w:lvlText w:val="•"/>
      <w:lvlJc w:val="left"/>
      <w:pPr>
        <w:tabs>
          <w:tab w:val="num" w:pos="720"/>
        </w:tabs>
        <w:ind w:left="720" w:hanging="360"/>
      </w:pPr>
      <w:rPr>
        <w:rFonts w:ascii="Arial" w:hAnsi="Arial" w:hint="default"/>
      </w:rPr>
    </w:lvl>
    <w:lvl w:ilvl="1" w:tplc="AD7036AA" w:tentative="1">
      <w:start w:val="1"/>
      <w:numFmt w:val="bullet"/>
      <w:lvlText w:val="•"/>
      <w:lvlJc w:val="left"/>
      <w:pPr>
        <w:tabs>
          <w:tab w:val="num" w:pos="1440"/>
        </w:tabs>
        <w:ind w:left="1440" w:hanging="360"/>
      </w:pPr>
      <w:rPr>
        <w:rFonts w:ascii="Arial" w:hAnsi="Arial" w:hint="default"/>
      </w:rPr>
    </w:lvl>
    <w:lvl w:ilvl="2" w:tplc="788615DE" w:tentative="1">
      <w:start w:val="1"/>
      <w:numFmt w:val="bullet"/>
      <w:lvlText w:val="•"/>
      <w:lvlJc w:val="left"/>
      <w:pPr>
        <w:tabs>
          <w:tab w:val="num" w:pos="2160"/>
        </w:tabs>
        <w:ind w:left="2160" w:hanging="360"/>
      </w:pPr>
      <w:rPr>
        <w:rFonts w:ascii="Arial" w:hAnsi="Arial" w:hint="default"/>
      </w:rPr>
    </w:lvl>
    <w:lvl w:ilvl="3" w:tplc="62F4ABBE" w:tentative="1">
      <w:start w:val="1"/>
      <w:numFmt w:val="bullet"/>
      <w:lvlText w:val="•"/>
      <w:lvlJc w:val="left"/>
      <w:pPr>
        <w:tabs>
          <w:tab w:val="num" w:pos="2880"/>
        </w:tabs>
        <w:ind w:left="2880" w:hanging="360"/>
      </w:pPr>
      <w:rPr>
        <w:rFonts w:ascii="Arial" w:hAnsi="Arial" w:hint="default"/>
      </w:rPr>
    </w:lvl>
    <w:lvl w:ilvl="4" w:tplc="20EE8F86" w:tentative="1">
      <w:start w:val="1"/>
      <w:numFmt w:val="bullet"/>
      <w:lvlText w:val="•"/>
      <w:lvlJc w:val="left"/>
      <w:pPr>
        <w:tabs>
          <w:tab w:val="num" w:pos="3600"/>
        </w:tabs>
        <w:ind w:left="3600" w:hanging="360"/>
      </w:pPr>
      <w:rPr>
        <w:rFonts w:ascii="Arial" w:hAnsi="Arial" w:hint="default"/>
      </w:rPr>
    </w:lvl>
    <w:lvl w:ilvl="5" w:tplc="9064E048" w:tentative="1">
      <w:start w:val="1"/>
      <w:numFmt w:val="bullet"/>
      <w:lvlText w:val="•"/>
      <w:lvlJc w:val="left"/>
      <w:pPr>
        <w:tabs>
          <w:tab w:val="num" w:pos="4320"/>
        </w:tabs>
        <w:ind w:left="4320" w:hanging="360"/>
      </w:pPr>
      <w:rPr>
        <w:rFonts w:ascii="Arial" w:hAnsi="Arial" w:hint="default"/>
      </w:rPr>
    </w:lvl>
    <w:lvl w:ilvl="6" w:tplc="BC78FCC8" w:tentative="1">
      <w:start w:val="1"/>
      <w:numFmt w:val="bullet"/>
      <w:lvlText w:val="•"/>
      <w:lvlJc w:val="left"/>
      <w:pPr>
        <w:tabs>
          <w:tab w:val="num" w:pos="5040"/>
        </w:tabs>
        <w:ind w:left="5040" w:hanging="360"/>
      </w:pPr>
      <w:rPr>
        <w:rFonts w:ascii="Arial" w:hAnsi="Arial" w:hint="default"/>
      </w:rPr>
    </w:lvl>
    <w:lvl w:ilvl="7" w:tplc="50E0FB88" w:tentative="1">
      <w:start w:val="1"/>
      <w:numFmt w:val="bullet"/>
      <w:lvlText w:val="•"/>
      <w:lvlJc w:val="left"/>
      <w:pPr>
        <w:tabs>
          <w:tab w:val="num" w:pos="5760"/>
        </w:tabs>
        <w:ind w:left="5760" w:hanging="360"/>
      </w:pPr>
      <w:rPr>
        <w:rFonts w:ascii="Arial" w:hAnsi="Arial" w:hint="default"/>
      </w:rPr>
    </w:lvl>
    <w:lvl w:ilvl="8" w:tplc="340074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E013CE1"/>
    <w:multiLevelType w:val="multilevel"/>
    <w:tmpl w:val="A92EB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DF2D5D"/>
    <w:multiLevelType w:val="hybridMultilevel"/>
    <w:tmpl w:val="1E1EB304"/>
    <w:lvl w:ilvl="0" w:tplc="316A1DF0">
      <w:start w:val="1"/>
      <w:numFmt w:val="bullet"/>
      <w:lvlText w:val=""/>
      <w:lvlJc w:val="left"/>
      <w:pPr>
        <w:tabs>
          <w:tab w:val="num" w:pos="720"/>
        </w:tabs>
        <w:ind w:left="720" w:hanging="360"/>
      </w:pPr>
      <w:rPr>
        <w:rFonts w:ascii="Wingdings 3" w:hAnsi="Wingdings 3" w:hint="default"/>
      </w:rPr>
    </w:lvl>
    <w:lvl w:ilvl="1" w:tplc="048EF598" w:tentative="1">
      <w:start w:val="1"/>
      <w:numFmt w:val="bullet"/>
      <w:lvlText w:val=""/>
      <w:lvlJc w:val="left"/>
      <w:pPr>
        <w:tabs>
          <w:tab w:val="num" w:pos="1440"/>
        </w:tabs>
        <w:ind w:left="1440" w:hanging="360"/>
      </w:pPr>
      <w:rPr>
        <w:rFonts w:ascii="Wingdings 3" w:hAnsi="Wingdings 3" w:hint="default"/>
      </w:rPr>
    </w:lvl>
    <w:lvl w:ilvl="2" w:tplc="5E8216BA" w:tentative="1">
      <w:start w:val="1"/>
      <w:numFmt w:val="bullet"/>
      <w:lvlText w:val=""/>
      <w:lvlJc w:val="left"/>
      <w:pPr>
        <w:tabs>
          <w:tab w:val="num" w:pos="2160"/>
        </w:tabs>
        <w:ind w:left="2160" w:hanging="360"/>
      </w:pPr>
      <w:rPr>
        <w:rFonts w:ascii="Wingdings 3" w:hAnsi="Wingdings 3" w:hint="default"/>
      </w:rPr>
    </w:lvl>
    <w:lvl w:ilvl="3" w:tplc="2C6449A6" w:tentative="1">
      <w:start w:val="1"/>
      <w:numFmt w:val="bullet"/>
      <w:lvlText w:val=""/>
      <w:lvlJc w:val="left"/>
      <w:pPr>
        <w:tabs>
          <w:tab w:val="num" w:pos="2880"/>
        </w:tabs>
        <w:ind w:left="2880" w:hanging="360"/>
      </w:pPr>
      <w:rPr>
        <w:rFonts w:ascii="Wingdings 3" w:hAnsi="Wingdings 3" w:hint="default"/>
      </w:rPr>
    </w:lvl>
    <w:lvl w:ilvl="4" w:tplc="B470BD76" w:tentative="1">
      <w:start w:val="1"/>
      <w:numFmt w:val="bullet"/>
      <w:lvlText w:val=""/>
      <w:lvlJc w:val="left"/>
      <w:pPr>
        <w:tabs>
          <w:tab w:val="num" w:pos="3600"/>
        </w:tabs>
        <w:ind w:left="3600" w:hanging="360"/>
      </w:pPr>
      <w:rPr>
        <w:rFonts w:ascii="Wingdings 3" w:hAnsi="Wingdings 3" w:hint="default"/>
      </w:rPr>
    </w:lvl>
    <w:lvl w:ilvl="5" w:tplc="096A6BBE" w:tentative="1">
      <w:start w:val="1"/>
      <w:numFmt w:val="bullet"/>
      <w:lvlText w:val=""/>
      <w:lvlJc w:val="left"/>
      <w:pPr>
        <w:tabs>
          <w:tab w:val="num" w:pos="4320"/>
        </w:tabs>
        <w:ind w:left="4320" w:hanging="360"/>
      </w:pPr>
      <w:rPr>
        <w:rFonts w:ascii="Wingdings 3" w:hAnsi="Wingdings 3" w:hint="default"/>
      </w:rPr>
    </w:lvl>
    <w:lvl w:ilvl="6" w:tplc="C53295B2" w:tentative="1">
      <w:start w:val="1"/>
      <w:numFmt w:val="bullet"/>
      <w:lvlText w:val=""/>
      <w:lvlJc w:val="left"/>
      <w:pPr>
        <w:tabs>
          <w:tab w:val="num" w:pos="5040"/>
        </w:tabs>
        <w:ind w:left="5040" w:hanging="360"/>
      </w:pPr>
      <w:rPr>
        <w:rFonts w:ascii="Wingdings 3" w:hAnsi="Wingdings 3" w:hint="default"/>
      </w:rPr>
    </w:lvl>
    <w:lvl w:ilvl="7" w:tplc="47DAE2B6" w:tentative="1">
      <w:start w:val="1"/>
      <w:numFmt w:val="bullet"/>
      <w:lvlText w:val=""/>
      <w:lvlJc w:val="left"/>
      <w:pPr>
        <w:tabs>
          <w:tab w:val="num" w:pos="5760"/>
        </w:tabs>
        <w:ind w:left="5760" w:hanging="360"/>
      </w:pPr>
      <w:rPr>
        <w:rFonts w:ascii="Wingdings 3" w:hAnsi="Wingdings 3" w:hint="default"/>
      </w:rPr>
    </w:lvl>
    <w:lvl w:ilvl="8" w:tplc="19C03E9E"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2486A4C"/>
    <w:multiLevelType w:val="multilevel"/>
    <w:tmpl w:val="4AB0A4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065A82"/>
    <w:multiLevelType w:val="hybridMultilevel"/>
    <w:tmpl w:val="546C0372"/>
    <w:lvl w:ilvl="0" w:tplc="509E523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126A06"/>
    <w:multiLevelType w:val="hybridMultilevel"/>
    <w:tmpl w:val="4BAA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75F85"/>
    <w:multiLevelType w:val="hybridMultilevel"/>
    <w:tmpl w:val="546C0372"/>
    <w:lvl w:ilvl="0" w:tplc="509E523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E5065C"/>
    <w:multiLevelType w:val="hybridMultilevel"/>
    <w:tmpl w:val="374E2648"/>
    <w:lvl w:ilvl="0" w:tplc="05E4464E">
      <w:start w:val="1"/>
      <w:numFmt w:val="bullet"/>
      <w:lvlText w:val="•"/>
      <w:lvlJc w:val="left"/>
      <w:pPr>
        <w:tabs>
          <w:tab w:val="num" w:pos="720"/>
        </w:tabs>
        <w:ind w:left="720" w:hanging="360"/>
      </w:pPr>
      <w:rPr>
        <w:rFonts w:ascii="Arial" w:hAnsi="Arial" w:hint="default"/>
      </w:rPr>
    </w:lvl>
    <w:lvl w:ilvl="1" w:tplc="950434C8" w:tentative="1">
      <w:start w:val="1"/>
      <w:numFmt w:val="bullet"/>
      <w:lvlText w:val="•"/>
      <w:lvlJc w:val="left"/>
      <w:pPr>
        <w:tabs>
          <w:tab w:val="num" w:pos="1440"/>
        </w:tabs>
        <w:ind w:left="1440" w:hanging="360"/>
      </w:pPr>
      <w:rPr>
        <w:rFonts w:ascii="Arial" w:hAnsi="Arial" w:hint="default"/>
      </w:rPr>
    </w:lvl>
    <w:lvl w:ilvl="2" w:tplc="2CE47C38" w:tentative="1">
      <w:start w:val="1"/>
      <w:numFmt w:val="bullet"/>
      <w:lvlText w:val="•"/>
      <w:lvlJc w:val="left"/>
      <w:pPr>
        <w:tabs>
          <w:tab w:val="num" w:pos="2160"/>
        </w:tabs>
        <w:ind w:left="2160" w:hanging="360"/>
      </w:pPr>
      <w:rPr>
        <w:rFonts w:ascii="Arial" w:hAnsi="Arial" w:hint="default"/>
      </w:rPr>
    </w:lvl>
    <w:lvl w:ilvl="3" w:tplc="D2E8A462" w:tentative="1">
      <w:start w:val="1"/>
      <w:numFmt w:val="bullet"/>
      <w:lvlText w:val="•"/>
      <w:lvlJc w:val="left"/>
      <w:pPr>
        <w:tabs>
          <w:tab w:val="num" w:pos="2880"/>
        </w:tabs>
        <w:ind w:left="2880" w:hanging="360"/>
      </w:pPr>
      <w:rPr>
        <w:rFonts w:ascii="Arial" w:hAnsi="Arial" w:hint="default"/>
      </w:rPr>
    </w:lvl>
    <w:lvl w:ilvl="4" w:tplc="AE8CD1DE" w:tentative="1">
      <w:start w:val="1"/>
      <w:numFmt w:val="bullet"/>
      <w:lvlText w:val="•"/>
      <w:lvlJc w:val="left"/>
      <w:pPr>
        <w:tabs>
          <w:tab w:val="num" w:pos="3600"/>
        </w:tabs>
        <w:ind w:left="3600" w:hanging="360"/>
      </w:pPr>
      <w:rPr>
        <w:rFonts w:ascii="Arial" w:hAnsi="Arial" w:hint="default"/>
      </w:rPr>
    </w:lvl>
    <w:lvl w:ilvl="5" w:tplc="C3DAF370" w:tentative="1">
      <w:start w:val="1"/>
      <w:numFmt w:val="bullet"/>
      <w:lvlText w:val="•"/>
      <w:lvlJc w:val="left"/>
      <w:pPr>
        <w:tabs>
          <w:tab w:val="num" w:pos="4320"/>
        </w:tabs>
        <w:ind w:left="4320" w:hanging="360"/>
      </w:pPr>
      <w:rPr>
        <w:rFonts w:ascii="Arial" w:hAnsi="Arial" w:hint="default"/>
      </w:rPr>
    </w:lvl>
    <w:lvl w:ilvl="6" w:tplc="D7706A7A" w:tentative="1">
      <w:start w:val="1"/>
      <w:numFmt w:val="bullet"/>
      <w:lvlText w:val="•"/>
      <w:lvlJc w:val="left"/>
      <w:pPr>
        <w:tabs>
          <w:tab w:val="num" w:pos="5040"/>
        </w:tabs>
        <w:ind w:left="5040" w:hanging="360"/>
      </w:pPr>
      <w:rPr>
        <w:rFonts w:ascii="Arial" w:hAnsi="Arial" w:hint="default"/>
      </w:rPr>
    </w:lvl>
    <w:lvl w:ilvl="7" w:tplc="5BEA7A92" w:tentative="1">
      <w:start w:val="1"/>
      <w:numFmt w:val="bullet"/>
      <w:lvlText w:val="•"/>
      <w:lvlJc w:val="left"/>
      <w:pPr>
        <w:tabs>
          <w:tab w:val="num" w:pos="5760"/>
        </w:tabs>
        <w:ind w:left="5760" w:hanging="360"/>
      </w:pPr>
      <w:rPr>
        <w:rFonts w:ascii="Arial" w:hAnsi="Arial" w:hint="default"/>
      </w:rPr>
    </w:lvl>
    <w:lvl w:ilvl="8" w:tplc="C23C2200"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8"/>
  </w:num>
  <w:num w:numId="3">
    <w:abstractNumId w:val="5"/>
  </w:num>
  <w:num w:numId="4">
    <w:abstractNumId w:val="10"/>
  </w:num>
  <w:num w:numId="5">
    <w:abstractNumId w:val="6"/>
  </w:num>
  <w:num w:numId="6">
    <w:abstractNumId w:val="4"/>
  </w:num>
  <w:num w:numId="7">
    <w:abstractNumId w:val="1"/>
  </w:num>
  <w:num w:numId="8">
    <w:abstractNumId w:val="7"/>
  </w:num>
  <w:num w:numId="9">
    <w:abstractNumId w:val="13"/>
  </w:num>
  <w:num w:numId="10">
    <w:abstractNumId w:val="2"/>
  </w:num>
  <w:num w:numId="11">
    <w:abstractNumId w:val="3"/>
  </w:num>
  <w:num w:numId="12">
    <w:abstractNumId w:val="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B27"/>
    <w:rsid w:val="000036DC"/>
    <w:rsid w:val="00007689"/>
    <w:rsid w:val="00007D8D"/>
    <w:rsid w:val="00015643"/>
    <w:rsid w:val="00030E9E"/>
    <w:rsid w:val="00040D2D"/>
    <w:rsid w:val="00041239"/>
    <w:rsid w:val="00042166"/>
    <w:rsid w:val="000423C7"/>
    <w:rsid w:val="00043E14"/>
    <w:rsid w:val="0004730B"/>
    <w:rsid w:val="000565BC"/>
    <w:rsid w:val="00056877"/>
    <w:rsid w:val="00063A9E"/>
    <w:rsid w:val="00065F79"/>
    <w:rsid w:val="00070649"/>
    <w:rsid w:val="00071C1E"/>
    <w:rsid w:val="00074B7D"/>
    <w:rsid w:val="00090AF4"/>
    <w:rsid w:val="00091930"/>
    <w:rsid w:val="000B0202"/>
    <w:rsid w:val="000B3644"/>
    <w:rsid w:val="000B690A"/>
    <w:rsid w:val="000C28A0"/>
    <w:rsid w:val="000C76E9"/>
    <w:rsid w:val="000D0D32"/>
    <w:rsid w:val="000D1E91"/>
    <w:rsid w:val="000D3EBC"/>
    <w:rsid w:val="000D6032"/>
    <w:rsid w:val="000E60AD"/>
    <w:rsid w:val="000F70DD"/>
    <w:rsid w:val="00100D90"/>
    <w:rsid w:val="0010669C"/>
    <w:rsid w:val="00107B01"/>
    <w:rsid w:val="00112006"/>
    <w:rsid w:val="00127425"/>
    <w:rsid w:val="0013148D"/>
    <w:rsid w:val="00132ACF"/>
    <w:rsid w:val="00146B07"/>
    <w:rsid w:val="0015278E"/>
    <w:rsid w:val="00154B67"/>
    <w:rsid w:val="00154EB0"/>
    <w:rsid w:val="00157428"/>
    <w:rsid w:val="001650B2"/>
    <w:rsid w:val="00172AC3"/>
    <w:rsid w:val="0017567B"/>
    <w:rsid w:val="001B27D7"/>
    <w:rsid w:val="001B36DF"/>
    <w:rsid w:val="001C3F56"/>
    <w:rsid w:val="001C4FDA"/>
    <w:rsid w:val="001E7149"/>
    <w:rsid w:val="001F362E"/>
    <w:rsid w:val="001F550B"/>
    <w:rsid w:val="001F71FC"/>
    <w:rsid w:val="00215033"/>
    <w:rsid w:val="00217E03"/>
    <w:rsid w:val="00225D7B"/>
    <w:rsid w:val="00226F14"/>
    <w:rsid w:val="0023420D"/>
    <w:rsid w:val="002348E9"/>
    <w:rsid w:val="002365DD"/>
    <w:rsid w:val="00267C7A"/>
    <w:rsid w:val="00275CA0"/>
    <w:rsid w:val="002856F6"/>
    <w:rsid w:val="00290FEA"/>
    <w:rsid w:val="0029593C"/>
    <w:rsid w:val="00295A75"/>
    <w:rsid w:val="002962CA"/>
    <w:rsid w:val="002971D3"/>
    <w:rsid w:val="002C27C8"/>
    <w:rsid w:val="002C37E1"/>
    <w:rsid w:val="002D7A33"/>
    <w:rsid w:val="002E0220"/>
    <w:rsid w:val="002E3A0C"/>
    <w:rsid w:val="002E417D"/>
    <w:rsid w:val="002E7772"/>
    <w:rsid w:val="002F0518"/>
    <w:rsid w:val="002F4EB9"/>
    <w:rsid w:val="00320254"/>
    <w:rsid w:val="00325109"/>
    <w:rsid w:val="0032586C"/>
    <w:rsid w:val="003259FE"/>
    <w:rsid w:val="00325E50"/>
    <w:rsid w:val="00331A40"/>
    <w:rsid w:val="00336E9A"/>
    <w:rsid w:val="00346403"/>
    <w:rsid w:val="0035266C"/>
    <w:rsid w:val="00353AF9"/>
    <w:rsid w:val="00361A43"/>
    <w:rsid w:val="00374085"/>
    <w:rsid w:val="00383E9D"/>
    <w:rsid w:val="00384EEA"/>
    <w:rsid w:val="003921A1"/>
    <w:rsid w:val="0039588E"/>
    <w:rsid w:val="003A07BD"/>
    <w:rsid w:val="003A3566"/>
    <w:rsid w:val="003B4004"/>
    <w:rsid w:val="003C1E2D"/>
    <w:rsid w:val="003E4712"/>
    <w:rsid w:val="003E4B57"/>
    <w:rsid w:val="003F62FE"/>
    <w:rsid w:val="00400937"/>
    <w:rsid w:val="00410745"/>
    <w:rsid w:val="004122B2"/>
    <w:rsid w:val="00414350"/>
    <w:rsid w:val="00421BF9"/>
    <w:rsid w:val="00422FEC"/>
    <w:rsid w:val="00473C44"/>
    <w:rsid w:val="004816F4"/>
    <w:rsid w:val="00482A1D"/>
    <w:rsid w:val="004927F8"/>
    <w:rsid w:val="004979A6"/>
    <w:rsid w:val="00497AE9"/>
    <w:rsid w:val="004B0265"/>
    <w:rsid w:val="004B3983"/>
    <w:rsid w:val="004B40D5"/>
    <w:rsid w:val="004C1536"/>
    <w:rsid w:val="004D7645"/>
    <w:rsid w:val="004E0631"/>
    <w:rsid w:val="004E17CE"/>
    <w:rsid w:val="004E4F9E"/>
    <w:rsid w:val="00520273"/>
    <w:rsid w:val="0052312B"/>
    <w:rsid w:val="00523EBE"/>
    <w:rsid w:val="0053406E"/>
    <w:rsid w:val="00541101"/>
    <w:rsid w:val="005421B2"/>
    <w:rsid w:val="00547A57"/>
    <w:rsid w:val="00550877"/>
    <w:rsid w:val="0055126C"/>
    <w:rsid w:val="00551F69"/>
    <w:rsid w:val="00553257"/>
    <w:rsid w:val="00555729"/>
    <w:rsid w:val="00556F36"/>
    <w:rsid w:val="0056281E"/>
    <w:rsid w:val="00567254"/>
    <w:rsid w:val="00576F80"/>
    <w:rsid w:val="00582E9C"/>
    <w:rsid w:val="00590B04"/>
    <w:rsid w:val="005A0C8C"/>
    <w:rsid w:val="005A199E"/>
    <w:rsid w:val="005A2C0E"/>
    <w:rsid w:val="005C6D63"/>
    <w:rsid w:val="005C7317"/>
    <w:rsid w:val="005D0869"/>
    <w:rsid w:val="005E09D9"/>
    <w:rsid w:val="005E3C83"/>
    <w:rsid w:val="005E3D37"/>
    <w:rsid w:val="005E4726"/>
    <w:rsid w:val="005E6938"/>
    <w:rsid w:val="005F2C8E"/>
    <w:rsid w:val="005F7E0C"/>
    <w:rsid w:val="00603AD0"/>
    <w:rsid w:val="00616031"/>
    <w:rsid w:val="00621F83"/>
    <w:rsid w:val="00632D79"/>
    <w:rsid w:val="00632FEE"/>
    <w:rsid w:val="00646DF2"/>
    <w:rsid w:val="0064773C"/>
    <w:rsid w:val="00652525"/>
    <w:rsid w:val="00660FF9"/>
    <w:rsid w:val="00664B9F"/>
    <w:rsid w:val="00667B69"/>
    <w:rsid w:val="00670150"/>
    <w:rsid w:val="00690AC8"/>
    <w:rsid w:val="006B09C6"/>
    <w:rsid w:val="006B0D5C"/>
    <w:rsid w:val="006B45EA"/>
    <w:rsid w:val="006C71F8"/>
    <w:rsid w:val="006E03AB"/>
    <w:rsid w:val="006E7F06"/>
    <w:rsid w:val="006F2A44"/>
    <w:rsid w:val="006F2BFD"/>
    <w:rsid w:val="00702B1A"/>
    <w:rsid w:val="0070738C"/>
    <w:rsid w:val="00707C6C"/>
    <w:rsid w:val="00711197"/>
    <w:rsid w:val="00716E12"/>
    <w:rsid w:val="00733693"/>
    <w:rsid w:val="00745994"/>
    <w:rsid w:val="00745E8D"/>
    <w:rsid w:val="00747287"/>
    <w:rsid w:val="00752C40"/>
    <w:rsid w:val="0075677C"/>
    <w:rsid w:val="007648FE"/>
    <w:rsid w:val="00765617"/>
    <w:rsid w:val="00770719"/>
    <w:rsid w:val="007809B6"/>
    <w:rsid w:val="0078675C"/>
    <w:rsid w:val="007912C2"/>
    <w:rsid w:val="00793288"/>
    <w:rsid w:val="00793E3F"/>
    <w:rsid w:val="00794D58"/>
    <w:rsid w:val="007A1569"/>
    <w:rsid w:val="007A1AB5"/>
    <w:rsid w:val="007A2EC0"/>
    <w:rsid w:val="007A4464"/>
    <w:rsid w:val="007B4B95"/>
    <w:rsid w:val="007B5729"/>
    <w:rsid w:val="007B77A1"/>
    <w:rsid w:val="007C0A33"/>
    <w:rsid w:val="007C3630"/>
    <w:rsid w:val="007C46D5"/>
    <w:rsid w:val="007C58DA"/>
    <w:rsid w:val="007D0568"/>
    <w:rsid w:val="007D492C"/>
    <w:rsid w:val="007D4D84"/>
    <w:rsid w:val="007D6E0F"/>
    <w:rsid w:val="007E2F7C"/>
    <w:rsid w:val="007E5098"/>
    <w:rsid w:val="007F314B"/>
    <w:rsid w:val="007F7E64"/>
    <w:rsid w:val="00803306"/>
    <w:rsid w:val="008076EB"/>
    <w:rsid w:val="00850710"/>
    <w:rsid w:val="0085341F"/>
    <w:rsid w:val="0085514C"/>
    <w:rsid w:val="00861927"/>
    <w:rsid w:val="00862BCA"/>
    <w:rsid w:val="00863E06"/>
    <w:rsid w:val="00865C54"/>
    <w:rsid w:val="00870396"/>
    <w:rsid w:val="00871092"/>
    <w:rsid w:val="008815DF"/>
    <w:rsid w:val="00885AB5"/>
    <w:rsid w:val="00893A71"/>
    <w:rsid w:val="00893BC9"/>
    <w:rsid w:val="00893D5B"/>
    <w:rsid w:val="0089694B"/>
    <w:rsid w:val="008A5EC1"/>
    <w:rsid w:val="008B0B10"/>
    <w:rsid w:val="008C2530"/>
    <w:rsid w:val="008C424D"/>
    <w:rsid w:val="008D01BB"/>
    <w:rsid w:val="008D2974"/>
    <w:rsid w:val="008D3AB8"/>
    <w:rsid w:val="008E0343"/>
    <w:rsid w:val="00902270"/>
    <w:rsid w:val="00904C97"/>
    <w:rsid w:val="00912F63"/>
    <w:rsid w:val="00915A97"/>
    <w:rsid w:val="00921D4A"/>
    <w:rsid w:val="00922E0B"/>
    <w:rsid w:val="00931DEB"/>
    <w:rsid w:val="009335A5"/>
    <w:rsid w:val="009405DF"/>
    <w:rsid w:val="00967B4A"/>
    <w:rsid w:val="00984F08"/>
    <w:rsid w:val="009B0A99"/>
    <w:rsid w:val="009B1D2B"/>
    <w:rsid w:val="009B2284"/>
    <w:rsid w:val="009B3D61"/>
    <w:rsid w:val="009C4BAA"/>
    <w:rsid w:val="009C55D4"/>
    <w:rsid w:val="009D1725"/>
    <w:rsid w:val="009E32FB"/>
    <w:rsid w:val="009E41B9"/>
    <w:rsid w:val="009E63A5"/>
    <w:rsid w:val="009E7486"/>
    <w:rsid w:val="009F15B6"/>
    <w:rsid w:val="009F52CF"/>
    <w:rsid w:val="009F7175"/>
    <w:rsid w:val="00A04952"/>
    <w:rsid w:val="00A07661"/>
    <w:rsid w:val="00A13879"/>
    <w:rsid w:val="00A13F41"/>
    <w:rsid w:val="00A4271E"/>
    <w:rsid w:val="00A45094"/>
    <w:rsid w:val="00A4560A"/>
    <w:rsid w:val="00A57273"/>
    <w:rsid w:val="00A623B4"/>
    <w:rsid w:val="00A62ED1"/>
    <w:rsid w:val="00A639AF"/>
    <w:rsid w:val="00A66B45"/>
    <w:rsid w:val="00A803B6"/>
    <w:rsid w:val="00A809B2"/>
    <w:rsid w:val="00A82620"/>
    <w:rsid w:val="00A844C4"/>
    <w:rsid w:val="00AB53BA"/>
    <w:rsid w:val="00AB5A48"/>
    <w:rsid w:val="00AB7301"/>
    <w:rsid w:val="00AB7D98"/>
    <w:rsid w:val="00AD111F"/>
    <w:rsid w:val="00B318F5"/>
    <w:rsid w:val="00B359F3"/>
    <w:rsid w:val="00B5029C"/>
    <w:rsid w:val="00B53B61"/>
    <w:rsid w:val="00B63062"/>
    <w:rsid w:val="00B776B4"/>
    <w:rsid w:val="00B83E03"/>
    <w:rsid w:val="00B86C19"/>
    <w:rsid w:val="00BB6076"/>
    <w:rsid w:val="00BC0EB0"/>
    <w:rsid w:val="00BC7BB7"/>
    <w:rsid w:val="00BD2B0D"/>
    <w:rsid w:val="00BE4D65"/>
    <w:rsid w:val="00C053B8"/>
    <w:rsid w:val="00C06D81"/>
    <w:rsid w:val="00C10FE7"/>
    <w:rsid w:val="00C123A4"/>
    <w:rsid w:val="00C22460"/>
    <w:rsid w:val="00C25325"/>
    <w:rsid w:val="00C343F2"/>
    <w:rsid w:val="00C3601C"/>
    <w:rsid w:val="00C47020"/>
    <w:rsid w:val="00C52B6A"/>
    <w:rsid w:val="00C56B18"/>
    <w:rsid w:val="00C56D83"/>
    <w:rsid w:val="00C66903"/>
    <w:rsid w:val="00C72CB9"/>
    <w:rsid w:val="00C73E3F"/>
    <w:rsid w:val="00C7531C"/>
    <w:rsid w:val="00C806B1"/>
    <w:rsid w:val="00C8591B"/>
    <w:rsid w:val="00C85F6F"/>
    <w:rsid w:val="00C920F9"/>
    <w:rsid w:val="00C92B4A"/>
    <w:rsid w:val="00C93563"/>
    <w:rsid w:val="00C97D0E"/>
    <w:rsid w:val="00CA37AC"/>
    <w:rsid w:val="00CA4336"/>
    <w:rsid w:val="00CA7445"/>
    <w:rsid w:val="00CA781D"/>
    <w:rsid w:val="00CC13EC"/>
    <w:rsid w:val="00CC6B27"/>
    <w:rsid w:val="00CD14AC"/>
    <w:rsid w:val="00CD2315"/>
    <w:rsid w:val="00CD31AE"/>
    <w:rsid w:val="00CF2693"/>
    <w:rsid w:val="00CF4318"/>
    <w:rsid w:val="00D0009F"/>
    <w:rsid w:val="00D0514D"/>
    <w:rsid w:val="00D1235D"/>
    <w:rsid w:val="00D15359"/>
    <w:rsid w:val="00D172E7"/>
    <w:rsid w:val="00D17911"/>
    <w:rsid w:val="00D218EB"/>
    <w:rsid w:val="00D21FEB"/>
    <w:rsid w:val="00D22349"/>
    <w:rsid w:val="00D31894"/>
    <w:rsid w:val="00D462E9"/>
    <w:rsid w:val="00D47546"/>
    <w:rsid w:val="00D5219C"/>
    <w:rsid w:val="00D5520A"/>
    <w:rsid w:val="00D775AF"/>
    <w:rsid w:val="00D81070"/>
    <w:rsid w:val="00D818C5"/>
    <w:rsid w:val="00D82A5B"/>
    <w:rsid w:val="00D8679B"/>
    <w:rsid w:val="00D94E51"/>
    <w:rsid w:val="00DA2793"/>
    <w:rsid w:val="00DA5C5D"/>
    <w:rsid w:val="00DA751B"/>
    <w:rsid w:val="00DC0503"/>
    <w:rsid w:val="00DC4BB5"/>
    <w:rsid w:val="00DC6C56"/>
    <w:rsid w:val="00DC7871"/>
    <w:rsid w:val="00DD08DE"/>
    <w:rsid w:val="00DD6796"/>
    <w:rsid w:val="00DE3804"/>
    <w:rsid w:val="00DF1B03"/>
    <w:rsid w:val="00DF38ED"/>
    <w:rsid w:val="00DF4E39"/>
    <w:rsid w:val="00DF7F08"/>
    <w:rsid w:val="00E010B8"/>
    <w:rsid w:val="00E070B7"/>
    <w:rsid w:val="00E10C1D"/>
    <w:rsid w:val="00E161A9"/>
    <w:rsid w:val="00E33FD9"/>
    <w:rsid w:val="00E35E5D"/>
    <w:rsid w:val="00E415A6"/>
    <w:rsid w:val="00E461A4"/>
    <w:rsid w:val="00E46BC1"/>
    <w:rsid w:val="00E63825"/>
    <w:rsid w:val="00E74DE2"/>
    <w:rsid w:val="00E800CD"/>
    <w:rsid w:val="00E818BD"/>
    <w:rsid w:val="00E84749"/>
    <w:rsid w:val="00EA5D12"/>
    <w:rsid w:val="00EA67F3"/>
    <w:rsid w:val="00EA7A1E"/>
    <w:rsid w:val="00EB1D33"/>
    <w:rsid w:val="00EC1898"/>
    <w:rsid w:val="00EC489B"/>
    <w:rsid w:val="00EC5B22"/>
    <w:rsid w:val="00EE3196"/>
    <w:rsid w:val="00EF5EC3"/>
    <w:rsid w:val="00EF79CE"/>
    <w:rsid w:val="00F03F82"/>
    <w:rsid w:val="00F15241"/>
    <w:rsid w:val="00F260B1"/>
    <w:rsid w:val="00F26485"/>
    <w:rsid w:val="00F30AA4"/>
    <w:rsid w:val="00F3156B"/>
    <w:rsid w:val="00F3795E"/>
    <w:rsid w:val="00F40FC8"/>
    <w:rsid w:val="00F4616D"/>
    <w:rsid w:val="00F554DC"/>
    <w:rsid w:val="00F55BEC"/>
    <w:rsid w:val="00F6094C"/>
    <w:rsid w:val="00F714F4"/>
    <w:rsid w:val="00F72168"/>
    <w:rsid w:val="00F72336"/>
    <w:rsid w:val="00F725F4"/>
    <w:rsid w:val="00F8145A"/>
    <w:rsid w:val="00F910E8"/>
    <w:rsid w:val="00F97E84"/>
    <w:rsid w:val="00FB1565"/>
    <w:rsid w:val="00FB4F01"/>
    <w:rsid w:val="00FB7C6D"/>
    <w:rsid w:val="00FC4F44"/>
    <w:rsid w:val="00FD044B"/>
    <w:rsid w:val="00FD4690"/>
    <w:rsid w:val="00FD6728"/>
    <w:rsid w:val="00FD77DD"/>
    <w:rsid w:val="00FE3D9D"/>
    <w:rsid w:val="00FF4D5C"/>
    <w:rsid w:val="00FF6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110953F-0BEA-422A-ADA2-95DE6DF79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B27"/>
  </w:style>
  <w:style w:type="paragraph" w:styleId="Heading1">
    <w:name w:val="heading 1"/>
    <w:basedOn w:val="Normal"/>
    <w:next w:val="Normal"/>
    <w:link w:val="Heading1Char"/>
    <w:rsid w:val="00132ACF"/>
    <w:pPr>
      <w:keepNext/>
      <w:keepLines/>
      <w:suppressAutoHyphens/>
      <w:autoSpaceDN w:val="0"/>
      <w:spacing w:before="240" w:after="0" w:line="247" w:lineRule="auto"/>
      <w:textAlignment w:val="baseline"/>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9335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036DC"/>
    <w:pPr>
      <w:ind w:left="720"/>
      <w:contextualSpacing/>
    </w:pPr>
  </w:style>
  <w:style w:type="character" w:styleId="Hyperlink">
    <w:name w:val="Hyperlink"/>
    <w:basedOn w:val="DefaultParagraphFont"/>
    <w:uiPriority w:val="99"/>
    <w:unhideWhenUsed/>
    <w:rsid w:val="00632D79"/>
    <w:rPr>
      <w:color w:val="0000FF"/>
      <w:u w:val="single"/>
    </w:rPr>
  </w:style>
  <w:style w:type="character" w:styleId="FollowedHyperlink">
    <w:name w:val="FollowedHyperlink"/>
    <w:basedOn w:val="DefaultParagraphFont"/>
    <w:uiPriority w:val="99"/>
    <w:semiHidden/>
    <w:unhideWhenUsed/>
    <w:rsid w:val="00632D79"/>
    <w:rPr>
      <w:color w:val="954F72" w:themeColor="followedHyperlink"/>
      <w:u w:val="single"/>
    </w:rPr>
  </w:style>
  <w:style w:type="character" w:customStyle="1" w:styleId="Heading1Char">
    <w:name w:val="Heading 1 Char"/>
    <w:basedOn w:val="DefaultParagraphFont"/>
    <w:link w:val="Heading1"/>
    <w:rsid w:val="00132ACF"/>
    <w:rPr>
      <w:rFonts w:ascii="Calibri Light" w:eastAsia="Times New Roman" w:hAnsi="Calibri Light" w:cs="Times New Roman"/>
      <w:color w:val="2F5496"/>
      <w:sz w:val="32"/>
      <w:szCs w:val="32"/>
    </w:rPr>
  </w:style>
  <w:style w:type="table" w:styleId="TableGrid">
    <w:name w:val="Table Grid"/>
    <w:basedOn w:val="TableNormal"/>
    <w:uiPriority w:val="39"/>
    <w:rsid w:val="00132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D2315"/>
    <w:rPr>
      <w:color w:val="808080"/>
      <w:shd w:val="clear" w:color="auto" w:fill="E6E6E6"/>
    </w:rPr>
  </w:style>
  <w:style w:type="paragraph" w:styleId="Header">
    <w:name w:val="header"/>
    <w:basedOn w:val="Normal"/>
    <w:link w:val="HeaderChar"/>
    <w:uiPriority w:val="99"/>
    <w:unhideWhenUsed/>
    <w:rsid w:val="001B2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7D7"/>
  </w:style>
  <w:style w:type="paragraph" w:styleId="Footer">
    <w:name w:val="footer"/>
    <w:basedOn w:val="Normal"/>
    <w:link w:val="FooterChar"/>
    <w:uiPriority w:val="99"/>
    <w:unhideWhenUsed/>
    <w:rsid w:val="001B2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7D7"/>
  </w:style>
  <w:style w:type="character" w:customStyle="1" w:styleId="Heading2Char">
    <w:name w:val="Heading 2 Char"/>
    <w:basedOn w:val="DefaultParagraphFont"/>
    <w:link w:val="Heading2"/>
    <w:uiPriority w:val="9"/>
    <w:semiHidden/>
    <w:rsid w:val="009335A5"/>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9335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35A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90320">
      <w:bodyDiv w:val="1"/>
      <w:marLeft w:val="0"/>
      <w:marRight w:val="0"/>
      <w:marTop w:val="0"/>
      <w:marBottom w:val="0"/>
      <w:divBdr>
        <w:top w:val="none" w:sz="0" w:space="0" w:color="auto"/>
        <w:left w:val="none" w:sz="0" w:space="0" w:color="auto"/>
        <w:bottom w:val="none" w:sz="0" w:space="0" w:color="auto"/>
        <w:right w:val="none" w:sz="0" w:space="0" w:color="auto"/>
      </w:divBdr>
      <w:divsChild>
        <w:div w:id="915438858">
          <w:marLeft w:val="547"/>
          <w:marRight w:val="0"/>
          <w:marTop w:val="72"/>
          <w:marBottom w:val="0"/>
          <w:divBdr>
            <w:top w:val="none" w:sz="0" w:space="0" w:color="auto"/>
            <w:left w:val="none" w:sz="0" w:space="0" w:color="auto"/>
            <w:bottom w:val="none" w:sz="0" w:space="0" w:color="auto"/>
            <w:right w:val="none" w:sz="0" w:space="0" w:color="auto"/>
          </w:divBdr>
        </w:div>
      </w:divsChild>
    </w:div>
    <w:div w:id="180780831">
      <w:bodyDiv w:val="1"/>
      <w:marLeft w:val="0"/>
      <w:marRight w:val="0"/>
      <w:marTop w:val="0"/>
      <w:marBottom w:val="0"/>
      <w:divBdr>
        <w:top w:val="none" w:sz="0" w:space="0" w:color="auto"/>
        <w:left w:val="none" w:sz="0" w:space="0" w:color="auto"/>
        <w:bottom w:val="none" w:sz="0" w:space="0" w:color="auto"/>
        <w:right w:val="none" w:sz="0" w:space="0" w:color="auto"/>
      </w:divBdr>
      <w:divsChild>
        <w:div w:id="5443940">
          <w:marLeft w:val="576"/>
          <w:marRight w:val="0"/>
          <w:marTop w:val="80"/>
          <w:marBottom w:val="0"/>
          <w:divBdr>
            <w:top w:val="none" w:sz="0" w:space="0" w:color="auto"/>
            <w:left w:val="none" w:sz="0" w:space="0" w:color="auto"/>
            <w:bottom w:val="none" w:sz="0" w:space="0" w:color="auto"/>
            <w:right w:val="none" w:sz="0" w:space="0" w:color="auto"/>
          </w:divBdr>
        </w:div>
        <w:div w:id="605890898">
          <w:marLeft w:val="576"/>
          <w:marRight w:val="0"/>
          <w:marTop w:val="80"/>
          <w:marBottom w:val="0"/>
          <w:divBdr>
            <w:top w:val="none" w:sz="0" w:space="0" w:color="auto"/>
            <w:left w:val="none" w:sz="0" w:space="0" w:color="auto"/>
            <w:bottom w:val="none" w:sz="0" w:space="0" w:color="auto"/>
            <w:right w:val="none" w:sz="0" w:space="0" w:color="auto"/>
          </w:divBdr>
        </w:div>
        <w:div w:id="961304849">
          <w:marLeft w:val="576"/>
          <w:marRight w:val="0"/>
          <w:marTop w:val="80"/>
          <w:marBottom w:val="0"/>
          <w:divBdr>
            <w:top w:val="none" w:sz="0" w:space="0" w:color="auto"/>
            <w:left w:val="none" w:sz="0" w:space="0" w:color="auto"/>
            <w:bottom w:val="none" w:sz="0" w:space="0" w:color="auto"/>
            <w:right w:val="none" w:sz="0" w:space="0" w:color="auto"/>
          </w:divBdr>
        </w:div>
        <w:div w:id="1191069264">
          <w:marLeft w:val="576"/>
          <w:marRight w:val="0"/>
          <w:marTop w:val="80"/>
          <w:marBottom w:val="0"/>
          <w:divBdr>
            <w:top w:val="none" w:sz="0" w:space="0" w:color="auto"/>
            <w:left w:val="none" w:sz="0" w:space="0" w:color="auto"/>
            <w:bottom w:val="none" w:sz="0" w:space="0" w:color="auto"/>
            <w:right w:val="none" w:sz="0" w:space="0" w:color="auto"/>
          </w:divBdr>
        </w:div>
        <w:div w:id="1372877931">
          <w:marLeft w:val="576"/>
          <w:marRight w:val="0"/>
          <w:marTop w:val="80"/>
          <w:marBottom w:val="0"/>
          <w:divBdr>
            <w:top w:val="none" w:sz="0" w:space="0" w:color="auto"/>
            <w:left w:val="none" w:sz="0" w:space="0" w:color="auto"/>
            <w:bottom w:val="none" w:sz="0" w:space="0" w:color="auto"/>
            <w:right w:val="none" w:sz="0" w:space="0" w:color="auto"/>
          </w:divBdr>
        </w:div>
        <w:div w:id="1495220126">
          <w:marLeft w:val="576"/>
          <w:marRight w:val="0"/>
          <w:marTop w:val="80"/>
          <w:marBottom w:val="0"/>
          <w:divBdr>
            <w:top w:val="none" w:sz="0" w:space="0" w:color="auto"/>
            <w:left w:val="none" w:sz="0" w:space="0" w:color="auto"/>
            <w:bottom w:val="none" w:sz="0" w:space="0" w:color="auto"/>
            <w:right w:val="none" w:sz="0" w:space="0" w:color="auto"/>
          </w:divBdr>
        </w:div>
        <w:div w:id="1799833077">
          <w:marLeft w:val="576"/>
          <w:marRight w:val="0"/>
          <w:marTop w:val="80"/>
          <w:marBottom w:val="0"/>
          <w:divBdr>
            <w:top w:val="none" w:sz="0" w:space="0" w:color="auto"/>
            <w:left w:val="none" w:sz="0" w:space="0" w:color="auto"/>
            <w:bottom w:val="none" w:sz="0" w:space="0" w:color="auto"/>
            <w:right w:val="none" w:sz="0" w:space="0" w:color="auto"/>
          </w:divBdr>
        </w:div>
      </w:divsChild>
    </w:div>
    <w:div w:id="314530085">
      <w:bodyDiv w:val="1"/>
      <w:marLeft w:val="0"/>
      <w:marRight w:val="0"/>
      <w:marTop w:val="0"/>
      <w:marBottom w:val="0"/>
      <w:divBdr>
        <w:top w:val="none" w:sz="0" w:space="0" w:color="auto"/>
        <w:left w:val="none" w:sz="0" w:space="0" w:color="auto"/>
        <w:bottom w:val="none" w:sz="0" w:space="0" w:color="auto"/>
        <w:right w:val="none" w:sz="0" w:space="0" w:color="auto"/>
      </w:divBdr>
      <w:divsChild>
        <w:div w:id="459497352">
          <w:marLeft w:val="0"/>
          <w:marRight w:val="0"/>
          <w:marTop w:val="0"/>
          <w:marBottom w:val="0"/>
          <w:divBdr>
            <w:top w:val="none" w:sz="0" w:space="0" w:color="auto"/>
            <w:left w:val="none" w:sz="0" w:space="0" w:color="auto"/>
            <w:bottom w:val="none" w:sz="0" w:space="0" w:color="auto"/>
            <w:right w:val="none" w:sz="0" w:space="0" w:color="auto"/>
          </w:divBdr>
          <w:divsChild>
            <w:div w:id="18088857">
              <w:marLeft w:val="0"/>
              <w:marRight w:val="0"/>
              <w:marTop w:val="0"/>
              <w:marBottom w:val="0"/>
              <w:divBdr>
                <w:top w:val="none" w:sz="0" w:space="0" w:color="auto"/>
                <w:left w:val="none" w:sz="0" w:space="0" w:color="auto"/>
                <w:bottom w:val="none" w:sz="0" w:space="0" w:color="auto"/>
                <w:right w:val="none" w:sz="0" w:space="0" w:color="auto"/>
              </w:divBdr>
            </w:div>
            <w:div w:id="112023600">
              <w:marLeft w:val="0"/>
              <w:marRight w:val="0"/>
              <w:marTop w:val="0"/>
              <w:marBottom w:val="0"/>
              <w:divBdr>
                <w:top w:val="none" w:sz="0" w:space="0" w:color="auto"/>
                <w:left w:val="none" w:sz="0" w:space="0" w:color="auto"/>
                <w:bottom w:val="none" w:sz="0" w:space="0" w:color="auto"/>
                <w:right w:val="none" w:sz="0" w:space="0" w:color="auto"/>
              </w:divBdr>
            </w:div>
            <w:div w:id="127209780">
              <w:marLeft w:val="0"/>
              <w:marRight w:val="0"/>
              <w:marTop w:val="0"/>
              <w:marBottom w:val="0"/>
              <w:divBdr>
                <w:top w:val="none" w:sz="0" w:space="0" w:color="auto"/>
                <w:left w:val="none" w:sz="0" w:space="0" w:color="auto"/>
                <w:bottom w:val="none" w:sz="0" w:space="0" w:color="auto"/>
                <w:right w:val="none" w:sz="0" w:space="0" w:color="auto"/>
              </w:divBdr>
            </w:div>
            <w:div w:id="492373991">
              <w:marLeft w:val="0"/>
              <w:marRight w:val="0"/>
              <w:marTop w:val="0"/>
              <w:marBottom w:val="0"/>
              <w:divBdr>
                <w:top w:val="none" w:sz="0" w:space="0" w:color="auto"/>
                <w:left w:val="none" w:sz="0" w:space="0" w:color="auto"/>
                <w:bottom w:val="none" w:sz="0" w:space="0" w:color="auto"/>
                <w:right w:val="none" w:sz="0" w:space="0" w:color="auto"/>
              </w:divBdr>
            </w:div>
            <w:div w:id="493037490">
              <w:marLeft w:val="0"/>
              <w:marRight w:val="0"/>
              <w:marTop w:val="0"/>
              <w:marBottom w:val="0"/>
              <w:divBdr>
                <w:top w:val="none" w:sz="0" w:space="0" w:color="auto"/>
                <w:left w:val="none" w:sz="0" w:space="0" w:color="auto"/>
                <w:bottom w:val="none" w:sz="0" w:space="0" w:color="auto"/>
                <w:right w:val="none" w:sz="0" w:space="0" w:color="auto"/>
              </w:divBdr>
            </w:div>
            <w:div w:id="801188988">
              <w:marLeft w:val="0"/>
              <w:marRight w:val="0"/>
              <w:marTop w:val="0"/>
              <w:marBottom w:val="0"/>
              <w:divBdr>
                <w:top w:val="none" w:sz="0" w:space="0" w:color="auto"/>
                <w:left w:val="none" w:sz="0" w:space="0" w:color="auto"/>
                <w:bottom w:val="none" w:sz="0" w:space="0" w:color="auto"/>
                <w:right w:val="none" w:sz="0" w:space="0" w:color="auto"/>
              </w:divBdr>
            </w:div>
            <w:div w:id="1143933771">
              <w:marLeft w:val="0"/>
              <w:marRight w:val="0"/>
              <w:marTop w:val="0"/>
              <w:marBottom w:val="0"/>
              <w:divBdr>
                <w:top w:val="none" w:sz="0" w:space="0" w:color="auto"/>
                <w:left w:val="none" w:sz="0" w:space="0" w:color="auto"/>
                <w:bottom w:val="none" w:sz="0" w:space="0" w:color="auto"/>
                <w:right w:val="none" w:sz="0" w:space="0" w:color="auto"/>
              </w:divBdr>
            </w:div>
            <w:div w:id="1188713100">
              <w:marLeft w:val="0"/>
              <w:marRight w:val="0"/>
              <w:marTop w:val="0"/>
              <w:marBottom w:val="0"/>
              <w:divBdr>
                <w:top w:val="none" w:sz="0" w:space="0" w:color="auto"/>
                <w:left w:val="none" w:sz="0" w:space="0" w:color="auto"/>
                <w:bottom w:val="none" w:sz="0" w:space="0" w:color="auto"/>
                <w:right w:val="none" w:sz="0" w:space="0" w:color="auto"/>
              </w:divBdr>
            </w:div>
            <w:div w:id="1225457814">
              <w:marLeft w:val="0"/>
              <w:marRight w:val="0"/>
              <w:marTop w:val="0"/>
              <w:marBottom w:val="0"/>
              <w:divBdr>
                <w:top w:val="none" w:sz="0" w:space="0" w:color="auto"/>
                <w:left w:val="none" w:sz="0" w:space="0" w:color="auto"/>
                <w:bottom w:val="none" w:sz="0" w:space="0" w:color="auto"/>
                <w:right w:val="none" w:sz="0" w:space="0" w:color="auto"/>
              </w:divBdr>
            </w:div>
            <w:div w:id="1616591827">
              <w:marLeft w:val="0"/>
              <w:marRight w:val="0"/>
              <w:marTop w:val="0"/>
              <w:marBottom w:val="0"/>
              <w:divBdr>
                <w:top w:val="none" w:sz="0" w:space="0" w:color="auto"/>
                <w:left w:val="none" w:sz="0" w:space="0" w:color="auto"/>
                <w:bottom w:val="none" w:sz="0" w:space="0" w:color="auto"/>
                <w:right w:val="none" w:sz="0" w:space="0" w:color="auto"/>
              </w:divBdr>
            </w:div>
            <w:div w:id="1844662425">
              <w:marLeft w:val="0"/>
              <w:marRight w:val="0"/>
              <w:marTop w:val="0"/>
              <w:marBottom w:val="0"/>
              <w:divBdr>
                <w:top w:val="none" w:sz="0" w:space="0" w:color="auto"/>
                <w:left w:val="none" w:sz="0" w:space="0" w:color="auto"/>
                <w:bottom w:val="none" w:sz="0" w:space="0" w:color="auto"/>
                <w:right w:val="none" w:sz="0" w:space="0" w:color="auto"/>
              </w:divBdr>
            </w:div>
            <w:div w:id="21440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829317">
      <w:bodyDiv w:val="1"/>
      <w:marLeft w:val="0"/>
      <w:marRight w:val="0"/>
      <w:marTop w:val="0"/>
      <w:marBottom w:val="0"/>
      <w:divBdr>
        <w:top w:val="none" w:sz="0" w:space="0" w:color="auto"/>
        <w:left w:val="none" w:sz="0" w:space="0" w:color="auto"/>
        <w:bottom w:val="none" w:sz="0" w:space="0" w:color="auto"/>
        <w:right w:val="none" w:sz="0" w:space="0" w:color="auto"/>
      </w:divBdr>
      <w:divsChild>
        <w:div w:id="167527214">
          <w:marLeft w:val="0"/>
          <w:marRight w:val="0"/>
          <w:marTop w:val="0"/>
          <w:marBottom w:val="0"/>
          <w:divBdr>
            <w:top w:val="none" w:sz="0" w:space="0" w:color="auto"/>
            <w:left w:val="none" w:sz="0" w:space="0" w:color="auto"/>
            <w:bottom w:val="none" w:sz="0" w:space="0" w:color="auto"/>
            <w:right w:val="none" w:sz="0" w:space="0" w:color="auto"/>
          </w:divBdr>
        </w:div>
        <w:div w:id="1243181497">
          <w:marLeft w:val="0"/>
          <w:marRight w:val="0"/>
          <w:marTop w:val="0"/>
          <w:marBottom w:val="0"/>
          <w:divBdr>
            <w:top w:val="none" w:sz="0" w:space="0" w:color="auto"/>
            <w:left w:val="none" w:sz="0" w:space="0" w:color="auto"/>
            <w:bottom w:val="none" w:sz="0" w:space="0" w:color="auto"/>
            <w:right w:val="none" w:sz="0" w:space="0" w:color="auto"/>
          </w:divBdr>
        </w:div>
        <w:div w:id="1430852404">
          <w:marLeft w:val="0"/>
          <w:marRight w:val="0"/>
          <w:marTop w:val="0"/>
          <w:marBottom w:val="0"/>
          <w:divBdr>
            <w:top w:val="none" w:sz="0" w:space="0" w:color="auto"/>
            <w:left w:val="none" w:sz="0" w:space="0" w:color="auto"/>
            <w:bottom w:val="none" w:sz="0" w:space="0" w:color="auto"/>
            <w:right w:val="none" w:sz="0" w:space="0" w:color="auto"/>
          </w:divBdr>
        </w:div>
        <w:div w:id="1696955946">
          <w:marLeft w:val="0"/>
          <w:marRight w:val="0"/>
          <w:marTop w:val="0"/>
          <w:marBottom w:val="0"/>
          <w:divBdr>
            <w:top w:val="none" w:sz="0" w:space="0" w:color="auto"/>
            <w:left w:val="none" w:sz="0" w:space="0" w:color="auto"/>
            <w:bottom w:val="none" w:sz="0" w:space="0" w:color="auto"/>
            <w:right w:val="none" w:sz="0" w:space="0" w:color="auto"/>
          </w:divBdr>
        </w:div>
      </w:divsChild>
    </w:div>
    <w:div w:id="1217933771">
      <w:bodyDiv w:val="1"/>
      <w:marLeft w:val="0"/>
      <w:marRight w:val="0"/>
      <w:marTop w:val="0"/>
      <w:marBottom w:val="0"/>
      <w:divBdr>
        <w:top w:val="none" w:sz="0" w:space="0" w:color="auto"/>
        <w:left w:val="none" w:sz="0" w:space="0" w:color="auto"/>
        <w:bottom w:val="none" w:sz="0" w:space="0" w:color="auto"/>
        <w:right w:val="none" w:sz="0" w:space="0" w:color="auto"/>
      </w:divBdr>
      <w:divsChild>
        <w:div w:id="447285908">
          <w:marLeft w:val="0"/>
          <w:marRight w:val="0"/>
          <w:marTop w:val="0"/>
          <w:marBottom w:val="0"/>
          <w:divBdr>
            <w:top w:val="none" w:sz="0" w:space="0" w:color="auto"/>
            <w:left w:val="none" w:sz="0" w:space="0" w:color="auto"/>
            <w:bottom w:val="none" w:sz="0" w:space="0" w:color="auto"/>
            <w:right w:val="none" w:sz="0" w:space="0" w:color="auto"/>
          </w:divBdr>
        </w:div>
        <w:div w:id="513688635">
          <w:marLeft w:val="0"/>
          <w:marRight w:val="0"/>
          <w:marTop w:val="0"/>
          <w:marBottom w:val="0"/>
          <w:divBdr>
            <w:top w:val="none" w:sz="0" w:space="0" w:color="auto"/>
            <w:left w:val="none" w:sz="0" w:space="0" w:color="auto"/>
            <w:bottom w:val="none" w:sz="0" w:space="0" w:color="auto"/>
            <w:right w:val="none" w:sz="0" w:space="0" w:color="auto"/>
          </w:divBdr>
        </w:div>
        <w:div w:id="773867310">
          <w:marLeft w:val="0"/>
          <w:marRight w:val="0"/>
          <w:marTop w:val="0"/>
          <w:marBottom w:val="0"/>
          <w:divBdr>
            <w:top w:val="none" w:sz="0" w:space="0" w:color="auto"/>
            <w:left w:val="none" w:sz="0" w:space="0" w:color="auto"/>
            <w:bottom w:val="none" w:sz="0" w:space="0" w:color="auto"/>
            <w:right w:val="none" w:sz="0" w:space="0" w:color="auto"/>
          </w:divBdr>
        </w:div>
        <w:div w:id="861549126">
          <w:marLeft w:val="0"/>
          <w:marRight w:val="0"/>
          <w:marTop w:val="0"/>
          <w:marBottom w:val="0"/>
          <w:divBdr>
            <w:top w:val="none" w:sz="0" w:space="0" w:color="auto"/>
            <w:left w:val="none" w:sz="0" w:space="0" w:color="auto"/>
            <w:bottom w:val="none" w:sz="0" w:space="0" w:color="auto"/>
            <w:right w:val="none" w:sz="0" w:space="0" w:color="auto"/>
          </w:divBdr>
        </w:div>
        <w:div w:id="1132284814">
          <w:marLeft w:val="0"/>
          <w:marRight w:val="0"/>
          <w:marTop w:val="0"/>
          <w:marBottom w:val="0"/>
          <w:divBdr>
            <w:top w:val="none" w:sz="0" w:space="0" w:color="auto"/>
            <w:left w:val="none" w:sz="0" w:space="0" w:color="auto"/>
            <w:bottom w:val="none" w:sz="0" w:space="0" w:color="auto"/>
            <w:right w:val="none" w:sz="0" w:space="0" w:color="auto"/>
          </w:divBdr>
        </w:div>
        <w:div w:id="1151210763">
          <w:marLeft w:val="0"/>
          <w:marRight w:val="0"/>
          <w:marTop w:val="0"/>
          <w:marBottom w:val="0"/>
          <w:divBdr>
            <w:top w:val="none" w:sz="0" w:space="0" w:color="auto"/>
            <w:left w:val="none" w:sz="0" w:space="0" w:color="auto"/>
            <w:bottom w:val="none" w:sz="0" w:space="0" w:color="auto"/>
            <w:right w:val="none" w:sz="0" w:space="0" w:color="auto"/>
          </w:divBdr>
        </w:div>
        <w:div w:id="1212231418">
          <w:marLeft w:val="0"/>
          <w:marRight w:val="0"/>
          <w:marTop w:val="0"/>
          <w:marBottom w:val="0"/>
          <w:divBdr>
            <w:top w:val="none" w:sz="0" w:space="0" w:color="auto"/>
            <w:left w:val="none" w:sz="0" w:space="0" w:color="auto"/>
            <w:bottom w:val="none" w:sz="0" w:space="0" w:color="auto"/>
            <w:right w:val="none" w:sz="0" w:space="0" w:color="auto"/>
          </w:divBdr>
        </w:div>
        <w:div w:id="1572154552">
          <w:marLeft w:val="0"/>
          <w:marRight w:val="0"/>
          <w:marTop w:val="0"/>
          <w:marBottom w:val="0"/>
          <w:divBdr>
            <w:top w:val="none" w:sz="0" w:space="0" w:color="auto"/>
            <w:left w:val="none" w:sz="0" w:space="0" w:color="auto"/>
            <w:bottom w:val="none" w:sz="0" w:space="0" w:color="auto"/>
            <w:right w:val="none" w:sz="0" w:space="0" w:color="auto"/>
          </w:divBdr>
        </w:div>
        <w:div w:id="1705404140">
          <w:marLeft w:val="0"/>
          <w:marRight w:val="0"/>
          <w:marTop w:val="0"/>
          <w:marBottom w:val="0"/>
          <w:divBdr>
            <w:top w:val="none" w:sz="0" w:space="0" w:color="auto"/>
            <w:left w:val="none" w:sz="0" w:space="0" w:color="auto"/>
            <w:bottom w:val="none" w:sz="0" w:space="0" w:color="auto"/>
            <w:right w:val="none" w:sz="0" w:space="0" w:color="auto"/>
          </w:divBdr>
        </w:div>
      </w:divsChild>
    </w:div>
    <w:div w:id="1315067114">
      <w:bodyDiv w:val="1"/>
      <w:marLeft w:val="0"/>
      <w:marRight w:val="0"/>
      <w:marTop w:val="0"/>
      <w:marBottom w:val="0"/>
      <w:divBdr>
        <w:top w:val="none" w:sz="0" w:space="0" w:color="auto"/>
        <w:left w:val="none" w:sz="0" w:space="0" w:color="auto"/>
        <w:bottom w:val="none" w:sz="0" w:space="0" w:color="auto"/>
        <w:right w:val="none" w:sz="0" w:space="0" w:color="auto"/>
      </w:divBdr>
      <w:divsChild>
        <w:div w:id="218909202">
          <w:marLeft w:val="0"/>
          <w:marRight w:val="0"/>
          <w:marTop w:val="0"/>
          <w:marBottom w:val="0"/>
          <w:divBdr>
            <w:top w:val="none" w:sz="0" w:space="0" w:color="auto"/>
            <w:left w:val="none" w:sz="0" w:space="0" w:color="auto"/>
            <w:bottom w:val="none" w:sz="0" w:space="0" w:color="auto"/>
            <w:right w:val="none" w:sz="0" w:space="0" w:color="auto"/>
          </w:divBdr>
        </w:div>
        <w:div w:id="930814091">
          <w:marLeft w:val="0"/>
          <w:marRight w:val="0"/>
          <w:marTop w:val="0"/>
          <w:marBottom w:val="0"/>
          <w:divBdr>
            <w:top w:val="none" w:sz="0" w:space="0" w:color="auto"/>
            <w:left w:val="none" w:sz="0" w:space="0" w:color="auto"/>
            <w:bottom w:val="none" w:sz="0" w:space="0" w:color="auto"/>
            <w:right w:val="none" w:sz="0" w:space="0" w:color="auto"/>
          </w:divBdr>
        </w:div>
        <w:div w:id="1130318508">
          <w:marLeft w:val="0"/>
          <w:marRight w:val="0"/>
          <w:marTop w:val="0"/>
          <w:marBottom w:val="0"/>
          <w:divBdr>
            <w:top w:val="none" w:sz="0" w:space="0" w:color="auto"/>
            <w:left w:val="none" w:sz="0" w:space="0" w:color="auto"/>
            <w:bottom w:val="none" w:sz="0" w:space="0" w:color="auto"/>
            <w:right w:val="none" w:sz="0" w:space="0" w:color="auto"/>
          </w:divBdr>
        </w:div>
      </w:divsChild>
    </w:div>
    <w:div w:id="1912037106">
      <w:bodyDiv w:val="1"/>
      <w:marLeft w:val="0"/>
      <w:marRight w:val="0"/>
      <w:marTop w:val="0"/>
      <w:marBottom w:val="0"/>
      <w:divBdr>
        <w:top w:val="none" w:sz="0" w:space="0" w:color="auto"/>
        <w:left w:val="none" w:sz="0" w:space="0" w:color="auto"/>
        <w:bottom w:val="none" w:sz="0" w:space="0" w:color="auto"/>
        <w:right w:val="none" w:sz="0" w:space="0" w:color="auto"/>
      </w:divBdr>
      <w:divsChild>
        <w:div w:id="212273285">
          <w:marLeft w:val="547"/>
          <w:marRight w:val="0"/>
          <w:marTop w:val="72"/>
          <w:marBottom w:val="0"/>
          <w:divBdr>
            <w:top w:val="none" w:sz="0" w:space="0" w:color="auto"/>
            <w:left w:val="none" w:sz="0" w:space="0" w:color="auto"/>
            <w:bottom w:val="none" w:sz="0" w:space="0" w:color="auto"/>
            <w:right w:val="none" w:sz="0" w:space="0" w:color="auto"/>
          </w:divBdr>
        </w:div>
      </w:divsChild>
    </w:div>
    <w:div w:id="1917399395">
      <w:bodyDiv w:val="1"/>
      <w:marLeft w:val="0"/>
      <w:marRight w:val="0"/>
      <w:marTop w:val="0"/>
      <w:marBottom w:val="0"/>
      <w:divBdr>
        <w:top w:val="none" w:sz="0" w:space="0" w:color="auto"/>
        <w:left w:val="none" w:sz="0" w:space="0" w:color="auto"/>
        <w:bottom w:val="none" w:sz="0" w:space="0" w:color="auto"/>
        <w:right w:val="none" w:sz="0" w:space="0" w:color="auto"/>
      </w:divBdr>
      <w:divsChild>
        <w:div w:id="678434784">
          <w:marLeft w:val="0"/>
          <w:marRight w:val="0"/>
          <w:marTop w:val="0"/>
          <w:marBottom w:val="0"/>
          <w:divBdr>
            <w:top w:val="none" w:sz="0" w:space="0" w:color="auto"/>
            <w:left w:val="none" w:sz="0" w:space="0" w:color="auto"/>
            <w:bottom w:val="none" w:sz="0" w:space="0" w:color="auto"/>
            <w:right w:val="none" w:sz="0" w:space="0" w:color="auto"/>
          </w:divBdr>
        </w:div>
        <w:div w:id="935480321">
          <w:marLeft w:val="0"/>
          <w:marRight w:val="0"/>
          <w:marTop w:val="0"/>
          <w:marBottom w:val="0"/>
          <w:divBdr>
            <w:top w:val="none" w:sz="0" w:space="0" w:color="auto"/>
            <w:left w:val="none" w:sz="0" w:space="0" w:color="auto"/>
            <w:bottom w:val="none" w:sz="0" w:space="0" w:color="auto"/>
            <w:right w:val="none" w:sz="0" w:space="0" w:color="auto"/>
          </w:divBdr>
        </w:div>
        <w:div w:id="1207252878">
          <w:marLeft w:val="0"/>
          <w:marRight w:val="0"/>
          <w:marTop w:val="0"/>
          <w:marBottom w:val="0"/>
          <w:divBdr>
            <w:top w:val="none" w:sz="0" w:space="0" w:color="auto"/>
            <w:left w:val="none" w:sz="0" w:space="0" w:color="auto"/>
            <w:bottom w:val="none" w:sz="0" w:space="0" w:color="auto"/>
            <w:right w:val="none" w:sz="0" w:space="0" w:color="auto"/>
          </w:divBdr>
        </w:div>
        <w:div w:id="1304967471">
          <w:marLeft w:val="0"/>
          <w:marRight w:val="0"/>
          <w:marTop w:val="0"/>
          <w:marBottom w:val="0"/>
          <w:divBdr>
            <w:top w:val="none" w:sz="0" w:space="0" w:color="auto"/>
            <w:left w:val="none" w:sz="0" w:space="0" w:color="auto"/>
            <w:bottom w:val="none" w:sz="0" w:space="0" w:color="auto"/>
            <w:right w:val="none" w:sz="0" w:space="0" w:color="auto"/>
          </w:divBdr>
        </w:div>
        <w:div w:id="1452894345">
          <w:marLeft w:val="0"/>
          <w:marRight w:val="0"/>
          <w:marTop w:val="0"/>
          <w:marBottom w:val="0"/>
          <w:divBdr>
            <w:top w:val="none" w:sz="0" w:space="0" w:color="auto"/>
            <w:left w:val="none" w:sz="0" w:space="0" w:color="auto"/>
            <w:bottom w:val="none" w:sz="0" w:space="0" w:color="auto"/>
            <w:right w:val="none" w:sz="0" w:space="0" w:color="auto"/>
          </w:divBdr>
        </w:div>
        <w:div w:id="1454250391">
          <w:marLeft w:val="0"/>
          <w:marRight w:val="0"/>
          <w:marTop w:val="0"/>
          <w:marBottom w:val="0"/>
          <w:divBdr>
            <w:top w:val="none" w:sz="0" w:space="0" w:color="auto"/>
            <w:left w:val="none" w:sz="0" w:space="0" w:color="auto"/>
            <w:bottom w:val="none" w:sz="0" w:space="0" w:color="auto"/>
            <w:right w:val="none" w:sz="0" w:space="0" w:color="auto"/>
          </w:divBdr>
        </w:div>
        <w:div w:id="1517842242">
          <w:marLeft w:val="0"/>
          <w:marRight w:val="0"/>
          <w:marTop w:val="0"/>
          <w:marBottom w:val="0"/>
          <w:divBdr>
            <w:top w:val="none" w:sz="0" w:space="0" w:color="auto"/>
            <w:left w:val="none" w:sz="0" w:space="0" w:color="auto"/>
            <w:bottom w:val="none" w:sz="0" w:space="0" w:color="auto"/>
            <w:right w:val="none" w:sz="0" w:space="0" w:color="auto"/>
          </w:divBdr>
        </w:div>
        <w:div w:id="1523206804">
          <w:marLeft w:val="0"/>
          <w:marRight w:val="0"/>
          <w:marTop w:val="0"/>
          <w:marBottom w:val="0"/>
          <w:divBdr>
            <w:top w:val="none" w:sz="0" w:space="0" w:color="auto"/>
            <w:left w:val="none" w:sz="0" w:space="0" w:color="auto"/>
            <w:bottom w:val="none" w:sz="0" w:space="0" w:color="auto"/>
            <w:right w:val="none" w:sz="0" w:space="0" w:color="auto"/>
          </w:divBdr>
        </w:div>
        <w:div w:id="1711684189">
          <w:marLeft w:val="0"/>
          <w:marRight w:val="0"/>
          <w:marTop w:val="0"/>
          <w:marBottom w:val="0"/>
          <w:divBdr>
            <w:top w:val="none" w:sz="0" w:space="0" w:color="auto"/>
            <w:left w:val="none" w:sz="0" w:space="0" w:color="auto"/>
            <w:bottom w:val="none" w:sz="0" w:space="0" w:color="auto"/>
            <w:right w:val="none" w:sz="0" w:space="0" w:color="auto"/>
          </w:divBdr>
        </w:div>
        <w:div w:id="1979843616">
          <w:marLeft w:val="0"/>
          <w:marRight w:val="0"/>
          <w:marTop w:val="0"/>
          <w:marBottom w:val="0"/>
          <w:divBdr>
            <w:top w:val="none" w:sz="0" w:space="0" w:color="auto"/>
            <w:left w:val="none" w:sz="0" w:space="0" w:color="auto"/>
            <w:bottom w:val="none" w:sz="0" w:space="0" w:color="auto"/>
            <w:right w:val="none" w:sz="0" w:space="0" w:color="auto"/>
          </w:divBdr>
        </w:div>
        <w:div w:id="2043817893">
          <w:marLeft w:val="0"/>
          <w:marRight w:val="0"/>
          <w:marTop w:val="0"/>
          <w:marBottom w:val="0"/>
          <w:divBdr>
            <w:top w:val="none" w:sz="0" w:space="0" w:color="auto"/>
            <w:left w:val="none" w:sz="0" w:space="0" w:color="auto"/>
            <w:bottom w:val="none" w:sz="0" w:space="0" w:color="auto"/>
            <w:right w:val="none" w:sz="0" w:space="0" w:color="auto"/>
          </w:divBdr>
        </w:div>
      </w:divsChild>
    </w:div>
    <w:div w:id="2001038740">
      <w:bodyDiv w:val="1"/>
      <w:marLeft w:val="0"/>
      <w:marRight w:val="0"/>
      <w:marTop w:val="0"/>
      <w:marBottom w:val="0"/>
      <w:divBdr>
        <w:top w:val="none" w:sz="0" w:space="0" w:color="auto"/>
        <w:left w:val="none" w:sz="0" w:space="0" w:color="auto"/>
        <w:bottom w:val="none" w:sz="0" w:space="0" w:color="auto"/>
        <w:right w:val="none" w:sz="0" w:space="0" w:color="auto"/>
      </w:divBdr>
    </w:div>
    <w:div w:id="2005543702">
      <w:bodyDiv w:val="1"/>
      <w:marLeft w:val="0"/>
      <w:marRight w:val="0"/>
      <w:marTop w:val="0"/>
      <w:marBottom w:val="0"/>
      <w:divBdr>
        <w:top w:val="none" w:sz="0" w:space="0" w:color="auto"/>
        <w:left w:val="none" w:sz="0" w:space="0" w:color="auto"/>
        <w:bottom w:val="none" w:sz="0" w:space="0" w:color="auto"/>
        <w:right w:val="none" w:sz="0" w:space="0" w:color="auto"/>
      </w:divBdr>
      <w:divsChild>
        <w:div w:id="264308790">
          <w:marLeft w:val="120"/>
          <w:marRight w:val="120"/>
          <w:marTop w:val="120"/>
          <w:marBottom w:val="120"/>
          <w:divBdr>
            <w:top w:val="none" w:sz="0" w:space="0" w:color="auto"/>
            <w:left w:val="none" w:sz="0" w:space="0" w:color="auto"/>
            <w:bottom w:val="none" w:sz="0" w:space="0" w:color="auto"/>
            <w:right w:val="none" w:sz="0" w:space="0" w:color="auto"/>
          </w:divBdr>
          <w:divsChild>
            <w:div w:id="559364456">
              <w:marLeft w:val="0"/>
              <w:marRight w:val="0"/>
              <w:marTop w:val="0"/>
              <w:marBottom w:val="0"/>
              <w:divBdr>
                <w:top w:val="none" w:sz="0" w:space="0" w:color="auto"/>
                <w:left w:val="none" w:sz="0" w:space="0" w:color="auto"/>
                <w:bottom w:val="none" w:sz="0" w:space="0" w:color="auto"/>
                <w:right w:val="none" w:sz="0" w:space="0" w:color="auto"/>
              </w:divBdr>
            </w:div>
            <w:div w:id="185410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sg.ox.ac.uk/sites/www.bsg.ox.ac.uk/files/documents/RISE_WP-001_Glewwe_Muralidharan.pdf" TargetMode="External"/><Relationship Id="rId18" Type="http://schemas.openxmlformats.org/officeDocument/2006/relationships/hyperlink" Target="http://www.theedadvocate.org/social-constructivism-in-education" TargetMode="External"/><Relationship Id="rId26" Type="http://schemas.openxmlformats.org/officeDocument/2006/relationships/hyperlink" Target="http://usir.salford.ac.uk/15805/6/article_cgi.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andrews.edu/leaderpart/roundtable/2004/workshops/2b/au-qual-071504-jwc-vpc.pdf.%20Accessed%20on%209/6/2016" TargetMode="External"/><Relationship Id="rId17" Type="http://schemas.openxmlformats.org/officeDocument/2006/relationships/hyperlink" Target="https://www.poverty-action.org/sites/default/files/presentation/Quality-at-the-Forefront-of-Delivery-Eunice-Kimaliro.pdf"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tandfonline.com/doi/pdf/10.1080/17457820500512697" TargetMode="External"/><Relationship Id="rId20" Type="http://schemas.openxmlformats.org/officeDocument/2006/relationships/hyperlink" Target="https://cdn.southampton.ac.uk/assets/imported/transforms/content-block/UsefulDownloads_Download/C93FA18072ED477BB87C0DD866F0DB37/Observation%20and%20Peer%20Review.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gepub.com/sites/default/files/upm-binaries/13421_Chapter4.pd"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faweconference.files.wordpress.com/2017/09/lifting-the-ceiling-case-study-paper.pd"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https://www.sagepub.com/sites/default/files/upm-binaries/32890_Costley_Chap1.pdf.%20Accessed%20on%2017/1/2018" TargetMode="External"/><Relationship Id="rId19" Type="http://schemas.openxmlformats.org/officeDocument/2006/relationships/hyperlink" Target="http://citeseerx.ist.psu.edu/viewdoc/download?doi=10.1.1.203.1370&amp;rep=rep1&amp;typ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deanet.org/en/knowledge-and-resources/the-african-union-continental-education-strategy-for-africa-cesa-16-25" TargetMode="External"/><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6D77C-5E34-4F93-BDB0-42B58343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9810</Words>
  <Characters>55917</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UNHE7006 Portfolio: Postgraduate Certificate:
 Teaching in Higher Education
Module:
UNHE 7006 Teaching in Higher Education 2
Prifyscol Cymru Y Drinidod Dewi Sant / University of Wales Trinity Saint David
Submission April 20</vt:lpstr>
    </vt:vector>
  </TitlesOfParts>
  <Company>University of Wales Trinity Saint David</Company>
  <LinksUpToDate>false</LinksUpToDate>
  <CharactersWithSpaces>65596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UNHE7006 Portfolio: Postgraduate Certificate:
 Teaching in Higher Education
Module:
UNHE 7006 Teaching in Higher Education 2
Prifyscol Cymru Y Drinidod Dewi Sant / University of Wales Trinity Saint David
Submission April 20</dc:title>
  <dc:subject/>
  <dc:creator>Eunice Kimaliro</dc:creator>
  <cp:keywords/>
  <dc:description/>
  <cp:lastModifiedBy>Eunice</cp:lastModifiedBy>
  <cp:revision>2</cp:revision>
  <dcterms:created xsi:type="dcterms:W3CDTF">2018-04-04T10:09:00Z</dcterms:created>
  <dcterms:modified xsi:type="dcterms:W3CDTF">2018-04-04T10:09:00Z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-2116619043</vt:i4>
  </property>
</Properties>
</file>