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84245" w:rsidRDefault="00A84245" w:rsidP="00A84245">
      <w:r>
        <w:t>For my final poster my intention was to represent the organisation of PETA. PETA is a UK based charity which stands for “People for the Ethical Treatment of Animals” PETA</w:t>
      </w:r>
      <w:r w:rsidRPr="00C46ABA">
        <w:t xml:space="preserve"> believe there are plenty of more ethical methods that can be used instead of testing on animals. Their research proves not only are these methods more humane, that they can also potentially cheaper, faster and more relevant to humans</w:t>
      </w:r>
      <w:r>
        <w:t xml:space="preserve">. </w:t>
      </w:r>
      <w:r w:rsidRPr="00A72855">
        <w:t>Although some of the experimentation conducted on animals today is require by law for example where Dior perfume is sold in China but for the majority this is not the case. As a matter of fact numerous countries have now put a law into effect that there is a on the testing of certain types of consumer goods on animals</w:t>
      </w:r>
      <w:r>
        <w:t xml:space="preserve"> </w:t>
      </w:r>
      <w:sdt>
        <w:sdtPr>
          <w:id w:val="-525945623"/>
          <w:citation/>
        </w:sdtPr>
        <w:sdtContent>
          <w:r>
            <w:fldChar w:fldCharType="begin"/>
          </w:r>
          <w:r>
            <w:instrText xml:space="preserve"> CITATION PET17 \l 2057 </w:instrText>
          </w:r>
          <w:r>
            <w:fldChar w:fldCharType="separate"/>
          </w:r>
          <w:r>
            <w:rPr>
              <w:noProof/>
            </w:rPr>
            <w:t>(PETA, 2017)</w:t>
          </w:r>
          <w:r>
            <w:fldChar w:fldCharType="end"/>
          </w:r>
        </w:sdtContent>
      </w:sdt>
      <w:r>
        <w:t xml:space="preserve">.                         </w:t>
      </w:r>
    </w:p>
    <w:p w:rsidR="00A84245" w:rsidRDefault="00A84245" w:rsidP="00A84245">
      <w:r>
        <w:t xml:space="preserve">The first theory I have looked at in relation to my poster and the testing of consumer goods on animals is </w:t>
      </w:r>
      <w:bookmarkStart w:id="0" w:name="_GoBack"/>
      <w:bookmarkEnd w:id="0"/>
      <w:r w:rsidRPr="00A46D4B">
        <w:t>the</w:t>
      </w:r>
      <w:r w:rsidRPr="00A46D4B">
        <w:t xml:space="preserve"> pyramid of corporate social responsibility</w:t>
      </w:r>
      <w:r>
        <w:t xml:space="preserve"> by Archie Carroll. </w:t>
      </w:r>
      <w:r w:rsidRPr="00A46D4B">
        <w:t>The pyramid of corporate social responsibility is made up of four main components; the first component is Economic responsibilities, the second is legal responsibilities, the third is ethical responsibilities, the fourth and last component is philanthropic responsibilities.</w:t>
      </w:r>
      <w:r>
        <w:t xml:space="preserve"> </w:t>
      </w:r>
      <w:r w:rsidRPr="00A46D4B">
        <w:t>According to Carroll (1983:608), “corporate social responsibility involves the conduct of a business so that it is economically profitable, law abiding, ethical and socially supportive. To be socially responsible then means that profitability and obedience to the law are foremost conditions when discussing the firm’s ethics and the extent to which it supports the society in which it exists with contributions of money, time and talent”</w:t>
      </w:r>
      <w:r>
        <w:t xml:space="preserve"> </w:t>
      </w:r>
      <w:sdt>
        <w:sdtPr>
          <w:id w:val="-266620919"/>
          <w:citation/>
        </w:sdtPr>
        <w:sdtContent>
          <w:r>
            <w:fldChar w:fldCharType="begin"/>
          </w:r>
          <w:r>
            <w:instrText xml:space="preserve"> CITATION Joh12 \l 2057 </w:instrText>
          </w:r>
          <w:r>
            <w:fldChar w:fldCharType="separate"/>
          </w:r>
          <w:r>
            <w:rPr>
              <w:noProof/>
            </w:rPr>
            <w:t>(Dudovskiy, 2012)</w:t>
          </w:r>
          <w:r>
            <w:fldChar w:fldCharType="end"/>
          </w:r>
        </w:sdtContent>
      </w:sdt>
      <w:r>
        <w:t>.</w:t>
      </w:r>
    </w:p>
    <w:p w:rsidR="00645318" w:rsidRDefault="00645318"/>
    <w:sectPr w:rsidR="006453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4245"/>
    <w:rsid w:val="00645318"/>
    <w:rsid w:val="00A84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1554923-6194-47F5-B6EE-B3A3061A3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424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PET17</b:Tag>
    <b:SourceType>InternetSite</b:SourceType>
    <b:Guid>{088356A7-32A4-43BB-9629-F4EE0E86DAC1}</b:Guid>
    <b:Author>
      <b:Author>
        <b:Corporate>PETA</b:Corporate>
      </b:Author>
    </b:Author>
    <b:Title>issues/animals-used-for-experimentation/animal-testing-101/</b:Title>
    <b:InternetSiteTitle>https://www.peta.org</b:InternetSiteTitle>
    <b:Year>2017</b:Year>
    <b:URL>https://www.peta.org/issues/animals-used-for-experimentation/animal-testing-101/</b:URL>
    <b:RefOrder>1</b:RefOrder>
  </b:Source>
  <b:Source>
    <b:Tag>Joh12</b:Tag>
    <b:SourceType>InternetSite</b:SourceType>
    <b:Guid>{CC86E74E-7FA8-496D-93EE-71CE4B4CFD6D}</b:Guid>
    <b:Author>
      <b:Author>
        <b:NameList>
          <b:Person>
            <b:Last>Dudovskiy</b:Last>
            <b:First>John</b:First>
          </b:Person>
        </b:NameList>
      </b:Author>
    </b:Author>
    <b:Title>carrolls-csr-pyramid-and-its-applications-to-small-and-medium-sized-businesses/</b:Title>
    <b:InternetSiteTitle>https://research-methodology.net</b:InternetSiteTitle>
    <b:Year>2012</b:Year>
    <b:Month>October</b:Month>
    <b:Day>25</b:Day>
    <b:URL>https://research-methodology.net/carrolls-csr-pyramid-and-its-applications-to-small-and-medium-sized-businesses/</b:URL>
    <b:RefOrder>2</b:RefOrder>
  </b:Source>
</b:Sources>
</file>

<file path=customXml/itemProps1.xml><?xml version="1.0" encoding="utf-8"?>
<ds:datastoreItem xmlns:ds="http://schemas.openxmlformats.org/officeDocument/2006/customXml" ds:itemID="{20EA218D-06EF-4A48-9764-1A224FD25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258</Words>
  <Characters>1472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Ford</dc:creator>
  <cp:keywords/>
  <dc:description/>
  <cp:lastModifiedBy>Meg Ford</cp:lastModifiedBy>
  <cp:revision>1</cp:revision>
  <dcterms:created xsi:type="dcterms:W3CDTF">2017-11-20T20:14:00Z</dcterms:created>
  <dcterms:modified xsi:type="dcterms:W3CDTF">2017-11-20T20:16:00Z</dcterms:modified>
</cp:coreProperties>
</file>