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5CF304" w14:paraId="5E5787A5" wp14:textId="53E3D7DC">
      <w:pPr>
        <w:pStyle w:val="Normal"/>
      </w:pPr>
      <w:r w:rsidR="4D5CF304">
        <w:drawing>
          <wp:inline xmlns:wp14="http://schemas.microsoft.com/office/word/2010/wordprocessingDrawing" wp14:editId="1F6FA04C" wp14:anchorId="02DCB649">
            <wp:extent cx="5734050" cy="3344862"/>
            <wp:effectExtent l="0" t="0" r="0" b="0"/>
            <wp:docPr id="1416994910" name="" title=""/>
            <wp:cNvGraphicFramePr>
              <a:graphicFrameLocks noChangeAspect="1"/>
            </wp:cNvGraphicFramePr>
            <a:graphic>
              <a:graphicData uri="http://schemas.openxmlformats.org/drawingml/2006/picture">
                <pic:pic>
                  <pic:nvPicPr>
                    <pic:cNvPr id="0" name=""/>
                    <pic:cNvPicPr/>
                  </pic:nvPicPr>
                  <pic:blipFill>
                    <a:blip r:embed="R63b54a0e4b8f45c3">
                      <a:extLst>
                        <a:ext xmlns:a="http://schemas.openxmlformats.org/drawingml/2006/main" uri="{28A0092B-C50C-407E-A947-70E740481C1C}">
                          <a14:useLocalDpi val="0"/>
                        </a:ext>
                      </a:extLst>
                    </a:blip>
                    <a:stretch>
                      <a:fillRect/>
                    </a:stretch>
                  </pic:blipFill>
                  <pic:spPr>
                    <a:xfrm>
                      <a:off x="0" y="0"/>
                      <a:ext cx="5734050" cy="3344862"/>
                    </a:xfrm>
                    <a:prstGeom prst="rect">
                      <a:avLst/>
                    </a:prstGeom>
                  </pic:spPr>
                </pic:pic>
              </a:graphicData>
            </a:graphic>
          </wp:inline>
        </w:drawing>
      </w:r>
    </w:p>
    <w:p w:rsidR="4D5CF304" w:rsidP="4D5CF304" w:rsidRDefault="4D5CF304" w14:paraId="003999A0" w14:textId="0FB1F029">
      <w:pPr>
        <w:pStyle w:val="Normal"/>
      </w:pPr>
    </w:p>
    <w:p w:rsidR="4D5CF304" w:rsidP="4D5CF304" w:rsidRDefault="4D5CF304" w14:paraId="6539C03C" w14:textId="790DE0A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D5CF304" w:rsidR="4D5CF304">
        <w:rPr>
          <w:rFonts w:ascii="Calibri" w:hAnsi="Calibri" w:eastAsia="Calibri" w:cs="Calibri"/>
          <w:b w:val="1"/>
          <w:bCs w:val="1"/>
          <w:i w:val="0"/>
          <w:iCs w:val="0"/>
          <w:caps w:val="0"/>
          <w:smallCaps w:val="0"/>
          <w:noProof w:val="0"/>
          <w:color w:val="000000" w:themeColor="text1" w:themeTint="FF" w:themeShade="FF"/>
          <w:sz w:val="24"/>
          <w:szCs w:val="24"/>
          <w:lang w:val="en-GB"/>
        </w:rPr>
        <w:t>Vladimir Kostadinov</w:t>
      </w:r>
    </w:p>
    <w:p w:rsidR="4D5CF304" w:rsidP="4D5CF304" w:rsidRDefault="4D5CF304" w14:paraId="709D6346" w14:textId="6507C1F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D5CF304" w:rsidR="4D5CF304">
        <w:rPr>
          <w:rFonts w:ascii="Calibri" w:hAnsi="Calibri" w:eastAsia="Calibri" w:cs="Calibri"/>
          <w:b w:val="1"/>
          <w:bCs w:val="1"/>
          <w:i w:val="0"/>
          <w:iCs w:val="0"/>
          <w:caps w:val="0"/>
          <w:smallCaps w:val="0"/>
          <w:noProof w:val="0"/>
          <w:color w:val="000000" w:themeColor="text1" w:themeTint="FF" w:themeShade="FF"/>
          <w:sz w:val="24"/>
          <w:szCs w:val="24"/>
          <w:lang w:val="en-GB"/>
        </w:rPr>
        <w:t>Student number: 1815823</w:t>
      </w:r>
    </w:p>
    <w:p w:rsidR="4D5CF304" w:rsidP="4D5CF304" w:rsidRDefault="4D5CF304" w14:paraId="32547AFB" w14:textId="653F9754">
      <w:pPr>
        <w:pStyle w:val="Normal"/>
        <w:spacing w:after="160" w:line="259" w:lineRule="auto"/>
        <w:jc w:val="center"/>
        <w:rPr>
          <w:rFonts w:ascii="Calibri" w:hAnsi="Calibri" w:eastAsia="Calibri" w:cs="Calibri"/>
          <w:noProof w:val="0"/>
          <w:sz w:val="24"/>
          <w:szCs w:val="24"/>
          <w:lang w:val="en-GB"/>
        </w:rPr>
      </w:pPr>
      <w:r w:rsidRPr="4D5CF304" w:rsidR="4D5CF3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Module code: </w:t>
      </w:r>
      <w:r w:rsidRPr="4D5CF304" w:rsidR="4D5CF304">
        <w:rPr>
          <w:rFonts w:ascii="Calibri" w:hAnsi="Calibri" w:eastAsia="Calibri" w:cs="Calibri"/>
          <w:noProof w:val="0"/>
          <w:sz w:val="24"/>
          <w:szCs w:val="24"/>
          <w:lang w:val="en-GB"/>
        </w:rPr>
        <w:t>BMSW6102</w:t>
      </w:r>
    </w:p>
    <w:p w:rsidR="4D5CF304" w:rsidP="4D5CF304" w:rsidRDefault="4D5CF304" w14:paraId="4DE57773" w14:textId="182612F0">
      <w:pPr>
        <w:pStyle w:val="Normal"/>
        <w:spacing w:after="160" w:line="259" w:lineRule="auto"/>
        <w:jc w:val="center"/>
        <w:rPr>
          <w:rFonts w:ascii="Calibri" w:hAnsi="Calibri" w:eastAsia="Calibri" w:cs="Calibri"/>
          <w:noProof w:val="0"/>
          <w:sz w:val="24"/>
          <w:szCs w:val="24"/>
          <w:lang w:val="en-GB"/>
        </w:rPr>
      </w:pPr>
      <w:r w:rsidRPr="4D5CF304" w:rsidR="4D5CF3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Module: </w:t>
      </w:r>
      <w:r w:rsidRPr="4D5CF304" w:rsidR="4D5CF304">
        <w:rPr>
          <w:rFonts w:ascii="Calibri" w:hAnsi="Calibri" w:eastAsia="Calibri" w:cs="Calibri"/>
          <w:noProof w:val="0"/>
          <w:sz w:val="24"/>
          <w:szCs w:val="24"/>
          <w:lang w:val="en-GB"/>
        </w:rPr>
        <w:t>Developing Innovation and Creativity for Business Advantage</w:t>
      </w:r>
    </w:p>
    <w:p w:rsidR="4D5CF304" w:rsidP="4D5CF304" w:rsidRDefault="4D5CF304" w14:paraId="3EFCCF22" w14:textId="0EAC1AC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D5CF304" w:rsidR="4D5CF304">
        <w:rPr>
          <w:rFonts w:ascii="Calibri" w:hAnsi="Calibri" w:eastAsia="Calibri" w:cs="Calibri"/>
          <w:b w:val="1"/>
          <w:bCs w:val="1"/>
          <w:i w:val="0"/>
          <w:iCs w:val="0"/>
          <w:caps w:val="0"/>
          <w:smallCaps w:val="0"/>
          <w:noProof w:val="0"/>
          <w:color w:val="000000" w:themeColor="text1" w:themeTint="FF" w:themeShade="FF"/>
          <w:sz w:val="24"/>
          <w:szCs w:val="24"/>
          <w:lang w:val="en-GB"/>
        </w:rPr>
        <w:t>Report</w:t>
      </w:r>
    </w:p>
    <w:p w:rsidR="4D5CF304" w:rsidP="4D5CF304" w:rsidRDefault="4D5CF304" w14:paraId="4C889C3E" w14:textId="3C1EFB59">
      <w:pPr>
        <w:pStyle w:val="Normal"/>
        <w:spacing w:after="160" w:line="259" w:lineRule="auto"/>
        <w:jc w:val="center"/>
        <w:rPr>
          <w:rFonts w:ascii="Calibri" w:hAnsi="Calibri" w:eastAsia="Calibri" w:cs="Calibri"/>
          <w:noProof w:val="0"/>
          <w:sz w:val="24"/>
          <w:szCs w:val="24"/>
          <w:lang w:val="en-GB"/>
        </w:rPr>
      </w:pPr>
      <w:r w:rsidRPr="4D5CF304" w:rsidR="4D5CF3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Title: </w:t>
      </w:r>
      <w:r w:rsidRPr="4D5CF304" w:rsidR="4D5CF304">
        <w:rPr>
          <w:rFonts w:ascii="Calibri" w:hAnsi="Calibri" w:eastAsia="Calibri" w:cs="Calibri"/>
          <w:noProof w:val="0"/>
          <w:sz w:val="24"/>
          <w:szCs w:val="24"/>
          <w:lang w:val="en-GB"/>
        </w:rPr>
        <w:t>Why Innovation is Essential for Business Success.</w:t>
      </w:r>
    </w:p>
    <w:p w:rsidR="4D5CF304" w:rsidP="4D5CF304" w:rsidRDefault="4D5CF304" w14:paraId="4EA51EEA" w14:textId="61965676">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6FD7DD1C" w14:textId="7A4AFF45">
      <w:pPr>
        <w:pStyle w:val="Normal"/>
        <w:spacing w:after="160" w:line="259" w:lineRule="auto"/>
        <w:jc w:val="center"/>
        <w:rPr>
          <w:rFonts w:ascii="Calibri" w:hAnsi="Calibri" w:eastAsia="Calibri" w:cs="Calibri"/>
          <w:noProof w:val="0"/>
          <w:sz w:val="24"/>
          <w:szCs w:val="24"/>
          <w:lang w:val="en-GB"/>
        </w:rPr>
      </w:pPr>
      <w:r w:rsidRPr="4D5CF304" w:rsidR="4D5CF304">
        <w:rPr>
          <w:rFonts w:ascii="Calibri" w:hAnsi="Calibri" w:eastAsia="Calibri" w:cs="Calibri"/>
          <w:noProof w:val="0"/>
          <w:sz w:val="24"/>
          <w:szCs w:val="24"/>
          <w:lang w:val="en-GB"/>
        </w:rPr>
        <w:t>Executive summary</w:t>
      </w:r>
    </w:p>
    <w:p w:rsidR="4D5CF304" w:rsidP="4D5CF304" w:rsidRDefault="4D5CF304" w14:paraId="5533BB4F" w14:textId="30B4D2CD">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13617DA2" w14:textId="72F04DA9">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7A51A75F" w14:textId="71EA705E">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74BF6DB3" w14:textId="062A7ACE">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264B7A8B" w14:textId="292C5036">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54D4694A" w14:textId="16C4D3FA">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3BF078B7" w14:textId="26772766">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1645193E" w14:textId="239FE145">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071AE00A" w14:textId="3B8AEC78">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3B1FFAFD" w14:textId="6E9F3CCF">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03F9F9C3" w14:textId="4B2617BC">
      <w:pPr>
        <w:pStyle w:val="Normal"/>
        <w:spacing w:after="160" w:line="259" w:lineRule="auto"/>
        <w:jc w:val="left"/>
        <w:rPr>
          <w:rFonts w:ascii="Calibri" w:hAnsi="Calibri" w:eastAsia="Calibri" w:cs="Calibri"/>
          <w:b w:val="1"/>
          <w:bCs w:val="1"/>
          <w:noProof w:val="0"/>
          <w:sz w:val="24"/>
          <w:szCs w:val="24"/>
          <w:lang w:val="en-GB"/>
        </w:rPr>
      </w:pPr>
      <w:r w:rsidRPr="18C28DB7" w:rsidR="4D5CF304">
        <w:rPr>
          <w:rFonts w:ascii="Calibri" w:hAnsi="Calibri" w:eastAsia="Calibri" w:cs="Calibri"/>
          <w:b w:val="1"/>
          <w:bCs w:val="1"/>
          <w:noProof w:val="0"/>
          <w:sz w:val="24"/>
          <w:szCs w:val="24"/>
          <w:lang w:val="en-GB"/>
        </w:rPr>
        <w:t>1.Introduction</w:t>
      </w:r>
    </w:p>
    <w:p w:rsidR="4D5CF304" w:rsidP="18C28DB7" w:rsidRDefault="4D5CF304" w14:paraId="146B8DE5" w14:textId="6527DEC6">
      <w:pPr>
        <w:spacing w:after="160" w:line="259" w:lineRule="auto"/>
        <w:jc w:val="left"/>
        <w:rPr>
          <w:rFonts w:ascii="Calibri" w:hAnsi="Calibri" w:eastAsia="Calibri" w:cs="Calibri"/>
          <w:noProof w:val="0"/>
          <w:sz w:val="22"/>
          <w:szCs w:val="22"/>
          <w:lang w:val="en-GB"/>
        </w:rPr>
      </w:pPr>
      <w:r w:rsidRPr="18C28DB7" w:rsidR="18C28DB7">
        <w:rPr>
          <w:rFonts w:ascii="Calibri" w:hAnsi="Calibri" w:eastAsia="Calibri" w:cs="Calibri"/>
          <w:noProof w:val="0"/>
          <w:sz w:val="22"/>
          <w:szCs w:val="22"/>
          <w:lang w:val="en-GB"/>
        </w:rPr>
        <w:t xml:space="preserve">Innovation is important to a business's success in today's highly competitive corporate climate, even more so as the market becomes more demanding and </w:t>
      </w:r>
      <w:r w:rsidRPr="18C28DB7" w:rsidR="18C28DB7">
        <w:rPr>
          <w:rFonts w:ascii="Calibri" w:hAnsi="Calibri" w:eastAsia="Calibri" w:cs="Calibri"/>
          <w:noProof w:val="0"/>
          <w:sz w:val="22"/>
          <w:szCs w:val="22"/>
          <w:lang w:val="en-GB"/>
        </w:rPr>
        <w:t>knowledgeable. Businesses</w:t>
      </w:r>
      <w:r w:rsidRPr="18C28DB7" w:rsidR="18C28DB7">
        <w:rPr>
          <w:rFonts w:ascii="Calibri" w:hAnsi="Calibri" w:eastAsia="Calibri" w:cs="Calibri"/>
          <w:noProof w:val="0"/>
          <w:sz w:val="22"/>
          <w:szCs w:val="22"/>
          <w:lang w:val="en-GB"/>
        </w:rPr>
        <w:t xml:space="preserve"> demand initiative to develop and thrive, and as a result, they must leverage and invent innovations to increase their efficiency, sales, and success. The world can be imaginative without bringing about a fundamental change. As a result, it is not essential to make large changes to the business; minor adjustments can be made throughout the organisation.</w:t>
      </w:r>
    </w:p>
    <w:p w:rsidR="4D5CF304" w:rsidP="4D5CF304" w:rsidRDefault="4D5CF304" w14:paraId="37E01864" w14:textId="631823AC">
      <w:pPr>
        <w:pStyle w:val="Normal"/>
        <w:spacing w:after="160" w:line="259" w:lineRule="auto"/>
        <w:jc w:val="left"/>
        <w:rPr>
          <w:rFonts w:ascii="Calibri" w:hAnsi="Calibri" w:eastAsia="Calibri" w:cs="Calibri"/>
          <w:b w:val="1"/>
          <w:bCs w:val="1"/>
          <w:noProof w:val="0"/>
          <w:sz w:val="24"/>
          <w:szCs w:val="24"/>
          <w:lang w:val="en-GB"/>
        </w:rPr>
      </w:pPr>
    </w:p>
    <w:p w:rsidR="4D5CF304" w:rsidP="4D5CF304" w:rsidRDefault="4D5CF304" w14:paraId="3541ADA7" w14:textId="73C47AFB">
      <w:pPr>
        <w:pStyle w:val="Normal"/>
        <w:spacing w:after="160" w:line="259" w:lineRule="auto"/>
        <w:jc w:val="left"/>
        <w:rPr>
          <w:rFonts w:ascii="Calibri" w:hAnsi="Calibri" w:eastAsia="Calibri" w:cs="Calibri"/>
          <w:b w:val="1"/>
          <w:bCs w:val="1"/>
          <w:noProof w:val="0"/>
          <w:sz w:val="24"/>
          <w:szCs w:val="24"/>
          <w:lang w:val="en-GB"/>
        </w:rPr>
      </w:pPr>
    </w:p>
    <w:p w:rsidR="4D5CF304" w:rsidP="4D5CF304" w:rsidRDefault="4D5CF304" w14:paraId="0FCEB127" w14:textId="311E0A72">
      <w:pPr>
        <w:pStyle w:val="Normal"/>
        <w:spacing w:after="160" w:line="259" w:lineRule="auto"/>
        <w:jc w:val="left"/>
        <w:rPr>
          <w:rFonts w:ascii="Calibri" w:hAnsi="Calibri" w:eastAsia="Calibri" w:cs="Calibri"/>
          <w:b w:val="1"/>
          <w:bCs w:val="1"/>
          <w:noProof w:val="0"/>
          <w:sz w:val="24"/>
          <w:szCs w:val="24"/>
          <w:lang w:val="en-GB"/>
        </w:rPr>
      </w:pPr>
    </w:p>
    <w:p w:rsidR="4D5CF304" w:rsidP="4D5CF304" w:rsidRDefault="4D5CF304" w14:paraId="18948617" w14:textId="09F78BD4">
      <w:pPr>
        <w:pStyle w:val="Normal"/>
        <w:spacing w:after="160" w:line="259" w:lineRule="auto"/>
        <w:jc w:val="left"/>
        <w:rPr>
          <w:rFonts w:ascii="Calibri" w:hAnsi="Calibri" w:eastAsia="Calibri" w:cs="Calibri"/>
          <w:b w:val="1"/>
          <w:bCs w:val="1"/>
          <w:noProof w:val="0"/>
          <w:sz w:val="24"/>
          <w:szCs w:val="24"/>
          <w:lang w:val="en-GB"/>
        </w:rPr>
      </w:pPr>
    </w:p>
    <w:p w:rsidR="4D5CF304" w:rsidP="4D5CF304" w:rsidRDefault="4D5CF304" w14:paraId="1FC45A89" w14:textId="2697AAA6">
      <w:pPr>
        <w:pStyle w:val="Normal"/>
        <w:spacing w:after="160" w:line="259" w:lineRule="auto"/>
        <w:jc w:val="left"/>
        <w:rPr>
          <w:rFonts w:ascii="Calibri" w:hAnsi="Calibri" w:eastAsia="Calibri" w:cs="Calibri"/>
          <w:b w:val="1"/>
          <w:bCs w:val="1"/>
          <w:noProof w:val="0"/>
          <w:sz w:val="24"/>
          <w:szCs w:val="24"/>
          <w:lang w:val="en-GB"/>
        </w:rPr>
      </w:pPr>
    </w:p>
    <w:p w:rsidR="4D5CF304" w:rsidP="4D5CF304" w:rsidRDefault="4D5CF304" w14:paraId="4B725EB5" w14:textId="27A61DDB">
      <w:pPr>
        <w:pStyle w:val="Normal"/>
        <w:spacing w:after="160" w:line="259" w:lineRule="auto"/>
        <w:jc w:val="left"/>
        <w:rPr>
          <w:rFonts w:ascii="Calibri" w:hAnsi="Calibri" w:eastAsia="Calibri" w:cs="Calibri"/>
          <w:b w:val="1"/>
          <w:bCs w:val="1"/>
          <w:noProof w:val="0"/>
          <w:sz w:val="24"/>
          <w:szCs w:val="24"/>
          <w:lang w:val="en-GB"/>
        </w:rPr>
      </w:pPr>
    </w:p>
    <w:p w:rsidR="4D5CF304" w:rsidP="4D5CF304" w:rsidRDefault="4D5CF304" w14:paraId="555EF725" w14:textId="6AB705C8">
      <w:pPr>
        <w:pStyle w:val="Normal"/>
        <w:spacing w:after="160" w:line="259" w:lineRule="auto"/>
        <w:ind w:left="0"/>
        <w:jc w:val="left"/>
        <w:rPr>
          <w:rFonts w:ascii="Calibri" w:hAnsi="Calibri" w:eastAsia="Calibri" w:cs="Calibri"/>
          <w:noProof w:val="0"/>
          <w:sz w:val="22"/>
          <w:szCs w:val="22"/>
          <w:lang w:val="en-GB"/>
        </w:rPr>
      </w:pPr>
    </w:p>
    <w:p w:rsidR="4D5CF304" w:rsidP="4D5CF304" w:rsidRDefault="4D5CF304" w14:paraId="12AB1216" w14:textId="7DBFAD46">
      <w:pPr>
        <w:pStyle w:val="Normal"/>
        <w:spacing w:after="160" w:line="259" w:lineRule="auto"/>
        <w:ind w:left="0"/>
        <w:jc w:val="left"/>
        <w:rPr>
          <w:rFonts w:ascii="Calibri" w:hAnsi="Calibri" w:eastAsia="Calibri" w:cs="Calibri"/>
          <w:noProof w:val="0"/>
          <w:sz w:val="22"/>
          <w:szCs w:val="22"/>
          <w:lang w:val="en-GB"/>
        </w:rPr>
      </w:pPr>
    </w:p>
    <w:p w:rsidR="4D5CF304" w:rsidP="4D5CF304" w:rsidRDefault="4D5CF304" w14:paraId="557AB52C" w14:textId="7587F7B9">
      <w:pPr>
        <w:pStyle w:val="Normal"/>
        <w:spacing w:after="160" w:line="259" w:lineRule="auto"/>
        <w:ind w:left="0"/>
        <w:jc w:val="left"/>
        <w:rPr>
          <w:rFonts w:ascii="Calibri" w:hAnsi="Calibri" w:eastAsia="Calibri" w:cs="Calibri"/>
          <w:b w:val="1"/>
          <w:bCs w:val="1"/>
          <w:noProof w:val="0"/>
          <w:sz w:val="24"/>
          <w:szCs w:val="24"/>
          <w:lang w:val="en-GB"/>
        </w:rPr>
      </w:pPr>
      <w:r w:rsidRPr="18C28DB7" w:rsidR="4D5CF304">
        <w:rPr>
          <w:rFonts w:ascii="Calibri" w:hAnsi="Calibri" w:eastAsia="Calibri" w:cs="Calibri"/>
          <w:b w:val="1"/>
          <w:bCs w:val="1"/>
          <w:noProof w:val="0"/>
          <w:sz w:val="24"/>
          <w:szCs w:val="24"/>
          <w:lang w:val="en-GB"/>
        </w:rPr>
        <w:t>2. Main findings</w:t>
      </w:r>
    </w:p>
    <w:p w:rsidR="4D5CF304" w:rsidP="18C28DB7" w:rsidRDefault="4D5CF304" w14:paraId="39F7CB6F" w14:textId="2151FDAE">
      <w:pPr>
        <w:pStyle w:val="Normal"/>
        <w:spacing w:after="160" w:line="259" w:lineRule="auto"/>
        <w:ind/>
        <w:jc w:val="left"/>
        <w:rPr>
          <w:rFonts w:ascii="Calibri" w:hAnsi="Calibri" w:eastAsia="Calibri" w:cs="Calibri"/>
          <w:b w:val="1"/>
          <w:bCs w:val="1"/>
          <w:noProof w:val="0"/>
          <w:sz w:val="24"/>
          <w:szCs w:val="24"/>
          <w:lang w:val="en-GB"/>
        </w:rPr>
      </w:pPr>
      <w:r w:rsidRPr="18C28DB7" w:rsidR="4D5CF304">
        <w:rPr>
          <w:rFonts w:ascii="Calibri" w:hAnsi="Calibri" w:eastAsia="Calibri" w:cs="Calibri"/>
          <w:b w:val="1"/>
          <w:bCs w:val="1"/>
          <w:noProof w:val="0"/>
          <w:sz w:val="24"/>
          <w:szCs w:val="24"/>
          <w:lang w:val="en-GB"/>
        </w:rPr>
        <w:t>2.</w:t>
      </w:r>
      <w:r w:rsidRPr="18C28DB7" w:rsidR="4D5CF304">
        <w:rPr>
          <w:rFonts w:ascii="Calibri" w:hAnsi="Calibri" w:eastAsia="Calibri" w:cs="Calibri"/>
          <w:b w:val="1"/>
          <w:bCs w:val="1"/>
          <w:noProof w:val="0"/>
          <w:sz w:val="24"/>
          <w:szCs w:val="24"/>
          <w:lang w:val="en-GB"/>
        </w:rPr>
        <w:t xml:space="preserve">1. </w:t>
      </w:r>
      <w:r w:rsidRPr="18C28DB7" w:rsidR="4D5CF304">
        <w:rPr>
          <w:rFonts w:ascii="Calibri" w:hAnsi="Calibri" w:eastAsia="Calibri" w:cs="Calibri"/>
          <w:b w:val="1"/>
          <w:bCs w:val="1"/>
          <w:noProof w:val="0"/>
          <w:sz w:val="24"/>
          <w:szCs w:val="24"/>
          <w:lang w:val="en-GB"/>
        </w:rPr>
        <w:t>The</w:t>
      </w:r>
      <w:r w:rsidRPr="18C28DB7" w:rsidR="4D5CF304">
        <w:rPr>
          <w:rFonts w:ascii="Calibri" w:hAnsi="Calibri" w:eastAsia="Calibri" w:cs="Calibri"/>
          <w:b w:val="1"/>
          <w:bCs w:val="1"/>
          <w:noProof w:val="0"/>
          <w:sz w:val="24"/>
          <w:szCs w:val="24"/>
          <w:lang w:val="en-GB"/>
        </w:rPr>
        <w:t xml:space="preserve"> difference between innovation and creativity</w:t>
      </w:r>
    </w:p>
    <w:p w:rsidR="4D5CF304" w:rsidP="18C28DB7" w:rsidRDefault="4D5CF304" w14:paraId="5A17353D" w14:textId="6D39EBF4">
      <w:pPr>
        <w:pStyle w:val="ListParagraph"/>
        <w:numPr>
          <w:ilvl w:val="0"/>
          <w:numId w:val="1"/>
        </w:numPr>
        <w:spacing w:after="160" w:line="259" w:lineRule="auto"/>
        <w:ind/>
        <w:jc w:val="left"/>
        <w:rPr>
          <w:rFonts w:ascii="Calibri" w:hAnsi="Calibri" w:eastAsia="Calibri" w:cs="Calibri"/>
          <w:b w:val="1"/>
          <w:bCs w:val="1"/>
          <w:i w:val="1"/>
          <w:iCs w:val="1"/>
          <w:caps w:val="0"/>
          <w:smallCaps w:val="0"/>
          <w:noProof w:val="0"/>
          <w:color w:val="373A3C"/>
          <w:sz w:val="22"/>
          <w:szCs w:val="22"/>
          <w:lang w:val="en-GB"/>
        </w:rPr>
      </w:pPr>
      <w:r w:rsidRPr="18C28DB7" w:rsidR="4D5CF304">
        <w:rPr>
          <w:rFonts w:ascii="Calibri" w:hAnsi="Calibri" w:eastAsia="Calibri" w:cs="Calibri"/>
          <w:b w:val="1"/>
          <w:bCs w:val="1"/>
          <w:noProof w:val="0"/>
          <w:sz w:val="24"/>
          <w:szCs w:val="24"/>
          <w:lang w:val="en-GB"/>
        </w:rPr>
        <w:t xml:space="preserve">Innovation - </w:t>
      </w:r>
      <w:r w:rsidRPr="18C28DB7" w:rsidR="4D5CF304">
        <w:rPr>
          <w:rFonts w:ascii="Calibri" w:hAnsi="Calibri" w:eastAsia="Calibri" w:cs="Calibri"/>
          <w:b w:val="0"/>
          <w:bCs w:val="0"/>
          <w:i w:val="1"/>
          <w:iCs w:val="1"/>
          <w:caps w:val="0"/>
          <w:smallCaps w:val="0"/>
          <w:noProof w:val="0"/>
          <w:color w:val="373A3C"/>
          <w:sz w:val="22"/>
          <w:szCs w:val="22"/>
          <w:lang w:val="en-GB"/>
        </w:rPr>
        <w:t>“Innovation is anything new that is actually used”</w:t>
      </w:r>
      <w:r w:rsidRPr="18C28DB7" w:rsidR="4D5CF304">
        <w:rPr>
          <w:rFonts w:ascii="Calibri" w:hAnsi="Calibri" w:eastAsia="Calibri" w:cs="Calibri"/>
          <w:b w:val="0"/>
          <w:bCs w:val="0"/>
          <w:i w:val="0"/>
          <w:iCs w:val="0"/>
          <w:caps w:val="0"/>
          <w:smallCaps w:val="0"/>
          <w:noProof w:val="0"/>
          <w:color w:val="373A3C"/>
          <w:sz w:val="22"/>
          <w:szCs w:val="22"/>
          <w:lang w:val="en-GB"/>
        </w:rPr>
        <w:t xml:space="preserve"> Fahrer (2012)</w:t>
      </w:r>
    </w:p>
    <w:p w:rsidR="4D5CF304" w:rsidP="18C28DB7" w:rsidRDefault="4D5CF304" w14:paraId="0C65204A" w14:textId="28AC87FB">
      <w:pPr>
        <w:pStyle w:val="Normal"/>
        <w:spacing w:after="160" w:line="259" w:lineRule="auto"/>
        <w:ind w:left="0"/>
        <w:jc w:val="left"/>
        <w:rPr>
          <w:rFonts w:ascii="Calibri" w:hAnsi="Calibri" w:eastAsia="Calibri" w:cs="Calibri"/>
          <w:noProof w:val="0"/>
          <w:sz w:val="22"/>
          <w:szCs w:val="22"/>
          <w:lang w:val="en-GB"/>
        </w:rPr>
      </w:pPr>
      <w:r w:rsidRPr="18C28DB7" w:rsidR="4D5CF304">
        <w:rPr>
          <w:noProof w:val="0"/>
          <w:lang w:val="en-GB"/>
        </w:rPr>
        <w:t>Originally, the Latin word for "innovation" was Innovare, which means "to renew" or refresh.  A sector, product, or business can be revived and continually updated using new methods, the introduction of new techniques, or effective ideas to develop new value through innovation. Innovation is defined by the creation of value.</w:t>
      </w:r>
      <w:r w:rsidRPr="18C28DB7" w:rsidR="4D5CF304">
        <w:rPr>
          <w:rFonts w:ascii="Calibri" w:hAnsi="Calibri" w:eastAsia="Calibri" w:cs="Calibri"/>
          <w:noProof w:val="0"/>
          <w:sz w:val="22"/>
          <w:szCs w:val="22"/>
          <w:lang w:val="en-GB"/>
        </w:rPr>
        <w:t xml:space="preserve"> The ability of a business to enhance its processes, introduce new and better products and operations, increase its effectiveness, and, most importantly, increase its profitability is contingent upon the successful development and implementation of new ideas. When innovation is not well received by its target market, it can be expensive in terms of time and investment, and it may even result in revenue loss. If the innovation falls short of the company's expectations, time and resources will be wasted.</w:t>
      </w:r>
    </w:p>
    <w:p w:rsidR="4D5CF304" w:rsidP="18C28DB7" w:rsidRDefault="4D5CF304" w14:paraId="56F1CD61" w14:textId="7A2F6A4D">
      <w:pPr>
        <w:pStyle w:val="ListParagraph"/>
        <w:numPr>
          <w:ilvl w:val="0"/>
          <w:numId w:val="2"/>
        </w:numPr>
        <w:spacing w:after="160" w:line="259" w:lineRule="auto"/>
        <w:ind/>
        <w:jc w:val="left"/>
        <w:rPr>
          <w:rFonts w:ascii="Calibri" w:hAnsi="Calibri" w:eastAsia="Calibri" w:cs="Calibri"/>
          <w:b w:val="1"/>
          <w:bCs w:val="1"/>
          <w:caps w:val="0"/>
          <w:smallCaps w:val="0"/>
          <w:noProof w:val="0"/>
          <w:sz w:val="22"/>
          <w:szCs w:val="22"/>
          <w:lang w:val="en-GB"/>
        </w:rPr>
      </w:pPr>
      <w:r w:rsidRPr="18C28DB7" w:rsidR="4D5CF304">
        <w:rPr>
          <w:rFonts w:ascii="Calibri" w:hAnsi="Calibri" w:eastAsia="Calibri" w:cs="Calibri"/>
          <w:b w:val="1"/>
          <w:bCs w:val="1"/>
          <w:noProof w:val="0"/>
          <w:sz w:val="22"/>
          <w:szCs w:val="22"/>
          <w:lang w:val="en-GB"/>
        </w:rPr>
        <w:t xml:space="preserve">Creativity - </w:t>
      </w:r>
      <w:r w:rsidRPr="18C28DB7" w:rsidR="4D5CF304">
        <w:rPr>
          <w:rFonts w:ascii="Calibri" w:hAnsi="Calibri" w:eastAsia="Calibri" w:cs="Calibri"/>
          <w:b w:val="0"/>
          <w:bCs w:val="0"/>
          <w:i w:val="0"/>
          <w:iCs w:val="0"/>
          <w:caps w:val="0"/>
          <w:smallCaps w:val="0"/>
          <w:noProof w:val="0"/>
          <w:color w:val="202124"/>
          <w:sz w:val="22"/>
          <w:szCs w:val="22"/>
          <w:lang w:val="en-GB"/>
        </w:rPr>
        <w:t>"Imagination is more important than knowledge. Knowledge is limited. Imagination encircles the world." Einstein</w:t>
      </w:r>
    </w:p>
    <w:p w:rsidR="4D5CF304" w:rsidP="18C28DB7" w:rsidRDefault="4D5CF304" w14:paraId="6215C06C" w14:textId="1D209859">
      <w:pPr>
        <w:pStyle w:val="Normal"/>
        <w:spacing w:after="160" w:line="259" w:lineRule="auto"/>
        <w:ind w:left="0"/>
        <w:jc w:val="left"/>
        <w:rPr>
          <w:rFonts w:ascii="Calibri" w:hAnsi="Calibri" w:eastAsia="Calibri" w:cs="Calibri"/>
          <w:noProof w:val="0"/>
          <w:sz w:val="22"/>
          <w:szCs w:val="22"/>
          <w:lang w:val="en-GB"/>
        </w:rPr>
      </w:pPr>
      <w:r w:rsidRPr="18C28DB7" w:rsidR="4D5CF304">
        <w:rPr>
          <w:rFonts w:ascii="Calibri" w:hAnsi="Calibri" w:eastAsia="Calibri" w:cs="Calibri"/>
          <w:noProof w:val="0"/>
          <w:sz w:val="22"/>
          <w:szCs w:val="22"/>
          <w:lang w:val="en-GB"/>
        </w:rPr>
        <w:t xml:space="preserve">Being creative in problem-solving, social interaction and personal or other enjoyment is defined as a strong proclivity to generate or acknowledge ideas that may be valuable in decision making, social interaction, and personal delight. It is through the employment of a mindset known as "creativity" as a business strategy that people can come up with fresh solutions to problems and see new possibilities in their current circumstances. Some businesses are constantly coming up with new ideas and concepts because of this tendency. When people can activate their imaginations and open their thoughts, they can explore and solve problems more realistically and creatively. Creativity can be employed in the workplace to generate new ideas or build a more cooperative and welcoming work environment and employees who are given the freedom to think creatively and experiment with new ideas perform much better. To think creatively, someone must be able to suppress unwanted thoughts and ideas and creative individuals are known to be more likely people with impulsive </w:t>
      </w:r>
      <w:r w:rsidRPr="18C28DB7" w:rsidR="4D5CF304">
        <w:rPr>
          <w:rFonts w:ascii="Calibri" w:hAnsi="Calibri" w:eastAsia="Calibri" w:cs="Calibri"/>
          <w:noProof w:val="0"/>
          <w:sz w:val="22"/>
          <w:szCs w:val="22"/>
          <w:lang w:val="en-GB"/>
        </w:rPr>
        <w:t>behaviour</w:t>
      </w:r>
      <w:r w:rsidRPr="18C28DB7" w:rsidR="4D5CF304">
        <w:rPr>
          <w:rFonts w:ascii="Calibri" w:hAnsi="Calibri" w:eastAsia="Calibri" w:cs="Calibri"/>
          <w:noProof w:val="0"/>
          <w:sz w:val="22"/>
          <w:szCs w:val="22"/>
          <w:lang w:val="en-GB"/>
        </w:rPr>
        <w:t xml:space="preserve"> issues.</w:t>
      </w:r>
    </w:p>
    <w:p w:rsidR="4D5CF304" w:rsidP="18C28DB7" w:rsidRDefault="4D5CF304" w14:paraId="680F4A83" w14:textId="56EBAAA1">
      <w:pPr>
        <w:pStyle w:val="Normal"/>
        <w:spacing w:after="160" w:line="259" w:lineRule="auto"/>
        <w:ind w:left="0"/>
        <w:jc w:val="left"/>
        <w:rPr>
          <w:rFonts w:ascii="Calibri" w:hAnsi="Calibri" w:eastAsia="Calibri" w:cs="Calibri"/>
          <w:noProof w:val="0"/>
          <w:sz w:val="22"/>
          <w:szCs w:val="22"/>
          <w:lang w:val="en-GB"/>
        </w:rPr>
      </w:pPr>
      <w:r w:rsidRPr="18C28DB7" w:rsidR="4D5CF304">
        <w:rPr>
          <w:rFonts w:ascii="Calibri" w:hAnsi="Calibri" w:eastAsia="Calibri" w:cs="Calibri"/>
          <w:noProof w:val="0"/>
          <w:sz w:val="22"/>
          <w:szCs w:val="22"/>
          <w:lang w:val="en-GB"/>
        </w:rPr>
        <w:t>Creativity is the process of becoming the first person to consider the possibility of anything. On the other side, innovation is the process of bringing things to fruition despite obstacles and opposition.</w:t>
      </w:r>
    </w:p>
    <w:p w:rsidR="4D5CF304" w:rsidP="18C28DB7" w:rsidRDefault="4D5CF304" w14:paraId="6E733A32" w14:textId="1D6186FF">
      <w:pPr>
        <w:pStyle w:val="Normal"/>
        <w:spacing w:after="160" w:line="259" w:lineRule="auto"/>
        <w:ind w:left="0"/>
        <w:jc w:val="left"/>
        <w:rPr>
          <w:rFonts w:ascii="Calibri" w:hAnsi="Calibri" w:eastAsia="Calibri" w:cs="Calibri"/>
          <w:b w:val="1"/>
          <w:bCs w:val="1"/>
          <w:noProof w:val="0"/>
          <w:sz w:val="24"/>
          <w:szCs w:val="24"/>
          <w:lang w:val="en-GB"/>
        </w:rPr>
      </w:pPr>
      <w:r w:rsidRPr="18C28DB7" w:rsidR="18C28DB7">
        <w:rPr>
          <w:rFonts w:ascii="Calibri" w:hAnsi="Calibri" w:eastAsia="Calibri" w:cs="Calibri"/>
          <w:b w:val="1"/>
          <w:bCs w:val="1"/>
          <w:noProof w:val="0"/>
          <w:sz w:val="24"/>
          <w:szCs w:val="24"/>
          <w:lang w:val="en-GB"/>
        </w:rPr>
        <w:t xml:space="preserve">2.2. Evaluation of how Amazon </w:t>
      </w:r>
      <w:r w:rsidRPr="18C28DB7" w:rsidR="18C28DB7">
        <w:rPr>
          <w:rFonts w:ascii="Calibri" w:hAnsi="Calibri" w:eastAsia="Calibri" w:cs="Calibri"/>
          <w:b w:val="1"/>
          <w:bCs w:val="1"/>
          <w:noProof w:val="0"/>
          <w:sz w:val="24"/>
          <w:szCs w:val="24"/>
          <w:lang w:val="en-GB"/>
        </w:rPr>
        <w:t>adopt</w:t>
      </w:r>
      <w:r w:rsidRPr="18C28DB7" w:rsidR="18C28DB7">
        <w:rPr>
          <w:rFonts w:ascii="Calibri" w:hAnsi="Calibri" w:eastAsia="Calibri" w:cs="Calibri"/>
          <w:b w:val="1"/>
          <w:bCs w:val="1"/>
          <w:noProof w:val="0"/>
          <w:sz w:val="24"/>
          <w:szCs w:val="24"/>
          <w:lang w:val="en-GB"/>
        </w:rPr>
        <w:t xml:space="preserve"> innovation opportunity</w:t>
      </w:r>
    </w:p>
    <w:p w:rsidR="4D5CF304" w:rsidP="18C28DB7" w:rsidRDefault="4D5CF304" w14:paraId="40F004C1" w14:textId="5E779991">
      <w:pPr>
        <w:pStyle w:val="Normal"/>
        <w:spacing w:after="160" w:line="259" w:lineRule="auto"/>
        <w:ind w:left="0"/>
        <w:jc w:val="left"/>
        <w:rPr>
          <w:rFonts w:ascii="Calibri" w:hAnsi="Calibri" w:eastAsia="Calibri" w:cs="Calibri"/>
          <w:b w:val="0"/>
          <w:bCs w:val="0"/>
          <w:i w:val="0"/>
          <w:iCs w:val="0"/>
          <w:caps w:val="0"/>
          <w:smallCaps w:val="0"/>
          <w:noProof w:val="0"/>
          <w:color w:val="252524"/>
          <w:sz w:val="22"/>
          <w:szCs w:val="22"/>
          <w:lang w:val="en-GB"/>
        </w:rPr>
      </w:pPr>
      <w:r w:rsidRPr="18C28DB7" w:rsidR="18C28DB7">
        <w:rPr>
          <w:rFonts w:ascii="Calibri" w:hAnsi="Calibri" w:eastAsia="Calibri" w:cs="Calibri"/>
          <w:b w:val="0"/>
          <w:bCs w:val="0"/>
          <w:i w:val="0"/>
          <w:iCs w:val="0"/>
          <w:caps w:val="0"/>
          <w:smallCaps w:val="0"/>
          <w:noProof w:val="0"/>
          <w:color w:val="252524"/>
          <w:sz w:val="22"/>
          <w:szCs w:val="22"/>
          <w:lang w:val="en-GB"/>
        </w:rPr>
        <w:t>“If living things didn’t work actively to prevent it, they would eventually merge into their surroundings, and cease to exist as autonomous beings. That is what happens when they die.” (</w:t>
      </w:r>
      <w:r w:rsidRPr="18C28DB7" w:rsidR="18C28DB7">
        <w:rPr>
          <w:rFonts w:ascii="Calibri" w:hAnsi="Calibri" w:eastAsia="Calibri" w:cs="Calibri"/>
          <w:b w:val="0"/>
          <w:bCs w:val="0"/>
          <w:i w:val="0"/>
          <w:iCs w:val="0"/>
          <w:caps w:val="0"/>
          <w:smallCaps w:val="0"/>
          <w:noProof w:val="0"/>
          <w:color w:val="252524"/>
          <w:sz w:val="22"/>
          <w:szCs w:val="22"/>
          <w:lang w:val="en-GB"/>
        </w:rPr>
        <w:t>Dawkins</w:t>
      </w:r>
      <w:r w:rsidRPr="18C28DB7" w:rsidR="18C28DB7">
        <w:rPr>
          <w:rFonts w:ascii="Calibri" w:hAnsi="Calibri" w:eastAsia="Calibri" w:cs="Calibri"/>
          <w:b w:val="0"/>
          <w:bCs w:val="0"/>
          <w:i w:val="0"/>
          <w:iCs w:val="0"/>
          <w:caps w:val="0"/>
          <w:smallCaps w:val="0"/>
          <w:noProof w:val="0"/>
          <w:color w:val="252524"/>
          <w:sz w:val="22"/>
          <w:szCs w:val="22"/>
          <w:lang w:val="en-GB"/>
        </w:rPr>
        <w:t xml:space="preserve"> 1986)</w:t>
      </w:r>
    </w:p>
    <w:p w:rsidR="4D5CF304" w:rsidP="18C28DB7" w:rsidRDefault="4D5CF304" w14:paraId="64A5DDA5" w14:textId="6537DA71">
      <w:pPr>
        <w:pStyle w:val="Normal"/>
        <w:spacing w:after="160" w:line="259" w:lineRule="auto"/>
        <w:ind w:left="0"/>
        <w:jc w:val="left"/>
        <w:rPr>
          <w:rFonts w:ascii="Calibri" w:hAnsi="Calibri" w:eastAsia="Calibri" w:cs="Calibri"/>
          <w:noProof w:val="0"/>
          <w:sz w:val="22"/>
          <w:szCs w:val="22"/>
          <w:lang w:val="en-GB"/>
        </w:rPr>
      </w:pPr>
      <w:r w:rsidRPr="18C28DB7" w:rsidR="18C28DB7">
        <w:rPr>
          <w:rFonts w:ascii="Calibri" w:hAnsi="Calibri" w:eastAsia="Calibri" w:cs="Calibri"/>
          <w:noProof w:val="0"/>
          <w:sz w:val="22"/>
          <w:szCs w:val="22"/>
          <w:lang w:val="en-GB"/>
        </w:rPr>
        <w:t xml:space="preserve">According to Amazon CEO Jeff Bezos, this phrase means that the only way to prevent regressing to the dusty mean and becoming standard matter as always is to focus on what makes people distinctive. Amazon, like many other businesses, was founded on a fundamental concept of the American consumer experience: franchising. Because of the success of franchising, large corporations may now focus not only on customer acquisition through standardized marketing and products but also on generating predictable revenue for smaller, reliant businesses. After surviving the dot-com bubble crash, Amazon realized in 2004 that it couldn't compete with Mart Mart's lower prices and couldn't offer the same variety of products as eBay. Jeff Bezos mentions this opportunity to develop an innovation that would allow Amazon to thrive by inviting other entrepreneurs, allowing the company to offer more products than eBay, and bringing the customers those companies desired through the front door by removing the barriers to online shopping that kept people buying in person, specifically shipping speed and cost. Amazon Prime, created in 2005, offers free, expedited shipping and a rewards programme for loyal consumers. It was an outright admission of what Amazon truly sells - not the product itself, but the infrastructure that enables it to exist. By this point, many of Amazon's third-party merchants were storing their goods in Amazon's warehouses and later began using Amazon Web Services to administer their digital businesses. Prime Day, a yearly membership drive that began in 2015, was also not a novel concept. Alibaba's success with "Singles' Day," a Chinese event celebrating footloose independence, was a rip-off. Prime began with 1.2 million members in 2015 and has grown to nearly 200 million subscribers globally, including 147 million in the United States, accounting for 70% of the adult population. Indeed, Amazon's massive customer base has allowed the online retailer to consolidate and offer a wider range of products than any other, cementing its position as the world's largest online store. It has many digital franchisees and a network of people it can identify and </w:t>
      </w:r>
      <w:r w:rsidRPr="18C28DB7" w:rsidR="18C28DB7">
        <w:rPr>
          <w:rFonts w:ascii="Calibri" w:hAnsi="Calibri" w:eastAsia="Calibri" w:cs="Calibri"/>
          <w:noProof w:val="0"/>
          <w:sz w:val="22"/>
          <w:szCs w:val="22"/>
          <w:lang w:val="en-GB"/>
        </w:rPr>
        <w:t>analyse</w:t>
      </w:r>
      <w:r w:rsidRPr="18C28DB7" w:rsidR="18C28DB7">
        <w:rPr>
          <w:rFonts w:ascii="Calibri" w:hAnsi="Calibri" w:eastAsia="Calibri" w:cs="Calibri"/>
          <w:noProof w:val="0"/>
          <w:sz w:val="22"/>
          <w:szCs w:val="22"/>
          <w:lang w:val="en-GB"/>
        </w:rPr>
        <w:t xml:space="preserve"> through third-party sellers, and it provides the space required to run an advertising network that generated approximately $7 billion in profits in the most recent quarter. It also includes a shipping line, a postal service, a massive logistic network, cinema and television platforms, journalism, online games, and retail. It's an all-in-one spot. By selling its supply chain directly to retail customers, Amazon has created a new model for customer loyalty and exceptional ease of use. Even while the ultimate objective is not to outrun any other company in terms of innovation, it is to emulate all the characteristics of those in the public eye. As a result of Prime, Amazon has become not merely a business, but also a company.</w:t>
      </w:r>
    </w:p>
    <w:p w:rsidR="4D5CF304" w:rsidP="18C28DB7" w:rsidRDefault="4D5CF304" w14:paraId="6946E29C" w14:textId="7F612139">
      <w:pPr>
        <w:pStyle w:val="Normal"/>
        <w:spacing w:after="160" w:line="259" w:lineRule="auto"/>
        <w:ind w:left="0"/>
        <w:jc w:val="left"/>
        <w:rPr>
          <w:rFonts w:ascii="Calibri" w:hAnsi="Calibri" w:eastAsia="Calibri" w:cs="Calibri"/>
          <w:b w:val="1"/>
          <w:bCs w:val="1"/>
          <w:noProof w:val="0"/>
          <w:sz w:val="24"/>
          <w:szCs w:val="24"/>
          <w:lang w:val="en-GB"/>
        </w:rPr>
      </w:pPr>
      <w:r w:rsidRPr="18C28DB7" w:rsidR="18C28DB7">
        <w:rPr>
          <w:rFonts w:ascii="Calibri" w:hAnsi="Calibri" w:eastAsia="Calibri" w:cs="Calibri"/>
          <w:b w:val="1"/>
          <w:bCs w:val="1"/>
          <w:noProof w:val="0"/>
          <w:sz w:val="24"/>
          <w:szCs w:val="24"/>
          <w:lang w:val="en-GB"/>
        </w:rPr>
        <w:t>2.3. Creative thinking process</w:t>
      </w:r>
    </w:p>
    <w:p w:rsidR="4D5CF304" w:rsidP="18C28DB7" w:rsidRDefault="4D5CF304" w14:paraId="35ABEDEB" w14:textId="03DC03DE">
      <w:pPr>
        <w:pStyle w:val="Normal"/>
        <w:spacing w:after="160" w:line="259" w:lineRule="auto"/>
        <w:ind/>
        <w:jc w:val="left"/>
        <w:rPr>
          <w:rFonts w:ascii="Calibri" w:hAnsi="Calibri" w:eastAsia="Calibri" w:cs="Calibri"/>
          <w:noProof w:val="0"/>
          <w:sz w:val="22"/>
          <w:szCs w:val="22"/>
          <w:lang w:val="en-GB"/>
        </w:rPr>
      </w:pPr>
      <w:r w:rsidRPr="18C28DB7" w:rsidR="18C28DB7">
        <w:rPr>
          <w:rFonts w:ascii="Calibri" w:hAnsi="Calibri" w:eastAsia="Calibri" w:cs="Calibri"/>
          <w:noProof w:val="0"/>
          <w:sz w:val="22"/>
          <w:szCs w:val="22"/>
          <w:lang w:val="en-GB"/>
        </w:rPr>
        <w:t>When it comes to coming up with new ideas, people must participate in creative thinking. New concepts may lead to the development of more efficient or higher-quality products or manufacturing processes. Innovative concepts provide firms a competitive edge and help them to become unique. Business owners can enhance their capacity for creativity by incorporating a variety of diverse thought processes into their operations. The ability to see things from a fresh perspective is the hallmark of creative thinking, a new way of looking at a problem, a way of resolving a conflict within the company, or even a new finding in a set of data.  Businesses of all categories seek individuals with the ability to think outside the box and bring fresh ideas to the table. Every employee at Amazon is creative, and they are all there to disassemble and recreate goods for the company's customers. It is not an instantaneous process. It occurs on a regular basis at the company's locations worldwide. Employees strive to create goods and services that simplify life for the firm's consumers in order to achieve the company's aim of being the most customer-focused corporation on the planet. Amazon's products and services, such as the Kindle and Amazon Go, as well as Alexa and Prime, are all about providing the greatest possible experience for users. Employees are empowered to identify issues and propose novel solutions. This is evident in in-service centres and business offices. A "PRFAQ" is a press release that highlights the purpose of launching a product, followed by a FAQ that details the consumer benefits and responds to hypothetical customer questions. Then, a dedicated staff assesses the concept on a constant basis by sharing the PRFAQ with other Amazon developers. Numerous initiatives have been funded and launched, and several have become client favourites, such as Prime Now, Amazon Go, and Alexa. Anyone, regardless of job, can write a developing reversing plan. Amazon acknowledges that creativity and innovation go together in order to continue thinking big and bringing new ideas to the table. The company's Expressions Lab gives an opportunity for workers to participate in art classes and creative programmes and workshops in order to foster creativity throughout the organisation. Amazon employees have an abundance of opportunities to express their creativity. Additionally, The Spheres offer a one-of-a-kind chance for Seattle employees (as well as residents and visitors) to be in an urban setting while maintaining a direct relationship with the environment. Employees can work or meet among huge amounts of plants from more than 30 nations, which promotes creative thinking through links to nature.</w:t>
      </w:r>
    </w:p>
    <w:p w:rsidR="4D5CF304" w:rsidP="18C28DB7" w:rsidRDefault="4D5CF304" w14:paraId="0192B818" w14:textId="0D70A8F5">
      <w:pPr>
        <w:pStyle w:val="Normal"/>
        <w:spacing w:after="160" w:line="259" w:lineRule="auto"/>
        <w:ind/>
        <w:jc w:val="left"/>
        <w:rPr>
          <w:rFonts w:ascii="Calibri" w:hAnsi="Calibri" w:eastAsia="Calibri" w:cs="Calibri"/>
          <w:b w:val="1"/>
          <w:bCs w:val="1"/>
          <w:noProof w:val="0"/>
          <w:sz w:val="24"/>
          <w:szCs w:val="24"/>
          <w:lang w:val="en-GB"/>
        </w:rPr>
      </w:pPr>
      <w:r w:rsidRPr="18C28DB7" w:rsidR="18C28DB7">
        <w:rPr>
          <w:rFonts w:ascii="Calibri" w:hAnsi="Calibri" w:eastAsia="Calibri" w:cs="Calibri"/>
          <w:b w:val="1"/>
          <w:bCs w:val="1"/>
          <w:noProof w:val="0"/>
          <w:sz w:val="24"/>
          <w:szCs w:val="24"/>
          <w:lang w:val="en-GB"/>
        </w:rPr>
        <w:t>2.4. Models of innovation</w:t>
      </w:r>
    </w:p>
    <w:p w:rsidR="4D5CF304" w:rsidP="18C28DB7" w:rsidRDefault="4D5CF304" w14:paraId="780F3F9D" w14:textId="02380A34">
      <w:pPr>
        <w:pStyle w:val="Normal"/>
        <w:spacing w:after="160" w:line="259" w:lineRule="auto"/>
        <w:ind/>
        <w:jc w:val="left"/>
        <w:rPr>
          <w:rFonts w:ascii="Calibri" w:hAnsi="Calibri" w:eastAsia="Calibri" w:cs="Calibri"/>
          <w:noProof w:val="0"/>
          <w:sz w:val="24"/>
          <w:szCs w:val="24"/>
          <w:lang w:val="en-GB"/>
        </w:rPr>
      </w:pPr>
      <w:r w:rsidRPr="18C28DB7" w:rsidR="18C28DB7">
        <w:rPr>
          <w:rFonts w:ascii="Calibri" w:hAnsi="Calibri" w:eastAsia="Calibri" w:cs="Calibri"/>
          <w:noProof w:val="0"/>
          <w:sz w:val="24"/>
          <w:szCs w:val="24"/>
          <w:lang w:val="en-GB"/>
        </w:rPr>
        <w:t>When it comes to corporate models of innovation, it is the ability to improve an organization's advantage and value-creation by making changes to both its value proposition to customers and its operational model at the same time and in the same way. While developing new products and services is critical, it is also necessary to modify the business model. A graphic illustrating the critical nature of adopting an innovative mindset will result in the importance of adopting the innovation process. Innovation is an organized process that enables individuals to conceptualize and develop new goods, services, and business models. Typically, an innovation process is presented in stages, beginning with the generation of new ideas and concluding with the public introduction of a new product or service.</w:t>
      </w:r>
    </w:p>
    <w:p w:rsidR="4D5CF304" w:rsidP="4D5CF304" w:rsidRDefault="4D5CF304" w14:paraId="1007CF55" w14:textId="6D4EF88F">
      <w:pPr>
        <w:pStyle w:val="Normal"/>
        <w:spacing w:after="160" w:line="259" w:lineRule="auto"/>
        <w:ind w:left="0"/>
        <w:jc w:val="left"/>
        <w:rPr>
          <w:rFonts w:ascii="Calibri" w:hAnsi="Calibri" w:eastAsia="Calibri" w:cs="Calibri"/>
          <w:b w:val="1"/>
          <w:bCs w:val="1"/>
          <w:noProof w:val="0"/>
          <w:sz w:val="24"/>
          <w:szCs w:val="24"/>
          <w:lang w:val="en-GB"/>
        </w:rPr>
      </w:pPr>
    </w:p>
    <w:p w:rsidR="4D5CF304" w:rsidP="4D5CF304" w:rsidRDefault="4D5CF304" w14:paraId="5DF00263" w14:textId="79A2F703">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29D68C15" w14:textId="42A9B484">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629A4671" w14:textId="6E9542C3">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282D7122" w14:textId="163F09D1">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11001EF5" w14:textId="5BC37630">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7B28DBC1" w14:textId="02A52AB0">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77C60E1D" w14:textId="6A83CDF0">
      <w:pPr>
        <w:pStyle w:val="Normal"/>
        <w:spacing w:after="160" w:line="259" w:lineRule="auto"/>
        <w:jc w:val="center"/>
        <w:rPr>
          <w:rFonts w:ascii="Calibri" w:hAnsi="Calibri" w:eastAsia="Calibri" w:cs="Calibri"/>
          <w:noProof w:val="0"/>
          <w:sz w:val="24"/>
          <w:szCs w:val="24"/>
          <w:lang w:val="en-GB"/>
        </w:rPr>
      </w:pPr>
    </w:p>
    <w:p w:rsidR="4D5CF304" w:rsidP="4D5CF304" w:rsidRDefault="4D5CF304" w14:paraId="317E78D9" w14:textId="12B54865">
      <w:pPr>
        <w:pStyle w:val="Normal"/>
        <w:spacing w:after="160" w:line="259" w:lineRule="auto"/>
        <w:jc w:val="center"/>
        <w:rPr>
          <w:rFonts w:ascii="Calibri" w:hAnsi="Calibri" w:eastAsia="Calibri" w:cs="Calibri"/>
          <w:noProof w:val="0"/>
          <w:sz w:val="24"/>
          <w:szCs w:val="24"/>
          <w:lang w:val="en-GB"/>
        </w:rPr>
      </w:pPr>
      <w:r w:rsidRPr="4D5CF304" w:rsidR="4D5CF304">
        <w:rPr>
          <w:rFonts w:ascii="Calibri" w:hAnsi="Calibri" w:eastAsia="Calibri" w:cs="Calibri"/>
          <w:noProof w:val="0"/>
          <w:sz w:val="24"/>
          <w:szCs w:val="24"/>
          <w:lang w:val="en-GB"/>
        </w:rPr>
        <w:t>References:</w:t>
      </w:r>
    </w:p>
    <w:p w:rsidR="4D5CF304" w:rsidP="4D5CF304" w:rsidRDefault="4D5CF304" w14:paraId="5B84D66E" w14:textId="44B8C2ED">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caps w:val="0"/>
          <w:smallCaps w:val="0"/>
          <w:noProof w:val="0"/>
          <w:sz w:val="24"/>
          <w:szCs w:val="24"/>
          <w:lang w:val="en-GB"/>
        </w:rPr>
      </w:pPr>
      <w:r w:rsidRPr="4D5CF304" w:rsidR="4D5CF304">
        <w:rPr>
          <w:rFonts w:ascii="Calibri" w:hAnsi="Calibri" w:eastAsia="Calibri" w:cs="Calibri"/>
          <w:b w:val="0"/>
          <w:bCs w:val="0"/>
          <w:i w:val="0"/>
          <w:iCs w:val="0"/>
          <w:caps w:val="0"/>
          <w:smallCaps w:val="0"/>
          <w:noProof w:val="0"/>
          <w:color w:val="2C3E50"/>
          <w:sz w:val="27"/>
          <w:szCs w:val="27"/>
          <w:lang w:val="en-GB"/>
        </w:rPr>
        <w:t xml:space="preserve">Meyer, D.J.-U. (2020). </w:t>
      </w:r>
      <w:r w:rsidRPr="4D5CF304" w:rsidR="4D5CF304">
        <w:rPr>
          <w:rFonts w:ascii="Calibri" w:hAnsi="Calibri" w:eastAsia="Calibri" w:cs="Calibri"/>
          <w:b w:val="0"/>
          <w:bCs w:val="0"/>
          <w:i w:val="1"/>
          <w:iCs w:val="1"/>
          <w:caps w:val="0"/>
          <w:smallCaps w:val="0"/>
          <w:noProof w:val="0"/>
          <w:color w:val="2C3E50"/>
          <w:sz w:val="27"/>
          <w:szCs w:val="27"/>
          <w:lang w:val="en-GB"/>
        </w:rPr>
        <w:t>What is Innovation? Introduction and Definition for Practitioners</w:t>
      </w:r>
      <w:r w:rsidRPr="4D5CF304" w:rsidR="4D5CF304">
        <w:rPr>
          <w:rFonts w:ascii="Calibri" w:hAnsi="Calibri" w:eastAsia="Calibri" w:cs="Calibri"/>
          <w:b w:val="0"/>
          <w:bCs w:val="0"/>
          <w:i w:val="0"/>
          <w:iCs w:val="0"/>
          <w:caps w:val="0"/>
          <w:smallCaps w:val="0"/>
          <w:noProof w:val="0"/>
          <w:color w:val="2C3E50"/>
          <w:sz w:val="27"/>
          <w:szCs w:val="27"/>
          <w:lang w:val="en-GB"/>
        </w:rPr>
        <w:t xml:space="preserve">. [online] </w:t>
      </w:r>
      <w:proofErr w:type="spellStart"/>
      <w:r w:rsidRPr="4D5CF304" w:rsidR="4D5CF304">
        <w:rPr>
          <w:rFonts w:ascii="Calibri" w:hAnsi="Calibri" w:eastAsia="Calibri" w:cs="Calibri"/>
          <w:b w:val="0"/>
          <w:bCs w:val="0"/>
          <w:i w:val="0"/>
          <w:iCs w:val="0"/>
          <w:caps w:val="0"/>
          <w:smallCaps w:val="0"/>
          <w:noProof w:val="0"/>
          <w:color w:val="2C3E50"/>
          <w:sz w:val="27"/>
          <w:szCs w:val="27"/>
          <w:lang w:val="en-GB"/>
        </w:rPr>
        <w:t>Innolytics</w:t>
      </w:r>
      <w:proofErr w:type="spellEnd"/>
      <w:r w:rsidRPr="4D5CF304" w:rsidR="4D5CF304">
        <w:rPr>
          <w:rFonts w:ascii="Calibri" w:hAnsi="Calibri" w:eastAsia="Calibri" w:cs="Calibri"/>
          <w:b w:val="0"/>
          <w:bCs w:val="0"/>
          <w:i w:val="0"/>
          <w:iCs w:val="0"/>
          <w:caps w:val="0"/>
          <w:smallCaps w:val="0"/>
          <w:noProof w:val="0"/>
          <w:color w:val="2C3E50"/>
          <w:sz w:val="27"/>
          <w:szCs w:val="27"/>
          <w:lang w:val="en-GB"/>
        </w:rPr>
        <w:t xml:space="preserve"> Innovation. Available at: </w:t>
      </w:r>
      <w:hyperlink r:id="R00b9535fe1ca42b2">
        <w:r w:rsidRPr="4D5CF304" w:rsidR="4D5CF304">
          <w:rPr>
            <w:rStyle w:val="Hyperlink"/>
            <w:rFonts w:ascii="Calibri" w:hAnsi="Calibri" w:eastAsia="Calibri" w:cs="Calibri"/>
            <w:b w:val="0"/>
            <w:bCs w:val="0"/>
            <w:i w:val="0"/>
            <w:iCs w:val="0"/>
            <w:caps w:val="0"/>
            <w:smallCaps w:val="0"/>
            <w:noProof w:val="0"/>
            <w:sz w:val="27"/>
            <w:szCs w:val="27"/>
            <w:lang w:val="en-GB"/>
          </w:rPr>
          <w:t>https://innolytics-innovation.com/what-is-innovation/</w:t>
        </w:r>
      </w:hyperlink>
      <w:r w:rsidRPr="4D5CF304" w:rsidR="4D5CF304">
        <w:rPr>
          <w:rFonts w:ascii="Calibri" w:hAnsi="Calibri" w:eastAsia="Calibri" w:cs="Calibri"/>
          <w:b w:val="0"/>
          <w:bCs w:val="0"/>
          <w:i w:val="0"/>
          <w:iCs w:val="0"/>
          <w:caps w:val="0"/>
          <w:smallCaps w:val="0"/>
          <w:noProof w:val="0"/>
          <w:color w:val="2C3E50"/>
          <w:sz w:val="27"/>
          <w:szCs w:val="27"/>
          <w:lang w:val="en-GB"/>
        </w:rPr>
        <w:t>. [Accessed 21 Mar 2022].</w:t>
      </w:r>
    </w:p>
    <w:p w:rsidR="4D5CF304" w:rsidP="4D5CF304" w:rsidRDefault="4D5CF304" w14:paraId="59E201FB" w14:textId="05F99044">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4D5CF304" w:rsidR="4D5CF304">
        <w:rPr>
          <w:rFonts w:ascii="Calibri" w:hAnsi="Calibri" w:eastAsia="Calibri" w:cs="Calibri"/>
          <w:b w:val="0"/>
          <w:bCs w:val="0"/>
          <w:i w:val="0"/>
          <w:iCs w:val="0"/>
          <w:caps w:val="0"/>
          <w:smallCaps w:val="0"/>
          <w:noProof w:val="0"/>
          <w:color w:val="2C3E50"/>
          <w:sz w:val="27"/>
          <w:szCs w:val="27"/>
          <w:lang w:val="en-GB"/>
        </w:rPr>
        <w:t xml:space="preserve">www.infoentrepreneurs.org. (n.d.). </w:t>
      </w:r>
      <w:r w:rsidRPr="4D5CF304" w:rsidR="4D5CF304">
        <w:rPr>
          <w:rFonts w:ascii="Calibri" w:hAnsi="Calibri" w:eastAsia="Calibri" w:cs="Calibri"/>
          <w:b w:val="0"/>
          <w:bCs w:val="0"/>
          <w:i w:val="1"/>
          <w:iCs w:val="1"/>
          <w:caps w:val="0"/>
          <w:smallCaps w:val="0"/>
          <w:noProof w:val="0"/>
          <w:color w:val="2C3E50"/>
          <w:sz w:val="27"/>
          <w:szCs w:val="27"/>
          <w:lang w:val="en-GB"/>
        </w:rPr>
        <w:t>Use innovation to grow your business</w:t>
      </w:r>
      <w:r w:rsidRPr="4D5CF304" w:rsidR="4D5CF304">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The%20successful%20exploitation%20of%20new" r:id="R4da4f469ede040b6">
        <w:r w:rsidRPr="4D5CF304" w:rsidR="4D5CF304">
          <w:rPr>
            <w:rStyle w:val="Hyperlink"/>
            <w:rFonts w:ascii="Calibri" w:hAnsi="Calibri" w:eastAsia="Calibri" w:cs="Calibri"/>
            <w:b w:val="0"/>
            <w:bCs w:val="0"/>
            <w:i w:val="0"/>
            <w:iCs w:val="0"/>
            <w:caps w:val="0"/>
            <w:smallCaps w:val="0"/>
            <w:noProof w:val="0"/>
            <w:sz w:val="27"/>
            <w:szCs w:val="27"/>
            <w:lang w:val="en-GB"/>
          </w:rPr>
          <w:t>https://www.infoentrepreneurs.org/en/guides/use-innovation-to-grow-your-business/#:~:text=The%20successful%20exploitation%20of%20new</w:t>
        </w:r>
      </w:hyperlink>
      <w:r w:rsidRPr="4D5CF304" w:rsidR="4D5CF304">
        <w:rPr>
          <w:rFonts w:ascii="Calibri" w:hAnsi="Calibri" w:eastAsia="Calibri" w:cs="Calibri"/>
          <w:b w:val="0"/>
          <w:bCs w:val="0"/>
          <w:i w:val="0"/>
          <w:iCs w:val="0"/>
          <w:caps w:val="0"/>
          <w:smallCaps w:val="0"/>
          <w:noProof w:val="0"/>
          <w:color w:val="2C3E50"/>
          <w:sz w:val="27"/>
          <w:szCs w:val="27"/>
          <w:lang w:val="en-GB"/>
        </w:rPr>
        <w:t>. [Accessed 21 Mar 2022].</w:t>
      </w:r>
    </w:p>
    <w:p w:rsidR="4D5CF304" w:rsidP="4D5CF304" w:rsidRDefault="4D5CF304" w14:paraId="5D9EF3B3" w14:textId="7F8C77FD">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4D5CF304" w:rsidR="4D5CF304">
        <w:rPr>
          <w:rFonts w:ascii="Calibri" w:hAnsi="Calibri" w:eastAsia="Calibri" w:cs="Calibri"/>
          <w:b w:val="0"/>
          <w:bCs w:val="0"/>
          <w:i w:val="0"/>
          <w:iCs w:val="0"/>
          <w:caps w:val="0"/>
          <w:smallCaps w:val="0"/>
          <w:noProof w:val="0"/>
          <w:color w:val="2C3E50"/>
          <w:sz w:val="27"/>
          <w:szCs w:val="27"/>
          <w:lang w:val="en-GB"/>
        </w:rPr>
        <w:t>interObservers</w:t>
      </w:r>
      <w:proofErr w:type="spellEnd"/>
      <w:r w:rsidRPr="4D5CF304" w:rsidR="4D5CF304">
        <w:rPr>
          <w:rFonts w:ascii="Calibri" w:hAnsi="Calibri" w:eastAsia="Calibri" w:cs="Calibri"/>
          <w:b w:val="0"/>
          <w:bCs w:val="0"/>
          <w:i w:val="0"/>
          <w:iCs w:val="0"/>
          <w:caps w:val="0"/>
          <w:smallCaps w:val="0"/>
          <w:noProof w:val="0"/>
          <w:color w:val="2C3E50"/>
          <w:sz w:val="27"/>
          <w:szCs w:val="27"/>
          <w:lang w:val="en-GB"/>
        </w:rPr>
        <w:t xml:space="preserve"> (2021). </w:t>
      </w:r>
      <w:r w:rsidRPr="4D5CF304" w:rsidR="4D5CF304">
        <w:rPr>
          <w:rFonts w:ascii="Calibri" w:hAnsi="Calibri" w:eastAsia="Calibri" w:cs="Calibri"/>
          <w:b w:val="0"/>
          <w:bCs w:val="0"/>
          <w:i w:val="1"/>
          <w:iCs w:val="1"/>
          <w:caps w:val="0"/>
          <w:smallCaps w:val="0"/>
          <w:noProof w:val="0"/>
          <w:color w:val="2C3E50"/>
          <w:sz w:val="27"/>
          <w:szCs w:val="27"/>
          <w:lang w:val="en-GB"/>
        </w:rPr>
        <w:t>Benefits and Risks of Innovation: Balancing for Success</w:t>
      </w:r>
      <w:r w:rsidRPr="4D5CF304" w:rsidR="4D5CF304">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are%20now%20outdated.-" r:id="R24910c3adaad4f0c">
        <w:r w:rsidRPr="4D5CF304" w:rsidR="4D5CF304">
          <w:rPr>
            <w:rStyle w:val="Hyperlink"/>
            <w:rFonts w:ascii="Calibri" w:hAnsi="Calibri" w:eastAsia="Calibri" w:cs="Calibri"/>
            <w:b w:val="0"/>
            <w:bCs w:val="0"/>
            <w:i w:val="0"/>
            <w:iCs w:val="0"/>
            <w:caps w:val="0"/>
            <w:smallCaps w:val="0"/>
            <w:noProof w:val="0"/>
            <w:sz w:val="27"/>
            <w:szCs w:val="27"/>
            <w:lang w:val="en-GB"/>
          </w:rPr>
          <w:t>https://interobservers.com/benefits-and-risks-of-innovation/#:~:text=are%20now%20outdated.-</w:t>
        </w:r>
      </w:hyperlink>
      <w:r w:rsidRPr="4D5CF304" w:rsidR="4D5CF304">
        <w:rPr>
          <w:rFonts w:ascii="Calibri" w:hAnsi="Calibri" w:eastAsia="Calibri" w:cs="Calibri"/>
          <w:b w:val="0"/>
          <w:bCs w:val="0"/>
          <w:i w:val="0"/>
          <w:iCs w:val="0"/>
          <w:caps w:val="0"/>
          <w:smallCaps w:val="0"/>
          <w:noProof w:val="0"/>
          <w:color w:val="2C3E50"/>
          <w:sz w:val="27"/>
          <w:szCs w:val="27"/>
          <w:lang w:val="en-GB"/>
        </w:rPr>
        <w:t xml:space="preserve"> [Accessed 21 Mar. 2022].</w:t>
      </w:r>
    </w:p>
    <w:p w:rsidR="4D5CF304" w:rsidP="4D5CF304" w:rsidRDefault="4D5CF304" w14:paraId="00DA3E0C" w14:textId="1E59B3BF">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4D5CF304" w:rsidR="4D5CF304">
        <w:rPr>
          <w:rFonts w:ascii="Calibri" w:hAnsi="Calibri" w:eastAsia="Calibri" w:cs="Calibri"/>
          <w:b w:val="0"/>
          <w:bCs w:val="0"/>
          <w:i w:val="0"/>
          <w:iCs w:val="0"/>
          <w:caps w:val="0"/>
          <w:smallCaps w:val="0"/>
          <w:noProof w:val="0"/>
          <w:color w:val="2C3E50"/>
          <w:sz w:val="27"/>
          <w:szCs w:val="27"/>
          <w:lang w:val="en-GB"/>
        </w:rPr>
        <w:t xml:space="preserve">Anastasia Shch. (n.d.). </w:t>
      </w:r>
      <w:r w:rsidRPr="4D5CF304" w:rsidR="4D5CF304">
        <w:rPr>
          <w:rFonts w:ascii="Calibri" w:hAnsi="Calibri" w:eastAsia="Calibri" w:cs="Calibri"/>
          <w:b w:val="0"/>
          <w:bCs w:val="0"/>
          <w:i w:val="1"/>
          <w:iCs w:val="1"/>
          <w:caps w:val="0"/>
          <w:smallCaps w:val="0"/>
          <w:noProof w:val="0"/>
          <w:color w:val="2C3E50"/>
          <w:sz w:val="27"/>
          <w:szCs w:val="27"/>
          <w:lang w:val="en-GB"/>
        </w:rPr>
        <w:t>Creativity in business</w:t>
      </w:r>
      <w:r w:rsidRPr="4D5CF304" w:rsidR="4D5CF304">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Creativity%20in%20business%20is%20a" r:id="R15f55f824a62418f">
        <w:r w:rsidRPr="4D5CF304" w:rsidR="4D5CF304">
          <w:rPr>
            <w:rStyle w:val="Hyperlink"/>
            <w:rFonts w:ascii="Calibri" w:hAnsi="Calibri" w:eastAsia="Calibri" w:cs="Calibri"/>
            <w:b w:val="0"/>
            <w:bCs w:val="0"/>
            <w:i w:val="0"/>
            <w:iCs w:val="0"/>
            <w:caps w:val="0"/>
            <w:smallCaps w:val="0"/>
            <w:noProof w:val="0"/>
            <w:sz w:val="27"/>
            <w:szCs w:val="27"/>
            <w:lang w:val="en-GB"/>
          </w:rPr>
          <w:t>https://www.anastasiashch.com/business-creativity#:~:text=Creativity%20in%20business%20is%20a</w:t>
        </w:r>
      </w:hyperlink>
      <w:r w:rsidRPr="4D5CF304" w:rsidR="4D5CF304">
        <w:rPr>
          <w:rFonts w:ascii="Calibri" w:hAnsi="Calibri" w:eastAsia="Calibri" w:cs="Calibri"/>
          <w:b w:val="0"/>
          <w:bCs w:val="0"/>
          <w:i w:val="0"/>
          <w:iCs w:val="0"/>
          <w:caps w:val="0"/>
          <w:smallCaps w:val="0"/>
          <w:noProof w:val="0"/>
          <w:color w:val="2C3E50"/>
          <w:sz w:val="27"/>
          <w:szCs w:val="27"/>
          <w:lang w:val="en-GB"/>
        </w:rPr>
        <w:t xml:space="preserve">. </w:t>
      </w:r>
      <w:r w:rsidRPr="4D5CF304" w:rsidR="4D5CF304">
        <w:rPr>
          <w:rFonts w:ascii="Calibri" w:hAnsi="Calibri" w:eastAsia="Calibri" w:cs="Calibri"/>
          <w:b w:val="0"/>
          <w:bCs w:val="0"/>
          <w:i w:val="0"/>
          <w:iCs w:val="0"/>
          <w:caps w:val="0"/>
          <w:smallCaps w:val="0"/>
          <w:noProof w:val="0"/>
          <w:color w:val="2C3E50"/>
          <w:sz w:val="27"/>
          <w:szCs w:val="27"/>
          <w:lang w:val="en-GB"/>
        </w:rPr>
        <w:t>[Accessed 21 Mar. 2022].</w:t>
      </w:r>
    </w:p>
    <w:p w:rsidR="4D5CF304" w:rsidP="4D5CF304" w:rsidRDefault="4D5CF304" w14:paraId="737DB755" w14:textId="7CEC784D">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4D5CF304" w:rsidR="4D5CF304">
        <w:rPr>
          <w:rFonts w:ascii="Calibri" w:hAnsi="Calibri" w:eastAsia="Calibri" w:cs="Calibri"/>
          <w:b w:val="0"/>
          <w:bCs w:val="0"/>
          <w:i w:val="0"/>
          <w:iCs w:val="0"/>
          <w:caps w:val="0"/>
          <w:smallCaps w:val="0"/>
          <w:noProof w:val="0"/>
          <w:color w:val="2C3E50"/>
          <w:sz w:val="27"/>
          <w:szCs w:val="27"/>
          <w:lang w:val="en-GB"/>
        </w:rPr>
        <w:t xml:space="preserve">Carson, J. (n.d.). </w:t>
      </w:r>
      <w:r w:rsidRPr="4D5CF304" w:rsidR="4D5CF304">
        <w:rPr>
          <w:rFonts w:ascii="Calibri" w:hAnsi="Calibri" w:eastAsia="Calibri" w:cs="Calibri"/>
          <w:b w:val="0"/>
          <w:bCs w:val="0"/>
          <w:i w:val="1"/>
          <w:iCs w:val="1"/>
          <w:caps w:val="0"/>
          <w:smallCaps w:val="0"/>
          <w:noProof w:val="0"/>
          <w:color w:val="2C3E50"/>
          <w:sz w:val="27"/>
          <w:szCs w:val="27"/>
          <w:lang w:val="en-GB"/>
        </w:rPr>
        <w:t>Why is creativity important and what does it contribute?</w:t>
      </w:r>
      <w:r w:rsidRPr="4D5CF304" w:rsidR="4D5CF304">
        <w:rPr>
          <w:rFonts w:ascii="Calibri" w:hAnsi="Calibri" w:eastAsia="Calibri" w:cs="Calibri"/>
          <w:b w:val="0"/>
          <w:bCs w:val="0"/>
          <w:i w:val="0"/>
          <w:iCs w:val="0"/>
          <w:caps w:val="0"/>
          <w:smallCaps w:val="0"/>
          <w:noProof w:val="0"/>
          <w:color w:val="2C3E50"/>
          <w:sz w:val="27"/>
          <w:szCs w:val="27"/>
          <w:lang w:val="en-GB"/>
        </w:rPr>
        <w:t xml:space="preserve"> [online] National Youth Council of Ireland. Available at: </w:t>
      </w:r>
      <w:hyperlink r:id="Ra3a6e36cfc6e4bbc">
        <w:r w:rsidRPr="4D5CF304" w:rsidR="4D5CF304">
          <w:rPr>
            <w:rStyle w:val="Hyperlink"/>
            <w:rFonts w:ascii="Calibri" w:hAnsi="Calibri" w:eastAsia="Calibri" w:cs="Calibri"/>
            <w:b w:val="0"/>
            <w:bCs w:val="0"/>
            <w:i w:val="0"/>
            <w:iCs w:val="0"/>
            <w:caps w:val="0"/>
            <w:smallCaps w:val="0"/>
            <w:noProof w:val="0"/>
            <w:sz w:val="27"/>
            <w:szCs w:val="27"/>
            <w:lang w:val="en-GB"/>
          </w:rPr>
          <w:t>https://www.youth.ie/articles/why-is-creativity-important-and-what-does-it-contribute/</w:t>
        </w:r>
      </w:hyperlink>
      <w:r w:rsidRPr="4D5CF304" w:rsidR="4D5CF304">
        <w:rPr>
          <w:rFonts w:ascii="Calibri" w:hAnsi="Calibri" w:eastAsia="Calibri" w:cs="Calibri"/>
          <w:b w:val="0"/>
          <w:bCs w:val="0"/>
          <w:i w:val="0"/>
          <w:iCs w:val="0"/>
          <w:caps w:val="0"/>
          <w:smallCaps w:val="0"/>
          <w:noProof w:val="0"/>
          <w:color w:val="2C3E50"/>
          <w:sz w:val="27"/>
          <w:szCs w:val="27"/>
          <w:lang w:val="en-GB"/>
        </w:rPr>
        <w:t xml:space="preserve">. </w:t>
      </w:r>
      <w:r w:rsidRPr="4D5CF304" w:rsidR="4D5CF304">
        <w:rPr>
          <w:rFonts w:ascii="Calibri" w:hAnsi="Calibri" w:eastAsia="Calibri" w:cs="Calibri"/>
          <w:b w:val="0"/>
          <w:bCs w:val="0"/>
          <w:i w:val="0"/>
          <w:iCs w:val="0"/>
          <w:caps w:val="0"/>
          <w:smallCaps w:val="0"/>
          <w:noProof w:val="0"/>
          <w:color w:val="2C3E50"/>
          <w:sz w:val="27"/>
          <w:szCs w:val="27"/>
          <w:lang w:val="en-GB"/>
        </w:rPr>
        <w:t>[Accessed 21 Mar. 2022].</w:t>
      </w:r>
    </w:p>
    <w:p w:rsidR="4D5CF304" w:rsidP="4D5CF304" w:rsidRDefault="4D5CF304" w14:paraId="25742CD7" w14:textId="53FFD3E7">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gramStart"/>
      <w:r w:rsidRPr="4D5CF304" w:rsidR="4D5CF304">
        <w:rPr>
          <w:rFonts w:ascii="Calibri" w:hAnsi="Calibri" w:eastAsia="Calibri" w:cs="Calibri"/>
          <w:b w:val="0"/>
          <w:bCs w:val="0"/>
          <w:i w:val="0"/>
          <w:iCs w:val="0"/>
          <w:caps w:val="0"/>
          <w:smallCaps w:val="0"/>
          <w:noProof w:val="0"/>
          <w:color w:val="2C3E50"/>
          <w:sz w:val="27"/>
          <w:szCs w:val="27"/>
          <w:lang w:val="en-GB"/>
        </w:rPr>
        <w:t>Indeed</w:t>
      </w:r>
      <w:proofErr w:type="gramEnd"/>
      <w:r w:rsidRPr="4D5CF304" w:rsidR="4D5CF304">
        <w:rPr>
          <w:rFonts w:ascii="Calibri" w:hAnsi="Calibri" w:eastAsia="Calibri" w:cs="Calibri"/>
          <w:b w:val="0"/>
          <w:bCs w:val="0"/>
          <w:i w:val="0"/>
          <w:iCs w:val="0"/>
          <w:caps w:val="0"/>
          <w:smallCaps w:val="0"/>
          <w:noProof w:val="0"/>
          <w:color w:val="2C3E50"/>
          <w:sz w:val="27"/>
          <w:szCs w:val="27"/>
          <w:lang w:val="en-GB"/>
        </w:rPr>
        <w:t xml:space="preserve"> Career Guide. (n.d.). </w:t>
      </w:r>
      <w:r w:rsidRPr="4D5CF304" w:rsidR="4D5CF304">
        <w:rPr>
          <w:rFonts w:ascii="Calibri" w:hAnsi="Calibri" w:eastAsia="Calibri" w:cs="Calibri"/>
          <w:b w:val="0"/>
          <w:bCs w:val="0"/>
          <w:i w:val="1"/>
          <w:iCs w:val="1"/>
          <w:caps w:val="0"/>
          <w:smallCaps w:val="0"/>
          <w:noProof w:val="0"/>
          <w:color w:val="2C3E50"/>
          <w:sz w:val="27"/>
          <w:szCs w:val="27"/>
          <w:lang w:val="en-GB"/>
        </w:rPr>
        <w:t>The Importance of Creativity in Business</w:t>
      </w:r>
      <w:r w:rsidRPr="4D5CF304" w:rsidR="4D5CF304">
        <w:rPr>
          <w:rFonts w:ascii="Calibri" w:hAnsi="Calibri" w:eastAsia="Calibri" w:cs="Calibri"/>
          <w:b w:val="0"/>
          <w:bCs w:val="0"/>
          <w:i w:val="0"/>
          <w:iCs w:val="0"/>
          <w:caps w:val="0"/>
          <w:smallCaps w:val="0"/>
          <w:noProof w:val="0"/>
          <w:color w:val="2C3E50"/>
          <w:sz w:val="27"/>
          <w:szCs w:val="27"/>
          <w:lang w:val="en-GB"/>
        </w:rPr>
        <w:t xml:space="preserve">. [online] Available at: </w:t>
      </w:r>
      <w:hyperlink r:id="R9127554af9d64f9e">
        <w:r w:rsidRPr="4D5CF304" w:rsidR="4D5CF304">
          <w:rPr>
            <w:rStyle w:val="Hyperlink"/>
            <w:rFonts w:ascii="Calibri" w:hAnsi="Calibri" w:eastAsia="Calibri" w:cs="Calibri"/>
            <w:b w:val="0"/>
            <w:bCs w:val="0"/>
            <w:i w:val="0"/>
            <w:iCs w:val="0"/>
            <w:caps w:val="0"/>
            <w:smallCaps w:val="0"/>
            <w:noProof w:val="0"/>
            <w:sz w:val="27"/>
            <w:szCs w:val="27"/>
            <w:lang w:val="en-GB"/>
          </w:rPr>
          <w:t>https://www.indeed.com/career-advice/career-development/importance-of-creativity-in-business</w:t>
        </w:r>
      </w:hyperlink>
      <w:r w:rsidRPr="4D5CF304" w:rsidR="4D5CF304">
        <w:rPr>
          <w:rFonts w:ascii="Calibri" w:hAnsi="Calibri" w:eastAsia="Calibri" w:cs="Calibri"/>
          <w:b w:val="0"/>
          <w:bCs w:val="0"/>
          <w:i w:val="0"/>
          <w:iCs w:val="0"/>
          <w:caps w:val="0"/>
          <w:smallCaps w:val="0"/>
          <w:noProof w:val="0"/>
          <w:color w:val="2C3E50"/>
          <w:sz w:val="27"/>
          <w:szCs w:val="27"/>
          <w:lang w:val="en-GB"/>
        </w:rPr>
        <w:t>. [Accessed 21 Mar. 2022].</w:t>
      </w:r>
    </w:p>
    <w:p w:rsidR="4D5CF304" w:rsidP="4D5CF304" w:rsidRDefault="4D5CF304" w14:paraId="09A64CF4" w14:textId="4098DB85">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4D5CF304" w:rsidR="4D5CF304">
        <w:rPr>
          <w:rFonts w:ascii="Calibri" w:hAnsi="Calibri" w:eastAsia="Calibri" w:cs="Calibri"/>
          <w:b w:val="0"/>
          <w:bCs w:val="0"/>
          <w:i w:val="0"/>
          <w:iCs w:val="0"/>
          <w:caps w:val="0"/>
          <w:smallCaps w:val="0"/>
          <w:noProof w:val="0"/>
          <w:color w:val="2C3E50"/>
          <w:sz w:val="27"/>
          <w:szCs w:val="27"/>
          <w:lang w:val="en-GB"/>
        </w:rPr>
        <w:t xml:space="preserve">Business News Daily. (n.d.). </w:t>
      </w:r>
      <w:r w:rsidRPr="4D5CF304" w:rsidR="4D5CF304">
        <w:rPr>
          <w:rFonts w:ascii="Calibri" w:hAnsi="Calibri" w:eastAsia="Calibri" w:cs="Calibri"/>
          <w:b w:val="0"/>
          <w:bCs w:val="0"/>
          <w:i w:val="1"/>
          <w:iCs w:val="1"/>
          <w:caps w:val="0"/>
          <w:smallCaps w:val="0"/>
          <w:noProof w:val="0"/>
          <w:color w:val="2C3E50"/>
          <w:sz w:val="27"/>
          <w:szCs w:val="27"/>
          <w:lang w:val="en-GB"/>
        </w:rPr>
        <w:t>Creativity vs. Innovation: What’s the Difference? - businessnewsdaily.com</w:t>
      </w:r>
      <w:r w:rsidRPr="4D5CF304" w:rsidR="4D5CF304">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Creativity%20is%20the%20novel%20step" r:id="Rc9785541dbc84ed8">
        <w:r w:rsidRPr="4D5CF304" w:rsidR="4D5CF304">
          <w:rPr>
            <w:rStyle w:val="Hyperlink"/>
            <w:rFonts w:ascii="Calibri" w:hAnsi="Calibri" w:eastAsia="Calibri" w:cs="Calibri"/>
            <w:b w:val="0"/>
            <w:bCs w:val="0"/>
            <w:i w:val="0"/>
            <w:iCs w:val="0"/>
            <w:caps w:val="0"/>
            <w:smallCaps w:val="0"/>
            <w:noProof w:val="0"/>
            <w:sz w:val="27"/>
            <w:szCs w:val="27"/>
            <w:lang w:val="en-GB"/>
          </w:rPr>
          <w:t>https://www.businessnewsdaily.com/6848-creativity-vs-innovation.html#:~:text=Creativity%20is%20the%20novel%20step</w:t>
        </w:r>
      </w:hyperlink>
      <w:r w:rsidRPr="4D5CF304" w:rsidR="4D5CF304">
        <w:rPr>
          <w:rFonts w:ascii="Calibri" w:hAnsi="Calibri" w:eastAsia="Calibri" w:cs="Calibri"/>
          <w:b w:val="0"/>
          <w:bCs w:val="0"/>
          <w:i w:val="0"/>
          <w:iCs w:val="0"/>
          <w:caps w:val="0"/>
          <w:smallCaps w:val="0"/>
          <w:noProof w:val="0"/>
          <w:color w:val="2C3E50"/>
          <w:sz w:val="27"/>
          <w:szCs w:val="27"/>
          <w:lang w:val="en-GB"/>
        </w:rPr>
        <w:t xml:space="preserve">. </w:t>
      </w:r>
      <w:r w:rsidRPr="4D5CF304" w:rsidR="4D5CF304">
        <w:rPr>
          <w:rFonts w:ascii="Calibri" w:hAnsi="Calibri" w:eastAsia="Calibri" w:cs="Calibri"/>
          <w:b w:val="0"/>
          <w:bCs w:val="0"/>
          <w:i w:val="0"/>
          <w:iCs w:val="0"/>
          <w:caps w:val="0"/>
          <w:smallCaps w:val="0"/>
          <w:noProof w:val="0"/>
          <w:color w:val="2C3E50"/>
          <w:sz w:val="27"/>
          <w:szCs w:val="27"/>
          <w:lang w:val="en-GB"/>
        </w:rPr>
        <w:t>[Accessed 21 Mar. 2022].</w:t>
      </w:r>
    </w:p>
    <w:p w:rsidR="4D5CF304" w:rsidP="18C28DB7" w:rsidRDefault="4D5CF304" w14:paraId="3662FE8E" w14:textId="25738E63">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BDC (2020). </w:t>
      </w:r>
      <w:r w:rsidRPr="18C28DB7" w:rsidR="18C28DB7">
        <w:rPr>
          <w:rFonts w:ascii="Calibri" w:hAnsi="Calibri" w:eastAsia="Calibri" w:cs="Calibri"/>
          <w:b w:val="0"/>
          <w:bCs w:val="0"/>
          <w:i w:val="1"/>
          <w:iCs w:val="1"/>
          <w:caps w:val="0"/>
          <w:smallCaps w:val="0"/>
          <w:noProof w:val="0"/>
          <w:color w:val="2C3E50"/>
          <w:sz w:val="27"/>
          <w:szCs w:val="27"/>
          <w:lang w:val="en-GB"/>
        </w:rPr>
        <w:t>4 ways innovation can help your business</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BDC.ca. Available at: </w:t>
      </w:r>
      <w:hyperlink r:id="R6b16ff175dc14700">
        <w:r w:rsidRPr="18C28DB7" w:rsidR="18C28DB7">
          <w:rPr>
            <w:rStyle w:val="Hyperlink"/>
            <w:rFonts w:ascii="Calibri" w:hAnsi="Calibri" w:eastAsia="Calibri" w:cs="Calibri"/>
            <w:b w:val="0"/>
            <w:bCs w:val="0"/>
            <w:i w:val="0"/>
            <w:iCs w:val="0"/>
            <w:caps w:val="0"/>
            <w:smallCaps w:val="0"/>
            <w:noProof w:val="0"/>
            <w:sz w:val="27"/>
            <w:szCs w:val="27"/>
            <w:lang w:val="en-GB"/>
          </w:rPr>
          <w:t>https://www.bdc.ca/en/articles-tools/business-strategy-planning/innovate/4-ways-innovation-can-help-your-business</w:t>
        </w:r>
      </w:hyperlink>
      <w:r w:rsidRPr="18C28DB7" w:rsidR="18C28DB7">
        <w:rPr>
          <w:rFonts w:ascii="Calibri" w:hAnsi="Calibri" w:eastAsia="Calibri" w:cs="Calibri"/>
          <w:b w:val="0"/>
          <w:bCs w:val="0"/>
          <w:i w:val="0"/>
          <w:iCs w:val="0"/>
          <w:caps w:val="0"/>
          <w:smallCaps w:val="0"/>
          <w:noProof w:val="0"/>
          <w:color w:val="2C3E50"/>
          <w:sz w:val="27"/>
          <w:szCs w:val="27"/>
          <w:lang w:val="en-GB"/>
        </w:rPr>
        <w:t xml:space="preserve">. </w:t>
      </w:r>
      <w:r w:rsidRPr="18C28DB7" w:rsidR="4D5CF304">
        <w:rPr>
          <w:rFonts w:ascii="Calibri" w:hAnsi="Calibri" w:eastAsia="Calibri" w:cs="Calibri"/>
          <w:b w:val="0"/>
          <w:bCs w:val="0"/>
          <w:i w:val="0"/>
          <w:iCs w:val="0"/>
          <w:caps w:val="0"/>
          <w:smallCaps w:val="0"/>
          <w:noProof w:val="0"/>
          <w:color w:val="2C3E50"/>
          <w:sz w:val="27"/>
          <w:szCs w:val="27"/>
          <w:lang w:val="en-GB"/>
        </w:rPr>
        <w:t>[Accessed 21 Mar. 2022].</w:t>
      </w:r>
    </w:p>
    <w:p w:rsidR="4D5CF304" w:rsidP="18C28DB7" w:rsidRDefault="4D5CF304" w14:paraId="25D9B903" w14:textId="5DF0B376">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Dunn, W. (2021). </w:t>
      </w:r>
      <w:r w:rsidRPr="18C28DB7" w:rsidR="18C28DB7">
        <w:rPr>
          <w:rFonts w:ascii="Calibri" w:hAnsi="Calibri" w:eastAsia="Calibri" w:cs="Calibri"/>
          <w:b w:val="0"/>
          <w:bCs w:val="0"/>
          <w:i w:val="1"/>
          <w:iCs w:val="1"/>
          <w:caps w:val="0"/>
          <w:smallCaps w:val="0"/>
          <w:noProof w:val="0"/>
          <w:color w:val="2C3E50"/>
          <w:sz w:val="27"/>
          <w:szCs w:val="27"/>
          <w:lang w:val="en-GB"/>
        </w:rPr>
        <w:t>Prime Day: the innovation that made Amazon an everything company</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New Statesman. Available at: </w:t>
      </w:r>
      <w:hyperlink r:id="Ra5309917482f450b">
        <w:r w:rsidRPr="18C28DB7" w:rsidR="18C28DB7">
          <w:rPr>
            <w:rStyle w:val="Hyperlink"/>
            <w:rFonts w:ascii="Calibri" w:hAnsi="Calibri" w:eastAsia="Calibri" w:cs="Calibri"/>
            <w:b w:val="0"/>
            <w:bCs w:val="0"/>
            <w:i w:val="0"/>
            <w:iCs w:val="0"/>
            <w:caps w:val="0"/>
            <w:smallCaps w:val="0"/>
            <w:noProof w:val="0"/>
            <w:sz w:val="27"/>
            <w:szCs w:val="27"/>
            <w:lang w:val="en-GB"/>
          </w:rPr>
          <w:t>https://www.newstatesman.com/business/2021/06/prime-day-innovation-made-amazon-everything-company</w:t>
        </w:r>
      </w:hyperlink>
      <w:r w:rsidRPr="18C28DB7" w:rsidR="18C28DB7">
        <w:rPr>
          <w:rFonts w:ascii="Calibri" w:hAnsi="Calibri" w:eastAsia="Calibri" w:cs="Calibri"/>
          <w:b w:val="0"/>
          <w:bCs w:val="0"/>
          <w:i w:val="0"/>
          <w:iCs w:val="0"/>
          <w:caps w:val="0"/>
          <w:smallCaps w:val="0"/>
          <w:noProof w:val="0"/>
          <w:color w:val="2C3E50"/>
          <w:sz w:val="27"/>
          <w:szCs w:val="27"/>
          <w:lang w:val="en-GB"/>
        </w:rPr>
        <w:t xml:space="preserve">. </w:t>
      </w:r>
      <w:r w:rsidRPr="18C28DB7" w:rsidR="4D5CF304">
        <w:rPr>
          <w:rFonts w:ascii="Calibri" w:hAnsi="Calibri" w:eastAsia="Calibri" w:cs="Calibri"/>
          <w:b w:val="0"/>
          <w:bCs w:val="0"/>
          <w:i w:val="0"/>
          <w:iCs w:val="0"/>
          <w:caps w:val="0"/>
          <w:smallCaps w:val="0"/>
          <w:noProof w:val="0"/>
          <w:color w:val="2C3E50"/>
          <w:sz w:val="27"/>
          <w:szCs w:val="27"/>
          <w:lang w:val="en-GB"/>
        </w:rPr>
        <w:t>[Accessed 21 Mar. 2022].</w:t>
      </w:r>
    </w:p>
    <w:p w:rsidR="4D5CF304" w:rsidP="18C28DB7" w:rsidRDefault="4D5CF304" w14:paraId="03208633" w14:textId="3BAA87A1">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BBC Bitesize. (n.d.). </w:t>
      </w:r>
      <w:r w:rsidRPr="18C28DB7" w:rsidR="18C28DB7">
        <w:rPr>
          <w:rFonts w:ascii="Calibri" w:hAnsi="Calibri" w:eastAsia="Calibri" w:cs="Calibri"/>
          <w:b w:val="0"/>
          <w:bCs w:val="0"/>
          <w:i w:val="1"/>
          <w:iCs w:val="1"/>
          <w:caps w:val="0"/>
          <w:smallCaps w:val="0"/>
          <w:noProof w:val="0"/>
          <w:color w:val="2C3E50"/>
          <w:sz w:val="27"/>
          <w:szCs w:val="27"/>
          <w:lang w:val="en-GB"/>
        </w:rPr>
        <w:t>Thinking creatively - Enterprise - GCSE Business Revision - Other</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Creative%20thinking%20is%20the%20process" r:id="Rabf74979fb8947f4">
        <w:r w:rsidRPr="18C28DB7" w:rsidR="18C28DB7">
          <w:rPr>
            <w:rStyle w:val="Hyperlink"/>
            <w:rFonts w:ascii="Calibri" w:hAnsi="Calibri" w:eastAsia="Calibri" w:cs="Calibri"/>
            <w:b w:val="0"/>
            <w:bCs w:val="0"/>
            <w:i w:val="0"/>
            <w:iCs w:val="0"/>
            <w:caps w:val="0"/>
            <w:smallCaps w:val="0"/>
            <w:noProof w:val="0"/>
            <w:sz w:val="27"/>
            <w:szCs w:val="27"/>
            <w:lang w:val="en-GB"/>
          </w:rPr>
          <w:t>https://www.bbc.co.uk/bitesize/guides/z8c9jxs/revision/2#:~:text=Creative%20thinking%20is%20the%20process</w:t>
        </w:r>
      </w:hyperlink>
      <w:r w:rsidRPr="18C28DB7" w:rsidR="18C28DB7">
        <w:rPr>
          <w:rFonts w:ascii="Calibri" w:hAnsi="Calibri" w:eastAsia="Calibri" w:cs="Calibri"/>
          <w:b w:val="0"/>
          <w:bCs w:val="0"/>
          <w:i w:val="0"/>
          <w:iCs w:val="0"/>
          <w:caps w:val="0"/>
          <w:smallCaps w:val="0"/>
          <w:noProof w:val="0"/>
          <w:color w:val="2C3E50"/>
          <w:sz w:val="27"/>
          <w:szCs w:val="27"/>
          <w:lang w:val="en-GB"/>
        </w:rPr>
        <w:t xml:space="preserve"> [Accessed 21 Mar. 2022].</w:t>
      </w:r>
    </w:p>
    <w:p w:rsidR="18C28DB7" w:rsidP="18C28DB7" w:rsidRDefault="18C28DB7" w14:paraId="71FC282A" w14:textId="3194B277">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Doyle, A. (2014). </w:t>
      </w:r>
      <w:r w:rsidRPr="18C28DB7" w:rsidR="18C28DB7">
        <w:rPr>
          <w:rFonts w:ascii="Calibri" w:hAnsi="Calibri" w:eastAsia="Calibri" w:cs="Calibri"/>
          <w:b w:val="0"/>
          <w:bCs w:val="0"/>
          <w:i w:val="1"/>
          <w:iCs w:val="1"/>
          <w:caps w:val="0"/>
          <w:smallCaps w:val="0"/>
          <w:noProof w:val="0"/>
          <w:color w:val="2C3E50"/>
          <w:sz w:val="27"/>
          <w:szCs w:val="27"/>
          <w:lang w:val="en-GB"/>
        </w:rPr>
        <w:t>Creative Thinking Definition, Skills, and Examples</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The Balance Careers. Available at: </w:t>
      </w:r>
      <w:hyperlink r:id="Re1f035f2c0634735">
        <w:r w:rsidRPr="18C28DB7" w:rsidR="18C28DB7">
          <w:rPr>
            <w:rStyle w:val="Hyperlink"/>
            <w:rFonts w:ascii="Calibri" w:hAnsi="Calibri" w:eastAsia="Calibri" w:cs="Calibri"/>
            <w:b w:val="0"/>
            <w:bCs w:val="0"/>
            <w:i w:val="0"/>
            <w:iCs w:val="0"/>
            <w:caps w:val="0"/>
            <w:smallCaps w:val="0"/>
            <w:noProof w:val="0"/>
            <w:sz w:val="27"/>
            <w:szCs w:val="27"/>
            <w:lang w:val="en-GB"/>
          </w:rPr>
          <w:t>https://www.thebalancecareers.com/creative-thinking-definition-with-examples-2063744</w:t>
        </w:r>
      </w:hyperlink>
      <w:r w:rsidRPr="18C28DB7" w:rsidR="18C28DB7">
        <w:rPr>
          <w:rFonts w:ascii="Calibri" w:hAnsi="Calibri" w:eastAsia="Calibri" w:cs="Calibri"/>
          <w:b w:val="0"/>
          <w:bCs w:val="0"/>
          <w:i w:val="0"/>
          <w:iCs w:val="0"/>
          <w:caps w:val="0"/>
          <w:smallCaps w:val="0"/>
          <w:noProof w:val="0"/>
          <w:color w:val="2C3E50"/>
          <w:sz w:val="27"/>
          <w:szCs w:val="27"/>
          <w:lang w:val="en-GB"/>
        </w:rPr>
        <w:t xml:space="preserve">. </w:t>
      </w:r>
      <w:r w:rsidRPr="18C28DB7" w:rsidR="18C28DB7">
        <w:rPr>
          <w:rFonts w:ascii="Calibri" w:hAnsi="Calibri" w:eastAsia="Calibri" w:cs="Calibri"/>
          <w:b w:val="0"/>
          <w:bCs w:val="0"/>
          <w:i w:val="0"/>
          <w:iCs w:val="0"/>
          <w:caps w:val="0"/>
          <w:smallCaps w:val="0"/>
          <w:noProof w:val="0"/>
          <w:color w:val="2C3E50"/>
          <w:sz w:val="27"/>
          <w:szCs w:val="27"/>
          <w:lang w:val="en-GB"/>
        </w:rPr>
        <w:t>[Accessed 21 Mar. 2022].</w:t>
      </w:r>
    </w:p>
    <w:p w:rsidR="18C28DB7" w:rsidP="18C28DB7" w:rsidRDefault="18C28DB7" w14:paraId="18DAE344" w14:textId="0F210251">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Amazon (2019). </w:t>
      </w:r>
      <w:r w:rsidRPr="18C28DB7" w:rsidR="18C28DB7">
        <w:rPr>
          <w:rFonts w:ascii="Calibri" w:hAnsi="Calibri" w:eastAsia="Calibri" w:cs="Calibri"/>
          <w:b w:val="0"/>
          <w:bCs w:val="0"/>
          <w:i w:val="1"/>
          <w:iCs w:val="1"/>
          <w:caps w:val="0"/>
          <w:smallCaps w:val="0"/>
          <w:noProof w:val="0"/>
          <w:color w:val="2C3E50"/>
          <w:sz w:val="27"/>
          <w:szCs w:val="27"/>
          <w:lang w:val="en-GB"/>
        </w:rPr>
        <w:t>6 things that make Amazon a “Best Workplace for Innovators.”</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About Amazon. Available at: </w:t>
      </w:r>
      <w:hyperlink r:id="R11b4ca27464e4fae">
        <w:r w:rsidRPr="18C28DB7" w:rsidR="18C28DB7">
          <w:rPr>
            <w:rStyle w:val="Hyperlink"/>
            <w:rFonts w:ascii="Calibri" w:hAnsi="Calibri" w:eastAsia="Calibri" w:cs="Calibri"/>
            <w:b w:val="0"/>
            <w:bCs w:val="0"/>
            <w:i w:val="0"/>
            <w:iCs w:val="0"/>
            <w:caps w:val="0"/>
            <w:smallCaps w:val="0"/>
            <w:noProof w:val="0"/>
            <w:sz w:val="27"/>
            <w:szCs w:val="27"/>
            <w:lang w:val="en-GB"/>
          </w:rPr>
          <w:t>https://www.aboutamazon.com/news/workplace/6-things-that-make-amazon-a-best-workplace-for-innovators</w:t>
        </w:r>
      </w:hyperlink>
      <w:r w:rsidRPr="18C28DB7" w:rsidR="18C28DB7">
        <w:rPr>
          <w:rFonts w:ascii="Calibri" w:hAnsi="Calibri" w:eastAsia="Calibri" w:cs="Calibri"/>
          <w:b w:val="0"/>
          <w:bCs w:val="0"/>
          <w:i w:val="0"/>
          <w:iCs w:val="0"/>
          <w:caps w:val="0"/>
          <w:smallCaps w:val="0"/>
          <w:noProof w:val="0"/>
          <w:color w:val="2C3E50"/>
          <w:sz w:val="27"/>
          <w:szCs w:val="27"/>
          <w:lang w:val="en-GB"/>
        </w:rPr>
        <w:t>. [Accessed 22 Mar. 2022].</w:t>
      </w:r>
    </w:p>
    <w:p w:rsidR="18C28DB7" w:rsidP="18C28DB7" w:rsidRDefault="18C28DB7" w14:paraId="0CB70E44" w14:textId="3E6FBFD0">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United Kingdom - EN. (n.d.). </w:t>
      </w:r>
      <w:r w:rsidRPr="18C28DB7" w:rsidR="18C28DB7">
        <w:rPr>
          <w:rFonts w:ascii="Calibri" w:hAnsi="Calibri" w:eastAsia="Calibri" w:cs="Calibri"/>
          <w:b w:val="0"/>
          <w:bCs w:val="0"/>
          <w:i w:val="1"/>
          <w:iCs w:val="1"/>
          <w:caps w:val="0"/>
          <w:smallCaps w:val="0"/>
          <w:noProof w:val="0"/>
          <w:color w:val="2C3E50"/>
          <w:sz w:val="27"/>
          <w:szCs w:val="27"/>
          <w:lang w:val="en-GB"/>
        </w:rPr>
        <w:t>Business Model Innovation</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Available at: </w:t>
      </w:r>
      <w:hyperlink r:id="Rea3d110564e540f8">
        <w:r w:rsidRPr="18C28DB7" w:rsidR="18C28DB7">
          <w:rPr>
            <w:rStyle w:val="Hyperlink"/>
            <w:rFonts w:ascii="Calibri" w:hAnsi="Calibri" w:eastAsia="Calibri" w:cs="Calibri"/>
            <w:b w:val="0"/>
            <w:bCs w:val="0"/>
            <w:i w:val="0"/>
            <w:iCs w:val="0"/>
            <w:caps w:val="0"/>
            <w:smallCaps w:val="0"/>
            <w:noProof w:val="0"/>
            <w:sz w:val="27"/>
            <w:szCs w:val="27"/>
            <w:lang w:val="en-GB"/>
          </w:rPr>
          <w:t>https://www.bcg.com/en-gb/capabilities/innovation-strategy-delivery/business-model-innovation</w:t>
        </w:r>
      </w:hyperlink>
      <w:r w:rsidRPr="18C28DB7" w:rsidR="18C28DB7">
        <w:rPr>
          <w:rFonts w:ascii="Calibri" w:hAnsi="Calibri" w:eastAsia="Calibri" w:cs="Calibri"/>
          <w:b w:val="0"/>
          <w:bCs w:val="0"/>
          <w:i w:val="0"/>
          <w:iCs w:val="0"/>
          <w:caps w:val="0"/>
          <w:smallCaps w:val="0"/>
          <w:noProof w:val="0"/>
          <w:color w:val="2C3E50"/>
          <w:sz w:val="27"/>
          <w:szCs w:val="27"/>
          <w:lang w:val="en-GB"/>
        </w:rPr>
        <w:t xml:space="preserve">. </w:t>
      </w:r>
      <w:r w:rsidRPr="18C28DB7" w:rsidR="18C28DB7">
        <w:rPr>
          <w:rFonts w:ascii="Calibri" w:hAnsi="Calibri" w:eastAsia="Calibri" w:cs="Calibri"/>
          <w:b w:val="0"/>
          <w:bCs w:val="0"/>
          <w:i w:val="0"/>
          <w:iCs w:val="0"/>
          <w:caps w:val="0"/>
          <w:smallCaps w:val="0"/>
          <w:noProof w:val="0"/>
          <w:color w:val="2C3E50"/>
          <w:sz w:val="27"/>
          <w:szCs w:val="27"/>
          <w:lang w:val="en-GB"/>
        </w:rPr>
        <w:t>[Accessed 22 Mar. 2022].</w:t>
      </w:r>
    </w:p>
    <w:p w:rsidR="18C28DB7" w:rsidP="18C28DB7" w:rsidRDefault="18C28DB7" w14:paraId="7CD2056E" w14:textId="0ADC9EE0">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LEAD Innovation Management GmbH (2019). </w:t>
      </w:r>
      <w:r w:rsidRPr="18C28DB7" w:rsidR="18C28DB7">
        <w:rPr>
          <w:rFonts w:ascii="Calibri" w:hAnsi="Calibri" w:eastAsia="Calibri" w:cs="Calibri"/>
          <w:b w:val="0"/>
          <w:bCs w:val="0"/>
          <w:i w:val="1"/>
          <w:iCs w:val="1"/>
          <w:caps w:val="0"/>
          <w:smallCaps w:val="0"/>
          <w:noProof w:val="0"/>
          <w:color w:val="2C3E50"/>
          <w:sz w:val="27"/>
          <w:szCs w:val="27"/>
          <w:lang w:val="en-GB"/>
        </w:rPr>
        <w:t>Defining the innovation process.</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Lead-innovation.com. Available at: </w:t>
      </w:r>
      <w:hyperlink r:id="R236a926a8ba54ed3">
        <w:r w:rsidRPr="18C28DB7" w:rsidR="18C28DB7">
          <w:rPr>
            <w:rStyle w:val="Hyperlink"/>
            <w:rFonts w:ascii="Calibri" w:hAnsi="Calibri" w:eastAsia="Calibri" w:cs="Calibri"/>
            <w:b w:val="0"/>
            <w:bCs w:val="0"/>
            <w:i w:val="0"/>
            <w:iCs w:val="0"/>
            <w:caps w:val="0"/>
            <w:smallCaps w:val="0"/>
            <w:noProof w:val="0"/>
            <w:sz w:val="27"/>
            <w:szCs w:val="27"/>
            <w:lang w:val="en-GB"/>
          </w:rPr>
          <w:t>https://www.lead-innovation.com/en/innovation-process</w:t>
        </w:r>
      </w:hyperlink>
      <w:r w:rsidRPr="18C28DB7" w:rsidR="18C28DB7">
        <w:rPr>
          <w:rFonts w:ascii="Calibri" w:hAnsi="Calibri" w:eastAsia="Calibri" w:cs="Calibri"/>
          <w:b w:val="0"/>
          <w:bCs w:val="0"/>
          <w:i w:val="0"/>
          <w:iCs w:val="0"/>
          <w:caps w:val="0"/>
          <w:smallCaps w:val="0"/>
          <w:noProof w:val="0"/>
          <w:color w:val="2C3E50"/>
          <w:sz w:val="27"/>
          <w:szCs w:val="27"/>
          <w:lang w:val="en-GB"/>
        </w:rPr>
        <w:t>. [Accessed 22 Mar. 2022].</w:t>
      </w:r>
    </w:p>
    <w:p w:rsidR="18C28DB7" w:rsidP="18C28DB7" w:rsidRDefault="18C28DB7" w14:paraId="63D3D09B" w14:textId="1F8AB382">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8C28DB7" w:rsidR="18C28DB7">
        <w:rPr>
          <w:rFonts w:ascii="Calibri" w:hAnsi="Calibri" w:eastAsia="Calibri" w:cs="Calibri"/>
          <w:b w:val="0"/>
          <w:bCs w:val="0"/>
          <w:i w:val="0"/>
          <w:iCs w:val="0"/>
          <w:caps w:val="0"/>
          <w:smallCaps w:val="0"/>
          <w:noProof w:val="0"/>
          <w:color w:val="2C3E50"/>
          <w:sz w:val="27"/>
          <w:szCs w:val="27"/>
          <w:lang w:val="en-GB"/>
        </w:rPr>
        <w:t xml:space="preserve">www.youtube.com. (n.d.). </w:t>
      </w:r>
      <w:r w:rsidRPr="18C28DB7" w:rsidR="18C28DB7">
        <w:rPr>
          <w:rFonts w:ascii="Calibri" w:hAnsi="Calibri" w:eastAsia="Calibri" w:cs="Calibri"/>
          <w:b w:val="0"/>
          <w:bCs w:val="0"/>
          <w:i w:val="1"/>
          <w:iCs w:val="1"/>
          <w:caps w:val="0"/>
          <w:smallCaps w:val="0"/>
          <w:noProof w:val="0"/>
          <w:color w:val="2C3E50"/>
          <w:sz w:val="27"/>
          <w:szCs w:val="27"/>
          <w:lang w:val="en-GB"/>
        </w:rPr>
        <w:t>developing an innovation process</w:t>
      </w:r>
      <w:r w:rsidRPr="18C28DB7" w:rsidR="18C28DB7">
        <w:rPr>
          <w:rFonts w:ascii="Calibri" w:hAnsi="Calibri" w:eastAsia="Calibri" w:cs="Calibri"/>
          <w:b w:val="0"/>
          <w:bCs w:val="0"/>
          <w:i w:val="0"/>
          <w:iCs w:val="0"/>
          <w:caps w:val="0"/>
          <w:smallCaps w:val="0"/>
          <w:noProof w:val="0"/>
          <w:color w:val="2C3E50"/>
          <w:sz w:val="27"/>
          <w:szCs w:val="27"/>
          <w:lang w:val="en-GB"/>
        </w:rPr>
        <w:t xml:space="preserve">. [online] Available at: </w:t>
      </w:r>
      <w:hyperlink r:id="R4bf2b998d157486a">
        <w:r w:rsidRPr="18C28DB7" w:rsidR="18C28DB7">
          <w:rPr>
            <w:rStyle w:val="Hyperlink"/>
            <w:rFonts w:ascii="Calibri" w:hAnsi="Calibri" w:eastAsia="Calibri" w:cs="Calibri"/>
            <w:b w:val="0"/>
            <w:bCs w:val="0"/>
            <w:i w:val="0"/>
            <w:iCs w:val="0"/>
            <w:caps w:val="0"/>
            <w:smallCaps w:val="0"/>
            <w:noProof w:val="0"/>
            <w:sz w:val="27"/>
            <w:szCs w:val="27"/>
            <w:lang w:val="en-GB"/>
          </w:rPr>
          <w:t>https://www.youtube.com/watch?time_continue=3&amp;v=l9sNGnxMEXE&amp;feature=emb_title</w:t>
        </w:r>
      </w:hyperlink>
      <w:r w:rsidRPr="18C28DB7" w:rsidR="18C28DB7">
        <w:rPr>
          <w:rFonts w:ascii="Calibri" w:hAnsi="Calibri" w:eastAsia="Calibri" w:cs="Calibri"/>
          <w:b w:val="0"/>
          <w:bCs w:val="0"/>
          <w:i w:val="0"/>
          <w:iCs w:val="0"/>
          <w:caps w:val="0"/>
          <w:smallCaps w:val="0"/>
          <w:noProof w:val="0"/>
          <w:color w:val="2C3E50"/>
          <w:sz w:val="27"/>
          <w:szCs w:val="27"/>
          <w:lang w:val="en-GB"/>
        </w:rPr>
        <w:t xml:space="preserve"> [Accessed 23 Mar. 2022].</w:t>
      </w:r>
    </w:p>
    <w:p w:rsidR="18C28DB7" w:rsidP="18C28DB7" w:rsidRDefault="18C28DB7" w14:paraId="3A99512C" w14:textId="16AA354C">
      <w:pPr>
        <w:pStyle w:val="ListParagraph"/>
        <w:numPr>
          <w:ilvl w:val="0"/>
          <w:numId w:val="3"/>
        </w:numPr>
        <w:spacing w:after="160" w:line="259" w:lineRule="auto"/>
        <w:jc w:val="left"/>
        <w:rPr>
          <w:b w:val="0"/>
          <w:bCs w:val="0"/>
          <w:i w:val="0"/>
          <w:iCs w:val="0"/>
          <w:caps w:val="0"/>
          <w:smallCaps w:val="0"/>
          <w:noProof w:val="0"/>
          <w:color w:val="2C3E50"/>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0710CB"/>
    <w:rsid w:val="00996A82"/>
    <w:rsid w:val="01E043A0"/>
    <w:rsid w:val="021E69EB"/>
    <w:rsid w:val="02DA8EBC"/>
    <w:rsid w:val="02FD7745"/>
    <w:rsid w:val="06A2D300"/>
    <w:rsid w:val="0791367D"/>
    <w:rsid w:val="0A2A173B"/>
    <w:rsid w:val="0AAE50BD"/>
    <w:rsid w:val="0DFDB81B"/>
    <w:rsid w:val="0FD5A159"/>
    <w:rsid w:val="14FE7758"/>
    <w:rsid w:val="171DC29E"/>
    <w:rsid w:val="17337830"/>
    <w:rsid w:val="17DB4835"/>
    <w:rsid w:val="18C28DB7"/>
    <w:rsid w:val="1D19EB59"/>
    <w:rsid w:val="1F18A6DE"/>
    <w:rsid w:val="201664C5"/>
    <w:rsid w:val="212AD558"/>
    <w:rsid w:val="212AD558"/>
    <w:rsid w:val="241F082A"/>
    <w:rsid w:val="2421C9B6"/>
    <w:rsid w:val="27596A78"/>
    <w:rsid w:val="2AF3EFE3"/>
    <w:rsid w:val="2B30FA47"/>
    <w:rsid w:val="2BE0F459"/>
    <w:rsid w:val="2D7CC4BA"/>
    <w:rsid w:val="307EC738"/>
    <w:rsid w:val="3397FF6E"/>
    <w:rsid w:val="33CD7D19"/>
    <w:rsid w:val="33ECCC94"/>
    <w:rsid w:val="3533CFCF"/>
    <w:rsid w:val="37777BC8"/>
    <w:rsid w:val="3789BFF7"/>
    <w:rsid w:val="3A4F3A72"/>
    <w:rsid w:val="3AAF1C8A"/>
    <w:rsid w:val="3AEAC153"/>
    <w:rsid w:val="3AEAC153"/>
    <w:rsid w:val="40A3CB95"/>
    <w:rsid w:val="4262B3B4"/>
    <w:rsid w:val="437675C2"/>
    <w:rsid w:val="47B01BFE"/>
    <w:rsid w:val="49CE58D4"/>
    <w:rsid w:val="49FC8FDE"/>
    <w:rsid w:val="4AA35D49"/>
    <w:rsid w:val="4B44C9C2"/>
    <w:rsid w:val="4BC122A3"/>
    <w:rsid w:val="4D5CF304"/>
    <w:rsid w:val="50B3F871"/>
    <w:rsid w:val="5235A456"/>
    <w:rsid w:val="58A5E1F9"/>
    <w:rsid w:val="5A7D12FC"/>
    <w:rsid w:val="5C0710CB"/>
    <w:rsid w:val="5D79531C"/>
    <w:rsid w:val="5DA1E7F1"/>
    <w:rsid w:val="5E8E2622"/>
    <w:rsid w:val="5F928857"/>
    <w:rsid w:val="60296681"/>
    <w:rsid w:val="62B9046D"/>
    <w:rsid w:val="64AE8FC8"/>
    <w:rsid w:val="64AF511F"/>
    <w:rsid w:val="64DEE9EA"/>
    <w:rsid w:val="6517B835"/>
    <w:rsid w:val="65634581"/>
    <w:rsid w:val="665E0378"/>
    <w:rsid w:val="6786C944"/>
    <w:rsid w:val="6842EE15"/>
    <w:rsid w:val="69CB427E"/>
    <w:rsid w:val="72F9C7D9"/>
    <w:rsid w:val="747963AF"/>
    <w:rsid w:val="751B78F6"/>
    <w:rsid w:val="7601B818"/>
    <w:rsid w:val="7601B818"/>
    <w:rsid w:val="761FDB2B"/>
    <w:rsid w:val="79577BED"/>
    <w:rsid w:val="7CEB564C"/>
    <w:rsid w:val="7CEB564C"/>
    <w:rsid w:val="7D0D627E"/>
    <w:rsid w:val="7E2AED10"/>
    <w:rsid w:val="7F9C8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710CB"/>
  <w15:chartTrackingRefBased/>
  <w15:docId w15:val="{E17F88C6-10A8-427A-8619-018EB87EEE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63b54a0e4b8f45c3" /><Relationship Type="http://schemas.openxmlformats.org/officeDocument/2006/relationships/hyperlink" Target="https://innolytics-innovation.com/what-is-innovation/" TargetMode="External" Id="R00b9535fe1ca42b2" /><Relationship Type="http://schemas.openxmlformats.org/officeDocument/2006/relationships/hyperlink" Target="https://www.infoentrepreneurs.org/en/guides/use-innovation-to-grow-your-business/" TargetMode="External" Id="R4da4f469ede040b6" /><Relationship Type="http://schemas.openxmlformats.org/officeDocument/2006/relationships/hyperlink" Target="https://interobservers.com/benefits-and-risks-of-innovation/" TargetMode="External" Id="R24910c3adaad4f0c" /><Relationship Type="http://schemas.openxmlformats.org/officeDocument/2006/relationships/hyperlink" Target="https://www.anastasiashch.com/business-creativity" TargetMode="External" Id="R15f55f824a62418f" /><Relationship Type="http://schemas.openxmlformats.org/officeDocument/2006/relationships/hyperlink" Target="https://www.youth.ie/articles/why-is-creativity-important-and-what-does-it-contribute/" TargetMode="External" Id="Ra3a6e36cfc6e4bbc" /><Relationship Type="http://schemas.openxmlformats.org/officeDocument/2006/relationships/hyperlink" Target="https://www.indeed.com/career-advice/career-development/importance-of-creativity-in-business" TargetMode="External" Id="R9127554af9d64f9e" /><Relationship Type="http://schemas.openxmlformats.org/officeDocument/2006/relationships/hyperlink" Target="https://www.businessnewsdaily.com/6848-creativity-vs-innovation.html" TargetMode="External" Id="Rc9785541dbc84ed8" /><Relationship Type="http://schemas.openxmlformats.org/officeDocument/2006/relationships/numbering" Target="/word/numbering.xml" Id="R60447f21da414111" /><Relationship Type="http://schemas.openxmlformats.org/officeDocument/2006/relationships/hyperlink" Target="https://www.bdc.ca/en/articles-tools/business-strategy-planning/innovate/4-ways-innovation-can-help-your-business" TargetMode="External" Id="R6b16ff175dc14700" /><Relationship Type="http://schemas.openxmlformats.org/officeDocument/2006/relationships/hyperlink" Target="https://www.newstatesman.com/business/2021/06/prime-day-innovation-made-amazon-everything-company" TargetMode="External" Id="Ra5309917482f450b" /><Relationship Type="http://schemas.openxmlformats.org/officeDocument/2006/relationships/hyperlink" Target="https://www.bbc.co.uk/bitesize/guides/z8c9jxs/revision/2" TargetMode="External" Id="Rabf74979fb8947f4" /><Relationship Type="http://schemas.openxmlformats.org/officeDocument/2006/relationships/hyperlink" Target="https://www.thebalancecareers.com/creative-thinking-definition-with-examples-2063744" TargetMode="External" Id="Re1f035f2c0634735" /><Relationship Type="http://schemas.openxmlformats.org/officeDocument/2006/relationships/hyperlink" Target="https://www.aboutamazon.com/news/workplace/6-things-that-make-amazon-a-best-workplace-for-innovators" TargetMode="External" Id="R11b4ca27464e4fae" /><Relationship Type="http://schemas.openxmlformats.org/officeDocument/2006/relationships/hyperlink" Target="https://www.bcg.com/en-gb/capabilities/innovation-strategy-delivery/business-model-innovation" TargetMode="External" Id="Rea3d110564e540f8" /><Relationship Type="http://schemas.openxmlformats.org/officeDocument/2006/relationships/hyperlink" Target="https://www.lead-innovation.com/en/innovation-process" TargetMode="External" Id="R236a926a8ba54ed3" /><Relationship Type="http://schemas.openxmlformats.org/officeDocument/2006/relationships/hyperlink" Target="https://www.youtube.com/watch?time_continue=3&amp;v=l9sNGnxMEXE&amp;feature=emb_title" TargetMode="External" Id="R4bf2b998d15748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Kostadinov (1815823)</dc:creator>
  <keywords/>
  <dc:description/>
  <lastModifiedBy>Vladimir Kostadinov (1815823)</lastModifiedBy>
  <revision>3</revision>
  <dcterms:created xsi:type="dcterms:W3CDTF">2022-03-23T12:49:16.8955420Z</dcterms:created>
  <dcterms:modified xsi:type="dcterms:W3CDTF">2022-03-25T12:11:36.3447607Z</dcterms:modified>
</coreProperties>
</file>