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eastAsia"/>
        </w:rPr>
      </w:pPr>
      <w:r>
        <w:rPr>
          <w:rFonts w:hint="eastAsia"/>
        </w:rPr>
        <w:t>Literature Review</w:t>
      </w:r>
    </w:p>
    <w:p>
      <w:pPr>
        <w:rPr>
          <w:rFonts w:hint="eastAsia"/>
        </w:rPr>
      </w:pPr>
      <w:bookmarkStart w:id="0" w:name="_GoBack"/>
      <w:bookmarkEnd w:id="0"/>
    </w:p>
    <w:p>
      <w:pPr>
        <w:rPr>
          <w:rFonts w:hint="eastAsia"/>
        </w:rPr>
      </w:pPr>
      <w:r>
        <w:rPr>
          <w:rFonts w:hint="eastAsia"/>
        </w:rPr>
        <w:t>The purpose of this chapter is to review the current academic literature on how celebrities of sina Weibo make profits, especially focusing on how Sina Weibo develops celebrity strategy.</w:t>
      </w:r>
    </w:p>
    <w:p>
      <w:pPr>
        <w:rPr>
          <w:rFonts w:hint="eastAsia"/>
        </w:rPr>
      </w:pPr>
    </w:p>
    <w:p>
      <w:pPr>
        <w:rPr>
          <w:rFonts w:hint="eastAsia"/>
        </w:rPr>
      </w:pPr>
      <w:r>
        <w:rPr>
          <w:rFonts w:hint="eastAsia"/>
        </w:rPr>
        <w:t>The following literature review includes the views of some relevant experts and scholars and the materials obtained from the online library of Trinity St David's University in Wales. These sources include academic journals and previous preliminary studies in the subject area. The main search terms are: marketing mode of sina Weibo, advertising communication mode of sina Weibo, profit mode of sina Weibo.</w:t>
      </w:r>
    </w:p>
    <w:p>
      <w:pPr>
        <w:rPr>
          <w:rFonts w:hint="eastAsia"/>
        </w:rPr>
      </w:pPr>
    </w:p>
    <w:p>
      <w:pPr>
        <w:rPr>
          <w:rFonts w:hint="eastAsia"/>
        </w:rPr>
      </w:pPr>
      <w:r>
        <w:rPr>
          <w:rFonts w:hint="eastAsia"/>
        </w:rPr>
        <w:t>Research on the characteristics and communication characteristics of microblog Media</w:t>
      </w:r>
    </w:p>
    <w:p>
      <w:pPr>
        <w:rPr>
          <w:rFonts w:hint="eastAsia"/>
        </w:rPr>
      </w:pPr>
    </w:p>
    <w:p>
      <w:pPr>
        <w:rPr>
          <w:rFonts w:hint="eastAsia" w:eastAsia="仿宋"/>
          <w:lang w:val="en-US" w:eastAsia="zh-CN"/>
        </w:rPr>
      </w:pPr>
      <w:r>
        <w:rPr>
          <w:rFonts w:hint="eastAsia"/>
        </w:rPr>
        <w:t>Sun Weihua and Zhang Qingyong believe that the characteristics of microblog are text fragmentation, semi broadcast and semi real-time interaction, we media and grassroots are more prominent, and more personalized and private narrative features. At the same time, the fragmentation of microblog text will lead the public into the context of pondering meaningless information, and even indulge in it, which has an impact on normal life</w:t>
      </w:r>
      <w:r>
        <w:rPr>
          <w:rFonts w:hint="eastAsia"/>
          <w:lang w:val="en-US" w:eastAsia="zh-CN"/>
        </w:rPr>
        <w:t xml:space="preserve"> (Sun Weihua, 2008)</w:t>
      </w:r>
      <w:r>
        <w:rPr>
          <w:rFonts w:hint="eastAsia"/>
        </w:rPr>
        <w:t>.</w:t>
      </w:r>
    </w:p>
    <w:p>
      <w:pPr>
        <w:rPr>
          <w:rFonts w:hint="eastAsia"/>
        </w:rPr>
      </w:pPr>
    </w:p>
    <w:p>
      <w:pPr>
        <w:rPr>
          <w:rFonts w:hint="eastAsia"/>
        </w:rPr>
      </w:pPr>
      <w:r>
        <w:rPr>
          <w:rFonts w:hint="eastAsia"/>
        </w:rPr>
        <w:t>Yin Jun and Meng Yuyao analyzed the characteristics of microblog communication, and pointed out the text restrictions and low threshold information transmission</w:t>
      </w:r>
    </w:p>
    <w:p>
      <w:pPr>
        <w:rPr>
          <w:rFonts w:hint="eastAsia"/>
        </w:rPr>
      </w:pPr>
      <w:r>
        <w:rPr>
          <w:rFonts w:hint="eastAsia"/>
        </w:rPr>
        <w:t>The mechanism of sending leads to some problems, which makes the microblog communication structure present the characteristics of both one-way and two-way communication, and the self-organization structure formed by users is relatively loose</w:t>
      </w:r>
      <w:r>
        <w:rPr>
          <w:rFonts w:hint="eastAsia"/>
          <w:lang w:val="en-US" w:eastAsia="zh-CN"/>
        </w:rPr>
        <w:t xml:space="preserve"> (</w:t>
      </w:r>
      <w:r>
        <w:rPr>
          <w:rFonts w:hint="eastAsia"/>
        </w:rPr>
        <w:t>Meng Yuyao</w:t>
      </w:r>
      <w:r>
        <w:rPr>
          <w:rFonts w:hint="eastAsia"/>
          <w:lang w:val="en-US" w:eastAsia="zh-CN"/>
        </w:rPr>
        <w:t>, 2013)</w:t>
      </w:r>
      <w:r>
        <w:rPr>
          <w:rFonts w:hint="eastAsia"/>
        </w:rPr>
        <w:t>.</w:t>
      </w:r>
    </w:p>
    <w:p>
      <w:pPr>
        <w:rPr>
          <w:rFonts w:hint="eastAsia"/>
        </w:rPr>
      </w:pPr>
    </w:p>
    <w:p>
      <w:pPr>
        <w:rPr>
          <w:rFonts w:hint="eastAsia"/>
        </w:rPr>
      </w:pPr>
      <w:r>
        <w:rPr>
          <w:rFonts w:hint="eastAsia"/>
        </w:rPr>
        <w:t>Yu Guoming believes that the core function of microblog is to release and obtain information, the extension function is to build and maintain the interpersonal network, and the additional function is to diversify the network applications</w:t>
      </w:r>
      <w:r>
        <w:rPr>
          <w:rFonts w:hint="eastAsia"/>
          <w:lang w:val="en-US" w:eastAsia="zh-CN"/>
        </w:rPr>
        <w:t xml:space="preserve"> (</w:t>
      </w:r>
      <w:r>
        <w:rPr>
          <w:rFonts w:hint="eastAsia"/>
        </w:rPr>
        <w:t>Yu Guoming</w:t>
      </w:r>
      <w:r>
        <w:rPr>
          <w:rFonts w:hint="eastAsia"/>
          <w:lang w:val="en-US" w:eastAsia="zh-CN"/>
        </w:rPr>
        <w:t>, 2014)</w:t>
      </w:r>
      <w:r>
        <w:rPr>
          <w:rFonts w:hint="eastAsia"/>
        </w:rPr>
        <w:t xml:space="preserve">. Zhou </w:t>
      </w:r>
      <w:r>
        <w:rPr>
          <w:rFonts w:hint="eastAsia"/>
          <w:lang w:val="en-US" w:eastAsia="zh-CN"/>
        </w:rPr>
        <w:t>X</w:t>
      </w:r>
      <w:r>
        <w:rPr>
          <w:rFonts w:hint="eastAsia"/>
        </w:rPr>
        <w:t>uan focuses on expounding the characteristics of microblog new media from the aspects of the disseminator, the receiver, the content, the way, the speed, the mode and the effect of the communication process, and concludes that microblog is not only an Internet form, but also a new media leading the communication revolution</w:t>
      </w:r>
      <w:r>
        <w:rPr>
          <w:rFonts w:hint="eastAsia"/>
          <w:lang w:val="en-US" w:eastAsia="zh-CN"/>
        </w:rPr>
        <w:t xml:space="preserve"> (</w:t>
      </w:r>
      <w:r>
        <w:rPr>
          <w:rFonts w:hint="eastAsia"/>
        </w:rPr>
        <w:t xml:space="preserve">Zhou </w:t>
      </w:r>
      <w:r>
        <w:rPr>
          <w:rFonts w:hint="eastAsia"/>
          <w:lang w:val="en-US" w:eastAsia="zh-CN"/>
        </w:rPr>
        <w:t>X</w:t>
      </w:r>
      <w:r>
        <w:rPr>
          <w:rFonts w:hint="eastAsia"/>
        </w:rPr>
        <w:t>ua</w:t>
      </w:r>
      <w:r>
        <w:rPr>
          <w:rFonts w:hint="eastAsia"/>
          <w:lang w:val="en-US" w:eastAsia="zh-CN"/>
        </w:rPr>
        <w:t>n, 2012)</w:t>
      </w:r>
      <w:r>
        <w:rPr>
          <w:rFonts w:hint="eastAsia"/>
        </w:rPr>
        <w:t>.</w:t>
      </w:r>
    </w:p>
    <w:p>
      <w:pPr>
        <w:rPr>
          <w:rFonts w:hint="eastAsia"/>
        </w:rPr>
      </w:pPr>
    </w:p>
    <w:p>
      <w:pPr>
        <w:rPr>
          <w:rFonts w:hint="eastAsia"/>
        </w:rPr>
      </w:pPr>
      <w:r>
        <w:rPr>
          <w:rFonts w:hint="eastAsia"/>
        </w:rPr>
        <w:t>According to Zhang Li, microblog includes fragmented text, short writing, quick release, real-time interactive communication, socialization of microblog, and more prominent features of we media. With the continuous development of wireless technology and network technology, and the deepening and expansion of media convergence, single communication path and platform have mostly developed into a composite communication mode, So as to achieve a more rich and diverse form of communication among the communicator, media and audience, to meet people's real-time information dissemination, but also to achieve the dissemination of comprehensive information</w:t>
      </w:r>
      <w:r>
        <w:rPr>
          <w:rFonts w:hint="eastAsia"/>
          <w:lang w:val="en-US" w:eastAsia="zh-CN"/>
        </w:rPr>
        <w:t xml:space="preserve"> (Zhang Li, 2017)</w:t>
      </w:r>
      <w:r>
        <w:rPr>
          <w:rFonts w:hint="eastAsia"/>
        </w:rPr>
        <w:t>.</w:t>
      </w:r>
    </w:p>
    <w:p>
      <w:pPr>
        <w:rPr>
          <w:rFonts w:hint="eastAsia"/>
        </w:rPr>
      </w:pPr>
    </w:p>
    <w:p>
      <w:pPr>
        <w:rPr>
          <w:rFonts w:hint="eastAsia"/>
        </w:rPr>
      </w:pPr>
      <w:r>
        <w:rPr>
          <w:rFonts w:hint="eastAsia"/>
        </w:rPr>
        <w:t>Yang Xiaoru, from the perspective of communication, analyzes the communication mode, characteristics, problems and solutions of microblog, so as to provide a theoretical basis for the better development of microblog. In addition, Zhao Zhanhua and Lai Xiangwu believe that the emergence of micro blog has had a huge impact on the information dissemination of traditional media, and micro blog is becoming an increasingly important news source. They also foresee that micro blog is becoming another new media in news dissemination, which has a profound impact on journalism</w:t>
      </w:r>
      <w:r>
        <w:rPr>
          <w:rFonts w:hint="eastAsia"/>
          <w:lang w:val="en-US" w:eastAsia="zh-CN"/>
        </w:rPr>
        <w:t xml:space="preserve"> (</w:t>
      </w:r>
      <w:r>
        <w:rPr>
          <w:rFonts w:hint="eastAsia"/>
        </w:rPr>
        <w:t>Yang Xiaoru</w:t>
      </w:r>
      <w:r>
        <w:rPr>
          <w:rFonts w:hint="eastAsia"/>
          <w:lang w:val="en-US" w:eastAsia="zh-CN"/>
        </w:rPr>
        <w:t>, 2014)</w:t>
      </w:r>
      <w:r>
        <w:rPr>
          <w:rFonts w:hint="eastAsia"/>
        </w:rPr>
        <w:t>.</w:t>
      </w:r>
    </w:p>
    <w:p>
      <w:pPr>
        <w:rPr>
          <w:rFonts w:hint="eastAsia"/>
        </w:rPr>
      </w:pPr>
    </w:p>
    <w:p>
      <w:pPr>
        <w:rPr>
          <w:rFonts w:hint="eastAsia"/>
        </w:rPr>
      </w:pPr>
      <w:r>
        <w:rPr>
          <w:rFonts w:hint="eastAsia"/>
        </w:rPr>
        <w:t>Alexandre passant believes that in the era of microblog 2.0, microblog has gradually aroused people's interest. At the same time, he has also fully studied the characteristics, methods and architecture of the blog system</w:t>
      </w:r>
      <w:r>
        <w:rPr>
          <w:rFonts w:hint="eastAsia"/>
          <w:lang w:val="en-US" w:eastAsia="zh-CN"/>
        </w:rPr>
        <w:t xml:space="preserve"> (</w:t>
      </w:r>
      <w:r>
        <w:rPr>
          <w:rFonts w:hint="eastAsia"/>
        </w:rPr>
        <w:t>Alexandre</w:t>
      </w:r>
      <w:r>
        <w:rPr>
          <w:rFonts w:hint="eastAsia"/>
          <w:lang w:val="en-US" w:eastAsia="zh-CN"/>
        </w:rPr>
        <w:t>, 2008)</w:t>
      </w:r>
      <w:r>
        <w:rPr>
          <w:rFonts w:hint="eastAsia"/>
        </w:rPr>
        <w:t>.</w:t>
      </w:r>
    </w:p>
    <w:p>
      <w:pPr>
        <w:rPr>
          <w:rFonts w:hint="eastAsia"/>
        </w:rPr>
      </w:pPr>
    </w:p>
    <w:p>
      <w:pPr>
        <w:rPr>
          <w:rFonts w:hint="eastAsia"/>
        </w:rPr>
      </w:pPr>
      <w:r>
        <w:rPr>
          <w:rFonts w:hint="eastAsia"/>
        </w:rPr>
        <w:t>San Jose believes that users tend to group contact, which is based on his research on the topological and geographical attributes of microblog social network;. At the same time, he also analyzed how people with similar interests connect with each other</w:t>
      </w:r>
      <w:r>
        <w:rPr>
          <w:rFonts w:hint="eastAsia"/>
          <w:lang w:val="en-US" w:eastAsia="zh-CN"/>
        </w:rPr>
        <w:t xml:space="preserve"> (</w:t>
      </w:r>
      <w:r>
        <w:rPr>
          <w:rFonts w:hint="eastAsia"/>
        </w:rPr>
        <w:t>San Jose</w:t>
      </w:r>
      <w:r>
        <w:rPr>
          <w:rFonts w:hint="eastAsia"/>
          <w:lang w:val="en-US" w:eastAsia="zh-CN"/>
        </w:rPr>
        <w:t>, 2007)</w:t>
      </w:r>
      <w:r>
        <w:rPr>
          <w:rFonts w:hint="eastAsia"/>
        </w:rPr>
        <w:t>.</w:t>
      </w:r>
    </w:p>
    <w:p>
      <w:pPr>
        <w:rPr>
          <w:rFonts w:hint="eastAsia"/>
        </w:rPr>
      </w:pPr>
    </w:p>
    <w:p>
      <w:pPr>
        <w:rPr>
          <w:rFonts w:hint="eastAsia"/>
        </w:rPr>
      </w:pPr>
      <w:r>
        <w:rPr>
          <w:rFonts w:hint="eastAsia"/>
        </w:rPr>
        <w:t>Based on the analysis of the characteristics and communication characteristics of microblog we media, the main points are that microblog text is short, fast, easy to use, instant, interactive, personalized and so on. At the same time, it also thinks that microblog has some defects in the aspects of information content redundancy, authenticity and ideological profundity.</w:t>
      </w:r>
    </w:p>
    <w:p>
      <w:pPr>
        <w:rPr>
          <w:rFonts w:hint="eastAsia"/>
        </w:rPr>
      </w:pPr>
    </w:p>
    <w:p>
      <w:pPr>
        <w:rPr>
          <w:rFonts w:hint="eastAsia"/>
        </w:rPr>
      </w:pPr>
      <w:r>
        <w:rPr>
          <w:rFonts w:hint="eastAsia"/>
        </w:rPr>
        <w:t>Research on the forecast of microblog development prospect</w:t>
      </w:r>
    </w:p>
    <w:p>
      <w:pPr>
        <w:rPr>
          <w:rFonts w:hint="eastAsia"/>
        </w:rPr>
      </w:pPr>
    </w:p>
    <w:p>
      <w:pPr>
        <w:rPr>
          <w:rFonts w:hint="eastAsia"/>
        </w:rPr>
      </w:pPr>
      <w:r>
        <w:rPr>
          <w:rFonts w:hint="eastAsia"/>
        </w:rPr>
        <w:t>Yu Guoming, Wang Bin and others are optimistic about the development prospect of microblog. This paper comprehensively analyzes the competitive environment and market performance of microblog localization from the aspects of development strategy, user growth, technology management and marketing route. It is believed that the current domestic microblog market is developing rapidly, but the maturity is not high, and the rapid growth will lead to fierce competition. It is pointed out that the interaction of the bargaining power of suppliers and buyers, the threat of new entrants, the threat of substitutes and the competition among industries restricts the competition in the domestic microblog market. At the same time, from the audience demand, network technology, market competition and social environment, this paper analyzes the technology and competitive environment of micro blog development in China, and puts forward that the current micro blog should focus on good products, improve user experience, and rely on the market cultivation of micro blog website to achieve the purpose of development</w:t>
      </w:r>
      <w:r>
        <w:rPr>
          <w:rFonts w:hint="eastAsia"/>
          <w:lang w:val="en-US" w:eastAsia="zh-CN"/>
        </w:rPr>
        <w:t xml:space="preserve"> (</w:t>
      </w:r>
      <w:r>
        <w:rPr>
          <w:rFonts w:hint="eastAsia"/>
        </w:rPr>
        <w:t>Yu Guoming, Wang Bin</w:t>
      </w:r>
      <w:r>
        <w:rPr>
          <w:rFonts w:hint="eastAsia"/>
          <w:lang w:val="en-US" w:eastAsia="zh-CN"/>
        </w:rPr>
        <w:t>, 2016)</w:t>
      </w:r>
      <w:r>
        <w:rPr>
          <w:rFonts w:hint="eastAsia"/>
        </w:rPr>
        <w:t>.</w:t>
      </w:r>
    </w:p>
    <w:p>
      <w:pPr>
        <w:rPr>
          <w:rFonts w:hint="eastAsia"/>
        </w:rPr>
      </w:pPr>
    </w:p>
    <w:p>
      <w:pPr>
        <w:rPr>
          <w:rFonts w:hint="eastAsia"/>
        </w:rPr>
      </w:pPr>
      <w:r>
        <w:rPr>
          <w:rFonts w:hint="eastAsia"/>
        </w:rPr>
        <w:t>Wang Jing is worried about the development prospect of microblog. This paper analyzes the phenomenon that microblog is highly praised by virtue of its novel information dissemination form, and points out that it has many shortcomings, such as lack of profit model, information flooding, server downtime, more imitators, and may be replaced by better products</w:t>
      </w:r>
      <w:r>
        <w:rPr>
          <w:rFonts w:hint="eastAsia"/>
          <w:lang w:val="en-US" w:eastAsia="zh-CN"/>
        </w:rPr>
        <w:t xml:space="preserve"> (</w:t>
      </w:r>
      <w:r>
        <w:rPr>
          <w:rFonts w:hint="eastAsia"/>
        </w:rPr>
        <w:t>Wang Jing</w:t>
      </w:r>
      <w:r>
        <w:rPr>
          <w:rFonts w:hint="eastAsia"/>
          <w:lang w:val="en-US" w:eastAsia="zh-CN"/>
        </w:rPr>
        <w:t>, 2015)</w:t>
      </w:r>
      <w:r>
        <w:rPr>
          <w:rFonts w:hint="eastAsia"/>
        </w:rPr>
        <w:t>.</w:t>
      </w:r>
    </w:p>
    <w:p>
      <w:pPr>
        <w:rPr>
          <w:rFonts w:hint="eastAsia"/>
        </w:rPr>
      </w:pPr>
    </w:p>
    <w:p>
      <w:pPr>
        <w:rPr>
          <w:rFonts w:hint="eastAsia"/>
        </w:rPr>
      </w:pPr>
      <w:r>
        <w:rPr>
          <w:rFonts w:hint="eastAsia"/>
        </w:rPr>
        <w:t xml:space="preserve">Cui </w:t>
      </w:r>
      <w:r>
        <w:rPr>
          <w:rFonts w:hint="eastAsia"/>
          <w:lang w:val="en-US" w:eastAsia="zh-CN"/>
        </w:rPr>
        <w:t>G</w:t>
      </w:r>
      <w:r>
        <w:rPr>
          <w:rFonts w:hint="eastAsia"/>
        </w:rPr>
        <w:t>ezhao pointed out that the main survival path of microblog in China is the portal, and the micro Blog websites that survive between the cracks of the portal must be the websites that target the subdivided audience</w:t>
      </w:r>
      <w:r>
        <w:rPr>
          <w:rFonts w:hint="eastAsia"/>
          <w:lang w:val="en-US" w:eastAsia="zh-CN"/>
        </w:rPr>
        <w:t xml:space="preserve"> (</w:t>
      </w:r>
      <w:r>
        <w:rPr>
          <w:rFonts w:hint="eastAsia"/>
        </w:rPr>
        <w:t xml:space="preserve">Cui </w:t>
      </w:r>
      <w:r>
        <w:rPr>
          <w:rFonts w:hint="eastAsia"/>
          <w:lang w:val="en-US" w:eastAsia="zh-CN"/>
        </w:rPr>
        <w:t>G</w:t>
      </w:r>
      <w:r>
        <w:rPr>
          <w:rFonts w:hint="eastAsia"/>
        </w:rPr>
        <w:t>ezhao</w:t>
      </w:r>
      <w:r>
        <w:rPr>
          <w:rFonts w:hint="eastAsia"/>
          <w:lang w:val="en-US" w:eastAsia="zh-CN"/>
        </w:rPr>
        <w:t>, 2018)</w:t>
      </w:r>
      <w:r>
        <w:rPr>
          <w:rFonts w:hint="eastAsia"/>
        </w:rPr>
        <w:t>.</w:t>
      </w:r>
    </w:p>
    <w:p>
      <w:pPr>
        <w:rPr>
          <w:rFonts w:hint="eastAsia"/>
        </w:rPr>
      </w:pPr>
    </w:p>
    <w:p>
      <w:pPr>
        <w:rPr>
          <w:rFonts w:hint="eastAsia"/>
        </w:rPr>
      </w:pPr>
      <w:r>
        <w:rPr>
          <w:rFonts w:hint="eastAsia"/>
        </w:rPr>
        <w:t>By analyzing the development characteristics and current situation of microblog, Wang Weiwei summarized several ways of media integration, such as technology integration, integration with traditional media, integration of social activities, enterprise marketing, and integration of blog and Internet</w:t>
      </w:r>
      <w:r>
        <w:rPr>
          <w:rFonts w:hint="eastAsia"/>
          <w:lang w:val="en-US" w:eastAsia="zh-CN"/>
        </w:rPr>
        <w:t xml:space="preserve"> (</w:t>
      </w:r>
      <w:r>
        <w:rPr>
          <w:rFonts w:hint="eastAsia"/>
        </w:rPr>
        <w:t>Wang Weiwei</w:t>
      </w:r>
      <w:r>
        <w:rPr>
          <w:rFonts w:hint="eastAsia"/>
          <w:lang w:val="en-US" w:eastAsia="zh-CN"/>
        </w:rPr>
        <w:t>, 2013)</w:t>
      </w:r>
      <w:r>
        <w:rPr>
          <w:rFonts w:hint="eastAsia"/>
        </w:rPr>
        <w:t>. Yu jixin pointed out that micro blog's involvement in news reporting is a mutually beneficial result. Micro blog reports news content by virtue of its communication advantages, which in turn strengthens the value of micro blog</w:t>
      </w:r>
      <w:r>
        <w:rPr>
          <w:rFonts w:hint="eastAsia"/>
          <w:lang w:val="en-US" w:eastAsia="zh-CN"/>
        </w:rPr>
        <w:t xml:space="preserve"> (</w:t>
      </w:r>
      <w:r>
        <w:rPr>
          <w:rFonts w:hint="eastAsia"/>
        </w:rPr>
        <w:t>Yu jixin</w:t>
      </w:r>
      <w:r>
        <w:rPr>
          <w:rFonts w:hint="eastAsia"/>
          <w:lang w:val="en-US" w:eastAsia="zh-CN"/>
        </w:rPr>
        <w:t>, 2017)</w:t>
      </w:r>
      <w:r>
        <w:rPr>
          <w:rFonts w:hint="eastAsia"/>
        </w:rPr>
        <w:t>.</w:t>
      </w:r>
    </w:p>
    <w:p>
      <w:pPr>
        <w:rPr>
          <w:rFonts w:hint="eastAsia"/>
        </w:rPr>
      </w:pPr>
    </w:p>
    <w:p>
      <w:pPr>
        <w:rPr>
          <w:rFonts w:hint="default" w:eastAsia="仿宋"/>
          <w:lang w:val="en-US" w:eastAsia="zh-CN"/>
        </w:rPr>
      </w:pPr>
      <w:r>
        <w:rPr>
          <w:rFonts w:hint="eastAsia"/>
        </w:rPr>
        <w:t xml:space="preserve">In addition, </w:t>
      </w:r>
      <w:r>
        <w:rPr>
          <w:rFonts w:hint="eastAsia"/>
          <w:lang w:val="en-US" w:eastAsia="zh-CN"/>
        </w:rPr>
        <w:t>H</w:t>
      </w:r>
      <w:r>
        <w:rPr>
          <w:rFonts w:hint="eastAsia"/>
        </w:rPr>
        <w:t>e Zhiyong believes that the unique communication characteristics of microblog make the development prospect of microblog very promising. Liu xingliangzhou believes that microblog has created a new form of news, promoted media integration, and created a new era of news communication. The prospect is optimistic</w:t>
      </w:r>
      <w:r>
        <w:rPr>
          <w:rFonts w:hint="eastAsia"/>
          <w:lang w:val="en-US" w:eastAsia="zh-CN"/>
        </w:rPr>
        <w:t xml:space="preserve"> (H</w:t>
      </w:r>
      <w:r>
        <w:rPr>
          <w:rFonts w:hint="eastAsia"/>
        </w:rPr>
        <w:t>e Zhiyong</w:t>
      </w:r>
      <w:r>
        <w:rPr>
          <w:rFonts w:hint="eastAsia"/>
          <w:lang w:val="en-US" w:eastAsia="zh-CN"/>
        </w:rPr>
        <w:t>, 2010).</w:t>
      </w:r>
    </w:p>
    <w:p>
      <w:pPr>
        <w:rPr>
          <w:rFonts w:hint="eastAsia"/>
        </w:rPr>
      </w:pPr>
    </w:p>
    <w:p>
      <w:pPr>
        <w:rPr>
          <w:rFonts w:hint="eastAsia"/>
        </w:rPr>
      </w:pPr>
      <w:r>
        <w:rPr>
          <w:rFonts w:hint="eastAsia"/>
        </w:rPr>
        <w:t xml:space="preserve">According to Edward </w:t>
      </w:r>
      <w:r>
        <w:rPr>
          <w:rFonts w:hint="eastAsia"/>
          <w:lang w:val="en-US" w:eastAsia="zh-CN"/>
        </w:rPr>
        <w:t>M</w:t>
      </w:r>
      <w:r>
        <w:rPr>
          <w:rFonts w:hint="eastAsia"/>
        </w:rPr>
        <w:t>ischaud, Sina Weibo, as a combination of instant messaging and SMS, is unique in that it can inform friends what it is doing at any time. Through the analysis of 60 users' Weibo information and related questionnaires, it is found that most users publish far more information than the number of answers</w:t>
      </w:r>
      <w:r>
        <w:rPr>
          <w:rFonts w:hint="eastAsia"/>
          <w:lang w:val="en-US" w:eastAsia="zh-CN"/>
        </w:rPr>
        <w:t xml:space="preserve"> (</w:t>
      </w:r>
      <w:r>
        <w:rPr>
          <w:rFonts w:hint="eastAsia"/>
        </w:rPr>
        <w:t xml:space="preserve">Edward </w:t>
      </w:r>
      <w:r>
        <w:rPr>
          <w:rFonts w:hint="eastAsia"/>
          <w:lang w:val="en-US" w:eastAsia="zh-CN"/>
        </w:rPr>
        <w:t>M</w:t>
      </w:r>
      <w:r>
        <w:rPr>
          <w:rFonts w:hint="eastAsia"/>
        </w:rPr>
        <w:t>ischaud</w:t>
      </w:r>
      <w:r>
        <w:rPr>
          <w:rFonts w:hint="eastAsia"/>
          <w:lang w:val="en-US" w:eastAsia="zh-CN"/>
        </w:rPr>
        <w:t>, 2007)</w:t>
      </w:r>
      <w:r>
        <w:rPr>
          <w:rFonts w:hint="eastAsia"/>
        </w:rPr>
        <w:t>.</w:t>
      </w:r>
    </w:p>
    <w:p>
      <w:pPr>
        <w:rPr>
          <w:rFonts w:hint="eastAsia"/>
        </w:rPr>
      </w:pPr>
    </w:p>
    <w:p>
      <w:pPr>
        <w:rPr>
          <w:rFonts w:hint="eastAsia"/>
        </w:rPr>
      </w:pPr>
      <w:r>
        <w:rPr>
          <w:rFonts w:hint="eastAsia"/>
        </w:rPr>
        <w:t>According to shrivan gaokar and romit Roy Choudhury, the new generation of network is sharing and interactive, and a greater wave is lurking and accumulating, which is emerging with the innovation of applications. Microblog will be the first step to achieve this goal</w:t>
      </w:r>
      <w:r>
        <w:rPr>
          <w:rFonts w:hint="eastAsia"/>
          <w:lang w:val="en-US" w:eastAsia="zh-CN"/>
        </w:rPr>
        <w:t xml:space="preserve"> (</w:t>
      </w:r>
      <w:r>
        <w:rPr>
          <w:rFonts w:hint="eastAsia"/>
        </w:rPr>
        <w:t>shrivan gaokar and romit Roy</w:t>
      </w:r>
      <w:r>
        <w:rPr>
          <w:rFonts w:hint="eastAsia"/>
          <w:lang w:val="en-US" w:eastAsia="zh-CN"/>
        </w:rPr>
        <w:t>, 2008)</w:t>
      </w:r>
      <w:r>
        <w:rPr>
          <w:rFonts w:hint="eastAsia"/>
        </w:rPr>
        <w:t>.</w:t>
      </w:r>
    </w:p>
    <w:p>
      <w:pPr>
        <w:rPr>
          <w:rFonts w:hint="eastAsia"/>
        </w:rPr>
      </w:pPr>
    </w:p>
    <w:p>
      <w:pPr>
        <w:rPr>
          <w:rFonts w:hint="eastAsia"/>
        </w:rPr>
      </w:pPr>
      <w:r>
        <w:rPr>
          <w:rFonts w:hint="eastAsia"/>
        </w:rPr>
        <w:t>According to shrivan Gaonkar, the biggest impact of microblogging is the establishment of its waiting platform. By experimenting with iPhone text messages, he concluded that microblog can be called a tool for sharing, browsing and querying world information. At the same time, he believes that mobile phones can facilitate a large number of offline users to convey information, and it is very meaningful to study the behavior of adventure microblog customers</w:t>
      </w:r>
      <w:r>
        <w:rPr>
          <w:rFonts w:hint="eastAsia"/>
          <w:lang w:val="en-US" w:eastAsia="zh-CN"/>
        </w:rPr>
        <w:t xml:space="preserve"> (</w:t>
      </w:r>
      <w:r>
        <w:rPr>
          <w:rFonts w:hint="eastAsia"/>
        </w:rPr>
        <w:t>shrivan Gaonkar</w:t>
      </w:r>
      <w:r>
        <w:rPr>
          <w:rFonts w:hint="eastAsia"/>
          <w:lang w:val="en-US" w:eastAsia="zh-CN"/>
        </w:rPr>
        <w:t>, 2007)</w:t>
      </w:r>
      <w:r>
        <w:rPr>
          <w:rFonts w:hint="eastAsia"/>
        </w:rPr>
        <w:t>.</w:t>
      </w:r>
    </w:p>
    <w:p>
      <w:pPr>
        <w:rPr>
          <w:rFonts w:hint="eastAsia"/>
        </w:rPr>
      </w:pPr>
    </w:p>
    <w:p>
      <w:pPr>
        <w:rPr>
          <w:rFonts w:hint="eastAsia"/>
        </w:rPr>
      </w:pPr>
      <w:r>
        <w:rPr>
          <w:rFonts w:hint="eastAsia"/>
        </w:rPr>
        <w:t>Research on traditional media's response to Huibo</w:t>
      </w:r>
    </w:p>
    <w:p>
      <w:pPr>
        <w:rPr>
          <w:rFonts w:hint="eastAsia"/>
        </w:rPr>
      </w:pPr>
    </w:p>
    <w:p>
      <w:pPr>
        <w:rPr>
          <w:rFonts w:hint="eastAsia"/>
        </w:rPr>
      </w:pPr>
      <w:r>
        <w:rPr>
          <w:rFonts w:hint="eastAsia"/>
        </w:rPr>
        <w:t>Ying Jiqing believes that it is a new challenge for traditional media to discover and release news by virtue of the advantages and characteristics of microblog. Traditional media can find a lot of valuable news on microblog. Traditional media and microblog are interactive and complementary. They can achieve a win-win situation after media integration. Although the prospect of microblog is still uncertain, with the continuous improvement of microblog binding function, the mobile reporting function and the way of public opinion influence of microblog will bring profound changes to the access and release of news by traditional media</w:t>
      </w:r>
      <w:r>
        <w:rPr>
          <w:rFonts w:hint="eastAsia"/>
          <w:lang w:val="en-US" w:eastAsia="zh-CN"/>
        </w:rPr>
        <w:t xml:space="preserve"> (</w:t>
      </w:r>
      <w:r>
        <w:rPr>
          <w:rFonts w:hint="eastAsia"/>
        </w:rPr>
        <w:t>Ying Jiqing</w:t>
      </w:r>
      <w:r>
        <w:rPr>
          <w:rFonts w:hint="eastAsia"/>
          <w:lang w:val="en-US" w:eastAsia="zh-CN"/>
        </w:rPr>
        <w:t>, 2012)</w:t>
      </w:r>
      <w:r>
        <w:rPr>
          <w:rFonts w:hint="eastAsia"/>
        </w:rPr>
        <w:t>.</w:t>
      </w:r>
    </w:p>
    <w:p>
      <w:pPr>
        <w:rPr>
          <w:rFonts w:hint="eastAsia"/>
        </w:rPr>
      </w:pPr>
    </w:p>
    <w:p>
      <w:pPr>
        <w:rPr>
          <w:rFonts w:hint="eastAsia"/>
        </w:rPr>
      </w:pPr>
      <w:r>
        <w:rPr>
          <w:rFonts w:hint="eastAsia"/>
        </w:rPr>
        <w:t xml:space="preserve">Duan </w:t>
      </w:r>
      <w:r>
        <w:rPr>
          <w:rFonts w:hint="eastAsia"/>
          <w:lang w:val="en-US" w:eastAsia="zh-CN"/>
        </w:rPr>
        <w:t>G</w:t>
      </w:r>
      <w:r>
        <w:rPr>
          <w:rFonts w:hint="eastAsia"/>
        </w:rPr>
        <w:t>ang believes that at present, traditional media, especially newspapers, are challenged by we media, but in this competition, newspapers still have advantages in news authenticity, information screening and system guarantee, which become the foothold of newspapers. The author thinks that newspapers need to seek space in "seeking variety", form distinctive rules and comments, and open up new space in China's newspaper industry with serious homogenization of content</w:t>
      </w:r>
      <w:r>
        <w:rPr>
          <w:rFonts w:hint="eastAsia"/>
          <w:lang w:val="en-US" w:eastAsia="zh-CN"/>
        </w:rPr>
        <w:t xml:space="preserve"> (</w:t>
      </w:r>
      <w:r>
        <w:rPr>
          <w:rFonts w:hint="eastAsia"/>
        </w:rPr>
        <w:t>Duan gangjiao</w:t>
      </w:r>
      <w:r>
        <w:rPr>
          <w:rFonts w:hint="eastAsia"/>
          <w:lang w:val="en-US" w:eastAsia="zh-CN"/>
        </w:rPr>
        <w:t>, 2010)</w:t>
      </w:r>
      <w:r>
        <w:rPr>
          <w:rFonts w:hint="eastAsia"/>
        </w:rPr>
        <w:t>.</w:t>
      </w:r>
    </w:p>
    <w:p>
      <w:pPr>
        <w:rPr>
          <w:rFonts w:hint="eastAsia"/>
        </w:rPr>
      </w:pPr>
    </w:p>
    <w:p>
      <w:pPr>
        <w:rPr>
          <w:rFonts w:hint="eastAsia"/>
        </w:rPr>
      </w:pPr>
      <w:r>
        <w:rPr>
          <w:rFonts w:hint="eastAsia"/>
        </w:rPr>
        <w:t>Chen Haiming believe that microblogging has changed the way of traditional media acquisition and writing, and accelerated the speed of media integration. Wang Shuhua thinks that microblog has opened up a wider new channel of information dissemination and a new mode of interpersonal communication, and has become a new network position for enterprise marketing</w:t>
      </w:r>
      <w:r>
        <w:rPr>
          <w:rFonts w:hint="eastAsia"/>
          <w:lang w:val="en-US" w:eastAsia="zh-CN"/>
        </w:rPr>
        <w:t xml:space="preserve"> (</w:t>
      </w:r>
      <w:r>
        <w:rPr>
          <w:rFonts w:hint="eastAsia"/>
        </w:rPr>
        <w:t>Chen Haiming</w:t>
      </w:r>
      <w:r>
        <w:rPr>
          <w:rFonts w:hint="eastAsia"/>
          <w:lang w:val="en-US" w:eastAsia="zh-CN"/>
        </w:rPr>
        <w:t>,2016)</w:t>
      </w:r>
      <w:r>
        <w:rPr>
          <w:rFonts w:hint="eastAsia"/>
        </w:rPr>
        <w:t>.</w:t>
      </w:r>
    </w:p>
    <w:p>
      <w:pPr>
        <w:rPr>
          <w:rFonts w:hint="eastAsia"/>
        </w:rPr>
      </w:pPr>
    </w:p>
    <w:p>
      <w:pPr>
        <w:rPr>
          <w:rFonts w:hint="eastAsia"/>
        </w:rPr>
      </w:pPr>
      <w:r>
        <w:rPr>
          <w:rFonts w:hint="eastAsia"/>
        </w:rPr>
        <w:t>To sum up, the researchers believe that microblog will bring new influence to the news industry. Several researchers point out that the advantages of microblog can be used by traditional media to achieve media integration. But at the same time, some researchers are worried about this. They think that microblog still has defects in news authenticity and infringement. Therefore, traditional media should be cautious when using microblog.</w:t>
      </w:r>
    </w:p>
    <w:p>
      <w:pPr>
        <w:rPr>
          <w:rFonts w:hint="eastAsia"/>
        </w:rPr>
      </w:pPr>
    </w:p>
    <w:p>
      <w:pPr>
        <w:rPr>
          <w:rFonts w:hint="eastAsia"/>
        </w:rPr>
      </w:pPr>
      <w:r>
        <w:rPr>
          <w:rFonts w:hint="eastAsia"/>
        </w:rPr>
        <w:t>Microblog brand competition and marketing research</w:t>
      </w:r>
    </w:p>
    <w:p>
      <w:pPr>
        <w:rPr>
          <w:rFonts w:hint="eastAsia"/>
        </w:rPr>
      </w:pPr>
    </w:p>
    <w:p>
      <w:pPr>
        <w:rPr>
          <w:rFonts w:hint="eastAsia"/>
        </w:rPr>
      </w:pPr>
      <w:r>
        <w:rPr>
          <w:rFonts w:hint="eastAsia"/>
        </w:rPr>
        <w:t>Guo Quanzhong discussed the construction of microblog platform and the business model of network media from the characteristics of network economy, predicted the possible income stream of microblog, and believed that the primary factor restricting the development of traditional media and new media was concept, not technology. It is pointed out that traditional media need to pay more hardships, efforts and wisdom to really develop micro blog</w:t>
      </w:r>
      <w:r>
        <w:rPr>
          <w:rFonts w:hint="eastAsia"/>
          <w:lang w:val="en-US" w:eastAsia="zh-CN"/>
        </w:rPr>
        <w:t xml:space="preserve"> (</w:t>
      </w:r>
      <w:r>
        <w:rPr>
          <w:rFonts w:hint="eastAsia"/>
        </w:rPr>
        <w:t>Guo Quanzhong</w:t>
      </w:r>
      <w:r>
        <w:rPr>
          <w:rFonts w:hint="eastAsia"/>
          <w:lang w:val="en-US" w:eastAsia="zh-CN"/>
        </w:rPr>
        <w:t>, 2011)</w:t>
      </w:r>
      <w:r>
        <w:rPr>
          <w:rFonts w:hint="eastAsia"/>
        </w:rPr>
        <w:t>.</w:t>
      </w:r>
    </w:p>
    <w:p>
      <w:pPr>
        <w:rPr>
          <w:rFonts w:hint="eastAsia"/>
        </w:rPr>
      </w:pPr>
    </w:p>
    <w:p>
      <w:pPr>
        <w:rPr>
          <w:rFonts w:hint="default" w:eastAsia="仿宋"/>
          <w:lang w:val="en-US" w:eastAsia="zh-CN"/>
        </w:rPr>
      </w:pPr>
      <w:r>
        <w:rPr>
          <w:rFonts w:hint="eastAsia"/>
        </w:rPr>
        <w:t>By analyzing the characteristics of the audience's acceptance of information, Zhang Baiming concluded that news gathering, editing, distribution and marketing strategies should make timely adjustments to adapt to the changes of the audience's behavior. At the same time, he proposed five values of microblog to news media, which are worth learning</w:t>
      </w:r>
      <w:r>
        <w:rPr>
          <w:rFonts w:hint="eastAsia"/>
          <w:lang w:val="en-US" w:eastAsia="zh-CN"/>
        </w:rPr>
        <w:t xml:space="preserve"> (</w:t>
      </w:r>
      <w:r>
        <w:rPr>
          <w:rFonts w:hint="eastAsia"/>
        </w:rPr>
        <w:t xml:space="preserve"> Zhang Baiming</w:t>
      </w:r>
      <w:r>
        <w:rPr>
          <w:rFonts w:hint="eastAsia"/>
          <w:lang w:val="en-US" w:eastAsia="zh-CN"/>
        </w:rPr>
        <w:t>, 2010).</w:t>
      </w:r>
    </w:p>
    <w:p>
      <w:pPr>
        <w:rPr>
          <w:rFonts w:hint="eastAsia"/>
        </w:rPr>
      </w:pPr>
    </w:p>
    <w:p>
      <w:pPr>
        <w:rPr>
          <w:rFonts w:hint="eastAsia"/>
        </w:rPr>
      </w:pPr>
      <w:r>
        <w:rPr>
          <w:rFonts w:hint="eastAsia"/>
        </w:rPr>
        <w:t>Lu Jinzhu believes that microblog is influencing and changing the current communication environment, and there is a huge space for its commercial value to develop. It is proposed that SMS, advertising, brand service, e-commerce and virtual products may be the feasible profit models of microblog</w:t>
      </w:r>
      <w:r>
        <w:rPr>
          <w:rFonts w:hint="eastAsia"/>
          <w:lang w:val="en-US" w:eastAsia="zh-CN"/>
        </w:rPr>
        <w:t xml:space="preserve"> (</w:t>
      </w:r>
      <w:r>
        <w:rPr>
          <w:rFonts w:hint="eastAsia"/>
        </w:rPr>
        <w:t>Lu Jinzhu</w:t>
      </w:r>
      <w:r>
        <w:rPr>
          <w:rFonts w:hint="eastAsia"/>
          <w:lang w:val="en-US" w:eastAsia="zh-CN"/>
        </w:rPr>
        <w:t>, 2016)</w:t>
      </w:r>
      <w:r>
        <w:rPr>
          <w:rFonts w:hint="eastAsia"/>
        </w:rPr>
        <w:t>.</w:t>
      </w:r>
    </w:p>
    <w:p>
      <w:pPr>
        <w:rPr>
          <w:rFonts w:hint="eastAsia"/>
        </w:rPr>
      </w:pPr>
    </w:p>
    <w:p>
      <w:pPr>
        <w:rPr>
          <w:rFonts w:hint="default" w:eastAsia="仿宋"/>
          <w:lang w:val="en-US" w:eastAsia="zh-CN"/>
        </w:rPr>
      </w:pPr>
      <w:r>
        <w:rPr>
          <w:rFonts w:hint="eastAsia"/>
        </w:rPr>
        <w:t>In addition, Zhang Yang and Huang junlei analyzed the reasons for the rise of microblog, and believed that its network marketing value could take advantage of "microblog" to enhance personal reputation, enhance the company's popularity, and maintain customer relationship at a lower cost. "Microblog" could reduce the cost of website promotion, etc</w:t>
      </w:r>
      <w:r>
        <w:rPr>
          <w:rFonts w:hint="eastAsia"/>
          <w:lang w:val="en-US" w:eastAsia="zh-CN"/>
        </w:rPr>
        <w:t xml:space="preserve"> (Zhang Yang and </w:t>
      </w:r>
      <w:r>
        <w:rPr>
          <w:rFonts w:hint="eastAsia"/>
        </w:rPr>
        <w:t>Huang junlei</w:t>
      </w:r>
      <w:r>
        <w:rPr>
          <w:rFonts w:hint="eastAsia"/>
          <w:lang w:val="en-US" w:eastAsia="zh-CN"/>
        </w:rPr>
        <w:t>, 2016).</w:t>
      </w:r>
    </w:p>
    <w:p>
      <w:pPr>
        <w:rPr>
          <w:rFonts w:hint="eastAsia"/>
        </w:rPr>
      </w:pPr>
    </w:p>
    <w:p>
      <w:pPr>
        <w:rPr>
          <w:rFonts w:hint="eastAsia"/>
        </w:rPr>
      </w:pPr>
      <w:r>
        <w:rPr>
          <w:rFonts w:hint="eastAsia"/>
        </w:rPr>
        <w:t>In addition to the above four research directions, some researchers also focus on the application of micro blog in emergencies, such as government micro blog, micro blog</w:t>
      </w:r>
    </w:p>
    <w:p>
      <w:pPr>
        <w:rPr>
          <w:rFonts w:hint="eastAsia"/>
        </w:rPr>
      </w:pPr>
      <w:r>
        <w:rPr>
          <w:rFonts w:hint="eastAsia"/>
        </w:rPr>
        <w:t>The influence of micro blog intervention in education, public security and other departments, as well as the sociological research of micro blog are involved. From the articles about microblog published by these scholars, we can see that the content of research mostly focuses on the characteristics of microblog itself and the expectation of future development trend, as well as some marketing analysis. But how is the birth of a new thing recognized and accepted by people? As the founder of microblog products, what strategies do people use to understand the characteristics and functions of this new microblog product, what are the promotion strategies, whether they can be used for reference for the promotion of similar products in the future, whether these strategies are correct, and what are the shortcomings, Although there are sporadic explanations in these articles, they are lack of depth and comprehensiveness. Therefore, it is of great practical significance to carry out the current domestic microblog strategy promotion research.</w:t>
      </w:r>
    </w:p>
    <w:p>
      <w:pPr>
        <w:rPr>
          <w:rFonts w:hint="eastAsia"/>
        </w:rPr>
      </w:pPr>
    </w:p>
    <w:p>
      <w:pPr>
        <w:rPr>
          <w:rFonts w:hint="eastAsia"/>
        </w:rPr>
      </w:pPr>
    </w:p>
    <w:p>
      <w:pPr>
        <w:rPr>
          <w:rFonts w:hint="default" w:eastAsia="仿宋"/>
          <w:lang w:val="en-US" w:eastAsia="zh-CN"/>
        </w:rPr>
      </w:pPr>
      <w:r>
        <w:rPr>
          <w:rFonts w:hint="eastAsia"/>
          <w:lang w:val="en-US" w:eastAsia="zh-CN"/>
        </w:rPr>
        <w:br w:type="page"/>
      </w:r>
    </w:p>
    <w:p>
      <w:pPr>
        <w:numPr>
          <w:ilvl w:val="0"/>
          <w:numId w:val="0"/>
        </w:numPr>
        <w:ind w:leftChars="0"/>
        <w:rPr>
          <w:rFonts w:hint="default" w:eastAsia="仿宋"/>
          <w:lang w:val="en-US" w:eastAsia="zh-CN"/>
        </w:rPr>
      </w:pPr>
      <w:r>
        <w:rPr>
          <w:rFonts w:hint="eastAsia"/>
          <w:lang w:val="en-US" w:eastAsia="zh-CN"/>
        </w:rPr>
        <w:t>Reference</w:t>
      </w:r>
    </w:p>
    <w:p>
      <w:pPr>
        <w:numPr>
          <w:ilvl w:val="0"/>
          <w:numId w:val="0"/>
        </w:numPr>
        <w:ind w:leftChars="0"/>
        <w:rPr>
          <w:rFonts w:hint="default" w:eastAsia="仿宋"/>
          <w:lang w:val="en-US" w:eastAsia="zh-CN"/>
        </w:rPr>
      </w:pPr>
    </w:p>
    <w:p>
      <w:pPr>
        <w:numPr>
          <w:ilvl w:val="0"/>
          <w:numId w:val="1"/>
        </w:numPr>
        <w:ind w:left="425" w:leftChars="0" w:hanging="425" w:firstLineChars="0"/>
        <w:rPr>
          <w:rFonts w:hint="default" w:eastAsia="仿宋"/>
          <w:lang w:val="en-US" w:eastAsia="zh-CN"/>
        </w:rPr>
      </w:pPr>
      <w:r>
        <w:rPr>
          <w:rFonts w:hint="eastAsia"/>
          <w:lang w:val="en-US" w:eastAsia="zh-CN"/>
        </w:rPr>
        <w:t>Alexandre Passant (2008) Microblogging: A Semantic and Distributed Approach on Scripting fro the Semantic</w:t>
      </w:r>
    </w:p>
    <w:p>
      <w:pPr>
        <w:numPr>
          <w:ilvl w:val="0"/>
          <w:numId w:val="1"/>
        </w:numPr>
        <w:ind w:left="425" w:leftChars="0" w:hanging="425" w:firstLineChars="0"/>
        <w:rPr>
          <w:rFonts w:hint="eastAsia"/>
          <w:lang w:eastAsia="zh-CN"/>
        </w:rPr>
      </w:pPr>
      <w:r>
        <w:rPr>
          <w:rFonts w:hint="eastAsia"/>
          <w:lang w:eastAsia="zh-CN"/>
        </w:rPr>
        <w:t>Chen Haiming, fan Wensheng (2016) micro blog's Enlightenment on news gathering and writing of print media, Huiqing reporter, P83</w:t>
      </w:r>
    </w:p>
    <w:p>
      <w:pPr>
        <w:numPr>
          <w:ilvl w:val="0"/>
          <w:numId w:val="1"/>
        </w:numPr>
        <w:ind w:left="425" w:leftChars="0" w:hanging="425" w:firstLineChars="0"/>
        <w:rPr>
          <w:rFonts w:hint="eastAsia"/>
          <w:lang w:eastAsia="zh-CN"/>
        </w:rPr>
      </w:pPr>
      <w:r>
        <w:rPr>
          <w:rFonts w:hint="eastAsia"/>
          <w:lang w:eastAsia="zh-CN"/>
        </w:rPr>
        <w:t>Cui gege (2018) the possibility and plasticity of microblogging in China (J) communication world p48</w:t>
      </w:r>
    </w:p>
    <w:p>
      <w:pPr>
        <w:numPr>
          <w:ilvl w:val="0"/>
          <w:numId w:val="1"/>
        </w:numPr>
        <w:ind w:left="425" w:leftChars="0" w:hanging="425" w:firstLineChars="0"/>
        <w:rPr>
          <w:rFonts w:hint="eastAsia"/>
          <w:lang w:eastAsia="zh-CN"/>
        </w:rPr>
      </w:pPr>
      <w:r>
        <w:rPr>
          <w:rFonts w:hint="eastAsia"/>
          <w:lang w:eastAsia="zh-CN"/>
        </w:rPr>
        <w:t>Differentiated competition in user cultivation (J), contemporary communication, p69</w:t>
      </w:r>
    </w:p>
    <w:p>
      <w:pPr>
        <w:numPr>
          <w:ilvl w:val="0"/>
          <w:numId w:val="1"/>
        </w:numPr>
        <w:ind w:left="425" w:leftChars="0" w:hanging="425" w:firstLineChars="0"/>
        <w:rPr>
          <w:rFonts w:hint="eastAsia"/>
          <w:lang w:eastAsia="zh-CN"/>
        </w:rPr>
      </w:pPr>
      <w:r>
        <w:rPr>
          <w:rFonts w:hint="eastAsia"/>
          <w:lang w:eastAsia="zh-CN"/>
        </w:rPr>
        <w:t>Duan Gang (2010) newspaper cup change and "unchangeable" in the era of micro blog (J) Chinese reporter, p51-53</w:t>
      </w:r>
    </w:p>
    <w:p>
      <w:pPr>
        <w:numPr>
          <w:ilvl w:val="0"/>
          <w:numId w:val="1"/>
        </w:numPr>
        <w:ind w:left="425" w:leftChars="0" w:hanging="425" w:firstLineChars="0"/>
        <w:rPr>
          <w:rFonts w:hint="default" w:eastAsia="仿宋"/>
          <w:lang w:val="en-US" w:eastAsia="zh-CN"/>
        </w:rPr>
      </w:pPr>
      <w:r>
        <w:rPr>
          <w:rFonts w:hint="eastAsia"/>
          <w:lang w:val="en-US" w:eastAsia="zh-CN"/>
        </w:rPr>
        <w:t>Edward Mischaud (2007) Twitter: Expression of the Whole Self-An investigation into user appropriation of aweb-based communications platform [J]. London: London School of Economics and Political Science. The University of London</w:t>
      </w:r>
    </w:p>
    <w:p>
      <w:pPr>
        <w:numPr>
          <w:ilvl w:val="0"/>
          <w:numId w:val="1"/>
        </w:numPr>
        <w:ind w:left="425" w:leftChars="0" w:hanging="425" w:firstLineChars="0"/>
        <w:rPr>
          <w:rFonts w:hint="eastAsia"/>
          <w:lang w:eastAsia="zh-CN"/>
        </w:rPr>
      </w:pPr>
      <w:r>
        <w:rPr>
          <w:rFonts w:hint="eastAsia"/>
          <w:lang w:eastAsia="zh-CN"/>
        </w:rPr>
        <w:t>Guo Quanzhong (2011) micro blog and its profit model research (J) news and writing, p47-49</w:t>
      </w:r>
    </w:p>
    <w:p>
      <w:pPr>
        <w:numPr>
          <w:ilvl w:val="0"/>
          <w:numId w:val="1"/>
        </w:numPr>
        <w:ind w:left="425" w:leftChars="0" w:hanging="425" w:firstLineChars="0"/>
        <w:rPr>
          <w:rFonts w:hint="eastAsia"/>
          <w:lang w:eastAsia="zh-CN"/>
        </w:rPr>
      </w:pPr>
      <w:r>
        <w:rPr>
          <w:rFonts w:hint="eastAsia"/>
          <w:lang w:eastAsia="zh-CN"/>
        </w:rPr>
        <w:t>He Zhiyong (2010) communication advantages and development prospects of microblog (J) Henan science and technology, p17-18</w:t>
      </w:r>
    </w:p>
    <w:p>
      <w:pPr>
        <w:numPr>
          <w:ilvl w:val="0"/>
          <w:numId w:val="1"/>
        </w:numPr>
        <w:ind w:left="425" w:leftChars="0" w:hanging="425" w:firstLineChars="0"/>
        <w:rPr>
          <w:rFonts w:hint="eastAsia"/>
          <w:lang w:eastAsia="zh-CN"/>
        </w:rPr>
      </w:pPr>
      <w:r>
        <w:rPr>
          <w:rFonts w:hint="eastAsia"/>
          <w:lang w:eastAsia="zh-CN"/>
        </w:rPr>
        <w:t>Liu Xingliang (2011) thoughts on the communication mechanism and future development of microblog (J) news and writing, p43-46</w:t>
      </w:r>
    </w:p>
    <w:p>
      <w:pPr>
        <w:numPr>
          <w:ilvl w:val="0"/>
          <w:numId w:val="1"/>
        </w:numPr>
        <w:ind w:left="425" w:leftChars="0" w:hanging="425" w:firstLineChars="0"/>
        <w:rPr>
          <w:rFonts w:hint="eastAsia"/>
          <w:lang w:eastAsia="zh-CN"/>
        </w:rPr>
      </w:pPr>
      <w:r>
        <w:rPr>
          <w:rFonts w:hint="eastAsia"/>
          <w:lang w:eastAsia="zh-CN"/>
        </w:rPr>
        <w:t>Lu Jinzhu (2016) micro blog communication characteristics and profit model analysis (J) modern communication, p127-130</w:t>
      </w:r>
    </w:p>
    <w:p>
      <w:pPr>
        <w:numPr>
          <w:ilvl w:val="0"/>
          <w:numId w:val="1"/>
        </w:numPr>
        <w:ind w:left="425" w:leftChars="0" w:hanging="425" w:firstLineChars="0"/>
        <w:rPr>
          <w:rFonts w:hint="default" w:eastAsia="仿宋"/>
          <w:lang w:val="en-US" w:eastAsia="zh-CN"/>
        </w:rPr>
      </w:pPr>
      <w:r>
        <w:rPr>
          <w:rFonts w:hint="eastAsia"/>
          <w:lang w:val="en-US" w:eastAsia="zh-CN"/>
        </w:rPr>
        <w:t>San Jose (2007) Why WC Twitter: understanding microblogging usage and communities [C], Conference on Knowledge Discovery in Data, Proceedings of the 9</w:t>
      </w:r>
      <w:r>
        <w:rPr>
          <w:rFonts w:hint="eastAsia"/>
          <w:vertAlign w:val="superscript"/>
          <w:lang w:val="en-US" w:eastAsia="zh-CN"/>
        </w:rPr>
        <w:t>th</w:t>
      </w:r>
      <w:r>
        <w:rPr>
          <w:rFonts w:hint="eastAsia"/>
          <w:lang w:val="en-US" w:eastAsia="zh-CN"/>
        </w:rPr>
        <w:t xml:space="preserve"> WedKDD and I st SNA-KDD 2007 workshop on WED mining and social network analysis, P56-65</w:t>
      </w:r>
    </w:p>
    <w:p>
      <w:pPr>
        <w:numPr>
          <w:ilvl w:val="0"/>
          <w:numId w:val="1"/>
        </w:numPr>
        <w:ind w:left="425" w:leftChars="0" w:hanging="425" w:firstLineChars="0"/>
        <w:rPr>
          <w:rFonts w:hint="default" w:eastAsia="仿宋"/>
          <w:lang w:val="en-US" w:eastAsia="zh-CN"/>
        </w:rPr>
      </w:pPr>
      <w:r>
        <w:rPr>
          <w:rFonts w:hint="eastAsia"/>
          <w:lang w:val="en-US" w:eastAsia="zh-CN"/>
        </w:rPr>
        <w:t>Shravan Gaonkar (2007) Micro- Blog:map-casting from mobile phone to virtual sensor maps [J] Conference on Enbedded Networked Sensor System, Proceedings of the 5</w:t>
      </w:r>
      <w:r>
        <w:rPr>
          <w:rFonts w:hint="eastAsia"/>
          <w:vertAlign w:val="superscript"/>
          <w:lang w:val="en-US" w:eastAsia="zh-CN"/>
        </w:rPr>
        <w:t>th</w:t>
      </w:r>
      <w:r>
        <w:rPr>
          <w:rFonts w:hint="eastAsia"/>
          <w:lang w:val="en-US" w:eastAsia="zh-CN"/>
        </w:rPr>
        <w:t xml:space="preserve"> international Conference on Embedded networked senor systems, P40-402</w:t>
      </w:r>
    </w:p>
    <w:p>
      <w:pPr>
        <w:numPr>
          <w:ilvl w:val="0"/>
          <w:numId w:val="1"/>
        </w:numPr>
        <w:ind w:left="425" w:leftChars="0" w:hanging="425" w:firstLineChars="0"/>
        <w:rPr>
          <w:rFonts w:hint="default" w:eastAsia="仿宋"/>
          <w:lang w:val="en-US" w:eastAsia="zh-CN"/>
        </w:rPr>
      </w:pPr>
      <w:r>
        <w:rPr>
          <w:rFonts w:hint="eastAsia"/>
          <w:lang w:val="en-US" w:eastAsia="zh-CN"/>
        </w:rPr>
        <w:t>Shravan Gaonkar, Jack Li (2008) Micro-Blog: shraing and querying content throigh mobile phones and social participation [C]. International Conference On Mobile System, Applications and Services, Proceeding of the 6</w:t>
      </w:r>
      <w:r>
        <w:rPr>
          <w:rFonts w:hint="eastAsia"/>
          <w:vertAlign w:val="superscript"/>
          <w:lang w:val="en-US" w:eastAsia="zh-CN"/>
        </w:rPr>
        <w:t>th</w:t>
      </w:r>
      <w:r>
        <w:rPr>
          <w:rFonts w:hint="eastAsia"/>
          <w:lang w:val="en-US" w:eastAsia="zh-CN"/>
        </w:rPr>
        <w:t xml:space="preserve"> international conference on Mobile system, applications and services. P174-186</w:t>
      </w:r>
    </w:p>
    <w:p>
      <w:pPr>
        <w:numPr>
          <w:ilvl w:val="0"/>
          <w:numId w:val="1"/>
        </w:numPr>
        <w:ind w:left="425" w:leftChars="0" w:hanging="425" w:firstLineChars="0"/>
        <w:rPr>
          <w:rFonts w:hint="eastAsia"/>
          <w:lang w:eastAsia="zh-CN"/>
        </w:rPr>
      </w:pPr>
      <w:r>
        <w:rPr>
          <w:rFonts w:hint="eastAsia"/>
          <w:lang w:eastAsia="zh-CN"/>
        </w:rPr>
        <w:t>Sun Weihua, Zhang Qingyong (2008) micro blog communication form analysis (J) media observation, p51-52</w:t>
      </w:r>
    </w:p>
    <w:p>
      <w:pPr>
        <w:numPr>
          <w:ilvl w:val="0"/>
          <w:numId w:val="1"/>
        </w:numPr>
        <w:ind w:left="425" w:leftChars="0" w:hanging="425" w:firstLineChars="0"/>
        <w:rPr>
          <w:rFonts w:hint="eastAsia"/>
          <w:lang w:eastAsia="zh-CN"/>
        </w:rPr>
      </w:pPr>
      <w:r>
        <w:rPr>
          <w:rFonts w:hint="eastAsia"/>
          <w:lang w:eastAsia="zh-CN"/>
        </w:rPr>
        <w:t>Tension (2017) analysis of the communication form of microblog (J) young reporter, P80-81</w:t>
      </w:r>
    </w:p>
    <w:p>
      <w:pPr>
        <w:numPr>
          <w:ilvl w:val="0"/>
          <w:numId w:val="1"/>
        </w:numPr>
        <w:ind w:left="425" w:leftChars="0" w:hanging="425" w:firstLineChars="0"/>
        <w:rPr>
          <w:rFonts w:hint="eastAsia"/>
          <w:lang w:eastAsia="zh-CN"/>
        </w:rPr>
      </w:pPr>
      <w:r>
        <w:rPr>
          <w:rFonts w:hint="eastAsia"/>
          <w:lang w:eastAsia="zh-CN"/>
        </w:rPr>
        <w:t>Wang Jing (2015) the dilemma of microblog from twitter (J) culture and communication, P370</w:t>
      </w:r>
    </w:p>
    <w:p>
      <w:pPr>
        <w:numPr>
          <w:ilvl w:val="0"/>
          <w:numId w:val="1"/>
        </w:numPr>
        <w:ind w:left="425" w:leftChars="0" w:hanging="425" w:firstLineChars="0"/>
        <w:rPr>
          <w:rFonts w:hint="eastAsia"/>
          <w:lang w:eastAsia="zh-CN"/>
        </w:rPr>
      </w:pPr>
      <w:r>
        <w:rPr>
          <w:rFonts w:hint="eastAsia"/>
          <w:lang w:eastAsia="zh-CN"/>
        </w:rPr>
        <w:t>Wang Shuhua (2009) media response in microblog era (J) news practice p67-69</w:t>
      </w:r>
    </w:p>
    <w:p>
      <w:pPr>
        <w:numPr>
          <w:ilvl w:val="0"/>
          <w:numId w:val="1"/>
        </w:numPr>
        <w:ind w:left="425" w:leftChars="0" w:hanging="425" w:firstLineChars="0"/>
        <w:rPr>
          <w:rFonts w:hint="eastAsia"/>
          <w:lang w:eastAsia="zh-CN"/>
        </w:rPr>
      </w:pPr>
      <w:r>
        <w:rPr>
          <w:rFonts w:hint="eastAsia"/>
          <w:lang w:eastAsia="zh-CN"/>
        </w:rPr>
        <w:t>Wang Weiwei (2013) media convergence in microblog era (J) young reporter, p70-71</w:t>
      </w:r>
    </w:p>
    <w:p>
      <w:pPr>
        <w:numPr>
          <w:ilvl w:val="0"/>
          <w:numId w:val="1"/>
        </w:numPr>
        <w:ind w:left="425" w:leftChars="0" w:hanging="425" w:firstLineChars="0"/>
        <w:rPr>
          <w:rFonts w:hint="eastAsia"/>
          <w:lang w:eastAsia="zh-CN"/>
        </w:rPr>
      </w:pPr>
      <w:r>
        <w:rPr>
          <w:rFonts w:hint="eastAsia"/>
          <w:lang w:eastAsia="zh-CN"/>
        </w:rPr>
        <w:t>Yang Xiaoru (2014) micro blog research from the perspective of communication (J) contemporary communication, p73-74</w:t>
      </w:r>
    </w:p>
    <w:p>
      <w:pPr>
        <w:numPr>
          <w:ilvl w:val="0"/>
          <w:numId w:val="1"/>
        </w:numPr>
        <w:ind w:left="425" w:leftChars="0" w:hanging="425" w:firstLineChars="0"/>
        <w:rPr>
          <w:rFonts w:hint="eastAsia"/>
          <w:lang w:eastAsia="zh-CN"/>
        </w:rPr>
      </w:pPr>
      <w:r>
        <w:rPr>
          <w:rFonts w:hint="eastAsia"/>
          <w:lang w:eastAsia="zh-CN"/>
        </w:rPr>
        <w:t>Yin Jun, Meng Yuyao (2013) communication characteristics and development trend of microblog (J) today media, p85-87</w:t>
      </w:r>
    </w:p>
    <w:p>
      <w:pPr>
        <w:numPr>
          <w:ilvl w:val="0"/>
          <w:numId w:val="1"/>
        </w:numPr>
        <w:ind w:left="425" w:leftChars="0" w:hanging="425" w:firstLineChars="0"/>
        <w:rPr>
          <w:rFonts w:hint="eastAsia"/>
          <w:lang w:eastAsia="zh-CN"/>
        </w:rPr>
      </w:pPr>
      <w:r>
        <w:rPr>
          <w:rFonts w:hint="eastAsia"/>
          <w:lang w:eastAsia="zh-CN"/>
        </w:rPr>
        <w:t>Ying Jiqing (2012) new ways for microblogging to discover news and release news (J) news practice, p37-39</w:t>
      </w:r>
    </w:p>
    <w:p>
      <w:pPr>
        <w:numPr>
          <w:ilvl w:val="0"/>
          <w:numId w:val="1"/>
        </w:numPr>
        <w:ind w:left="425" w:leftChars="0" w:hanging="425" w:firstLineChars="0"/>
        <w:rPr>
          <w:rFonts w:hint="eastAsia"/>
          <w:lang w:eastAsia="zh-CN"/>
        </w:rPr>
      </w:pPr>
      <w:r>
        <w:rPr>
          <w:rFonts w:hint="eastAsia"/>
          <w:lang w:eastAsia="zh-CN"/>
        </w:rPr>
        <w:t>Yu Guoming (2014) micro blog value: core function, extension function and additional function (J) news and writing, p61-63</w:t>
      </w:r>
    </w:p>
    <w:p>
      <w:pPr>
        <w:numPr>
          <w:ilvl w:val="0"/>
          <w:numId w:val="1"/>
        </w:numPr>
        <w:ind w:left="425" w:leftChars="0" w:hanging="425" w:firstLineChars="0"/>
        <w:rPr>
          <w:rFonts w:hint="eastAsia"/>
          <w:lang w:eastAsia="zh-CN"/>
        </w:rPr>
      </w:pPr>
      <w:r>
        <w:rPr>
          <w:rFonts w:hint="eastAsia"/>
          <w:lang w:eastAsia="zh-CN"/>
        </w:rPr>
        <w:t>Yu Guoming, Eurasia (2016) on the localization development strategy of microblog in China, a kind of strategy based on</w:t>
      </w:r>
    </w:p>
    <w:p>
      <w:pPr>
        <w:numPr>
          <w:ilvl w:val="0"/>
          <w:numId w:val="1"/>
        </w:numPr>
        <w:ind w:left="425" w:leftChars="0" w:hanging="425" w:firstLineChars="0"/>
        <w:rPr>
          <w:rFonts w:hint="eastAsia"/>
          <w:lang w:eastAsia="zh-CN"/>
        </w:rPr>
      </w:pPr>
      <w:r>
        <w:rPr>
          <w:rFonts w:hint="eastAsia"/>
          <w:lang w:eastAsia="zh-CN"/>
        </w:rPr>
        <w:t>Yu Jixin (2017) microblog's expansion of news communication (J) news front, P60-61</w:t>
      </w:r>
    </w:p>
    <w:p>
      <w:pPr>
        <w:numPr>
          <w:ilvl w:val="0"/>
          <w:numId w:val="1"/>
        </w:numPr>
        <w:ind w:left="425" w:leftChars="0" w:hanging="425" w:firstLineChars="0"/>
        <w:rPr>
          <w:rFonts w:hint="eastAsia"/>
          <w:lang w:eastAsia="zh-CN"/>
        </w:rPr>
      </w:pPr>
      <w:r>
        <w:rPr>
          <w:rFonts w:hint="eastAsia"/>
          <w:lang w:eastAsia="zh-CN"/>
        </w:rPr>
        <w:t>Zhang Baiming (2010) develops microblog channel to keep pace with the audience (J) China Press, p40-41</w:t>
      </w:r>
    </w:p>
    <w:p>
      <w:pPr>
        <w:numPr>
          <w:ilvl w:val="0"/>
          <w:numId w:val="1"/>
        </w:numPr>
        <w:ind w:left="425" w:leftChars="0" w:hanging="425" w:firstLineChars="0"/>
        <w:rPr>
          <w:rFonts w:hint="eastAsia"/>
          <w:lang w:eastAsia="zh-CN"/>
        </w:rPr>
      </w:pPr>
      <w:r>
        <w:rPr>
          <w:rFonts w:hint="eastAsia"/>
          <w:lang w:eastAsia="zh-CN"/>
        </w:rPr>
        <w:t>Zhang Yang, Huang Junlei (2009) on the rise of "micro blog" and the value of network marketing, business modernization, p43-45</w:t>
      </w:r>
    </w:p>
    <w:p>
      <w:pPr>
        <w:numPr>
          <w:ilvl w:val="0"/>
          <w:numId w:val="1"/>
        </w:numPr>
        <w:ind w:left="425" w:leftChars="0" w:hanging="425" w:firstLineChars="0"/>
        <w:rPr>
          <w:rFonts w:hint="eastAsia"/>
          <w:lang w:eastAsia="zh-CN"/>
        </w:rPr>
      </w:pPr>
      <w:r>
        <w:rPr>
          <w:rFonts w:hint="eastAsia"/>
          <w:lang w:eastAsia="zh-CN"/>
        </w:rPr>
        <w:t>Zhao Zhanhua, Lai Xiangwu (2015) micro blog's influence on news and information dissemination (J) theory guide 93-95</w:t>
      </w:r>
    </w:p>
    <w:p>
      <w:pPr>
        <w:numPr>
          <w:ilvl w:val="0"/>
          <w:numId w:val="1"/>
        </w:numPr>
        <w:ind w:left="425" w:leftChars="0" w:hanging="425" w:firstLineChars="0"/>
        <w:rPr>
          <w:rFonts w:hint="eastAsia"/>
          <w:lang w:eastAsia="zh-CN"/>
        </w:rPr>
      </w:pPr>
      <w:r>
        <w:rPr>
          <w:rFonts w:hint="eastAsia"/>
          <w:lang w:eastAsia="zh-CN"/>
        </w:rPr>
        <w:t>Zhou Xuan (2012) on the new media characteristics of micro blog (J) news communication, p45-47</w:t>
      </w:r>
    </w:p>
    <w:p>
      <w:pPr>
        <w:rPr>
          <w:rFonts w:hint="eastAsia"/>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仿宋">
    <w:panose1 w:val="02010609060101010101"/>
    <w:charset w:val="86"/>
    <w:family w:val="auto"/>
    <w:pitch w:val="default"/>
    <w:sig w:usb0="800002BF" w:usb1="38CF7CFA" w:usb2="00000016" w:usb3="00000000" w:csb0="00040001"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00"/>
    <w:family w:val="auto"/>
    <w:pitch w:val="default"/>
    <w:sig w:usb0="E4002EFF" w:usb1="C000247B" w:usb2="00000009" w:usb3="00000000" w:csb0="2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ABBD35DC"/>
    <w:multiLevelType w:val="singleLevel"/>
    <w:tmpl w:val="ABBD35DC"/>
    <w:lvl w:ilvl="0" w:tentative="0">
      <w:start w:val="1"/>
      <w:numFmt w:val="decimal"/>
      <w:lvlText w:val="%1."/>
      <w:lvlJc w:val="left"/>
      <w:pPr>
        <w:ind w:left="425" w:hanging="425"/>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4"/>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16E97C2F"/>
    <w:rsid w:val="01D97340"/>
    <w:rsid w:val="04ED2AF1"/>
    <w:rsid w:val="07F950F3"/>
    <w:rsid w:val="0A570419"/>
    <w:rsid w:val="106E07CA"/>
    <w:rsid w:val="16E97C2F"/>
    <w:rsid w:val="17221821"/>
    <w:rsid w:val="2C0E29A7"/>
    <w:rsid w:val="35B50A23"/>
    <w:rsid w:val="3BAB45E3"/>
    <w:rsid w:val="3FE37F14"/>
    <w:rsid w:val="41326933"/>
    <w:rsid w:val="46384E4E"/>
    <w:rsid w:val="4DE8060C"/>
    <w:rsid w:val="515759A6"/>
    <w:rsid w:val="591B4CB6"/>
    <w:rsid w:val="618B4A06"/>
    <w:rsid w:val="64876FF5"/>
    <w:rsid w:val="6C7163E2"/>
    <w:rsid w:val="7124123F"/>
    <w:rsid w:val="73A372ED"/>
    <w:rsid w:val="79A016B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HAnsi"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仿宋" w:cstheme="minorBidi"/>
      <w:sz w:val="24"/>
      <w:szCs w:val="24"/>
      <w:lang w:val="en-GB" w:eastAsia="en-US" w:bidi="ar-SA"/>
    </w:rPr>
  </w:style>
  <w:style w:type="paragraph" w:styleId="2">
    <w:name w:val="heading 1"/>
    <w:basedOn w:val="1"/>
    <w:next w:val="1"/>
    <w:qFormat/>
    <w:uiPriority w:val="0"/>
    <w:pPr>
      <w:spacing w:beforeAutospacing="0" w:afterAutospacing="0"/>
      <w:jc w:val="left"/>
      <w:outlineLvl w:val="0"/>
    </w:pPr>
    <w:rPr>
      <w:rFonts w:hint="eastAsia" w:ascii="Times New Roman" w:hAnsi="Times New Roman"/>
      <w:b/>
      <w:kern w:val="44"/>
      <w:sz w:val="28"/>
      <w:szCs w:val="48"/>
    </w:rPr>
  </w:style>
  <w:style w:type="paragraph" w:styleId="3">
    <w:name w:val="heading 2"/>
    <w:basedOn w:val="1"/>
    <w:next w:val="1"/>
    <w:link w:val="8"/>
    <w:semiHidden/>
    <w:unhideWhenUsed/>
    <w:qFormat/>
    <w:uiPriority w:val="0"/>
    <w:pPr>
      <w:spacing w:beforeAutospacing="0" w:afterAutospacing="0"/>
      <w:jc w:val="left"/>
      <w:outlineLvl w:val="1"/>
    </w:pPr>
    <w:rPr>
      <w:rFonts w:hint="eastAsia" w:ascii="Times New Roman" w:hAnsi="Times New Roman" w:eastAsia="Times New Roman"/>
      <w:b/>
      <w:kern w:val="0"/>
      <w:szCs w:val="36"/>
    </w:rPr>
  </w:style>
  <w:style w:type="paragraph" w:styleId="4">
    <w:name w:val="heading 3"/>
    <w:basedOn w:val="1"/>
    <w:next w:val="1"/>
    <w:semiHidden/>
    <w:unhideWhenUsed/>
    <w:qFormat/>
    <w:uiPriority w:val="0"/>
    <w:pPr>
      <w:keepNext/>
      <w:keepLines/>
      <w:spacing w:line="240" w:lineRule="auto"/>
      <w:outlineLvl w:val="2"/>
    </w:pPr>
    <w:rPr>
      <w:rFonts w:ascii="Arial" w:hAnsi="Arial"/>
      <w:b/>
      <w:bCs/>
      <w:szCs w:val="30"/>
    </w:rPr>
  </w:style>
  <w:style w:type="character" w:default="1" w:styleId="6">
    <w:name w:val="Default Paragraph Font"/>
    <w:semiHidden/>
    <w:qFormat/>
    <w:uiPriority w:val="0"/>
  </w:style>
  <w:style w:type="table" w:default="1" w:styleId="5">
    <w:name w:val="Normal Table"/>
    <w:semiHidden/>
    <w:qFormat/>
    <w:uiPriority w:val="0"/>
    <w:tblPr>
      <w:tblCellMar>
        <w:top w:w="0" w:type="dxa"/>
        <w:left w:w="108" w:type="dxa"/>
        <w:bottom w:w="0" w:type="dxa"/>
        <w:right w:w="108" w:type="dxa"/>
      </w:tblCellMar>
    </w:tblPr>
  </w:style>
  <w:style w:type="character" w:styleId="7">
    <w:name w:val="Hyperlink"/>
    <w:basedOn w:val="6"/>
    <w:unhideWhenUsed/>
    <w:qFormat/>
    <w:uiPriority w:val="99"/>
    <w:rPr>
      <w:color w:val="0563C1" w:themeColor="hyperlink"/>
      <w:u w:val="single"/>
      <w14:textFill>
        <w14:solidFill>
          <w14:schemeClr w14:val="hlink"/>
        </w14:solidFill>
      </w14:textFill>
    </w:rPr>
  </w:style>
  <w:style w:type="character" w:customStyle="1" w:styleId="8">
    <w:name w:val="标题 2 Char1"/>
    <w:link w:val="3"/>
    <w:qFormat/>
    <w:uiPriority w:val="9"/>
    <w:rPr>
      <w:rFonts w:ascii="Times New Roman" w:hAnsi="Times New Roman" w:eastAsia="Times New Roman"/>
      <w:b/>
      <w:sz w:val="24"/>
      <w:szCs w:val="36"/>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CCE8C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0</TotalTime>
  <ScaleCrop>false</ScaleCrop>
  <LinksUpToDate>false</LinksUpToDate>
  <CharactersWithSpaces>0</CharactersWithSpaces>
  <Application>WPS Office_11.1.0.10314_F1E327BC-269C-435d-A152-05C5408002CA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2021-02-06T15:04:00Z</dcterms:created>
  <dc:creator>离愁别绪</dc:creator>
  <cp:lastModifiedBy>离愁别绪</cp:lastModifiedBy>
  <dcterms:modified xsi:type="dcterms:W3CDTF">2021-02-07T05:20:38Z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2052-11.1.0.10314</vt:lpwstr>
  </property>
</Properties>
</file>