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5600D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00D0F">
              <w:rPr>
                <w:b/>
                <w:color w:val="auto"/>
                <w:sz w:val="32"/>
              </w:rPr>
              <w:t>Kieran Trowbridge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5CFD6B7" w:rsidR="005A1BA3" w:rsidRDefault="006D1FFC" w:rsidP="0022001B">
            <w:pPr>
              <w:overflowPunct/>
              <w:autoSpaceDE/>
              <w:autoSpaceDN/>
              <w:adjustRightInd/>
              <w:ind w:right="-330"/>
              <w:textAlignment w:val="auto"/>
              <w:rPr>
                <w:b/>
                <w:color w:val="auto"/>
                <w:sz w:val="32"/>
              </w:rPr>
            </w:pPr>
            <w:r>
              <w:rPr>
                <w:b/>
                <w:color w:val="auto"/>
                <w:sz w:val="32"/>
              </w:rPr>
              <w:t>2124836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385CD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385CD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385CD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385CD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385CD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385CD2">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385CD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385CD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B463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385CD2">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385CD2">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385CD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385CD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385CD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385CD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385CD2">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DB6DC20" w:rsidR="00AA666E" w:rsidRDefault="00025650" w:rsidP="00FF7EBB">
      <w:pPr>
        <w:jc w:val="both"/>
        <w:rPr>
          <w:b/>
          <w:sz w:val="24"/>
          <w:szCs w:val="24"/>
        </w:rPr>
      </w:pPr>
      <w:r w:rsidRPr="00025650">
        <w:rPr>
          <w:b/>
          <w:sz w:val="24"/>
          <w:szCs w:val="24"/>
        </w:rPr>
        <w:t>ANSWER:</w:t>
      </w:r>
    </w:p>
    <w:p w14:paraId="3B855813" w14:textId="53DC995D" w:rsidR="00FF7784" w:rsidRDefault="00FF7784" w:rsidP="00FF7EBB">
      <w:pPr>
        <w:jc w:val="both"/>
        <w:rPr>
          <w:bCs/>
          <w:sz w:val="24"/>
          <w:szCs w:val="24"/>
        </w:rPr>
      </w:pPr>
    </w:p>
    <w:p w14:paraId="4D45EA9C" w14:textId="77777777" w:rsidR="00F025E9" w:rsidRPr="00B830D4" w:rsidRDefault="00F025E9" w:rsidP="00F025E9">
      <w:pPr>
        <w:jc w:val="both"/>
        <w:rPr>
          <w:bCs/>
          <w:sz w:val="24"/>
          <w:szCs w:val="24"/>
        </w:rPr>
      </w:pPr>
      <w:r>
        <w:rPr>
          <w:bCs/>
          <w:sz w:val="24"/>
          <w:szCs w:val="24"/>
        </w:rPr>
        <w:t xml:space="preserve">This essay I will be talking about and focussing on the coping strategies that I used to develop and minimise stress throughout my initial 6 months of training. Before starting training, I was aware that the process would be stressful, so in order to perform to the best standard that I could, I would need to minimise stress. I will be talking about the importance of adequate sleep and hydration coupled with consistent exercise and how they can all minimise stress </w:t>
      </w:r>
      <w:proofErr w:type="gramStart"/>
      <w:r>
        <w:rPr>
          <w:bCs/>
          <w:sz w:val="24"/>
          <w:szCs w:val="24"/>
        </w:rPr>
        <w:t>and also</w:t>
      </w:r>
      <w:proofErr w:type="gramEnd"/>
      <w:r>
        <w:rPr>
          <w:bCs/>
          <w:sz w:val="24"/>
          <w:szCs w:val="24"/>
        </w:rPr>
        <w:t xml:space="preserve"> build resilience of stress. I will touch upon what stress and resilience is. Throughout this essay I will show any relevant research I have done to support the points that I make. </w:t>
      </w:r>
    </w:p>
    <w:p w14:paraId="0E464D60" w14:textId="77777777" w:rsidR="00F025E9" w:rsidRDefault="00F025E9" w:rsidP="00F025E9">
      <w:pPr>
        <w:jc w:val="both"/>
        <w:rPr>
          <w:b/>
          <w:sz w:val="24"/>
          <w:szCs w:val="24"/>
        </w:rPr>
      </w:pPr>
    </w:p>
    <w:p w14:paraId="3A13022A" w14:textId="77777777" w:rsidR="00F025E9" w:rsidRDefault="00F025E9" w:rsidP="00F025E9">
      <w:pPr>
        <w:jc w:val="both"/>
        <w:rPr>
          <w:bCs/>
          <w:sz w:val="24"/>
          <w:szCs w:val="24"/>
        </w:rPr>
      </w:pPr>
      <w:r>
        <w:rPr>
          <w:bCs/>
          <w:sz w:val="24"/>
          <w:szCs w:val="24"/>
        </w:rPr>
        <w:t xml:space="preserve">During my Initial 6 months of Police Training and since starting my operational role on response as an attested Police Constable, I have undoubtably experienced stress in many ways and at different levels. Before Starting my initial Training, I appreciated that I had been away from an education-based setting for quite some time so instantly there was some stress and apprehension attached to that. I understood that if I was to do well and gain the most benefit from the training, I was about to receive over the next 6 months I would need to do all that I could to minimise and combat stress. </w:t>
      </w:r>
    </w:p>
    <w:p w14:paraId="0646D822" w14:textId="77777777" w:rsidR="00F025E9" w:rsidRDefault="00F025E9" w:rsidP="00F025E9">
      <w:pPr>
        <w:jc w:val="both"/>
        <w:rPr>
          <w:bCs/>
          <w:sz w:val="24"/>
          <w:szCs w:val="24"/>
        </w:rPr>
      </w:pPr>
    </w:p>
    <w:p w14:paraId="66DE3FC7" w14:textId="77777777" w:rsidR="00F025E9" w:rsidRPr="005365A7" w:rsidRDefault="00F025E9" w:rsidP="00F025E9">
      <w:pPr>
        <w:jc w:val="both"/>
        <w:rPr>
          <w:bCs/>
          <w:sz w:val="24"/>
          <w:szCs w:val="24"/>
        </w:rPr>
      </w:pPr>
      <w:r>
        <w:rPr>
          <w:bCs/>
          <w:sz w:val="24"/>
          <w:szCs w:val="24"/>
        </w:rPr>
        <w:t xml:space="preserve">Stress is the body’s reaction to feeling threatened or under pressure, it usually happens when we find ourselves in a situation that we feel that we cannot manage or control (Mind, 2022) I would need to make changes to my lifestyle in order to make sure that I was more resilient and could adapt and cope with stress. </w:t>
      </w:r>
    </w:p>
    <w:p w14:paraId="7741B4AB" w14:textId="77777777" w:rsidR="00F025E9" w:rsidRDefault="00F025E9" w:rsidP="00F025E9">
      <w:pPr>
        <w:jc w:val="both"/>
        <w:rPr>
          <w:color w:val="212121"/>
          <w:sz w:val="24"/>
          <w:szCs w:val="24"/>
          <w:shd w:val="clear" w:color="auto" w:fill="FFFFFF"/>
        </w:rPr>
      </w:pPr>
      <w:r>
        <w:rPr>
          <w:color w:val="212121"/>
          <w:sz w:val="24"/>
          <w:szCs w:val="24"/>
          <w:shd w:val="clear" w:color="auto" w:fill="FFFFFF"/>
        </w:rPr>
        <w:t>Mental resilience is a person’s ability to adapt to change and uncertainty (VeryWellMind.com 2022)</w:t>
      </w:r>
    </w:p>
    <w:p w14:paraId="2EBCFC3C" w14:textId="77777777" w:rsidR="00F025E9" w:rsidRDefault="00F025E9" w:rsidP="00F025E9">
      <w:pPr>
        <w:jc w:val="both"/>
        <w:rPr>
          <w:color w:val="212121"/>
          <w:sz w:val="24"/>
          <w:szCs w:val="24"/>
          <w:shd w:val="clear" w:color="auto" w:fill="FFFFFF"/>
        </w:rPr>
      </w:pPr>
    </w:p>
    <w:p w14:paraId="232543DE" w14:textId="77777777" w:rsidR="00F025E9" w:rsidRDefault="00F025E9" w:rsidP="00F025E9">
      <w:pPr>
        <w:jc w:val="both"/>
        <w:rPr>
          <w:color w:val="212121"/>
          <w:sz w:val="24"/>
          <w:szCs w:val="24"/>
          <w:shd w:val="clear" w:color="auto" w:fill="FFFFFF"/>
        </w:rPr>
      </w:pPr>
      <w:r>
        <w:rPr>
          <w:color w:val="212121"/>
          <w:sz w:val="24"/>
          <w:szCs w:val="24"/>
          <w:shd w:val="clear" w:color="auto" w:fill="FFFFFF"/>
        </w:rPr>
        <w:t xml:space="preserve">I wanted to build a good routine around the following things: a good sleep schedule where I would get not only sufficient sleep, but good quality sleep. Nutrition. The appropriate foods in the right amounts to fuel my mind and body. Exercise. Just after gyms were reopened after the recent Covid-19 lockdown, I started training and competing in CrossFit, I feel this helped reduce my stress levels massively and assisted me in cementing a routine. Hydration, I have always struggled with staying hydrated, and I notice when I am not fully hydrated. I get things such as headaches and dizzy spells which causes me stress. By not being fully hydrated I feel that I do not perform to the best of my abilities physically and mentally. By being consistent with all the things I have just mentioned I believe that they all interlink and assist one another, for example by remaining consistent with my routine throughout training I was </w:t>
      </w:r>
      <w:r>
        <w:rPr>
          <w:color w:val="212121"/>
          <w:sz w:val="24"/>
          <w:szCs w:val="24"/>
          <w:shd w:val="clear" w:color="auto" w:fill="FFFFFF"/>
        </w:rPr>
        <w:lastRenderedPageBreak/>
        <w:t xml:space="preserve">able to prepare all my lunches for work on a Sunday so I would always have a meal to take to work. Having good sleep and getting to bed at a reasonable hour, allowed me to get up early before work to train, I would take my preprepared food, water, shower kit and uniform and get ready in work this granted me time after work to relax, exercise again or around exam times, to revise. </w:t>
      </w:r>
    </w:p>
    <w:p w14:paraId="67A96CB8" w14:textId="77777777" w:rsidR="00F025E9" w:rsidRDefault="00F025E9" w:rsidP="00F025E9">
      <w:pPr>
        <w:jc w:val="both"/>
        <w:rPr>
          <w:color w:val="212121"/>
          <w:sz w:val="24"/>
          <w:szCs w:val="24"/>
          <w:shd w:val="clear" w:color="auto" w:fill="FFFFFF"/>
        </w:rPr>
      </w:pPr>
    </w:p>
    <w:p w14:paraId="69BCBD36" w14:textId="77777777" w:rsidR="00F025E9" w:rsidRDefault="00F025E9" w:rsidP="00F025E9">
      <w:pPr>
        <w:jc w:val="both"/>
        <w:rPr>
          <w:color w:val="212121"/>
          <w:sz w:val="24"/>
          <w:szCs w:val="24"/>
          <w:shd w:val="clear" w:color="auto" w:fill="FFFFFF"/>
        </w:rPr>
      </w:pPr>
      <w:r>
        <w:rPr>
          <w:color w:val="212121"/>
          <w:sz w:val="24"/>
          <w:szCs w:val="24"/>
          <w:shd w:val="clear" w:color="auto" w:fill="FFFFFF"/>
        </w:rPr>
        <w:t xml:space="preserve">Firstly, I would like to address sleep as I consider it to be the most important aspect of stress management. The amount and quality of sleep we get impacts massively on our emotions. Poor sleep or being in a sleep debt for multiple days in a row is associated with </w:t>
      </w:r>
      <w:r w:rsidRPr="003374A8">
        <w:rPr>
          <w:color w:val="212121"/>
          <w:sz w:val="24"/>
          <w:szCs w:val="24"/>
          <w:shd w:val="clear" w:color="auto" w:fill="FFFFFF"/>
        </w:rPr>
        <w:t>irritability and aggression.</w:t>
      </w:r>
      <w:r>
        <w:rPr>
          <w:rStyle w:val="mntl-inline-citation"/>
          <w:color w:val="0000EE"/>
          <w:sz w:val="24"/>
          <w:szCs w:val="24"/>
          <w:bdr w:val="none" w:sz="0" w:space="0" w:color="auto" w:frame="1"/>
          <w:shd w:val="clear" w:color="auto" w:fill="FFFFFF"/>
          <w:vertAlign w:val="superscript"/>
        </w:rPr>
        <w:t xml:space="preserve"> </w:t>
      </w:r>
      <w:r w:rsidRPr="003374A8">
        <w:rPr>
          <w:color w:val="212121"/>
          <w:sz w:val="24"/>
          <w:szCs w:val="24"/>
          <w:shd w:val="clear" w:color="auto" w:fill="FFFFFF"/>
        </w:rPr>
        <w:t>Sleep deprivation has also been linked to anxiety, depression, and mood swings.</w:t>
      </w:r>
      <w:r>
        <w:rPr>
          <w:color w:val="212121"/>
          <w:sz w:val="24"/>
          <w:szCs w:val="24"/>
          <w:shd w:val="clear" w:color="auto" w:fill="FFFFFF"/>
        </w:rPr>
        <w:t xml:space="preserve"> (</w:t>
      </w:r>
      <w:proofErr w:type="spellStart"/>
      <w:r>
        <w:rPr>
          <w:color w:val="212121"/>
          <w:sz w:val="24"/>
          <w:szCs w:val="24"/>
          <w:shd w:val="clear" w:color="auto" w:fill="FFFFFF"/>
        </w:rPr>
        <w:t>VeryWellMind</w:t>
      </w:r>
      <w:proofErr w:type="spellEnd"/>
      <w:r>
        <w:rPr>
          <w:color w:val="212121"/>
          <w:sz w:val="24"/>
          <w:szCs w:val="24"/>
          <w:shd w:val="clear" w:color="auto" w:fill="FFFFFF"/>
        </w:rPr>
        <w:t xml:space="preserve"> 2020). Put simply, if you are subject to constant spells of </w:t>
      </w:r>
      <w:proofErr w:type="gramStart"/>
      <w:r>
        <w:rPr>
          <w:color w:val="212121"/>
          <w:sz w:val="24"/>
          <w:szCs w:val="24"/>
          <w:shd w:val="clear" w:color="auto" w:fill="FFFFFF"/>
        </w:rPr>
        <w:t>low quality</w:t>
      </w:r>
      <w:proofErr w:type="gramEnd"/>
      <w:r>
        <w:rPr>
          <w:color w:val="212121"/>
          <w:sz w:val="24"/>
          <w:szCs w:val="24"/>
          <w:shd w:val="clear" w:color="auto" w:fill="FFFFFF"/>
        </w:rPr>
        <w:t xml:space="preserve"> sleep, through staying up to late and not having a sleep schedule then you are likely to suffer with low energy levels throughout the day, anxiety and depression.  Once you have built up a sleep debt, you are more likely to feel more stressed, and that feeling of stress is then more likely to disrupt your sleep. That said I wanted to make sure getting good sleep was adhered to. </w:t>
      </w:r>
    </w:p>
    <w:p w14:paraId="08B3AFD1" w14:textId="77777777" w:rsidR="00F025E9" w:rsidRDefault="00F025E9" w:rsidP="00F025E9">
      <w:pPr>
        <w:jc w:val="both"/>
        <w:rPr>
          <w:color w:val="212121"/>
          <w:sz w:val="24"/>
          <w:szCs w:val="24"/>
          <w:shd w:val="clear" w:color="auto" w:fill="FFFFFF"/>
        </w:rPr>
      </w:pPr>
    </w:p>
    <w:p w14:paraId="706C8751" w14:textId="77777777" w:rsidR="00F025E9" w:rsidRDefault="00F025E9" w:rsidP="00F025E9">
      <w:pPr>
        <w:jc w:val="both"/>
        <w:rPr>
          <w:color w:val="212121"/>
          <w:sz w:val="24"/>
          <w:szCs w:val="24"/>
          <w:shd w:val="clear" w:color="auto" w:fill="FFFFFF"/>
        </w:rPr>
      </w:pPr>
    </w:p>
    <w:p w14:paraId="0E901694" w14:textId="77777777" w:rsidR="00F025E9" w:rsidRDefault="00F025E9" w:rsidP="00F025E9">
      <w:pPr>
        <w:jc w:val="both"/>
        <w:rPr>
          <w:color w:val="212121"/>
          <w:sz w:val="24"/>
          <w:szCs w:val="24"/>
          <w:shd w:val="clear" w:color="auto" w:fill="FFFFFF"/>
        </w:rPr>
      </w:pPr>
      <w:r>
        <w:rPr>
          <w:color w:val="212121"/>
          <w:sz w:val="24"/>
          <w:szCs w:val="24"/>
          <w:shd w:val="clear" w:color="auto" w:fill="FFFFFF"/>
        </w:rPr>
        <w:t xml:space="preserve"> Just before training began, I started to get myself into a routine where I would turn all my electronic devices off an hour before bed. I decided to so this because studies have shown that using your phone or electronic devices like Televisions and laptops before bed reduces the production of the hormone melatonin, this hormone is released by the body and makes you feel tired and ready to sleep. Using electronic devices before bed instead causes an increase in levels of alertness. (Sleep foundation 2022) I would get into bed early at around 9:30pm so I could get around 8hrs of sleep by waking up at 5:30am where I would then take all my things for the day and head to the gym to train at 6am. </w:t>
      </w:r>
    </w:p>
    <w:p w14:paraId="48BEF1D3" w14:textId="77777777" w:rsidR="00F025E9" w:rsidRDefault="00F025E9" w:rsidP="00F025E9">
      <w:pPr>
        <w:jc w:val="both"/>
        <w:rPr>
          <w:color w:val="212121"/>
          <w:sz w:val="24"/>
          <w:szCs w:val="24"/>
          <w:shd w:val="clear" w:color="auto" w:fill="FFFFFF"/>
        </w:rPr>
      </w:pPr>
    </w:p>
    <w:p w14:paraId="604FFF1F" w14:textId="77777777" w:rsidR="00F025E9" w:rsidRDefault="00F025E9" w:rsidP="00F025E9">
      <w:pPr>
        <w:jc w:val="both"/>
        <w:rPr>
          <w:color w:val="212121"/>
          <w:sz w:val="24"/>
          <w:szCs w:val="24"/>
          <w:shd w:val="clear" w:color="auto" w:fill="FFFFFF"/>
        </w:rPr>
      </w:pPr>
      <w:r>
        <w:rPr>
          <w:color w:val="212121"/>
          <w:sz w:val="24"/>
          <w:szCs w:val="24"/>
          <w:shd w:val="clear" w:color="auto" w:fill="FFFFFF"/>
        </w:rPr>
        <w:t>Exercise, for me this is very important, and it is a hobby for me rather than just exercise. As I do CrossFit it is more of a sport, and I would regularly take part in local competitions on the weekends during training. A lot of my friends would also train at the same time as me, so this allowed me to socialise whilst training which I really enjoyed. After Exercise the body releases a hormone known as endorphins this is otherwise known as the body’s feel-good hormone (</w:t>
      </w:r>
      <w:proofErr w:type="spellStart"/>
      <w:r>
        <w:rPr>
          <w:color w:val="212121"/>
          <w:sz w:val="24"/>
          <w:szCs w:val="24"/>
          <w:shd w:val="clear" w:color="auto" w:fill="FFFFFF"/>
        </w:rPr>
        <w:t>Mayoclinic</w:t>
      </w:r>
      <w:proofErr w:type="spellEnd"/>
      <w:r>
        <w:rPr>
          <w:color w:val="212121"/>
          <w:sz w:val="24"/>
          <w:szCs w:val="24"/>
          <w:shd w:val="clear" w:color="auto" w:fill="FFFFFF"/>
        </w:rPr>
        <w:t xml:space="preserve"> 2020) to bolster my argument, from the same article (</w:t>
      </w:r>
      <w:proofErr w:type="spellStart"/>
      <w:r>
        <w:rPr>
          <w:color w:val="212121"/>
          <w:sz w:val="24"/>
          <w:szCs w:val="24"/>
          <w:shd w:val="clear" w:color="auto" w:fill="FFFFFF"/>
        </w:rPr>
        <w:t>mayoclinic</w:t>
      </w:r>
      <w:proofErr w:type="spellEnd"/>
      <w:r>
        <w:rPr>
          <w:color w:val="212121"/>
          <w:sz w:val="24"/>
          <w:szCs w:val="24"/>
          <w:shd w:val="clear" w:color="auto" w:fill="FFFFFF"/>
        </w:rPr>
        <w:t xml:space="preserve"> 2020) it says that regular exercise can improve your mood, help you relax, improve self-confidence and improve sleep which as I have previously said can be disrupted by stress. I made a habit of training between 10-12 hours a week, if I had time.</w:t>
      </w:r>
    </w:p>
    <w:p w14:paraId="77FB2F6F" w14:textId="77777777" w:rsidR="00F025E9" w:rsidRDefault="00F025E9" w:rsidP="00F025E9">
      <w:pPr>
        <w:jc w:val="both"/>
        <w:rPr>
          <w:color w:val="212121"/>
          <w:sz w:val="24"/>
          <w:szCs w:val="24"/>
          <w:shd w:val="clear" w:color="auto" w:fill="FFFFFF"/>
        </w:rPr>
      </w:pPr>
    </w:p>
    <w:p w14:paraId="7A57BA18" w14:textId="77777777" w:rsidR="00F025E9" w:rsidRDefault="00F025E9" w:rsidP="00F025E9">
      <w:pPr>
        <w:jc w:val="both"/>
        <w:rPr>
          <w:color w:val="212121"/>
          <w:sz w:val="24"/>
          <w:szCs w:val="24"/>
          <w:shd w:val="clear" w:color="auto" w:fill="FFFFFF"/>
        </w:rPr>
      </w:pPr>
      <w:r>
        <w:rPr>
          <w:color w:val="212121"/>
          <w:sz w:val="24"/>
          <w:szCs w:val="24"/>
          <w:shd w:val="clear" w:color="auto" w:fill="FFFFFF"/>
        </w:rPr>
        <w:t>As I have previously mentioned, I have always struggled with keeping myself adequately hydrated mostly through pure forgetfulness to drink. Being fully hydrated has lots of benefits. My research shows that keeping hydrated can avoid fatigue and confusion throughout the day, it can also cause us to be more emotionally stable and less irritable whilst fighting anxiety and stress levels (</w:t>
      </w:r>
      <w:proofErr w:type="spellStart"/>
      <w:r>
        <w:rPr>
          <w:color w:val="212121"/>
          <w:sz w:val="24"/>
          <w:szCs w:val="24"/>
          <w:shd w:val="clear" w:color="auto" w:fill="FFFFFF"/>
        </w:rPr>
        <w:t>StressCoach</w:t>
      </w:r>
      <w:proofErr w:type="spellEnd"/>
      <w:r>
        <w:rPr>
          <w:color w:val="212121"/>
          <w:sz w:val="24"/>
          <w:szCs w:val="24"/>
          <w:shd w:val="clear" w:color="auto" w:fill="FFFFFF"/>
        </w:rPr>
        <w:t xml:space="preserve">, 2016). This further illustrates my point because as this research shows remaining hydrate combats all the things that I need to avoid </w:t>
      </w:r>
      <w:proofErr w:type="gramStart"/>
      <w:r>
        <w:rPr>
          <w:color w:val="212121"/>
          <w:sz w:val="24"/>
          <w:szCs w:val="24"/>
          <w:shd w:val="clear" w:color="auto" w:fill="FFFFFF"/>
        </w:rPr>
        <w:t>to keep</w:t>
      </w:r>
      <w:proofErr w:type="gramEnd"/>
      <w:r>
        <w:rPr>
          <w:color w:val="212121"/>
          <w:sz w:val="24"/>
          <w:szCs w:val="24"/>
          <w:shd w:val="clear" w:color="auto" w:fill="FFFFFF"/>
        </w:rPr>
        <w:t xml:space="preserve"> stress at bay. </w:t>
      </w:r>
    </w:p>
    <w:p w14:paraId="128B25D4" w14:textId="77777777" w:rsidR="00F025E9" w:rsidRDefault="00F025E9" w:rsidP="00F025E9">
      <w:pPr>
        <w:jc w:val="both"/>
        <w:rPr>
          <w:color w:val="212121"/>
          <w:sz w:val="24"/>
          <w:szCs w:val="24"/>
          <w:shd w:val="clear" w:color="auto" w:fill="FFFFFF"/>
        </w:rPr>
      </w:pPr>
      <w:r>
        <w:rPr>
          <w:color w:val="212121"/>
          <w:sz w:val="24"/>
          <w:szCs w:val="24"/>
          <w:shd w:val="clear" w:color="auto" w:fill="FFFFFF"/>
        </w:rPr>
        <w:t xml:space="preserve">It made me feel more awake and alert during long days of lectures, I believe that I was able to concentrate better for extended periods of time. This assisted me in benefiting from the lectures and absorbing the information that the trainers were giving. Leaving the lectures, I felt confident that I understood what was being taught. Throughout </w:t>
      </w:r>
      <w:r>
        <w:rPr>
          <w:color w:val="212121"/>
          <w:sz w:val="24"/>
          <w:szCs w:val="24"/>
          <w:shd w:val="clear" w:color="auto" w:fill="FFFFFF"/>
        </w:rPr>
        <w:lastRenderedPageBreak/>
        <w:t xml:space="preserve">training and now into my current role I make sure to carry my 2.5L water bottle with me. </w:t>
      </w:r>
    </w:p>
    <w:p w14:paraId="7F36FA46" w14:textId="77777777" w:rsidR="00F025E9" w:rsidRDefault="00F025E9" w:rsidP="00F025E9">
      <w:pPr>
        <w:jc w:val="both"/>
        <w:rPr>
          <w:color w:val="212121"/>
          <w:sz w:val="24"/>
          <w:szCs w:val="24"/>
          <w:shd w:val="clear" w:color="auto" w:fill="FFFFFF"/>
        </w:rPr>
      </w:pPr>
      <w:r>
        <w:rPr>
          <w:color w:val="212121"/>
          <w:sz w:val="24"/>
          <w:szCs w:val="24"/>
          <w:shd w:val="clear" w:color="auto" w:fill="FFFFFF"/>
        </w:rPr>
        <w:t>Throughout my initial 6 months of training, I was very rigid with my diet as I was trying to put on some body weight to assist my performance in my CrossFit competitions, but I also wanted to ensure I always had sufficient food to fuel my body and mind for lectures and practical assessments in training. As previously mentioned, I would prepare all my lunches and breakfasts on a Sunday so I that I did not have to worry about food during the week and that ensured that I always had meals to take into work with me. As someone who is interested in diet and nutrition, I have noticed that when I would eat an unhealthy and inconsistent diet, I start to feel more lethargic, lazy and my overall productivity decreases which personally leads me to feeling run down and stressed, especially if I know I have things to do such as extra work from training. I have often tried to combat this lack of energy with caffeine which only results in my sleep being disrupted. So proper preparation and good nutrition was key for me in keeping stress levels at bay. Below I have a reference from Very Well Mind which backs up my point.</w:t>
      </w:r>
      <w:r w:rsidRPr="00734F34">
        <w:rPr>
          <w:color w:val="212121"/>
          <w:sz w:val="24"/>
          <w:szCs w:val="24"/>
          <w:shd w:val="clear" w:color="auto" w:fill="FFFFFF"/>
        </w:rPr>
        <w:t> </w:t>
      </w:r>
      <w:r>
        <w:rPr>
          <w:color w:val="212121"/>
          <w:sz w:val="24"/>
          <w:szCs w:val="24"/>
          <w:shd w:val="clear" w:color="auto" w:fill="FFFFFF"/>
        </w:rPr>
        <w:t>“When</w:t>
      </w:r>
      <w:r w:rsidRPr="00734F34">
        <w:rPr>
          <w:color w:val="212121"/>
          <w:sz w:val="24"/>
          <w:szCs w:val="24"/>
          <w:shd w:val="clear" w:color="auto" w:fill="FFFFFF"/>
        </w:rPr>
        <w:t xml:space="preserve"> we eat an unhealthy diet, we may experience short-term and long-term consequences. We may feel less energetic, and this lack of energy can affect our productivity and stress levels. We may be less able to fight off sickness, and this poor health can affect our quality of life and our stress levels. We may be short-tempered or overly emotional, and this can affect our relationships and our stress levels.</w:t>
      </w:r>
      <w:r>
        <w:rPr>
          <w:color w:val="212121"/>
          <w:sz w:val="24"/>
          <w:szCs w:val="24"/>
          <w:shd w:val="clear" w:color="auto" w:fill="FFFFFF"/>
        </w:rPr>
        <w:t xml:space="preserve">” (Very well mind 2021). This piece of research further illustrates my point in that a poor diet will give low levels of energy throughout the day which will impact our abilities to work and be productive. I wanted to avoid this and perform well in training. This also states that a poor diet will lead us to be overly emotional which will increase stress levels, which again is what I aimed to avoid by implementing a consistent balanced diet. </w:t>
      </w:r>
    </w:p>
    <w:p w14:paraId="7B2C3B79" w14:textId="77777777" w:rsidR="00F025E9" w:rsidRDefault="00F025E9" w:rsidP="00F025E9">
      <w:pPr>
        <w:jc w:val="both"/>
        <w:rPr>
          <w:color w:val="212121"/>
          <w:sz w:val="24"/>
          <w:szCs w:val="24"/>
          <w:shd w:val="clear" w:color="auto" w:fill="FFFFFF"/>
        </w:rPr>
      </w:pPr>
    </w:p>
    <w:p w14:paraId="6AF28E76" w14:textId="77777777" w:rsidR="00F025E9" w:rsidRDefault="00F025E9" w:rsidP="00F025E9">
      <w:pPr>
        <w:jc w:val="both"/>
        <w:rPr>
          <w:color w:val="212121"/>
          <w:sz w:val="24"/>
          <w:szCs w:val="24"/>
          <w:shd w:val="clear" w:color="auto" w:fill="FFFFFF"/>
        </w:rPr>
      </w:pPr>
      <w:r>
        <w:rPr>
          <w:color w:val="212121"/>
          <w:sz w:val="24"/>
          <w:szCs w:val="24"/>
          <w:shd w:val="clear" w:color="auto" w:fill="FFFFFF"/>
        </w:rPr>
        <w:t xml:space="preserve">All the coping mechanisms and strategies I have written about in this essay have really cemented into my normal routine and I have formed healthy habits because of them.  They all interlink and bounce off one another to really minimize stress and as a result I believe it has assisted me in becoming a more resilient, organised and confident individual. </w:t>
      </w:r>
    </w:p>
    <w:p w14:paraId="7650284B" w14:textId="77777777" w:rsidR="00F025E9" w:rsidRDefault="00F025E9" w:rsidP="00F025E9">
      <w:pPr>
        <w:jc w:val="both"/>
        <w:rPr>
          <w:color w:val="212121"/>
          <w:sz w:val="24"/>
          <w:szCs w:val="24"/>
          <w:shd w:val="clear" w:color="auto" w:fill="FFFFFF"/>
        </w:rPr>
      </w:pPr>
    </w:p>
    <w:p w14:paraId="7C26C6F2" w14:textId="77777777" w:rsidR="00F025E9" w:rsidRDefault="00F025E9" w:rsidP="00F025E9">
      <w:pPr>
        <w:jc w:val="both"/>
        <w:rPr>
          <w:color w:val="212121"/>
          <w:sz w:val="24"/>
          <w:szCs w:val="24"/>
          <w:shd w:val="clear" w:color="auto" w:fill="FFFFFF"/>
        </w:rPr>
      </w:pPr>
    </w:p>
    <w:p w14:paraId="76AB1BEF" w14:textId="77777777" w:rsidR="00F025E9" w:rsidRPr="00670B68" w:rsidRDefault="00F025E9" w:rsidP="00F025E9">
      <w:pPr>
        <w:jc w:val="both"/>
        <w:rPr>
          <w:b/>
          <w:sz w:val="24"/>
          <w:szCs w:val="24"/>
        </w:rPr>
      </w:pPr>
      <w:r>
        <w:rPr>
          <w:color w:val="212121"/>
          <w:sz w:val="24"/>
          <w:szCs w:val="24"/>
          <w:shd w:val="clear" w:color="auto" w:fill="FFFFFF"/>
        </w:rPr>
        <w:t>Word count: 1,525</w:t>
      </w:r>
    </w:p>
    <w:p w14:paraId="50F47554" w14:textId="77777777" w:rsidR="00F025E9" w:rsidRPr="00270EEB" w:rsidRDefault="00F025E9"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A73DBDF" w14:textId="1424706E" w:rsidR="00AA666E" w:rsidRPr="00A17FD6" w:rsidRDefault="00450C83" w:rsidP="00FF7EBB">
      <w:pPr>
        <w:jc w:val="both"/>
        <w:rPr>
          <w:b/>
          <w:sz w:val="24"/>
          <w:szCs w:val="24"/>
        </w:rPr>
      </w:pPr>
      <w:r w:rsidRPr="00450C83">
        <w:rPr>
          <w:b/>
          <w:sz w:val="24"/>
          <w:szCs w:val="24"/>
        </w:rPr>
        <w:t>ANSWER:</w:t>
      </w:r>
    </w:p>
    <w:p w14:paraId="735FAFDF" w14:textId="77777777" w:rsidR="009E609B" w:rsidRPr="00B41D25" w:rsidRDefault="009E609B" w:rsidP="00FF7EBB">
      <w:pPr>
        <w:jc w:val="both"/>
        <w:rPr>
          <w:sz w:val="24"/>
          <w:szCs w:val="24"/>
        </w:rPr>
      </w:pPr>
    </w:p>
    <w:p w14:paraId="0B078D2D" w14:textId="77777777" w:rsidR="00F025E9" w:rsidRDefault="00F025E9" w:rsidP="00F025E9">
      <w:pPr>
        <w:rPr>
          <w:sz w:val="24"/>
          <w:szCs w:val="24"/>
        </w:rPr>
      </w:pPr>
      <w:r w:rsidRPr="00B41D25">
        <w:rPr>
          <w:sz w:val="24"/>
          <w:szCs w:val="24"/>
        </w:rPr>
        <w:t>On response as a Police Constable, it is very important to be able to identify and deal with conflict as is it occurs every day and resolving it is large part of the role. Conflict comes in different forms from, small disagreements, serious disagreements, power struggles and sometimes arguments that result in physical aggression. During this essay I will be referring to the conflict management tool “Betaris box” (</w:t>
      </w:r>
      <w:proofErr w:type="spellStart"/>
      <w:r w:rsidRPr="00B41D25">
        <w:rPr>
          <w:sz w:val="24"/>
          <w:szCs w:val="24"/>
        </w:rPr>
        <w:t>toolshero</w:t>
      </w:r>
      <w:proofErr w:type="spellEnd"/>
      <w:r>
        <w:rPr>
          <w:sz w:val="24"/>
          <w:szCs w:val="24"/>
        </w:rPr>
        <w:t xml:space="preserve">, </w:t>
      </w:r>
      <w:r w:rsidRPr="00B41D25">
        <w:rPr>
          <w:sz w:val="24"/>
          <w:szCs w:val="24"/>
        </w:rPr>
        <w:t>2018) which I have used whilst dealing with the following incident.</w:t>
      </w:r>
    </w:p>
    <w:p w14:paraId="3BBFA188" w14:textId="77777777" w:rsidR="00F025E9" w:rsidRDefault="00F025E9" w:rsidP="00F025E9">
      <w:pPr>
        <w:rPr>
          <w:sz w:val="24"/>
          <w:szCs w:val="24"/>
        </w:rPr>
      </w:pPr>
    </w:p>
    <w:p w14:paraId="41A4C25C" w14:textId="77777777" w:rsidR="00F025E9" w:rsidRPr="00B41D25" w:rsidRDefault="00F025E9" w:rsidP="00F025E9">
      <w:pPr>
        <w:rPr>
          <w:sz w:val="24"/>
          <w:szCs w:val="24"/>
        </w:rPr>
      </w:pPr>
      <w:r>
        <w:rPr>
          <w:sz w:val="24"/>
          <w:szCs w:val="24"/>
        </w:rPr>
        <w:t xml:space="preserve">In the Betaris box theory, it suggests that the behaviour and attitude of a person will influence the behaviour and attitude of others. This forms what is called the Betaris box cycle. The behaviours and attitudes to display on others are influenced by the attitudes and behaviours they have displayed towards </w:t>
      </w:r>
      <w:proofErr w:type="gramStart"/>
      <w:r>
        <w:rPr>
          <w:sz w:val="24"/>
          <w:szCs w:val="24"/>
        </w:rPr>
        <w:t>you,</w:t>
      </w:r>
      <w:proofErr w:type="gramEnd"/>
      <w:r>
        <w:rPr>
          <w:sz w:val="24"/>
          <w:szCs w:val="24"/>
        </w:rPr>
        <w:t xml:space="preserve"> in the theory you will continue to display the same attitudes and behaviours therefore creating a cycle. </w:t>
      </w:r>
    </w:p>
    <w:p w14:paraId="68C12919" w14:textId="77777777" w:rsidR="00F025E9" w:rsidRPr="00B41D25" w:rsidRDefault="00F025E9" w:rsidP="00F025E9">
      <w:pPr>
        <w:rPr>
          <w:sz w:val="24"/>
          <w:szCs w:val="24"/>
        </w:rPr>
      </w:pPr>
    </w:p>
    <w:p w14:paraId="55529094" w14:textId="77777777" w:rsidR="00F025E9" w:rsidRPr="00B41D25" w:rsidRDefault="00F025E9" w:rsidP="00F025E9">
      <w:pPr>
        <w:rPr>
          <w:color w:val="505050"/>
          <w:sz w:val="24"/>
          <w:szCs w:val="24"/>
          <w:shd w:val="clear" w:color="auto" w:fill="FFFFFF"/>
        </w:rPr>
      </w:pPr>
      <w:r w:rsidRPr="00B41D25">
        <w:rPr>
          <w:color w:val="505050"/>
          <w:sz w:val="24"/>
          <w:szCs w:val="24"/>
          <w:shd w:val="clear" w:color="auto" w:fill="FFFFFF"/>
        </w:rPr>
        <w:t xml:space="preserve">“The foundation of the </w:t>
      </w:r>
      <w:proofErr w:type="spellStart"/>
      <w:r w:rsidRPr="00B41D25">
        <w:rPr>
          <w:color w:val="505050"/>
          <w:sz w:val="24"/>
          <w:szCs w:val="24"/>
          <w:shd w:val="clear" w:color="auto" w:fill="FFFFFF"/>
        </w:rPr>
        <w:t>Betari</w:t>
      </w:r>
      <w:proofErr w:type="spellEnd"/>
      <w:r w:rsidRPr="00B41D25">
        <w:rPr>
          <w:color w:val="505050"/>
          <w:sz w:val="24"/>
          <w:szCs w:val="24"/>
          <w:shd w:val="clear" w:color="auto" w:fill="FFFFFF"/>
        </w:rPr>
        <w:t xml:space="preserve"> Box pertains to the idea that human behaviour influences one’s own attitudes. One person signals and interprets the behaviour of another and that forms the start of the cycle. After all, people act based on other people’s behaviour; it influences the actions the other takes. This, in turn, influences that person again.”</w:t>
      </w:r>
    </w:p>
    <w:p w14:paraId="5B815834" w14:textId="77777777" w:rsidR="00F025E9" w:rsidRPr="00B41D25" w:rsidRDefault="00F025E9" w:rsidP="00F025E9">
      <w:pPr>
        <w:rPr>
          <w:sz w:val="24"/>
          <w:szCs w:val="24"/>
        </w:rPr>
      </w:pPr>
    </w:p>
    <w:p w14:paraId="0C21A5F3" w14:textId="77777777" w:rsidR="00F025E9" w:rsidRPr="00B41D25" w:rsidRDefault="00F025E9" w:rsidP="00F025E9">
      <w:pPr>
        <w:rPr>
          <w:sz w:val="24"/>
          <w:szCs w:val="24"/>
        </w:rPr>
      </w:pPr>
      <w:r w:rsidRPr="00B41D25">
        <w:rPr>
          <w:sz w:val="24"/>
          <w:szCs w:val="24"/>
        </w:rPr>
        <w:t>Whilst on Mobile Patrol with my Tutor we received a call via our personal radios stating that there was a female kick</w:t>
      </w:r>
      <w:r>
        <w:rPr>
          <w:sz w:val="24"/>
          <w:szCs w:val="24"/>
        </w:rPr>
        <w:t>ing</w:t>
      </w:r>
      <w:r w:rsidRPr="00B41D25">
        <w:rPr>
          <w:sz w:val="24"/>
          <w:szCs w:val="24"/>
        </w:rPr>
        <w:t xml:space="preserve"> off in the street, shouting at neighbours and being aggressive towards them. It was not known if there was any physical aggression as the reporting person</w:t>
      </w:r>
      <w:r>
        <w:rPr>
          <w:sz w:val="24"/>
          <w:szCs w:val="24"/>
        </w:rPr>
        <w:t xml:space="preserve">, I will refer them as the RP, </w:t>
      </w:r>
      <w:r w:rsidRPr="00B41D25">
        <w:rPr>
          <w:sz w:val="24"/>
          <w:szCs w:val="24"/>
        </w:rPr>
        <w:t xml:space="preserve">ended the call with the </w:t>
      </w:r>
      <w:r>
        <w:rPr>
          <w:sz w:val="24"/>
          <w:szCs w:val="24"/>
        </w:rPr>
        <w:t>999-call handler</w:t>
      </w:r>
      <w:r w:rsidRPr="00B41D25">
        <w:rPr>
          <w:sz w:val="24"/>
          <w:szCs w:val="24"/>
        </w:rPr>
        <w:t xml:space="preserve">. </w:t>
      </w:r>
    </w:p>
    <w:p w14:paraId="01E813B4" w14:textId="77777777" w:rsidR="00F025E9" w:rsidRPr="00B41D25" w:rsidRDefault="00F025E9" w:rsidP="00F025E9">
      <w:pPr>
        <w:rPr>
          <w:sz w:val="24"/>
          <w:szCs w:val="24"/>
        </w:rPr>
      </w:pPr>
      <w:r w:rsidRPr="00B41D25">
        <w:rPr>
          <w:sz w:val="24"/>
          <w:szCs w:val="24"/>
        </w:rPr>
        <w:t>On our arrival at the street,</w:t>
      </w:r>
      <w:r>
        <w:rPr>
          <w:sz w:val="24"/>
          <w:szCs w:val="24"/>
        </w:rPr>
        <w:t xml:space="preserve"> I activated my Body Worn Video Camera as per the guidance from my forces policy.</w:t>
      </w:r>
      <w:r w:rsidRPr="00B41D25">
        <w:rPr>
          <w:sz w:val="24"/>
          <w:szCs w:val="24"/>
        </w:rPr>
        <w:t xml:space="preserve"> </w:t>
      </w:r>
      <w:r>
        <w:rPr>
          <w:sz w:val="24"/>
          <w:szCs w:val="24"/>
        </w:rPr>
        <w:t>T</w:t>
      </w:r>
      <w:r w:rsidRPr="00B41D25">
        <w:rPr>
          <w:sz w:val="24"/>
          <w:szCs w:val="24"/>
        </w:rPr>
        <w:t>here were several people outside with the reporting person. They were all on their front garden, intoxicated and being very loud. They stated that they were in the garden drinking and listening to music when a female from the house opposite came outside and started causing issues by swearing, shouting and videoing them. The R</w:t>
      </w:r>
      <w:r>
        <w:rPr>
          <w:sz w:val="24"/>
          <w:szCs w:val="24"/>
        </w:rPr>
        <w:t xml:space="preserve">P </w:t>
      </w:r>
      <w:r w:rsidRPr="00B41D25">
        <w:rPr>
          <w:sz w:val="24"/>
          <w:szCs w:val="24"/>
        </w:rPr>
        <w:t>was very confrontational. She gave us very little information about what ha</w:t>
      </w:r>
      <w:r>
        <w:rPr>
          <w:sz w:val="24"/>
          <w:szCs w:val="24"/>
        </w:rPr>
        <w:t>d</w:t>
      </w:r>
      <w:r w:rsidRPr="00B41D25">
        <w:rPr>
          <w:sz w:val="24"/>
          <w:szCs w:val="24"/>
        </w:rPr>
        <w:t xml:space="preserve"> happened and</w:t>
      </w:r>
      <w:r>
        <w:rPr>
          <w:sz w:val="24"/>
          <w:szCs w:val="24"/>
        </w:rPr>
        <w:t xml:space="preserve"> just kept saying </w:t>
      </w:r>
      <w:r w:rsidRPr="00B41D25">
        <w:rPr>
          <w:sz w:val="24"/>
          <w:szCs w:val="24"/>
        </w:rPr>
        <w:t>“if you don’t go and sort her out, I will”. I wanted to avoid this type of behaviour from escalating, I made sure to use my communications skills to avoid conflict from occurring and to break the cycle of her negative attitude towards the situation. This is a quote I found whilst researching the implementation of the Conflict cycle/Betaris Box</w:t>
      </w:r>
    </w:p>
    <w:p w14:paraId="3F488B40" w14:textId="77777777" w:rsidR="00F025E9" w:rsidRPr="00B41D25" w:rsidRDefault="00F025E9" w:rsidP="00F025E9">
      <w:pPr>
        <w:rPr>
          <w:sz w:val="24"/>
          <w:szCs w:val="24"/>
        </w:rPr>
      </w:pPr>
    </w:p>
    <w:p w14:paraId="5D12EC32" w14:textId="77777777" w:rsidR="00F025E9" w:rsidRPr="00B41D25" w:rsidRDefault="00F025E9" w:rsidP="00F025E9">
      <w:pPr>
        <w:rPr>
          <w:color w:val="505050"/>
          <w:sz w:val="24"/>
          <w:szCs w:val="24"/>
          <w:shd w:val="clear" w:color="auto" w:fill="FFFFFF"/>
        </w:rPr>
      </w:pPr>
      <w:r w:rsidRPr="00B41D25">
        <w:rPr>
          <w:sz w:val="24"/>
          <w:szCs w:val="24"/>
        </w:rPr>
        <w:t>“</w:t>
      </w:r>
      <w:r w:rsidRPr="00B41D25">
        <w:rPr>
          <w:color w:val="505050"/>
          <w:sz w:val="24"/>
          <w:szCs w:val="24"/>
          <w:shd w:val="clear" w:color="auto" w:fill="FFFFFF"/>
        </w:rPr>
        <w:t xml:space="preserve">If the </w:t>
      </w:r>
      <w:proofErr w:type="spellStart"/>
      <w:r w:rsidRPr="00B41D25">
        <w:rPr>
          <w:color w:val="505050"/>
          <w:sz w:val="24"/>
          <w:szCs w:val="24"/>
          <w:shd w:val="clear" w:color="auto" w:fill="FFFFFF"/>
        </w:rPr>
        <w:t>Betari</w:t>
      </w:r>
      <w:proofErr w:type="spellEnd"/>
      <w:r w:rsidRPr="00B41D25">
        <w:rPr>
          <w:color w:val="505050"/>
          <w:sz w:val="24"/>
          <w:szCs w:val="24"/>
          <w:shd w:val="clear" w:color="auto" w:fill="FFFFFF"/>
        </w:rPr>
        <w:t xml:space="preserve"> Box cycle isn’t broken, there is a serious chance of conflicts arising.” (toolshero.com, 2018)</w:t>
      </w:r>
    </w:p>
    <w:p w14:paraId="39FC11C2" w14:textId="77777777" w:rsidR="00F025E9" w:rsidRPr="00B41D25" w:rsidRDefault="00F025E9" w:rsidP="00F025E9">
      <w:pPr>
        <w:rPr>
          <w:sz w:val="24"/>
          <w:szCs w:val="24"/>
        </w:rPr>
      </w:pPr>
    </w:p>
    <w:p w14:paraId="1641FFEB" w14:textId="77777777" w:rsidR="00F025E9" w:rsidRPr="00B41D25" w:rsidRDefault="00F025E9" w:rsidP="00F025E9">
      <w:pPr>
        <w:rPr>
          <w:sz w:val="24"/>
          <w:szCs w:val="24"/>
        </w:rPr>
      </w:pPr>
      <w:r w:rsidRPr="00B41D25">
        <w:rPr>
          <w:sz w:val="24"/>
          <w:szCs w:val="24"/>
        </w:rPr>
        <w:t>I was positive by reassuring her that I would address the issues she had, I also made small talk by asking her name and how long she had lived there</w:t>
      </w:r>
      <w:r>
        <w:rPr>
          <w:sz w:val="24"/>
          <w:szCs w:val="24"/>
        </w:rPr>
        <w:t xml:space="preserve"> which led into a conversation about her children and her life in general</w:t>
      </w:r>
      <w:r w:rsidRPr="00B41D25">
        <w:rPr>
          <w:sz w:val="24"/>
          <w:szCs w:val="24"/>
        </w:rPr>
        <w:t xml:space="preserve">. </w:t>
      </w:r>
      <w:r>
        <w:rPr>
          <w:sz w:val="24"/>
          <w:szCs w:val="24"/>
        </w:rPr>
        <w:t xml:space="preserve">This built rapport with </w:t>
      </w:r>
      <w:proofErr w:type="gramStart"/>
      <w:r>
        <w:rPr>
          <w:sz w:val="24"/>
          <w:szCs w:val="24"/>
        </w:rPr>
        <w:t>her</w:t>
      </w:r>
      <w:proofErr w:type="gramEnd"/>
      <w:r>
        <w:rPr>
          <w:sz w:val="24"/>
          <w:szCs w:val="24"/>
        </w:rPr>
        <w:t xml:space="preserve"> and it </w:t>
      </w:r>
      <w:r w:rsidRPr="00B41D25">
        <w:rPr>
          <w:sz w:val="24"/>
          <w:szCs w:val="24"/>
        </w:rPr>
        <w:t>positive</w:t>
      </w:r>
      <w:r>
        <w:rPr>
          <w:sz w:val="24"/>
          <w:szCs w:val="24"/>
        </w:rPr>
        <w:t>ly</w:t>
      </w:r>
      <w:r w:rsidRPr="00B41D25">
        <w:rPr>
          <w:sz w:val="24"/>
          <w:szCs w:val="24"/>
        </w:rPr>
        <w:t xml:space="preserve"> impact</w:t>
      </w:r>
      <w:r>
        <w:rPr>
          <w:sz w:val="24"/>
          <w:szCs w:val="24"/>
        </w:rPr>
        <w:t>ed</w:t>
      </w:r>
      <w:r w:rsidRPr="00B41D25">
        <w:rPr>
          <w:sz w:val="24"/>
          <w:szCs w:val="24"/>
        </w:rPr>
        <w:t xml:space="preserve"> her behaviour as she was able to calm down and explain what had happened.</w:t>
      </w:r>
      <w:r>
        <w:rPr>
          <w:sz w:val="24"/>
          <w:szCs w:val="24"/>
        </w:rPr>
        <w:t xml:space="preserve"> Rapport is a relationship between people which allow them to communicate well and understand each other’s feelings (</w:t>
      </w:r>
      <w:proofErr w:type="spellStart"/>
      <w:r>
        <w:rPr>
          <w:sz w:val="24"/>
          <w:szCs w:val="24"/>
        </w:rPr>
        <w:t>snov</w:t>
      </w:r>
      <w:proofErr w:type="spellEnd"/>
      <w:r>
        <w:rPr>
          <w:sz w:val="24"/>
          <w:szCs w:val="24"/>
        </w:rPr>
        <w:t xml:space="preserve">, 2021). </w:t>
      </w:r>
      <w:r w:rsidRPr="00B41D25">
        <w:rPr>
          <w:sz w:val="24"/>
          <w:szCs w:val="24"/>
        </w:rPr>
        <w:t xml:space="preserve"> When she was explaining the situation to me, I made sure to ask questions to clarify points that I didn’t understand, I also repeated the information she was giving to me to show her that I understood and that I was listening to what she was saying. </w:t>
      </w:r>
      <w:r>
        <w:rPr>
          <w:sz w:val="24"/>
          <w:szCs w:val="24"/>
        </w:rPr>
        <w:t xml:space="preserve">Again, this communication tactic further </w:t>
      </w:r>
      <w:r w:rsidRPr="00B41D25">
        <w:rPr>
          <w:sz w:val="24"/>
          <w:szCs w:val="24"/>
        </w:rPr>
        <w:t>buil</w:t>
      </w:r>
      <w:r>
        <w:rPr>
          <w:sz w:val="24"/>
          <w:szCs w:val="24"/>
        </w:rPr>
        <w:t>t</w:t>
      </w:r>
      <w:r w:rsidRPr="00B41D25">
        <w:rPr>
          <w:sz w:val="24"/>
          <w:szCs w:val="24"/>
        </w:rPr>
        <w:t xml:space="preserve"> rapport, with her and the neighbours who were in her garden, her initial confrontational behaviour diminished. </w:t>
      </w:r>
    </w:p>
    <w:p w14:paraId="7D0395F0" w14:textId="77777777" w:rsidR="00F025E9" w:rsidRPr="00B41D25" w:rsidRDefault="00F025E9" w:rsidP="00F025E9">
      <w:pPr>
        <w:rPr>
          <w:spacing w:val="3"/>
          <w:sz w:val="24"/>
          <w:szCs w:val="24"/>
          <w:shd w:val="clear" w:color="auto" w:fill="F4F4F4"/>
        </w:rPr>
      </w:pPr>
      <w:r w:rsidRPr="00B41D25">
        <w:rPr>
          <w:spacing w:val="3"/>
          <w:sz w:val="24"/>
          <w:szCs w:val="24"/>
          <w:shd w:val="clear" w:color="auto" w:fill="F4F4F4"/>
        </w:rPr>
        <w:t>“Practitioners felt that rapport building was vital in developing a relationship with an individual that enabled the disclosure of information and allowed the collection of a more complete picture of the situation.” (College of Policing, 2021)</w:t>
      </w:r>
    </w:p>
    <w:p w14:paraId="0D9C018A" w14:textId="77777777" w:rsidR="00F025E9" w:rsidRPr="00B41D25" w:rsidRDefault="00F025E9" w:rsidP="00F025E9">
      <w:pPr>
        <w:rPr>
          <w:spacing w:val="3"/>
          <w:sz w:val="24"/>
          <w:szCs w:val="24"/>
          <w:shd w:val="clear" w:color="auto" w:fill="F4F4F4"/>
        </w:rPr>
      </w:pPr>
    </w:p>
    <w:p w14:paraId="34F3CD98" w14:textId="77777777" w:rsidR="00F025E9" w:rsidRDefault="00F025E9" w:rsidP="00F025E9">
      <w:pPr>
        <w:rPr>
          <w:spacing w:val="3"/>
          <w:sz w:val="24"/>
          <w:szCs w:val="24"/>
          <w:shd w:val="clear" w:color="auto" w:fill="F4F4F4"/>
        </w:rPr>
      </w:pPr>
      <w:r w:rsidRPr="00B41D25">
        <w:rPr>
          <w:spacing w:val="3"/>
          <w:sz w:val="24"/>
          <w:szCs w:val="24"/>
          <w:shd w:val="clear" w:color="auto" w:fill="F4F4F4"/>
        </w:rPr>
        <w:t>After getting an account from the reporting person, myself and my colleague went to speak the female that lived in the house opposite to get her account.</w:t>
      </w:r>
    </w:p>
    <w:p w14:paraId="08231E7B" w14:textId="77777777" w:rsidR="00F025E9" w:rsidRDefault="00F025E9" w:rsidP="00F025E9">
      <w:pPr>
        <w:rPr>
          <w:spacing w:val="3"/>
          <w:sz w:val="24"/>
          <w:szCs w:val="24"/>
          <w:shd w:val="clear" w:color="auto" w:fill="F4F4F4"/>
        </w:rPr>
      </w:pPr>
      <w:r>
        <w:rPr>
          <w:spacing w:val="3"/>
          <w:sz w:val="24"/>
          <w:szCs w:val="24"/>
          <w:shd w:val="clear" w:color="auto" w:fill="F4F4F4"/>
        </w:rPr>
        <w:t xml:space="preserve">My colleague knocked the door whilst I stood back and at the front of the garden to ensure that the neighbours who were outside did not disrupt my colleague whilst talking to the aggressive female. I will refer to her as the suspect. I was mindful that the neighbours may shout at the suspect when she opens the door, so I explained to them that my colleague would need to speak to her uninterrupted to get a positive </w:t>
      </w:r>
      <w:proofErr w:type="spellStart"/>
      <w:r>
        <w:rPr>
          <w:spacing w:val="3"/>
          <w:sz w:val="24"/>
          <w:szCs w:val="24"/>
          <w:shd w:val="clear" w:color="auto" w:fill="F4F4F4"/>
        </w:rPr>
        <w:t>out come</w:t>
      </w:r>
      <w:proofErr w:type="spellEnd"/>
      <w:r>
        <w:rPr>
          <w:spacing w:val="3"/>
          <w:sz w:val="24"/>
          <w:szCs w:val="24"/>
          <w:shd w:val="clear" w:color="auto" w:fill="F4F4F4"/>
        </w:rPr>
        <w:t xml:space="preserve"> for them, and that if they interrupted it would cause the situation to escalate and it would make it difficult for us to do our jobs. Once I explained this, they all stood back and went into their houses and gardens. </w:t>
      </w:r>
    </w:p>
    <w:p w14:paraId="46551B7E" w14:textId="77777777" w:rsidR="00F025E9" w:rsidRDefault="00F025E9" w:rsidP="00F025E9">
      <w:pPr>
        <w:rPr>
          <w:spacing w:val="3"/>
          <w:sz w:val="24"/>
          <w:szCs w:val="24"/>
          <w:shd w:val="clear" w:color="auto" w:fill="F4F4F4"/>
        </w:rPr>
      </w:pPr>
      <w:r>
        <w:rPr>
          <w:spacing w:val="3"/>
          <w:sz w:val="24"/>
          <w:szCs w:val="24"/>
          <w:shd w:val="clear" w:color="auto" w:fill="F4F4F4"/>
        </w:rPr>
        <w:t xml:space="preserve">The suspect opened one of her upstairs windows, she refused to come to the door or to even speak to us. She was very irate and was shouting over us when we tried to speak, telling us to leave her alone. Her attention then turned to the neighbours who were in the gardens nearby, she began shouting and swearing at </w:t>
      </w:r>
      <w:r>
        <w:rPr>
          <w:spacing w:val="3"/>
          <w:sz w:val="24"/>
          <w:szCs w:val="24"/>
          <w:shd w:val="clear" w:color="auto" w:fill="F4F4F4"/>
        </w:rPr>
        <w:lastRenderedPageBreak/>
        <w:t xml:space="preserve">them, she was annoyed that the police were called. Her aggressive behaviour caused the attitude of the neighbours to change, and their calm behaviour changed to a point where they were shouting back at her. Referring to my research regarding Betaris box, it was important that I broke this chain of negative attitude and behaviour between the two parties to avoid the situation from escalating. It was clear that at this point our presence as police officers was causing her behaviour to escalate. Given that the disturbance was over with no offences committed, and she was now on the house, we negotiated with the suspect that if we went that she’d stay in the house for this evening to which she agreed. </w:t>
      </w:r>
    </w:p>
    <w:p w14:paraId="4A0C7D33" w14:textId="77777777" w:rsidR="00F025E9" w:rsidRDefault="00F025E9" w:rsidP="00F025E9">
      <w:pPr>
        <w:rPr>
          <w:spacing w:val="3"/>
          <w:sz w:val="24"/>
          <w:szCs w:val="24"/>
          <w:shd w:val="clear" w:color="auto" w:fill="F4F4F4"/>
        </w:rPr>
      </w:pPr>
    </w:p>
    <w:p w14:paraId="5C2BF1DB" w14:textId="77777777" w:rsidR="00F025E9" w:rsidRDefault="00F025E9" w:rsidP="00F025E9">
      <w:pPr>
        <w:rPr>
          <w:spacing w:val="3"/>
          <w:sz w:val="24"/>
          <w:szCs w:val="24"/>
          <w:shd w:val="clear" w:color="auto" w:fill="F4F4F4"/>
        </w:rPr>
      </w:pPr>
      <w:r>
        <w:rPr>
          <w:spacing w:val="3"/>
          <w:sz w:val="24"/>
          <w:szCs w:val="24"/>
          <w:shd w:val="clear" w:color="auto" w:fill="F4F4F4"/>
        </w:rPr>
        <w:t xml:space="preserve">Before leaving my colleague and I updated the Reporting person. The RP was in her front garden, we informed her that the suspect was in the house and had agreed to stay inside for the evening. I recommended that they keep the noise down and relocated the gathering to a neighbour’s house down the street. The RP stated that she did not want to make a formal complaint. I informed her that I would be tasking the local neighbourhood team to attend the following day to speak to the suspect and herself.  </w:t>
      </w:r>
    </w:p>
    <w:p w14:paraId="1CEA40B8" w14:textId="77777777" w:rsidR="00F025E9" w:rsidRDefault="00F025E9" w:rsidP="00F025E9">
      <w:pPr>
        <w:rPr>
          <w:spacing w:val="3"/>
          <w:sz w:val="24"/>
          <w:szCs w:val="24"/>
          <w:shd w:val="clear" w:color="auto" w:fill="F4F4F4"/>
        </w:rPr>
      </w:pPr>
    </w:p>
    <w:p w14:paraId="61C1845F" w14:textId="77777777" w:rsidR="00F025E9" w:rsidRDefault="00F025E9" w:rsidP="00F025E9">
      <w:pPr>
        <w:rPr>
          <w:spacing w:val="3"/>
          <w:sz w:val="24"/>
          <w:szCs w:val="24"/>
          <w:shd w:val="clear" w:color="auto" w:fill="F4F4F4"/>
        </w:rPr>
      </w:pPr>
      <w:r>
        <w:rPr>
          <w:spacing w:val="3"/>
          <w:sz w:val="24"/>
          <w:szCs w:val="24"/>
          <w:shd w:val="clear" w:color="auto" w:fill="F4F4F4"/>
        </w:rPr>
        <w:t xml:space="preserve">As Myself and my colleague were updating the RP, the suspect came into her back garden which overlooked the street and the RPs front garden where we all were. She started shouting abuse at us and the RP calling her a liar. My colleague stayed with the RP and the neighbours and asked them not to retaliate. I approached the suspect who was in her garden. I smiled at her and adopted a friendly posture, her attention then came to me. I asked her if she would let me into her garden so that she could tell me what she was so angry about. She allowed me to come inside. When inside I allowed her time to vent her frustrations, I didn’t interrupt her or ask questions. This allowed me to build a picture of what was making her angry. As I was letting her do all the speaking, it made her feel that I was listening to her which built rapport. Whilst she was speaking to me, I was nodding along and making eye contact. When she was finished speaking, I paraphrased what she had told me to check my understanding again this further demonstrated that I listened to what she had just showed her. Although she had calmed down, I made sure to use simple plain language, so it was easier for her to understand and when appropriate I checked her understanding by asking questions. I explained to her that she could not behave in the manner that she did as it could result in her being arrested for public order offences. She was happy to return to her house for the evening, I also informed her that neighbourhood officers would attend the following day to check up on her. </w:t>
      </w:r>
    </w:p>
    <w:p w14:paraId="58000CD2" w14:textId="77777777" w:rsidR="00F025E9" w:rsidRDefault="00F025E9" w:rsidP="00F025E9">
      <w:pPr>
        <w:rPr>
          <w:spacing w:val="3"/>
          <w:sz w:val="24"/>
          <w:szCs w:val="24"/>
          <w:shd w:val="clear" w:color="auto" w:fill="F4F4F4"/>
        </w:rPr>
      </w:pPr>
    </w:p>
    <w:p w14:paraId="14F8CC1A" w14:textId="77777777" w:rsidR="00F025E9" w:rsidRDefault="00F025E9" w:rsidP="00F025E9">
      <w:pPr>
        <w:rPr>
          <w:spacing w:val="3"/>
          <w:sz w:val="24"/>
          <w:szCs w:val="24"/>
          <w:shd w:val="clear" w:color="auto" w:fill="F4F4F4"/>
        </w:rPr>
      </w:pPr>
      <w:r>
        <w:rPr>
          <w:spacing w:val="3"/>
          <w:sz w:val="24"/>
          <w:szCs w:val="24"/>
          <w:shd w:val="clear" w:color="auto" w:fill="F4F4F4"/>
        </w:rPr>
        <w:t xml:space="preserve">During this incident I demonstrated my understanding of verbal and non-verbal communication skills when dealing with conflict. My communication was effective, I was able to adapt my communication to cater for the different behaviours I was faced with. Instead of getting into a verbal battle with the already irate suspect, I was able to productively utilize non-verbal communication when dealing with her, which ultimately built rapport and allowed me to communicate verbally with her. I used basic verbal tactics, making her feel valued and listened too. When dealing with both the RP and the suspect I used active listening techniques. My research shows that this technique helps the user gain and understand different </w:t>
      </w:r>
      <w:r>
        <w:rPr>
          <w:spacing w:val="3"/>
          <w:sz w:val="24"/>
          <w:szCs w:val="24"/>
          <w:shd w:val="clear" w:color="auto" w:fill="F4F4F4"/>
        </w:rPr>
        <w:lastRenderedPageBreak/>
        <w:t xml:space="preserve">perspectives in a conflict situation. It helps us to </w:t>
      </w:r>
      <w:proofErr w:type="gramStart"/>
      <w:r>
        <w:rPr>
          <w:spacing w:val="3"/>
          <w:sz w:val="24"/>
          <w:szCs w:val="24"/>
          <w:shd w:val="clear" w:color="auto" w:fill="F4F4F4"/>
        </w:rPr>
        <w:t>take into account</w:t>
      </w:r>
      <w:proofErr w:type="gramEnd"/>
      <w:r>
        <w:rPr>
          <w:spacing w:val="3"/>
          <w:sz w:val="24"/>
          <w:szCs w:val="24"/>
          <w:shd w:val="clear" w:color="auto" w:fill="F4F4F4"/>
        </w:rPr>
        <w:t xml:space="preserve"> how others feel and therefore gauge their behaviour and attitude. </w:t>
      </w:r>
    </w:p>
    <w:p w14:paraId="27BAC5EE" w14:textId="77777777" w:rsidR="00F025E9" w:rsidRDefault="00F025E9" w:rsidP="00F025E9">
      <w:pPr>
        <w:rPr>
          <w:spacing w:val="3"/>
          <w:sz w:val="24"/>
          <w:szCs w:val="24"/>
          <w:shd w:val="clear" w:color="auto" w:fill="F4F4F4"/>
        </w:rPr>
      </w:pPr>
    </w:p>
    <w:p w14:paraId="4348160D" w14:textId="77777777" w:rsidR="00F025E9" w:rsidRPr="00381F12" w:rsidRDefault="00F025E9" w:rsidP="00F025E9">
      <w:pPr>
        <w:pStyle w:val="NormalWeb"/>
        <w:shd w:val="clear" w:color="auto" w:fill="FFFFFF"/>
        <w:rPr>
          <w:rFonts w:ascii="Arial" w:hAnsi="Arial" w:cs="Arial"/>
          <w:color w:val="212529"/>
        </w:rPr>
      </w:pPr>
      <w:r w:rsidRPr="00381F12">
        <w:rPr>
          <w:rFonts w:ascii="Arial" w:hAnsi="Arial" w:cs="Arial"/>
          <w:spacing w:val="3"/>
          <w:shd w:val="clear" w:color="auto" w:fill="F4F4F4"/>
        </w:rPr>
        <w:t>“</w:t>
      </w:r>
      <w:r w:rsidRPr="00381F12">
        <w:rPr>
          <w:rFonts w:ascii="Arial" w:hAnsi="Arial" w:cs="Arial"/>
          <w:color w:val="212529"/>
        </w:rPr>
        <w:t>Active listening is crucial in these circumstances because often, we only see issues from our own perspective. Sometimes, we become so deeply entrenched in our own position that we don’t even think about it from the other person’s (or persons’) perspective.</w:t>
      </w:r>
      <w:r>
        <w:rPr>
          <w:rFonts w:ascii="Arial" w:hAnsi="Arial" w:cs="Arial"/>
          <w:color w:val="212529"/>
        </w:rPr>
        <w:t xml:space="preserve">” </w:t>
      </w:r>
    </w:p>
    <w:p w14:paraId="3F82BB5A" w14:textId="77777777" w:rsidR="00F025E9" w:rsidRDefault="00F025E9" w:rsidP="00F025E9">
      <w:pPr>
        <w:pStyle w:val="NormalWeb"/>
        <w:shd w:val="clear" w:color="auto" w:fill="FFFFFF"/>
        <w:rPr>
          <w:rFonts w:ascii="Arial" w:hAnsi="Arial" w:cs="Arial"/>
          <w:color w:val="212529"/>
        </w:rPr>
      </w:pPr>
      <w:r>
        <w:rPr>
          <w:rFonts w:ascii="Arial" w:hAnsi="Arial" w:cs="Arial"/>
          <w:color w:val="212529"/>
        </w:rPr>
        <w:t>“</w:t>
      </w:r>
      <w:r w:rsidRPr="00381F12">
        <w:rPr>
          <w:rFonts w:ascii="Arial" w:hAnsi="Arial" w:cs="Arial"/>
          <w:color w:val="212529"/>
        </w:rPr>
        <w:t>Active listening encourages us to see issues from different viewpoints, recognise other people’s feelings, and, generally, appreciate them</w:t>
      </w:r>
      <w:r>
        <w:rPr>
          <w:rFonts w:ascii="Arial" w:hAnsi="Arial" w:cs="Arial"/>
          <w:color w:val="212529"/>
        </w:rPr>
        <w:t>” (</w:t>
      </w:r>
      <w:proofErr w:type="spellStart"/>
      <w:r>
        <w:rPr>
          <w:rFonts w:ascii="Arial" w:hAnsi="Arial" w:cs="Arial"/>
          <w:color w:val="212529"/>
        </w:rPr>
        <w:t>inpdk</w:t>
      </w:r>
      <w:proofErr w:type="spellEnd"/>
      <w:r>
        <w:rPr>
          <w:rFonts w:ascii="Arial" w:hAnsi="Arial" w:cs="Arial"/>
          <w:color w:val="212529"/>
        </w:rPr>
        <w:t>, 2021)</w:t>
      </w:r>
    </w:p>
    <w:p w14:paraId="155A423E" w14:textId="77777777" w:rsidR="00F025E9" w:rsidRDefault="00F025E9" w:rsidP="00F025E9">
      <w:pPr>
        <w:pStyle w:val="NormalWeb"/>
        <w:shd w:val="clear" w:color="auto" w:fill="FFFFFF"/>
        <w:rPr>
          <w:rFonts w:ascii="Arial" w:hAnsi="Arial" w:cs="Arial"/>
          <w:color w:val="212529"/>
        </w:rPr>
      </w:pPr>
      <w:r>
        <w:rPr>
          <w:rFonts w:ascii="Arial" w:hAnsi="Arial" w:cs="Arial"/>
          <w:color w:val="212529"/>
        </w:rPr>
        <w:t xml:space="preserve">During this incident I deemed the use of force not to be necessary. There was no immediate threat to myself, my colleague or the public. Communication used tactfully provided me with the tools needed to resolve the conflict. On the way to the call, I was thinking about relevant offences relating to the nature of the call. For example, offences under the Public Order Act 1986, as the Suspect could have been causing harassment alarm or distress, or threatening violence. In which case I would have the power to arrest under Section 24 of the Police and Criminal Evidence Act 1984 (PACE). When arresting using a PACE power officers have the legal authority to use force using Section 117 of PACE. 117 of PACE says that an officer may use reasonable force, if necessary, in the exercise of this power. </w:t>
      </w:r>
    </w:p>
    <w:p w14:paraId="42ABF022" w14:textId="77777777" w:rsidR="00F025E9" w:rsidRDefault="00F025E9" w:rsidP="00F025E9">
      <w:pPr>
        <w:pStyle w:val="NormalWeb"/>
        <w:shd w:val="clear" w:color="auto" w:fill="FFFFFF"/>
        <w:rPr>
          <w:rFonts w:ascii="Arial" w:hAnsi="Arial" w:cs="Arial"/>
          <w:color w:val="212529"/>
        </w:rPr>
      </w:pPr>
      <w:r>
        <w:rPr>
          <w:rFonts w:ascii="Arial" w:hAnsi="Arial" w:cs="Arial"/>
          <w:color w:val="212529"/>
        </w:rPr>
        <w:t xml:space="preserve">The outcome of this incident resulted in no offences being committed and no official complaints. The conflict between the two parties was over a disagreement that happened previously, neither party would disclose details. On reflection I am pleased that no arrests or any force had to be used. Instead, I used effective communication to reduce conflict. </w:t>
      </w:r>
    </w:p>
    <w:p w14:paraId="59281740" w14:textId="77777777" w:rsidR="00F025E9" w:rsidRDefault="00F025E9" w:rsidP="00F025E9">
      <w:pPr>
        <w:pStyle w:val="NormalWeb"/>
        <w:shd w:val="clear" w:color="auto" w:fill="FFFFFF"/>
        <w:rPr>
          <w:rFonts w:ascii="Arial" w:hAnsi="Arial" w:cs="Arial"/>
          <w:color w:val="212529"/>
        </w:rPr>
      </w:pPr>
    </w:p>
    <w:p w14:paraId="7210D65A" w14:textId="3D2A4861" w:rsidR="00F025E9" w:rsidRDefault="00F025E9" w:rsidP="00F025E9">
      <w:pPr>
        <w:pStyle w:val="NormalWeb"/>
        <w:shd w:val="clear" w:color="auto" w:fill="FFFFFF"/>
        <w:rPr>
          <w:rFonts w:ascii="Arial" w:hAnsi="Arial" w:cs="Arial"/>
          <w:color w:val="212529"/>
        </w:rPr>
      </w:pPr>
      <w:r>
        <w:rPr>
          <w:rFonts w:ascii="Arial" w:hAnsi="Arial" w:cs="Arial"/>
          <w:color w:val="212529"/>
        </w:rPr>
        <w:t>Word count :</w:t>
      </w:r>
      <w:r w:rsidR="00D00F4C">
        <w:rPr>
          <w:rFonts w:ascii="Arial" w:hAnsi="Arial" w:cs="Arial"/>
          <w:color w:val="212529"/>
        </w:rPr>
        <w:t>1734</w:t>
      </w:r>
    </w:p>
    <w:p w14:paraId="4E41CFB7" w14:textId="046F4D3B" w:rsidR="00B93CE6" w:rsidRDefault="00B93CE6" w:rsidP="00381F12">
      <w:pPr>
        <w:pStyle w:val="NormalWeb"/>
        <w:shd w:val="clear" w:color="auto" w:fill="FFFFFF"/>
        <w:rPr>
          <w:rFonts w:ascii="Arial" w:hAnsi="Arial" w:cs="Arial"/>
          <w:color w:val="212529"/>
        </w:rPr>
      </w:pPr>
    </w:p>
    <w:p w14:paraId="3315EFDE" w14:textId="77777777" w:rsidR="00B93CE6" w:rsidRPr="00381F12" w:rsidRDefault="00B93CE6" w:rsidP="00381F12">
      <w:pPr>
        <w:pStyle w:val="NormalWeb"/>
        <w:shd w:val="clear" w:color="auto" w:fill="FFFFFF"/>
        <w:rPr>
          <w:rFonts w:ascii="Arial" w:hAnsi="Arial" w:cs="Arial"/>
          <w:color w:val="212529"/>
        </w:rPr>
      </w:pPr>
    </w:p>
    <w:p w14:paraId="2D62455C" w14:textId="66BB3188" w:rsidR="00381F12" w:rsidRDefault="00381F12" w:rsidP="009949AF">
      <w:pPr>
        <w:rPr>
          <w:spacing w:val="3"/>
          <w:sz w:val="24"/>
          <w:szCs w:val="24"/>
          <w:shd w:val="clear" w:color="auto" w:fill="F4F4F4"/>
        </w:rPr>
      </w:pPr>
    </w:p>
    <w:p w14:paraId="5DBAEE82" w14:textId="09B7ADAF" w:rsidR="00D26BCB" w:rsidRPr="00B41D25" w:rsidRDefault="00D26BCB" w:rsidP="009949AF">
      <w:pPr>
        <w:rPr>
          <w:spacing w:val="3"/>
          <w:sz w:val="24"/>
          <w:szCs w:val="24"/>
          <w:shd w:val="clear" w:color="auto" w:fill="F4F4F4"/>
        </w:rPr>
      </w:pPr>
    </w:p>
    <w:p w14:paraId="661243BF" w14:textId="77777777" w:rsidR="0072523C" w:rsidRPr="00270EEB" w:rsidRDefault="0072523C"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42E5B569" w:rsidR="00711A70" w:rsidRDefault="00711A70" w:rsidP="00711A70">
      <w:pPr>
        <w:jc w:val="both"/>
        <w:rPr>
          <w:b/>
          <w:sz w:val="24"/>
          <w:szCs w:val="24"/>
        </w:rPr>
      </w:pPr>
      <w:r w:rsidRPr="00450C83">
        <w:rPr>
          <w:b/>
          <w:sz w:val="24"/>
          <w:szCs w:val="24"/>
        </w:rPr>
        <w:t>ANSWER:</w:t>
      </w:r>
    </w:p>
    <w:p w14:paraId="22E76DB2" w14:textId="34C490A8" w:rsidR="00824E9E" w:rsidRDefault="00824E9E" w:rsidP="00824E9E">
      <w:pPr>
        <w:jc w:val="both"/>
        <w:rPr>
          <w:b/>
          <w:sz w:val="24"/>
          <w:szCs w:val="24"/>
        </w:rPr>
      </w:pPr>
    </w:p>
    <w:p w14:paraId="1074D968" w14:textId="7B9AF730" w:rsidR="00315AE3" w:rsidRDefault="00FE2E4F" w:rsidP="00824E9E">
      <w:pPr>
        <w:jc w:val="both"/>
        <w:rPr>
          <w:bCs/>
          <w:sz w:val="24"/>
          <w:szCs w:val="24"/>
        </w:rPr>
      </w:pPr>
      <w:r>
        <w:rPr>
          <w:bCs/>
          <w:sz w:val="24"/>
          <w:szCs w:val="24"/>
        </w:rPr>
        <w:t xml:space="preserve">During </w:t>
      </w:r>
      <w:r w:rsidR="00315AE3">
        <w:rPr>
          <w:bCs/>
          <w:sz w:val="24"/>
          <w:szCs w:val="24"/>
        </w:rPr>
        <w:t>this task I am going to talk about my experience of dealing with victims and witnesses of crime, I will also highlight and explain my responsibilities as a Police Constable to support them through the criminal justice system.</w:t>
      </w:r>
    </w:p>
    <w:p w14:paraId="0309DC16" w14:textId="39AA5882" w:rsidR="00315AE3" w:rsidRDefault="00315AE3" w:rsidP="00824E9E">
      <w:pPr>
        <w:jc w:val="both"/>
        <w:rPr>
          <w:bCs/>
          <w:sz w:val="24"/>
          <w:szCs w:val="24"/>
        </w:rPr>
      </w:pPr>
      <w:r>
        <w:rPr>
          <w:bCs/>
          <w:sz w:val="24"/>
          <w:szCs w:val="24"/>
        </w:rPr>
        <w:t xml:space="preserve">I will be talking about a Domestic related incident that I attend whilst on duty that shows how I demonstrated the core policing values. </w:t>
      </w:r>
    </w:p>
    <w:p w14:paraId="57125741" w14:textId="75AA4542" w:rsidR="00315AE3" w:rsidRDefault="00315AE3" w:rsidP="00824E9E">
      <w:pPr>
        <w:jc w:val="both"/>
        <w:rPr>
          <w:bCs/>
          <w:sz w:val="24"/>
          <w:szCs w:val="24"/>
        </w:rPr>
      </w:pPr>
    </w:p>
    <w:p w14:paraId="4C4A6B46" w14:textId="7A32712C" w:rsidR="00343410" w:rsidRDefault="00315AE3" w:rsidP="00824E9E">
      <w:pPr>
        <w:jc w:val="both"/>
        <w:rPr>
          <w:bCs/>
          <w:sz w:val="24"/>
          <w:szCs w:val="24"/>
        </w:rPr>
      </w:pPr>
      <w:r>
        <w:rPr>
          <w:bCs/>
          <w:sz w:val="24"/>
          <w:szCs w:val="24"/>
        </w:rPr>
        <w:t xml:space="preserve">Whilst on duty as a </w:t>
      </w:r>
      <w:r w:rsidR="00343410">
        <w:rPr>
          <w:bCs/>
          <w:sz w:val="24"/>
          <w:szCs w:val="24"/>
        </w:rPr>
        <w:t>P</w:t>
      </w:r>
      <w:r>
        <w:rPr>
          <w:bCs/>
          <w:sz w:val="24"/>
          <w:szCs w:val="24"/>
        </w:rPr>
        <w:t xml:space="preserve">olice </w:t>
      </w:r>
      <w:r w:rsidR="00343410">
        <w:rPr>
          <w:bCs/>
          <w:sz w:val="24"/>
          <w:szCs w:val="24"/>
        </w:rPr>
        <w:t>C</w:t>
      </w:r>
      <w:r>
        <w:rPr>
          <w:bCs/>
          <w:sz w:val="24"/>
          <w:szCs w:val="24"/>
        </w:rPr>
        <w:t xml:space="preserve">onstable I </w:t>
      </w:r>
      <w:r w:rsidR="00343410">
        <w:rPr>
          <w:bCs/>
          <w:sz w:val="24"/>
          <w:szCs w:val="24"/>
        </w:rPr>
        <w:t>a</w:t>
      </w:r>
      <w:r>
        <w:rPr>
          <w:bCs/>
          <w:sz w:val="24"/>
          <w:szCs w:val="24"/>
        </w:rPr>
        <w:t xml:space="preserve">ttended an </w:t>
      </w:r>
      <w:r w:rsidR="00343410">
        <w:rPr>
          <w:bCs/>
          <w:sz w:val="24"/>
          <w:szCs w:val="24"/>
        </w:rPr>
        <w:t xml:space="preserve">ongoing </w:t>
      </w:r>
      <w:r>
        <w:rPr>
          <w:bCs/>
          <w:sz w:val="24"/>
          <w:szCs w:val="24"/>
        </w:rPr>
        <w:t xml:space="preserve">incident where by a </w:t>
      </w:r>
      <w:r w:rsidR="00343410">
        <w:rPr>
          <w:bCs/>
          <w:sz w:val="24"/>
          <w:szCs w:val="24"/>
        </w:rPr>
        <w:t xml:space="preserve">female had been attending the address of her mother multiple times during the day and night, being aggressive and threatening towards her. The mother had custody of the female’s daughter and there is an order in place to stop the female contacting her. </w:t>
      </w:r>
    </w:p>
    <w:p w14:paraId="59B6F9AA" w14:textId="4EF3235E" w:rsidR="00343410" w:rsidRDefault="00343410" w:rsidP="00824E9E">
      <w:pPr>
        <w:jc w:val="both"/>
        <w:rPr>
          <w:bCs/>
          <w:sz w:val="24"/>
          <w:szCs w:val="24"/>
        </w:rPr>
      </w:pPr>
      <w:r>
        <w:rPr>
          <w:bCs/>
          <w:sz w:val="24"/>
          <w:szCs w:val="24"/>
        </w:rPr>
        <w:t>The female who I will refer to as the suspect, had been previously arrested for harassment and had bail conditions not to attend the address or contact her mother and daughter by any means. However, she had been going to the address multiple times during the day and the night. She had been banging the door and shouting through the letter box.</w:t>
      </w:r>
      <w:r w:rsidR="00D42CC3">
        <w:rPr>
          <w:bCs/>
          <w:sz w:val="24"/>
          <w:szCs w:val="24"/>
        </w:rPr>
        <w:t xml:space="preserve"> She has made multiple threats towards her mother and has damaged parts of her house.</w:t>
      </w:r>
      <w:r>
        <w:rPr>
          <w:bCs/>
          <w:sz w:val="24"/>
          <w:szCs w:val="24"/>
        </w:rPr>
        <w:t xml:space="preserve"> She had also been following her young daughter to school </w:t>
      </w:r>
      <w:r w:rsidR="00AC2E6B">
        <w:rPr>
          <w:bCs/>
          <w:sz w:val="24"/>
          <w:szCs w:val="24"/>
        </w:rPr>
        <w:t xml:space="preserve">and </w:t>
      </w:r>
      <w:r>
        <w:rPr>
          <w:bCs/>
          <w:sz w:val="24"/>
          <w:szCs w:val="24"/>
        </w:rPr>
        <w:t>sleeping rough in th</w:t>
      </w:r>
      <w:r w:rsidR="00A65778">
        <w:rPr>
          <w:bCs/>
          <w:sz w:val="24"/>
          <w:szCs w:val="24"/>
        </w:rPr>
        <w:t xml:space="preserve">eir </w:t>
      </w:r>
      <w:r>
        <w:rPr>
          <w:bCs/>
          <w:sz w:val="24"/>
          <w:szCs w:val="24"/>
        </w:rPr>
        <w:t>garden. The suspect has warning markers for aggression, violence and consistent drug use.</w:t>
      </w:r>
    </w:p>
    <w:p w14:paraId="5AD509E6" w14:textId="77777777" w:rsidR="006E41F8" w:rsidRDefault="00343410" w:rsidP="00824E9E">
      <w:pPr>
        <w:jc w:val="both"/>
        <w:rPr>
          <w:bCs/>
          <w:sz w:val="24"/>
          <w:szCs w:val="24"/>
        </w:rPr>
      </w:pPr>
      <w:r>
        <w:rPr>
          <w:bCs/>
          <w:sz w:val="24"/>
          <w:szCs w:val="24"/>
        </w:rPr>
        <w:t xml:space="preserve">I attended the address as we received a call from the victim stating that the suspect was outside the address kicking the door and shouting. When we </w:t>
      </w:r>
      <w:r w:rsidR="00C1587B">
        <w:rPr>
          <w:bCs/>
          <w:sz w:val="24"/>
          <w:szCs w:val="24"/>
        </w:rPr>
        <w:t>arrived,</w:t>
      </w:r>
      <w:r>
        <w:rPr>
          <w:bCs/>
          <w:sz w:val="24"/>
          <w:szCs w:val="24"/>
        </w:rPr>
        <w:t xml:space="preserve"> </w:t>
      </w:r>
      <w:r w:rsidR="00C1587B">
        <w:rPr>
          <w:bCs/>
          <w:sz w:val="24"/>
          <w:szCs w:val="24"/>
        </w:rPr>
        <w:t xml:space="preserve">the suspect </w:t>
      </w:r>
      <w:r w:rsidR="00C1587B">
        <w:rPr>
          <w:bCs/>
          <w:sz w:val="24"/>
          <w:szCs w:val="24"/>
        </w:rPr>
        <w:lastRenderedPageBreak/>
        <w:t>had fled the address. After a quick search of the street and neighbouring streets to confirm she was not there, I went inside to speak with the Victim.</w:t>
      </w:r>
    </w:p>
    <w:p w14:paraId="26D05EFB" w14:textId="30A827B4" w:rsidR="00343410" w:rsidRDefault="006E41F8" w:rsidP="00824E9E">
      <w:pPr>
        <w:jc w:val="both"/>
        <w:rPr>
          <w:bCs/>
          <w:sz w:val="24"/>
          <w:szCs w:val="24"/>
        </w:rPr>
      </w:pPr>
      <w:r>
        <w:rPr>
          <w:bCs/>
          <w:sz w:val="24"/>
          <w:szCs w:val="24"/>
        </w:rPr>
        <w:t xml:space="preserve">Although my colleague had met the victim before, I introduced myself as I have never met her. I did this to start building a report with her and to maintain a friendly professional look I explained why I was there and then I asked her to explain what had happened that evening. I let her speak uninterrupted, making sure to make eye contact and demonstrate positive body language to show that I was listening to her. </w:t>
      </w:r>
    </w:p>
    <w:p w14:paraId="4B4836C4" w14:textId="2C69E74E" w:rsidR="00C1587B" w:rsidRDefault="00C1587B" w:rsidP="00824E9E">
      <w:pPr>
        <w:jc w:val="both"/>
        <w:rPr>
          <w:bCs/>
          <w:sz w:val="24"/>
          <w:szCs w:val="24"/>
        </w:rPr>
      </w:pPr>
    </w:p>
    <w:p w14:paraId="6BDB1780" w14:textId="5D80CB36" w:rsidR="00C1587B" w:rsidRDefault="00C1587B" w:rsidP="00824E9E">
      <w:pPr>
        <w:jc w:val="both"/>
        <w:rPr>
          <w:bCs/>
          <w:sz w:val="24"/>
          <w:szCs w:val="24"/>
        </w:rPr>
      </w:pPr>
      <w:r>
        <w:rPr>
          <w:bCs/>
          <w:sz w:val="24"/>
          <w:szCs w:val="24"/>
        </w:rPr>
        <w:t>To reflect that this incident is Domestic</w:t>
      </w:r>
      <w:r w:rsidR="00D42CC3">
        <w:rPr>
          <w:bCs/>
          <w:sz w:val="24"/>
          <w:szCs w:val="24"/>
        </w:rPr>
        <w:t xml:space="preserve"> related, </w:t>
      </w:r>
      <w:r w:rsidR="00E04959">
        <w:rPr>
          <w:bCs/>
          <w:sz w:val="24"/>
          <w:szCs w:val="24"/>
        </w:rPr>
        <w:t>outside of my initial training</w:t>
      </w:r>
      <w:r w:rsidR="00D42CC3">
        <w:rPr>
          <w:bCs/>
          <w:sz w:val="24"/>
          <w:szCs w:val="24"/>
        </w:rPr>
        <w:t xml:space="preserve"> and knowledge of the relevant act</w:t>
      </w:r>
      <w:r w:rsidR="00E04959">
        <w:rPr>
          <w:bCs/>
          <w:sz w:val="24"/>
          <w:szCs w:val="24"/>
        </w:rPr>
        <w:t xml:space="preserve">, </w:t>
      </w:r>
      <w:r>
        <w:rPr>
          <w:bCs/>
          <w:sz w:val="24"/>
          <w:szCs w:val="24"/>
        </w:rPr>
        <w:t xml:space="preserve">I have conducted research into the </w:t>
      </w:r>
      <w:r w:rsidR="00E04959">
        <w:rPr>
          <w:bCs/>
          <w:sz w:val="24"/>
          <w:szCs w:val="24"/>
        </w:rPr>
        <w:t xml:space="preserve">legislation and </w:t>
      </w:r>
      <w:r>
        <w:rPr>
          <w:bCs/>
          <w:sz w:val="24"/>
          <w:szCs w:val="24"/>
        </w:rPr>
        <w:t>definition</w:t>
      </w:r>
      <w:r w:rsidR="00E04959">
        <w:rPr>
          <w:bCs/>
          <w:sz w:val="24"/>
          <w:szCs w:val="24"/>
        </w:rPr>
        <w:t xml:space="preserve"> of</w:t>
      </w:r>
      <w:r>
        <w:rPr>
          <w:bCs/>
          <w:sz w:val="24"/>
          <w:szCs w:val="24"/>
        </w:rPr>
        <w:t xml:space="preserve"> domestic abuse as per the Domestic Abuse Act 2021 which </w:t>
      </w:r>
      <w:r w:rsidR="006E41F8">
        <w:rPr>
          <w:bCs/>
          <w:sz w:val="24"/>
          <w:szCs w:val="24"/>
        </w:rPr>
        <w:t>states.</w:t>
      </w:r>
      <w:r>
        <w:rPr>
          <w:bCs/>
          <w:sz w:val="24"/>
          <w:szCs w:val="24"/>
        </w:rPr>
        <w:t xml:space="preserve"> </w:t>
      </w:r>
    </w:p>
    <w:p w14:paraId="3D400CFD" w14:textId="77777777" w:rsidR="006E41F8" w:rsidRDefault="006E41F8" w:rsidP="00824E9E">
      <w:pPr>
        <w:jc w:val="both"/>
        <w:rPr>
          <w:bCs/>
          <w:sz w:val="24"/>
          <w:szCs w:val="24"/>
        </w:rPr>
      </w:pPr>
    </w:p>
    <w:p w14:paraId="6F0D60F8" w14:textId="219D0632" w:rsidR="00B86605" w:rsidRPr="00B86605" w:rsidRDefault="00D42CC3" w:rsidP="00B86605">
      <w:pPr>
        <w:pStyle w:val="legclearfix"/>
        <w:shd w:val="clear" w:color="auto" w:fill="FFFFFF"/>
        <w:spacing w:before="0" w:beforeAutospacing="0" w:after="120" w:afterAutospacing="0"/>
        <w:rPr>
          <w:rFonts w:ascii="Arial" w:hAnsi="Arial" w:cs="Arial"/>
          <w:color w:val="000000"/>
        </w:rPr>
      </w:pPr>
      <w:r>
        <w:rPr>
          <w:rStyle w:val="legds"/>
          <w:rFonts w:ascii="Arial" w:hAnsi="Arial" w:cs="Arial"/>
          <w:color w:val="000000"/>
        </w:rPr>
        <w:t>“</w:t>
      </w:r>
      <w:r w:rsidR="00B86605" w:rsidRPr="00B86605">
        <w:rPr>
          <w:rStyle w:val="legds"/>
          <w:rFonts w:ascii="Arial" w:hAnsi="Arial" w:cs="Arial"/>
          <w:color w:val="000000"/>
        </w:rPr>
        <w:t>This section defines “domestic abuse” for the purposes of this Act.</w:t>
      </w:r>
    </w:p>
    <w:p w14:paraId="6F4DF384"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w:t>
      </w:r>
      <w:proofErr w:type="gramStart"/>
      <w:r w:rsidRPr="00B86605">
        <w:rPr>
          <w:rStyle w:val="legds"/>
          <w:rFonts w:ascii="Arial" w:hAnsi="Arial" w:cs="Arial"/>
          <w:color w:val="000000"/>
        </w:rPr>
        <w:t>2)Behaviour</w:t>
      </w:r>
      <w:proofErr w:type="gramEnd"/>
      <w:r w:rsidRPr="00B86605">
        <w:rPr>
          <w:rStyle w:val="legds"/>
          <w:rFonts w:ascii="Arial" w:hAnsi="Arial" w:cs="Arial"/>
          <w:color w:val="000000"/>
        </w:rPr>
        <w:t xml:space="preserve"> of a person (“A”) towards another person (“B”) is “domestic abuse” if—</w:t>
      </w:r>
    </w:p>
    <w:p w14:paraId="1C83FEAC"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(a)A and B are each aged 16 or over and are personally connected to each other, and</w:t>
      </w:r>
    </w:p>
    <w:p w14:paraId="0ECDDFBC"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(b)the behaviour is abusive.</w:t>
      </w:r>
    </w:p>
    <w:p w14:paraId="0B0CDB35"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w:t>
      </w:r>
      <w:proofErr w:type="gramStart"/>
      <w:r w:rsidRPr="00B86605">
        <w:rPr>
          <w:rStyle w:val="legds"/>
          <w:rFonts w:ascii="Arial" w:hAnsi="Arial" w:cs="Arial"/>
          <w:color w:val="000000"/>
        </w:rPr>
        <w:t>3)Behaviour</w:t>
      </w:r>
      <w:proofErr w:type="gramEnd"/>
      <w:r w:rsidRPr="00B86605">
        <w:rPr>
          <w:rStyle w:val="legds"/>
          <w:rFonts w:ascii="Arial" w:hAnsi="Arial" w:cs="Arial"/>
          <w:color w:val="000000"/>
        </w:rPr>
        <w:t xml:space="preserve"> is “abusive” if it consists of any of the following—</w:t>
      </w:r>
    </w:p>
    <w:p w14:paraId="074244AB"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 xml:space="preserve">(a)physical or sexual </w:t>
      </w:r>
      <w:proofErr w:type="gramStart"/>
      <w:r w:rsidRPr="00B86605">
        <w:rPr>
          <w:rStyle w:val="legds"/>
          <w:rFonts w:ascii="Arial" w:hAnsi="Arial" w:cs="Arial"/>
          <w:color w:val="000000"/>
        </w:rPr>
        <w:t>abuse;</w:t>
      </w:r>
      <w:proofErr w:type="gramEnd"/>
    </w:p>
    <w:p w14:paraId="14510161"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 xml:space="preserve">(b)violent or threatening </w:t>
      </w:r>
      <w:proofErr w:type="gramStart"/>
      <w:r w:rsidRPr="00B86605">
        <w:rPr>
          <w:rStyle w:val="legds"/>
          <w:rFonts w:ascii="Arial" w:hAnsi="Arial" w:cs="Arial"/>
          <w:color w:val="000000"/>
        </w:rPr>
        <w:t>behaviour;</w:t>
      </w:r>
      <w:proofErr w:type="gramEnd"/>
    </w:p>
    <w:p w14:paraId="02AEB4FE"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 xml:space="preserve">(c)controlling or coercive </w:t>
      </w:r>
      <w:proofErr w:type="gramStart"/>
      <w:r w:rsidRPr="00B86605">
        <w:rPr>
          <w:rStyle w:val="legds"/>
          <w:rFonts w:ascii="Arial" w:hAnsi="Arial" w:cs="Arial"/>
          <w:color w:val="000000"/>
        </w:rPr>
        <w:t>behaviour;</w:t>
      </w:r>
      <w:proofErr w:type="gramEnd"/>
    </w:p>
    <w:p w14:paraId="03622415" w14:textId="652E713C"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(d)economic abuse (see subsection (4)</w:t>
      </w:r>
      <w:r w:rsidR="001E6B02" w:rsidRPr="00B86605">
        <w:rPr>
          <w:rStyle w:val="legds"/>
          <w:rFonts w:ascii="Arial" w:hAnsi="Arial" w:cs="Arial"/>
          <w:color w:val="000000"/>
        </w:rPr>
        <w:t>).</w:t>
      </w:r>
    </w:p>
    <w:p w14:paraId="670EE8C2" w14:textId="77777777" w:rsidR="00B86605" w:rsidRPr="00B86605" w:rsidRDefault="00B86605" w:rsidP="00B86605">
      <w:pPr>
        <w:pStyle w:val="legclearfix"/>
        <w:shd w:val="clear" w:color="auto" w:fill="FFFFFF"/>
        <w:spacing w:before="0" w:beforeAutospacing="0" w:after="120" w:afterAutospacing="0"/>
        <w:rPr>
          <w:rFonts w:ascii="Arial" w:hAnsi="Arial" w:cs="Arial"/>
          <w:color w:val="000000"/>
        </w:rPr>
      </w:pPr>
      <w:r w:rsidRPr="00B86605">
        <w:rPr>
          <w:rStyle w:val="legds"/>
          <w:rFonts w:ascii="Arial" w:hAnsi="Arial" w:cs="Arial"/>
          <w:color w:val="000000"/>
        </w:rPr>
        <w:t xml:space="preserve">(e)psychological, emotional or other </w:t>
      </w:r>
      <w:proofErr w:type="gramStart"/>
      <w:r w:rsidRPr="00B86605">
        <w:rPr>
          <w:rStyle w:val="legds"/>
          <w:rFonts w:ascii="Arial" w:hAnsi="Arial" w:cs="Arial"/>
          <w:color w:val="000000"/>
        </w:rPr>
        <w:t>abuse;</w:t>
      </w:r>
      <w:proofErr w:type="gramEnd"/>
    </w:p>
    <w:p w14:paraId="420454FA" w14:textId="6E355313" w:rsidR="00B86605" w:rsidRPr="00B86605" w:rsidRDefault="00B86605" w:rsidP="00B86605">
      <w:pPr>
        <w:pStyle w:val="legrhs"/>
        <w:shd w:val="clear" w:color="auto" w:fill="FFFFFF"/>
        <w:spacing w:before="0" w:beforeAutospacing="0" w:after="120" w:afterAutospacing="0"/>
        <w:jc w:val="both"/>
        <w:rPr>
          <w:rFonts w:ascii="Arial" w:hAnsi="Arial" w:cs="Arial"/>
          <w:color w:val="000000"/>
        </w:rPr>
      </w:pPr>
      <w:r w:rsidRPr="00B86605">
        <w:rPr>
          <w:rFonts w:ascii="Arial" w:hAnsi="Arial" w:cs="Arial"/>
          <w:color w:val="000000"/>
        </w:rPr>
        <w:t>and it does not matter whether the behaviour consists of a single incident or a course of conduct.</w:t>
      </w:r>
      <w:r w:rsidR="00D42CC3">
        <w:rPr>
          <w:rFonts w:ascii="Arial" w:hAnsi="Arial" w:cs="Arial"/>
          <w:color w:val="000000"/>
        </w:rPr>
        <w:t>”</w:t>
      </w:r>
      <w:r w:rsidR="000108AC">
        <w:rPr>
          <w:rFonts w:ascii="Arial" w:hAnsi="Arial" w:cs="Arial"/>
          <w:color w:val="000000"/>
        </w:rPr>
        <w:t xml:space="preserve"> (legislation.gov, 2021)</w:t>
      </w:r>
    </w:p>
    <w:p w14:paraId="03566B5B" w14:textId="77777777" w:rsidR="00C1587B" w:rsidRDefault="00C1587B" w:rsidP="00824E9E">
      <w:pPr>
        <w:jc w:val="both"/>
        <w:rPr>
          <w:bCs/>
          <w:sz w:val="24"/>
          <w:szCs w:val="24"/>
        </w:rPr>
      </w:pPr>
    </w:p>
    <w:p w14:paraId="58B4CACB" w14:textId="52947A78" w:rsidR="00C1587B" w:rsidRDefault="00C1587B" w:rsidP="00824E9E">
      <w:pPr>
        <w:jc w:val="both"/>
        <w:rPr>
          <w:bCs/>
          <w:sz w:val="24"/>
          <w:szCs w:val="24"/>
        </w:rPr>
      </w:pPr>
      <w:r>
        <w:rPr>
          <w:bCs/>
          <w:sz w:val="24"/>
          <w:szCs w:val="24"/>
        </w:rPr>
        <w:t xml:space="preserve">This incident is domestic abuse because the Victim and suspect are personally connected as they are mother and daughter. The Suspect has been threatening, abusive and physically </w:t>
      </w:r>
      <w:r w:rsidR="00D42CC3">
        <w:rPr>
          <w:bCs/>
          <w:sz w:val="24"/>
          <w:szCs w:val="24"/>
        </w:rPr>
        <w:t>violent</w:t>
      </w:r>
      <w:r>
        <w:rPr>
          <w:bCs/>
          <w:sz w:val="24"/>
          <w:szCs w:val="24"/>
        </w:rPr>
        <w:t xml:space="preserve">. They are also over the age of 16. </w:t>
      </w:r>
      <w:r w:rsidR="00D42CC3">
        <w:rPr>
          <w:bCs/>
          <w:sz w:val="24"/>
          <w:szCs w:val="24"/>
        </w:rPr>
        <w:t xml:space="preserve">This matter has been reoccurring and not a single course of conduct. </w:t>
      </w:r>
    </w:p>
    <w:p w14:paraId="252B3EBD" w14:textId="071296C8" w:rsidR="00D42CC3" w:rsidRDefault="00D42CC3" w:rsidP="00824E9E">
      <w:pPr>
        <w:jc w:val="both"/>
        <w:rPr>
          <w:bCs/>
          <w:sz w:val="24"/>
          <w:szCs w:val="24"/>
        </w:rPr>
      </w:pPr>
    </w:p>
    <w:p w14:paraId="691FDB0B" w14:textId="10951A8D" w:rsidR="006E41F8" w:rsidRDefault="00D42CC3" w:rsidP="00824E9E">
      <w:pPr>
        <w:jc w:val="both"/>
        <w:rPr>
          <w:bCs/>
          <w:sz w:val="24"/>
          <w:szCs w:val="24"/>
        </w:rPr>
      </w:pPr>
      <w:r>
        <w:rPr>
          <w:bCs/>
          <w:sz w:val="24"/>
          <w:szCs w:val="24"/>
        </w:rPr>
        <w:t xml:space="preserve">As per force Policy, </w:t>
      </w:r>
      <w:r w:rsidR="000967A8">
        <w:rPr>
          <w:bCs/>
          <w:sz w:val="24"/>
          <w:szCs w:val="24"/>
        </w:rPr>
        <w:t xml:space="preserve">part of our initial attendance </w:t>
      </w:r>
      <w:r>
        <w:rPr>
          <w:bCs/>
          <w:sz w:val="24"/>
          <w:szCs w:val="24"/>
        </w:rPr>
        <w:t>I conducted a DASH form with the victim. DASH stands for Domestic Abuse Stalking and Harassment</w:t>
      </w:r>
      <w:r w:rsidR="000967A8">
        <w:rPr>
          <w:bCs/>
          <w:sz w:val="24"/>
          <w:szCs w:val="24"/>
        </w:rPr>
        <w:t>.</w:t>
      </w:r>
      <w:r w:rsidR="004C3258">
        <w:rPr>
          <w:bCs/>
          <w:sz w:val="24"/>
          <w:szCs w:val="24"/>
        </w:rPr>
        <w:t xml:space="preserve"> I</w:t>
      </w:r>
      <w:r w:rsidR="000967A8">
        <w:rPr>
          <w:bCs/>
          <w:sz w:val="24"/>
          <w:szCs w:val="24"/>
        </w:rPr>
        <w:t xml:space="preserve">t is a form that consists of </w:t>
      </w:r>
      <w:r w:rsidR="00A05705">
        <w:rPr>
          <w:bCs/>
          <w:sz w:val="24"/>
          <w:szCs w:val="24"/>
        </w:rPr>
        <w:t xml:space="preserve">29 </w:t>
      </w:r>
      <w:r w:rsidR="000967A8">
        <w:rPr>
          <w:bCs/>
          <w:sz w:val="24"/>
          <w:szCs w:val="24"/>
        </w:rPr>
        <w:t xml:space="preserve">questions. We ask these questions to the </w:t>
      </w:r>
      <w:r w:rsidR="00917710">
        <w:rPr>
          <w:bCs/>
          <w:sz w:val="24"/>
          <w:szCs w:val="24"/>
        </w:rPr>
        <w:t>victim,</w:t>
      </w:r>
      <w:r w:rsidR="000967A8">
        <w:rPr>
          <w:bCs/>
          <w:sz w:val="24"/>
          <w:szCs w:val="24"/>
        </w:rPr>
        <w:t xml:space="preserve"> and it assists us in identifying the level of risk </w:t>
      </w:r>
      <w:r w:rsidR="004C3258">
        <w:rPr>
          <w:bCs/>
          <w:sz w:val="24"/>
          <w:szCs w:val="24"/>
        </w:rPr>
        <w:t>of</w:t>
      </w:r>
      <w:r w:rsidR="000967A8">
        <w:rPr>
          <w:bCs/>
          <w:sz w:val="24"/>
          <w:szCs w:val="24"/>
        </w:rPr>
        <w:t xml:space="preserve"> Domestic abuse, stalking and harassment </w:t>
      </w:r>
      <w:r w:rsidR="004C3258">
        <w:rPr>
          <w:bCs/>
          <w:sz w:val="24"/>
          <w:szCs w:val="24"/>
        </w:rPr>
        <w:t xml:space="preserve">of </w:t>
      </w:r>
      <w:r w:rsidR="000967A8">
        <w:rPr>
          <w:bCs/>
          <w:sz w:val="24"/>
          <w:szCs w:val="24"/>
        </w:rPr>
        <w:t xml:space="preserve">victims, and therefore helps us manage it. It also helps us to identify high dangerous/serial perpetrators. </w:t>
      </w:r>
      <w:r w:rsidR="004C3258">
        <w:rPr>
          <w:bCs/>
          <w:sz w:val="24"/>
          <w:szCs w:val="24"/>
        </w:rPr>
        <w:t xml:space="preserve">Once a risk level has been identified, the information of high-risk cases will be discussed at a Multi-Agency Risk Assessment Conference (MARAC). </w:t>
      </w:r>
      <w:r w:rsidR="0019792A">
        <w:rPr>
          <w:bCs/>
          <w:sz w:val="24"/>
          <w:szCs w:val="24"/>
        </w:rPr>
        <w:t>Present at this meeting there will be staff from different agencies such as social services, housing, local council, health, child protection and the police.</w:t>
      </w:r>
      <w:r w:rsidR="00D77D54">
        <w:rPr>
          <w:bCs/>
          <w:sz w:val="24"/>
          <w:szCs w:val="24"/>
        </w:rPr>
        <w:t xml:space="preserve"> They’ll decide what to manage and minimise risk </w:t>
      </w:r>
    </w:p>
    <w:p w14:paraId="4328510A" w14:textId="7CB9C0D9" w:rsidR="00A05705" w:rsidRDefault="00A05705" w:rsidP="00824E9E">
      <w:pPr>
        <w:jc w:val="both"/>
        <w:rPr>
          <w:bCs/>
          <w:sz w:val="24"/>
          <w:szCs w:val="24"/>
        </w:rPr>
      </w:pPr>
    </w:p>
    <w:p w14:paraId="19ED87E6" w14:textId="3448652B" w:rsidR="008F7077" w:rsidRDefault="00A05705" w:rsidP="00824E9E">
      <w:pPr>
        <w:jc w:val="both"/>
        <w:rPr>
          <w:bCs/>
          <w:sz w:val="24"/>
          <w:szCs w:val="24"/>
        </w:rPr>
      </w:pPr>
      <w:r>
        <w:rPr>
          <w:bCs/>
          <w:sz w:val="24"/>
          <w:szCs w:val="24"/>
        </w:rPr>
        <w:t>Once I had completed the initial account, safe guarding and DASH form, I completed a Digital Witness Statement with the victim. This was only a short statement as it was in addition to others she had made regarding this</w:t>
      </w:r>
      <w:r w:rsidR="00932F50">
        <w:rPr>
          <w:bCs/>
          <w:sz w:val="24"/>
          <w:szCs w:val="24"/>
        </w:rPr>
        <w:t xml:space="preserve"> matter. </w:t>
      </w:r>
      <w:r w:rsidR="008F7077">
        <w:rPr>
          <w:bCs/>
          <w:sz w:val="24"/>
          <w:szCs w:val="24"/>
        </w:rPr>
        <w:t xml:space="preserve">Whilst completing the </w:t>
      </w:r>
      <w:r w:rsidR="008F7077">
        <w:rPr>
          <w:bCs/>
          <w:sz w:val="24"/>
          <w:szCs w:val="24"/>
        </w:rPr>
        <w:lastRenderedPageBreak/>
        <w:t>statement it is my responsibility to ensure that any personal, sensitive or identifying detail are not disclosed as it may be read out in court. It is also my responsibility that the statement is written in the words of the victim.</w:t>
      </w:r>
    </w:p>
    <w:p w14:paraId="03F7A7D2" w14:textId="31490B18" w:rsidR="0054590C" w:rsidRDefault="00A65778" w:rsidP="00824E9E">
      <w:pPr>
        <w:jc w:val="both"/>
        <w:rPr>
          <w:bCs/>
          <w:sz w:val="24"/>
          <w:szCs w:val="24"/>
        </w:rPr>
      </w:pPr>
      <w:r>
        <w:rPr>
          <w:bCs/>
          <w:sz w:val="24"/>
          <w:szCs w:val="24"/>
        </w:rPr>
        <w:t>Again, adhering to force policy and my responsibility when dealing with victims of Domestic Abuse, Stalking or harassment I completed a Public Protection Notification with the victim</w:t>
      </w:r>
      <w:r w:rsidR="0054590C">
        <w:rPr>
          <w:bCs/>
          <w:sz w:val="24"/>
          <w:szCs w:val="24"/>
        </w:rPr>
        <w:t xml:space="preserve">. This is Similar do the DASH form, </w:t>
      </w:r>
      <w:proofErr w:type="gramStart"/>
      <w:r w:rsidR="0054590C">
        <w:rPr>
          <w:bCs/>
          <w:sz w:val="24"/>
          <w:szCs w:val="24"/>
        </w:rPr>
        <w:t>It</w:t>
      </w:r>
      <w:proofErr w:type="gramEnd"/>
      <w:r w:rsidR="0054590C">
        <w:rPr>
          <w:bCs/>
          <w:sz w:val="24"/>
          <w:szCs w:val="24"/>
        </w:rPr>
        <w:t xml:space="preserve"> consists of questions which again seek to help us </w:t>
      </w:r>
      <w:r w:rsidR="00114BEF">
        <w:rPr>
          <w:bCs/>
          <w:sz w:val="24"/>
          <w:szCs w:val="24"/>
        </w:rPr>
        <w:t xml:space="preserve">understand incident and how the victim is feeling. If consent is given this information </w:t>
      </w:r>
      <w:proofErr w:type="gramStart"/>
      <w:r w:rsidR="00114BEF">
        <w:rPr>
          <w:bCs/>
          <w:sz w:val="24"/>
          <w:szCs w:val="24"/>
        </w:rPr>
        <w:t>is</w:t>
      </w:r>
      <w:proofErr w:type="gramEnd"/>
      <w:r w:rsidR="00114BEF">
        <w:rPr>
          <w:bCs/>
          <w:sz w:val="24"/>
          <w:szCs w:val="24"/>
        </w:rPr>
        <w:t xml:space="preserve"> then passed on partner agencies. </w:t>
      </w:r>
    </w:p>
    <w:p w14:paraId="766C0C6C" w14:textId="77777777" w:rsidR="00A65778" w:rsidRDefault="00A65778" w:rsidP="00824E9E">
      <w:pPr>
        <w:jc w:val="both"/>
        <w:rPr>
          <w:bCs/>
          <w:sz w:val="24"/>
          <w:szCs w:val="24"/>
        </w:rPr>
      </w:pPr>
    </w:p>
    <w:p w14:paraId="1E350519" w14:textId="5A3B6B43" w:rsidR="008F7077" w:rsidRDefault="008F7077" w:rsidP="00824E9E">
      <w:pPr>
        <w:jc w:val="both"/>
        <w:rPr>
          <w:bCs/>
          <w:sz w:val="24"/>
          <w:szCs w:val="24"/>
        </w:rPr>
      </w:pPr>
      <w:r>
        <w:rPr>
          <w:bCs/>
          <w:sz w:val="24"/>
          <w:szCs w:val="24"/>
        </w:rPr>
        <w:t xml:space="preserve">On completion of the statement, </w:t>
      </w:r>
      <w:r w:rsidR="00A65778">
        <w:rPr>
          <w:bCs/>
          <w:sz w:val="24"/>
          <w:szCs w:val="24"/>
        </w:rPr>
        <w:t>it</w:t>
      </w:r>
      <w:r w:rsidR="00AC2E6B">
        <w:rPr>
          <w:bCs/>
          <w:sz w:val="24"/>
          <w:szCs w:val="24"/>
        </w:rPr>
        <w:t xml:space="preserve"> is vital that I ask the victim if they are willing to attend court in relation to this matter, and if anything can be done to ensure </w:t>
      </w:r>
      <w:r w:rsidR="00A65778">
        <w:rPr>
          <w:bCs/>
          <w:sz w:val="24"/>
          <w:szCs w:val="24"/>
        </w:rPr>
        <w:t>their</w:t>
      </w:r>
      <w:r w:rsidR="00AC2E6B">
        <w:rPr>
          <w:bCs/>
          <w:sz w:val="24"/>
          <w:szCs w:val="24"/>
        </w:rPr>
        <w:t xml:space="preserve"> attendance. I must also record any reasons why they can’t come to court such as child care, disabilities or if they feel vulnerable or intimidated giving evidence. By recording this information, special measures can be put in place to assist the victim to attend court and give evidence. </w:t>
      </w:r>
    </w:p>
    <w:p w14:paraId="348ED77C" w14:textId="11167BA9" w:rsidR="00114BEF" w:rsidRDefault="00114BEF" w:rsidP="00824E9E">
      <w:pPr>
        <w:jc w:val="both"/>
        <w:rPr>
          <w:bCs/>
          <w:sz w:val="24"/>
          <w:szCs w:val="24"/>
        </w:rPr>
      </w:pPr>
      <w:r>
        <w:rPr>
          <w:bCs/>
          <w:sz w:val="24"/>
          <w:szCs w:val="24"/>
        </w:rPr>
        <w:t xml:space="preserve">I also gave the victim an opportunity to provide a Victim Personal Statement (VPS) which is separate to the Witnesses statement. The witness statement details all the facts of the incident </w:t>
      </w:r>
      <w:proofErr w:type="spellStart"/>
      <w:r>
        <w:rPr>
          <w:bCs/>
          <w:sz w:val="24"/>
          <w:szCs w:val="24"/>
        </w:rPr>
        <w:t>where as</w:t>
      </w:r>
      <w:proofErr w:type="spellEnd"/>
      <w:r>
        <w:rPr>
          <w:bCs/>
          <w:sz w:val="24"/>
          <w:szCs w:val="24"/>
        </w:rPr>
        <w:t xml:space="preserve"> the VPS gives the victim an opportunity to provide us details on how the incident has impacted them and their life. In some cases, this is read out in court and adds weight to the case. </w:t>
      </w:r>
      <w:r w:rsidR="000108AC">
        <w:rPr>
          <w:bCs/>
          <w:sz w:val="24"/>
          <w:szCs w:val="24"/>
        </w:rPr>
        <w:t xml:space="preserve">This ensure I adhered to code 7 of the </w:t>
      </w:r>
      <w:proofErr w:type="gramStart"/>
      <w:r w:rsidR="000108AC">
        <w:rPr>
          <w:bCs/>
          <w:sz w:val="24"/>
          <w:szCs w:val="24"/>
        </w:rPr>
        <w:t>victims</w:t>
      </w:r>
      <w:proofErr w:type="gramEnd"/>
      <w:r w:rsidR="000108AC">
        <w:rPr>
          <w:bCs/>
          <w:sz w:val="24"/>
          <w:szCs w:val="24"/>
        </w:rPr>
        <w:t xml:space="preserve"> code (collage of policing, 2021)</w:t>
      </w:r>
    </w:p>
    <w:p w14:paraId="75614B01" w14:textId="77777777" w:rsidR="00114BEF" w:rsidRDefault="00114BEF" w:rsidP="00824E9E">
      <w:pPr>
        <w:jc w:val="both"/>
        <w:rPr>
          <w:bCs/>
          <w:sz w:val="24"/>
          <w:szCs w:val="24"/>
        </w:rPr>
      </w:pPr>
    </w:p>
    <w:p w14:paraId="201D0EF3" w14:textId="0E7C9B77" w:rsidR="00A65778" w:rsidRDefault="00AC2E6B" w:rsidP="00824E9E">
      <w:pPr>
        <w:jc w:val="both"/>
        <w:rPr>
          <w:bCs/>
          <w:sz w:val="24"/>
          <w:szCs w:val="24"/>
        </w:rPr>
      </w:pPr>
      <w:r>
        <w:rPr>
          <w:bCs/>
          <w:sz w:val="24"/>
          <w:szCs w:val="24"/>
        </w:rPr>
        <w:t xml:space="preserve">Before leaving the </w:t>
      </w:r>
      <w:r w:rsidR="00A65778">
        <w:rPr>
          <w:bCs/>
          <w:sz w:val="24"/>
          <w:szCs w:val="24"/>
        </w:rPr>
        <w:t>address,</w:t>
      </w:r>
      <w:r>
        <w:rPr>
          <w:bCs/>
          <w:sz w:val="24"/>
          <w:szCs w:val="24"/>
        </w:rPr>
        <w:t xml:space="preserve"> I explained to the victim that her granddaughter (suspects daughter) may need to give a statement in the future. </w:t>
      </w:r>
      <w:r w:rsidR="00A65778">
        <w:rPr>
          <w:bCs/>
          <w:sz w:val="24"/>
          <w:szCs w:val="24"/>
        </w:rPr>
        <w:t xml:space="preserve">As she is 11 years old, I explained that specially trained officers would conduct that statement and it would be video recorded to make her feel more comfortable and to make the situation less formal. </w:t>
      </w:r>
    </w:p>
    <w:p w14:paraId="5D64D395" w14:textId="0015F38B" w:rsidR="00114BEF" w:rsidRDefault="00114BEF" w:rsidP="00824E9E">
      <w:pPr>
        <w:jc w:val="both"/>
        <w:rPr>
          <w:bCs/>
          <w:sz w:val="24"/>
          <w:szCs w:val="24"/>
        </w:rPr>
      </w:pPr>
    </w:p>
    <w:p w14:paraId="652CCB00" w14:textId="58C7D306" w:rsidR="00114BEF" w:rsidRDefault="00114BEF" w:rsidP="00824E9E">
      <w:pPr>
        <w:jc w:val="both"/>
        <w:rPr>
          <w:bCs/>
          <w:sz w:val="24"/>
          <w:szCs w:val="24"/>
        </w:rPr>
      </w:pPr>
      <w:r>
        <w:rPr>
          <w:bCs/>
          <w:sz w:val="24"/>
          <w:szCs w:val="24"/>
        </w:rPr>
        <w:t xml:space="preserve">I confirmed a preferred means of contact with the Victim so that I could provide her updates in relation to the matter. I also passed on my contact details to her so that I could answer any questions that she had. </w:t>
      </w:r>
    </w:p>
    <w:p w14:paraId="1EB67CFB" w14:textId="65897A45" w:rsidR="00010520" w:rsidRDefault="00010520" w:rsidP="00010520">
      <w:pPr>
        <w:jc w:val="both"/>
        <w:rPr>
          <w:bCs/>
          <w:sz w:val="24"/>
          <w:szCs w:val="24"/>
        </w:rPr>
      </w:pPr>
      <w:r>
        <w:rPr>
          <w:bCs/>
          <w:sz w:val="24"/>
          <w:szCs w:val="24"/>
        </w:rPr>
        <w:t>Its mandatory that I inform the victim if the following should occur:</w:t>
      </w:r>
    </w:p>
    <w:p w14:paraId="66249064" w14:textId="06BF5241" w:rsidR="00010520" w:rsidRDefault="00010520" w:rsidP="00010520">
      <w:pPr>
        <w:jc w:val="both"/>
        <w:rPr>
          <w:bCs/>
          <w:sz w:val="24"/>
          <w:szCs w:val="24"/>
        </w:rPr>
      </w:pPr>
      <w:r>
        <w:rPr>
          <w:bCs/>
          <w:sz w:val="24"/>
          <w:szCs w:val="24"/>
        </w:rPr>
        <w:t>If the suspect is</w:t>
      </w:r>
    </w:p>
    <w:p w14:paraId="74C328BB" w14:textId="6124E499" w:rsidR="00010520" w:rsidRDefault="00010520" w:rsidP="00010520">
      <w:pPr>
        <w:pStyle w:val="ListParagraph"/>
        <w:numPr>
          <w:ilvl w:val="0"/>
          <w:numId w:val="14"/>
        </w:numPr>
        <w:jc w:val="both"/>
        <w:rPr>
          <w:bCs/>
          <w:sz w:val="24"/>
          <w:szCs w:val="24"/>
        </w:rPr>
      </w:pPr>
      <w:r>
        <w:rPr>
          <w:bCs/>
          <w:sz w:val="24"/>
          <w:szCs w:val="24"/>
        </w:rPr>
        <w:t xml:space="preserve">Arrested </w:t>
      </w:r>
    </w:p>
    <w:p w14:paraId="5F62AC0E" w14:textId="31998A21" w:rsidR="00010520" w:rsidRDefault="00010520" w:rsidP="00010520">
      <w:pPr>
        <w:pStyle w:val="ListParagraph"/>
        <w:numPr>
          <w:ilvl w:val="0"/>
          <w:numId w:val="14"/>
        </w:numPr>
        <w:jc w:val="both"/>
        <w:rPr>
          <w:bCs/>
          <w:sz w:val="24"/>
          <w:szCs w:val="24"/>
        </w:rPr>
      </w:pPr>
      <w:r>
        <w:rPr>
          <w:bCs/>
          <w:sz w:val="24"/>
          <w:szCs w:val="24"/>
        </w:rPr>
        <w:t xml:space="preserve">Interviewed </w:t>
      </w:r>
    </w:p>
    <w:p w14:paraId="6A54E2BC" w14:textId="45198F9B" w:rsidR="00010520" w:rsidRDefault="00010520" w:rsidP="00010520">
      <w:pPr>
        <w:pStyle w:val="ListParagraph"/>
        <w:numPr>
          <w:ilvl w:val="0"/>
          <w:numId w:val="14"/>
        </w:numPr>
        <w:jc w:val="both"/>
        <w:rPr>
          <w:bCs/>
          <w:sz w:val="24"/>
          <w:szCs w:val="24"/>
        </w:rPr>
      </w:pPr>
      <w:r>
        <w:rPr>
          <w:bCs/>
          <w:sz w:val="24"/>
          <w:szCs w:val="24"/>
        </w:rPr>
        <w:t xml:space="preserve">Released </w:t>
      </w:r>
    </w:p>
    <w:p w14:paraId="00A6F6BE" w14:textId="3310DC67" w:rsidR="00010520" w:rsidRDefault="00010520" w:rsidP="00010520">
      <w:pPr>
        <w:pStyle w:val="ListParagraph"/>
        <w:numPr>
          <w:ilvl w:val="0"/>
          <w:numId w:val="14"/>
        </w:numPr>
        <w:jc w:val="both"/>
        <w:rPr>
          <w:bCs/>
          <w:sz w:val="24"/>
          <w:szCs w:val="24"/>
        </w:rPr>
      </w:pPr>
      <w:r>
        <w:rPr>
          <w:bCs/>
          <w:sz w:val="24"/>
          <w:szCs w:val="24"/>
        </w:rPr>
        <w:t xml:space="preserve">Released under investigation </w:t>
      </w:r>
    </w:p>
    <w:p w14:paraId="28E439C1" w14:textId="4EA87F7F" w:rsidR="00010520" w:rsidRDefault="00010520" w:rsidP="00010520">
      <w:pPr>
        <w:pStyle w:val="ListParagraph"/>
        <w:numPr>
          <w:ilvl w:val="0"/>
          <w:numId w:val="14"/>
        </w:numPr>
        <w:jc w:val="both"/>
        <w:rPr>
          <w:bCs/>
          <w:sz w:val="24"/>
          <w:szCs w:val="24"/>
        </w:rPr>
      </w:pPr>
      <w:r>
        <w:rPr>
          <w:bCs/>
          <w:sz w:val="24"/>
          <w:szCs w:val="24"/>
        </w:rPr>
        <w:t xml:space="preserve">Released on bail </w:t>
      </w:r>
    </w:p>
    <w:p w14:paraId="313006C6" w14:textId="16645119" w:rsidR="00010520" w:rsidRDefault="00010520" w:rsidP="00010520">
      <w:pPr>
        <w:jc w:val="both"/>
        <w:rPr>
          <w:bCs/>
          <w:sz w:val="24"/>
          <w:szCs w:val="24"/>
        </w:rPr>
      </w:pPr>
      <w:r>
        <w:rPr>
          <w:bCs/>
          <w:sz w:val="24"/>
          <w:szCs w:val="24"/>
        </w:rPr>
        <w:t xml:space="preserve">I must also notify the victim of any bail conditions, any changes to bail conditions or if there is no further action being taken. </w:t>
      </w:r>
    </w:p>
    <w:p w14:paraId="2187FB82" w14:textId="78C87261" w:rsidR="00010520" w:rsidRDefault="00010520" w:rsidP="00010520">
      <w:pPr>
        <w:jc w:val="both"/>
        <w:rPr>
          <w:bCs/>
          <w:sz w:val="24"/>
          <w:szCs w:val="24"/>
        </w:rPr>
      </w:pPr>
    </w:p>
    <w:p w14:paraId="4C64BE08" w14:textId="074A6761" w:rsidR="00010520" w:rsidRDefault="00010520" w:rsidP="00010520">
      <w:pPr>
        <w:jc w:val="both"/>
        <w:rPr>
          <w:bCs/>
          <w:sz w:val="24"/>
          <w:szCs w:val="24"/>
        </w:rPr>
      </w:pPr>
      <w:r>
        <w:rPr>
          <w:bCs/>
          <w:sz w:val="24"/>
          <w:szCs w:val="24"/>
        </w:rPr>
        <w:t xml:space="preserve">I have done research into the new Victims code that was updated in April 2021. This code must be adhered to and outlines the </w:t>
      </w:r>
      <w:r w:rsidR="005122CF">
        <w:rPr>
          <w:bCs/>
          <w:sz w:val="24"/>
          <w:szCs w:val="24"/>
        </w:rPr>
        <w:t xml:space="preserve">12 rights that’s victims have. It is my responsibility as a Police Constable to be aware of these rights and to ensure that they are adhered to. </w:t>
      </w:r>
    </w:p>
    <w:p w14:paraId="4C6C9F52" w14:textId="0897C4B6" w:rsidR="00777DD7" w:rsidRPr="00777DD7" w:rsidRDefault="00777DD7" w:rsidP="00777DD7">
      <w:pPr>
        <w:pStyle w:val="ListParagraph"/>
        <w:numPr>
          <w:ilvl w:val="0"/>
          <w:numId w:val="15"/>
        </w:numPr>
        <w:jc w:val="both"/>
        <w:rPr>
          <w:b/>
          <w:sz w:val="24"/>
          <w:szCs w:val="24"/>
        </w:rPr>
      </w:pPr>
      <w:r w:rsidRPr="00777DD7">
        <w:rPr>
          <w:b/>
          <w:sz w:val="24"/>
          <w:szCs w:val="24"/>
        </w:rPr>
        <w:t>Right 1 – To be able to understand and to be understood.</w:t>
      </w:r>
    </w:p>
    <w:p w14:paraId="41622A99" w14:textId="5E8117D2" w:rsidR="00777DD7" w:rsidRDefault="00777DD7" w:rsidP="00777DD7">
      <w:pPr>
        <w:jc w:val="both"/>
        <w:rPr>
          <w:bCs/>
          <w:sz w:val="24"/>
          <w:szCs w:val="24"/>
        </w:rPr>
      </w:pPr>
      <w:r>
        <w:rPr>
          <w:bCs/>
          <w:sz w:val="24"/>
          <w:szCs w:val="24"/>
        </w:rPr>
        <w:t xml:space="preserve">This is in relation to communication. Officers must establish </w:t>
      </w:r>
      <w:proofErr w:type="spellStart"/>
      <w:proofErr w:type="gramStart"/>
      <w:r>
        <w:rPr>
          <w:bCs/>
          <w:sz w:val="24"/>
          <w:szCs w:val="24"/>
        </w:rPr>
        <w:t>a</w:t>
      </w:r>
      <w:proofErr w:type="spellEnd"/>
      <w:proofErr w:type="gramEnd"/>
      <w:r>
        <w:rPr>
          <w:bCs/>
          <w:sz w:val="24"/>
          <w:szCs w:val="24"/>
        </w:rPr>
        <w:t xml:space="preserve"> effective means of communication with the victim. </w:t>
      </w:r>
      <w:proofErr w:type="gramStart"/>
      <w:r>
        <w:rPr>
          <w:bCs/>
          <w:sz w:val="24"/>
          <w:szCs w:val="24"/>
        </w:rPr>
        <w:t>Taking into account</w:t>
      </w:r>
      <w:proofErr w:type="gramEnd"/>
      <w:r>
        <w:rPr>
          <w:bCs/>
          <w:sz w:val="24"/>
          <w:szCs w:val="24"/>
        </w:rPr>
        <w:t xml:space="preserve"> language barriers and if they have difficulties understanding information or reading/writing. </w:t>
      </w:r>
    </w:p>
    <w:p w14:paraId="1CCB6275" w14:textId="77777777" w:rsidR="00777DD7" w:rsidRPr="00777DD7" w:rsidRDefault="00777DD7" w:rsidP="00777DD7">
      <w:pPr>
        <w:pStyle w:val="ListParagraph"/>
        <w:numPr>
          <w:ilvl w:val="0"/>
          <w:numId w:val="15"/>
        </w:numPr>
        <w:jc w:val="both"/>
        <w:rPr>
          <w:b/>
          <w:sz w:val="24"/>
          <w:szCs w:val="24"/>
        </w:rPr>
      </w:pPr>
      <w:r w:rsidRPr="00777DD7">
        <w:rPr>
          <w:b/>
          <w:sz w:val="24"/>
          <w:szCs w:val="24"/>
        </w:rPr>
        <w:lastRenderedPageBreak/>
        <w:t>Right 2 – To have the details of the crime recorded without unjustified delay</w:t>
      </w:r>
    </w:p>
    <w:p w14:paraId="197BCBB4" w14:textId="4834DE30" w:rsidR="00777DD7" w:rsidRDefault="00777DD7" w:rsidP="00777DD7">
      <w:pPr>
        <w:jc w:val="both"/>
        <w:rPr>
          <w:bCs/>
          <w:sz w:val="24"/>
          <w:szCs w:val="24"/>
        </w:rPr>
      </w:pPr>
      <w:r>
        <w:rPr>
          <w:bCs/>
          <w:sz w:val="24"/>
          <w:szCs w:val="24"/>
        </w:rPr>
        <w:t>When a crime is reported to Officers, the crime must be recorded properly as soon as possible. Once a crime has been reported to an officer, it is that Officers responsibility to ensure it is recorded.</w:t>
      </w:r>
    </w:p>
    <w:p w14:paraId="46C7EC62" w14:textId="77777777" w:rsidR="00777DD7" w:rsidRPr="00777DD7" w:rsidRDefault="00777DD7" w:rsidP="00777DD7">
      <w:pPr>
        <w:pStyle w:val="ListParagraph"/>
        <w:numPr>
          <w:ilvl w:val="0"/>
          <w:numId w:val="15"/>
        </w:numPr>
        <w:jc w:val="both"/>
        <w:rPr>
          <w:b/>
          <w:sz w:val="24"/>
          <w:szCs w:val="24"/>
        </w:rPr>
      </w:pPr>
      <w:r w:rsidRPr="00777DD7">
        <w:rPr>
          <w:b/>
          <w:sz w:val="24"/>
          <w:szCs w:val="24"/>
        </w:rPr>
        <w:t>Right 3 – To be provided with information when reporting the crime</w:t>
      </w:r>
    </w:p>
    <w:p w14:paraId="2F3CA417" w14:textId="629B2876" w:rsidR="00777DD7" w:rsidRPr="005451B7" w:rsidRDefault="00777DD7" w:rsidP="00777DD7">
      <w:pPr>
        <w:jc w:val="both"/>
        <w:rPr>
          <w:b/>
          <w:sz w:val="24"/>
          <w:szCs w:val="24"/>
        </w:rPr>
      </w:pPr>
      <w:r>
        <w:rPr>
          <w:bCs/>
          <w:sz w:val="24"/>
          <w:szCs w:val="24"/>
        </w:rPr>
        <w:t>Once a crime has been reported victims must be provided with a crime reference number, contact details of the investigating officer, offence details</w:t>
      </w:r>
      <w:r w:rsidR="005451B7">
        <w:rPr>
          <w:bCs/>
          <w:sz w:val="24"/>
          <w:szCs w:val="24"/>
        </w:rPr>
        <w:t>, a plan of what will happen next. They must also be signposted to support services available. This must all be done within 5 working days or 1 working if the victim is entitled to enhanced rights.</w:t>
      </w:r>
    </w:p>
    <w:p w14:paraId="11176B96" w14:textId="77777777" w:rsidR="005451B7" w:rsidRPr="005451B7" w:rsidRDefault="005451B7" w:rsidP="005451B7">
      <w:pPr>
        <w:pStyle w:val="ListParagraph"/>
        <w:numPr>
          <w:ilvl w:val="0"/>
          <w:numId w:val="15"/>
        </w:numPr>
        <w:jc w:val="both"/>
        <w:rPr>
          <w:b/>
          <w:sz w:val="24"/>
          <w:szCs w:val="24"/>
        </w:rPr>
      </w:pPr>
      <w:r w:rsidRPr="005451B7">
        <w:rPr>
          <w:b/>
          <w:sz w:val="24"/>
          <w:szCs w:val="24"/>
        </w:rPr>
        <w:t>Right 5 – To be provided with information about compensation</w:t>
      </w:r>
    </w:p>
    <w:p w14:paraId="756C326C" w14:textId="35B0A317" w:rsidR="005451B7" w:rsidRDefault="005451B7" w:rsidP="005451B7">
      <w:pPr>
        <w:jc w:val="both"/>
        <w:rPr>
          <w:bCs/>
          <w:sz w:val="24"/>
          <w:szCs w:val="24"/>
        </w:rPr>
      </w:pPr>
      <w:r>
        <w:rPr>
          <w:bCs/>
          <w:sz w:val="24"/>
          <w:szCs w:val="24"/>
        </w:rPr>
        <w:t xml:space="preserve">Victim must be informed if they are eligible to, and how to make a claim for any compensation in relation to any loss, injury or damage they have suffered. </w:t>
      </w:r>
    </w:p>
    <w:p w14:paraId="546D690B" w14:textId="48BDD353" w:rsidR="0038176F" w:rsidRPr="0038176F" w:rsidRDefault="0038176F" w:rsidP="0038176F">
      <w:pPr>
        <w:pStyle w:val="ListParagraph"/>
        <w:numPr>
          <w:ilvl w:val="0"/>
          <w:numId w:val="15"/>
        </w:numPr>
        <w:jc w:val="both"/>
        <w:rPr>
          <w:b/>
          <w:sz w:val="24"/>
          <w:szCs w:val="24"/>
        </w:rPr>
      </w:pPr>
      <w:r w:rsidRPr="0038176F">
        <w:rPr>
          <w:b/>
          <w:sz w:val="24"/>
          <w:szCs w:val="24"/>
        </w:rPr>
        <w:t>Right 6 – To be provided with information about the investigation and prosecution</w:t>
      </w:r>
    </w:p>
    <w:p w14:paraId="033A77CB" w14:textId="77777777" w:rsidR="0038176F" w:rsidRDefault="0038176F" w:rsidP="00777DD7">
      <w:pPr>
        <w:jc w:val="both"/>
        <w:rPr>
          <w:bCs/>
          <w:sz w:val="24"/>
          <w:szCs w:val="24"/>
        </w:rPr>
      </w:pPr>
      <w:r>
        <w:rPr>
          <w:bCs/>
          <w:sz w:val="24"/>
          <w:szCs w:val="24"/>
        </w:rPr>
        <w:t>Officers must update victims with any key updates in relation to the case. Such as, if a suspect has been arrested, interviewed, or released. If a suspect has bail conditions or if any changes has been made to any existing bail conditions. Victims must be updated with crime outcomes or if the decision has been made not to investigate or charge with explanations as to why.</w:t>
      </w:r>
    </w:p>
    <w:p w14:paraId="1BBD2920" w14:textId="2A538840" w:rsidR="0038176F" w:rsidRDefault="0038176F" w:rsidP="0038176F">
      <w:pPr>
        <w:pStyle w:val="ListParagraph"/>
        <w:numPr>
          <w:ilvl w:val="0"/>
          <w:numId w:val="15"/>
        </w:numPr>
        <w:jc w:val="both"/>
        <w:rPr>
          <w:b/>
          <w:sz w:val="24"/>
          <w:szCs w:val="24"/>
        </w:rPr>
      </w:pPr>
      <w:r w:rsidRPr="0038176F">
        <w:rPr>
          <w:b/>
          <w:sz w:val="24"/>
          <w:szCs w:val="24"/>
        </w:rPr>
        <w:t>Right 7 – To make a victim personal statement (VPS)</w:t>
      </w:r>
    </w:p>
    <w:p w14:paraId="619ECF6C" w14:textId="5C5C7961" w:rsidR="0038176F" w:rsidRDefault="0038176F" w:rsidP="0038176F">
      <w:pPr>
        <w:jc w:val="both"/>
        <w:rPr>
          <w:bCs/>
          <w:sz w:val="24"/>
          <w:szCs w:val="24"/>
        </w:rPr>
      </w:pPr>
      <w:r>
        <w:rPr>
          <w:bCs/>
          <w:sz w:val="24"/>
          <w:szCs w:val="24"/>
        </w:rPr>
        <w:t xml:space="preserve">Officers must explain and offer the VPS. I have touched on this previously when talking about the incident I dealt with. The victim also has the right to make more than one VPS if any further incidents happen as this may change the impact it has had on them. </w:t>
      </w:r>
    </w:p>
    <w:p w14:paraId="0CF0C585" w14:textId="77777777" w:rsidR="003B33EE" w:rsidRPr="003B33EE" w:rsidRDefault="003B33EE" w:rsidP="003B33EE">
      <w:pPr>
        <w:pStyle w:val="ListParagraph"/>
        <w:numPr>
          <w:ilvl w:val="0"/>
          <w:numId w:val="15"/>
        </w:numPr>
        <w:jc w:val="both"/>
        <w:rPr>
          <w:b/>
          <w:sz w:val="24"/>
          <w:szCs w:val="24"/>
        </w:rPr>
      </w:pPr>
      <w:r w:rsidRPr="003B33EE">
        <w:rPr>
          <w:b/>
          <w:sz w:val="24"/>
          <w:szCs w:val="24"/>
        </w:rPr>
        <w:t>Right 8 – to be given information about the trial, trial process and a victim's role as a witness</w:t>
      </w:r>
    </w:p>
    <w:p w14:paraId="6F2531A0" w14:textId="6A368588" w:rsidR="003B33EE" w:rsidRDefault="003B33EE" w:rsidP="0038176F">
      <w:pPr>
        <w:jc w:val="both"/>
        <w:rPr>
          <w:bCs/>
          <w:sz w:val="24"/>
          <w:szCs w:val="24"/>
        </w:rPr>
      </w:pPr>
      <w:r>
        <w:rPr>
          <w:bCs/>
          <w:sz w:val="24"/>
          <w:szCs w:val="24"/>
        </w:rPr>
        <w:t>When it has been decided that a case is being heard in court, the victim must be informed. The victim must be provided with details of the court date, time and locations and any other relevant information. They must also be informed of the outcomes of any hearings. The status of the suspect must also be passed on to the victim for example if there is a warrant out for their arrest, if they have been arrested or further arrested.</w:t>
      </w:r>
    </w:p>
    <w:p w14:paraId="029261A6" w14:textId="77777777" w:rsidR="003B33EE" w:rsidRPr="003B33EE" w:rsidRDefault="003B33EE" w:rsidP="003B33EE">
      <w:pPr>
        <w:pStyle w:val="ListParagraph"/>
        <w:numPr>
          <w:ilvl w:val="0"/>
          <w:numId w:val="15"/>
        </w:numPr>
        <w:jc w:val="both"/>
        <w:rPr>
          <w:b/>
          <w:sz w:val="24"/>
          <w:szCs w:val="24"/>
        </w:rPr>
      </w:pPr>
      <w:r w:rsidRPr="003B33EE">
        <w:rPr>
          <w:b/>
          <w:sz w:val="24"/>
          <w:szCs w:val="24"/>
        </w:rPr>
        <w:t>Right 9 – To be given information about the outcome of the case and any appeals</w:t>
      </w:r>
    </w:p>
    <w:p w14:paraId="48AD9456" w14:textId="07F3543C" w:rsidR="003B33EE" w:rsidRDefault="003B4B7B" w:rsidP="00DE5B28">
      <w:pPr>
        <w:jc w:val="both"/>
        <w:rPr>
          <w:bCs/>
          <w:sz w:val="24"/>
          <w:szCs w:val="24"/>
        </w:rPr>
      </w:pPr>
      <w:r>
        <w:rPr>
          <w:bCs/>
          <w:sz w:val="24"/>
          <w:szCs w:val="24"/>
        </w:rPr>
        <w:t xml:space="preserve">Victims must be formally updated of the outcome of their case along with a rational of the decision. </w:t>
      </w:r>
    </w:p>
    <w:p w14:paraId="494A59BE" w14:textId="756521AD" w:rsidR="003B4B7B" w:rsidRDefault="003B4B7B" w:rsidP="003B4B7B">
      <w:pPr>
        <w:pStyle w:val="ListParagraph"/>
        <w:numPr>
          <w:ilvl w:val="0"/>
          <w:numId w:val="15"/>
        </w:numPr>
        <w:jc w:val="both"/>
        <w:rPr>
          <w:b/>
          <w:sz w:val="24"/>
          <w:szCs w:val="24"/>
        </w:rPr>
      </w:pPr>
      <w:r w:rsidRPr="003B4B7B">
        <w:rPr>
          <w:b/>
          <w:sz w:val="24"/>
          <w:szCs w:val="24"/>
        </w:rPr>
        <w:t>Right 10 – To be paid expenses and have property returned</w:t>
      </w:r>
    </w:p>
    <w:p w14:paraId="43C9F032" w14:textId="046C81EF" w:rsidR="003B4B7B" w:rsidRDefault="00DE5B28" w:rsidP="003B4B7B">
      <w:pPr>
        <w:jc w:val="both"/>
        <w:rPr>
          <w:bCs/>
          <w:sz w:val="24"/>
          <w:szCs w:val="24"/>
        </w:rPr>
      </w:pPr>
      <w:r>
        <w:rPr>
          <w:bCs/>
          <w:sz w:val="24"/>
          <w:szCs w:val="24"/>
        </w:rPr>
        <w:t>Once no longer required police must return any property seized as evidence back to the victim. If eligible the victim is to be paid any expenses by the CPS.</w:t>
      </w:r>
    </w:p>
    <w:p w14:paraId="71218513" w14:textId="51C172E8" w:rsidR="00DE5B28" w:rsidRDefault="00DE5B28" w:rsidP="00DE5B28">
      <w:pPr>
        <w:pStyle w:val="ListParagraph"/>
        <w:numPr>
          <w:ilvl w:val="0"/>
          <w:numId w:val="15"/>
        </w:numPr>
        <w:jc w:val="both"/>
        <w:rPr>
          <w:b/>
          <w:sz w:val="24"/>
          <w:szCs w:val="24"/>
        </w:rPr>
      </w:pPr>
      <w:r w:rsidRPr="00DE5B28">
        <w:rPr>
          <w:b/>
          <w:sz w:val="24"/>
          <w:szCs w:val="24"/>
        </w:rPr>
        <w:t>Right 11 – To be given information about the offender following a conviction</w:t>
      </w:r>
    </w:p>
    <w:p w14:paraId="05621A42" w14:textId="15AB9CCB" w:rsidR="00DE5B28" w:rsidRDefault="00DE5B28" w:rsidP="00DE5B28">
      <w:pPr>
        <w:jc w:val="both"/>
        <w:rPr>
          <w:bCs/>
          <w:sz w:val="24"/>
          <w:szCs w:val="24"/>
        </w:rPr>
      </w:pPr>
      <w:r>
        <w:rPr>
          <w:bCs/>
          <w:sz w:val="24"/>
          <w:szCs w:val="24"/>
        </w:rPr>
        <w:t xml:space="preserve">Vims have the right to be provided with details </w:t>
      </w:r>
      <w:proofErr w:type="gramStart"/>
      <w:r>
        <w:rPr>
          <w:bCs/>
          <w:sz w:val="24"/>
          <w:szCs w:val="24"/>
        </w:rPr>
        <w:t>in regard to</w:t>
      </w:r>
      <w:proofErr w:type="gramEnd"/>
      <w:r>
        <w:rPr>
          <w:bCs/>
          <w:sz w:val="24"/>
          <w:szCs w:val="24"/>
        </w:rPr>
        <w:t xml:space="preserve"> the offender and their sentence</w:t>
      </w:r>
    </w:p>
    <w:p w14:paraId="496618DE" w14:textId="73AAE61E" w:rsidR="00DE5B28" w:rsidRDefault="00DE5B28" w:rsidP="00DE5B28">
      <w:pPr>
        <w:pStyle w:val="ListParagraph"/>
        <w:numPr>
          <w:ilvl w:val="0"/>
          <w:numId w:val="15"/>
        </w:numPr>
        <w:jc w:val="both"/>
        <w:rPr>
          <w:b/>
          <w:sz w:val="24"/>
          <w:szCs w:val="24"/>
        </w:rPr>
      </w:pPr>
      <w:r w:rsidRPr="00DE5B28">
        <w:rPr>
          <w:b/>
          <w:sz w:val="24"/>
          <w:szCs w:val="24"/>
        </w:rPr>
        <w:t>Right 12 – To make a complaint about a victim's rights not being met</w:t>
      </w:r>
    </w:p>
    <w:p w14:paraId="7E4B0CF3" w14:textId="33BC1654" w:rsidR="00DE5B28" w:rsidRPr="00DE5B28" w:rsidRDefault="00DE5B28" w:rsidP="00DE5B28">
      <w:pPr>
        <w:jc w:val="both"/>
        <w:rPr>
          <w:bCs/>
          <w:sz w:val="24"/>
          <w:szCs w:val="24"/>
        </w:rPr>
      </w:pPr>
      <w:r>
        <w:rPr>
          <w:bCs/>
          <w:sz w:val="24"/>
          <w:szCs w:val="24"/>
        </w:rPr>
        <w:t xml:space="preserve">In relation to the Victim Rights, a victim has the right to make a complaint if any of their rights have not been met. Officers must </w:t>
      </w:r>
      <w:r w:rsidR="00F972F6">
        <w:rPr>
          <w:bCs/>
          <w:sz w:val="24"/>
          <w:szCs w:val="24"/>
        </w:rPr>
        <w:t xml:space="preserve">record and follow up any complaint made. </w:t>
      </w:r>
    </w:p>
    <w:p w14:paraId="0BC347FF" w14:textId="5172958F" w:rsidR="00D35660" w:rsidRDefault="00D35660" w:rsidP="00010520">
      <w:pPr>
        <w:jc w:val="both"/>
        <w:rPr>
          <w:bCs/>
          <w:sz w:val="24"/>
          <w:szCs w:val="24"/>
        </w:rPr>
      </w:pPr>
      <w:r>
        <w:rPr>
          <w:bCs/>
          <w:sz w:val="24"/>
          <w:szCs w:val="24"/>
        </w:rPr>
        <w:t>(College of policing 2021)</w:t>
      </w:r>
    </w:p>
    <w:p w14:paraId="33E07E38" w14:textId="169C0F42" w:rsidR="00F848D8" w:rsidRDefault="00F848D8" w:rsidP="00010520">
      <w:pPr>
        <w:jc w:val="both"/>
        <w:rPr>
          <w:bCs/>
          <w:sz w:val="24"/>
          <w:szCs w:val="24"/>
        </w:rPr>
      </w:pPr>
    </w:p>
    <w:p w14:paraId="55885AA0" w14:textId="06B6B170" w:rsidR="008B28E7" w:rsidRPr="00F848D8" w:rsidRDefault="00F848D8" w:rsidP="00F848D8">
      <w:pPr>
        <w:jc w:val="both"/>
        <w:rPr>
          <w:bCs/>
          <w:sz w:val="24"/>
          <w:szCs w:val="24"/>
        </w:rPr>
      </w:pPr>
      <w:r>
        <w:rPr>
          <w:bCs/>
          <w:sz w:val="24"/>
          <w:szCs w:val="24"/>
        </w:rPr>
        <w:lastRenderedPageBreak/>
        <w:t>Word count: 17</w:t>
      </w:r>
      <w:r w:rsidR="00C11C0D">
        <w:rPr>
          <w:bCs/>
          <w:sz w:val="24"/>
          <w:szCs w:val="24"/>
        </w:rPr>
        <w:t>76</w:t>
      </w:r>
    </w:p>
    <w:p w14:paraId="68954E47" w14:textId="77777777" w:rsidR="00F848D8" w:rsidRDefault="00F848D8" w:rsidP="00F848D8">
      <w:pPr>
        <w:jc w:val="center"/>
        <w:rPr>
          <w:b/>
          <w:bCs/>
          <w:sz w:val="24"/>
          <w:szCs w:val="24"/>
        </w:rPr>
      </w:pPr>
    </w:p>
    <w:p w14:paraId="7995B950" w14:textId="77777777" w:rsidR="00F848D8" w:rsidRDefault="00F848D8" w:rsidP="00F848D8">
      <w:pPr>
        <w:jc w:val="center"/>
        <w:rPr>
          <w:b/>
          <w:bCs/>
          <w:sz w:val="24"/>
          <w:szCs w:val="24"/>
        </w:rPr>
      </w:pPr>
    </w:p>
    <w:p w14:paraId="6B0989EF" w14:textId="42E8D73B" w:rsidR="00025650" w:rsidRPr="00270EEB" w:rsidRDefault="64D01D80" w:rsidP="00F848D8">
      <w:pPr>
        <w:jc w:val="center"/>
        <w:rPr>
          <w:b/>
          <w:bCs/>
          <w:sz w:val="24"/>
          <w:szCs w:val="24"/>
        </w:rPr>
      </w:pPr>
      <w:r w:rsidRPr="64D01D80">
        <w:rPr>
          <w:b/>
          <w:bCs/>
          <w:sz w:val="24"/>
          <w:szCs w:val="24"/>
        </w:rPr>
        <w:t>Task 4</w:t>
      </w:r>
    </w:p>
    <w:p w14:paraId="5971770C" w14:textId="77777777" w:rsidR="00F848D8" w:rsidRPr="00270EEB" w:rsidRDefault="00F848D8"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CCBE1F0" w14:textId="77777777" w:rsidR="00057E7A" w:rsidRPr="00057E7A" w:rsidRDefault="00057E7A" w:rsidP="00057E7A">
      <w:pPr>
        <w:jc w:val="both"/>
        <w:rPr>
          <w:sz w:val="24"/>
          <w:szCs w:val="24"/>
        </w:rPr>
      </w:pPr>
    </w:p>
    <w:p w14:paraId="55E8513B" w14:textId="5888AF06" w:rsidR="00025650" w:rsidRDefault="00896643" w:rsidP="00BE3E99">
      <w:pPr>
        <w:rPr>
          <w:sz w:val="24"/>
          <w:szCs w:val="24"/>
        </w:rPr>
      </w:pPr>
      <w:r>
        <w:rPr>
          <w:sz w:val="24"/>
          <w:szCs w:val="24"/>
        </w:rPr>
        <w:t xml:space="preserve">In this Task I will be writing about my understanding of the use of discretion and the National Decision-Making Model </w:t>
      </w:r>
      <w:r w:rsidR="00057E7A">
        <w:rPr>
          <w:sz w:val="24"/>
          <w:szCs w:val="24"/>
        </w:rPr>
        <w:t xml:space="preserve">NDM </w:t>
      </w:r>
      <w:r>
        <w:rPr>
          <w:sz w:val="24"/>
          <w:szCs w:val="24"/>
        </w:rPr>
        <w:t>to assist me in resolving an incident</w:t>
      </w:r>
      <w:r w:rsidR="00057E7A">
        <w:rPr>
          <w:sz w:val="24"/>
          <w:szCs w:val="24"/>
        </w:rPr>
        <w:t xml:space="preserve">. I will Reflect on how I used the </w:t>
      </w:r>
      <w:r w:rsidR="00BA471A">
        <w:rPr>
          <w:sz w:val="24"/>
          <w:szCs w:val="24"/>
        </w:rPr>
        <w:t>NDM,</w:t>
      </w:r>
      <w:r w:rsidR="00057E7A">
        <w:rPr>
          <w:sz w:val="24"/>
          <w:szCs w:val="24"/>
        </w:rPr>
        <w:t xml:space="preserve"> and I will explain what it is. </w:t>
      </w:r>
    </w:p>
    <w:p w14:paraId="0EAF5D4A" w14:textId="06CF6D57" w:rsidR="00BA471A" w:rsidRDefault="00BA471A" w:rsidP="00BE3E99">
      <w:pPr>
        <w:rPr>
          <w:sz w:val="24"/>
          <w:szCs w:val="24"/>
        </w:rPr>
      </w:pPr>
    </w:p>
    <w:p w14:paraId="5EA24DD6" w14:textId="1CBD8CCB" w:rsidR="009B3D3D" w:rsidRDefault="00640D59" w:rsidP="00BE3E99">
      <w:pPr>
        <w:rPr>
          <w:sz w:val="24"/>
          <w:szCs w:val="24"/>
        </w:rPr>
      </w:pPr>
      <w:r>
        <w:rPr>
          <w:sz w:val="24"/>
          <w:szCs w:val="24"/>
        </w:rPr>
        <w:t>Firstly,</w:t>
      </w:r>
      <w:r w:rsidR="009B3D3D">
        <w:rPr>
          <w:sz w:val="24"/>
          <w:szCs w:val="24"/>
        </w:rPr>
        <w:t xml:space="preserve"> I would like to </w:t>
      </w:r>
      <w:r>
        <w:rPr>
          <w:sz w:val="24"/>
          <w:szCs w:val="24"/>
        </w:rPr>
        <w:t>explain</w:t>
      </w:r>
      <w:r w:rsidR="009B3D3D">
        <w:rPr>
          <w:sz w:val="24"/>
          <w:szCs w:val="24"/>
        </w:rPr>
        <w:t xml:space="preserve"> what discretion is and why</w:t>
      </w:r>
      <w:r>
        <w:rPr>
          <w:sz w:val="24"/>
          <w:szCs w:val="24"/>
        </w:rPr>
        <w:t xml:space="preserve"> Police Officers use it. Police officers have a wide variety of powers to use when dealing with all different types of incidents. The use of those powers is not always necessary to allow for the most beneficial outcome or solution. Instead, police officers can use </w:t>
      </w:r>
      <w:r w:rsidR="00700708">
        <w:rPr>
          <w:sz w:val="24"/>
          <w:szCs w:val="24"/>
        </w:rPr>
        <w:t>their</w:t>
      </w:r>
      <w:r>
        <w:rPr>
          <w:sz w:val="24"/>
          <w:szCs w:val="24"/>
        </w:rPr>
        <w:t xml:space="preserve"> professional judgement to deem </w:t>
      </w:r>
      <w:r w:rsidR="00700708">
        <w:rPr>
          <w:sz w:val="24"/>
          <w:szCs w:val="24"/>
        </w:rPr>
        <w:t>whether</w:t>
      </w:r>
      <w:r>
        <w:rPr>
          <w:sz w:val="24"/>
          <w:szCs w:val="24"/>
        </w:rPr>
        <w:t xml:space="preserve"> the use of police powers are necessary and can decide to use less intrusive options to come to a better solutio</w:t>
      </w:r>
      <w:r w:rsidR="00700708">
        <w:rPr>
          <w:sz w:val="24"/>
          <w:szCs w:val="24"/>
        </w:rPr>
        <w:t xml:space="preserve">n when appropriate. </w:t>
      </w:r>
    </w:p>
    <w:p w14:paraId="2ECEFC92" w14:textId="55BC490D" w:rsidR="003D4626" w:rsidRDefault="003D4626" w:rsidP="00BE3E99">
      <w:pPr>
        <w:rPr>
          <w:sz w:val="24"/>
          <w:szCs w:val="24"/>
        </w:rPr>
      </w:pPr>
    </w:p>
    <w:p w14:paraId="334B53A9" w14:textId="6D0A9DD7" w:rsidR="003D4626" w:rsidRDefault="003D4626" w:rsidP="00BE3E99">
      <w:pPr>
        <w:rPr>
          <w:sz w:val="24"/>
          <w:szCs w:val="24"/>
        </w:rPr>
      </w:pPr>
      <w:r>
        <w:rPr>
          <w:sz w:val="24"/>
          <w:szCs w:val="24"/>
        </w:rPr>
        <w:t xml:space="preserve">(Jim </w:t>
      </w:r>
      <w:proofErr w:type="spellStart"/>
      <w:r>
        <w:rPr>
          <w:sz w:val="24"/>
          <w:szCs w:val="24"/>
        </w:rPr>
        <w:t>Treebold</w:t>
      </w:r>
      <w:proofErr w:type="spellEnd"/>
      <w:r>
        <w:rPr>
          <w:sz w:val="24"/>
          <w:szCs w:val="24"/>
        </w:rPr>
        <w:t xml:space="preserve">, 2018) says that discretion is used by officers when making decisions when dealing people, and they use that discretion and take into account how </w:t>
      </w:r>
      <w:proofErr w:type="spellStart"/>
      <w:proofErr w:type="gramStart"/>
      <w:r>
        <w:rPr>
          <w:sz w:val="24"/>
          <w:szCs w:val="24"/>
        </w:rPr>
        <w:t>there</w:t>
      </w:r>
      <w:proofErr w:type="spellEnd"/>
      <w:proofErr w:type="gramEnd"/>
      <w:r>
        <w:rPr>
          <w:sz w:val="24"/>
          <w:szCs w:val="24"/>
        </w:rPr>
        <w:t xml:space="preserve"> decisions impact the people that they are dealing with. </w:t>
      </w:r>
    </w:p>
    <w:p w14:paraId="175213BE" w14:textId="77777777" w:rsidR="003D4626" w:rsidRDefault="003D4626" w:rsidP="00BE3E99">
      <w:pPr>
        <w:rPr>
          <w:sz w:val="24"/>
          <w:szCs w:val="24"/>
        </w:rPr>
      </w:pPr>
    </w:p>
    <w:p w14:paraId="1BCA7FDB" w14:textId="68894CE6" w:rsidR="00700708" w:rsidRDefault="00700708" w:rsidP="00BE3E99">
      <w:pPr>
        <w:rPr>
          <w:sz w:val="24"/>
          <w:szCs w:val="24"/>
        </w:rPr>
      </w:pPr>
      <w:r>
        <w:rPr>
          <w:sz w:val="24"/>
          <w:szCs w:val="24"/>
        </w:rPr>
        <w:t xml:space="preserve">In the following Incident I will demonstrate where I used my discretion and professional judgement to not make an arrest, instead I opted for a restorative justice approach. </w:t>
      </w:r>
    </w:p>
    <w:p w14:paraId="562762D1" w14:textId="2C4FF085" w:rsidR="00640D59" w:rsidRDefault="00640D59" w:rsidP="00BE3E99">
      <w:pPr>
        <w:rPr>
          <w:sz w:val="24"/>
          <w:szCs w:val="24"/>
        </w:rPr>
      </w:pPr>
    </w:p>
    <w:p w14:paraId="2EFB6195" w14:textId="77777777" w:rsidR="009B3D3D" w:rsidRDefault="009B3D3D" w:rsidP="00BE3E99">
      <w:pPr>
        <w:rPr>
          <w:sz w:val="24"/>
          <w:szCs w:val="24"/>
        </w:rPr>
      </w:pPr>
    </w:p>
    <w:p w14:paraId="06D615CE" w14:textId="4700DA9C" w:rsidR="002B2867" w:rsidRDefault="00BA471A" w:rsidP="00BE3E99">
      <w:pPr>
        <w:rPr>
          <w:sz w:val="24"/>
          <w:szCs w:val="24"/>
        </w:rPr>
      </w:pPr>
      <w:r>
        <w:rPr>
          <w:sz w:val="24"/>
          <w:szCs w:val="24"/>
        </w:rPr>
        <w:t xml:space="preserve">Whilst on </w:t>
      </w:r>
      <w:r w:rsidR="008214DB">
        <w:rPr>
          <w:sz w:val="24"/>
          <w:szCs w:val="24"/>
        </w:rPr>
        <w:t>Mobile patrol on a nightshift at approximately 0300hrs, I was patrolling local cannabis hotspots</w:t>
      </w:r>
      <w:r w:rsidR="00AD151E">
        <w:rPr>
          <w:sz w:val="24"/>
          <w:szCs w:val="24"/>
        </w:rPr>
        <w:t xml:space="preserve"> </w:t>
      </w:r>
      <w:r w:rsidR="00D95D84">
        <w:rPr>
          <w:sz w:val="24"/>
          <w:szCs w:val="24"/>
        </w:rPr>
        <w:t xml:space="preserve">in our area </w:t>
      </w:r>
      <w:r w:rsidR="00AD151E">
        <w:rPr>
          <w:sz w:val="24"/>
          <w:szCs w:val="24"/>
        </w:rPr>
        <w:t>with a colleague</w:t>
      </w:r>
      <w:r w:rsidR="00D95D84">
        <w:rPr>
          <w:sz w:val="24"/>
          <w:szCs w:val="24"/>
        </w:rPr>
        <w:t xml:space="preserve">. We came </w:t>
      </w:r>
      <w:r w:rsidR="009E18F2">
        <w:rPr>
          <w:sz w:val="24"/>
          <w:szCs w:val="24"/>
        </w:rPr>
        <w:t>across</w:t>
      </w:r>
      <w:r w:rsidR="00D95D84">
        <w:rPr>
          <w:sz w:val="24"/>
          <w:szCs w:val="24"/>
        </w:rPr>
        <w:t xml:space="preserve"> a vehicle on its own in a carpark of a local football club, in side there were two to female occupants. I got out to speak with them to ensure that all was in order. The driver rolled down the window, the inside was full of smoke and there was an extremely strong smell of cannabis coming from the car. I noticed that both occupants had vaped, the passenger was using hers constantly and blowing the smoke into the car. I believed she was doing so to mask the smell of cannabis. I soon as I asked them if they ha</w:t>
      </w:r>
      <w:r w:rsidR="008E35D5">
        <w:rPr>
          <w:sz w:val="24"/>
          <w:szCs w:val="24"/>
        </w:rPr>
        <w:t>d</w:t>
      </w:r>
      <w:r w:rsidR="00D95D84">
        <w:rPr>
          <w:sz w:val="24"/>
          <w:szCs w:val="24"/>
        </w:rPr>
        <w:t xml:space="preserve"> used or had any cannabis on them, they became defensive and said that they had to leave. The driver then put the keys in the ignition and attempted to turn the car on. After looking at the driver I noticed her eyes were glazed over and her speech was slowed and slurred. Due to the</w:t>
      </w:r>
      <w:r w:rsidR="00F23443">
        <w:rPr>
          <w:sz w:val="24"/>
          <w:szCs w:val="24"/>
        </w:rPr>
        <w:t xml:space="preserve"> driver’s behaviou</w:t>
      </w:r>
      <w:r w:rsidR="009B3D3D">
        <w:rPr>
          <w:sz w:val="24"/>
          <w:szCs w:val="24"/>
        </w:rPr>
        <w:t xml:space="preserve">r, relevant intelligence of that area and the smell of cannabis </w:t>
      </w:r>
      <w:r w:rsidR="00F23443">
        <w:rPr>
          <w:sz w:val="24"/>
          <w:szCs w:val="24"/>
        </w:rPr>
        <w:t xml:space="preserve">I had reasonable grounds to Detain and search </w:t>
      </w:r>
      <w:r w:rsidR="009B3D3D">
        <w:rPr>
          <w:sz w:val="24"/>
          <w:szCs w:val="24"/>
        </w:rPr>
        <w:t xml:space="preserve">the two occupants </w:t>
      </w:r>
      <w:r w:rsidR="002B2867">
        <w:rPr>
          <w:sz w:val="24"/>
          <w:szCs w:val="24"/>
        </w:rPr>
        <w:t xml:space="preserve">and the vehicle </w:t>
      </w:r>
      <w:r w:rsidR="00F23443">
        <w:rPr>
          <w:sz w:val="24"/>
          <w:szCs w:val="24"/>
        </w:rPr>
        <w:t xml:space="preserve">under Section 23 of the Misuse of Drugs act 1971. I ensured I adhered to force policy and procedures, I Activated my Body Worn Video Camera and called for two female officers to conduct the search on the females. I did this to </w:t>
      </w:r>
      <w:r w:rsidR="009B3D3D">
        <w:rPr>
          <w:sz w:val="24"/>
          <w:szCs w:val="24"/>
        </w:rPr>
        <w:t xml:space="preserve">adhere to force policy and </w:t>
      </w:r>
      <w:r w:rsidR="00F23443">
        <w:rPr>
          <w:sz w:val="24"/>
          <w:szCs w:val="24"/>
        </w:rPr>
        <w:t xml:space="preserve">avoid any complaints, and just to make them as comfortable as they can be. </w:t>
      </w:r>
      <w:r w:rsidR="002B2867">
        <w:rPr>
          <w:sz w:val="24"/>
          <w:szCs w:val="24"/>
        </w:rPr>
        <w:t>Whilst they were being searched</w:t>
      </w:r>
      <w:r w:rsidR="009B3D3D">
        <w:rPr>
          <w:sz w:val="24"/>
          <w:szCs w:val="24"/>
        </w:rPr>
        <w:t>.</w:t>
      </w:r>
      <w:r w:rsidR="002B2867">
        <w:rPr>
          <w:sz w:val="24"/>
          <w:szCs w:val="24"/>
        </w:rPr>
        <w:t xml:space="preserve"> I searched the vehicle. During the search of the vehicle, I found two cannabis grinders in a bag and a small pot of </w:t>
      </w:r>
      <w:r w:rsidR="00D060B3">
        <w:rPr>
          <w:sz w:val="24"/>
          <w:szCs w:val="24"/>
        </w:rPr>
        <w:t>cannabis. I seized these Items using the same power.</w:t>
      </w:r>
      <w:r w:rsidR="002B2867">
        <w:rPr>
          <w:sz w:val="24"/>
          <w:szCs w:val="24"/>
        </w:rPr>
        <w:t xml:space="preserve"> I asked the females who it belonged to, and the passenger admitted that it was hers. She also said that she was the one smoking it and not the driver. </w:t>
      </w:r>
    </w:p>
    <w:p w14:paraId="3DC658C6" w14:textId="4D7E5E52" w:rsidR="002B2867" w:rsidRDefault="002B2867" w:rsidP="00BE3E99">
      <w:pPr>
        <w:rPr>
          <w:sz w:val="24"/>
          <w:szCs w:val="24"/>
        </w:rPr>
      </w:pPr>
      <w:r>
        <w:rPr>
          <w:sz w:val="24"/>
          <w:szCs w:val="24"/>
        </w:rPr>
        <w:t xml:space="preserve">At this point I could </w:t>
      </w:r>
      <w:r w:rsidR="00943443">
        <w:rPr>
          <w:sz w:val="24"/>
          <w:szCs w:val="24"/>
        </w:rPr>
        <w:t>have</w:t>
      </w:r>
      <w:r>
        <w:rPr>
          <w:sz w:val="24"/>
          <w:szCs w:val="24"/>
        </w:rPr>
        <w:t xml:space="preserve"> arrested the passenger for possession of controlled drugs under Section 5(2) Misuse of Drugs Act 1971. Instead, I established that it was her first </w:t>
      </w:r>
      <w:r w:rsidR="00D060B3">
        <w:rPr>
          <w:sz w:val="24"/>
          <w:szCs w:val="24"/>
        </w:rPr>
        <w:t>offence</w:t>
      </w:r>
      <w:r>
        <w:rPr>
          <w:sz w:val="24"/>
          <w:szCs w:val="24"/>
        </w:rPr>
        <w:t xml:space="preserve"> by using the radio to run a check on her details.</w:t>
      </w:r>
      <w:r w:rsidR="00D060B3">
        <w:rPr>
          <w:sz w:val="24"/>
          <w:szCs w:val="24"/>
        </w:rPr>
        <w:t xml:space="preserve"> With that information I decided to</w:t>
      </w:r>
      <w:r>
        <w:rPr>
          <w:sz w:val="24"/>
          <w:szCs w:val="24"/>
        </w:rPr>
        <w:t xml:space="preserve"> use</w:t>
      </w:r>
      <w:r w:rsidR="00D060B3">
        <w:rPr>
          <w:sz w:val="24"/>
          <w:szCs w:val="24"/>
        </w:rPr>
        <w:t xml:space="preserve"> </w:t>
      </w:r>
      <w:r>
        <w:rPr>
          <w:sz w:val="24"/>
          <w:szCs w:val="24"/>
        </w:rPr>
        <w:t>my discretion</w:t>
      </w:r>
      <w:r w:rsidR="00D060B3">
        <w:rPr>
          <w:sz w:val="24"/>
          <w:szCs w:val="24"/>
        </w:rPr>
        <w:t xml:space="preserve"> and dealt with the matter via Restorative justice (RJ), which is a low-level way of dealing with first time offenders of low-level crimes. A record is kept of </w:t>
      </w:r>
      <w:r w:rsidR="004F4F09">
        <w:rPr>
          <w:sz w:val="24"/>
          <w:szCs w:val="24"/>
        </w:rPr>
        <w:t xml:space="preserve">it at a local level. It is a positive outcome and acts as a crime prevention tool. Offenders </w:t>
      </w:r>
      <w:r w:rsidR="00D060B3">
        <w:rPr>
          <w:sz w:val="24"/>
          <w:szCs w:val="24"/>
        </w:rPr>
        <w:t>are only allowed one RJ</w:t>
      </w:r>
      <w:r w:rsidR="004F4F09">
        <w:rPr>
          <w:sz w:val="24"/>
          <w:szCs w:val="24"/>
        </w:rPr>
        <w:t xml:space="preserve">. </w:t>
      </w:r>
      <w:r w:rsidR="001E3C51">
        <w:rPr>
          <w:sz w:val="24"/>
          <w:szCs w:val="24"/>
        </w:rPr>
        <w:t xml:space="preserve">I then conveyed both of the </w:t>
      </w:r>
      <w:proofErr w:type="gramStart"/>
      <w:r w:rsidR="001E3C51">
        <w:rPr>
          <w:sz w:val="24"/>
          <w:szCs w:val="24"/>
        </w:rPr>
        <w:t>occupants</w:t>
      </w:r>
      <w:proofErr w:type="gramEnd"/>
      <w:r w:rsidR="001E3C51">
        <w:rPr>
          <w:sz w:val="24"/>
          <w:szCs w:val="24"/>
        </w:rPr>
        <w:t xml:space="preserve"> home in the marked police vehicle as I suspected that they were both under the influence of cannabis therefore not fit to drive a vehicle. </w:t>
      </w:r>
    </w:p>
    <w:p w14:paraId="0EA86E8A" w14:textId="6EA55A01" w:rsidR="004F4F09" w:rsidRDefault="004F4F09" w:rsidP="00BE3E99">
      <w:pPr>
        <w:rPr>
          <w:sz w:val="24"/>
          <w:szCs w:val="24"/>
        </w:rPr>
      </w:pPr>
    </w:p>
    <w:p w14:paraId="587AC934" w14:textId="1DE39DF2" w:rsidR="004F4F09" w:rsidRDefault="003E1CB1" w:rsidP="00BE3E99">
      <w:pPr>
        <w:rPr>
          <w:sz w:val="24"/>
          <w:szCs w:val="24"/>
        </w:rPr>
      </w:pPr>
      <w:r>
        <w:rPr>
          <w:sz w:val="24"/>
          <w:szCs w:val="24"/>
        </w:rPr>
        <w:t>To come to a final decision on how to deal with this incident, I used a decision-making process called the National Decision-making Model</w:t>
      </w:r>
      <w:r w:rsidR="001F42E2">
        <w:rPr>
          <w:sz w:val="24"/>
          <w:szCs w:val="24"/>
        </w:rPr>
        <w:t xml:space="preserve"> (NDM)</w:t>
      </w:r>
      <w:r>
        <w:rPr>
          <w:sz w:val="24"/>
          <w:szCs w:val="24"/>
        </w:rPr>
        <w:t xml:space="preserve">. This is a national model that is used in every police force across the country. It is there to assist front line officers </w:t>
      </w:r>
      <w:r w:rsidR="001F42E2">
        <w:rPr>
          <w:sz w:val="24"/>
          <w:szCs w:val="24"/>
        </w:rPr>
        <w:t xml:space="preserve">in </w:t>
      </w:r>
      <w:r>
        <w:rPr>
          <w:sz w:val="24"/>
          <w:szCs w:val="24"/>
        </w:rPr>
        <w:t>mak</w:t>
      </w:r>
      <w:r w:rsidR="001F42E2">
        <w:rPr>
          <w:sz w:val="24"/>
          <w:szCs w:val="24"/>
        </w:rPr>
        <w:t xml:space="preserve">ing </w:t>
      </w:r>
      <w:r>
        <w:rPr>
          <w:sz w:val="24"/>
          <w:szCs w:val="24"/>
        </w:rPr>
        <w:t>professional decisions.</w:t>
      </w:r>
      <w:r w:rsidR="001F42E2">
        <w:rPr>
          <w:sz w:val="24"/>
          <w:szCs w:val="24"/>
        </w:rPr>
        <w:t xml:space="preserve"> It also helps officers justify their decisions. </w:t>
      </w:r>
    </w:p>
    <w:p w14:paraId="6565366D" w14:textId="171C2324" w:rsidR="001F42E2" w:rsidRPr="00596FB6" w:rsidRDefault="001F42E2" w:rsidP="00BE3E99">
      <w:pPr>
        <w:rPr>
          <w:color w:val="auto"/>
          <w:sz w:val="24"/>
          <w:szCs w:val="24"/>
        </w:rPr>
      </w:pPr>
      <w:r>
        <w:rPr>
          <w:sz w:val="24"/>
          <w:szCs w:val="24"/>
        </w:rPr>
        <w:t xml:space="preserve">The NDM is based around the Code of ethics. </w:t>
      </w:r>
      <w:r w:rsidR="003D35C4">
        <w:rPr>
          <w:sz w:val="24"/>
          <w:szCs w:val="24"/>
        </w:rPr>
        <w:t xml:space="preserve">Which means that all decisions fall in line with policing values, which </w:t>
      </w:r>
      <w:r w:rsidR="00596FB6">
        <w:rPr>
          <w:sz w:val="24"/>
          <w:szCs w:val="24"/>
        </w:rPr>
        <w:t>are</w:t>
      </w:r>
      <w:r w:rsidR="003D35C4">
        <w:rPr>
          <w:sz w:val="24"/>
          <w:szCs w:val="24"/>
        </w:rPr>
        <w:t xml:space="preserve"> </w:t>
      </w:r>
      <w:r w:rsidR="003D35C4" w:rsidRPr="00596FB6">
        <w:rPr>
          <w:color w:val="auto"/>
          <w:sz w:val="24"/>
          <w:szCs w:val="24"/>
        </w:rPr>
        <w:t>Accountability, fairness, honesty, integrity, leadership, objectivity, openness, respect, selflessness.</w:t>
      </w:r>
      <w:r w:rsidR="00596FB6" w:rsidRPr="00596FB6">
        <w:rPr>
          <w:color w:val="auto"/>
          <w:sz w:val="24"/>
          <w:szCs w:val="24"/>
        </w:rPr>
        <w:t xml:space="preserve"> (College of policing 2014) says that the NDM has 6 elements which revolve around the code of ethic</w:t>
      </w:r>
      <w:r w:rsidR="00596FB6">
        <w:rPr>
          <w:color w:val="auto"/>
          <w:sz w:val="24"/>
          <w:szCs w:val="24"/>
        </w:rPr>
        <w:t xml:space="preserve">s. By following the 6 elements will provide a structure to make professional decisions. The 6 elements are as follows; the code of ethics, gather information, assess threat and risk, consider any powers and policies, </w:t>
      </w:r>
      <w:r w:rsidR="001E3C51">
        <w:rPr>
          <w:color w:val="auto"/>
          <w:sz w:val="24"/>
          <w:szCs w:val="24"/>
        </w:rPr>
        <w:t>identify</w:t>
      </w:r>
      <w:r w:rsidR="00596FB6">
        <w:rPr>
          <w:color w:val="auto"/>
          <w:sz w:val="24"/>
          <w:szCs w:val="24"/>
        </w:rPr>
        <w:t xml:space="preserve"> options and contingencies and </w:t>
      </w:r>
      <w:proofErr w:type="gramStart"/>
      <w:r w:rsidR="00596FB6">
        <w:rPr>
          <w:color w:val="auto"/>
          <w:sz w:val="24"/>
          <w:szCs w:val="24"/>
        </w:rPr>
        <w:t>take action</w:t>
      </w:r>
      <w:proofErr w:type="gramEnd"/>
      <w:r w:rsidR="00596FB6">
        <w:rPr>
          <w:color w:val="auto"/>
          <w:sz w:val="24"/>
          <w:szCs w:val="24"/>
        </w:rPr>
        <w:t xml:space="preserve"> then review. </w:t>
      </w:r>
    </w:p>
    <w:p w14:paraId="4FA69847" w14:textId="77777777" w:rsidR="003D35C4" w:rsidRPr="00596FB6" w:rsidRDefault="003D35C4" w:rsidP="00BE3E99">
      <w:pPr>
        <w:rPr>
          <w:color w:val="auto"/>
          <w:sz w:val="24"/>
          <w:szCs w:val="24"/>
        </w:rPr>
      </w:pPr>
    </w:p>
    <w:p w14:paraId="3B47C114" w14:textId="30E6DE8D" w:rsidR="0095004D" w:rsidRDefault="003D35C4" w:rsidP="00BE3E99">
      <w:pPr>
        <w:rPr>
          <w:color w:val="auto"/>
          <w:sz w:val="24"/>
          <w:szCs w:val="24"/>
        </w:rPr>
      </w:pPr>
      <w:r w:rsidRPr="001E3C51">
        <w:rPr>
          <w:color w:val="auto"/>
          <w:sz w:val="24"/>
          <w:szCs w:val="24"/>
        </w:rPr>
        <w:t xml:space="preserve">The first stage of the NDM is gather information and intelligence. I identified that the area </w:t>
      </w:r>
      <w:r w:rsidR="001E3C51">
        <w:rPr>
          <w:color w:val="auto"/>
          <w:sz w:val="24"/>
          <w:szCs w:val="24"/>
        </w:rPr>
        <w:t xml:space="preserve">we were </w:t>
      </w:r>
      <w:r w:rsidRPr="001E3C51">
        <w:rPr>
          <w:color w:val="auto"/>
          <w:sz w:val="24"/>
          <w:szCs w:val="24"/>
        </w:rPr>
        <w:t xml:space="preserve">patrolling was a hotspot for smoking cannabis. This information was passed to me when in a daily briefing which we have before every shift, with this in </w:t>
      </w:r>
      <w:r w:rsidRPr="001E3C51">
        <w:rPr>
          <w:color w:val="auto"/>
          <w:sz w:val="24"/>
          <w:szCs w:val="24"/>
        </w:rPr>
        <w:lastRenderedPageBreak/>
        <w:t xml:space="preserve">mind I approached the vehicle and spoke to the two female occupants. It became apparent that there was cannabis use going on in the immediate area as there was a very strong smell. Whilst speaking to the girls, they were very awkward to communicate with, in a sense they were nervous and made little to no eye contact. I could see that the passengers’ eyes were </w:t>
      </w:r>
      <w:r w:rsidR="00335727" w:rsidRPr="001E3C51">
        <w:rPr>
          <w:color w:val="auto"/>
          <w:sz w:val="24"/>
          <w:szCs w:val="24"/>
        </w:rPr>
        <w:t>dilated, and her actions and speech was very lethargic</w:t>
      </w:r>
      <w:r w:rsidRPr="001E3C51">
        <w:rPr>
          <w:color w:val="auto"/>
          <w:sz w:val="24"/>
          <w:szCs w:val="24"/>
        </w:rPr>
        <w:t xml:space="preserve"> which </w:t>
      </w:r>
      <w:r w:rsidR="00335727" w:rsidRPr="001E3C51">
        <w:rPr>
          <w:color w:val="auto"/>
          <w:sz w:val="24"/>
          <w:szCs w:val="24"/>
        </w:rPr>
        <w:t xml:space="preserve">are </w:t>
      </w:r>
      <w:r w:rsidRPr="001E3C51">
        <w:rPr>
          <w:color w:val="auto"/>
          <w:sz w:val="24"/>
          <w:szCs w:val="24"/>
        </w:rPr>
        <w:t>sign</w:t>
      </w:r>
      <w:r w:rsidR="00335727" w:rsidRPr="001E3C51">
        <w:rPr>
          <w:color w:val="auto"/>
          <w:sz w:val="24"/>
          <w:szCs w:val="24"/>
        </w:rPr>
        <w:t>s</w:t>
      </w:r>
      <w:r w:rsidRPr="001E3C51">
        <w:rPr>
          <w:color w:val="auto"/>
          <w:sz w:val="24"/>
          <w:szCs w:val="24"/>
        </w:rPr>
        <w:t xml:space="preserve"> of being under the influence</w:t>
      </w:r>
      <w:r w:rsidR="00335727" w:rsidRPr="001E3C51">
        <w:rPr>
          <w:color w:val="auto"/>
          <w:sz w:val="24"/>
          <w:szCs w:val="24"/>
        </w:rPr>
        <w:t xml:space="preserve"> of cannabis</w:t>
      </w:r>
      <w:r w:rsidRPr="001E3C51">
        <w:rPr>
          <w:color w:val="auto"/>
          <w:sz w:val="24"/>
          <w:szCs w:val="24"/>
        </w:rPr>
        <w:t xml:space="preserve">. The passenger was repeatedly using an electronic cigarette and blowing the smoke into the car, she started doing this just as I informed them that I could smell cannabis. I believe she did this to try and mask the smell of cannabis with the smoke from her e-cigarette. </w:t>
      </w:r>
      <w:r w:rsidR="00335727" w:rsidRPr="001E3C51">
        <w:rPr>
          <w:color w:val="auto"/>
          <w:sz w:val="24"/>
          <w:szCs w:val="24"/>
        </w:rPr>
        <w:t xml:space="preserve">As I stated previously, as I asked if they had used any cannabis the driver became very defensive and attempted to put the keys in the ignition to leave. I gathered this information, and it gave me reasonable grounds to suspect that they had cannabis on them. </w:t>
      </w:r>
      <w:r w:rsidR="00E13B4E" w:rsidRPr="001E3C51">
        <w:rPr>
          <w:color w:val="auto"/>
          <w:sz w:val="24"/>
          <w:szCs w:val="24"/>
        </w:rPr>
        <w:t>Therefore,</w:t>
      </w:r>
      <w:r w:rsidR="00335727" w:rsidRPr="001E3C51">
        <w:rPr>
          <w:color w:val="auto"/>
          <w:sz w:val="24"/>
          <w:szCs w:val="24"/>
        </w:rPr>
        <w:t xml:space="preserve"> I used my powers under S23 Misuse of drugs act to detain them for a search. </w:t>
      </w:r>
      <w:r w:rsidR="001D4762">
        <w:rPr>
          <w:color w:val="auto"/>
          <w:sz w:val="24"/>
          <w:szCs w:val="24"/>
        </w:rPr>
        <w:t xml:space="preserve">At the start of my interaction, I activated my BWV camera to continue the gathering of information. </w:t>
      </w:r>
      <w:r w:rsidR="001E3C51">
        <w:rPr>
          <w:color w:val="auto"/>
          <w:sz w:val="24"/>
          <w:szCs w:val="24"/>
        </w:rPr>
        <w:t xml:space="preserve">This </w:t>
      </w:r>
      <w:r w:rsidR="001D4762">
        <w:rPr>
          <w:color w:val="auto"/>
          <w:sz w:val="24"/>
          <w:szCs w:val="24"/>
        </w:rPr>
        <w:t>clearly shows and demonstrates the g</w:t>
      </w:r>
      <w:r w:rsidR="001E3C51">
        <w:rPr>
          <w:color w:val="auto"/>
          <w:sz w:val="24"/>
          <w:szCs w:val="24"/>
        </w:rPr>
        <w:t xml:space="preserve">athering </w:t>
      </w:r>
      <w:r w:rsidR="001D4762">
        <w:rPr>
          <w:color w:val="auto"/>
          <w:sz w:val="24"/>
          <w:szCs w:val="24"/>
        </w:rPr>
        <w:t xml:space="preserve">of </w:t>
      </w:r>
      <w:r w:rsidR="001E3C51">
        <w:rPr>
          <w:color w:val="auto"/>
          <w:sz w:val="24"/>
          <w:szCs w:val="24"/>
        </w:rPr>
        <w:t xml:space="preserve">information and use of intelligence. </w:t>
      </w:r>
    </w:p>
    <w:p w14:paraId="54D6DC6B" w14:textId="659BDBE3" w:rsidR="001E3C51" w:rsidRDefault="00335727" w:rsidP="00BE3E99">
      <w:pPr>
        <w:rPr>
          <w:color w:val="auto"/>
          <w:sz w:val="24"/>
          <w:szCs w:val="24"/>
        </w:rPr>
      </w:pPr>
      <w:r w:rsidRPr="001E3C51">
        <w:rPr>
          <w:color w:val="auto"/>
          <w:sz w:val="24"/>
          <w:szCs w:val="24"/>
        </w:rPr>
        <w:t>The next step of the NDM is to Assess threat and risk</w:t>
      </w:r>
      <w:r w:rsidR="001E3C51">
        <w:rPr>
          <w:color w:val="auto"/>
          <w:sz w:val="24"/>
          <w:szCs w:val="24"/>
        </w:rPr>
        <w:t>. I identified that there was risk to myself, the occupants and the public as I suspected that the drive</w:t>
      </w:r>
      <w:r w:rsidR="001D4762">
        <w:rPr>
          <w:color w:val="auto"/>
          <w:sz w:val="24"/>
          <w:szCs w:val="24"/>
        </w:rPr>
        <w:t>r</w:t>
      </w:r>
      <w:r w:rsidR="001E3C51">
        <w:rPr>
          <w:color w:val="auto"/>
          <w:sz w:val="24"/>
          <w:szCs w:val="24"/>
        </w:rPr>
        <w:t xml:space="preserve"> could have been under the influence of cannabis. </w:t>
      </w:r>
      <w:r w:rsidR="001D4762">
        <w:rPr>
          <w:color w:val="auto"/>
          <w:sz w:val="24"/>
          <w:szCs w:val="24"/>
        </w:rPr>
        <w:t xml:space="preserve">Due to this risk, I told her that she would not be allowed to drive her vehicle home, so I took them home in a marked vehicle. </w:t>
      </w:r>
    </w:p>
    <w:p w14:paraId="3EE8E827" w14:textId="7B2430DC" w:rsidR="001D4762" w:rsidRDefault="001D4762" w:rsidP="00BE3E99">
      <w:pPr>
        <w:rPr>
          <w:color w:val="auto"/>
          <w:sz w:val="24"/>
          <w:szCs w:val="24"/>
        </w:rPr>
      </w:pPr>
      <w:r>
        <w:rPr>
          <w:color w:val="auto"/>
          <w:sz w:val="24"/>
          <w:szCs w:val="24"/>
        </w:rPr>
        <w:t xml:space="preserve">As made the decision to search them and the vehicle, I asked them to step out of the vehicle and to keep their hands out of </w:t>
      </w:r>
      <w:proofErr w:type="spellStart"/>
      <w:r>
        <w:rPr>
          <w:color w:val="auto"/>
          <w:sz w:val="24"/>
          <w:szCs w:val="24"/>
        </w:rPr>
        <w:t>there</w:t>
      </w:r>
      <w:proofErr w:type="spellEnd"/>
      <w:r>
        <w:rPr>
          <w:color w:val="auto"/>
          <w:sz w:val="24"/>
          <w:szCs w:val="24"/>
        </w:rPr>
        <w:t xml:space="preserve"> pockets as there was a risk that they could tamper with any evidence. As previously mentioned, at this stage of my decision making I requested that a female officer attended to search the two female occupants to adhere to force policy.</w:t>
      </w:r>
    </w:p>
    <w:p w14:paraId="36736760" w14:textId="493AC513" w:rsidR="001D4762" w:rsidRDefault="001D4762" w:rsidP="00BE3E99">
      <w:pPr>
        <w:rPr>
          <w:color w:val="auto"/>
          <w:sz w:val="24"/>
          <w:szCs w:val="24"/>
        </w:rPr>
      </w:pPr>
      <w:r>
        <w:rPr>
          <w:color w:val="auto"/>
          <w:sz w:val="24"/>
          <w:szCs w:val="24"/>
        </w:rPr>
        <w:t>Once Cannabis had been found</w:t>
      </w:r>
      <w:r w:rsidR="00FD691E">
        <w:rPr>
          <w:color w:val="auto"/>
          <w:sz w:val="24"/>
          <w:szCs w:val="24"/>
        </w:rPr>
        <w:t xml:space="preserve"> and the female admitted to having </w:t>
      </w:r>
      <w:proofErr w:type="spellStart"/>
      <w:proofErr w:type="gramStart"/>
      <w:r w:rsidR="00FD691E">
        <w:rPr>
          <w:color w:val="auto"/>
          <w:sz w:val="24"/>
          <w:szCs w:val="24"/>
        </w:rPr>
        <w:t>I,t</w:t>
      </w:r>
      <w:proofErr w:type="spellEnd"/>
      <w:proofErr w:type="gramEnd"/>
      <w:r>
        <w:rPr>
          <w:color w:val="auto"/>
          <w:sz w:val="24"/>
          <w:szCs w:val="24"/>
        </w:rPr>
        <w:t xml:space="preserve"> I considered relevant powers that I had available to me. </w:t>
      </w:r>
      <w:r w:rsidR="00FD691E">
        <w:rPr>
          <w:color w:val="auto"/>
          <w:sz w:val="24"/>
          <w:szCs w:val="24"/>
        </w:rPr>
        <w:t xml:space="preserve">Due to what was found I had the necessity to arrest the individual and I also had the option to deal with the matter via restorative justice if they met the correct criteria. I conducted a search on the females details which confirmed that she had no previous interactions with the police, she was over 18 and had never had a RJ before. With this information and because she met the correct criteria for a </w:t>
      </w:r>
      <w:r w:rsidR="0054327B">
        <w:rPr>
          <w:color w:val="auto"/>
          <w:sz w:val="24"/>
          <w:szCs w:val="24"/>
        </w:rPr>
        <w:t>RJ,</w:t>
      </w:r>
      <w:r w:rsidR="00FD691E">
        <w:rPr>
          <w:color w:val="auto"/>
          <w:sz w:val="24"/>
          <w:szCs w:val="24"/>
        </w:rPr>
        <w:t xml:space="preserve"> I used my discretion and explained to her that I would deal with the matter </w:t>
      </w:r>
      <w:r w:rsidR="0054327B">
        <w:rPr>
          <w:color w:val="auto"/>
          <w:sz w:val="24"/>
          <w:szCs w:val="24"/>
        </w:rPr>
        <w:t xml:space="preserve">using a less intrusive method. Recorded this on my electronic pocket notebook and attached the RJ to the incident. I could have arrested her but as it was her first offence, and it was just simple possession I decided to deal with it via a less intrusive method to avoid criminalising her. </w:t>
      </w:r>
    </w:p>
    <w:p w14:paraId="6EA737AD" w14:textId="7D70298F" w:rsidR="0054327B" w:rsidRDefault="0054327B" w:rsidP="00BE3E99">
      <w:pPr>
        <w:rPr>
          <w:color w:val="auto"/>
          <w:sz w:val="24"/>
          <w:szCs w:val="24"/>
        </w:rPr>
      </w:pPr>
      <w:r>
        <w:rPr>
          <w:color w:val="auto"/>
          <w:sz w:val="24"/>
          <w:szCs w:val="24"/>
        </w:rPr>
        <w:t xml:space="preserve">After implementing this I was happy with my course of action and decision making, I Identified threat/risk and ensured the safety of everyone involved. I was able to identify different options, and I utilised </w:t>
      </w:r>
      <w:r w:rsidR="007872D6">
        <w:rPr>
          <w:color w:val="auto"/>
          <w:sz w:val="24"/>
          <w:szCs w:val="24"/>
        </w:rPr>
        <w:t>the option that allowed for a positive outcome.</w:t>
      </w:r>
    </w:p>
    <w:p w14:paraId="52F75E3D" w14:textId="76E73DC5" w:rsidR="007872D6" w:rsidRDefault="007872D6" w:rsidP="00BE3E99">
      <w:pPr>
        <w:rPr>
          <w:color w:val="auto"/>
          <w:sz w:val="24"/>
          <w:szCs w:val="24"/>
        </w:rPr>
      </w:pPr>
    </w:p>
    <w:p w14:paraId="2039B930" w14:textId="14D6F245" w:rsidR="007872D6" w:rsidRDefault="007872D6" w:rsidP="00BE3E99">
      <w:pPr>
        <w:rPr>
          <w:color w:val="auto"/>
          <w:sz w:val="24"/>
          <w:szCs w:val="24"/>
        </w:rPr>
      </w:pPr>
      <w:r>
        <w:rPr>
          <w:color w:val="auto"/>
          <w:sz w:val="24"/>
          <w:szCs w:val="24"/>
        </w:rPr>
        <w:t xml:space="preserve">I will now </w:t>
      </w:r>
      <w:r w:rsidR="0074331D">
        <w:rPr>
          <w:color w:val="auto"/>
          <w:sz w:val="24"/>
          <w:szCs w:val="24"/>
        </w:rPr>
        <w:t xml:space="preserve">explain responsibilities that officers </w:t>
      </w:r>
      <w:proofErr w:type="gramStart"/>
      <w:r w:rsidR="0074331D">
        <w:rPr>
          <w:color w:val="auto"/>
          <w:sz w:val="24"/>
          <w:szCs w:val="24"/>
        </w:rPr>
        <w:t>have to</w:t>
      </w:r>
      <w:proofErr w:type="gramEnd"/>
      <w:r w:rsidR="0074331D">
        <w:rPr>
          <w:color w:val="auto"/>
          <w:sz w:val="24"/>
          <w:szCs w:val="24"/>
        </w:rPr>
        <w:t xml:space="preserve"> Adhere to the </w:t>
      </w:r>
      <w:r w:rsidR="0074331D" w:rsidRPr="0074331D">
        <w:rPr>
          <w:color w:val="auto"/>
          <w:sz w:val="24"/>
          <w:szCs w:val="24"/>
        </w:rPr>
        <w:t>Criminal Procedure &amp; Investigations Act 1996</w:t>
      </w:r>
      <w:r w:rsidR="0074331D">
        <w:rPr>
          <w:color w:val="auto"/>
          <w:sz w:val="24"/>
          <w:szCs w:val="24"/>
        </w:rPr>
        <w:t xml:space="preserve"> (CPIA).</w:t>
      </w:r>
      <w:r w:rsidR="00B20ACA">
        <w:rPr>
          <w:color w:val="auto"/>
          <w:sz w:val="24"/>
          <w:szCs w:val="24"/>
        </w:rPr>
        <w:t>my research from (ministry of justice, 2015) says that t</w:t>
      </w:r>
      <w:r w:rsidR="0074331D">
        <w:rPr>
          <w:color w:val="auto"/>
          <w:sz w:val="24"/>
          <w:szCs w:val="24"/>
        </w:rPr>
        <w:t>he CPIA</w:t>
      </w:r>
      <w:r w:rsidR="00D3167A">
        <w:rPr>
          <w:color w:val="auto"/>
          <w:sz w:val="24"/>
          <w:szCs w:val="24"/>
        </w:rPr>
        <w:t xml:space="preserve"> 1996</w:t>
      </w:r>
      <w:r w:rsidR="0074331D">
        <w:rPr>
          <w:color w:val="auto"/>
          <w:sz w:val="24"/>
          <w:szCs w:val="24"/>
        </w:rPr>
        <w:t xml:space="preserve"> is an act</w:t>
      </w:r>
      <w:r w:rsidR="00D3167A">
        <w:rPr>
          <w:color w:val="auto"/>
          <w:sz w:val="24"/>
          <w:szCs w:val="24"/>
        </w:rPr>
        <w:t xml:space="preserve"> that determines how officers obtain any relevant material to a criminal investigation. It also governs how they retain it, record it and how they reveal it to the crown prosecution </w:t>
      </w:r>
      <w:r w:rsidR="00B20ACA">
        <w:rPr>
          <w:color w:val="auto"/>
          <w:sz w:val="24"/>
          <w:szCs w:val="24"/>
        </w:rPr>
        <w:t>service.</w:t>
      </w:r>
      <w:r w:rsidR="00D3167A">
        <w:rPr>
          <w:color w:val="auto"/>
          <w:sz w:val="24"/>
          <w:szCs w:val="24"/>
        </w:rPr>
        <w:t xml:space="preserve"> </w:t>
      </w:r>
      <w:r w:rsidR="00B20ACA">
        <w:rPr>
          <w:color w:val="auto"/>
          <w:sz w:val="24"/>
          <w:szCs w:val="24"/>
        </w:rPr>
        <w:t>Whilst an investigation is ongoing under CPIA it is the OIC (officer in case) or the officer in charge of the cases responsibility to ensure that every line of enquiry has been investigated</w:t>
      </w:r>
      <w:r w:rsidR="00052CB5">
        <w:rPr>
          <w:color w:val="auto"/>
          <w:sz w:val="24"/>
          <w:szCs w:val="24"/>
        </w:rPr>
        <w:t xml:space="preserve"> regardless of if the outcomes go in favour of the suspect or not. It is also their responsibility to collect and record any relevant information or material obtained in the criminal investigation, (CPS, 2021).</w:t>
      </w:r>
    </w:p>
    <w:p w14:paraId="7B27CBA1" w14:textId="1F496360" w:rsidR="007872D6" w:rsidRDefault="00052CB5" w:rsidP="00BE3E99">
      <w:pPr>
        <w:rPr>
          <w:color w:val="auto"/>
          <w:sz w:val="24"/>
          <w:szCs w:val="24"/>
        </w:rPr>
      </w:pPr>
      <w:r>
        <w:rPr>
          <w:color w:val="auto"/>
          <w:sz w:val="24"/>
          <w:szCs w:val="24"/>
        </w:rPr>
        <w:lastRenderedPageBreak/>
        <w:t xml:space="preserve">If any information collected is relevant to the investigation or </w:t>
      </w:r>
      <w:proofErr w:type="gramStart"/>
      <w:r>
        <w:rPr>
          <w:color w:val="auto"/>
          <w:sz w:val="24"/>
          <w:szCs w:val="24"/>
        </w:rPr>
        <w:t>has the ability to</w:t>
      </w:r>
      <w:proofErr w:type="gramEnd"/>
      <w:r>
        <w:rPr>
          <w:color w:val="auto"/>
          <w:sz w:val="24"/>
          <w:szCs w:val="24"/>
        </w:rPr>
        <w:t xml:space="preserve"> become relevant this must be collected. </w:t>
      </w:r>
      <w:r w:rsidR="00C35B0E">
        <w:rPr>
          <w:color w:val="auto"/>
          <w:sz w:val="24"/>
          <w:szCs w:val="24"/>
        </w:rPr>
        <w:t xml:space="preserve">A simple example of this in relation to the incident I have written about would be the Body Word Video that I captured. This would </w:t>
      </w:r>
      <w:proofErr w:type="gramStart"/>
      <w:r w:rsidR="00C35B0E">
        <w:rPr>
          <w:color w:val="auto"/>
          <w:sz w:val="24"/>
          <w:szCs w:val="24"/>
        </w:rPr>
        <w:t>of</w:t>
      </w:r>
      <w:proofErr w:type="gramEnd"/>
      <w:r w:rsidR="00C35B0E">
        <w:rPr>
          <w:color w:val="auto"/>
          <w:sz w:val="24"/>
          <w:szCs w:val="24"/>
        </w:rPr>
        <w:t xml:space="preserve"> captured actions, conversations, any relevant comments made by the suspects and any relevant marks on cars involved as well as the finding and seizing of the cannabis. </w:t>
      </w:r>
    </w:p>
    <w:p w14:paraId="5D760AE0" w14:textId="148C2BA3" w:rsidR="00C35B0E" w:rsidRDefault="00C35B0E" w:rsidP="00BE3E99">
      <w:pPr>
        <w:rPr>
          <w:color w:val="auto"/>
          <w:sz w:val="24"/>
          <w:szCs w:val="24"/>
        </w:rPr>
      </w:pPr>
    </w:p>
    <w:p w14:paraId="6072D425" w14:textId="42E7B1D6" w:rsidR="00C35B0E" w:rsidRDefault="00C35B0E" w:rsidP="00BE3E99">
      <w:pPr>
        <w:rPr>
          <w:color w:val="auto"/>
          <w:sz w:val="24"/>
          <w:szCs w:val="24"/>
        </w:rPr>
      </w:pPr>
      <w:r>
        <w:rPr>
          <w:color w:val="auto"/>
          <w:sz w:val="24"/>
          <w:szCs w:val="24"/>
        </w:rPr>
        <w:t xml:space="preserve">Throughout this essay I have demonstrated and evidenced my understanding and use of the National Decision Model and discretion when dealing with a spontaneous incident. I have also expanded by explaining what the </w:t>
      </w:r>
      <w:r w:rsidRPr="0074331D">
        <w:rPr>
          <w:color w:val="auto"/>
          <w:sz w:val="24"/>
          <w:szCs w:val="24"/>
        </w:rPr>
        <w:t>Criminal Procedure &amp; Investigations Act 1996</w:t>
      </w:r>
      <w:r>
        <w:rPr>
          <w:color w:val="auto"/>
          <w:sz w:val="24"/>
          <w:szCs w:val="24"/>
        </w:rPr>
        <w:t xml:space="preserve"> is and what responsibilities I have as a police officer to act in line with it. </w:t>
      </w:r>
    </w:p>
    <w:p w14:paraId="001FF678" w14:textId="77777777" w:rsidR="007872D6" w:rsidRPr="001E3C51" w:rsidRDefault="007872D6" w:rsidP="00BE3E99">
      <w:pPr>
        <w:rPr>
          <w:color w:val="auto"/>
          <w:sz w:val="24"/>
          <w:szCs w:val="24"/>
        </w:rPr>
      </w:pPr>
    </w:p>
    <w:p w14:paraId="1EA9C03C" w14:textId="77777777" w:rsidR="00335727" w:rsidRDefault="00335727" w:rsidP="00BE3E99">
      <w:pPr>
        <w:rPr>
          <w:sz w:val="24"/>
          <w:szCs w:val="24"/>
        </w:rPr>
      </w:pPr>
    </w:p>
    <w:p w14:paraId="3B9D4453" w14:textId="6D52BA9A" w:rsidR="0095004D" w:rsidRDefault="00831736" w:rsidP="0095004D">
      <w:pPr>
        <w:pStyle w:val="NormalWeb"/>
        <w:spacing w:before="0" w:beforeAutospacing="0" w:after="0" w:afterAutospacing="0"/>
        <w:rPr>
          <w:rFonts w:ascii="Arial" w:hAnsi="Arial" w:cs="Arial"/>
        </w:rPr>
      </w:pPr>
      <w:r>
        <w:rPr>
          <w:rFonts w:ascii="Arial" w:hAnsi="Arial" w:cs="Arial"/>
        </w:rPr>
        <w:t>Word count :1685</w:t>
      </w:r>
    </w:p>
    <w:p w14:paraId="6CD9B4A4" w14:textId="6AB42E3D" w:rsidR="0095004D" w:rsidRPr="0095004D" w:rsidRDefault="0095004D" w:rsidP="0095004D">
      <w:pPr>
        <w:pStyle w:val="NormalWeb"/>
        <w:spacing w:before="0" w:beforeAutospacing="0" w:after="0" w:afterAutospacing="0"/>
        <w:rPr>
          <w:rFonts w:ascii="Arial" w:hAnsi="Arial" w:cs="Arial"/>
        </w:rPr>
      </w:pPr>
    </w:p>
    <w:p w14:paraId="18746C8B" w14:textId="77777777" w:rsidR="0095004D" w:rsidRPr="0095004D" w:rsidRDefault="0095004D" w:rsidP="0095004D">
      <w:pPr>
        <w:rPr>
          <w:sz w:val="24"/>
          <w:szCs w:val="24"/>
        </w:rPr>
      </w:pPr>
    </w:p>
    <w:p w14:paraId="0EA946A1" w14:textId="77777777" w:rsidR="00F23443" w:rsidRDefault="00F23443" w:rsidP="00BE3E99">
      <w:pPr>
        <w:rPr>
          <w:sz w:val="24"/>
          <w:szCs w:val="24"/>
        </w:rPr>
      </w:pPr>
    </w:p>
    <w:p w14:paraId="51647519" w14:textId="15ED210B" w:rsidR="00BA471A" w:rsidRDefault="00BA471A" w:rsidP="00BE3E99">
      <w:pPr>
        <w:rPr>
          <w:sz w:val="24"/>
          <w:szCs w:val="24"/>
        </w:rPr>
      </w:pPr>
    </w:p>
    <w:p w14:paraId="45196F20" w14:textId="77777777" w:rsidR="00BA471A" w:rsidRPr="00270EEB" w:rsidRDefault="00BA471A" w:rsidP="00BE3E99">
      <w:pPr>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BE3E99">
      <w:pPr>
        <w:rPr>
          <w:sz w:val="24"/>
          <w:szCs w:val="24"/>
        </w:rPr>
      </w:pPr>
    </w:p>
    <w:p w14:paraId="5E21F8DD" w14:textId="77777777" w:rsidR="00025650" w:rsidRPr="00270EEB" w:rsidRDefault="00025650" w:rsidP="00025650">
      <w:pPr>
        <w:jc w:val="both"/>
        <w:rPr>
          <w:sz w:val="24"/>
          <w:szCs w:val="24"/>
        </w:rPr>
      </w:pPr>
    </w:p>
    <w:p w14:paraId="592CAEBA" w14:textId="7FF32BD1"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6EDBB665" w14:textId="77777777" w:rsidR="00092970" w:rsidRPr="00270EEB" w:rsidRDefault="00092970" w:rsidP="00FF7EBB">
      <w:pPr>
        <w:jc w:val="both"/>
        <w:rPr>
          <w:sz w:val="24"/>
          <w:szCs w:val="24"/>
        </w:rPr>
      </w:pPr>
    </w:p>
    <w:tbl>
      <w:tblPr>
        <w:tblpPr w:leftFromText="180" w:rightFromText="180" w:vertAnchor="text" w:horzAnchor="margin" w:tblpXSpec="center" w:tblpY="626"/>
        <w:tblW w:w="8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1"/>
        <w:gridCol w:w="1435"/>
        <w:gridCol w:w="2934"/>
        <w:gridCol w:w="2225"/>
      </w:tblGrid>
      <w:tr w:rsidR="00B9762B" w:rsidRPr="00270EEB" w14:paraId="310A1D3D" w14:textId="77777777" w:rsidTr="00B9762B">
        <w:trPr>
          <w:trHeight w:val="968"/>
        </w:trPr>
        <w:tc>
          <w:tcPr>
            <w:tcW w:w="2121" w:type="dxa"/>
            <w:shd w:val="clear" w:color="auto" w:fill="auto"/>
          </w:tcPr>
          <w:p w14:paraId="7FCBB455" w14:textId="77777777" w:rsidR="00B9762B" w:rsidRPr="00270EEB" w:rsidRDefault="00B9762B" w:rsidP="00B9762B">
            <w:pPr>
              <w:jc w:val="center"/>
              <w:rPr>
                <w:b/>
                <w:sz w:val="24"/>
                <w:szCs w:val="24"/>
              </w:rPr>
            </w:pPr>
          </w:p>
          <w:p w14:paraId="44D21B9D" w14:textId="77777777" w:rsidR="00B9762B" w:rsidRPr="00270EEB" w:rsidRDefault="00B9762B" w:rsidP="00B9762B">
            <w:pPr>
              <w:jc w:val="center"/>
              <w:rPr>
                <w:b/>
                <w:bCs/>
                <w:sz w:val="24"/>
                <w:szCs w:val="24"/>
              </w:rPr>
            </w:pPr>
            <w:r w:rsidRPr="62FE5CAF">
              <w:rPr>
                <w:b/>
                <w:bCs/>
                <w:sz w:val="24"/>
                <w:szCs w:val="24"/>
              </w:rPr>
              <w:t xml:space="preserve">Identified area for development </w:t>
            </w:r>
          </w:p>
          <w:p w14:paraId="4B7A1DE4" w14:textId="77777777" w:rsidR="00B9762B" w:rsidRPr="00270EEB" w:rsidRDefault="00B9762B" w:rsidP="00B9762B">
            <w:pPr>
              <w:jc w:val="center"/>
              <w:rPr>
                <w:b/>
                <w:sz w:val="24"/>
                <w:szCs w:val="24"/>
              </w:rPr>
            </w:pPr>
          </w:p>
        </w:tc>
        <w:tc>
          <w:tcPr>
            <w:tcW w:w="1435" w:type="dxa"/>
            <w:shd w:val="clear" w:color="auto" w:fill="auto"/>
          </w:tcPr>
          <w:p w14:paraId="26D99516" w14:textId="77777777" w:rsidR="00B9762B" w:rsidRPr="00270EEB" w:rsidRDefault="00B9762B" w:rsidP="00B9762B">
            <w:pPr>
              <w:jc w:val="center"/>
              <w:rPr>
                <w:b/>
                <w:sz w:val="24"/>
                <w:szCs w:val="24"/>
              </w:rPr>
            </w:pPr>
          </w:p>
          <w:p w14:paraId="04393DFE" w14:textId="77777777" w:rsidR="00B9762B" w:rsidRPr="00270EEB" w:rsidRDefault="00B9762B" w:rsidP="00B9762B">
            <w:pPr>
              <w:jc w:val="center"/>
              <w:rPr>
                <w:b/>
                <w:sz w:val="24"/>
                <w:szCs w:val="24"/>
              </w:rPr>
            </w:pPr>
            <w:r w:rsidRPr="00270EEB">
              <w:rPr>
                <w:b/>
                <w:sz w:val="24"/>
                <w:szCs w:val="24"/>
              </w:rPr>
              <w:t>How it will be achieved</w:t>
            </w:r>
          </w:p>
        </w:tc>
        <w:tc>
          <w:tcPr>
            <w:tcW w:w="2934" w:type="dxa"/>
            <w:shd w:val="clear" w:color="auto" w:fill="auto"/>
          </w:tcPr>
          <w:p w14:paraId="230BFA50" w14:textId="77777777" w:rsidR="00B9762B" w:rsidRPr="00270EEB" w:rsidRDefault="00B9762B" w:rsidP="00B9762B">
            <w:pPr>
              <w:jc w:val="center"/>
              <w:rPr>
                <w:b/>
                <w:sz w:val="24"/>
                <w:szCs w:val="24"/>
              </w:rPr>
            </w:pPr>
          </w:p>
          <w:p w14:paraId="1D8E9C04" w14:textId="77777777" w:rsidR="00B9762B" w:rsidRPr="00270EEB" w:rsidRDefault="00B9762B" w:rsidP="00B9762B">
            <w:pPr>
              <w:jc w:val="center"/>
              <w:rPr>
                <w:b/>
                <w:bCs/>
                <w:sz w:val="24"/>
                <w:szCs w:val="24"/>
              </w:rPr>
            </w:pPr>
            <w:r w:rsidRPr="6E3AA50A">
              <w:rPr>
                <w:b/>
                <w:bCs/>
                <w:sz w:val="24"/>
                <w:szCs w:val="24"/>
              </w:rPr>
              <w:t>Who can provide support?</w:t>
            </w:r>
          </w:p>
        </w:tc>
        <w:tc>
          <w:tcPr>
            <w:tcW w:w="2225" w:type="dxa"/>
            <w:shd w:val="clear" w:color="auto" w:fill="auto"/>
          </w:tcPr>
          <w:p w14:paraId="03040DD7" w14:textId="77777777" w:rsidR="00B9762B" w:rsidRDefault="00B9762B" w:rsidP="00B9762B">
            <w:pPr>
              <w:jc w:val="center"/>
              <w:rPr>
                <w:b/>
                <w:bCs/>
                <w:sz w:val="24"/>
                <w:szCs w:val="24"/>
              </w:rPr>
            </w:pPr>
          </w:p>
          <w:p w14:paraId="4D93900D" w14:textId="77777777" w:rsidR="00B9762B" w:rsidRDefault="00B9762B" w:rsidP="00B9762B">
            <w:pPr>
              <w:spacing w:line="259" w:lineRule="auto"/>
              <w:jc w:val="center"/>
            </w:pPr>
            <w:r w:rsidRPr="62FE5CAF">
              <w:rPr>
                <w:b/>
                <w:bCs/>
                <w:sz w:val="24"/>
                <w:szCs w:val="24"/>
              </w:rPr>
              <w:t xml:space="preserve">Timeline </w:t>
            </w:r>
          </w:p>
        </w:tc>
      </w:tr>
      <w:tr w:rsidR="00B9762B" w:rsidRPr="00270EEB" w14:paraId="526DB2E7" w14:textId="77777777" w:rsidTr="00B9762B">
        <w:trPr>
          <w:trHeight w:val="1936"/>
        </w:trPr>
        <w:tc>
          <w:tcPr>
            <w:tcW w:w="2121" w:type="dxa"/>
            <w:shd w:val="clear" w:color="auto" w:fill="auto"/>
          </w:tcPr>
          <w:p w14:paraId="6C1087D2" w14:textId="77777777" w:rsidR="00B9762B" w:rsidRPr="00270EEB" w:rsidRDefault="00B9762B" w:rsidP="00B9762B">
            <w:pPr>
              <w:rPr>
                <w:sz w:val="24"/>
                <w:szCs w:val="24"/>
              </w:rPr>
            </w:pPr>
            <w:r>
              <w:rPr>
                <w:sz w:val="24"/>
                <w:szCs w:val="24"/>
              </w:rPr>
              <w:t xml:space="preserve">Develop witness statement writing </w:t>
            </w:r>
          </w:p>
          <w:p w14:paraId="51377B40" w14:textId="77777777" w:rsidR="00B9762B" w:rsidRPr="00270EEB" w:rsidRDefault="00B9762B" w:rsidP="00B9762B">
            <w:pPr>
              <w:jc w:val="both"/>
              <w:rPr>
                <w:sz w:val="24"/>
                <w:szCs w:val="24"/>
              </w:rPr>
            </w:pPr>
          </w:p>
          <w:p w14:paraId="588018BF" w14:textId="77777777" w:rsidR="00B9762B" w:rsidRPr="00270EEB" w:rsidRDefault="00B9762B" w:rsidP="00B9762B">
            <w:pPr>
              <w:jc w:val="both"/>
              <w:rPr>
                <w:sz w:val="24"/>
                <w:szCs w:val="24"/>
              </w:rPr>
            </w:pPr>
          </w:p>
          <w:p w14:paraId="454230B4" w14:textId="77777777" w:rsidR="00B9762B" w:rsidRPr="00270EEB" w:rsidRDefault="00B9762B" w:rsidP="00B9762B">
            <w:pPr>
              <w:jc w:val="both"/>
              <w:rPr>
                <w:sz w:val="24"/>
                <w:szCs w:val="24"/>
              </w:rPr>
            </w:pPr>
          </w:p>
          <w:p w14:paraId="175330A6" w14:textId="77777777" w:rsidR="00B9762B" w:rsidRPr="00270EEB" w:rsidRDefault="00B9762B" w:rsidP="00B9762B">
            <w:pPr>
              <w:jc w:val="both"/>
              <w:rPr>
                <w:sz w:val="24"/>
                <w:szCs w:val="24"/>
              </w:rPr>
            </w:pPr>
          </w:p>
          <w:p w14:paraId="6D7E202D" w14:textId="77777777" w:rsidR="00B9762B" w:rsidRPr="00270EEB" w:rsidRDefault="00B9762B" w:rsidP="00B9762B">
            <w:pPr>
              <w:jc w:val="both"/>
              <w:rPr>
                <w:sz w:val="24"/>
                <w:szCs w:val="24"/>
              </w:rPr>
            </w:pPr>
          </w:p>
        </w:tc>
        <w:tc>
          <w:tcPr>
            <w:tcW w:w="1435" w:type="dxa"/>
            <w:shd w:val="clear" w:color="auto" w:fill="auto"/>
          </w:tcPr>
          <w:p w14:paraId="1AA55051" w14:textId="77777777" w:rsidR="00B9762B" w:rsidRDefault="00B9762B" w:rsidP="00B9762B">
            <w:pPr>
              <w:rPr>
                <w:sz w:val="24"/>
                <w:szCs w:val="24"/>
              </w:rPr>
            </w:pPr>
            <w:r>
              <w:rPr>
                <w:sz w:val="24"/>
                <w:szCs w:val="24"/>
              </w:rPr>
              <w:t xml:space="preserve">Practice by taking more statements through my tutorship. </w:t>
            </w:r>
          </w:p>
          <w:p w14:paraId="5306F18A" w14:textId="77777777" w:rsidR="00B9762B" w:rsidRPr="00270EEB" w:rsidRDefault="00B9762B" w:rsidP="00B9762B">
            <w:pPr>
              <w:rPr>
                <w:sz w:val="24"/>
                <w:szCs w:val="24"/>
              </w:rPr>
            </w:pPr>
            <w:r>
              <w:rPr>
                <w:sz w:val="24"/>
                <w:szCs w:val="24"/>
              </w:rPr>
              <w:t xml:space="preserve">Also formulate a structure to write statements </w:t>
            </w:r>
          </w:p>
        </w:tc>
        <w:tc>
          <w:tcPr>
            <w:tcW w:w="2934" w:type="dxa"/>
            <w:shd w:val="clear" w:color="auto" w:fill="auto"/>
          </w:tcPr>
          <w:p w14:paraId="4C6D2B3A" w14:textId="77777777" w:rsidR="00B9762B" w:rsidRPr="00270EEB" w:rsidRDefault="00B9762B" w:rsidP="00B9762B">
            <w:pPr>
              <w:rPr>
                <w:sz w:val="24"/>
                <w:szCs w:val="24"/>
              </w:rPr>
            </w:pPr>
            <w:r>
              <w:rPr>
                <w:sz w:val="24"/>
                <w:szCs w:val="24"/>
              </w:rPr>
              <w:t xml:space="preserve">Tutor and colleagues </w:t>
            </w:r>
          </w:p>
        </w:tc>
        <w:tc>
          <w:tcPr>
            <w:tcW w:w="2225" w:type="dxa"/>
            <w:shd w:val="clear" w:color="auto" w:fill="auto"/>
          </w:tcPr>
          <w:p w14:paraId="13201FB9" w14:textId="77777777" w:rsidR="00B9762B" w:rsidRDefault="00B9762B" w:rsidP="00B9762B">
            <w:pPr>
              <w:jc w:val="both"/>
              <w:rPr>
                <w:sz w:val="24"/>
                <w:szCs w:val="24"/>
              </w:rPr>
            </w:pPr>
            <w:r>
              <w:rPr>
                <w:sz w:val="24"/>
                <w:szCs w:val="24"/>
              </w:rPr>
              <w:t xml:space="preserve">End of tutorship </w:t>
            </w:r>
          </w:p>
        </w:tc>
      </w:tr>
      <w:tr w:rsidR="00B9762B" w:rsidRPr="00270EEB" w14:paraId="3DAEA6FA" w14:textId="77777777" w:rsidTr="00B9762B">
        <w:trPr>
          <w:trHeight w:val="1186"/>
        </w:trPr>
        <w:tc>
          <w:tcPr>
            <w:tcW w:w="2121" w:type="dxa"/>
            <w:shd w:val="clear" w:color="auto" w:fill="auto"/>
          </w:tcPr>
          <w:p w14:paraId="557538AF" w14:textId="77777777" w:rsidR="00B9762B" w:rsidRPr="00270EEB" w:rsidRDefault="00B9762B" w:rsidP="00B9762B">
            <w:pPr>
              <w:rPr>
                <w:sz w:val="24"/>
                <w:szCs w:val="24"/>
              </w:rPr>
            </w:pPr>
            <w:r>
              <w:rPr>
                <w:sz w:val="24"/>
                <w:szCs w:val="24"/>
              </w:rPr>
              <w:t xml:space="preserve">Become more competent in the use of NICHE </w:t>
            </w:r>
            <w:proofErr w:type="gramStart"/>
            <w:r>
              <w:rPr>
                <w:sz w:val="24"/>
                <w:szCs w:val="24"/>
              </w:rPr>
              <w:t>in regard to</w:t>
            </w:r>
            <w:proofErr w:type="gramEnd"/>
            <w:r>
              <w:rPr>
                <w:sz w:val="24"/>
                <w:szCs w:val="24"/>
              </w:rPr>
              <w:t xml:space="preserve"> updating occurrences. </w:t>
            </w:r>
          </w:p>
          <w:p w14:paraId="0D0C7994" w14:textId="77777777" w:rsidR="00B9762B" w:rsidRPr="00270EEB" w:rsidRDefault="00B9762B" w:rsidP="00B9762B">
            <w:pPr>
              <w:jc w:val="both"/>
              <w:rPr>
                <w:sz w:val="24"/>
                <w:szCs w:val="24"/>
              </w:rPr>
            </w:pPr>
          </w:p>
        </w:tc>
        <w:tc>
          <w:tcPr>
            <w:tcW w:w="1435" w:type="dxa"/>
            <w:shd w:val="clear" w:color="auto" w:fill="auto"/>
          </w:tcPr>
          <w:p w14:paraId="32A0DABD" w14:textId="77777777" w:rsidR="00B9762B" w:rsidRPr="00270EEB" w:rsidRDefault="00B9762B" w:rsidP="00B9762B">
            <w:pPr>
              <w:rPr>
                <w:sz w:val="24"/>
                <w:szCs w:val="24"/>
              </w:rPr>
            </w:pPr>
            <w:r>
              <w:rPr>
                <w:sz w:val="24"/>
                <w:szCs w:val="24"/>
              </w:rPr>
              <w:t xml:space="preserve">Again, more exposure to the use of NICHE throughout tutorship. </w:t>
            </w:r>
          </w:p>
        </w:tc>
        <w:tc>
          <w:tcPr>
            <w:tcW w:w="2934" w:type="dxa"/>
            <w:shd w:val="clear" w:color="auto" w:fill="auto"/>
          </w:tcPr>
          <w:p w14:paraId="5FF4526F" w14:textId="77777777" w:rsidR="00B9762B" w:rsidRPr="00270EEB" w:rsidRDefault="00B9762B" w:rsidP="00B9762B">
            <w:pPr>
              <w:rPr>
                <w:sz w:val="24"/>
                <w:szCs w:val="24"/>
              </w:rPr>
            </w:pPr>
            <w:r>
              <w:rPr>
                <w:sz w:val="24"/>
                <w:szCs w:val="24"/>
              </w:rPr>
              <w:t xml:space="preserve">Tutor and colleagues on my team </w:t>
            </w:r>
          </w:p>
        </w:tc>
        <w:tc>
          <w:tcPr>
            <w:tcW w:w="2225" w:type="dxa"/>
            <w:shd w:val="clear" w:color="auto" w:fill="auto"/>
          </w:tcPr>
          <w:p w14:paraId="3B0B5AFE" w14:textId="77777777" w:rsidR="00B9762B" w:rsidRDefault="00B9762B" w:rsidP="00B9762B">
            <w:pPr>
              <w:jc w:val="both"/>
              <w:rPr>
                <w:sz w:val="24"/>
                <w:szCs w:val="24"/>
              </w:rPr>
            </w:pPr>
            <w:r>
              <w:rPr>
                <w:sz w:val="24"/>
                <w:szCs w:val="24"/>
              </w:rPr>
              <w:t>End of tutorship</w:t>
            </w:r>
          </w:p>
        </w:tc>
      </w:tr>
      <w:tr w:rsidR="00B9762B" w:rsidRPr="00270EEB" w14:paraId="7EB91813" w14:textId="77777777" w:rsidTr="00B9762B">
        <w:trPr>
          <w:trHeight w:val="1686"/>
        </w:trPr>
        <w:tc>
          <w:tcPr>
            <w:tcW w:w="2121" w:type="dxa"/>
            <w:shd w:val="clear" w:color="auto" w:fill="auto"/>
          </w:tcPr>
          <w:p w14:paraId="7048A374" w14:textId="77777777" w:rsidR="00B9762B" w:rsidRDefault="00B9762B" w:rsidP="00B9762B">
            <w:pPr>
              <w:rPr>
                <w:sz w:val="24"/>
                <w:szCs w:val="24"/>
              </w:rPr>
            </w:pPr>
            <w:r>
              <w:rPr>
                <w:sz w:val="24"/>
                <w:szCs w:val="24"/>
              </w:rPr>
              <w:t>Develop knowledge and ability of putting case files together for CPS</w:t>
            </w:r>
          </w:p>
          <w:p w14:paraId="2DB382CA" w14:textId="77777777" w:rsidR="00B9762B" w:rsidRDefault="00B9762B" w:rsidP="00B9762B">
            <w:pPr>
              <w:rPr>
                <w:sz w:val="24"/>
                <w:szCs w:val="24"/>
              </w:rPr>
            </w:pPr>
          </w:p>
          <w:p w14:paraId="5AAD5DB7" w14:textId="77777777" w:rsidR="00B9762B" w:rsidRDefault="00B9762B" w:rsidP="00B9762B">
            <w:pPr>
              <w:rPr>
                <w:sz w:val="24"/>
                <w:szCs w:val="24"/>
              </w:rPr>
            </w:pPr>
          </w:p>
          <w:p w14:paraId="47F1299F" w14:textId="77777777" w:rsidR="00B9762B" w:rsidRDefault="00B9762B" w:rsidP="00B9762B">
            <w:pPr>
              <w:rPr>
                <w:sz w:val="24"/>
                <w:szCs w:val="24"/>
              </w:rPr>
            </w:pPr>
          </w:p>
          <w:p w14:paraId="09D68112" w14:textId="77777777" w:rsidR="00B9762B" w:rsidRPr="00270EEB" w:rsidRDefault="00B9762B" w:rsidP="00B9762B">
            <w:pPr>
              <w:rPr>
                <w:sz w:val="24"/>
                <w:szCs w:val="24"/>
              </w:rPr>
            </w:pPr>
          </w:p>
        </w:tc>
        <w:tc>
          <w:tcPr>
            <w:tcW w:w="1435" w:type="dxa"/>
            <w:shd w:val="clear" w:color="auto" w:fill="auto"/>
          </w:tcPr>
          <w:p w14:paraId="05224DE2" w14:textId="77777777" w:rsidR="00B9762B" w:rsidRPr="00270EEB" w:rsidRDefault="00B9762B" w:rsidP="00B9762B">
            <w:pPr>
              <w:rPr>
                <w:sz w:val="24"/>
                <w:szCs w:val="24"/>
              </w:rPr>
            </w:pPr>
            <w:r>
              <w:rPr>
                <w:sz w:val="24"/>
                <w:szCs w:val="24"/>
              </w:rPr>
              <w:t>Experiences and coaching.</w:t>
            </w:r>
          </w:p>
        </w:tc>
        <w:tc>
          <w:tcPr>
            <w:tcW w:w="2934" w:type="dxa"/>
            <w:shd w:val="clear" w:color="auto" w:fill="auto"/>
          </w:tcPr>
          <w:p w14:paraId="10128F60" w14:textId="77777777" w:rsidR="00B9762B" w:rsidRPr="00270EEB" w:rsidRDefault="00B9762B" w:rsidP="00B9762B">
            <w:pPr>
              <w:jc w:val="both"/>
              <w:rPr>
                <w:sz w:val="24"/>
                <w:szCs w:val="24"/>
              </w:rPr>
            </w:pPr>
            <w:r>
              <w:rPr>
                <w:sz w:val="24"/>
                <w:szCs w:val="24"/>
              </w:rPr>
              <w:t xml:space="preserve">Tutor </w:t>
            </w:r>
          </w:p>
        </w:tc>
        <w:tc>
          <w:tcPr>
            <w:tcW w:w="2225" w:type="dxa"/>
            <w:shd w:val="clear" w:color="auto" w:fill="auto"/>
          </w:tcPr>
          <w:p w14:paraId="33131929" w14:textId="77777777" w:rsidR="00B9762B" w:rsidRDefault="00B9762B" w:rsidP="00B9762B">
            <w:pPr>
              <w:jc w:val="both"/>
              <w:rPr>
                <w:sz w:val="24"/>
                <w:szCs w:val="24"/>
              </w:rPr>
            </w:pPr>
            <w:r>
              <w:rPr>
                <w:sz w:val="24"/>
                <w:szCs w:val="24"/>
              </w:rPr>
              <w:t>End of tutorship</w:t>
            </w:r>
          </w:p>
        </w:tc>
      </w:tr>
    </w:tbl>
    <w:p w14:paraId="229402BD" w14:textId="77777777" w:rsidR="004F15D6" w:rsidRDefault="00B9762B" w:rsidP="004F15D6">
      <w:pPr>
        <w:overflowPunct/>
        <w:autoSpaceDE/>
        <w:autoSpaceDN/>
        <w:adjustRightInd/>
        <w:textAlignment w:val="auto"/>
        <w:rPr>
          <w:b/>
          <w:bCs/>
          <w:sz w:val="24"/>
          <w:szCs w:val="24"/>
        </w:rPr>
      </w:pPr>
      <w:r w:rsidRPr="62FE5CAF">
        <w:rPr>
          <w:b/>
          <w:bCs/>
          <w:sz w:val="24"/>
          <w:szCs w:val="24"/>
        </w:rPr>
        <w:t xml:space="preserve"> </w:t>
      </w:r>
    </w:p>
    <w:p w14:paraId="7EEAD291" w14:textId="77777777" w:rsidR="004F15D6" w:rsidRDefault="004F15D6" w:rsidP="004F15D6">
      <w:pPr>
        <w:overflowPunct/>
        <w:autoSpaceDE/>
        <w:autoSpaceDN/>
        <w:adjustRightInd/>
        <w:textAlignment w:val="auto"/>
        <w:rPr>
          <w:b/>
          <w:bCs/>
          <w:sz w:val="24"/>
          <w:szCs w:val="24"/>
        </w:rPr>
      </w:pPr>
    </w:p>
    <w:p w14:paraId="4DC01548" w14:textId="77777777" w:rsidR="004F15D6" w:rsidRDefault="004F15D6" w:rsidP="004F15D6">
      <w:pPr>
        <w:overflowPunct/>
        <w:autoSpaceDE/>
        <w:autoSpaceDN/>
        <w:adjustRightInd/>
        <w:textAlignment w:val="auto"/>
        <w:rPr>
          <w:b/>
          <w:bCs/>
          <w:sz w:val="24"/>
          <w:szCs w:val="24"/>
        </w:rPr>
      </w:pPr>
    </w:p>
    <w:p w14:paraId="7AEDE093" w14:textId="77777777" w:rsidR="004F15D6" w:rsidRDefault="004F15D6" w:rsidP="004F15D6">
      <w:pPr>
        <w:overflowPunct/>
        <w:autoSpaceDE/>
        <w:autoSpaceDN/>
        <w:adjustRightInd/>
        <w:textAlignment w:val="auto"/>
        <w:rPr>
          <w:b/>
          <w:bCs/>
          <w:sz w:val="24"/>
          <w:szCs w:val="24"/>
        </w:rPr>
      </w:pPr>
    </w:p>
    <w:p w14:paraId="6A5D75E3" w14:textId="77777777" w:rsidR="004F15D6" w:rsidRDefault="004F15D6" w:rsidP="004F15D6">
      <w:pPr>
        <w:overflowPunct/>
        <w:autoSpaceDE/>
        <w:autoSpaceDN/>
        <w:adjustRightInd/>
        <w:textAlignment w:val="auto"/>
        <w:rPr>
          <w:b/>
          <w:bCs/>
          <w:sz w:val="24"/>
          <w:szCs w:val="24"/>
        </w:rPr>
      </w:pPr>
    </w:p>
    <w:p w14:paraId="41A3792B" w14:textId="77777777" w:rsidR="004F15D6" w:rsidRDefault="004F15D6" w:rsidP="004F15D6">
      <w:pPr>
        <w:overflowPunct/>
        <w:autoSpaceDE/>
        <w:autoSpaceDN/>
        <w:adjustRightInd/>
        <w:textAlignment w:val="auto"/>
        <w:rPr>
          <w:b/>
          <w:bCs/>
          <w:sz w:val="24"/>
          <w:szCs w:val="24"/>
        </w:rPr>
      </w:pPr>
    </w:p>
    <w:p w14:paraId="4C7C3CDC" w14:textId="77777777" w:rsidR="004F15D6" w:rsidRDefault="004F15D6" w:rsidP="004F15D6">
      <w:pPr>
        <w:overflowPunct/>
        <w:autoSpaceDE/>
        <w:autoSpaceDN/>
        <w:adjustRightInd/>
        <w:textAlignment w:val="auto"/>
        <w:rPr>
          <w:b/>
          <w:bCs/>
          <w:sz w:val="24"/>
          <w:szCs w:val="24"/>
        </w:rPr>
      </w:pPr>
    </w:p>
    <w:p w14:paraId="54A0117F" w14:textId="77777777" w:rsidR="004F15D6" w:rsidRDefault="004F15D6" w:rsidP="004F15D6">
      <w:pPr>
        <w:overflowPunct/>
        <w:autoSpaceDE/>
        <w:autoSpaceDN/>
        <w:adjustRightInd/>
        <w:textAlignment w:val="auto"/>
        <w:rPr>
          <w:b/>
          <w:bCs/>
          <w:sz w:val="24"/>
          <w:szCs w:val="24"/>
        </w:rPr>
      </w:pPr>
    </w:p>
    <w:p w14:paraId="02A30DBE" w14:textId="77777777" w:rsidR="004F15D6" w:rsidRDefault="004F15D6" w:rsidP="004F15D6">
      <w:pPr>
        <w:overflowPunct/>
        <w:autoSpaceDE/>
        <w:autoSpaceDN/>
        <w:adjustRightInd/>
        <w:textAlignment w:val="auto"/>
        <w:rPr>
          <w:b/>
          <w:bCs/>
          <w:sz w:val="24"/>
          <w:szCs w:val="24"/>
        </w:rPr>
      </w:pPr>
    </w:p>
    <w:p w14:paraId="2B4DA333" w14:textId="1BCC2B3A" w:rsidR="004923DA" w:rsidRPr="004F15D6" w:rsidRDefault="64D01D80" w:rsidP="004F15D6">
      <w:pPr>
        <w:overflowPunct/>
        <w:autoSpaceDE/>
        <w:autoSpaceDN/>
        <w:adjustRightInd/>
        <w:textAlignment w:val="auto"/>
        <w:rPr>
          <w:b/>
          <w:sz w:val="24"/>
          <w:szCs w:val="24"/>
        </w:rPr>
      </w:pPr>
      <w:r w:rsidRPr="64D01D80">
        <w:rPr>
          <w:b/>
          <w:bCs/>
          <w:sz w:val="24"/>
          <w:szCs w:val="24"/>
        </w:rPr>
        <w:lastRenderedPageBreak/>
        <w:t xml:space="preserve"> Bibliography</w:t>
      </w:r>
    </w:p>
    <w:p w14:paraId="5C7A9DD6" w14:textId="7C06ADB8"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w:t>
      </w:r>
      <w:r w:rsidR="004221ED">
        <w:rPr>
          <w:sz w:val="24"/>
          <w:szCs w:val="24"/>
        </w:rPr>
        <w:t xml:space="preserve">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15415F" w14:textId="7179BFA3" w:rsidR="00381F12" w:rsidRDefault="00381F12" w:rsidP="00C44446">
      <w:pPr>
        <w:keepNext/>
        <w:spacing w:before="240" w:after="60"/>
        <w:jc w:val="both"/>
        <w:rPr>
          <w:sz w:val="24"/>
          <w:szCs w:val="24"/>
        </w:rPr>
      </w:pPr>
    </w:p>
    <w:p w14:paraId="2D06293A" w14:textId="77777777" w:rsidR="00B86605" w:rsidRPr="00381F12" w:rsidRDefault="00B86605" w:rsidP="00C44446">
      <w:pPr>
        <w:keepNext/>
        <w:spacing w:before="240" w:after="60"/>
        <w:jc w:val="both"/>
        <w:rPr>
          <w:sz w:val="24"/>
          <w:szCs w:val="24"/>
        </w:rPr>
      </w:pPr>
    </w:p>
    <w:p w14:paraId="60685366" w14:textId="77777777" w:rsidR="00B86605" w:rsidRPr="00381F12" w:rsidRDefault="00B86605" w:rsidP="00475A42">
      <w:pPr>
        <w:keepNext/>
        <w:rPr>
          <w:sz w:val="24"/>
          <w:szCs w:val="24"/>
          <w:shd w:val="clear" w:color="auto" w:fill="FFFFFF"/>
        </w:rPr>
      </w:pPr>
    </w:p>
    <w:p w14:paraId="72B4CE44" w14:textId="77777777" w:rsidR="00B86605" w:rsidRPr="00B86605" w:rsidRDefault="00B86605" w:rsidP="00C44446">
      <w:pPr>
        <w:keepNext/>
        <w:spacing w:before="240" w:after="60"/>
        <w:jc w:val="both"/>
        <w:rPr>
          <w:sz w:val="24"/>
          <w:szCs w:val="24"/>
        </w:rPr>
      </w:pPr>
    </w:p>
    <w:p w14:paraId="3FD46DAF" w14:textId="77777777" w:rsidR="00F972F6" w:rsidRDefault="00F972F6" w:rsidP="00475A42">
      <w:pPr>
        <w:keepNext/>
        <w:rPr>
          <w:sz w:val="24"/>
          <w:szCs w:val="24"/>
          <w:shd w:val="clear" w:color="auto" w:fill="FFFFFF"/>
        </w:rPr>
      </w:pPr>
    </w:p>
    <w:p w14:paraId="0B6024CD" w14:textId="77777777" w:rsidR="00F972F6" w:rsidRDefault="00F972F6" w:rsidP="00475A42">
      <w:pPr>
        <w:keepNext/>
        <w:rPr>
          <w:sz w:val="24"/>
          <w:szCs w:val="24"/>
          <w:shd w:val="clear" w:color="auto" w:fill="FFFFFF"/>
        </w:rPr>
      </w:pPr>
    </w:p>
    <w:p w14:paraId="33FCFB84" w14:textId="77777777" w:rsidR="00F972F6" w:rsidRDefault="00F972F6" w:rsidP="00475A42">
      <w:pPr>
        <w:keepNext/>
        <w:rPr>
          <w:sz w:val="24"/>
          <w:szCs w:val="24"/>
          <w:shd w:val="clear" w:color="auto" w:fill="FFFFFF"/>
        </w:rPr>
      </w:pPr>
    </w:p>
    <w:p w14:paraId="274C81E9" w14:textId="77777777" w:rsidR="00F972F6" w:rsidRDefault="00F972F6" w:rsidP="00475A42">
      <w:pPr>
        <w:keepNext/>
        <w:rPr>
          <w:sz w:val="24"/>
          <w:szCs w:val="24"/>
          <w:shd w:val="clear" w:color="auto" w:fill="FFFFFF"/>
        </w:rPr>
      </w:pPr>
    </w:p>
    <w:p w14:paraId="238775C5" w14:textId="77777777" w:rsidR="00F972F6" w:rsidRDefault="00F972F6" w:rsidP="00475A42">
      <w:pPr>
        <w:keepNext/>
        <w:rPr>
          <w:sz w:val="24"/>
          <w:szCs w:val="24"/>
          <w:shd w:val="clear" w:color="auto" w:fill="FFFFFF"/>
        </w:rPr>
      </w:pPr>
    </w:p>
    <w:p w14:paraId="72D0048C" w14:textId="77777777" w:rsidR="00F972F6" w:rsidRDefault="00F972F6" w:rsidP="00475A42">
      <w:pPr>
        <w:keepNext/>
        <w:rPr>
          <w:sz w:val="24"/>
          <w:szCs w:val="24"/>
          <w:shd w:val="clear" w:color="auto" w:fill="FFFFFF"/>
        </w:rPr>
      </w:pPr>
    </w:p>
    <w:p w14:paraId="36D96003" w14:textId="77777777" w:rsidR="00F972F6" w:rsidRDefault="00F972F6" w:rsidP="00475A42">
      <w:pPr>
        <w:keepNext/>
        <w:rPr>
          <w:sz w:val="24"/>
          <w:szCs w:val="24"/>
          <w:shd w:val="clear" w:color="auto" w:fill="FFFFFF"/>
        </w:rPr>
      </w:pPr>
    </w:p>
    <w:p w14:paraId="10C04757" w14:textId="77777777" w:rsidR="00F972F6" w:rsidRDefault="00F972F6" w:rsidP="00475A42">
      <w:pPr>
        <w:keepNext/>
        <w:rPr>
          <w:sz w:val="24"/>
          <w:szCs w:val="24"/>
          <w:shd w:val="clear" w:color="auto" w:fill="FFFFFF"/>
        </w:rPr>
      </w:pPr>
    </w:p>
    <w:p w14:paraId="5AFCB23D" w14:textId="77777777" w:rsidR="00F972F6" w:rsidRDefault="00F972F6" w:rsidP="00475A42">
      <w:pPr>
        <w:keepNext/>
        <w:rPr>
          <w:sz w:val="24"/>
          <w:szCs w:val="24"/>
          <w:shd w:val="clear" w:color="auto" w:fill="FFFFFF"/>
        </w:rPr>
      </w:pPr>
    </w:p>
    <w:p w14:paraId="045BF07E" w14:textId="77777777" w:rsidR="00F972F6" w:rsidRDefault="00F972F6" w:rsidP="00475A42">
      <w:pPr>
        <w:keepNext/>
        <w:rPr>
          <w:sz w:val="24"/>
          <w:szCs w:val="24"/>
          <w:shd w:val="clear" w:color="auto" w:fill="FFFFFF"/>
        </w:rPr>
      </w:pPr>
    </w:p>
    <w:p w14:paraId="0420C200" w14:textId="77777777" w:rsidR="00F972F6" w:rsidRDefault="00F972F6" w:rsidP="00475A42">
      <w:pPr>
        <w:keepNext/>
        <w:rPr>
          <w:sz w:val="24"/>
          <w:szCs w:val="24"/>
          <w:shd w:val="clear" w:color="auto" w:fill="FFFFFF"/>
        </w:rPr>
      </w:pPr>
    </w:p>
    <w:p w14:paraId="7CEA0B5C" w14:textId="77777777" w:rsidR="00F972F6" w:rsidRDefault="00F972F6" w:rsidP="00475A42">
      <w:pPr>
        <w:keepNext/>
        <w:rPr>
          <w:sz w:val="24"/>
          <w:szCs w:val="24"/>
          <w:shd w:val="clear" w:color="auto" w:fill="FFFFFF"/>
        </w:rPr>
      </w:pPr>
    </w:p>
    <w:p w14:paraId="7E97CAE3" w14:textId="77777777" w:rsidR="00F972F6" w:rsidRDefault="00F972F6" w:rsidP="00475A42">
      <w:pPr>
        <w:keepNext/>
        <w:rPr>
          <w:sz w:val="24"/>
          <w:szCs w:val="24"/>
          <w:shd w:val="clear" w:color="auto" w:fill="FFFFFF"/>
        </w:rPr>
      </w:pPr>
    </w:p>
    <w:p w14:paraId="22CECC87" w14:textId="77777777" w:rsidR="00F972F6" w:rsidRDefault="00F972F6" w:rsidP="00475A42">
      <w:pPr>
        <w:keepNext/>
        <w:rPr>
          <w:sz w:val="24"/>
          <w:szCs w:val="24"/>
          <w:shd w:val="clear" w:color="auto" w:fill="FFFFFF"/>
        </w:rPr>
      </w:pPr>
    </w:p>
    <w:p w14:paraId="0E4B8328" w14:textId="77777777" w:rsidR="00F972F6" w:rsidRDefault="00F972F6" w:rsidP="00475A42">
      <w:pPr>
        <w:keepNext/>
        <w:rPr>
          <w:sz w:val="24"/>
          <w:szCs w:val="24"/>
          <w:shd w:val="clear" w:color="auto" w:fill="FFFFFF"/>
        </w:rPr>
      </w:pPr>
    </w:p>
    <w:p w14:paraId="6D05663E" w14:textId="77777777" w:rsidR="00F972F6" w:rsidRDefault="00F972F6" w:rsidP="00475A42">
      <w:pPr>
        <w:keepNext/>
        <w:rPr>
          <w:sz w:val="24"/>
          <w:szCs w:val="24"/>
          <w:shd w:val="clear" w:color="auto" w:fill="FFFFFF"/>
        </w:rPr>
      </w:pPr>
    </w:p>
    <w:p w14:paraId="6D0E6B2E" w14:textId="77777777" w:rsidR="00F972F6" w:rsidRDefault="00F972F6" w:rsidP="00475A42">
      <w:pPr>
        <w:keepNext/>
        <w:rPr>
          <w:sz w:val="24"/>
          <w:szCs w:val="24"/>
          <w:shd w:val="clear" w:color="auto" w:fill="FFFFFF"/>
        </w:rPr>
      </w:pPr>
    </w:p>
    <w:p w14:paraId="7C37576C" w14:textId="77777777" w:rsidR="00F972F6" w:rsidRDefault="00F972F6" w:rsidP="00475A42">
      <w:pPr>
        <w:keepNext/>
        <w:rPr>
          <w:sz w:val="24"/>
          <w:szCs w:val="24"/>
          <w:shd w:val="clear" w:color="auto" w:fill="FFFFFF"/>
        </w:rPr>
      </w:pPr>
    </w:p>
    <w:p w14:paraId="15AD9905" w14:textId="77777777" w:rsidR="00F972F6" w:rsidRDefault="00F972F6" w:rsidP="00475A42">
      <w:pPr>
        <w:keepNext/>
        <w:rPr>
          <w:sz w:val="24"/>
          <w:szCs w:val="24"/>
          <w:shd w:val="clear" w:color="auto" w:fill="FFFFFF"/>
        </w:rPr>
      </w:pPr>
    </w:p>
    <w:p w14:paraId="46E9D8EA" w14:textId="77777777" w:rsidR="00F972F6" w:rsidRDefault="00F972F6" w:rsidP="00475A42">
      <w:pPr>
        <w:keepNext/>
        <w:rPr>
          <w:sz w:val="24"/>
          <w:szCs w:val="24"/>
          <w:shd w:val="clear" w:color="auto" w:fill="FFFFFF"/>
        </w:rPr>
      </w:pPr>
    </w:p>
    <w:p w14:paraId="12C5AC1C" w14:textId="77777777" w:rsidR="00F972F6" w:rsidRDefault="00F972F6" w:rsidP="00475A42">
      <w:pPr>
        <w:keepNext/>
        <w:rPr>
          <w:sz w:val="24"/>
          <w:szCs w:val="24"/>
          <w:shd w:val="clear" w:color="auto" w:fill="FFFFFF"/>
        </w:rPr>
      </w:pPr>
    </w:p>
    <w:p w14:paraId="756558BB" w14:textId="77777777" w:rsidR="00F972F6" w:rsidRDefault="00F972F6" w:rsidP="00475A42">
      <w:pPr>
        <w:keepNext/>
        <w:rPr>
          <w:sz w:val="24"/>
          <w:szCs w:val="24"/>
          <w:shd w:val="clear" w:color="auto" w:fill="FFFFFF"/>
        </w:rPr>
      </w:pPr>
    </w:p>
    <w:p w14:paraId="3398B6CB" w14:textId="77777777" w:rsidR="00F972F6" w:rsidRDefault="00F972F6" w:rsidP="00475A42">
      <w:pPr>
        <w:keepNext/>
        <w:rPr>
          <w:sz w:val="24"/>
          <w:szCs w:val="24"/>
          <w:shd w:val="clear" w:color="auto" w:fill="FFFFFF"/>
        </w:rPr>
      </w:pPr>
    </w:p>
    <w:p w14:paraId="7183A17B" w14:textId="77777777" w:rsidR="00F972F6" w:rsidRDefault="00F972F6" w:rsidP="00475A42">
      <w:pPr>
        <w:keepNext/>
        <w:rPr>
          <w:sz w:val="24"/>
          <w:szCs w:val="24"/>
          <w:shd w:val="clear" w:color="auto" w:fill="FFFFFF"/>
        </w:rPr>
      </w:pPr>
    </w:p>
    <w:p w14:paraId="0ACB7052" w14:textId="77777777" w:rsidR="00F972F6" w:rsidRDefault="00F972F6" w:rsidP="00475A42">
      <w:pPr>
        <w:keepNext/>
        <w:rPr>
          <w:sz w:val="24"/>
          <w:szCs w:val="24"/>
          <w:shd w:val="clear" w:color="auto" w:fill="FFFFFF"/>
        </w:rPr>
      </w:pPr>
    </w:p>
    <w:p w14:paraId="6301886F" w14:textId="77777777" w:rsidR="00F972F6" w:rsidRDefault="00F972F6" w:rsidP="00475A42">
      <w:pPr>
        <w:keepNext/>
        <w:rPr>
          <w:sz w:val="24"/>
          <w:szCs w:val="24"/>
          <w:shd w:val="clear" w:color="auto" w:fill="FFFFFF"/>
        </w:rPr>
      </w:pPr>
    </w:p>
    <w:p w14:paraId="2F9E1973" w14:textId="77777777" w:rsidR="00F972F6" w:rsidRDefault="00F972F6" w:rsidP="00475A42">
      <w:pPr>
        <w:keepNext/>
        <w:rPr>
          <w:sz w:val="24"/>
          <w:szCs w:val="24"/>
          <w:shd w:val="clear" w:color="auto" w:fill="FFFFFF"/>
        </w:rPr>
      </w:pPr>
    </w:p>
    <w:p w14:paraId="2E39E769" w14:textId="77777777" w:rsidR="00F972F6" w:rsidRDefault="00F972F6" w:rsidP="00475A42">
      <w:pPr>
        <w:keepNext/>
        <w:rPr>
          <w:sz w:val="24"/>
          <w:szCs w:val="24"/>
          <w:shd w:val="clear" w:color="auto" w:fill="FFFFFF"/>
        </w:rPr>
      </w:pPr>
    </w:p>
    <w:p w14:paraId="126726C1" w14:textId="77777777" w:rsidR="00F972F6" w:rsidRDefault="00F972F6" w:rsidP="00475A42">
      <w:pPr>
        <w:keepNext/>
        <w:rPr>
          <w:sz w:val="24"/>
          <w:szCs w:val="24"/>
          <w:shd w:val="clear" w:color="auto" w:fill="FFFFFF"/>
        </w:rPr>
      </w:pPr>
    </w:p>
    <w:p w14:paraId="1BAA82BC" w14:textId="77777777" w:rsidR="00F972F6" w:rsidRDefault="00F972F6" w:rsidP="00475A42">
      <w:pPr>
        <w:keepNext/>
        <w:rPr>
          <w:sz w:val="24"/>
          <w:szCs w:val="24"/>
          <w:shd w:val="clear" w:color="auto" w:fill="FFFFFF"/>
        </w:rPr>
      </w:pPr>
    </w:p>
    <w:p w14:paraId="26E5A557" w14:textId="77777777" w:rsidR="00F972F6" w:rsidRDefault="00F972F6" w:rsidP="00475A42">
      <w:pPr>
        <w:keepNext/>
        <w:rPr>
          <w:sz w:val="24"/>
          <w:szCs w:val="24"/>
          <w:shd w:val="clear" w:color="auto" w:fill="FFFFFF"/>
        </w:rPr>
      </w:pPr>
    </w:p>
    <w:p w14:paraId="77D6136F" w14:textId="77777777" w:rsidR="00F972F6" w:rsidRDefault="00F972F6" w:rsidP="00475A42">
      <w:pPr>
        <w:keepNext/>
        <w:rPr>
          <w:sz w:val="24"/>
          <w:szCs w:val="24"/>
          <w:shd w:val="clear" w:color="auto" w:fill="FFFFFF"/>
        </w:rPr>
      </w:pPr>
    </w:p>
    <w:p w14:paraId="2832B2A4" w14:textId="77777777" w:rsidR="00F972F6" w:rsidRDefault="00F972F6" w:rsidP="00475A42">
      <w:pPr>
        <w:keepNext/>
        <w:rPr>
          <w:sz w:val="24"/>
          <w:szCs w:val="24"/>
          <w:shd w:val="clear" w:color="auto" w:fill="FFFFFF"/>
        </w:rPr>
      </w:pPr>
    </w:p>
    <w:p w14:paraId="4DF939A0" w14:textId="77777777" w:rsidR="00F972F6" w:rsidRDefault="00F972F6" w:rsidP="00475A42">
      <w:pPr>
        <w:keepNext/>
        <w:rPr>
          <w:sz w:val="24"/>
          <w:szCs w:val="24"/>
          <w:shd w:val="clear" w:color="auto" w:fill="FFFFFF"/>
        </w:rPr>
      </w:pPr>
    </w:p>
    <w:p w14:paraId="2D6AE01F" w14:textId="77777777" w:rsidR="00F972F6" w:rsidRDefault="00F972F6" w:rsidP="00475A42">
      <w:pPr>
        <w:keepNext/>
        <w:rPr>
          <w:sz w:val="24"/>
          <w:szCs w:val="24"/>
          <w:shd w:val="clear" w:color="auto" w:fill="FFFFFF"/>
        </w:rPr>
      </w:pPr>
    </w:p>
    <w:p w14:paraId="353A2C0A" w14:textId="77777777" w:rsidR="00F972F6" w:rsidRDefault="00F972F6" w:rsidP="00475A42">
      <w:pPr>
        <w:keepNext/>
        <w:rPr>
          <w:sz w:val="24"/>
          <w:szCs w:val="24"/>
          <w:shd w:val="clear" w:color="auto" w:fill="FFFFFF"/>
        </w:rPr>
      </w:pPr>
    </w:p>
    <w:p w14:paraId="1E8EF8D8" w14:textId="77777777" w:rsidR="00F972F6" w:rsidRDefault="00F972F6" w:rsidP="00475A42">
      <w:pPr>
        <w:keepNext/>
        <w:rPr>
          <w:sz w:val="24"/>
          <w:szCs w:val="24"/>
          <w:shd w:val="clear" w:color="auto" w:fill="FFFFFF"/>
        </w:rPr>
      </w:pPr>
    </w:p>
    <w:p w14:paraId="3ED0B630" w14:textId="77777777" w:rsidR="00F972F6" w:rsidRDefault="00F972F6" w:rsidP="00475A42">
      <w:pPr>
        <w:keepNext/>
        <w:rPr>
          <w:sz w:val="24"/>
          <w:szCs w:val="24"/>
          <w:shd w:val="clear" w:color="auto" w:fill="FFFFFF"/>
        </w:rPr>
      </w:pPr>
    </w:p>
    <w:p w14:paraId="1F2CC439" w14:textId="77777777" w:rsidR="00F972F6" w:rsidRDefault="00F972F6" w:rsidP="00475A42">
      <w:pPr>
        <w:keepNext/>
        <w:rPr>
          <w:sz w:val="24"/>
          <w:szCs w:val="24"/>
          <w:shd w:val="clear" w:color="auto" w:fill="FFFFFF"/>
        </w:rPr>
      </w:pPr>
    </w:p>
    <w:p w14:paraId="416B43A5" w14:textId="77777777" w:rsidR="00F972F6" w:rsidRDefault="00F972F6" w:rsidP="00475A42">
      <w:pPr>
        <w:keepNext/>
        <w:rPr>
          <w:sz w:val="24"/>
          <w:szCs w:val="24"/>
          <w:shd w:val="clear" w:color="auto" w:fill="FFFFFF"/>
        </w:rPr>
      </w:pPr>
    </w:p>
    <w:p w14:paraId="5D236788" w14:textId="77777777" w:rsidR="000F2BA6" w:rsidRDefault="000F2BA6" w:rsidP="00C44446">
      <w:pPr>
        <w:keepNext/>
        <w:spacing w:before="240" w:after="60"/>
        <w:jc w:val="both"/>
        <w:rPr>
          <w:sz w:val="24"/>
          <w:szCs w:val="24"/>
          <w:shd w:val="clear" w:color="auto" w:fill="FFFFFF"/>
        </w:rPr>
      </w:pPr>
    </w:p>
    <w:p w14:paraId="3247A68C" w14:textId="77777777" w:rsidR="000F2BA6" w:rsidRPr="00F972F6" w:rsidRDefault="000F2BA6" w:rsidP="00C44446">
      <w:pPr>
        <w:keepNext/>
        <w:spacing w:before="240" w:after="60"/>
        <w:jc w:val="both"/>
        <w:rPr>
          <w:sz w:val="24"/>
          <w:szCs w:val="24"/>
        </w:rPr>
      </w:pPr>
    </w:p>
    <w:p w14:paraId="01CD100C" w14:textId="77777777" w:rsidR="000F2BA6" w:rsidRDefault="000F2BA6" w:rsidP="00C44446">
      <w:pPr>
        <w:keepNext/>
        <w:spacing w:before="240" w:after="60"/>
        <w:jc w:val="both"/>
        <w:rPr>
          <w:sz w:val="24"/>
          <w:szCs w:val="24"/>
          <w:shd w:val="clear" w:color="auto" w:fill="FFFFFF"/>
        </w:rPr>
      </w:pPr>
      <w:r w:rsidRPr="001D4762">
        <w:rPr>
          <w:sz w:val="24"/>
          <w:szCs w:val="24"/>
          <w:shd w:val="clear" w:color="auto" w:fill="FFFFFF"/>
        </w:rPr>
        <w:t>Collage of Policing. (2013). </w:t>
      </w:r>
      <w:r w:rsidRPr="001D4762">
        <w:rPr>
          <w:i/>
          <w:iCs/>
          <w:sz w:val="24"/>
          <w:szCs w:val="24"/>
        </w:rPr>
        <w:t>National decision model</w:t>
      </w:r>
      <w:r w:rsidRPr="001D4762">
        <w:rPr>
          <w:sz w:val="24"/>
          <w:szCs w:val="24"/>
          <w:shd w:val="clear" w:color="auto" w:fill="FFFFFF"/>
        </w:rPr>
        <w:t>. [Online]. www.collage.policing.uk. Last Updated: 15 December 2014. Available at: https://www.college.police.uk/app/national-decision-model/national-decision-model [Accessed 1 September 2022].</w:t>
      </w:r>
    </w:p>
    <w:p w14:paraId="32ED3EE7" w14:textId="77777777" w:rsidR="000F2BA6" w:rsidRPr="00F972F6" w:rsidRDefault="000F2BA6" w:rsidP="00475A42">
      <w:pPr>
        <w:keepNext/>
        <w:rPr>
          <w:sz w:val="24"/>
          <w:szCs w:val="24"/>
          <w:shd w:val="clear" w:color="auto" w:fill="FFFFFF"/>
        </w:rPr>
      </w:pPr>
      <w:r w:rsidRPr="00F972F6">
        <w:rPr>
          <w:sz w:val="24"/>
          <w:szCs w:val="24"/>
          <w:shd w:val="clear" w:color="auto" w:fill="FFFFFF"/>
        </w:rPr>
        <w:t>College of Policing. (2021). </w:t>
      </w:r>
      <w:r w:rsidRPr="00F972F6">
        <w:rPr>
          <w:i/>
          <w:iCs/>
          <w:sz w:val="24"/>
          <w:szCs w:val="24"/>
        </w:rPr>
        <w:t>The role of communication in developing relationships and encouraging disclosure</w:t>
      </w:r>
      <w:r w:rsidRPr="00F972F6">
        <w:rPr>
          <w:sz w:val="24"/>
          <w:szCs w:val="24"/>
          <w:shd w:val="clear" w:color="auto" w:fill="FFFFFF"/>
        </w:rPr>
        <w:t>. [Online]. College of policing. Available at: https://www.college.police.uk/guidance/vulnerability-related-risks/communication [Accessed 3 August 2022].</w:t>
      </w:r>
    </w:p>
    <w:p w14:paraId="5292F3A5" w14:textId="77777777" w:rsidR="000F2BA6" w:rsidRPr="00F972F6" w:rsidRDefault="000F2BA6" w:rsidP="00C44446">
      <w:pPr>
        <w:keepNext/>
        <w:spacing w:before="240" w:after="60"/>
        <w:jc w:val="both"/>
        <w:rPr>
          <w:sz w:val="24"/>
          <w:szCs w:val="24"/>
        </w:rPr>
      </w:pPr>
      <w:r w:rsidRPr="00F972F6">
        <w:rPr>
          <w:sz w:val="24"/>
          <w:szCs w:val="24"/>
          <w:shd w:val="clear" w:color="auto" w:fill="FFFFFF"/>
        </w:rPr>
        <w:t>College of policing. (2022). </w:t>
      </w:r>
      <w:r w:rsidRPr="00F972F6">
        <w:rPr>
          <w:i/>
          <w:iCs/>
          <w:sz w:val="24"/>
          <w:szCs w:val="24"/>
        </w:rPr>
        <w:t>Victims' Code for policing</w:t>
      </w:r>
      <w:r w:rsidRPr="00F972F6">
        <w:rPr>
          <w:sz w:val="24"/>
          <w:szCs w:val="24"/>
          <w:shd w:val="clear" w:color="auto" w:fill="FFFFFF"/>
        </w:rPr>
        <w:t xml:space="preserve">. [Online]. collage.police.uk. Last Updated: 30th </w:t>
      </w:r>
      <w:proofErr w:type="gramStart"/>
      <w:r w:rsidRPr="00F972F6">
        <w:rPr>
          <w:sz w:val="24"/>
          <w:szCs w:val="24"/>
          <w:shd w:val="clear" w:color="auto" w:fill="FFFFFF"/>
        </w:rPr>
        <w:t>march</w:t>
      </w:r>
      <w:proofErr w:type="gramEnd"/>
      <w:r w:rsidRPr="00F972F6">
        <w:rPr>
          <w:sz w:val="24"/>
          <w:szCs w:val="24"/>
          <w:shd w:val="clear" w:color="auto" w:fill="FFFFFF"/>
        </w:rPr>
        <w:t xml:space="preserve"> 2020. Available at: https://www.college.police.uk/guidance/victims-code/victims-rights-policing [Accessed 21 August 2022].</w:t>
      </w:r>
    </w:p>
    <w:p w14:paraId="6A99D59C" w14:textId="77777777" w:rsidR="000F2BA6" w:rsidRPr="00B86605" w:rsidRDefault="000F2BA6" w:rsidP="00C44446">
      <w:pPr>
        <w:keepNext/>
        <w:spacing w:before="240" w:after="60"/>
        <w:jc w:val="both"/>
        <w:rPr>
          <w:sz w:val="24"/>
          <w:szCs w:val="24"/>
        </w:rPr>
      </w:pPr>
      <w:r w:rsidRPr="00052CB5">
        <w:rPr>
          <w:sz w:val="24"/>
          <w:szCs w:val="24"/>
        </w:rPr>
        <w:t>Crown Prosecution Service. (2021). Disclosure Manual: Chapter 3 - Roles and Responsibilities. [Online]. www.cps.gov.uk. Last Updated: 21 October 2021. Available at: https://www.cps.gov.uk/legal-guidance/disclosure-manual-chapter-3-roles-and-responsibilities [Accessed 1 September 2022].</w:t>
      </w:r>
    </w:p>
    <w:p w14:paraId="2AA4A541" w14:textId="77777777" w:rsidR="000F2BA6" w:rsidRPr="00F972F6" w:rsidRDefault="000F2BA6" w:rsidP="00C44446">
      <w:pPr>
        <w:keepNext/>
        <w:spacing w:before="240" w:after="60"/>
        <w:jc w:val="both"/>
        <w:rPr>
          <w:sz w:val="24"/>
          <w:szCs w:val="24"/>
        </w:rPr>
      </w:pPr>
      <w:r w:rsidRPr="00F972F6">
        <w:rPr>
          <w:sz w:val="24"/>
          <w:szCs w:val="24"/>
        </w:rPr>
        <w:t xml:space="preserve">Elizabeth Scott, </w:t>
      </w:r>
      <w:proofErr w:type="gramStart"/>
      <w:r w:rsidRPr="00F972F6">
        <w:rPr>
          <w:sz w:val="24"/>
          <w:szCs w:val="24"/>
        </w:rPr>
        <w:t>PhD .</w:t>
      </w:r>
      <w:proofErr w:type="gramEnd"/>
      <w:r w:rsidRPr="00F972F6">
        <w:rPr>
          <w:sz w:val="24"/>
          <w:szCs w:val="24"/>
        </w:rPr>
        <w:t xml:space="preserve"> (2021). </w:t>
      </w:r>
      <w:r w:rsidRPr="00F972F6">
        <w:rPr>
          <w:i/>
          <w:iCs/>
          <w:sz w:val="24"/>
          <w:szCs w:val="24"/>
        </w:rPr>
        <w:t>How to Combat Stress with Good Nutrition.</w:t>
      </w:r>
      <w:r w:rsidRPr="00F972F6">
        <w:rPr>
          <w:sz w:val="24"/>
          <w:szCs w:val="24"/>
        </w:rPr>
        <w:t> Available: https://www.verywellmind.com/how-to-combat-stress-with-good-nutrition-3144529. Last accessed 15/07/22.</w:t>
      </w:r>
    </w:p>
    <w:p w14:paraId="09647174" w14:textId="77777777" w:rsidR="000F2BA6" w:rsidRPr="00F972F6" w:rsidRDefault="000F2BA6" w:rsidP="00C44446">
      <w:pPr>
        <w:keepNext/>
        <w:spacing w:before="240" w:after="60"/>
        <w:jc w:val="both"/>
        <w:rPr>
          <w:sz w:val="24"/>
          <w:szCs w:val="24"/>
        </w:rPr>
      </w:pPr>
      <w:r w:rsidRPr="00F972F6">
        <w:rPr>
          <w:sz w:val="24"/>
          <w:szCs w:val="24"/>
          <w:shd w:val="clear" w:color="auto" w:fill="FFFFFF"/>
        </w:rPr>
        <w:t>In Professional Development. (2021). </w:t>
      </w:r>
      <w:r w:rsidRPr="00F972F6">
        <w:rPr>
          <w:i/>
          <w:iCs/>
          <w:sz w:val="24"/>
          <w:szCs w:val="24"/>
        </w:rPr>
        <w:t>Benefits of active listening</w:t>
      </w:r>
      <w:r w:rsidRPr="00F972F6">
        <w:rPr>
          <w:sz w:val="24"/>
          <w:szCs w:val="24"/>
          <w:shd w:val="clear" w:color="auto" w:fill="FFFFFF"/>
        </w:rPr>
        <w:t>. [Online]. www.inpd.co.uk. Available at: https://www.inpd.co.uk/blog/benefits-of-active-listening [Accessed 10 August 2022].</w:t>
      </w:r>
    </w:p>
    <w:p w14:paraId="6D612383" w14:textId="77777777" w:rsidR="000F2BA6" w:rsidRPr="003D4626" w:rsidRDefault="000F2BA6" w:rsidP="00C44446">
      <w:pPr>
        <w:keepNext/>
        <w:spacing w:before="240" w:after="60"/>
        <w:jc w:val="both"/>
        <w:rPr>
          <w:sz w:val="24"/>
          <w:szCs w:val="24"/>
        </w:rPr>
      </w:pPr>
      <w:r w:rsidRPr="003D4626">
        <w:rPr>
          <w:sz w:val="24"/>
          <w:szCs w:val="24"/>
          <w:shd w:val="clear" w:color="auto" w:fill="FFFFFF"/>
        </w:rPr>
        <w:t xml:space="preserve">Jim </w:t>
      </w:r>
      <w:proofErr w:type="spellStart"/>
      <w:r w:rsidRPr="003D4626">
        <w:rPr>
          <w:sz w:val="24"/>
          <w:szCs w:val="24"/>
          <w:shd w:val="clear" w:color="auto" w:fill="FFFFFF"/>
        </w:rPr>
        <w:t>Treebold</w:t>
      </w:r>
      <w:proofErr w:type="spellEnd"/>
      <w:r w:rsidRPr="003D4626">
        <w:rPr>
          <w:sz w:val="24"/>
          <w:szCs w:val="24"/>
          <w:shd w:val="clear" w:color="auto" w:fill="FFFFFF"/>
        </w:rPr>
        <w:t>. (2018). </w:t>
      </w:r>
      <w:r w:rsidRPr="003D4626">
        <w:rPr>
          <w:i/>
          <w:iCs/>
          <w:sz w:val="24"/>
          <w:szCs w:val="24"/>
        </w:rPr>
        <w:t>Police Discretion Definition</w:t>
      </w:r>
      <w:r w:rsidRPr="003D4626">
        <w:rPr>
          <w:sz w:val="24"/>
          <w:szCs w:val="24"/>
          <w:shd w:val="clear" w:color="auto" w:fill="FFFFFF"/>
        </w:rPr>
        <w:t xml:space="preserve">. [Online]. www.encyclopedia.com. Last Updated: September 19, 2018. Available at: </w:t>
      </w:r>
      <w:r w:rsidRPr="003D4626">
        <w:rPr>
          <w:sz w:val="24"/>
          <w:szCs w:val="24"/>
          <w:shd w:val="clear" w:color="auto" w:fill="FFFFFF"/>
        </w:rPr>
        <w:lastRenderedPageBreak/>
        <w:t>https://www.encyclopedia.com/articles/police-discretion-definition/#:~:text=A%20working%20definition [Accessed 1 September 2022].</w:t>
      </w:r>
    </w:p>
    <w:p w14:paraId="429C5785" w14:textId="77777777" w:rsidR="000F2BA6" w:rsidRPr="00F972F6" w:rsidRDefault="000F2BA6" w:rsidP="00C44446">
      <w:pPr>
        <w:keepNext/>
        <w:spacing w:before="240" w:after="60"/>
        <w:jc w:val="both"/>
        <w:rPr>
          <w:b/>
          <w:sz w:val="24"/>
          <w:szCs w:val="24"/>
        </w:rPr>
      </w:pPr>
      <w:r w:rsidRPr="00F972F6">
        <w:rPr>
          <w:sz w:val="24"/>
          <w:szCs w:val="24"/>
          <w:shd w:val="clear" w:color="auto" w:fill="FFFFFF"/>
        </w:rPr>
        <w:t>Legislation.gov. (2021). </w:t>
      </w:r>
      <w:r w:rsidRPr="00F972F6">
        <w:rPr>
          <w:i/>
          <w:iCs/>
          <w:sz w:val="24"/>
          <w:szCs w:val="24"/>
        </w:rPr>
        <w:t>Domestic Abuse Act 2021</w:t>
      </w:r>
      <w:r w:rsidRPr="00F972F6">
        <w:rPr>
          <w:sz w:val="24"/>
          <w:szCs w:val="24"/>
          <w:shd w:val="clear" w:color="auto" w:fill="FFFFFF"/>
        </w:rPr>
        <w:t>. [Online]. www.legislation.gov.uk. Available at: https://www.legislation.gov.uk/ukpga/2021/17/part/1/enacted [Accessed 14 August 2022].</w:t>
      </w:r>
    </w:p>
    <w:p w14:paraId="02D657C5" w14:textId="77777777" w:rsidR="000F2BA6" w:rsidRPr="00F972F6" w:rsidRDefault="000F2BA6" w:rsidP="00C44446">
      <w:pPr>
        <w:keepNext/>
        <w:spacing w:before="240" w:after="60"/>
        <w:jc w:val="both"/>
        <w:rPr>
          <w:sz w:val="24"/>
          <w:szCs w:val="24"/>
        </w:rPr>
      </w:pPr>
      <w:proofErr w:type="spellStart"/>
      <w:r w:rsidRPr="00F972F6">
        <w:rPr>
          <w:sz w:val="24"/>
          <w:szCs w:val="24"/>
        </w:rPr>
        <w:t>Mayoclinoc</w:t>
      </w:r>
      <w:proofErr w:type="spellEnd"/>
      <w:r w:rsidRPr="00F972F6">
        <w:rPr>
          <w:sz w:val="24"/>
          <w:szCs w:val="24"/>
        </w:rPr>
        <w:t>. (2020). </w:t>
      </w:r>
      <w:r w:rsidRPr="00F972F6">
        <w:rPr>
          <w:i/>
          <w:iCs/>
          <w:sz w:val="24"/>
          <w:szCs w:val="24"/>
        </w:rPr>
        <w:t>Exercise and stress: Get moving to manage stress.</w:t>
      </w:r>
      <w:r w:rsidRPr="00F972F6">
        <w:rPr>
          <w:sz w:val="24"/>
          <w:szCs w:val="24"/>
        </w:rPr>
        <w:t> Available: https://www.mayoclinic.org/healthy-lifestyle/stress-management/in-depth/exercise-and-stress/art-20044469. Last accessed 15/07/22.</w:t>
      </w:r>
    </w:p>
    <w:p w14:paraId="73F1DADC" w14:textId="77777777" w:rsidR="000F2BA6" w:rsidRPr="00F972F6" w:rsidRDefault="000F2BA6" w:rsidP="00C44446">
      <w:pPr>
        <w:keepNext/>
        <w:spacing w:before="240" w:after="60"/>
        <w:jc w:val="both"/>
        <w:rPr>
          <w:sz w:val="24"/>
          <w:szCs w:val="24"/>
        </w:rPr>
      </w:pPr>
      <w:r w:rsidRPr="00F972F6">
        <w:rPr>
          <w:sz w:val="24"/>
          <w:szCs w:val="24"/>
        </w:rPr>
        <w:t>Mind. (2022). </w:t>
      </w:r>
      <w:r w:rsidRPr="00F972F6">
        <w:rPr>
          <w:i/>
          <w:iCs/>
          <w:sz w:val="24"/>
          <w:szCs w:val="24"/>
        </w:rPr>
        <w:t>What is stress.</w:t>
      </w:r>
      <w:r w:rsidRPr="00F972F6">
        <w:rPr>
          <w:sz w:val="24"/>
          <w:szCs w:val="24"/>
        </w:rPr>
        <w:t> Available: https://www.mind.org.uk/information-support/types-of-mental-health-problems/stress/what-is-stress/. Last accessed 15/07/22.</w:t>
      </w:r>
    </w:p>
    <w:p w14:paraId="20660FE7" w14:textId="77777777" w:rsidR="000F2BA6" w:rsidRDefault="000F2BA6" w:rsidP="00C44446">
      <w:pPr>
        <w:keepNext/>
        <w:spacing w:before="240" w:after="60"/>
        <w:jc w:val="both"/>
        <w:rPr>
          <w:sz w:val="24"/>
          <w:szCs w:val="24"/>
        </w:rPr>
      </w:pPr>
      <w:r w:rsidRPr="00D3167A">
        <w:rPr>
          <w:sz w:val="24"/>
          <w:szCs w:val="24"/>
        </w:rPr>
        <w:t>Ministry of Defence. (</w:t>
      </w:r>
      <w:proofErr w:type="gramStart"/>
      <w:r w:rsidRPr="00D3167A">
        <w:rPr>
          <w:sz w:val="24"/>
          <w:szCs w:val="24"/>
        </w:rPr>
        <w:t>march</w:t>
      </w:r>
      <w:proofErr w:type="gramEnd"/>
      <w:r w:rsidRPr="00D3167A">
        <w:rPr>
          <w:sz w:val="24"/>
          <w:szCs w:val="24"/>
        </w:rPr>
        <w:t xml:space="preserve"> 2015). Criminal Procedure and Investigations Act 1996 (section 23(1)) Code of Practice. [Online]. assets.publishing.service.gov.uk. Last Updated: March 2015. Available at: https://assets.publishing.service.gov.uk/government/uploads/system/uploads/attachment_data/file/4479 [Accessed 1 September 2022].</w:t>
      </w:r>
    </w:p>
    <w:p w14:paraId="067CE391" w14:textId="77777777" w:rsidR="000F2BA6" w:rsidRPr="00F972F6" w:rsidRDefault="000F2BA6" w:rsidP="00B86605">
      <w:pPr>
        <w:keepNext/>
        <w:rPr>
          <w:b/>
          <w:sz w:val="24"/>
          <w:szCs w:val="24"/>
        </w:rPr>
      </w:pPr>
      <w:r w:rsidRPr="00F972F6">
        <w:rPr>
          <w:sz w:val="24"/>
          <w:szCs w:val="24"/>
          <w:shd w:val="clear" w:color="auto" w:fill="FFFFFF"/>
        </w:rPr>
        <w:t>Mulder, P. (2018). </w:t>
      </w:r>
      <w:proofErr w:type="spellStart"/>
      <w:r w:rsidRPr="00F972F6">
        <w:rPr>
          <w:i/>
          <w:iCs/>
          <w:sz w:val="24"/>
          <w:szCs w:val="24"/>
        </w:rPr>
        <w:t>Betari</w:t>
      </w:r>
      <w:proofErr w:type="spellEnd"/>
      <w:r w:rsidRPr="00F972F6">
        <w:rPr>
          <w:i/>
          <w:iCs/>
          <w:sz w:val="24"/>
          <w:szCs w:val="24"/>
        </w:rPr>
        <w:t xml:space="preserve"> Box theory</w:t>
      </w:r>
      <w:r w:rsidRPr="00F972F6">
        <w:rPr>
          <w:sz w:val="24"/>
          <w:szCs w:val="24"/>
          <w:shd w:val="clear" w:color="auto" w:fill="FFFFFF"/>
        </w:rPr>
        <w:t xml:space="preserve">. [Online]. </w:t>
      </w:r>
      <w:proofErr w:type="spellStart"/>
      <w:r w:rsidRPr="00F972F6">
        <w:rPr>
          <w:sz w:val="24"/>
          <w:szCs w:val="24"/>
          <w:shd w:val="clear" w:color="auto" w:fill="FFFFFF"/>
        </w:rPr>
        <w:t>toolshero</w:t>
      </w:r>
      <w:proofErr w:type="spellEnd"/>
      <w:r w:rsidRPr="00F972F6">
        <w:rPr>
          <w:sz w:val="24"/>
          <w:szCs w:val="24"/>
          <w:shd w:val="clear" w:color="auto" w:fill="FFFFFF"/>
        </w:rPr>
        <w:t>. Last Updated: 05/19/2022. Available at: https://www.toolshero.com/communication-methods/betari-box-theory/ [Accessed 3 August 2022].</w:t>
      </w:r>
    </w:p>
    <w:p w14:paraId="0032F291" w14:textId="77777777" w:rsidR="000F2BA6" w:rsidRPr="00F972F6" w:rsidRDefault="000F2BA6" w:rsidP="00B86605">
      <w:pPr>
        <w:keepNext/>
        <w:rPr>
          <w:b/>
          <w:sz w:val="24"/>
          <w:szCs w:val="24"/>
          <w:highlight w:val="yellow"/>
        </w:rPr>
      </w:pPr>
      <w:r w:rsidRPr="00F972F6">
        <w:rPr>
          <w:sz w:val="24"/>
          <w:szCs w:val="24"/>
        </w:rPr>
        <w:t>NHS. (2019). </w:t>
      </w:r>
      <w:r w:rsidRPr="00F972F6">
        <w:rPr>
          <w:i/>
          <w:iCs/>
          <w:sz w:val="24"/>
          <w:szCs w:val="24"/>
        </w:rPr>
        <w:t>Get help with stress.</w:t>
      </w:r>
      <w:r w:rsidRPr="00F972F6">
        <w:rPr>
          <w:sz w:val="24"/>
          <w:szCs w:val="24"/>
        </w:rPr>
        <w:t> Available: https://www.nhs.uk/mental-health/feelings-symptoms-behaviours/feelings-and-symptoms/stress/. Last accessed 15/07/22</w:t>
      </w:r>
    </w:p>
    <w:p w14:paraId="3D9063B1" w14:textId="77777777" w:rsidR="000F2BA6" w:rsidRPr="00F972F6" w:rsidRDefault="000F2BA6" w:rsidP="00C44446">
      <w:pPr>
        <w:keepNext/>
        <w:spacing w:before="240" w:after="60"/>
        <w:jc w:val="both"/>
        <w:rPr>
          <w:sz w:val="24"/>
          <w:szCs w:val="24"/>
        </w:rPr>
      </w:pPr>
      <w:r w:rsidRPr="00F972F6">
        <w:rPr>
          <w:sz w:val="24"/>
          <w:szCs w:val="24"/>
        </w:rPr>
        <w:t xml:space="preserve">Sleep </w:t>
      </w:r>
      <w:proofErr w:type="gramStart"/>
      <w:r w:rsidRPr="00F972F6">
        <w:rPr>
          <w:sz w:val="24"/>
          <w:szCs w:val="24"/>
        </w:rPr>
        <w:t>foundation .</w:t>
      </w:r>
      <w:proofErr w:type="gramEnd"/>
      <w:r w:rsidRPr="00F972F6">
        <w:rPr>
          <w:sz w:val="24"/>
          <w:szCs w:val="24"/>
        </w:rPr>
        <w:t xml:space="preserve"> (2022). </w:t>
      </w:r>
      <w:r w:rsidRPr="00F972F6">
        <w:rPr>
          <w:i/>
          <w:iCs/>
          <w:sz w:val="24"/>
          <w:szCs w:val="24"/>
        </w:rPr>
        <w:t xml:space="preserve">How electronics affect </w:t>
      </w:r>
      <w:proofErr w:type="gramStart"/>
      <w:r w:rsidRPr="00F972F6">
        <w:rPr>
          <w:i/>
          <w:iCs/>
          <w:sz w:val="24"/>
          <w:szCs w:val="24"/>
        </w:rPr>
        <w:t>sleep .</w:t>
      </w:r>
      <w:proofErr w:type="gramEnd"/>
      <w:r w:rsidRPr="00F972F6">
        <w:rPr>
          <w:sz w:val="24"/>
          <w:szCs w:val="24"/>
        </w:rPr>
        <w:t> Available: https://www.sleepfoundation.org/how-sleep-works/how-electronics-affect-sleep. Last accessed 15/07/22.</w:t>
      </w:r>
    </w:p>
    <w:p w14:paraId="674D4DEC" w14:textId="77777777" w:rsidR="000F2BA6" w:rsidRPr="00F972F6" w:rsidRDefault="000F2BA6" w:rsidP="00C44446">
      <w:pPr>
        <w:keepNext/>
        <w:spacing w:before="240" w:after="60"/>
        <w:jc w:val="both"/>
        <w:rPr>
          <w:sz w:val="24"/>
          <w:szCs w:val="24"/>
        </w:rPr>
      </w:pPr>
      <w:r w:rsidRPr="00F972F6">
        <w:rPr>
          <w:sz w:val="24"/>
          <w:szCs w:val="24"/>
        </w:rPr>
        <w:t xml:space="preserve"> very well </w:t>
      </w:r>
      <w:proofErr w:type="gramStart"/>
      <w:r w:rsidRPr="00F972F6">
        <w:rPr>
          <w:sz w:val="24"/>
          <w:szCs w:val="24"/>
        </w:rPr>
        <w:t>mind .</w:t>
      </w:r>
      <w:proofErr w:type="gramEnd"/>
      <w:r w:rsidRPr="00F972F6">
        <w:rPr>
          <w:sz w:val="24"/>
          <w:szCs w:val="24"/>
        </w:rPr>
        <w:t xml:space="preserve"> (2020). </w:t>
      </w:r>
      <w:r w:rsidRPr="00F972F6">
        <w:rPr>
          <w:i/>
          <w:iCs/>
          <w:sz w:val="24"/>
          <w:szCs w:val="24"/>
        </w:rPr>
        <w:t>Better Sleep Can Improve Stress Response and Increase Positivity, Study Shows.</w:t>
      </w:r>
      <w:r w:rsidRPr="00F972F6">
        <w:rPr>
          <w:sz w:val="24"/>
          <w:szCs w:val="24"/>
        </w:rPr>
        <w:t> Available: https://www.verywellmind.com/better-sleep-can-improve-stress-response-and-help-you-enjoy-positives-study-shows-5079820. Last accessed 15/07/22.</w:t>
      </w:r>
    </w:p>
    <w:p w14:paraId="1BB3500C" w14:textId="77777777" w:rsidR="000F2BA6" w:rsidRDefault="000F2BA6" w:rsidP="00C44446">
      <w:pPr>
        <w:keepNext/>
        <w:spacing w:before="240" w:after="60"/>
        <w:jc w:val="both"/>
        <w:rPr>
          <w:sz w:val="24"/>
          <w:szCs w:val="24"/>
        </w:rPr>
      </w:pPr>
      <w:r w:rsidRPr="00F972F6">
        <w:rPr>
          <w:sz w:val="24"/>
          <w:szCs w:val="24"/>
        </w:rPr>
        <w:t xml:space="preserve">very well </w:t>
      </w:r>
      <w:proofErr w:type="gramStart"/>
      <w:r w:rsidRPr="00F972F6">
        <w:rPr>
          <w:sz w:val="24"/>
          <w:szCs w:val="24"/>
        </w:rPr>
        <w:t>mind .</w:t>
      </w:r>
      <w:proofErr w:type="gramEnd"/>
      <w:r w:rsidRPr="00F972F6">
        <w:rPr>
          <w:sz w:val="24"/>
          <w:szCs w:val="24"/>
        </w:rPr>
        <w:t xml:space="preserve"> (2022). </w:t>
      </w:r>
      <w:r w:rsidRPr="00F972F6">
        <w:rPr>
          <w:i/>
          <w:iCs/>
          <w:sz w:val="24"/>
          <w:szCs w:val="24"/>
        </w:rPr>
        <w:t>What is Resilience.</w:t>
      </w:r>
      <w:r w:rsidRPr="00F972F6">
        <w:rPr>
          <w:sz w:val="24"/>
          <w:szCs w:val="24"/>
        </w:rPr>
        <w:t xml:space="preserve"> Available: </w:t>
      </w:r>
      <w:hyperlink r:id="rId20" w:history="1">
        <w:r w:rsidRPr="00F972F6">
          <w:rPr>
            <w:rStyle w:val="Hyperlink"/>
            <w:sz w:val="24"/>
            <w:szCs w:val="24"/>
          </w:rPr>
          <w:t>https://www.verywellmind.com/what-is-resilience-2795059. Last accessed 15/07/22</w:t>
        </w:r>
      </w:hyperlink>
      <w:r w:rsidRPr="00F972F6">
        <w:rPr>
          <w:sz w:val="24"/>
          <w:szCs w:val="24"/>
        </w:rPr>
        <w:t>.</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03BF400" w:rsidR="62FE5CAF" w:rsidRDefault="62FE5CAF" w:rsidP="62FE5CAF">
      <w:pPr>
        <w:jc w:val="both"/>
        <w:rPr>
          <w:sz w:val="24"/>
          <w:szCs w:val="24"/>
        </w:rPr>
      </w:pPr>
      <w:r w:rsidRPr="48DF4B50">
        <w:rPr>
          <w:sz w:val="24"/>
          <w:szCs w:val="24"/>
        </w:rPr>
        <w:t xml:space="preserve">Signed:  </w:t>
      </w:r>
      <w:r w:rsidR="00035FDF">
        <w:rPr>
          <w:sz w:val="24"/>
          <w:szCs w:val="24"/>
        </w:rPr>
        <w:t xml:space="preserve">Kieran Trowbridge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42D60EB" w:rsidR="62FE5CAF" w:rsidRDefault="62FE5CAF" w:rsidP="62FE5CAF">
      <w:pPr>
        <w:jc w:val="both"/>
        <w:rPr>
          <w:sz w:val="24"/>
          <w:szCs w:val="24"/>
        </w:rPr>
      </w:pPr>
      <w:r w:rsidRPr="62FE5CAF">
        <w:rPr>
          <w:sz w:val="24"/>
          <w:szCs w:val="24"/>
        </w:rPr>
        <w:t>Date:</w:t>
      </w:r>
      <w:r w:rsidR="00035FDF">
        <w:rPr>
          <w:sz w:val="24"/>
          <w:szCs w:val="24"/>
        </w:rPr>
        <w:t xml:space="preserve"> 02/09/2022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AFAD9" w14:textId="77777777" w:rsidR="009B4633" w:rsidRDefault="009B4633">
      <w:r>
        <w:separator/>
      </w:r>
    </w:p>
  </w:endnote>
  <w:endnote w:type="continuationSeparator" w:id="0">
    <w:p w14:paraId="7517E91D" w14:textId="77777777" w:rsidR="009B4633" w:rsidRDefault="009B4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C9A6" w14:textId="77777777" w:rsidR="00881013" w:rsidRDefault="00881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88FE1" w14:textId="77777777" w:rsidR="00881013" w:rsidRDefault="00881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83A2A" w14:textId="77777777" w:rsidR="009B4633" w:rsidRDefault="009B4633">
      <w:r>
        <w:separator/>
      </w:r>
    </w:p>
  </w:footnote>
  <w:footnote w:type="continuationSeparator" w:id="0">
    <w:p w14:paraId="2DA0CC21" w14:textId="77777777" w:rsidR="009B4633" w:rsidRDefault="009B4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9A3F" w14:textId="77777777" w:rsidR="00881013" w:rsidRDefault="008810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9A19" w14:textId="77777777" w:rsidR="00881013" w:rsidRDefault="008810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E1E60" w14:textId="77777777" w:rsidR="00881013" w:rsidRDefault="00881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4FA7"/>
    <w:multiLevelType w:val="hybridMultilevel"/>
    <w:tmpl w:val="5E28B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E64FB"/>
    <w:multiLevelType w:val="hybridMultilevel"/>
    <w:tmpl w:val="611A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E6588"/>
    <w:multiLevelType w:val="multilevel"/>
    <w:tmpl w:val="AA48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387DD4"/>
    <w:multiLevelType w:val="hybridMultilevel"/>
    <w:tmpl w:val="D936AC36"/>
    <w:lvl w:ilvl="0" w:tplc="BA8AD03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B6A28"/>
    <w:multiLevelType w:val="hybridMultilevel"/>
    <w:tmpl w:val="8E44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B1C6F"/>
    <w:multiLevelType w:val="hybridMultilevel"/>
    <w:tmpl w:val="F53E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B2EB3"/>
    <w:multiLevelType w:val="hybridMultilevel"/>
    <w:tmpl w:val="90AE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9" w15:restartNumberingAfterBreak="0">
    <w:nsid w:val="5A9C6A42"/>
    <w:multiLevelType w:val="hybridMultilevel"/>
    <w:tmpl w:val="6E5C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07C2C"/>
    <w:multiLevelType w:val="multilevel"/>
    <w:tmpl w:val="DE8E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E310E0"/>
    <w:multiLevelType w:val="hybridMultilevel"/>
    <w:tmpl w:val="CF209A8A"/>
    <w:lvl w:ilvl="0" w:tplc="3B8833A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2"/>
  </w:num>
  <w:num w:numId="4">
    <w:abstractNumId w:val="10"/>
  </w:num>
  <w:num w:numId="5">
    <w:abstractNumId w:val="14"/>
  </w:num>
  <w:num w:numId="6">
    <w:abstractNumId w:val="9"/>
  </w:num>
  <w:num w:numId="7">
    <w:abstractNumId w:val="5"/>
  </w:num>
  <w:num w:numId="8">
    <w:abstractNumId w:val="6"/>
  </w:num>
  <w:num w:numId="9">
    <w:abstractNumId w:val="7"/>
  </w:num>
  <w:num w:numId="10">
    <w:abstractNumId w:val="1"/>
  </w:num>
  <w:num w:numId="11">
    <w:abstractNumId w:val="11"/>
  </w:num>
  <w:num w:numId="12">
    <w:abstractNumId w:val="2"/>
  </w:num>
  <w:num w:numId="13">
    <w:abstractNumId w:val="13"/>
  </w:num>
  <w:num w:numId="14">
    <w:abstractNumId w:val="3"/>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F6B"/>
    <w:rsid w:val="00010520"/>
    <w:rsid w:val="000108AC"/>
    <w:rsid w:val="00020EEC"/>
    <w:rsid w:val="00025650"/>
    <w:rsid w:val="00026FAB"/>
    <w:rsid w:val="00027B1F"/>
    <w:rsid w:val="0003088B"/>
    <w:rsid w:val="000325D9"/>
    <w:rsid w:val="000335C6"/>
    <w:rsid w:val="00035FDF"/>
    <w:rsid w:val="000372B2"/>
    <w:rsid w:val="0004079F"/>
    <w:rsid w:val="00045B87"/>
    <w:rsid w:val="00045C07"/>
    <w:rsid w:val="00052CB5"/>
    <w:rsid w:val="00055D43"/>
    <w:rsid w:val="00056FAC"/>
    <w:rsid w:val="00057751"/>
    <w:rsid w:val="00057E7A"/>
    <w:rsid w:val="00062E39"/>
    <w:rsid w:val="000630C9"/>
    <w:rsid w:val="00066CB8"/>
    <w:rsid w:val="00080E58"/>
    <w:rsid w:val="00083D99"/>
    <w:rsid w:val="00084EA6"/>
    <w:rsid w:val="00085699"/>
    <w:rsid w:val="00087891"/>
    <w:rsid w:val="00091F52"/>
    <w:rsid w:val="00092970"/>
    <w:rsid w:val="00092BC7"/>
    <w:rsid w:val="00093720"/>
    <w:rsid w:val="000938E6"/>
    <w:rsid w:val="00093B3C"/>
    <w:rsid w:val="0009488C"/>
    <w:rsid w:val="00095C1B"/>
    <w:rsid w:val="000967A8"/>
    <w:rsid w:val="00096DEA"/>
    <w:rsid w:val="000A4240"/>
    <w:rsid w:val="000A469A"/>
    <w:rsid w:val="000B1E96"/>
    <w:rsid w:val="000C18BA"/>
    <w:rsid w:val="000C378F"/>
    <w:rsid w:val="000C6892"/>
    <w:rsid w:val="000C6FFE"/>
    <w:rsid w:val="000D0BB6"/>
    <w:rsid w:val="000E26B0"/>
    <w:rsid w:val="000E418D"/>
    <w:rsid w:val="000F1599"/>
    <w:rsid w:val="000F1769"/>
    <w:rsid w:val="000F1B6E"/>
    <w:rsid w:val="000F2BA6"/>
    <w:rsid w:val="000F6196"/>
    <w:rsid w:val="000F7ECD"/>
    <w:rsid w:val="00102E64"/>
    <w:rsid w:val="0010312C"/>
    <w:rsid w:val="00103D6B"/>
    <w:rsid w:val="0010465A"/>
    <w:rsid w:val="00106DC7"/>
    <w:rsid w:val="00112391"/>
    <w:rsid w:val="00114BEF"/>
    <w:rsid w:val="00114F52"/>
    <w:rsid w:val="001209CC"/>
    <w:rsid w:val="00126760"/>
    <w:rsid w:val="001347F8"/>
    <w:rsid w:val="00137BB5"/>
    <w:rsid w:val="00137E05"/>
    <w:rsid w:val="0014187B"/>
    <w:rsid w:val="001431AF"/>
    <w:rsid w:val="001447F6"/>
    <w:rsid w:val="00147DE3"/>
    <w:rsid w:val="00150794"/>
    <w:rsid w:val="00150BF4"/>
    <w:rsid w:val="001608C4"/>
    <w:rsid w:val="00171418"/>
    <w:rsid w:val="0019062A"/>
    <w:rsid w:val="00190913"/>
    <w:rsid w:val="001961CF"/>
    <w:rsid w:val="0019792A"/>
    <w:rsid w:val="001A59BB"/>
    <w:rsid w:val="001A6A51"/>
    <w:rsid w:val="001A79C4"/>
    <w:rsid w:val="001B331A"/>
    <w:rsid w:val="001C0E74"/>
    <w:rsid w:val="001C16D7"/>
    <w:rsid w:val="001C6CEC"/>
    <w:rsid w:val="001D229F"/>
    <w:rsid w:val="001D4762"/>
    <w:rsid w:val="001D6162"/>
    <w:rsid w:val="001D6391"/>
    <w:rsid w:val="001E3C51"/>
    <w:rsid w:val="001E6B02"/>
    <w:rsid w:val="001E7592"/>
    <w:rsid w:val="001F3878"/>
    <w:rsid w:val="001F42E2"/>
    <w:rsid w:val="001F4552"/>
    <w:rsid w:val="002019EB"/>
    <w:rsid w:val="002030F2"/>
    <w:rsid w:val="00205051"/>
    <w:rsid w:val="00211F65"/>
    <w:rsid w:val="00212939"/>
    <w:rsid w:val="0022001B"/>
    <w:rsid w:val="00220D06"/>
    <w:rsid w:val="002246A0"/>
    <w:rsid w:val="00224AF9"/>
    <w:rsid w:val="0022793A"/>
    <w:rsid w:val="00230439"/>
    <w:rsid w:val="00230E38"/>
    <w:rsid w:val="00235176"/>
    <w:rsid w:val="00236061"/>
    <w:rsid w:val="0024100E"/>
    <w:rsid w:val="00241C1B"/>
    <w:rsid w:val="0024288B"/>
    <w:rsid w:val="00255D8E"/>
    <w:rsid w:val="00262F35"/>
    <w:rsid w:val="002657E9"/>
    <w:rsid w:val="0026665E"/>
    <w:rsid w:val="00270EEB"/>
    <w:rsid w:val="0027147E"/>
    <w:rsid w:val="00274DE8"/>
    <w:rsid w:val="00276101"/>
    <w:rsid w:val="002761F4"/>
    <w:rsid w:val="002775E1"/>
    <w:rsid w:val="00277979"/>
    <w:rsid w:val="002808EB"/>
    <w:rsid w:val="0028095D"/>
    <w:rsid w:val="002854B7"/>
    <w:rsid w:val="00291ADD"/>
    <w:rsid w:val="00294868"/>
    <w:rsid w:val="00295CA1"/>
    <w:rsid w:val="002A291A"/>
    <w:rsid w:val="002A5604"/>
    <w:rsid w:val="002B1701"/>
    <w:rsid w:val="002B23C3"/>
    <w:rsid w:val="002B2867"/>
    <w:rsid w:val="002B443A"/>
    <w:rsid w:val="002B5B35"/>
    <w:rsid w:val="002C256A"/>
    <w:rsid w:val="002C496D"/>
    <w:rsid w:val="002D05EB"/>
    <w:rsid w:val="002D2F29"/>
    <w:rsid w:val="002D2FD3"/>
    <w:rsid w:val="002D4A7D"/>
    <w:rsid w:val="002E4219"/>
    <w:rsid w:val="002E7017"/>
    <w:rsid w:val="002E733D"/>
    <w:rsid w:val="002F4F6E"/>
    <w:rsid w:val="003004C5"/>
    <w:rsid w:val="003015C3"/>
    <w:rsid w:val="00303301"/>
    <w:rsid w:val="0030698D"/>
    <w:rsid w:val="0031350A"/>
    <w:rsid w:val="00315AE3"/>
    <w:rsid w:val="00316815"/>
    <w:rsid w:val="003168CA"/>
    <w:rsid w:val="00321255"/>
    <w:rsid w:val="0032230D"/>
    <w:rsid w:val="00322A0B"/>
    <w:rsid w:val="00335727"/>
    <w:rsid w:val="00335FC5"/>
    <w:rsid w:val="003374A8"/>
    <w:rsid w:val="00342F8F"/>
    <w:rsid w:val="00343410"/>
    <w:rsid w:val="00351408"/>
    <w:rsid w:val="003516C0"/>
    <w:rsid w:val="00352E59"/>
    <w:rsid w:val="00354DBE"/>
    <w:rsid w:val="00355210"/>
    <w:rsid w:val="00365DF9"/>
    <w:rsid w:val="00372DB4"/>
    <w:rsid w:val="0037490C"/>
    <w:rsid w:val="00375AF5"/>
    <w:rsid w:val="003761BD"/>
    <w:rsid w:val="003769F6"/>
    <w:rsid w:val="00377BDD"/>
    <w:rsid w:val="00377D70"/>
    <w:rsid w:val="0037A2D4"/>
    <w:rsid w:val="00380E71"/>
    <w:rsid w:val="0038176F"/>
    <w:rsid w:val="00381F12"/>
    <w:rsid w:val="00385414"/>
    <w:rsid w:val="00385CD2"/>
    <w:rsid w:val="00390074"/>
    <w:rsid w:val="0039762B"/>
    <w:rsid w:val="003A0C37"/>
    <w:rsid w:val="003A1B6B"/>
    <w:rsid w:val="003A46C0"/>
    <w:rsid w:val="003A600E"/>
    <w:rsid w:val="003A6513"/>
    <w:rsid w:val="003B16C7"/>
    <w:rsid w:val="003B33EE"/>
    <w:rsid w:val="003B4B7B"/>
    <w:rsid w:val="003C19F1"/>
    <w:rsid w:val="003C4186"/>
    <w:rsid w:val="003C458C"/>
    <w:rsid w:val="003C6185"/>
    <w:rsid w:val="003D0D2D"/>
    <w:rsid w:val="003D35C4"/>
    <w:rsid w:val="003D4626"/>
    <w:rsid w:val="003D4710"/>
    <w:rsid w:val="003E16D7"/>
    <w:rsid w:val="003E197E"/>
    <w:rsid w:val="003E1CB1"/>
    <w:rsid w:val="00403316"/>
    <w:rsid w:val="004046F0"/>
    <w:rsid w:val="0040668F"/>
    <w:rsid w:val="00412677"/>
    <w:rsid w:val="00417925"/>
    <w:rsid w:val="004221ED"/>
    <w:rsid w:val="0042277D"/>
    <w:rsid w:val="00426C88"/>
    <w:rsid w:val="00431E82"/>
    <w:rsid w:val="004348AE"/>
    <w:rsid w:val="004376C0"/>
    <w:rsid w:val="00440059"/>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5A42"/>
    <w:rsid w:val="00482C17"/>
    <w:rsid w:val="004911B4"/>
    <w:rsid w:val="0049196A"/>
    <w:rsid w:val="004923DA"/>
    <w:rsid w:val="00493434"/>
    <w:rsid w:val="004962F9"/>
    <w:rsid w:val="004968E2"/>
    <w:rsid w:val="004A2A49"/>
    <w:rsid w:val="004B600B"/>
    <w:rsid w:val="004B6822"/>
    <w:rsid w:val="004B69F6"/>
    <w:rsid w:val="004C2D3A"/>
    <w:rsid w:val="004C3258"/>
    <w:rsid w:val="004D03C4"/>
    <w:rsid w:val="004D0BF1"/>
    <w:rsid w:val="004D24D2"/>
    <w:rsid w:val="004D35A4"/>
    <w:rsid w:val="004D445F"/>
    <w:rsid w:val="004D6FFD"/>
    <w:rsid w:val="004D7AAC"/>
    <w:rsid w:val="004D7AFA"/>
    <w:rsid w:val="004E087B"/>
    <w:rsid w:val="004E44A4"/>
    <w:rsid w:val="004E7B8B"/>
    <w:rsid w:val="004E7BDD"/>
    <w:rsid w:val="004F15D6"/>
    <w:rsid w:val="004F1E21"/>
    <w:rsid w:val="004F4F09"/>
    <w:rsid w:val="004F740D"/>
    <w:rsid w:val="004F7B8F"/>
    <w:rsid w:val="00500748"/>
    <w:rsid w:val="005011D6"/>
    <w:rsid w:val="0050167A"/>
    <w:rsid w:val="005042F1"/>
    <w:rsid w:val="005122CF"/>
    <w:rsid w:val="00513C7D"/>
    <w:rsid w:val="005169D1"/>
    <w:rsid w:val="00520F63"/>
    <w:rsid w:val="00521123"/>
    <w:rsid w:val="00521221"/>
    <w:rsid w:val="00526663"/>
    <w:rsid w:val="00530E27"/>
    <w:rsid w:val="005365A7"/>
    <w:rsid w:val="00536FA9"/>
    <w:rsid w:val="005414F4"/>
    <w:rsid w:val="0054327B"/>
    <w:rsid w:val="005451B7"/>
    <w:rsid w:val="0054590C"/>
    <w:rsid w:val="00546187"/>
    <w:rsid w:val="005463F1"/>
    <w:rsid w:val="00557D77"/>
    <w:rsid w:val="00562EAA"/>
    <w:rsid w:val="00563B58"/>
    <w:rsid w:val="005640C4"/>
    <w:rsid w:val="0056684C"/>
    <w:rsid w:val="00574A0C"/>
    <w:rsid w:val="00576E4C"/>
    <w:rsid w:val="0057780F"/>
    <w:rsid w:val="00581E0A"/>
    <w:rsid w:val="00586D89"/>
    <w:rsid w:val="005916B8"/>
    <w:rsid w:val="00596FB6"/>
    <w:rsid w:val="005A1B4C"/>
    <w:rsid w:val="005A1BA3"/>
    <w:rsid w:val="005A545C"/>
    <w:rsid w:val="005B1758"/>
    <w:rsid w:val="005B520F"/>
    <w:rsid w:val="005B7B16"/>
    <w:rsid w:val="005C07F9"/>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0D59"/>
    <w:rsid w:val="006447DE"/>
    <w:rsid w:val="0065276E"/>
    <w:rsid w:val="00654329"/>
    <w:rsid w:val="00654CEC"/>
    <w:rsid w:val="00655507"/>
    <w:rsid w:val="00670B68"/>
    <w:rsid w:val="006712A7"/>
    <w:rsid w:val="006733CC"/>
    <w:rsid w:val="00674FC2"/>
    <w:rsid w:val="00677E42"/>
    <w:rsid w:val="00682334"/>
    <w:rsid w:val="00684B16"/>
    <w:rsid w:val="00687B72"/>
    <w:rsid w:val="00696F65"/>
    <w:rsid w:val="006A69F5"/>
    <w:rsid w:val="006A7A6D"/>
    <w:rsid w:val="006B5E67"/>
    <w:rsid w:val="006C2EB5"/>
    <w:rsid w:val="006D067A"/>
    <w:rsid w:val="006D18A3"/>
    <w:rsid w:val="006D1FFC"/>
    <w:rsid w:val="006D5970"/>
    <w:rsid w:val="006E41F8"/>
    <w:rsid w:val="006E481E"/>
    <w:rsid w:val="006E534C"/>
    <w:rsid w:val="006E795F"/>
    <w:rsid w:val="00700249"/>
    <w:rsid w:val="00700708"/>
    <w:rsid w:val="0070604C"/>
    <w:rsid w:val="00706516"/>
    <w:rsid w:val="007069CD"/>
    <w:rsid w:val="007110E6"/>
    <w:rsid w:val="00711A70"/>
    <w:rsid w:val="00712E6F"/>
    <w:rsid w:val="00712E90"/>
    <w:rsid w:val="00713B7E"/>
    <w:rsid w:val="007204AE"/>
    <w:rsid w:val="0072523C"/>
    <w:rsid w:val="0072678F"/>
    <w:rsid w:val="00727C4C"/>
    <w:rsid w:val="00734809"/>
    <w:rsid w:val="00734F34"/>
    <w:rsid w:val="007406E1"/>
    <w:rsid w:val="0074331D"/>
    <w:rsid w:val="00743E40"/>
    <w:rsid w:val="0074442E"/>
    <w:rsid w:val="00751263"/>
    <w:rsid w:val="0075704F"/>
    <w:rsid w:val="0075794D"/>
    <w:rsid w:val="00763B2D"/>
    <w:rsid w:val="0076716B"/>
    <w:rsid w:val="00772924"/>
    <w:rsid w:val="00777DD7"/>
    <w:rsid w:val="00783F9E"/>
    <w:rsid w:val="00784EC4"/>
    <w:rsid w:val="007872D6"/>
    <w:rsid w:val="007872F2"/>
    <w:rsid w:val="007874BC"/>
    <w:rsid w:val="007908E0"/>
    <w:rsid w:val="00793EB3"/>
    <w:rsid w:val="00794205"/>
    <w:rsid w:val="007A10D7"/>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1C83"/>
    <w:rsid w:val="007D3EB4"/>
    <w:rsid w:val="007D3F16"/>
    <w:rsid w:val="007D7083"/>
    <w:rsid w:val="007E6017"/>
    <w:rsid w:val="007F3F7E"/>
    <w:rsid w:val="007F5497"/>
    <w:rsid w:val="0080759B"/>
    <w:rsid w:val="00813CEC"/>
    <w:rsid w:val="0081534C"/>
    <w:rsid w:val="008171E4"/>
    <w:rsid w:val="008208EA"/>
    <w:rsid w:val="008214DB"/>
    <w:rsid w:val="00824E67"/>
    <w:rsid w:val="00824E9E"/>
    <w:rsid w:val="00825A64"/>
    <w:rsid w:val="00826F48"/>
    <w:rsid w:val="008308AE"/>
    <w:rsid w:val="0083166E"/>
    <w:rsid w:val="00831736"/>
    <w:rsid w:val="00831DC3"/>
    <w:rsid w:val="008322C7"/>
    <w:rsid w:val="00834F1D"/>
    <w:rsid w:val="00836FEC"/>
    <w:rsid w:val="00837FC5"/>
    <w:rsid w:val="00841F9D"/>
    <w:rsid w:val="008420E1"/>
    <w:rsid w:val="00843D58"/>
    <w:rsid w:val="00843EBA"/>
    <w:rsid w:val="00844D98"/>
    <w:rsid w:val="00846D84"/>
    <w:rsid w:val="0085230E"/>
    <w:rsid w:val="008550A1"/>
    <w:rsid w:val="00857008"/>
    <w:rsid w:val="00861035"/>
    <w:rsid w:val="00861038"/>
    <w:rsid w:val="00864535"/>
    <w:rsid w:val="00865008"/>
    <w:rsid w:val="00866B50"/>
    <w:rsid w:val="008708F1"/>
    <w:rsid w:val="00880539"/>
    <w:rsid w:val="00881013"/>
    <w:rsid w:val="008859E8"/>
    <w:rsid w:val="0088737B"/>
    <w:rsid w:val="00892716"/>
    <w:rsid w:val="00893067"/>
    <w:rsid w:val="008933DE"/>
    <w:rsid w:val="00895FCE"/>
    <w:rsid w:val="00896643"/>
    <w:rsid w:val="00897F3E"/>
    <w:rsid w:val="008A1AA3"/>
    <w:rsid w:val="008A1BA8"/>
    <w:rsid w:val="008A21B4"/>
    <w:rsid w:val="008A4576"/>
    <w:rsid w:val="008B07DE"/>
    <w:rsid w:val="008B28E7"/>
    <w:rsid w:val="008C14C7"/>
    <w:rsid w:val="008C2FFB"/>
    <w:rsid w:val="008C3AD9"/>
    <w:rsid w:val="008C6EEA"/>
    <w:rsid w:val="008D5813"/>
    <w:rsid w:val="008D634E"/>
    <w:rsid w:val="008D778A"/>
    <w:rsid w:val="008E35D5"/>
    <w:rsid w:val="008F22BD"/>
    <w:rsid w:val="008F7077"/>
    <w:rsid w:val="009079BD"/>
    <w:rsid w:val="00912BD9"/>
    <w:rsid w:val="00913AE7"/>
    <w:rsid w:val="00917710"/>
    <w:rsid w:val="00920E5B"/>
    <w:rsid w:val="009263CE"/>
    <w:rsid w:val="00926436"/>
    <w:rsid w:val="0093018C"/>
    <w:rsid w:val="00932CCA"/>
    <w:rsid w:val="00932F50"/>
    <w:rsid w:val="00943443"/>
    <w:rsid w:val="0095004D"/>
    <w:rsid w:val="0095036B"/>
    <w:rsid w:val="009544C0"/>
    <w:rsid w:val="00954FA4"/>
    <w:rsid w:val="00956AE9"/>
    <w:rsid w:val="00964CC6"/>
    <w:rsid w:val="009677A8"/>
    <w:rsid w:val="00983DCD"/>
    <w:rsid w:val="00984BDF"/>
    <w:rsid w:val="009861B9"/>
    <w:rsid w:val="00991FDA"/>
    <w:rsid w:val="009927A1"/>
    <w:rsid w:val="009949AF"/>
    <w:rsid w:val="00996BF6"/>
    <w:rsid w:val="0099774D"/>
    <w:rsid w:val="009A5F3B"/>
    <w:rsid w:val="009B0B61"/>
    <w:rsid w:val="009B28C0"/>
    <w:rsid w:val="009B3D3D"/>
    <w:rsid w:val="009B4633"/>
    <w:rsid w:val="009B7136"/>
    <w:rsid w:val="009B7806"/>
    <w:rsid w:val="009C3AC2"/>
    <w:rsid w:val="009C7F1C"/>
    <w:rsid w:val="009D4365"/>
    <w:rsid w:val="009D4E3B"/>
    <w:rsid w:val="009D7BC9"/>
    <w:rsid w:val="009E18F2"/>
    <w:rsid w:val="009E1982"/>
    <w:rsid w:val="009E4D2C"/>
    <w:rsid w:val="009E609B"/>
    <w:rsid w:val="009F0978"/>
    <w:rsid w:val="009F3AEC"/>
    <w:rsid w:val="00A00081"/>
    <w:rsid w:val="00A015F7"/>
    <w:rsid w:val="00A05705"/>
    <w:rsid w:val="00A10D56"/>
    <w:rsid w:val="00A12AAE"/>
    <w:rsid w:val="00A16DD1"/>
    <w:rsid w:val="00A17FD6"/>
    <w:rsid w:val="00A22441"/>
    <w:rsid w:val="00A23F3B"/>
    <w:rsid w:val="00A24406"/>
    <w:rsid w:val="00A25F64"/>
    <w:rsid w:val="00A27CC2"/>
    <w:rsid w:val="00A304D9"/>
    <w:rsid w:val="00A3273B"/>
    <w:rsid w:val="00A40ED6"/>
    <w:rsid w:val="00A470EE"/>
    <w:rsid w:val="00A47621"/>
    <w:rsid w:val="00A479CD"/>
    <w:rsid w:val="00A50CFC"/>
    <w:rsid w:val="00A54D67"/>
    <w:rsid w:val="00A55A3F"/>
    <w:rsid w:val="00A652F6"/>
    <w:rsid w:val="00A65778"/>
    <w:rsid w:val="00A732EA"/>
    <w:rsid w:val="00A7489E"/>
    <w:rsid w:val="00A77085"/>
    <w:rsid w:val="00A77368"/>
    <w:rsid w:val="00A8015F"/>
    <w:rsid w:val="00A80BD2"/>
    <w:rsid w:val="00A85039"/>
    <w:rsid w:val="00A851F7"/>
    <w:rsid w:val="00A906AA"/>
    <w:rsid w:val="00A94C5E"/>
    <w:rsid w:val="00AA241A"/>
    <w:rsid w:val="00AA252C"/>
    <w:rsid w:val="00AA666E"/>
    <w:rsid w:val="00AB5518"/>
    <w:rsid w:val="00AC01D4"/>
    <w:rsid w:val="00AC2E6B"/>
    <w:rsid w:val="00AC4A04"/>
    <w:rsid w:val="00AD151E"/>
    <w:rsid w:val="00AD336F"/>
    <w:rsid w:val="00AD3550"/>
    <w:rsid w:val="00AE2564"/>
    <w:rsid w:val="00AE301F"/>
    <w:rsid w:val="00AE3302"/>
    <w:rsid w:val="00AE7077"/>
    <w:rsid w:val="00AF39D3"/>
    <w:rsid w:val="00AF61C2"/>
    <w:rsid w:val="00AF6CC6"/>
    <w:rsid w:val="00B00D0F"/>
    <w:rsid w:val="00B011CD"/>
    <w:rsid w:val="00B0296A"/>
    <w:rsid w:val="00B10BA5"/>
    <w:rsid w:val="00B12295"/>
    <w:rsid w:val="00B13050"/>
    <w:rsid w:val="00B137BE"/>
    <w:rsid w:val="00B17FA0"/>
    <w:rsid w:val="00B20ACA"/>
    <w:rsid w:val="00B24344"/>
    <w:rsid w:val="00B26769"/>
    <w:rsid w:val="00B31C91"/>
    <w:rsid w:val="00B36ED6"/>
    <w:rsid w:val="00B3747F"/>
    <w:rsid w:val="00B41D25"/>
    <w:rsid w:val="00B43194"/>
    <w:rsid w:val="00B47734"/>
    <w:rsid w:val="00B50FBA"/>
    <w:rsid w:val="00B558EB"/>
    <w:rsid w:val="00B577D3"/>
    <w:rsid w:val="00B60466"/>
    <w:rsid w:val="00B6548F"/>
    <w:rsid w:val="00B7502A"/>
    <w:rsid w:val="00B77305"/>
    <w:rsid w:val="00B80787"/>
    <w:rsid w:val="00B82CC2"/>
    <w:rsid w:val="00B84A89"/>
    <w:rsid w:val="00B86605"/>
    <w:rsid w:val="00B8744E"/>
    <w:rsid w:val="00B91FE4"/>
    <w:rsid w:val="00B920AF"/>
    <w:rsid w:val="00B92BEF"/>
    <w:rsid w:val="00B93CE6"/>
    <w:rsid w:val="00B9689A"/>
    <w:rsid w:val="00B9762B"/>
    <w:rsid w:val="00BA1FFA"/>
    <w:rsid w:val="00BA41E7"/>
    <w:rsid w:val="00BA471A"/>
    <w:rsid w:val="00BA7FF1"/>
    <w:rsid w:val="00BB06CB"/>
    <w:rsid w:val="00BB261F"/>
    <w:rsid w:val="00BB2887"/>
    <w:rsid w:val="00BB5EAA"/>
    <w:rsid w:val="00BB5F11"/>
    <w:rsid w:val="00BC0401"/>
    <w:rsid w:val="00BC04FA"/>
    <w:rsid w:val="00BC1C22"/>
    <w:rsid w:val="00BC460B"/>
    <w:rsid w:val="00BC5725"/>
    <w:rsid w:val="00BC6D8B"/>
    <w:rsid w:val="00BD30B1"/>
    <w:rsid w:val="00BD7562"/>
    <w:rsid w:val="00BE0F7B"/>
    <w:rsid w:val="00BE10C2"/>
    <w:rsid w:val="00BE1BEA"/>
    <w:rsid w:val="00BE3E99"/>
    <w:rsid w:val="00C01D14"/>
    <w:rsid w:val="00C025B4"/>
    <w:rsid w:val="00C10317"/>
    <w:rsid w:val="00C11C0D"/>
    <w:rsid w:val="00C1587B"/>
    <w:rsid w:val="00C161FD"/>
    <w:rsid w:val="00C23F17"/>
    <w:rsid w:val="00C26D0D"/>
    <w:rsid w:val="00C27C95"/>
    <w:rsid w:val="00C300D2"/>
    <w:rsid w:val="00C3270F"/>
    <w:rsid w:val="00C3278B"/>
    <w:rsid w:val="00C33375"/>
    <w:rsid w:val="00C34C23"/>
    <w:rsid w:val="00C35B0E"/>
    <w:rsid w:val="00C409DC"/>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620D"/>
    <w:rsid w:val="00CD5D3F"/>
    <w:rsid w:val="00CE0A69"/>
    <w:rsid w:val="00CF1E90"/>
    <w:rsid w:val="00CF3DB3"/>
    <w:rsid w:val="00D00F4C"/>
    <w:rsid w:val="00D04159"/>
    <w:rsid w:val="00D052BC"/>
    <w:rsid w:val="00D060B3"/>
    <w:rsid w:val="00D07026"/>
    <w:rsid w:val="00D22C8F"/>
    <w:rsid w:val="00D26BCB"/>
    <w:rsid w:val="00D3167A"/>
    <w:rsid w:val="00D327C9"/>
    <w:rsid w:val="00D33491"/>
    <w:rsid w:val="00D35660"/>
    <w:rsid w:val="00D36DE0"/>
    <w:rsid w:val="00D42CC3"/>
    <w:rsid w:val="00D44F8E"/>
    <w:rsid w:val="00D44FD0"/>
    <w:rsid w:val="00D607EF"/>
    <w:rsid w:val="00D60F88"/>
    <w:rsid w:val="00D625E7"/>
    <w:rsid w:val="00D646BD"/>
    <w:rsid w:val="00D70239"/>
    <w:rsid w:val="00D71201"/>
    <w:rsid w:val="00D720C7"/>
    <w:rsid w:val="00D77D54"/>
    <w:rsid w:val="00D81354"/>
    <w:rsid w:val="00D81D06"/>
    <w:rsid w:val="00D8652C"/>
    <w:rsid w:val="00D876E6"/>
    <w:rsid w:val="00D95D84"/>
    <w:rsid w:val="00DA1025"/>
    <w:rsid w:val="00DA22EC"/>
    <w:rsid w:val="00DA5860"/>
    <w:rsid w:val="00DB2767"/>
    <w:rsid w:val="00DC4729"/>
    <w:rsid w:val="00DC56CA"/>
    <w:rsid w:val="00DD17E8"/>
    <w:rsid w:val="00DE2EED"/>
    <w:rsid w:val="00DE556F"/>
    <w:rsid w:val="00DE5B28"/>
    <w:rsid w:val="00DF7297"/>
    <w:rsid w:val="00E03B6D"/>
    <w:rsid w:val="00E04959"/>
    <w:rsid w:val="00E13B4E"/>
    <w:rsid w:val="00E17160"/>
    <w:rsid w:val="00E200A9"/>
    <w:rsid w:val="00E23A9D"/>
    <w:rsid w:val="00E3534A"/>
    <w:rsid w:val="00E35BEC"/>
    <w:rsid w:val="00E50821"/>
    <w:rsid w:val="00E51F91"/>
    <w:rsid w:val="00E54549"/>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025E9"/>
    <w:rsid w:val="00F10A08"/>
    <w:rsid w:val="00F139CF"/>
    <w:rsid w:val="00F22AC5"/>
    <w:rsid w:val="00F23443"/>
    <w:rsid w:val="00F254D1"/>
    <w:rsid w:val="00F32B82"/>
    <w:rsid w:val="00F36386"/>
    <w:rsid w:val="00F4043E"/>
    <w:rsid w:val="00F40CB5"/>
    <w:rsid w:val="00F410F3"/>
    <w:rsid w:val="00F41BBC"/>
    <w:rsid w:val="00F43B9D"/>
    <w:rsid w:val="00F444F0"/>
    <w:rsid w:val="00F50847"/>
    <w:rsid w:val="00F53F27"/>
    <w:rsid w:val="00F546D1"/>
    <w:rsid w:val="00F61951"/>
    <w:rsid w:val="00F6513F"/>
    <w:rsid w:val="00F66272"/>
    <w:rsid w:val="00F709C0"/>
    <w:rsid w:val="00F848D8"/>
    <w:rsid w:val="00F927A1"/>
    <w:rsid w:val="00F92E4D"/>
    <w:rsid w:val="00F972F6"/>
    <w:rsid w:val="00FA3764"/>
    <w:rsid w:val="00FA56ED"/>
    <w:rsid w:val="00FB5FA6"/>
    <w:rsid w:val="00FC1310"/>
    <w:rsid w:val="00FC2FF3"/>
    <w:rsid w:val="00FC3263"/>
    <w:rsid w:val="00FC51F9"/>
    <w:rsid w:val="00FC5B40"/>
    <w:rsid w:val="00FC5FF8"/>
    <w:rsid w:val="00FD3D7C"/>
    <w:rsid w:val="00FD4F8F"/>
    <w:rsid w:val="00FD691E"/>
    <w:rsid w:val="00FE0C16"/>
    <w:rsid w:val="00FE14AD"/>
    <w:rsid w:val="00FE14B1"/>
    <w:rsid w:val="00FE2E4F"/>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mntl-inline-citation">
    <w:name w:val="mntl-inline-citation"/>
    <w:basedOn w:val="DefaultParagraphFont"/>
    <w:rsid w:val="00DF7297"/>
  </w:style>
  <w:style w:type="character" w:styleId="UnresolvedMention">
    <w:name w:val="Unresolved Mention"/>
    <w:basedOn w:val="DefaultParagraphFont"/>
    <w:uiPriority w:val="99"/>
    <w:semiHidden/>
    <w:unhideWhenUsed/>
    <w:rsid w:val="00475A42"/>
    <w:rPr>
      <w:color w:val="605E5C"/>
      <w:shd w:val="clear" w:color="auto" w:fill="E1DFDD"/>
    </w:rPr>
  </w:style>
  <w:style w:type="character" w:styleId="Emphasis">
    <w:name w:val="Emphasis"/>
    <w:basedOn w:val="DefaultParagraphFont"/>
    <w:uiPriority w:val="20"/>
    <w:qFormat/>
    <w:rsid w:val="00475A42"/>
    <w:rPr>
      <w:i/>
      <w:iCs/>
    </w:rPr>
  </w:style>
  <w:style w:type="paragraph" w:styleId="NormalWeb">
    <w:name w:val="Normal (Web)"/>
    <w:basedOn w:val="Normal"/>
    <w:uiPriority w:val="99"/>
    <w:semiHidden/>
    <w:unhideWhenUsed/>
    <w:rsid w:val="00381F1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B866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B86605"/>
  </w:style>
  <w:style w:type="paragraph" w:customStyle="1" w:styleId="legrhs">
    <w:name w:val="legrhs"/>
    <w:basedOn w:val="Normal"/>
    <w:rsid w:val="00B866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15">
      <w:bodyDiv w:val="1"/>
      <w:marLeft w:val="0"/>
      <w:marRight w:val="0"/>
      <w:marTop w:val="0"/>
      <w:marBottom w:val="0"/>
      <w:divBdr>
        <w:top w:val="none" w:sz="0" w:space="0" w:color="auto"/>
        <w:left w:val="none" w:sz="0" w:space="0" w:color="auto"/>
        <w:bottom w:val="none" w:sz="0" w:space="0" w:color="auto"/>
        <w:right w:val="none" w:sz="0" w:space="0" w:color="auto"/>
      </w:divBdr>
    </w:div>
    <w:div w:id="271939714">
      <w:bodyDiv w:val="1"/>
      <w:marLeft w:val="0"/>
      <w:marRight w:val="0"/>
      <w:marTop w:val="0"/>
      <w:marBottom w:val="0"/>
      <w:divBdr>
        <w:top w:val="none" w:sz="0" w:space="0" w:color="auto"/>
        <w:left w:val="none" w:sz="0" w:space="0" w:color="auto"/>
        <w:bottom w:val="none" w:sz="0" w:space="0" w:color="auto"/>
        <w:right w:val="none" w:sz="0" w:space="0" w:color="auto"/>
      </w:divBdr>
    </w:div>
    <w:div w:id="464128034">
      <w:bodyDiv w:val="1"/>
      <w:marLeft w:val="0"/>
      <w:marRight w:val="0"/>
      <w:marTop w:val="0"/>
      <w:marBottom w:val="0"/>
      <w:divBdr>
        <w:top w:val="none" w:sz="0" w:space="0" w:color="auto"/>
        <w:left w:val="none" w:sz="0" w:space="0" w:color="auto"/>
        <w:bottom w:val="none" w:sz="0" w:space="0" w:color="auto"/>
        <w:right w:val="none" w:sz="0" w:space="0" w:color="auto"/>
      </w:divBdr>
    </w:div>
    <w:div w:id="510491875">
      <w:bodyDiv w:val="1"/>
      <w:marLeft w:val="0"/>
      <w:marRight w:val="0"/>
      <w:marTop w:val="0"/>
      <w:marBottom w:val="0"/>
      <w:divBdr>
        <w:top w:val="none" w:sz="0" w:space="0" w:color="auto"/>
        <w:left w:val="none" w:sz="0" w:space="0" w:color="auto"/>
        <w:bottom w:val="none" w:sz="0" w:space="0" w:color="auto"/>
        <w:right w:val="none" w:sz="0" w:space="0" w:color="auto"/>
      </w:divBdr>
    </w:div>
    <w:div w:id="537398016">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607445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386028">
      <w:bodyDiv w:val="1"/>
      <w:marLeft w:val="0"/>
      <w:marRight w:val="0"/>
      <w:marTop w:val="0"/>
      <w:marBottom w:val="0"/>
      <w:divBdr>
        <w:top w:val="none" w:sz="0" w:space="0" w:color="auto"/>
        <w:left w:val="none" w:sz="0" w:space="0" w:color="auto"/>
        <w:bottom w:val="none" w:sz="0" w:space="0" w:color="auto"/>
        <w:right w:val="none" w:sz="0" w:space="0" w:color="auto"/>
      </w:divBdr>
    </w:div>
    <w:div w:id="1211381060">
      <w:bodyDiv w:val="1"/>
      <w:marLeft w:val="0"/>
      <w:marRight w:val="0"/>
      <w:marTop w:val="0"/>
      <w:marBottom w:val="0"/>
      <w:divBdr>
        <w:top w:val="none" w:sz="0" w:space="0" w:color="auto"/>
        <w:left w:val="none" w:sz="0" w:space="0" w:color="auto"/>
        <w:bottom w:val="none" w:sz="0" w:space="0" w:color="auto"/>
        <w:right w:val="none" w:sz="0" w:space="0" w:color="auto"/>
      </w:divBdr>
    </w:div>
    <w:div w:id="1459763014">
      <w:bodyDiv w:val="1"/>
      <w:marLeft w:val="0"/>
      <w:marRight w:val="0"/>
      <w:marTop w:val="0"/>
      <w:marBottom w:val="0"/>
      <w:divBdr>
        <w:top w:val="none" w:sz="0" w:space="0" w:color="auto"/>
        <w:left w:val="none" w:sz="0" w:space="0" w:color="auto"/>
        <w:bottom w:val="none" w:sz="0" w:space="0" w:color="auto"/>
        <w:right w:val="none" w:sz="0" w:space="0" w:color="auto"/>
      </w:divBdr>
    </w:div>
    <w:div w:id="1508442625">
      <w:bodyDiv w:val="1"/>
      <w:marLeft w:val="0"/>
      <w:marRight w:val="0"/>
      <w:marTop w:val="0"/>
      <w:marBottom w:val="0"/>
      <w:divBdr>
        <w:top w:val="none" w:sz="0" w:space="0" w:color="auto"/>
        <w:left w:val="none" w:sz="0" w:space="0" w:color="auto"/>
        <w:bottom w:val="none" w:sz="0" w:space="0" w:color="auto"/>
        <w:right w:val="none" w:sz="0" w:space="0" w:color="auto"/>
      </w:divBdr>
    </w:div>
    <w:div w:id="16402625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73672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88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what-is-resilience-2795059.%20Last%20accessed%2015/07/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28</Pages>
  <Words>8110</Words>
  <Characters>46230</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Trowbridge,Kieran swp8154</cp:lastModifiedBy>
  <cp:revision>14</cp:revision>
  <cp:lastPrinted>2014-08-26T08:55:00Z</cp:lastPrinted>
  <dcterms:created xsi:type="dcterms:W3CDTF">2022-08-31T14:57:00Z</dcterms:created>
  <dcterms:modified xsi:type="dcterms:W3CDTF">2022-09-04T18:28:00Z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2022-06-15T10:47:46Z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ea948288-95bf-498d-8d55-972a3849ac8f</vt:lpwstr>
  </property>
  <property fmtid="{D5CDD505-2E9C-101B-9397-08002B2CF9AE}" pid="9" name="MSIP_Label_66cf8fe5-b7b7-4df7-b38d-1c61ac2f6639_ContentBits">
    <vt:lpwstr>0</vt:lpwstr>
  </property>
</Properties>
</file>