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1D1C8" w14:textId="77777777" w:rsidR="00D44CFC" w:rsidRPr="00D44CFC" w:rsidRDefault="00D44CFC" w:rsidP="00D44CFC">
      <w:pPr>
        <w:jc w:val="center"/>
        <w:rPr>
          <w:rFonts w:ascii="Arial" w:hAnsi="Arial" w:cs="Arial"/>
          <w:b/>
          <w:bCs/>
        </w:rPr>
      </w:pPr>
    </w:p>
    <w:p w14:paraId="1BEAE915" w14:textId="77777777" w:rsidR="00D44CFC" w:rsidRPr="00D44CFC" w:rsidRDefault="00D44CFC" w:rsidP="00D44CFC">
      <w:pPr>
        <w:jc w:val="center"/>
        <w:rPr>
          <w:rFonts w:ascii="Arial" w:hAnsi="Arial" w:cs="Arial"/>
          <w:b/>
          <w:bCs/>
        </w:rPr>
      </w:pPr>
    </w:p>
    <w:p w14:paraId="7DB79E5C" w14:textId="77777777" w:rsidR="00D44CFC" w:rsidRPr="00D44CFC" w:rsidRDefault="00D44CFC" w:rsidP="00D44CFC">
      <w:pPr>
        <w:jc w:val="center"/>
        <w:rPr>
          <w:rFonts w:ascii="Arial" w:hAnsi="Arial" w:cs="Arial"/>
          <w:b/>
          <w:bCs/>
        </w:rPr>
      </w:pPr>
    </w:p>
    <w:p w14:paraId="156FB453" w14:textId="3A7FD08C" w:rsidR="00D44CFC" w:rsidRDefault="00D44CFC" w:rsidP="00D44CFC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137B7924" w14:textId="77777777" w:rsidR="00D44CFC" w:rsidRPr="00D44CFC" w:rsidRDefault="00D44CFC" w:rsidP="00D44CFC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28F2C8F4" w14:textId="084335B2" w:rsidR="00C90482" w:rsidRPr="00D44CFC" w:rsidRDefault="00D44CFC" w:rsidP="00D44CFC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D44CFC">
        <w:rPr>
          <w:rFonts w:ascii="Arial" w:hAnsi="Arial" w:cs="Arial"/>
          <w:b/>
          <w:bCs/>
          <w:sz w:val="56"/>
          <w:szCs w:val="56"/>
        </w:rPr>
        <w:t>Personality Measures</w:t>
      </w:r>
    </w:p>
    <w:p w14:paraId="11402C97" w14:textId="19009A55" w:rsidR="00D44CFC" w:rsidRDefault="00D44CFC" w:rsidP="00D44CFC">
      <w:pPr>
        <w:jc w:val="center"/>
        <w:rPr>
          <w:rFonts w:ascii="Arial" w:hAnsi="Arial" w:cs="Arial"/>
          <w:b/>
          <w:bCs/>
        </w:rPr>
      </w:pPr>
    </w:p>
    <w:p w14:paraId="472D73D0" w14:textId="35C0D099" w:rsidR="00D44CFC" w:rsidRDefault="00D44CFC" w:rsidP="00D44CFC">
      <w:pPr>
        <w:jc w:val="center"/>
        <w:rPr>
          <w:rFonts w:ascii="Arial" w:hAnsi="Arial" w:cs="Arial"/>
          <w:b/>
          <w:bCs/>
        </w:rPr>
      </w:pPr>
    </w:p>
    <w:p w14:paraId="410F55D9" w14:textId="045D3EA0" w:rsidR="00D44CFC" w:rsidRDefault="00D44CFC" w:rsidP="00D44CFC">
      <w:pPr>
        <w:jc w:val="center"/>
        <w:rPr>
          <w:rFonts w:ascii="Arial" w:hAnsi="Arial" w:cs="Arial"/>
          <w:b/>
          <w:bCs/>
        </w:rPr>
      </w:pPr>
    </w:p>
    <w:p w14:paraId="08383CF8" w14:textId="7087BC73" w:rsidR="00D44CFC" w:rsidRPr="00D44CFC" w:rsidRDefault="00D44CFC" w:rsidP="00D44CF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55771F" w14:textId="77777777" w:rsidR="00D44CFC" w:rsidRPr="00D44CFC" w:rsidRDefault="00D44CFC" w:rsidP="00D44CF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60DC003" w14:textId="56D76719" w:rsidR="00D44CFC" w:rsidRPr="00D44CFC" w:rsidRDefault="00D44CFC" w:rsidP="00BB7A68">
      <w:pPr>
        <w:pStyle w:val="ListParagraph"/>
        <w:numPr>
          <w:ilvl w:val="0"/>
          <w:numId w:val="1"/>
        </w:num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D44CFC">
        <w:rPr>
          <w:rFonts w:ascii="Arial" w:hAnsi="Arial" w:cs="Arial"/>
          <w:b/>
          <w:bCs/>
          <w:sz w:val="24"/>
          <w:szCs w:val="24"/>
        </w:rPr>
        <w:t>Big Five Inventory</w:t>
      </w:r>
    </w:p>
    <w:p w14:paraId="4BEAC8D9" w14:textId="53D4D031" w:rsidR="00D44CFC" w:rsidRPr="00A62EE6" w:rsidRDefault="00D44CFC" w:rsidP="00A62EE6">
      <w:pPr>
        <w:pStyle w:val="ListParagraph"/>
        <w:numPr>
          <w:ilvl w:val="0"/>
          <w:numId w:val="1"/>
        </w:num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D44CFC">
        <w:rPr>
          <w:rFonts w:ascii="Arial" w:hAnsi="Arial" w:cs="Arial"/>
          <w:b/>
          <w:bCs/>
          <w:sz w:val="24"/>
          <w:szCs w:val="24"/>
        </w:rPr>
        <w:t>BFI-10</w:t>
      </w:r>
      <w:r w:rsidRPr="00A62EE6">
        <w:rPr>
          <w:rFonts w:ascii="Arial" w:hAnsi="Arial" w:cs="Arial"/>
          <w:b/>
          <w:bCs/>
          <w:sz w:val="24"/>
          <w:szCs w:val="24"/>
        </w:rPr>
        <w:br w:type="page"/>
      </w:r>
    </w:p>
    <w:p w14:paraId="5D747C45" w14:textId="12CF3AA4" w:rsidR="00D44CFC" w:rsidRPr="00E144AA" w:rsidRDefault="00D44CFC" w:rsidP="00E144AA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E144AA">
        <w:rPr>
          <w:rFonts w:ascii="Arial" w:hAnsi="Arial" w:cs="Arial"/>
          <w:b/>
          <w:bCs/>
          <w:sz w:val="24"/>
          <w:szCs w:val="24"/>
        </w:rPr>
        <w:lastRenderedPageBreak/>
        <w:t xml:space="preserve">Big Five Inventory – John, Donahue and </w:t>
      </w:r>
      <w:proofErr w:type="spellStart"/>
      <w:r w:rsidRPr="00E144AA">
        <w:rPr>
          <w:rFonts w:ascii="Arial" w:hAnsi="Arial" w:cs="Arial"/>
          <w:b/>
          <w:bCs/>
          <w:sz w:val="24"/>
          <w:szCs w:val="24"/>
        </w:rPr>
        <w:t>Kentle</w:t>
      </w:r>
      <w:proofErr w:type="spellEnd"/>
      <w:r w:rsidRPr="00E144AA">
        <w:rPr>
          <w:rFonts w:ascii="Arial" w:hAnsi="Arial" w:cs="Arial"/>
          <w:b/>
          <w:bCs/>
          <w:sz w:val="24"/>
          <w:szCs w:val="24"/>
        </w:rPr>
        <w:t xml:space="preserve"> (1991)</w:t>
      </w:r>
    </w:p>
    <w:p w14:paraId="250BD091" w14:textId="7FAB66AD" w:rsidR="00D44CFC" w:rsidRDefault="00D44CFC" w:rsidP="00D44CFC">
      <w:pPr>
        <w:rPr>
          <w:rFonts w:ascii="Arial" w:hAnsi="Arial" w:cs="Arial"/>
          <w:b/>
          <w:bCs/>
          <w:sz w:val="24"/>
          <w:szCs w:val="24"/>
        </w:rPr>
      </w:pPr>
    </w:p>
    <w:p w14:paraId="6D8EFB59" w14:textId="6113B025" w:rsidR="006E00FE" w:rsidRDefault="006E00FE" w:rsidP="00D44CF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This personality inventory is based upon the trait theory and assesses all five factors of personality: Openness to experience, Conscientiousness, Extraversion, Agreeableness and Neuroticism</w:t>
      </w:r>
    </w:p>
    <w:p w14:paraId="4B596D1B" w14:textId="40BB93B4" w:rsidR="006E00FE" w:rsidRDefault="006E00FE" w:rsidP="00D44CFC">
      <w:pPr>
        <w:rPr>
          <w:rFonts w:ascii="Arial" w:hAnsi="Arial" w:cs="Arial"/>
          <w:b/>
          <w:bCs/>
          <w:sz w:val="24"/>
          <w:szCs w:val="24"/>
        </w:rPr>
      </w:pPr>
    </w:p>
    <w:p w14:paraId="771E33A2" w14:textId="5CAFC67C" w:rsidR="006E00FE" w:rsidRDefault="006E00FE" w:rsidP="00D44CFC">
      <w:pPr>
        <w:rPr>
          <w:rFonts w:ascii="Arial" w:hAnsi="Arial" w:cs="Arial"/>
          <w:b/>
          <w:bCs/>
          <w:sz w:val="24"/>
          <w:szCs w:val="24"/>
        </w:rPr>
      </w:pPr>
    </w:p>
    <w:p w14:paraId="5E5E6DF8" w14:textId="67ADA4A6" w:rsidR="006E00FE" w:rsidRDefault="006E00FE" w:rsidP="00D44CFC">
      <w:pPr>
        <w:rPr>
          <w:rFonts w:ascii="Arial" w:hAnsi="Arial" w:cs="Arial"/>
          <w:b/>
          <w:bCs/>
          <w:sz w:val="24"/>
          <w:szCs w:val="24"/>
        </w:rPr>
      </w:pPr>
    </w:p>
    <w:p w14:paraId="0B92612E" w14:textId="77777777" w:rsidR="006E00FE" w:rsidRDefault="006E00FE" w:rsidP="00D44CFC">
      <w:pPr>
        <w:rPr>
          <w:rFonts w:ascii="Arial" w:hAnsi="Arial" w:cs="Arial"/>
          <w:b/>
          <w:bCs/>
          <w:sz w:val="24"/>
          <w:szCs w:val="24"/>
        </w:rPr>
      </w:pPr>
    </w:p>
    <w:p w14:paraId="09AB5561" w14:textId="5B1080DE" w:rsidR="006E00FE" w:rsidRDefault="006E00FE">
      <w:pPr>
        <w:rPr>
          <w:rFonts w:ascii="Arial" w:hAnsi="Arial" w:cs="Arial"/>
          <w:b/>
          <w:bCs/>
          <w:sz w:val="24"/>
          <w:szCs w:val="24"/>
        </w:rPr>
      </w:pPr>
    </w:p>
    <w:p w14:paraId="47983BEF" w14:textId="40F811F1" w:rsidR="00D44CFC" w:rsidRPr="00D44CFC" w:rsidRDefault="00D44CFC" w:rsidP="00D44CFC">
      <w:pPr>
        <w:jc w:val="center"/>
        <w:rPr>
          <w:rFonts w:ascii="Arial" w:hAnsi="Arial" w:cs="Arial"/>
          <w:b/>
          <w:bCs/>
        </w:rPr>
      </w:pPr>
      <w:r w:rsidRPr="00D44CFC">
        <w:rPr>
          <w:rFonts w:ascii="Arial" w:hAnsi="Arial" w:cs="Arial"/>
          <w:b/>
          <w:bCs/>
        </w:rPr>
        <w:t>How I am in general</w:t>
      </w:r>
    </w:p>
    <w:p w14:paraId="4317AF2F" w14:textId="232C9F2A" w:rsidR="00D44CFC" w:rsidRDefault="00D44CFC" w:rsidP="00D44CFC">
      <w:pPr>
        <w:rPr>
          <w:rFonts w:ascii="Arial" w:hAnsi="Arial" w:cs="Arial"/>
        </w:rPr>
      </w:pPr>
      <w:r w:rsidRPr="00D44CFC">
        <w:rPr>
          <w:rFonts w:ascii="Arial" w:hAnsi="Arial" w:cs="Arial"/>
        </w:rPr>
        <w:t>On th</w:t>
      </w:r>
      <w:r w:rsidR="006E00FE">
        <w:rPr>
          <w:rFonts w:ascii="Arial" w:hAnsi="Arial" w:cs="Arial"/>
        </w:rPr>
        <w:t>e next</w:t>
      </w:r>
      <w:r w:rsidRPr="00D44CFC">
        <w:rPr>
          <w:rFonts w:ascii="Arial" w:hAnsi="Arial" w:cs="Arial"/>
        </w:rPr>
        <w:t xml:space="preserve"> page are a number of characteristics that may or may not apply to you. For example, do you agree that you are someone who likes to spend time with others? Please </w:t>
      </w:r>
      <w:r>
        <w:rPr>
          <w:rFonts w:ascii="Arial" w:hAnsi="Arial" w:cs="Arial"/>
        </w:rPr>
        <w:t xml:space="preserve">select one response to each statement to indicate </w:t>
      </w:r>
      <w:r w:rsidRPr="00D44CFC">
        <w:rPr>
          <w:rFonts w:ascii="Arial" w:hAnsi="Arial" w:cs="Arial"/>
        </w:rPr>
        <w:t>the extent to which you agree or disagree with that statemen</w:t>
      </w:r>
      <w:r>
        <w:rPr>
          <w:rFonts w:ascii="Arial" w:hAnsi="Arial" w:cs="Arial"/>
        </w:rPr>
        <w:t>t.</w:t>
      </w:r>
    </w:p>
    <w:p w14:paraId="01E2D1EC" w14:textId="759BFF08" w:rsidR="006E00FE" w:rsidRDefault="006E00FE" w:rsidP="00D44CFC">
      <w:pPr>
        <w:rPr>
          <w:rFonts w:ascii="Arial" w:hAnsi="Arial" w:cs="Arial"/>
        </w:rPr>
      </w:pPr>
    </w:p>
    <w:p w14:paraId="7C93CDDE" w14:textId="4D4DA712" w:rsidR="006E00FE" w:rsidRDefault="006E00F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55"/>
        <w:gridCol w:w="832"/>
        <w:gridCol w:w="832"/>
        <w:gridCol w:w="832"/>
        <w:gridCol w:w="832"/>
        <w:gridCol w:w="833"/>
      </w:tblGrid>
      <w:tr w:rsidR="00D44CFC" w14:paraId="579672AA" w14:textId="77777777" w:rsidTr="006E00FE">
        <w:tc>
          <w:tcPr>
            <w:tcW w:w="4855" w:type="dxa"/>
            <w:vAlign w:val="center"/>
          </w:tcPr>
          <w:p w14:paraId="3456013E" w14:textId="100D0BE4" w:rsidR="00D44CFC" w:rsidRPr="00D44CFC" w:rsidRDefault="00D44CFC" w:rsidP="006E00FE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D44CFC">
              <w:rPr>
                <w:rFonts w:ascii="Arial" w:hAnsi="Arial" w:cs="Arial"/>
                <w:b/>
                <w:bCs/>
                <w:i/>
                <w:iCs/>
              </w:rPr>
              <w:lastRenderedPageBreak/>
              <w:t>I am someone who…</w:t>
            </w:r>
          </w:p>
        </w:tc>
        <w:tc>
          <w:tcPr>
            <w:tcW w:w="832" w:type="dxa"/>
          </w:tcPr>
          <w:p w14:paraId="3DB8E0F6" w14:textId="77777777" w:rsidR="00D44CFC" w:rsidRPr="006E00FE" w:rsidRDefault="00D44CFC" w:rsidP="00D44CF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Disagree strongly</w:t>
            </w:r>
          </w:p>
          <w:p w14:paraId="627A80E9" w14:textId="789B13FB" w:rsidR="00D44CFC" w:rsidRPr="006E00FE" w:rsidRDefault="00D44CFC" w:rsidP="00D44CF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832" w:type="dxa"/>
          </w:tcPr>
          <w:p w14:paraId="21634A75" w14:textId="6D3C8DC6" w:rsidR="00D44CFC" w:rsidRPr="006E00FE" w:rsidRDefault="00D44CFC" w:rsidP="00D44CF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Disagree a little</w:t>
            </w:r>
          </w:p>
          <w:p w14:paraId="10B05F3C" w14:textId="792C2791" w:rsidR="00D44CFC" w:rsidRPr="006E00FE" w:rsidRDefault="00D44CFC" w:rsidP="00D44CF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832" w:type="dxa"/>
          </w:tcPr>
          <w:p w14:paraId="1B2CA10E" w14:textId="77777777" w:rsidR="00D44CFC" w:rsidRPr="006E00FE" w:rsidRDefault="00D44CFC" w:rsidP="00D44CF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Neither agree nor disagree</w:t>
            </w:r>
          </w:p>
          <w:p w14:paraId="59424C8C" w14:textId="1A2B5939" w:rsidR="00D44CFC" w:rsidRPr="006E00FE" w:rsidRDefault="00D44CFC" w:rsidP="00D44CF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832" w:type="dxa"/>
          </w:tcPr>
          <w:p w14:paraId="2D69346D" w14:textId="77777777" w:rsidR="00D44CFC" w:rsidRPr="006E00FE" w:rsidRDefault="00D44CFC" w:rsidP="00D44CF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Agree a little</w:t>
            </w:r>
          </w:p>
          <w:p w14:paraId="5F7F8933" w14:textId="380D14A3" w:rsidR="00D44CFC" w:rsidRPr="006E00FE" w:rsidRDefault="00D44CFC" w:rsidP="00D44CF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833" w:type="dxa"/>
          </w:tcPr>
          <w:p w14:paraId="057141C0" w14:textId="4717DCAA" w:rsidR="00D44CFC" w:rsidRPr="006E00FE" w:rsidRDefault="00D44CFC" w:rsidP="00D44CF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Agree strongly</w:t>
            </w:r>
          </w:p>
          <w:p w14:paraId="3ABF4A69" w14:textId="64F406F0" w:rsidR="00D44CFC" w:rsidRPr="006E00FE" w:rsidRDefault="00D44CFC" w:rsidP="00D44CF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</w:tr>
      <w:tr w:rsidR="00D44CFC" w14:paraId="00F8B36A" w14:textId="77777777" w:rsidTr="006E00FE">
        <w:tc>
          <w:tcPr>
            <w:tcW w:w="4855" w:type="dxa"/>
          </w:tcPr>
          <w:p w14:paraId="41B9B967" w14:textId="6D0D3BCB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talkative</w:t>
            </w:r>
          </w:p>
        </w:tc>
        <w:tc>
          <w:tcPr>
            <w:tcW w:w="832" w:type="dxa"/>
          </w:tcPr>
          <w:p w14:paraId="0D0A6F8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464352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356EC3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8B18AF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E2C34F6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623E21FA" w14:textId="77777777" w:rsidTr="006E00FE">
        <w:tc>
          <w:tcPr>
            <w:tcW w:w="4855" w:type="dxa"/>
          </w:tcPr>
          <w:p w14:paraId="6007884D" w14:textId="7B42C4DC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Tends to find fault with others</w:t>
            </w:r>
          </w:p>
        </w:tc>
        <w:tc>
          <w:tcPr>
            <w:tcW w:w="832" w:type="dxa"/>
          </w:tcPr>
          <w:p w14:paraId="1C04E4E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2CEBC6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01D80C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6E1F3D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5553E26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66A6C47" w14:textId="77777777" w:rsidTr="006E00FE">
        <w:tc>
          <w:tcPr>
            <w:tcW w:w="4855" w:type="dxa"/>
          </w:tcPr>
          <w:p w14:paraId="04AA5C80" w14:textId="078528A8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Does a thorough job</w:t>
            </w:r>
          </w:p>
        </w:tc>
        <w:tc>
          <w:tcPr>
            <w:tcW w:w="832" w:type="dxa"/>
          </w:tcPr>
          <w:p w14:paraId="16AB4476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36E31E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57DD00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6A347B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103B60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5B69015A" w14:textId="77777777" w:rsidTr="006E00FE">
        <w:tc>
          <w:tcPr>
            <w:tcW w:w="4855" w:type="dxa"/>
          </w:tcPr>
          <w:p w14:paraId="2BC8BBE2" w14:textId="6E24D98A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depressed, blue</w:t>
            </w:r>
          </w:p>
        </w:tc>
        <w:tc>
          <w:tcPr>
            <w:tcW w:w="832" w:type="dxa"/>
          </w:tcPr>
          <w:p w14:paraId="4EDC89A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D994FC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D96D1D8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DFD472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18A05EF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5F760EF" w14:textId="77777777" w:rsidTr="006E00FE">
        <w:tc>
          <w:tcPr>
            <w:tcW w:w="4855" w:type="dxa"/>
          </w:tcPr>
          <w:p w14:paraId="6665B3AF" w14:textId="413041DE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original, comes up with new ideas</w:t>
            </w:r>
          </w:p>
        </w:tc>
        <w:tc>
          <w:tcPr>
            <w:tcW w:w="832" w:type="dxa"/>
          </w:tcPr>
          <w:p w14:paraId="66AB202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DFE7C3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6F065A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F79AF4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A464CA6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59C1C5BC" w14:textId="77777777" w:rsidTr="006E00FE">
        <w:tc>
          <w:tcPr>
            <w:tcW w:w="4855" w:type="dxa"/>
          </w:tcPr>
          <w:p w14:paraId="6E4E887D" w14:textId="7C9812BA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reserved</w:t>
            </w:r>
          </w:p>
        </w:tc>
        <w:tc>
          <w:tcPr>
            <w:tcW w:w="832" w:type="dxa"/>
          </w:tcPr>
          <w:p w14:paraId="55D7112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6BAEF9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C868AE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08BEDA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329E84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2CA9043C" w14:textId="77777777" w:rsidTr="006E00FE">
        <w:tc>
          <w:tcPr>
            <w:tcW w:w="4855" w:type="dxa"/>
          </w:tcPr>
          <w:p w14:paraId="79CBAF7C" w14:textId="1025BAB6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helpful and unselfish with others</w:t>
            </w:r>
          </w:p>
        </w:tc>
        <w:tc>
          <w:tcPr>
            <w:tcW w:w="832" w:type="dxa"/>
          </w:tcPr>
          <w:p w14:paraId="1618215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6C47CE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AF8390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FB19C1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2BBDD534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2F346E0F" w14:textId="77777777" w:rsidTr="006E00FE">
        <w:tc>
          <w:tcPr>
            <w:tcW w:w="4855" w:type="dxa"/>
          </w:tcPr>
          <w:p w14:paraId="42B63CA0" w14:textId="7BD2AD4D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Can be somewhat careless</w:t>
            </w:r>
          </w:p>
        </w:tc>
        <w:tc>
          <w:tcPr>
            <w:tcW w:w="832" w:type="dxa"/>
          </w:tcPr>
          <w:p w14:paraId="644097A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D0686C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E6C96F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6E78CE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C15E664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D7B986D" w14:textId="77777777" w:rsidTr="006E00FE">
        <w:tc>
          <w:tcPr>
            <w:tcW w:w="4855" w:type="dxa"/>
          </w:tcPr>
          <w:p w14:paraId="4F2BD037" w14:textId="2363373A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relaxed, handles stress well</w:t>
            </w:r>
          </w:p>
        </w:tc>
        <w:tc>
          <w:tcPr>
            <w:tcW w:w="832" w:type="dxa"/>
          </w:tcPr>
          <w:p w14:paraId="5EDFB70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77D7AB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3D9529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3412BD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63C970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1290A120" w14:textId="77777777" w:rsidTr="006E00FE">
        <w:tc>
          <w:tcPr>
            <w:tcW w:w="4855" w:type="dxa"/>
          </w:tcPr>
          <w:p w14:paraId="2B6BE9D4" w14:textId="3F2E9165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curious about many different things</w:t>
            </w:r>
          </w:p>
        </w:tc>
        <w:tc>
          <w:tcPr>
            <w:tcW w:w="832" w:type="dxa"/>
          </w:tcPr>
          <w:p w14:paraId="65F632B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103B7D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6B0C9D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73CE87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6AE2A1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0D260BD1" w14:textId="77777777" w:rsidTr="006E00FE">
        <w:tc>
          <w:tcPr>
            <w:tcW w:w="4855" w:type="dxa"/>
          </w:tcPr>
          <w:p w14:paraId="698AD70C" w14:textId="49A3A60D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full of energy</w:t>
            </w:r>
          </w:p>
        </w:tc>
        <w:tc>
          <w:tcPr>
            <w:tcW w:w="832" w:type="dxa"/>
          </w:tcPr>
          <w:p w14:paraId="0E68E9A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9D8156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1BA5F5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5E98D84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BE6B7C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692788A5" w14:textId="77777777" w:rsidTr="006E00FE">
        <w:tc>
          <w:tcPr>
            <w:tcW w:w="4855" w:type="dxa"/>
          </w:tcPr>
          <w:p w14:paraId="42091288" w14:textId="0EA70805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Starts quarrels with others</w:t>
            </w:r>
          </w:p>
        </w:tc>
        <w:tc>
          <w:tcPr>
            <w:tcW w:w="832" w:type="dxa"/>
          </w:tcPr>
          <w:p w14:paraId="7118C69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E87913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1DB606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80CF17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1398D4C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0FED3CFE" w14:textId="77777777" w:rsidTr="006E00FE">
        <w:tc>
          <w:tcPr>
            <w:tcW w:w="4855" w:type="dxa"/>
          </w:tcPr>
          <w:p w14:paraId="374723B8" w14:textId="6C7954DA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a reliable worker</w:t>
            </w:r>
          </w:p>
        </w:tc>
        <w:tc>
          <w:tcPr>
            <w:tcW w:w="832" w:type="dxa"/>
          </w:tcPr>
          <w:p w14:paraId="3F322A5A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28F96B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996948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0CD881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7E9D06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7136ABDB" w14:textId="77777777" w:rsidTr="006E00FE">
        <w:tc>
          <w:tcPr>
            <w:tcW w:w="4855" w:type="dxa"/>
          </w:tcPr>
          <w:p w14:paraId="4450461A" w14:textId="3E11C6EC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Can be tense</w:t>
            </w:r>
          </w:p>
        </w:tc>
        <w:tc>
          <w:tcPr>
            <w:tcW w:w="832" w:type="dxa"/>
          </w:tcPr>
          <w:p w14:paraId="569E351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E670DB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28704D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0D0BB1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2A724A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5D68F0CD" w14:textId="77777777" w:rsidTr="006E00FE">
        <w:tc>
          <w:tcPr>
            <w:tcW w:w="4855" w:type="dxa"/>
          </w:tcPr>
          <w:p w14:paraId="200D83D0" w14:textId="0F7B5B37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ingenious, a deep thinker</w:t>
            </w:r>
          </w:p>
        </w:tc>
        <w:tc>
          <w:tcPr>
            <w:tcW w:w="832" w:type="dxa"/>
          </w:tcPr>
          <w:p w14:paraId="418685A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0C1146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A38A5F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A4483F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187AF9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92E1281" w14:textId="77777777" w:rsidTr="006E00FE">
        <w:tc>
          <w:tcPr>
            <w:tcW w:w="4855" w:type="dxa"/>
          </w:tcPr>
          <w:p w14:paraId="314E7CE1" w14:textId="790BC2B2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Generates a lot of enthusiasm</w:t>
            </w:r>
          </w:p>
        </w:tc>
        <w:tc>
          <w:tcPr>
            <w:tcW w:w="832" w:type="dxa"/>
          </w:tcPr>
          <w:p w14:paraId="2B19A05A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12963A8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BE0D80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BCC86F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063A14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5E17B52A" w14:textId="77777777" w:rsidTr="006E00FE">
        <w:tc>
          <w:tcPr>
            <w:tcW w:w="4855" w:type="dxa"/>
          </w:tcPr>
          <w:p w14:paraId="6C84D713" w14:textId="48494988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Has a forgiving nature</w:t>
            </w:r>
          </w:p>
        </w:tc>
        <w:tc>
          <w:tcPr>
            <w:tcW w:w="832" w:type="dxa"/>
          </w:tcPr>
          <w:p w14:paraId="3F3BD78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5C952E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77E4C7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3488EC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219B4E4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6809C256" w14:textId="77777777" w:rsidTr="006E00FE">
        <w:tc>
          <w:tcPr>
            <w:tcW w:w="4855" w:type="dxa"/>
          </w:tcPr>
          <w:p w14:paraId="6E6DBA4F" w14:textId="2D74F0DD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Tends to be disorganised</w:t>
            </w:r>
          </w:p>
        </w:tc>
        <w:tc>
          <w:tcPr>
            <w:tcW w:w="832" w:type="dxa"/>
          </w:tcPr>
          <w:p w14:paraId="029158A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D0273C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22172B8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83AAEE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E546DE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27308ACB" w14:textId="77777777" w:rsidTr="006E00FE">
        <w:tc>
          <w:tcPr>
            <w:tcW w:w="4855" w:type="dxa"/>
          </w:tcPr>
          <w:p w14:paraId="08F94F14" w14:textId="6C407C74" w:rsidR="00D44CFC" w:rsidRPr="006E00FE" w:rsidRDefault="00D44CFC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Worries a lot</w:t>
            </w:r>
          </w:p>
        </w:tc>
        <w:tc>
          <w:tcPr>
            <w:tcW w:w="832" w:type="dxa"/>
          </w:tcPr>
          <w:p w14:paraId="5F5B6B6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13571D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A5E24B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8B477B8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1E61C0D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A6EA653" w14:textId="77777777" w:rsidTr="006E00FE">
        <w:tc>
          <w:tcPr>
            <w:tcW w:w="4855" w:type="dxa"/>
          </w:tcPr>
          <w:p w14:paraId="6901CDC1" w14:textId="23722570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Has an active imagination</w:t>
            </w:r>
          </w:p>
        </w:tc>
        <w:tc>
          <w:tcPr>
            <w:tcW w:w="832" w:type="dxa"/>
          </w:tcPr>
          <w:p w14:paraId="053F543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98F439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820976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55D0FF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E39CCB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1A7380F5" w14:textId="77777777" w:rsidTr="006E00FE">
        <w:tc>
          <w:tcPr>
            <w:tcW w:w="4855" w:type="dxa"/>
          </w:tcPr>
          <w:p w14:paraId="1CF24461" w14:textId="53470A6B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Tends to be quiet</w:t>
            </w:r>
          </w:p>
        </w:tc>
        <w:tc>
          <w:tcPr>
            <w:tcW w:w="832" w:type="dxa"/>
          </w:tcPr>
          <w:p w14:paraId="1535F11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16ECD8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2CEB90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F9C783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0BBA9F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41AC81C8" w14:textId="77777777" w:rsidTr="006E00FE">
        <w:tc>
          <w:tcPr>
            <w:tcW w:w="4855" w:type="dxa"/>
          </w:tcPr>
          <w:p w14:paraId="6ACB4015" w14:textId="55B2EC1A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generally trusting</w:t>
            </w:r>
          </w:p>
        </w:tc>
        <w:tc>
          <w:tcPr>
            <w:tcW w:w="832" w:type="dxa"/>
          </w:tcPr>
          <w:p w14:paraId="12664CA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997999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7EBA6B8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667C6A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463D888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1FF0DE33" w14:textId="77777777" w:rsidTr="006E00FE">
        <w:tc>
          <w:tcPr>
            <w:tcW w:w="4855" w:type="dxa"/>
          </w:tcPr>
          <w:p w14:paraId="03634D3F" w14:textId="6C9E8BDC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Tends to be lazy</w:t>
            </w:r>
          </w:p>
        </w:tc>
        <w:tc>
          <w:tcPr>
            <w:tcW w:w="832" w:type="dxa"/>
          </w:tcPr>
          <w:p w14:paraId="13972A1A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936F47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C4D954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765B8E4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472B75A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74354CD" w14:textId="77777777" w:rsidTr="006E00FE">
        <w:tc>
          <w:tcPr>
            <w:tcW w:w="4855" w:type="dxa"/>
          </w:tcPr>
          <w:p w14:paraId="57E677D2" w14:textId="05F49D07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emotionally stable, not easily upset</w:t>
            </w:r>
          </w:p>
        </w:tc>
        <w:tc>
          <w:tcPr>
            <w:tcW w:w="832" w:type="dxa"/>
          </w:tcPr>
          <w:p w14:paraId="3F8F8B7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0E6BF8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F4D9F3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FE0E0C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11C5707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4C24A352" w14:textId="77777777" w:rsidTr="006E00FE">
        <w:tc>
          <w:tcPr>
            <w:tcW w:w="4855" w:type="dxa"/>
          </w:tcPr>
          <w:p w14:paraId="6A161BE2" w14:textId="36ED634B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inventive</w:t>
            </w:r>
          </w:p>
        </w:tc>
        <w:tc>
          <w:tcPr>
            <w:tcW w:w="832" w:type="dxa"/>
          </w:tcPr>
          <w:p w14:paraId="6D3890F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E1ECBE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E80DA7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049217A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0962C0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40408394" w14:textId="77777777" w:rsidTr="006E00FE">
        <w:tc>
          <w:tcPr>
            <w:tcW w:w="4855" w:type="dxa"/>
          </w:tcPr>
          <w:p w14:paraId="0793DAC0" w14:textId="56A8BB79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Has an assertive personality</w:t>
            </w:r>
          </w:p>
        </w:tc>
        <w:tc>
          <w:tcPr>
            <w:tcW w:w="832" w:type="dxa"/>
          </w:tcPr>
          <w:p w14:paraId="4E3B9F5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05B964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4A20ACC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785137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749AB6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51A66C22" w14:textId="77777777" w:rsidTr="006E00FE">
        <w:tc>
          <w:tcPr>
            <w:tcW w:w="4855" w:type="dxa"/>
          </w:tcPr>
          <w:p w14:paraId="22988783" w14:textId="418E269B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Can be cold and aloof</w:t>
            </w:r>
          </w:p>
        </w:tc>
        <w:tc>
          <w:tcPr>
            <w:tcW w:w="832" w:type="dxa"/>
          </w:tcPr>
          <w:p w14:paraId="509366F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1E1B1F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A74952B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58B3696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8B9F986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3B667F57" w14:textId="77777777" w:rsidTr="006E00FE">
        <w:tc>
          <w:tcPr>
            <w:tcW w:w="4855" w:type="dxa"/>
          </w:tcPr>
          <w:p w14:paraId="2CD71079" w14:textId="3D75447F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Perseveres until the task is finished</w:t>
            </w:r>
          </w:p>
        </w:tc>
        <w:tc>
          <w:tcPr>
            <w:tcW w:w="832" w:type="dxa"/>
          </w:tcPr>
          <w:p w14:paraId="519FCDD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AA7BF4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0625719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7B40C1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413F7B35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086E527C" w14:textId="77777777" w:rsidTr="006E00FE">
        <w:tc>
          <w:tcPr>
            <w:tcW w:w="4855" w:type="dxa"/>
          </w:tcPr>
          <w:p w14:paraId="434EE211" w14:textId="0D8599F8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Can be moody</w:t>
            </w:r>
          </w:p>
        </w:tc>
        <w:tc>
          <w:tcPr>
            <w:tcW w:w="832" w:type="dxa"/>
          </w:tcPr>
          <w:p w14:paraId="44438350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D11656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F6D3734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BEBA4AD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A195213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D44CFC" w14:paraId="175C3236" w14:textId="77777777" w:rsidTr="006E00FE">
        <w:tc>
          <w:tcPr>
            <w:tcW w:w="4855" w:type="dxa"/>
          </w:tcPr>
          <w:p w14:paraId="11F6125D" w14:textId="62D59321" w:rsidR="00D44CFC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Values artistic, aesthetic experiences</w:t>
            </w:r>
          </w:p>
        </w:tc>
        <w:tc>
          <w:tcPr>
            <w:tcW w:w="832" w:type="dxa"/>
          </w:tcPr>
          <w:p w14:paraId="282B41F1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E8D9152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80CB74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AE0EDDF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212693E" w14:textId="77777777" w:rsidR="00D44CFC" w:rsidRDefault="00D44CFC" w:rsidP="00D44CFC">
            <w:pPr>
              <w:rPr>
                <w:rFonts w:ascii="Arial" w:hAnsi="Arial" w:cs="Arial"/>
              </w:rPr>
            </w:pPr>
          </w:p>
        </w:tc>
      </w:tr>
      <w:tr w:rsidR="006E00FE" w14:paraId="56F06D6C" w14:textId="77777777" w:rsidTr="006E00FE">
        <w:tc>
          <w:tcPr>
            <w:tcW w:w="4855" w:type="dxa"/>
          </w:tcPr>
          <w:p w14:paraId="39303262" w14:textId="77BFD598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sometimes shy, inhibited</w:t>
            </w:r>
          </w:p>
        </w:tc>
        <w:tc>
          <w:tcPr>
            <w:tcW w:w="832" w:type="dxa"/>
          </w:tcPr>
          <w:p w14:paraId="0909B432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452866E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CFC0080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AAC26D5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95AAECA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36CD0906" w14:textId="77777777" w:rsidTr="006E00FE">
        <w:tc>
          <w:tcPr>
            <w:tcW w:w="4855" w:type="dxa"/>
          </w:tcPr>
          <w:p w14:paraId="183AF03F" w14:textId="059C8808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considerate and kind to almost anyone</w:t>
            </w:r>
          </w:p>
        </w:tc>
        <w:tc>
          <w:tcPr>
            <w:tcW w:w="832" w:type="dxa"/>
          </w:tcPr>
          <w:p w14:paraId="281F660C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79AA6EF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3031117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7B37946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B4024B6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6EE1830D" w14:textId="77777777" w:rsidTr="006E00FE">
        <w:tc>
          <w:tcPr>
            <w:tcW w:w="4855" w:type="dxa"/>
          </w:tcPr>
          <w:p w14:paraId="6137FE90" w14:textId="18176144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Does things efficiently</w:t>
            </w:r>
          </w:p>
        </w:tc>
        <w:tc>
          <w:tcPr>
            <w:tcW w:w="832" w:type="dxa"/>
          </w:tcPr>
          <w:p w14:paraId="3C2DCF6D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47B5EC4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BEF5AB2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877422B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2324DDA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5648A0F7" w14:textId="77777777" w:rsidTr="006E00FE">
        <w:tc>
          <w:tcPr>
            <w:tcW w:w="4855" w:type="dxa"/>
          </w:tcPr>
          <w:p w14:paraId="6B54CFE5" w14:textId="7BC4D65E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Remains calm in tense situations</w:t>
            </w:r>
          </w:p>
        </w:tc>
        <w:tc>
          <w:tcPr>
            <w:tcW w:w="832" w:type="dxa"/>
          </w:tcPr>
          <w:p w14:paraId="2FB884B2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4C767EC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0EA989D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2ED6446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282CB5D6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6409A776" w14:textId="77777777" w:rsidTr="006E00FE">
        <w:tc>
          <w:tcPr>
            <w:tcW w:w="4855" w:type="dxa"/>
          </w:tcPr>
          <w:p w14:paraId="102A9D8D" w14:textId="261DD30E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Prefers work that is routine</w:t>
            </w:r>
          </w:p>
        </w:tc>
        <w:tc>
          <w:tcPr>
            <w:tcW w:w="832" w:type="dxa"/>
          </w:tcPr>
          <w:p w14:paraId="4DEAE378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72543BE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BA49EFF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57487B5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12871A53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103CF1C6" w14:textId="77777777" w:rsidTr="006E00FE">
        <w:tc>
          <w:tcPr>
            <w:tcW w:w="4855" w:type="dxa"/>
          </w:tcPr>
          <w:p w14:paraId="65F8E64F" w14:textId="0AC42D01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outgoing, sociable</w:t>
            </w:r>
          </w:p>
        </w:tc>
        <w:tc>
          <w:tcPr>
            <w:tcW w:w="832" w:type="dxa"/>
          </w:tcPr>
          <w:p w14:paraId="18A85A90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DA71571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DEE3C55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78D7022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2813875E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4FECFDEE" w14:textId="77777777" w:rsidTr="006E00FE">
        <w:tc>
          <w:tcPr>
            <w:tcW w:w="4855" w:type="dxa"/>
          </w:tcPr>
          <w:p w14:paraId="735CC19D" w14:textId="1EA614FE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sometimes rude to others</w:t>
            </w:r>
          </w:p>
        </w:tc>
        <w:tc>
          <w:tcPr>
            <w:tcW w:w="832" w:type="dxa"/>
          </w:tcPr>
          <w:p w14:paraId="487CAC68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1EEDBBC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3709FD9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2B13F0B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24CC628A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5D1B1FA3" w14:textId="77777777" w:rsidTr="006E00FE">
        <w:tc>
          <w:tcPr>
            <w:tcW w:w="4855" w:type="dxa"/>
          </w:tcPr>
          <w:p w14:paraId="6AEBE5D1" w14:textId="00ADD9C3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Makes plans and follows through with them</w:t>
            </w:r>
          </w:p>
        </w:tc>
        <w:tc>
          <w:tcPr>
            <w:tcW w:w="832" w:type="dxa"/>
          </w:tcPr>
          <w:p w14:paraId="76DC7557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28E7289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DCCA2D9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E9037B4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1DB5A8D8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672850F7" w14:textId="77777777" w:rsidTr="006E00FE">
        <w:tc>
          <w:tcPr>
            <w:tcW w:w="4855" w:type="dxa"/>
          </w:tcPr>
          <w:p w14:paraId="647329EE" w14:textId="147FBAB7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Gets nervous easily</w:t>
            </w:r>
          </w:p>
        </w:tc>
        <w:tc>
          <w:tcPr>
            <w:tcW w:w="832" w:type="dxa"/>
          </w:tcPr>
          <w:p w14:paraId="311C80E7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D89F7E9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0F85EE4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35D21F9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6ED42CB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79EBA64E" w14:textId="77777777" w:rsidTr="006E00FE">
        <w:tc>
          <w:tcPr>
            <w:tcW w:w="4855" w:type="dxa"/>
          </w:tcPr>
          <w:p w14:paraId="131164E0" w14:textId="26121034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Likes to reflect, play with ideas</w:t>
            </w:r>
          </w:p>
        </w:tc>
        <w:tc>
          <w:tcPr>
            <w:tcW w:w="832" w:type="dxa"/>
          </w:tcPr>
          <w:p w14:paraId="1D5792DC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3A9BF37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2196AC8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42277A4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9548128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3410DDAE" w14:textId="77777777" w:rsidTr="006E00FE">
        <w:tc>
          <w:tcPr>
            <w:tcW w:w="4855" w:type="dxa"/>
          </w:tcPr>
          <w:p w14:paraId="56DB9C4D" w14:textId="7572B450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Has few artistic interests</w:t>
            </w:r>
          </w:p>
        </w:tc>
        <w:tc>
          <w:tcPr>
            <w:tcW w:w="832" w:type="dxa"/>
          </w:tcPr>
          <w:p w14:paraId="420823BE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D500DD5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32F8E1B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26B609A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C65AFAB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2870EB6D" w14:textId="77777777" w:rsidTr="006E00FE">
        <w:tc>
          <w:tcPr>
            <w:tcW w:w="4855" w:type="dxa"/>
          </w:tcPr>
          <w:p w14:paraId="42FF3D4F" w14:textId="0C766E63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Likes to cooperate with others</w:t>
            </w:r>
          </w:p>
        </w:tc>
        <w:tc>
          <w:tcPr>
            <w:tcW w:w="832" w:type="dxa"/>
          </w:tcPr>
          <w:p w14:paraId="54DFE839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CDCBB75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B104ECC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BABB30A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750052AF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5E6ECE33" w14:textId="77777777" w:rsidTr="006E00FE">
        <w:tc>
          <w:tcPr>
            <w:tcW w:w="4855" w:type="dxa"/>
          </w:tcPr>
          <w:p w14:paraId="7922DE07" w14:textId="7E62F23D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easily distracted</w:t>
            </w:r>
          </w:p>
        </w:tc>
        <w:tc>
          <w:tcPr>
            <w:tcW w:w="832" w:type="dxa"/>
          </w:tcPr>
          <w:p w14:paraId="49ACAA21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00789EF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C43566A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E56EA03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75C63D5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  <w:tr w:rsidR="006E00FE" w14:paraId="29FAE469" w14:textId="77777777" w:rsidTr="006E00FE">
        <w:trPr>
          <w:trHeight w:val="70"/>
        </w:trPr>
        <w:tc>
          <w:tcPr>
            <w:tcW w:w="4855" w:type="dxa"/>
          </w:tcPr>
          <w:p w14:paraId="37CD038C" w14:textId="28B5BA70" w:rsidR="006E00FE" w:rsidRPr="006E00FE" w:rsidRDefault="006E00FE" w:rsidP="00D44CF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6E00FE">
              <w:rPr>
                <w:rFonts w:ascii="Arial" w:hAnsi="Arial" w:cs="Arial"/>
                <w:sz w:val="20"/>
                <w:szCs w:val="20"/>
              </w:rPr>
              <w:t>Is sophisticated in art, music, or literature</w:t>
            </w:r>
          </w:p>
        </w:tc>
        <w:tc>
          <w:tcPr>
            <w:tcW w:w="832" w:type="dxa"/>
          </w:tcPr>
          <w:p w14:paraId="4F0DD31F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0692E1E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E1B1748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058EB97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E52CFCD" w14:textId="77777777" w:rsidR="006E00FE" w:rsidRDefault="006E00FE" w:rsidP="00D44CFC">
            <w:pPr>
              <w:rPr>
                <w:rFonts w:ascii="Arial" w:hAnsi="Arial" w:cs="Arial"/>
              </w:rPr>
            </w:pPr>
          </w:p>
        </w:tc>
      </w:tr>
    </w:tbl>
    <w:p w14:paraId="21E1A89A" w14:textId="690DE1DA" w:rsidR="00D44CFC" w:rsidRDefault="00D44CFC" w:rsidP="00D44CFC">
      <w:pPr>
        <w:rPr>
          <w:rFonts w:ascii="Arial" w:hAnsi="Arial" w:cs="Arial"/>
        </w:rPr>
      </w:pPr>
    </w:p>
    <w:p w14:paraId="549E5417" w14:textId="09A6D245" w:rsidR="00D44CFC" w:rsidRDefault="00D44CFC" w:rsidP="00D44CFC">
      <w:pPr>
        <w:rPr>
          <w:rFonts w:ascii="Arial" w:hAnsi="Arial" w:cs="Arial"/>
        </w:rPr>
      </w:pPr>
    </w:p>
    <w:p w14:paraId="5FDD4927" w14:textId="474C3DD3" w:rsidR="006E00FE" w:rsidRDefault="006E00FE" w:rsidP="00D44CFC">
      <w:pPr>
        <w:rPr>
          <w:rFonts w:ascii="Arial" w:hAnsi="Arial" w:cs="Arial"/>
        </w:rPr>
      </w:pPr>
    </w:p>
    <w:p w14:paraId="52ECADA1" w14:textId="5CCDDB7E" w:rsidR="006E00FE" w:rsidRDefault="006E00FE" w:rsidP="00D44CFC">
      <w:pPr>
        <w:rPr>
          <w:rFonts w:ascii="Arial" w:hAnsi="Arial" w:cs="Arial"/>
        </w:rPr>
      </w:pPr>
    </w:p>
    <w:p w14:paraId="2E7AC07A" w14:textId="7D24D79D" w:rsidR="006E00FE" w:rsidRDefault="006E00FE" w:rsidP="006E00FE">
      <w:pPr>
        <w:jc w:val="center"/>
        <w:rPr>
          <w:rFonts w:ascii="Arial" w:hAnsi="Arial" w:cs="Arial"/>
          <w:b/>
          <w:bCs/>
        </w:rPr>
      </w:pPr>
      <w:r w:rsidRPr="006E00FE">
        <w:rPr>
          <w:rFonts w:ascii="Arial" w:hAnsi="Arial" w:cs="Arial"/>
          <w:b/>
          <w:bCs/>
        </w:rPr>
        <w:lastRenderedPageBreak/>
        <w:t>SCORING INSTRUCTIONS</w:t>
      </w:r>
    </w:p>
    <w:p w14:paraId="097092A8" w14:textId="77777777" w:rsidR="006E00FE" w:rsidRPr="006E00FE" w:rsidRDefault="006E00FE" w:rsidP="006E00FE">
      <w:pPr>
        <w:jc w:val="center"/>
        <w:rPr>
          <w:rFonts w:ascii="Arial" w:hAnsi="Arial" w:cs="Arial"/>
          <w:b/>
          <w:bCs/>
        </w:rPr>
      </w:pPr>
    </w:p>
    <w:p w14:paraId="3636E203" w14:textId="5559715F" w:rsidR="006E00FE" w:rsidRPr="006E00FE" w:rsidRDefault="006E00FE" w:rsidP="006E00FE">
      <w:pPr>
        <w:rPr>
          <w:rFonts w:ascii="Arial" w:hAnsi="Arial" w:cs="Arial"/>
        </w:rPr>
      </w:pPr>
      <w:r w:rsidRPr="006E00FE">
        <w:rPr>
          <w:rFonts w:ascii="Arial" w:hAnsi="Arial" w:cs="Arial"/>
        </w:rPr>
        <w:t>To score the BFI, you’ll first need to reverse-score all negatively-</w:t>
      </w:r>
      <w:r>
        <w:rPr>
          <w:rFonts w:ascii="Arial" w:hAnsi="Arial" w:cs="Arial"/>
        </w:rPr>
        <w:t>word</w:t>
      </w:r>
      <w:r w:rsidRPr="006E00FE">
        <w:rPr>
          <w:rFonts w:ascii="Arial" w:hAnsi="Arial" w:cs="Arial"/>
        </w:rPr>
        <w:t>ed items:</w:t>
      </w:r>
      <w:r>
        <w:rPr>
          <w:rFonts w:ascii="Arial" w:hAnsi="Arial" w:cs="Arial"/>
        </w:rPr>
        <w:br/>
      </w:r>
    </w:p>
    <w:p w14:paraId="728950D2" w14:textId="6A1D0F7E" w:rsidR="006E00FE" w:rsidRPr="006E00FE" w:rsidRDefault="006E00FE" w:rsidP="006E00F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Extraversion: 6, 21, 31</w:t>
      </w:r>
    </w:p>
    <w:p w14:paraId="18EE9049" w14:textId="7ABEF730" w:rsidR="006E00FE" w:rsidRPr="006E00FE" w:rsidRDefault="006E00FE" w:rsidP="006E00F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Agreeableness: 2, 12, 27, 37</w:t>
      </w:r>
    </w:p>
    <w:p w14:paraId="13220E13" w14:textId="17879042" w:rsidR="006E00FE" w:rsidRPr="006E00FE" w:rsidRDefault="006E00FE" w:rsidP="006E00F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Conscientiousness: 8, 18, 23, 43</w:t>
      </w:r>
    </w:p>
    <w:p w14:paraId="1C82A24E" w14:textId="4B6EBF75" w:rsidR="006E00FE" w:rsidRPr="006E00FE" w:rsidRDefault="006E00FE" w:rsidP="006E00F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Neuroticism: 9, 24, 34</w:t>
      </w:r>
    </w:p>
    <w:p w14:paraId="5A99550A" w14:textId="3EB6EACF" w:rsidR="006E00FE" w:rsidRDefault="006E00FE" w:rsidP="006E00F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Openness: 35, 41</w:t>
      </w:r>
    </w:p>
    <w:p w14:paraId="0A5ACE62" w14:textId="77777777" w:rsidR="006E00FE" w:rsidRPr="006E00FE" w:rsidRDefault="006E00FE" w:rsidP="006E00FE">
      <w:pPr>
        <w:pStyle w:val="ListParagraph"/>
        <w:rPr>
          <w:rFonts w:ascii="Arial" w:hAnsi="Arial" w:cs="Arial"/>
        </w:rPr>
      </w:pPr>
    </w:p>
    <w:p w14:paraId="5B97875F" w14:textId="57A69CD4" w:rsidR="006E00FE" w:rsidRDefault="006E00FE" w:rsidP="006E00FE">
      <w:pPr>
        <w:rPr>
          <w:rFonts w:ascii="Arial" w:hAnsi="Arial" w:cs="Arial"/>
        </w:rPr>
      </w:pPr>
      <w:r w:rsidRPr="006E00FE">
        <w:rPr>
          <w:rFonts w:ascii="Arial" w:hAnsi="Arial" w:cs="Arial"/>
        </w:rPr>
        <w:t>To re</w:t>
      </w:r>
      <w:r w:rsidR="00016867">
        <w:rPr>
          <w:rFonts w:ascii="Arial" w:hAnsi="Arial" w:cs="Arial"/>
        </w:rPr>
        <w:t>verse-score</w:t>
      </w:r>
      <w:r w:rsidRPr="006E00FE">
        <w:rPr>
          <w:rFonts w:ascii="Arial" w:hAnsi="Arial" w:cs="Arial"/>
        </w:rPr>
        <w:t xml:space="preserve"> these items, you should subtract your score for all reverse-scored items from 6. For example, if you gave yourself a 5, compute 6 minus 5 and your recoded score is 1. </w:t>
      </w:r>
    </w:p>
    <w:p w14:paraId="044F0F86" w14:textId="5F31380D" w:rsidR="006E00FE" w:rsidRDefault="006E00FE" w:rsidP="006E00FE">
      <w:pPr>
        <w:rPr>
          <w:rFonts w:ascii="Arial" w:hAnsi="Arial" w:cs="Arial"/>
        </w:rPr>
      </w:pPr>
      <w:r w:rsidRPr="006E00FE">
        <w:rPr>
          <w:rFonts w:ascii="Arial" w:hAnsi="Arial" w:cs="Arial"/>
        </w:rPr>
        <w:t>That is, a score of 1 becomes 5, 2 becomes 4, 3 remains 3, 4 becomes 2, and 5 becomes 1.</w:t>
      </w:r>
    </w:p>
    <w:p w14:paraId="7E40442E" w14:textId="77777777" w:rsidR="006E00FE" w:rsidRPr="006E00FE" w:rsidRDefault="006E00FE" w:rsidP="006E00FE">
      <w:pPr>
        <w:rPr>
          <w:rFonts w:ascii="Arial" w:hAnsi="Arial" w:cs="Arial"/>
        </w:rPr>
      </w:pPr>
    </w:p>
    <w:p w14:paraId="45D3F390" w14:textId="4B3D5F0C" w:rsidR="006E00FE" w:rsidRDefault="006E00FE" w:rsidP="006E00FE">
      <w:pPr>
        <w:rPr>
          <w:rFonts w:ascii="Arial" w:hAnsi="Arial" w:cs="Arial"/>
        </w:rPr>
      </w:pPr>
      <w:r w:rsidRPr="006E00FE">
        <w:rPr>
          <w:rFonts w:ascii="Arial" w:hAnsi="Arial" w:cs="Arial"/>
        </w:rPr>
        <w:t xml:space="preserve">Next, you will create scale scores by </w:t>
      </w:r>
      <w:r w:rsidRPr="006E00FE">
        <w:rPr>
          <w:rFonts w:ascii="Arial" w:hAnsi="Arial" w:cs="Arial"/>
          <w:b/>
          <w:bCs/>
          <w:i/>
          <w:iCs/>
        </w:rPr>
        <w:t>averaging</w:t>
      </w:r>
      <w:r w:rsidRPr="006E00FE">
        <w:rPr>
          <w:rFonts w:ascii="Arial" w:hAnsi="Arial" w:cs="Arial"/>
        </w:rPr>
        <w:t xml:space="preserve"> the following items for each </w:t>
      </w:r>
      <w:r>
        <w:rPr>
          <w:rFonts w:ascii="Arial" w:hAnsi="Arial" w:cs="Arial"/>
        </w:rPr>
        <w:t>of the Big Five</w:t>
      </w:r>
      <w:r w:rsidRPr="006E00FE">
        <w:rPr>
          <w:rFonts w:ascii="Arial" w:hAnsi="Arial" w:cs="Arial"/>
        </w:rPr>
        <w:t xml:space="preserve"> domain</w:t>
      </w:r>
      <w:r>
        <w:rPr>
          <w:rFonts w:ascii="Arial" w:hAnsi="Arial" w:cs="Arial"/>
        </w:rPr>
        <w:t>s</w:t>
      </w:r>
      <w:r w:rsidRPr="006E00FE">
        <w:rPr>
          <w:rFonts w:ascii="Arial" w:hAnsi="Arial" w:cs="Arial"/>
        </w:rPr>
        <w:t xml:space="preserve"> (where R indicates using the reverse-scored item).</w:t>
      </w:r>
      <w:r w:rsidR="00B4628F">
        <w:rPr>
          <w:rFonts w:ascii="Arial" w:hAnsi="Arial" w:cs="Arial"/>
        </w:rPr>
        <w:t xml:space="preserve"> </w:t>
      </w:r>
    </w:p>
    <w:p w14:paraId="72BB9EC8" w14:textId="77777777" w:rsidR="00A96588" w:rsidRPr="006E00FE" w:rsidRDefault="00A96588" w:rsidP="006E00FE">
      <w:pPr>
        <w:rPr>
          <w:rFonts w:ascii="Arial" w:hAnsi="Arial" w:cs="Arial"/>
        </w:rPr>
      </w:pPr>
    </w:p>
    <w:p w14:paraId="6F33C170" w14:textId="75F923E4" w:rsidR="006E00FE" w:rsidRDefault="006E00FE" w:rsidP="006E00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Extraversion: 1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6R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11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16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21R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26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31R</w:t>
      </w:r>
      <w:r w:rsidR="002F74C7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36</w:t>
      </w:r>
    </w:p>
    <w:p w14:paraId="181FD77D" w14:textId="73D32E32" w:rsidR="0003615D" w:rsidRDefault="0003615D" w:rsidP="000361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Now divide the score above by </w:t>
      </w:r>
      <w:r w:rsidR="00654682">
        <w:rPr>
          <w:rFonts w:ascii="Arial" w:hAnsi="Arial" w:cs="Arial"/>
        </w:rPr>
        <w:t>8 (because there are 8 questions that make up extraversion) to get the average.</w:t>
      </w:r>
    </w:p>
    <w:p w14:paraId="5310CC61" w14:textId="0A466714" w:rsidR="00A96588" w:rsidRPr="00A96588" w:rsidRDefault="00A96588" w:rsidP="0003615D">
      <w:pPr>
        <w:rPr>
          <w:rFonts w:ascii="Arial" w:hAnsi="Arial" w:cs="Arial"/>
          <w:b/>
          <w:bCs/>
        </w:rPr>
      </w:pPr>
      <w:r w:rsidRPr="00A96588">
        <w:rPr>
          <w:rFonts w:ascii="Arial" w:hAnsi="Arial" w:cs="Arial"/>
          <w:b/>
          <w:bCs/>
        </w:rPr>
        <w:t xml:space="preserve">Extraversion average = </w:t>
      </w:r>
    </w:p>
    <w:p w14:paraId="29F6A40C" w14:textId="77777777" w:rsidR="00A96588" w:rsidRDefault="00A96588" w:rsidP="0003615D">
      <w:pPr>
        <w:rPr>
          <w:rFonts w:ascii="Arial" w:hAnsi="Arial" w:cs="Arial"/>
        </w:rPr>
      </w:pPr>
    </w:p>
    <w:p w14:paraId="05110564" w14:textId="77777777" w:rsidR="00A96588" w:rsidRPr="0003615D" w:rsidRDefault="00A96588" w:rsidP="0003615D">
      <w:pPr>
        <w:rPr>
          <w:rFonts w:ascii="Arial" w:hAnsi="Arial" w:cs="Arial"/>
        </w:rPr>
      </w:pPr>
    </w:p>
    <w:p w14:paraId="2F90D5A2" w14:textId="075C50D5" w:rsidR="006E00FE" w:rsidRDefault="006E00FE" w:rsidP="006E00FE">
      <w:pPr>
        <w:pStyle w:val="ListParagraph"/>
        <w:numPr>
          <w:ilvl w:val="0"/>
          <w:numId w:val="5"/>
        </w:numPr>
        <w:rPr>
          <w:rFonts w:ascii="Arial" w:hAnsi="Arial" w:cs="Arial"/>
          <w:lang w:val="pt-PT"/>
        </w:rPr>
      </w:pPr>
      <w:proofErr w:type="spellStart"/>
      <w:r w:rsidRPr="00436392">
        <w:rPr>
          <w:rFonts w:ascii="Arial" w:hAnsi="Arial" w:cs="Arial"/>
          <w:lang w:val="pt-PT"/>
        </w:rPr>
        <w:t>Agreeableness</w:t>
      </w:r>
      <w:proofErr w:type="spellEnd"/>
      <w:r w:rsidRPr="00436392">
        <w:rPr>
          <w:rFonts w:ascii="Arial" w:hAnsi="Arial" w:cs="Arial"/>
          <w:lang w:val="pt-PT"/>
        </w:rPr>
        <w:t>: 2R</w:t>
      </w:r>
      <w:r w:rsidR="002F74C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7</w:t>
      </w:r>
      <w:r w:rsidR="002F74C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12R</w:t>
      </w:r>
      <w:r w:rsidR="002F74C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17</w:t>
      </w:r>
      <w:r w:rsidR="002F74C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22</w:t>
      </w:r>
      <w:r w:rsidR="002F74C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27R</w:t>
      </w:r>
      <w:r w:rsidR="002F74C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32</w:t>
      </w:r>
      <w:r w:rsidR="0001686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37R</w:t>
      </w:r>
      <w:r w:rsidR="00016867">
        <w:rPr>
          <w:rFonts w:ascii="Arial" w:hAnsi="Arial" w:cs="Arial"/>
          <w:lang w:val="pt-PT"/>
        </w:rPr>
        <w:t xml:space="preserve"> +</w:t>
      </w:r>
      <w:r w:rsidRPr="00436392">
        <w:rPr>
          <w:rFonts w:ascii="Arial" w:hAnsi="Arial" w:cs="Arial"/>
          <w:lang w:val="pt-PT"/>
        </w:rPr>
        <w:t xml:space="preserve"> 42</w:t>
      </w:r>
    </w:p>
    <w:p w14:paraId="24EC6F97" w14:textId="11772FFE" w:rsidR="00654682" w:rsidRDefault="00654682" w:rsidP="00654682">
      <w:pPr>
        <w:rPr>
          <w:rFonts w:ascii="Arial" w:hAnsi="Arial" w:cs="Arial"/>
        </w:rPr>
      </w:pPr>
      <w:r w:rsidRPr="00654682">
        <w:rPr>
          <w:rFonts w:ascii="Arial" w:hAnsi="Arial" w:cs="Arial"/>
        </w:rPr>
        <w:t>Now divide the score a</w:t>
      </w:r>
      <w:r>
        <w:rPr>
          <w:rFonts w:ascii="Arial" w:hAnsi="Arial" w:cs="Arial"/>
        </w:rPr>
        <w:t>bove by 9 (because there are 9 items that make up agreeableness) to get the average.</w:t>
      </w:r>
    </w:p>
    <w:p w14:paraId="01B728DA" w14:textId="3775192B" w:rsidR="00A96588" w:rsidRPr="00A96588" w:rsidRDefault="00A96588" w:rsidP="00654682">
      <w:pPr>
        <w:rPr>
          <w:rFonts w:ascii="Arial" w:hAnsi="Arial" w:cs="Arial"/>
          <w:b/>
          <w:bCs/>
        </w:rPr>
      </w:pPr>
      <w:r w:rsidRPr="00A96588">
        <w:rPr>
          <w:rFonts w:ascii="Arial" w:hAnsi="Arial" w:cs="Arial"/>
          <w:b/>
          <w:bCs/>
        </w:rPr>
        <w:t>Agreeableness average =</w:t>
      </w:r>
    </w:p>
    <w:p w14:paraId="7038C81C" w14:textId="77777777" w:rsidR="00A96588" w:rsidRDefault="00A96588" w:rsidP="00654682">
      <w:pPr>
        <w:rPr>
          <w:rFonts w:ascii="Arial" w:hAnsi="Arial" w:cs="Arial"/>
        </w:rPr>
      </w:pPr>
    </w:p>
    <w:p w14:paraId="0C42F710" w14:textId="77777777" w:rsidR="00A96588" w:rsidRPr="00654682" w:rsidRDefault="00A96588" w:rsidP="00654682">
      <w:pPr>
        <w:rPr>
          <w:rFonts w:ascii="Arial" w:hAnsi="Arial" w:cs="Arial"/>
        </w:rPr>
      </w:pPr>
    </w:p>
    <w:p w14:paraId="626069B6" w14:textId="4FF7180D" w:rsidR="006E00FE" w:rsidRDefault="006E00FE" w:rsidP="006E00FE">
      <w:pPr>
        <w:pStyle w:val="ListParagraph"/>
        <w:numPr>
          <w:ilvl w:val="0"/>
          <w:numId w:val="5"/>
        </w:numPr>
        <w:rPr>
          <w:rFonts w:ascii="Arial" w:hAnsi="Arial" w:cs="Arial"/>
          <w:lang w:val="pt-PT"/>
        </w:rPr>
      </w:pPr>
      <w:proofErr w:type="spellStart"/>
      <w:r w:rsidRPr="00B4628F">
        <w:rPr>
          <w:rFonts w:ascii="Arial" w:hAnsi="Arial" w:cs="Arial"/>
          <w:lang w:val="pt-PT"/>
        </w:rPr>
        <w:t>Conscientiousness</w:t>
      </w:r>
      <w:proofErr w:type="spellEnd"/>
      <w:r w:rsidRPr="00B4628F">
        <w:rPr>
          <w:rFonts w:ascii="Arial" w:hAnsi="Arial" w:cs="Arial"/>
          <w:lang w:val="pt-PT"/>
        </w:rPr>
        <w:t>: 3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8R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13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18R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23R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28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33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38</w:t>
      </w:r>
      <w:r w:rsidR="00B4628F" w:rsidRPr="00B4628F">
        <w:rPr>
          <w:rFonts w:ascii="Arial" w:hAnsi="Arial" w:cs="Arial"/>
          <w:lang w:val="pt-PT"/>
        </w:rPr>
        <w:t xml:space="preserve"> +</w:t>
      </w:r>
      <w:r w:rsidRPr="00B4628F">
        <w:rPr>
          <w:rFonts w:ascii="Arial" w:hAnsi="Arial" w:cs="Arial"/>
          <w:lang w:val="pt-PT"/>
        </w:rPr>
        <w:t xml:space="preserve"> 43R</w:t>
      </w:r>
    </w:p>
    <w:p w14:paraId="679B73D8" w14:textId="7A9036A9" w:rsidR="00654682" w:rsidRDefault="00654682" w:rsidP="00654682">
      <w:pPr>
        <w:rPr>
          <w:rFonts w:ascii="Arial" w:hAnsi="Arial" w:cs="Arial"/>
        </w:rPr>
      </w:pPr>
      <w:r w:rsidRPr="00654682">
        <w:rPr>
          <w:rFonts w:ascii="Arial" w:hAnsi="Arial" w:cs="Arial"/>
        </w:rPr>
        <w:t xml:space="preserve">Now divide the score above by 9 (because there are 9 items that make up </w:t>
      </w:r>
      <w:r>
        <w:rPr>
          <w:rFonts w:ascii="Arial" w:hAnsi="Arial" w:cs="Arial"/>
        </w:rPr>
        <w:t>conscientious</w:t>
      </w:r>
      <w:r w:rsidRPr="00654682">
        <w:rPr>
          <w:rFonts w:ascii="Arial" w:hAnsi="Arial" w:cs="Arial"/>
        </w:rPr>
        <w:t>ness) to get the average.</w:t>
      </w:r>
    </w:p>
    <w:p w14:paraId="3D346FEF" w14:textId="0983CA01" w:rsidR="00A96588" w:rsidRPr="00A96588" w:rsidRDefault="00A96588" w:rsidP="00654682">
      <w:pPr>
        <w:rPr>
          <w:rFonts w:ascii="Arial" w:hAnsi="Arial" w:cs="Arial"/>
          <w:b/>
          <w:bCs/>
        </w:rPr>
      </w:pPr>
      <w:r w:rsidRPr="00A96588">
        <w:rPr>
          <w:rFonts w:ascii="Arial" w:hAnsi="Arial" w:cs="Arial"/>
          <w:b/>
          <w:bCs/>
        </w:rPr>
        <w:t xml:space="preserve">Conscientiousness average = </w:t>
      </w:r>
    </w:p>
    <w:p w14:paraId="4F761220" w14:textId="77777777" w:rsidR="00A96588" w:rsidRDefault="00A96588" w:rsidP="00654682">
      <w:pPr>
        <w:rPr>
          <w:rFonts w:ascii="Arial" w:hAnsi="Arial" w:cs="Arial"/>
        </w:rPr>
      </w:pPr>
    </w:p>
    <w:p w14:paraId="540917C5" w14:textId="77777777" w:rsidR="00A96588" w:rsidRDefault="00A96588" w:rsidP="00654682">
      <w:pPr>
        <w:rPr>
          <w:rFonts w:ascii="Arial" w:hAnsi="Arial" w:cs="Arial"/>
        </w:rPr>
      </w:pPr>
    </w:p>
    <w:p w14:paraId="1E5FB1F4" w14:textId="77777777" w:rsidR="00A96588" w:rsidRPr="00654682" w:rsidRDefault="00A96588" w:rsidP="00654682">
      <w:pPr>
        <w:rPr>
          <w:rFonts w:ascii="Arial" w:hAnsi="Arial" w:cs="Arial"/>
        </w:rPr>
      </w:pPr>
    </w:p>
    <w:p w14:paraId="27C45E5C" w14:textId="15AF3792" w:rsidR="006E00FE" w:rsidRDefault="006E00FE" w:rsidP="006E00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lastRenderedPageBreak/>
        <w:t>Neuroticism: 4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9R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14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19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24R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29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34R</w:t>
      </w:r>
      <w:r w:rsidR="00B4628F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39</w:t>
      </w:r>
    </w:p>
    <w:p w14:paraId="1ADE65E7" w14:textId="066F8312" w:rsidR="00654682" w:rsidRPr="00654682" w:rsidRDefault="00654682" w:rsidP="00654682">
      <w:pPr>
        <w:rPr>
          <w:rFonts w:ascii="Arial" w:hAnsi="Arial" w:cs="Arial"/>
        </w:rPr>
      </w:pPr>
      <w:r w:rsidRPr="00654682">
        <w:rPr>
          <w:rFonts w:ascii="Arial" w:hAnsi="Arial" w:cs="Arial"/>
        </w:rPr>
        <w:t xml:space="preserve">Now divide the score above by 8 (because there are 8 questions that make up </w:t>
      </w:r>
      <w:r>
        <w:rPr>
          <w:rFonts w:ascii="Arial" w:hAnsi="Arial" w:cs="Arial"/>
        </w:rPr>
        <w:t>neuroticism</w:t>
      </w:r>
      <w:r w:rsidRPr="00654682">
        <w:rPr>
          <w:rFonts w:ascii="Arial" w:hAnsi="Arial" w:cs="Arial"/>
        </w:rPr>
        <w:t>) to get the average.</w:t>
      </w:r>
    </w:p>
    <w:p w14:paraId="4B225D8F" w14:textId="0EAC880D" w:rsidR="00654682" w:rsidRPr="00A96588" w:rsidRDefault="00A96588" w:rsidP="00654682">
      <w:pPr>
        <w:rPr>
          <w:rFonts w:ascii="Arial" w:hAnsi="Arial" w:cs="Arial"/>
          <w:b/>
          <w:bCs/>
        </w:rPr>
      </w:pPr>
      <w:r w:rsidRPr="00A96588">
        <w:rPr>
          <w:rFonts w:ascii="Arial" w:hAnsi="Arial" w:cs="Arial"/>
          <w:b/>
          <w:bCs/>
        </w:rPr>
        <w:t xml:space="preserve">Neuroticism average = </w:t>
      </w:r>
    </w:p>
    <w:p w14:paraId="7B147EBF" w14:textId="77777777" w:rsidR="00A96588" w:rsidRDefault="00A96588" w:rsidP="00654682">
      <w:pPr>
        <w:rPr>
          <w:rFonts w:ascii="Arial" w:hAnsi="Arial" w:cs="Arial"/>
        </w:rPr>
      </w:pPr>
    </w:p>
    <w:p w14:paraId="7D5503F9" w14:textId="77777777" w:rsidR="00A96588" w:rsidRPr="00654682" w:rsidRDefault="00A96588" w:rsidP="00654682">
      <w:pPr>
        <w:rPr>
          <w:rFonts w:ascii="Arial" w:hAnsi="Arial" w:cs="Arial"/>
        </w:rPr>
      </w:pPr>
    </w:p>
    <w:p w14:paraId="3364B0D6" w14:textId="12FC1CEE" w:rsidR="006E00FE" w:rsidRDefault="006E00FE" w:rsidP="006E00FE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Openness: 5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10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15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20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25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30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35R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40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41R</w:t>
      </w:r>
      <w:r w:rsidR="0003615D">
        <w:rPr>
          <w:rFonts w:ascii="Arial" w:hAnsi="Arial" w:cs="Arial"/>
        </w:rPr>
        <w:t xml:space="preserve"> +</w:t>
      </w:r>
      <w:r w:rsidRPr="006E00FE">
        <w:rPr>
          <w:rFonts w:ascii="Arial" w:hAnsi="Arial" w:cs="Arial"/>
        </w:rPr>
        <w:t xml:space="preserve"> 44</w:t>
      </w:r>
    </w:p>
    <w:p w14:paraId="5A02869D" w14:textId="3C563D2F" w:rsidR="00A96588" w:rsidRDefault="00A96588" w:rsidP="00A96588">
      <w:pPr>
        <w:rPr>
          <w:rFonts w:ascii="Arial" w:hAnsi="Arial" w:cs="Arial"/>
        </w:rPr>
      </w:pPr>
      <w:r>
        <w:rPr>
          <w:rFonts w:ascii="Arial" w:hAnsi="Arial" w:cs="Arial"/>
        </w:rPr>
        <w:t>Now divide the score above by 10 (because there are 10 questions that make up openness) to get the average.</w:t>
      </w:r>
    </w:p>
    <w:p w14:paraId="6BEAEFC2" w14:textId="2A450ECA" w:rsidR="00A96588" w:rsidRPr="00A96588" w:rsidRDefault="00A96588" w:rsidP="00A96588">
      <w:pPr>
        <w:rPr>
          <w:rFonts w:ascii="Arial" w:hAnsi="Arial" w:cs="Arial"/>
          <w:b/>
          <w:bCs/>
        </w:rPr>
      </w:pPr>
      <w:r w:rsidRPr="00A96588">
        <w:rPr>
          <w:rFonts w:ascii="Arial" w:hAnsi="Arial" w:cs="Arial"/>
          <w:b/>
          <w:bCs/>
        </w:rPr>
        <w:t xml:space="preserve">Openness average = </w:t>
      </w:r>
    </w:p>
    <w:p w14:paraId="69B4460E" w14:textId="44CC0332" w:rsidR="006E00FE" w:rsidRDefault="006E00FE" w:rsidP="006E00FE">
      <w:pPr>
        <w:rPr>
          <w:rFonts w:ascii="Arial" w:hAnsi="Arial" w:cs="Arial"/>
        </w:rPr>
      </w:pPr>
    </w:p>
    <w:p w14:paraId="6EE8141D" w14:textId="77777777" w:rsidR="006E00FE" w:rsidRDefault="006E00FE" w:rsidP="006E00FE">
      <w:pPr>
        <w:rPr>
          <w:rFonts w:ascii="Arial" w:hAnsi="Arial" w:cs="Arial"/>
        </w:rPr>
      </w:pPr>
    </w:p>
    <w:p w14:paraId="480132EA" w14:textId="77777777" w:rsidR="00A96588" w:rsidRDefault="00A96588" w:rsidP="006E00FE">
      <w:pPr>
        <w:rPr>
          <w:rFonts w:ascii="Arial" w:hAnsi="Arial" w:cs="Arial"/>
        </w:rPr>
      </w:pPr>
    </w:p>
    <w:p w14:paraId="4ED2D588" w14:textId="77777777" w:rsidR="00A96588" w:rsidRPr="006E00FE" w:rsidRDefault="00A96588" w:rsidP="006E00FE">
      <w:pPr>
        <w:rPr>
          <w:rFonts w:ascii="Arial" w:hAnsi="Arial" w:cs="Arial"/>
        </w:rPr>
      </w:pPr>
    </w:p>
    <w:p w14:paraId="38E0CB2C" w14:textId="77777777" w:rsidR="006E00FE" w:rsidRPr="006E00FE" w:rsidRDefault="006E00FE" w:rsidP="006E00FE">
      <w:pPr>
        <w:jc w:val="center"/>
        <w:rPr>
          <w:rFonts w:ascii="Arial" w:hAnsi="Arial" w:cs="Arial"/>
        </w:rPr>
      </w:pPr>
      <w:r w:rsidRPr="006E00FE">
        <w:rPr>
          <w:rFonts w:ascii="Arial" w:hAnsi="Arial" w:cs="Arial"/>
        </w:rPr>
        <w:t>REFERENCE INFORMATION</w:t>
      </w:r>
    </w:p>
    <w:p w14:paraId="22DF3120" w14:textId="77777777" w:rsidR="006E00FE" w:rsidRPr="006E00FE" w:rsidRDefault="006E00FE" w:rsidP="006E00FE">
      <w:pPr>
        <w:rPr>
          <w:rFonts w:ascii="Arial" w:hAnsi="Arial" w:cs="Arial"/>
        </w:rPr>
      </w:pPr>
      <w:r w:rsidRPr="006E00FE">
        <w:rPr>
          <w:rFonts w:ascii="Arial" w:hAnsi="Arial" w:cs="Arial"/>
        </w:rPr>
        <w:t>The BFI should be cited with the original and a more accessible, recent reference:</w:t>
      </w:r>
    </w:p>
    <w:p w14:paraId="11C84889" w14:textId="554ED4AF" w:rsidR="006E00FE" w:rsidRPr="006E00FE" w:rsidRDefault="006E00FE" w:rsidP="006E00FE">
      <w:pPr>
        <w:ind w:left="720" w:hanging="720"/>
        <w:rPr>
          <w:rFonts w:ascii="Arial" w:hAnsi="Arial" w:cs="Arial"/>
        </w:rPr>
      </w:pPr>
      <w:r w:rsidRPr="006E00FE">
        <w:rPr>
          <w:rFonts w:ascii="Arial" w:hAnsi="Arial" w:cs="Arial"/>
        </w:rPr>
        <w:t xml:space="preserve">John, O. P., Donahue, E. M., &amp; </w:t>
      </w:r>
      <w:proofErr w:type="spellStart"/>
      <w:r w:rsidRPr="006E00FE">
        <w:rPr>
          <w:rFonts w:ascii="Arial" w:hAnsi="Arial" w:cs="Arial"/>
        </w:rPr>
        <w:t>Kentle</w:t>
      </w:r>
      <w:proofErr w:type="spellEnd"/>
      <w:r w:rsidRPr="006E00FE">
        <w:rPr>
          <w:rFonts w:ascii="Arial" w:hAnsi="Arial" w:cs="Arial"/>
        </w:rPr>
        <w:t>, R. L. (1991). The Big Five Inventory--Versions 4a and 54. Berkeley, CA: University of California, Berkeley, Institute of Personality and Social Research.</w:t>
      </w:r>
    </w:p>
    <w:p w14:paraId="79062257" w14:textId="58588309" w:rsidR="006E00FE" w:rsidRDefault="006E00FE" w:rsidP="006E00FE">
      <w:pPr>
        <w:ind w:left="720" w:hanging="720"/>
        <w:rPr>
          <w:rFonts w:ascii="Arial" w:hAnsi="Arial" w:cs="Arial"/>
        </w:rPr>
      </w:pPr>
      <w:r w:rsidRPr="00436392">
        <w:rPr>
          <w:rFonts w:ascii="Arial" w:hAnsi="Arial" w:cs="Arial"/>
          <w:lang w:val="fi-FI"/>
        </w:rPr>
        <w:t xml:space="preserve">John, O. P., </w:t>
      </w:r>
      <w:proofErr w:type="spellStart"/>
      <w:r w:rsidRPr="00436392">
        <w:rPr>
          <w:rFonts w:ascii="Arial" w:hAnsi="Arial" w:cs="Arial"/>
          <w:lang w:val="fi-FI"/>
        </w:rPr>
        <w:t>Naumann</w:t>
      </w:r>
      <w:proofErr w:type="spellEnd"/>
      <w:r w:rsidRPr="00436392">
        <w:rPr>
          <w:rFonts w:ascii="Arial" w:hAnsi="Arial" w:cs="Arial"/>
          <w:lang w:val="fi-FI"/>
        </w:rPr>
        <w:t xml:space="preserve">, L. P., &amp; </w:t>
      </w:r>
      <w:proofErr w:type="spellStart"/>
      <w:r w:rsidRPr="00436392">
        <w:rPr>
          <w:rFonts w:ascii="Arial" w:hAnsi="Arial" w:cs="Arial"/>
          <w:lang w:val="fi-FI"/>
        </w:rPr>
        <w:t>Soto</w:t>
      </w:r>
      <w:proofErr w:type="spellEnd"/>
      <w:r w:rsidRPr="00436392">
        <w:rPr>
          <w:rFonts w:ascii="Arial" w:hAnsi="Arial" w:cs="Arial"/>
          <w:lang w:val="fi-FI"/>
        </w:rPr>
        <w:t xml:space="preserve">, C. J. (2008). </w:t>
      </w:r>
      <w:r w:rsidRPr="006E00FE">
        <w:rPr>
          <w:rFonts w:ascii="Arial" w:hAnsi="Arial" w:cs="Arial"/>
        </w:rPr>
        <w:t>Paradigm shift to the integrative Big Five trait taxonomy: History, measurement, and conceptual issues. In O. P. John, R. W. Robins, &amp; L. A. Pervin (Eds.), Handbook of personality: Theory and research (pp. 114-158). New York, NY: Guilford Press.</w:t>
      </w:r>
    </w:p>
    <w:p w14:paraId="56A7DCB1" w14:textId="0956AD2F" w:rsidR="00A96588" w:rsidRDefault="00A9658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73371BA" w14:textId="6079BE26" w:rsidR="00DB0D9D" w:rsidRDefault="00E144AA" w:rsidP="00E144AA">
      <w:pPr>
        <w:pStyle w:val="ListParagraph"/>
        <w:numPr>
          <w:ilvl w:val="0"/>
          <w:numId w:val="6"/>
        </w:numPr>
        <w:tabs>
          <w:tab w:val="left" w:pos="1380"/>
        </w:tabs>
        <w:rPr>
          <w:rFonts w:ascii="Arial" w:hAnsi="Arial" w:cs="Arial"/>
          <w:b/>
          <w:bCs/>
        </w:rPr>
      </w:pPr>
      <w:r w:rsidRPr="00E144AA">
        <w:rPr>
          <w:rFonts w:ascii="Arial" w:hAnsi="Arial" w:cs="Arial"/>
          <w:b/>
          <w:bCs/>
        </w:rPr>
        <w:lastRenderedPageBreak/>
        <w:t>BFI-10</w:t>
      </w:r>
    </w:p>
    <w:p w14:paraId="3980923E" w14:textId="3F165299" w:rsidR="00E144AA" w:rsidRDefault="00E144AA" w:rsidP="00E144AA">
      <w:pPr>
        <w:tabs>
          <w:tab w:val="left" w:pos="1380"/>
        </w:tabs>
        <w:rPr>
          <w:rFonts w:ascii="Arial" w:hAnsi="Arial" w:cs="Arial"/>
          <w:b/>
          <w:bCs/>
        </w:rPr>
      </w:pPr>
    </w:p>
    <w:p w14:paraId="5816BC9F" w14:textId="77777777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Source: </w:t>
      </w:r>
    </w:p>
    <w:p w14:paraId="566B7DD4" w14:textId="2555652A" w:rsidR="00E144AA" w:rsidRDefault="00E144AA" w:rsidP="00E144AA">
      <w:pPr>
        <w:tabs>
          <w:tab w:val="left" w:pos="1380"/>
        </w:tabs>
        <w:ind w:left="1382" w:hanging="1382"/>
        <w:rPr>
          <w:rFonts w:ascii="Arial" w:hAnsi="Arial" w:cs="Arial"/>
        </w:rPr>
      </w:pPr>
      <w:proofErr w:type="spellStart"/>
      <w:r w:rsidRPr="00E144AA">
        <w:rPr>
          <w:rFonts w:ascii="Arial" w:hAnsi="Arial" w:cs="Arial"/>
        </w:rPr>
        <w:t>Rammstedt</w:t>
      </w:r>
      <w:proofErr w:type="spellEnd"/>
      <w:r>
        <w:rPr>
          <w:rFonts w:ascii="Arial" w:hAnsi="Arial" w:cs="Arial"/>
        </w:rPr>
        <w:t>, B.</w:t>
      </w:r>
      <w:r w:rsidRPr="00E144AA">
        <w:rPr>
          <w:rFonts w:ascii="Arial" w:hAnsi="Arial" w:cs="Arial"/>
        </w:rPr>
        <w:t xml:space="preserve"> &amp; John</w:t>
      </w:r>
      <w:r>
        <w:rPr>
          <w:rFonts w:ascii="Arial" w:hAnsi="Arial" w:cs="Arial"/>
        </w:rPr>
        <w:t>, O. P.</w:t>
      </w:r>
      <w:r w:rsidRPr="00E144AA">
        <w:rPr>
          <w:rFonts w:ascii="Arial" w:hAnsi="Arial" w:cs="Arial"/>
        </w:rPr>
        <w:t xml:space="preserve"> (2007)</w:t>
      </w:r>
      <w:r>
        <w:rPr>
          <w:rFonts w:ascii="Arial" w:hAnsi="Arial" w:cs="Arial"/>
        </w:rPr>
        <w:t>.</w:t>
      </w:r>
      <w:r w:rsidRPr="00E144AA">
        <w:rPr>
          <w:rFonts w:ascii="Arial" w:hAnsi="Arial" w:cs="Arial"/>
        </w:rPr>
        <w:t xml:space="preserve"> Measuring personality in one minute or less: A 10-item short version of the Big Five Inventory in English and German. </w:t>
      </w:r>
      <w:r w:rsidRPr="00E144AA">
        <w:rPr>
          <w:rFonts w:ascii="Arial" w:hAnsi="Arial" w:cs="Arial"/>
          <w:i/>
          <w:iCs/>
        </w:rPr>
        <w:t>Journal of Research in Personality</w:t>
      </w:r>
      <w:r>
        <w:rPr>
          <w:rFonts w:ascii="Arial" w:hAnsi="Arial" w:cs="Arial"/>
          <w:i/>
          <w:iCs/>
        </w:rPr>
        <w:t>,</w:t>
      </w:r>
      <w:r w:rsidRPr="00E144AA">
        <w:rPr>
          <w:rFonts w:ascii="Arial" w:hAnsi="Arial" w:cs="Arial"/>
          <w:i/>
          <w:iCs/>
        </w:rPr>
        <w:t xml:space="preserve"> 41</w:t>
      </w:r>
      <w:r>
        <w:rPr>
          <w:rFonts w:ascii="Arial" w:hAnsi="Arial" w:cs="Arial"/>
          <w:i/>
          <w:iCs/>
        </w:rPr>
        <w:t>(</w:t>
      </w:r>
      <w:r w:rsidRPr="00E144AA">
        <w:rPr>
          <w:rFonts w:ascii="Arial" w:hAnsi="Arial" w:cs="Arial"/>
        </w:rPr>
        <w:t>1</w:t>
      </w:r>
      <w:r>
        <w:rPr>
          <w:rFonts w:ascii="Arial" w:hAnsi="Arial" w:cs="Arial"/>
        </w:rPr>
        <w:t>)</w:t>
      </w:r>
      <w:r w:rsidRPr="00E144AA">
        <w:rPr>
          <w:rFonts w:ascii="Arial" w:hAnsi="Arial" w:cs="Arial"/>
        </w:rPr>
        <w:t>, 203–212</w:t>
      </w:r>
      <w:r>
        <w:rPr>
          <w:rFonts w:ascii="Arial" w:hAnsi="Arial" w:cs="Arial"/>
        </w:rPr>
        <w:t>.</w:t>
      </w:r>
    </w:p>
    <w:p w14:paraId="398246EB" w14:textId="542E13D9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211B87C8" w14:textId="648BAAA3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Instructions: How well do the following statements describe your personality?</w:t>
      </w:r>
    </w:p>
    <w:p w14:paraId="5D1E1245" w14:textId="65AFBFD9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55"/>
        <w:gridCol w:w="832"/>
        <w:gridCol w:w="832"/>
        <w:gridCol w:w="832"/>
        <w:gridCol w:w="832"/>
        <w:gridCol w:w="833"/>
      </w:tblGrid>
      <w:tr w:rsidR="00E144AA" w14:paraId="2F6A8E4B" w14:textId="77777777" w:rsidTr="00E85725">
        <w:tc>
          <w:tcPr>
            <w:tcW w:w="4855" w:type="dxa"/>
            <w:vAlign w:val="center"/>
          </w:tcPr>
          <w:p w14:paraId="7A2F5973" w14:textId="5DBFBE01" w:rsidR="00E144AA" w:rsidRPr="00D44CFC" w:rsidRDefault="00E144AA" w:rsidP="00E85725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D44CFC">
              <w:rPr>
                <w:rFonts w:ascii="Arial" w:hAnsi="Arial" w:cs="Arial"/>
                <w:b/>
                <w:bCs/>
                <w:i/>
                <w:iCs/>
              </w:rPr>
              <w:t>I</w:t>
            </w:r>
            <w:r>
              <w:rPr>
                <w:rFonts w:ascii="Arial" w:hAnsi="Arial" w:cs="Arial"/>
                <w:b/>
                <w:bCs/>
                <w:i/>
                <w:iCs/>
              </w:rPr>
              <w:t xml:space="preserve"> see myself as </w:t>
            </w:r>
            <w:r w:rsidRPr="00D44CFC">
              <w:rPr>
                <w:rFonts w:ascii="Arial" w:hAnsi="Arial" w:cs="Arial"/>
                <w:b/>
                <w:bCs/>
                <w:i/>
                <w:iCs/>
              </w:rPr>
              <w:t>someone who…</w:t>
            </w:r>
          </w:p>
        </w:tc>
        <w:tc>
          <w:tcPr>
            <w:tcW w:w="832" w:type="dxa"/>
          </w:tcPr>
          <w:p w14:paraId="05878033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Disagree strongly</w:t>
            </w:r>
          </w:p>
          <w:p w14:paraId="3A4DDBE6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832" w:type="dxa"/>
          </w:tcPr>
          <w:p w14:paraId="57F9E94F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Disagree a little</w:t>
            </w:r>
          </w:p>
          <w:p w14:paraId="297864FA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832" w:type="dxa"/>
          </w:tcPr>
          <w:p w14:paraId="0AC6862B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Neither agree nor disagree</w:t>
            </w:r>
          </w:p>
          <w:p w14:paraId="7D15CDB3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832" w:type="dxa"/>
          </w:tcPr>
          <w:p w14:paraId="48814111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Agree a little</w:t>
            </w:r>
          </w:p>
          <w:p w14:paraId="21A9F887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833" w:type="dxa"/>
          </w:tcPr>
          <w:p w14:paraId="10B0143C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E00FE">
              <w:rPr>
                <w:rFonts w:ascii="Arial" w:hAnsi="Arial" w:cs="Arial"/>
                <w:sz w:val="14"/>
                <w:szCs w:val="14"/>
              </w:rPr>
              <w:t>Agree strongly</w:t>
            </w:r>
          </w:p>
          <w:p w14:paraId="4E04F652" w14:textId="77777777" w:rsidR="00E144AA" w:rsidRPr="006E00FE" w:rsidRDefault="00E144AA" w:rsidP="00E8572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E00FE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</w:tr>
      <w:tr w:rsidR="00E144AA" w14:paraId="4286A69E" w14:textId="77777777" w:rsidTr="00E144AA">
        <w:trPr>
          <w:trHeight w:val="350"/>
        </w:trPr>
        <w:tc>
          <w:tcPr>
            <w:tcW w:w="4855" w:type="dxa"/>
          </w:tcPr>
          <w:p w14:paraId="25E1994E" w14:textId="476FF4A1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is reserved</w:t>
            </w:r>
          </w:p>
        </w:tc>
        <w:tc>
          <w:tcPr>
            <w:tcW w:w="832" w:type="dxa"/>
          </w:tcPr>
          <w:p w14:paraId="5AC318C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99B7E04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D3E1780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2185E3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BE45B12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0D9D2DE8" w14:textId="77777777" w:rsidTr="00E144AA">
        <w:trPr>
          <w:trHeight w:val="350"/>
        </w:trPr>
        <w:tc>
          <w:tcPr>
            <w:tcW w:w="4855" w:type="dxa"/>
          </w:tcPr>
          <w:p w14:paraId="42B2D683" w14:textId="55BA1E7A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is generally trusting</w:t>
            </w:r>
          </w:p>
        </w:tc>
        <w:tc>
          <w:tcPr>
            <w:tcW w:w="832" w:type="dxa"/>
          </w:tcPr>
          <w:p w14:paraId="61DC34A2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7DC0AE9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F9B613D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6EE3DC5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2CC49BE3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6493C814" w14:textId="77777777" w:rsidTr="00E144AA">
        <w:trPr>
          <w:trHeight w:val="350"/>
        </w:trPr>
        <w:tc>
          <w:tcPr>
            <w:tcW w:w="4855" w:type="dxa"/>
          </w:tcPr>
          <w:p w14:paraId="61F6D9F9" w14:textId="2E412446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tends to be lazy</w:t>
            </w:r>
          </w:p>
        </w:tc>
        <w:tc>
          <w:tcPr>
            <w:tcW w:w="832" w:type="dxa"/>
          </w:tcPr>
          <w:p w14:paraId="5615043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F508FB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0A76854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15A458B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F2AB5F8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42E774C8" w14:textId="77777777" w:rsidTr="00E144AA">
        <w:trPr>
          <w:trHeight w:val="350"/>
        </w:trPr>
        <w:tc>
          <w:tcPr>
            <w:tcW w:w="4855" w:type="dxa"/>
          </w:tcPr>
          <w:p w14:paraId="146F9111" w14:textId="256C51EE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is relaxed, handles stress well</w:t>
            </w:r>
          </w:p>
        </w:tc>
        <w:tc>
          <w:tcPr>
            <w:tcW w:w="832" w:type="dxa"/>
          </w:tcPr>
          <w:p w14:paraId="171CFEF0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E6CF4C9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4F79451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901C456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3D5FA14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21D9D25F" w14:textId="77777777" w:rsidTr="00E144AA">
        <w:trPr>
          <w:trHeight w:val="350"/>
        </w:trPr>
        <w:tc>
          <w:tcPr>
            <w:tcW w:w="4855" w:type="dxa"/>
          </w:tcPr>
          <w:p w14:paraId="4477FA3E" w14:textId="52D0794C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has few artistic interests</w:t>
            </w:r>
          </w:p>
        </w:tc>
        <w:tc>
          <w:tcPr>
            <w:tcW w:w="832" w:type="dxa"/>
          </w:tcPr>
          <w:p w14:paraId="49C7F158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6828820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8ACEE38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D3BB5D6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46BB7DE7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0469CA2A" w14:textId="77777777" w:rsidTr="00E144AA">
        <w:trPr>
          <w:trHeight w:val="350"/>
        </w:trPr>
        <w:tc>
          <w:tcPr>
            <w:tcW w:w="4855" w:type="dxa"/>
          </w:tcPr>
          <w:p w14:paraId="3C685CFB" w14:textId="45C6BEFF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is outgoing, sociable</w:t>
            </w:r>
          </w:p>
        </w:tc>
        <w:tc>
          <w:tcPr>
            <w:tcW w:w="832" w:type="dxa"/>
          </w:tcPr>
          <w:p w14:paraId="0AC3D431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5B00876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1D41543C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E495291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0DF17D8A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63C5E2AA" w14:textId="77777777" w:rsidTr="00E144AA">
        <w:trPr>
          <w:trHeight w:val="350"/>
        </w:trPr>
        <w:tc>
          <w:tcPr>
            <w:tcW w:w="4855" w:type="dxa"/>
          </w:tcPr>
          <w:p w14:paraId="697D551E" w14:textId="2F6CF7A2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tends to find fault with others</w:t>
            </w:r>
          </w:p>
        </w:tc>
        <w:tc>
          <w:tcPr>
            <w:tcW w:w="832" w:type="dxa"/>
          </w:tcPr>
          <w:p w14:paraId="08375205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D522F6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4F26FD7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3B985FD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3F56108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63AA6046" w14:textId="77777777" w:rsidTr="00E144AA">
        <w:trPr>
          <w:trHeight w:val="350"/>
        </w:trPr>
        <w:tc>
          <w:tcPr>
            <w:tcW w:w="4855" w:type="dxa"/>
          </w:tcPr>
          <w:p w14:paraId="39956DBF" w14:textId="1A6BA2B1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does a thorough job</w:t>
            </w:r>
          </w:p>
        </w:tc>
        <w:tc>
          <w:tcPr>
            <w:tcW w:w="832" w:type="dxa"/>
          </w:tcPr>
          <w:p w14:paraId="34A017FF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CC562C8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3B6B87FF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274D067F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0FF0D34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626B8A21" w14:textId="77777777" w:rsidTr="00E144AA">
        <w:trPr>
          <w:trHeight w:val="350"/>
        </w:trPr>
        <w:tc>
          <w:tcPr>
            <w:tcW w:w="4855" w:type="dxa"/>
          </w:tcPr>
          <w:p w14:paraId="1A3C5C36" w14:textId="4CF9D04D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get nervous easily</w:t>
            </w:r>
          </w:p>
        </w:tc>
        <w:tc>
          <w:tcPr>
            <w:tcW w:w="832" w:type="dxa"/>
          </w:tcPr>
          <w:p w14:paraId="18AA43FC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56FECF25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85DABEA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0C98F1F3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6286A4C2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  <w:tr w:rsidR="00E144AA" w14:paraId="006D03C3" w14:textId="77777777" w:rsidTr="00E144AA">
        <w:trPr>
          <w:trHeight w:val="350"/>
        </w:trPr>
        <w:tc>
          <w:tcPr>
            <w:tcW w:w="4855" w:type="dxa"/>
          </w:tcPr>
          <w:p w14:paraId="529F0428" w14:textId="22B3B084" w:rsidR="00E144AA" w:rsidRPr="002F74C7" w:rsidRDefault="00E144AA" w:rsidP="002F74C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0"/>
                <w:szCs w:val="20"/>
              </w:rPr>
            </w:pPr>
            <w:r w:rsidRPr="002F74C7">
              <w:rPr>
                <w:rFonts w:ascii="Arial" w:hAnsi="Arial" w:cs="Arial"/>
                <w:sz w:val="20"/>
                <w:szCs w:val="20"/>
              </w:rPr>
              <w:t>… has an active imagination</w:t>
            </w:r>
          </w:p>
        </w:tc>
        <w:tc>
          <w:tcPr>
            <w:tcW w:w="832" w:type="dxa"/>
          </w:tcPr>
          <w:p w14:paraId="396F4926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7D560FBE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69A6DD2A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</w:tcPr>
          <w:p w14:paraId="417F78E3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  <w:tc>
          <w:tcPr>
            <w:tcW w:w="833" w:type="dxa"/>
          </w:tcPr>
          <w:p w14:paraId="524D7421" w14:textId="77777777" w:rsidR="00E144AA" w:rsidRDefault="00E144AA" w:rsidP="00E85725">
            <w:pPr>
              <w:rPr>
                <w:rFonts w:ascii="Arial" w:hAnsi="Arial" w:cs="Arial"/>
              </w:rPr>
            </w:pPr>
          </w:p>
        </w:tc>
      </w:tr>
    </w:tbl>
    <w:p w14:paraId="2B2801E3" w14:textId="38DD3888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19CE95CC" w14:textId="60C8F4F0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18699074" w14:textId="6E9E9C05" w:rsidR="00E144AA" w:rsidRDefault="00E144AA" w:rsidP="00E144AA">
      <w:pPr>
        <w:tabs>
          <w:tab w:val="left" w:pos="1380"/>
        </w:tabs>
        <w:jc w:val="center"/>
        <w:rPr>
          <w:rFonts w:ascii="Arial" w:hAnsi="Arial" w:cs="Arial"/>
        </w:rPr>
      </w:pPr>
      <w:r w:rsidRPr="00E144AA">
        <w:rPr>
          <w:rFonts w:ascii="Arial" w:hAnsi="Arial" w:cs="Arial"/>
          <w:b/>
          <w:bCs/>
        </w:rPr>
        <w:t>SCORING INSTRUCTIONS</w:t>
      </w:r>
      <w:r>
        <w:rPr>
          <w:rFonts w:ascii="Arial" w:hAnsi="Arial" w:cs="Arial"/>
        </w:rPr>
        <w:t>:</w:t>
      </w:r>
    </w:p>
    <w:p w14:paraId="55D44B80" w14:textId="4C6145B1" w:rsidR="00E144AA" w:rsidRDefault="00E144AA" w:rsidP="00E144AA">
      <w:pPr>
        <w:tabs>
          <w:tab w:val="left" w:pos="1380"/>
        </w:tabs>
        <w:jc w:val="center"/>
        <w:rPr>
          <w:rFonts w:ascii="Arial" w:hAnsi="Arial" w:cs="Arial"/>
        </w:rPr>
      </w:pPr>
    </w:p>
    <w:p w14:paraId="4ABB691F" w14:textId="77777777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385C6E20" w14:textId="51728402" w:rsidR="00E144AA" w:rsidRPr="006E00FE" w:rsidRDefault="00E144AA" w:rsidP="00E144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>Extraversion: 1</w:t>
      </w:r>
      <w:r>
        <w:rPr>
          <w:rFonts w:ascii="Arial" w:hAnsi="Arial" w:cs="Arial"/>
        </w:rPr>
        <w:t>R + 6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=</w:t>
      </w:r>
      <w:r w:rsidR="00A96588">
        <w:rPr>
          <w:rFonts w:ascii="Arial" w:hAnsi="Arial" w:cs="Arial"/>
        </w:rPr>
        <w:tab/>
      </w:r>
      <w:r w:rsidR="00A96588">
        <w:rPr>
          <w:rFonts w:ascii="Arial" w:hAnsi="Arial" w:cs="Arial"/>
        </w:rPr>
        <w:tab/>
        <w:t xml:space="preserve">divided by 2 = </w:t>
      </w:r>
      <w:r w:rsidR="00A96588">
        <w:rPr>
          <w:rFonts w:ascii="Arial" w:hAnsi="Arial" w:cs="Arial"/>
        </w:rPr>
        <w:br/>
      </w:r>
    </w:p>
    <w:p w14:paraId="4CF99ADD" w14:textId="313F2D3A" w:rsidR="00E144AA" w:rsidRPr="006E00FE" w:rsidRDefault="00E144AA" w:rsidP="00E144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 xml:space="preserve">Agreeableness: </w:t>
      </w:r>
      <w:r>
        <w:rPr>
          <w:rFonts w:ascii="Arial" w:hAnsi="Arial" w:cs="Arial"/>
        </w:rPr>
        <w:t>2 + 7R</w:t>
      </w:r>
      <w:r>
        <w:rPr>
          <w:rFonts w:ascii="Arial" w:hAnsi="Arial" w:cs="Arial"/>
        </w:rPr>
        <w:tab/>
        <w:t>=</w:t>
      </w:r>
      <w:r w:rsidR="00A96588">
        <w:rPr>
          <w:rFonts w:ascii="Arial" w:hAnsi="Arial" w:cs="Arial"/>
        </w:rPr>
        <w:tab/>
      </w:r>
      <w:r w:rsidR="00A96588">
        <w:rPr>
          <w:rFonts w:ascii="Arial" w:hAnsi="Arial" w:cs="Arial"/>
        </w:rPr>
        <w:tab/>
        <w:t>divided by 2 =</w:t>
      </w:r>
      <w:r w:rsidR="00A96588">
        <w:rPr>
          <w:rFonts w:ascii="Arial" w:hAnsi="Arial" w:cs="Arial"/>
        </w:rPr>
        <w:br/>
      </w:r>
    </w:p>
    <w:p w14:paraId="1EB6F6F0" w14:textId="5FB6C99C" w:rsidR="00E144AA" w:rsidRPr="006E00FE" w:rsidRDefault="00E144AA" w:rsidP="00E144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 xml:space="preserve">Conscientiousness: </w:t>
      </w:r>
      <w:r>
        <w:rPr>
          <w:rFonts w:ascii="Arial" w:hAnsi="Arial" w:cs="Arial"/>
        </w:rPr>
        <w:t>3R + 8</w:t>
      </w:r>
      <w:r>
        <w:rPr>
          <w:rFonts w:ascii="Arial" w:hAnsi="Arial" w:cs="Arial"/>
        </w:rPr>
        <w:tab/>
        <w:t>=</w:t>
      </w:r>
      <w:r w:rsidR="00A96588">
        <w:rPr>
          <w:rFonts w:ascii="Arial" w:hAnsi="Arial" w:cs="Arial"/>
        </w:rPr>
        <w:tab/>
      </w:r>
      <w:r w:rsidR="00A96588">
        <w:rPr>
          <w:rFonts w:ascii="Arial" w:hAnsi="Arial" w:cs="Arial"/>
        </w:rPr>
        <w:tab/>
        <w:t>divided by 2 =</w:t>
      </w:r>
      <w:r w:rsidR="00A96588">
        <w:rPr>
          <w:rFonts w:ascii="Arial" w:hAnsi="Arial" w:cs="Arial"/>
        </w:rPr>
        <w:br/>
      </w:r>
    </w:p>
    <w:p w14:paraId="6C2C292E" w14:textId="026140B7" w:rsidR="00E144AA" w:rsidRPr="006E00FE" w:rsidRDefault="00E144AA" w:rsidP="00E144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 xml:space="preserve">Neuroticism: </w:t>
      </w:r>
      <w:r>
        <w:rPr>
          <w:rFonts w:ascii="Arial" w:hAnsi="Arial" w:cs="Arial"/>
        </w:rPr>
        <w:t>4R + 9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=</w:t>
      </w:r>
      <w:r w:rsidR="00A96588">
        <w:rPr>
          <w:rFonts w:ascii="Arial" w:hAnsi="Arial" w:cs="Arial"/>
        </w:rPr>
        <w:tab/>
      </w:r>
      <w:r w:rsidR="00A96588">
        <w:rPr>
          <w:rFonts w:ascii="Arial" w:hAnsi="Arial" w:cs="Arial"/>
        </w:rPr>
        <w:tab/>
        <w:t>divided by 2 =</w:t>
      </w:r>
      <w:r w:rsidR="00A96588">
        <w:rPr>
          <w:rFonts w:ascii="Arial" w:hAnsi="Arial" w:cs="Arial"/>
        </w:rPr>
        <w:br/>
      </w:r>
    </w:p>
    <w:p w14:paraId="7534BB4D" w14:textId="00A4E85A" w:rsidR="00E144AA" w:rsidRDefault="00E144AA" w:rsidP="00E144A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6E00FE">
        <w:rPr>
          <w:rFonts w:ascii="Arial" w:hAnsi="Arial" w:cs="Arial"/>
        </w:rPr>
        <w:t xml:space="preserve">Openness: </w:t>
      </w:r>
      <w:r>
        <w:rPr>
          <w:rFonts w:ascii="Arial" w:hAnsi="Arial" w:cs="Arial"/>
        </w:rPr>
        <w:t>5R + 10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=</w:t>
      </w:r>
      <w:r w:rsidR="00A96588">
        <w:rPr>
          <w:rFonts w:ascii="Arial" w:hAnsi="Arial" w:cs="Arial"/>
        </w:rPr>
        <w:tab/>
      </w:r>
      <w:r w:rsidR="00A96588">
        <w:rPr>
          <w:rFonts w:ascii="Arial" w:hAnsi="Arial" w:cs="Arial"/>
        </w:rPr>
        <w:tab/>
        <w:t>divided by 2 =</w:t>
      </w:r>
    </w:p>
    <w:p w14:paraId="2B472C0B" w14:textId="6B1716C5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6FD17A2D" w14:textId="5248FEDE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5566617D" w14:textId="53B6E641" w:rsidR="00E144AA" w:rsidRDefault="00E144AA" w:rsidP="00E144AA">
      <w:pPr>
        <w:tabs>
          <w:tab w:val="left" w:pos="1380"/>
        </w:tabs>
        <w:rPr>
          <w:rFonts w:ascii="Arial" w:hAnsi="Arial" w:cs="Arial"/>
        </w:rPr>
      </w:pPr>
    </w:p>
    <w:p w14:paraId="108AFA03" w14:textId="7CA7B07C" w:rsidR="008761E7" w:rsidRPr="002D57A2" w:rsidRDefault="008761E7" w:rsidP="008761E7">
      <w:pPr>
        <w:ind w:left="720" w:hanging="720"/>
        <w:jc w:val="center"/>
        <w:rPr>
          <w:rFonts w:ascii="Arial" w:hAnsi="Arial" w:cs="Arial"/>
          <w:b/>
          <w:bCs/>
          <w:sz w:val="20"/>
          <w:szCs w:val="20"/>
        </w:rPr>
      </w:pPr>
      <w:r w:rsidRPr="002D57A2">
        <w:rPr>
          <w:rFonts w:ascii="Arial" w:hAnsi="Arial" w:cs="Arial"/>
          <w:b/>
          <w:bCs/>
          <w:sz w:val="20"/>
          <w:szCs w:val="20"/>
        </w:rPr>
        <w:lastRenderedPageBreak/>
        <w:t xml:space="preserve">Summary Profile </w:t>
      </w:r>
    </w:p>
    <w:tbl>
      <w:tblPr>
        <w:tblStyle w:val="TableGrid"/>
        <w:tblW w:w="7730" w:type="dxa"/>
        <w:tblInd w:w="1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6"/>
        <w:gridCol w:w="1546"/>
        <w:gridCol w:w="1546"/>
        <w:gridCol w:w="1546"/>
        <w:gridCol w:w="1546"/>
      </w:tblGrid>
      <w:tr w:rsidR="00716E73" w14:paraId="27DE3CE8" w14:textId="77777777" w:rsidTr="00716E73">
        <w:trPr>
          <w:trHeight w:val="436"/>
        </w:trPr>
        <w:tc>
          <w:tcPr>
            <w:tcW w:w="1546" w:type="dxa"/>
            <w:vAlign w:val="center"/>
          </w:tcPr>
          <w:p w14:paraId="3BB8B685" w14:textId="13D356B8" w:rsidR="00716E73" w:rsidRDefault="00716E73" w:rsidP="00716E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46" w:type="dxa"/>
            <w:vAlign w:val="center"/>
          </w:tcPr>
          <w:p w14:paraId="383EE269" w14:textId="2DB285EF" w:rsidR="00716E73" w:rsidRDefault="00716E73" w:rsidP="00716E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46" w:type="dxa"/>
            <w:vAlign w:val="center"/>
          </w:tcPr>
          <w:p w14:paraId="5F80A4AB" w14:textId="34C8DCAE" w:rsidR="00716E73" w:rsidRDefault="00716E73" w:rsidP="00716E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46" w:type="dxa"/>
            <w:vAlign w:val="center"/>
          </w:tcPr>
          <w:p w14:paraId="653A1BBF" w14:textId="18C6DFE9" w:rsidR="00716E73" w:rsidRDefault="00716E73" w:rsidP="00716E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46" w:type="dxa"/>
            <w:vAlign w:val="center"/>
          </w:tcPr>
          <w:p w14:paraId="0147503F" w14:textId="20889D90" w:rsidR="00716E73" w:rsidRDefault="00716E73" w:rsidP="00716E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</w:tbl>
    <w:p w14:paraId="012C399E" w14:textId="77777777" w:rsidR="008761E7" w:rsidRDefault="008761E7" w:rsidP="006C6001">
      <w:pPr>
        <w:ind w:left="720" w:hanging="72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2746"/>
        <w:tblW w:w="8322" w:type="dxa"/>
        <w:tblLook w:val="04A0" w:firstRow="1" w:lastRow="0" w:firstColumn="1" w:lastColumn="0" w:noHBand="0" w:noVBand="1"/>
      </w:tblPr>
      <w:tblGrid>
        <w:gridCol w:w="2057"/>
        <w:gridCol w:w="1566"/>
        <w:gridCol w:w="1566"/>
        <w:gridCol w:w="1566"/>
        <w:gridCol w:w="1567"/>
      </w:tblGrid>
      <w:tr w:rsidR="00A62EE6" w14:paraId="2C2505AE" w14:textId="77777777" w:rsidTr="00A62EE6">
        <w:trPr>
          <w:trHeight w:val="646"/>
        </w:trPr>
        <w:tc>
          <w:tcPr>
            <w:tcW w:w="20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5D418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Extraversion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E164987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bottom w:val="single" w:sz="4" w:space="0" w:color="auto"/>
            </w:tcBorders>
          </w:tcPr>
          <w:p w14:paraId="580F8B5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bottom w:val="single" w:sz="4" w:space="0" w:color="auto"/>
            </w:tcBorders>
          </w:tcPr>
          <w:p w14:paraId="67619DD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bottom w:val="single" w:sz="4" w:space="0" w:color="auto"/>
            </w:tcBorders>
          </w:tcPr>
          <w:p w14:paraId="26F1FA8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0B061DB1" w14:textId="77777777" w:rsidTr="00A62EE6">
        <w:trPr>
          <w:trHeight w:val="646"/>
        </w:trPr>
        <w:tc>
          <w:tcPr>
            <w:tcW w:w="20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57A89F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nil"/>
            </w:tcBorders>
          </w:tcPr>
          <w:p w14:paraId="74ECAF61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3711115A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24D37FF1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bottom w:val="nil"/>
            </w:tcBorders>
          </w:tcPr>
          <w:p w14:paraId="60DFF6A6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4E41FF4A" w14:textId="77777777" w:rsidTr="00A62EE6">
        <w:trPr>
          <w:trHeight w:val="646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4ADCB8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1A666ED6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66B6CB53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0DA32937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14:paraId="4770D256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5F84991A" w14:textId="77777777" w:rsidTr="00A62EE6">
        <w:trPr>
          <w:trHeight w:val="646"/>
        </w:trPr>
        <w:tc>
          <w:tcPr>
            <w:tcW w:w="20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B8FC0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Agreeableness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BF698B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bottom w:val="single" w:sz="4" w:space="0" w:color="auto"/>
            </w:tcBorders>
          </w:tcPr>
          <w:p w14:paraId="6E4E31E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bottom w:val="single" w:sz="4" w:space="0" w:color="auto"/>
            </w:tcBorders>
          </w:tcPr>
          <w:p w14:paraId="48DE0B77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bottom w:val="single" w:sz="4" w:space="0" w:color="auto"/>
            </w:tcBorders>
          </w:tcPr>
          <w:p w14:paraId="096AC141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745B5916" w14:textId="77777777" w:rsidTr="00A62EE6">
        <w:trPr>
          <w:trHeight w:val="646"/>
        </w:trPr>
        <w:tc>
          <w:tcPr>
            <w:tcW w:w="20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26703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nil"/>
            </w:tcBorders>
          </w:tcPr>
          <w:p w14:paraId="7A66E5D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588D07D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35733BC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bottom w:val="nil"/>
            </w:tcBorders>
          </w:tcPr>
          <w:p w14:paraId="20C9AF6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6248FC38" w14:textId="77777777" w:rsidTr="00A62EE6">
        <w:trPr>
          <w:trHeight w:val="646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58A30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0B43548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310F0AC6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291D2333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14:paraId="5DDC2A20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43493DA7" w14:textId="77777777" w:rsidTr="00A62EE6">
        <w:trPr>
          <w:trHeight w:val="646"/>
        </w:trPr>
        <w:tc>
          <w:tcPr>
            <w:tcW w:w="20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0CE15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Conscientiousness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</w:tcBorders>
          </w:tcPr>
          <w:p w14:paraId="2AEEB806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</w:tcBorders>
          </w:tcPr>
          <w:p w14:paraId="2316811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</w:tcBorders>
          </w:tcPr>
          <w:p w14:paraId="31633110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</w:tcBorders>
          </w:tcPr>
          <w:p w14:paraId="455E0742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74EC8788" w14:textId="77777777" w:rsidTr="00A62EE6">
        <w:trPr>
          <w:trHeight w:val="646"/>
        </w:trPr>
        <w:tc>
          <w:tcPr>
            <w:tcW w:w="20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EFEDD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nil"/>
            </w:tcBorders>
          </w:tcPr>
          <w:p w14:paraId="7F146442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4C57417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4A777E6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bottom w:val="nil"/>
            </w:tcBorders>
          </w:tcPr>
          <w:p w14:paraId="6539C94D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7F5E03E2" w14:textId="77777777" w:rsidTr="00A62EE6">
        <w:trPr>
          <w:trHeight w:val="646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85036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0CC9FF5D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3C563AC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531A7DC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14:paraId="3A58E535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1EFEC544" w14:textId="77777777" w:rsidTr="00A62EE6">
        <w:trPr>
          <w:trHeight w:val="646"/>
        </w:trPr>
        <w:tc>
          <w:tcPr>
            <w:tcW w:w="20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7E8F1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Neuroticism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</w:tcBorders>
          </w:tcPr>
          <w:p w14:paraId="14403880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</w:tcBorders>
          </w:tcPr>
          <w:p w14:paraId="7EC43CE5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</w:tcBorders>
          </w:tcPr>
          <w:p w14:paraId="49611873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</w:tcBorders>
          </w:tcPr>
          <w:p w14:paraId="2CF3C5FA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7B24E735" w14:textId="77777777" w:rsidTr="00A62EE6">
        <w:trPr>
          <w:trHeight w:val="646"/>
        </w:trPr>
        <w:tc>
          <w:tcPr>
            <w:tcW w:w="20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27315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nil"/>
            </w:tcBorders>
          </w:tcPr>
          <w:p w14:paraId="4065BB01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19C3EF0E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0CB6AFD3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bottom w:val="nil"/>
            </w:tcBorders>
          </w:tcPr>
          <w:p w14:paraId="5783ECEB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19F63F7D" w14:textId="77777777" w:rsidTr="00A62EE6">
        <w:trPr>
          <w:trHeight w:val="646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6D56A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53F6126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222D03E3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33FAE8B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14:paraId="3BBE98B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1B000C72" w14:textId="77777777" w:rsidTr="00A62EE6">
        <w:trPr>
          <w:trHeight w:val="646"/>
        </w:trPr>
        <w:tc>
          <w:tcPr>
            <w:tcW w:w="205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E5410" w14:textId="77777777" w:rsidR="00A62EE6" w:rsidRDefault="00A62EE6" w:rsidP="00A62EE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Openness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01B9F63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bottom w:val="single" w:sz="4" w:space="0" w:color="auto"/>
            </w:tcBorders>
          </w:tcPr>
          <w:p w14:paraId="4EBE6DEF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nil"/>
              <w:bottom w:val="single" w:sz="4" w:space="0" w:color="auto"/>
            </w:tcBorders>
          </w:tcPr>
          <w:p w14:paraId="7A8C42E9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nil"/>
              <w:bottom w:val="single" w:sz="4" w:space="0" w:color="auto"/>
            </w:tcBorders>
          </w:tcPr>
          <w:p w14:paraId="71EFE3B8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62EE6" w14:paraId="50D0ABBF" w14:textId="77777777" w:rsidTr="00A62EE6">
        <w:trPr>
          <w:trHeight w:val="646"/>
        </w:trPr>
        <w:tc>
          <w:tcPr>
            <w:tcW w:w="205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EA3BF7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left w:val="single" w:sz="4" w:space="0" w:color="auto"/>
              <w:bottom w:val="nil"/>
            </w:tcBorders>
          </w:tcPr>
          <w:p w14:paraId="140B68AC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14BB3E5E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6" w:type="dxa"/>
            <w:tcBorders>
              <w:bottom w:val="nil"/>
            </w:tcBorders>
          </w:tcPr>
          <w:p w14:paraId="6E54523F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67" w:type="dxa"/>
            <w:tcBorders>
              <w:bottom w:val="nil"/>
            </w:tcBorders>
          </w:tcPr>
          <w:p w14:paraId="33E41A46" w14:textId="77777777" w:rsidR="00A62EE6" w:rsidRDefault="00A62EE6" w:rsidP="00A62E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544F1C4" w14:textId="77777777" w:rsidR="006C6001" w:rsidRDefault="006C6001" w:rsidP="008761E7">
      <w:pPr>
        <w:ind w:left="720" w:hanging="72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702891" w14:textId="77777777" w:rsidR="006C6001" w:rsidRPr="002D57A2" w:rsidRDefault="006C6001" w:rsidP="008761E7">
      <w:pPr>
        <w:ind w:left="720" w:hanging="72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425"/>
        <w:gridCol w:w="1174"/>
        <w:gridCol w:w="1174"/>
        <w:gridCol w:w="1174"/>
        <w:gridCol w:w="1174"/>
      </w:tblGrid>
      <w:tr w:rsidR="00CD1A85" w:rsidRPr="002D57A2" w14:paraId="78C53C13" w14:textId="77777777" w:rsidTr="006C6001"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</w:tcPr>
          <w:p w14:paraId="18AB18A6" w14:textId="77777777" w:rsidR="00CD1A85" w:rsidRPr="002D57A2" w:rsidRDefault="00CD1A85" w:rsidP="001625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14:paraId="76DD5F43" w14:textId="4B76F5D5" w:rsidR="00CD1A85" w:rsidRPr="002D57A2" w:rsidRDefault="00CD1A85" w:rsidP="001625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14:paraId="259C7335" w14:textId="2DC1D08F" w:rsidR="00CD1A85" w:rsidRPr="002D57A2" w:rsidRDefault="00CD1A85" w:rsidP="001625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14:paraId="7DFC7CA9" w14:textId="7F6AD22A" w:rsidR="00CD1A85" w:rsidRPr="002D57A2" w:rsidRDefault="00CD1A85" w:rsidP="001625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14:paraId="5A475960" w14:textId="400D9BC1" w:rsidR="00CD1A85" w:rsidRPr="002D57A2" w:rsidRDefault="00CD1A85" w:rsidP="0016256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3426E52" w14:textId="77777777" w:rsidR="00A73848" w:rsidRPr="002D57A2" w:rsidRDefault="00A73848" w:rsidP="00A73848">
      <w:pPr>
        <w:tabs>
          <w:tab w:val="left" w:pos="1380"/>
        </w:tabs>
        <w:rPr>
          <w:rFonts w:ascii="Arial" w:hAnsi="Arial" w:cs="Arial"/>
          <w:sz w:val="20"/>
          <w:szCs w:val="20"/>
        </w:rPr>
      </w:pPr>
    </w:p>
    <w:p w14:paraId="4CEAC4B3" w14:textId="77777777" w:rsidR="00656E43" w:rsidRDefault="00656E43" w:rsidP="008761E7">
      <w:pPr>
        <w:rPr>
          <w:rFonts w:ascii="Arial" w:hAnsi="Arial" w:cs="Arial"/>
        </w:rPr>
      </w:pPr>
    </w:p>
    <w:p w14:paraId="510A6098" w14:textId="77777777" w:rsidR="00656E43" w:rsidRDefault="00656E43" w:rsidP="008761E7">
      <w:pPr>
        <w:rPr>
          <w:rFonts w:ascii="Arial" w:hAnsi="Arial" w:cs="Arial"/>
        </w:rPr>
      </w:pPr>
    </w:p>
    <w:p w14:paraId="2A95B201" w14:textId="77777777" w:rsidR="00656E43" w:rsidRDefault="00656E43" w:rsidP="008761E7">
      <w:pPr>
        <w:rPr>
          <w:rFonts w:ascii="Arial" w:hAnsi="Arial" w:cs="Arial"/>
        </w:rPr>
      </w:pPr>
    </w:p>
    <w:p w14:paraId="1A3712D0" w14:textId="77777777" w:rsidR="00656E43" w:rsidRDefault="00656E43" w:rsidP="008761E7">
      <w:pPr>
        <w:rPr>
          <w:rFonts w:ascii="Arial" w:hAnsi="Arial" w:cs="Arial"/>
        </w:rPr>
      </w:pPr>
    </w:p>
    <w:p w14:paraId="2AD89CB3" w14:textId="77777777" w:rsidR="00656E43" w:rsidRDefault="00656E43" w:rsidP="008761E7">
      <w:pPr>
        <w:rPr>
          <w:rFonts w:ascii="Arial" w:hAnsi="Arial" w:cs="Arial"/>
        </w:rPr>
      </w:pPr>
    </w:p>
    <w:p w14:paraId="4DC020F1" w14:textId="77777777" w:rsidR="00656E43" w:rsidRDefault="00656E43" w:rsidP="008761E7">
      <w:pPr>
        <w:rPr>
          <w:rFonts w:ascii="Arial" w:hAnsi="Arial" w:cs="Arial"/>
        </w:rPr>
      </w:pPr>
    </w:p>
    <w:p w14:paraId="06A94ABE" w14:textId="77777777" w:rsidR="00656E43" w:rsidRDefault="00656E43" w:rsidP="008761E7">
      <w:pPr>
        <w:rPr>
          <w:rFonts w:ascii="Arial" w:hAnsi="Arial" w:cs="Arial"/>
        </w:rPr>
      </w:pPr>
    </w:p>
    <w:p w14:paraId="10957933" w14:textId="5EBCA8EC" w:rsidR="008761E7" w:rsidRDefault="008761E7" w:rsidP="008761E7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Personality description: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761E7" w14:paraId="1FE6B1DF" w14:textId="77777777" w:rsidTr="00A73848">
        <w:trPr>
          <w:trHeight w:val="12428"/>
        </w:trPr>
        <w:tc>
          <w:tcPr>
            <w:tcW w:w="9016" w:type="dxa"/>
          </w:tcPr>
          <w:p w14:paraId="51575F0F" w14:textId="77777777" w:rsidR="008761E7" w:rsidRDefault="008761E7" w:rsidP="00162560">
            <w:pPr>
              <w:rPr>
                <w:rFonts w:ascii="Arial" w:hAnsi="Arial" w:cs="Arial"/>
              </w:rPr>
            </w:pPr>
          </w:p>
        </w:tc>
      </w:tr>
    </w:tbl>
    <w:p w14:paraId="10A477D2" w14:textId="77777777" w:rsidR="008761E7" w:rsidRPr="002D57A2" w:rsidRDefault="008761E7" w:rsidP="002D57A2">
      <w:pPr>
        <w:tabs>
          <w:tab w:val="left" w:pos="1380"/>
        </w:tabs>
        <w:rPr>
          <w:rFonts w:ascii="Arial" w:hAnsi="Arial" w:cs="Arial"/>
        </w:rPr>
      </w:pPr>
    </w:p>
    <w:sectPr w:rsidR="008761E7" w:rsidRPr="002D5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B6A29" w14:textId="77777777" w:rsidR="00644BF6" w:rsidRDefault="00644BF6" w:rsidP="007E261C">
      <w:pPr>
        <w:spacing w:after="0" w:line="240" w:lineRule="auto"/>
      </w:pPr>
      <w:r>
        <w:separator/>
      </w:r>
    </w:p>
  </w:endnote>
  <w:endnote w:type="continuationSeparator" w:id="0">
    <w:p w14:paraId="0A99F408" w14:textId="77777777" w:rsidR="00644BF6" w:rsidRDefault="00644BF6" w:rsidP="007E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89523" w14:textId="77777777" w:rsidR="00644BF6" w:rsidRDefault="00644BF6" w:rsidP="007E261C">
      <w:pPr>
        <w:spacing w:after="0" w:line="240" w:lineRule="auto"/>
      </w:pPr>
      <w:r>
        <w:separator/>
      </w:r>
    </w:p>
  </w:footnote>
  <w:footnote w:type="continuationSeparator" w:id="0">
    <w:p w14:paraId="51618F08" w14:textId="77777777" w:rsidR="00644BF6" w:rsidRDefault="00644BF6" w:rsidP="007E2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72DE"/>
    <w:multiLevelType w:val="hybridMultilevel"/>
    <w:tmpl w:val="4E021E5A"/>
    <w:lvl w:ilvl="0" w:tplc="08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E866D39"/>
    <w:multiLevelType w:val="hybridMultilevel"/>
    <w:tmpl w:val="57561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653CC"/>
    <w:multiLevelType w:val="hybridMultilevel"/>
    <w:tmpl w:val="1F1A6BF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0156A"/>
    <w:multiLevelType w:val="hybridMultilevel"/>
    <w:tmpl w:val="55A87BF4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491404"/>
    <w:multiLevelType w:val="hybridMultilevel"/>
    <w:tmpl w:val="E36081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03A2C"/>
    <w:multiLevelType w:val="hybridMultilevel"/>
    <w:tmpl w:val="5568D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31BFB"/>
    <w:multiLevelType w:val="hybridMultilevel"/>
    <w:tmpl w:val="52A61E36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3E2B98"/>
    <w:multiLevelType w:val="hybridMultilevel"/>
    <w:tmpl w:val="495474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808FD"/>
    <w:multiLevelType w:val="hybridMultilevel"/>
    <w:tmpl w:val="8D84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D2A62"/>
    <w:multiLevelType w:val="hybridMultilevel"/>
    <w:tmpl w:val="7A024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6572A"/>
    <w:multiLevelType w:val="hybridMultilevel"/>
    <w:tmpl w:val="41E0814C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E3161E"/>
    <w:multiLevelType w:val="hybridMultilevel"/>
    <w:tmpl w:val="015ED8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E5096"/>
    <w:multiLevelType w:val="hybridMultilevel"/>
    <w:tmpl w:val="A25C21D0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DD0D24"/>
    <w:multiLevelType w:val="hybridMultilevel"/>
    <w:tmpl w:val="8092FCE6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353D88"/>
    <w:multiLevelType w:val="hybridMultilevel"/>
    <w:tmpl w:val="A0D44F8A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E16CF6"/>
    <w:multiLevelType w:val="hybridMultilevel"/>
    <w:tmpl w:val="BE9AA8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AE48AB"/>
    <w:multiLevelType w:val="hybridMultilevel"/>
    <w:tmpl w:val="3626D246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6E307F5"/>
    <w:multiLevelType w:val="hybridMultilevel"/>
    <w:tmpl w:val="0054DD6C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7D3A79"/>
    <w:multiLevelType w:val="hybridMultilevel"/>
    <w:tmpl w:val="57561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21A4C"/>
    <w:multiLevelType w:val="hybridMultilevel"/>
    <w:tmpl w:val="222A2AD8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6C36984"/>
    <w:multiLevelType w:val="hybridMultilevel"/>
    <w:tmpl w:val="7DE0845E"/>
    <w:lvl w:ilvl="0" w:tplc="A0ECF20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20973838">
    <w:abstractNumId w:val="0"/>
  </w:num>
  <w:num w:numId="2" w16cid:durableId="1499147986">
    <w:abstractNumId w:val="1"/>
  </w:num>
  <w:num w:numId="3" w16cid:durableId="1808859724">
    <w:abstractNumId w:val="7"/>
  </w:num>
  <w:num w:numId="4" w16cid:durableId="2057194512">
    <w:abstractNumId w:val="2"/>
  </w:num>
  <w:num w:numId="5" w16cid:durableId="1405183100">
    <w:abstractNumId w:val="15"/>
  </w:num>
  <w:num w:numId="6" w16cid:durableId="884948021">
    <w:abstractNumId w:val="8"/>
  </w:num>
  <w:num w:numId="7" w16cid:durableId="1658146709">
    <w:abstractNumId w:val="18"/>
  </w:num>
  <w:num w:numId="8" w16cid:durableId="1306885519">
    <w:abstractNumId w:val="5"/>
  </w:num>
  <w:num w:numId="9" w16cid:durableId="1134981252">
    <w:abstractNumId w:val="11"/>
  </w:num>
  <w:num w:numId="10" w16cid:durableId="428696381">
    <w:abstractNumId w:val="4"/>
  </w:num>
  <w:num w:numId="11" w16cid:durableId="1048531735">
    <w:abstractNumId w:val="17"/>
  </w:num>
  <w:num w:numId="12" w16cid:durableId="723024936">
    <w:abstractNumId w:val="13"/>
  </w:num>
  <w:num w:numId="13" w16cid:durableId="1922788657">
    <w:abstractNumId w:val="16"/>
  </w:num>
  <w:num w:numId="14" w16cid:durableId="2104103292">
    <w:abstractNumId w:val="6"/>
  </w:num>
  <w:num w:numId="15" w16cid:durableId="2109813622">
    <w:abstractNumId w:val="12"/>
  </w:num>
  <w:num w:numId="16" w16cid:durableId="1651640761">
    <w:abstractNumId w:val="14"/>
  </w:num>
  <w:num w:numId="17" w16cid:durableId="1900090636">
    <w:abstractNumId w:val="3"/>
  </w:num>
  <w:num w:numId="18" w16cid:durableId="1823767160">
    <w:abstractNumId w:val="19"/>
  </w:num>
  <w:num w:numId="19" w16cid:durableId="681320472">
    <w:abstractNumId w:val="10"/>
  </w:num>
  <w:num w:numId="20" w16cid:durableId="282539975">
    <w:abstractNumId w:val="20"/>
  </w:num>
  <w:num w:numId="21" w16cid:durableId="7831576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CFC"/>
    <w:rsid w:val="00016867"/>
    <w:rsid w:val="0003615D"/>
    <w:rsid w:val="000F4DB0"/>
    <w:rsid w:val="002D57A2"/>
    <w:rsid w:val="002F74C7"/>
    <w:rsid w:val="00436392"/>
    <w:rsid w:val="005550D5"/>
    <w:rsid w:val="00644BF6"/>
    <w:rsid w:val="00654682"/>
    <w:rsid w:val="00656E43"/>
    <w:rsid w:val="006C6001"/>
    <w:rsid w:val="006E00FE"/>
    <w:rsid w:val="00716E73"/>
    <w:rsid w:val="0074756C"/>
    <w:rsid w:val="007E261C"/>
    <w:rsid w:val="008761E7"/>
    <w:rsid w:val="009B5FF1"/>
    <w:rsid w:val="00A62EE6"/>
    <w:rsid w:val="00A73848"/>
    <w:rsid w:val="00A96588"/>
    <w:rsid w:val="00B4628F"/>
    <w:rsid w:val="00BB7A68"/>
    <w:rsid w:val="00C2463B"/>
    <w:rsid w:val="00C90482"/>
    <w:rsid w:val="00CD1A85"/>
    <w:rsid w:val="00D44CFC"/>
    <w:rsid w:val="00DB0D9D"/>
    <w:rsid w:val="00E144AA"/>
    <w:rsid w:val="00FC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076B00"/>
  <w15:chartTrackingRefBased/>
  <w15:docId w15:val="{D3BACF47-C557-4818-9991-2D30D394F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CFC"/>
    <w:pPr>
      <w:ind w:left="720"/>
      <w:contextualSpacing/>
    </w:pPr>
  </w:style>
  <w:style w:type="table" w:styleId="TableGrid">
    <w:name w:val="Table Grid"/>
    <w:basedOn w:val="TableNormal"/>
    <w:uiPriority w:val="39"/>
    <w:rsid w:val="00D44C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2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261C"/>
  </w:style>
  <w:style w:type="paragraph" w:styleId="Footer">
    <w:name w:val="footer"/>
    <w:basedOn w:val="Normal"/>
    <w:link w:val="FooterChar"/>
    <w:uiPriority w:val="99"/>
    <w:unhideWhenUsed/>
    <w:rsid w:val="007E2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2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AE210-29EB-4A09-8AC8-CE8B28943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2025-02-20T13:57:00Z</dcterms:created>
  <dcterms:modified xsi:type="dcterms:W3CDTF">2025-02-20T13:57:00Z</dcterms:modified>
</cp:coreProperties>
</file>