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823C5E" w14:textId="1550E852" w:rsidR="004D1A52" w:rsidRPr="00D43692" w:rsidRDefault="00402FB0" w:rsidP="004D1A52">
      <w:pPr>
        <w:autoSpaceDE w:val="0"/>
        <w:autoSpaceDN w:val="0"/>
        <w:adjustRightInd w:val="0"/>
        <w:rPr>
          <w:rFonts w:ascii="Adelle Sans Devanagari" w:hAnsi="Adelle Sans Devanagari" w:cs="Adelle Sans Devanagari"/>
          <w:b/>
          <w:bCs/>
          <w:kern w:val="0"/>
        </w:rPr>
      </w:pPr>
      <w:r w:rsidRPr="00D43692">
        <w:rPr>
          <w:rFonts w:ascii="Adelle Sans Devanagari" w:hAnsi="Adelle Sans Devanagari" w:cs="Adelle Sans Devanagari" w:hint="cs"/>
          <w:b/>
          <w:bCs/>
          <w:kern w:val="0"/>
        </w:rPr>
        <w:t>Misgendered Project Portfolio</w:t>
      </w:r>
    </w:p>
    <w:p w14:paraId="3CC8825C" w14:textId="77777777" w:rsidR="00402FB0" w:rsidRPr="00D43692" w:rsidRDefault="00402FB0" w:rsidP="004D1A52">
      <w:pPr>
        <w:autoSpaceDE w:val="0"/>
        <w:autoSpaceDN w:val="0"/>
        <w:adjustRightInd w:val="0"/>
        <w:rPr>
          <w:rFonts w:ascii="Adelle Sans Devanagari" w:hAnsi="Adelle Sans Devanagari" w:cs="Adelle Sans Devanagari"/>
          <w:b/>
          <w:bCs/>
          <w:kern w:val="0"/>
        </w:rPr>
      </w:pPr>
    </w:p>
    <w:p w14:paraId="12719140" w14:textId="4537FF26" w:rsidR="00AC2E5D" w:rsidRPr="00D43692" w:rsidRDefault="00AC2E5D" w:rsidP="004D1A52">
      <w:pPr>
        <w:autoSpaceDE w:val="0"/>
        <w:autoSpaceDN w:val="0"/>
        <w:adjustRightInd w:val="0"/>
        <w:rPr>
          <w:rFonts w:ascii="Adelle Sans Devanagari" w:hAnsi="Adelle Sans Devanagari" w:cs="Adelle Sans Devanagari"/>
          <w:kern w:val="0"/>
        </w:rPr>
      </w:pPr>
      <w:r w:rsidRPr="00D43692">
        <w:rPr>
          <w:rFonts w:ascii="Adelle Sans Devanagari" w:hAnsi="Adelle Sans Devanagari" w:cs="Adelle Sans Devanagari" w:hint="cs"/>
          <w:kern w:val="0"/>
        </w:rPr>
        <w:t>Starting this portfolio, my peers and I were tasked with self-reflection. Entering our third year, and for some</w:t>
      </w:r>
      <w:r w:rsidR="001440A2">
        <w:rPr>
          <w:rFonts w:ascii="Adelle Sans Devanagari" w:hAnsi="Adelle Sans Devanagari" w:cs="Adelle Sans Devanagari"/>
          <w:kern w:val="0"/>
        </w:rPr>
        <w:t xml:space="preserve"> of us,</w:t>
      </w:r>
      <w:r w:rsidR="007D50AC" w:rsidRPr="00D43692">
        <w:rPr>
          <w:rFonts w:ascii="Adelle Sans Devanagari" w:hAnsi="Adelle Sans Devanagari" w:cs="Adelle Sans Devanagari" w:hint="cs"/>
          <w:kern w:val="0"/>
        </w:rPr>
        <w:t xml:space="preserve"> </w:t>
      </w:r>
      <w:r w:rsidRPr="00D43692">
        <w:rPr>
          <w:rFonts w:ascii="Adelle Sans Devanagari" w:hAnsi="Adelle Sans Devanagari" w:cs="Adelle Sans Devanagari" w:hint="cs"/>
          <w:kern w:val="0"/>
        </w:rPr>
        <w:t xml:space="preserve">our </w:t>
      </w:r>
      <w:proofErr w:type="gramStart"/>
      <w:r w:rsidRPr="00D43692">
        <w:rPr>
          <w:rFonts w:ascii="Adelle Sans Devanagari" w:hAnsi="Adelle Sans Devanagari" w:cs="Adelle Sans Devanagari" w:hint="cs"/>
          <w:kern w:val="0"/>
        </w:rPr>
        <w:t>University</w:t>
      </w:r>
      <w:proofErr w:type="gramEnd"/>
      <w:r w:rsidR="001440A2">
        <w:rPr>
          <w:rFonts w:ascii="Adelle Sans Devanagari" w:hAnsi="Adelle Sans Devanagari" w:cs="Adelle Sans Devanagari"/>
          <w:kern w:val="0"/>
        </w:rPr>
        <w:t>/education</w:t>
      </w:r>
      <w:r w:rsidRPr="00D43692">
        <w:rPr>
          <w:rFonts w:ascii="Adelle Sans Devanagari" w:hAnsi="Adelle Sans Devanagari" w:cs="Adelle Sans Devanagari" w:hint="cs"/>
          <w:kern w:val="0"/>
        </w:rPr>
        <w:t xml:space="preserve"> paths </w:t>
      </w:r>
      <w:r w:rsidR="001440A2">
        <w:rPr>
          <w:rFonts w:ascii="Adelle Sans Devanagari" w:hAnsi="Adelle Sans Devanagari" w:cs="Adelle Sans Devanagari"/>
          <w:kern w:val="0"/>
        </w:rPr>
        <w:t>coming to an end; w</w:t>
      </w:r>
      <w:r w:rsidRPr="00D43692">
        <w:rPr>
          <w:rFonts w:ascii="Adelle Sans Devanagari" w:hAnsi="Adelle Sans Devanagari" w:cs="Adelle Sans Devanagari" w:hint="cs"/>
          <w:kern w:val="0"/>
        </w:rPr>
        <w:t>e were asked to</w:t>
      </w:r>
      <w:r w:rsidR="007D50AC" w:rsidRPr="00D43692">
        <w:rPr>
          <w:rFonts w:ascii="Adelle Sans Devanagari" w:hAnsi="Adelle Sans Devanagari" w:cs="Adelle Sans Devanagari" w:hint="cs"/>
          <w:kern w:val="0"/>
        </w:rPr>
        <w:t xml:space="preserve"> consider and</w:t>
      </w:r>
      <w:r w:rsidRPr="00D43692">
        <w:rPr>
          <w:rFonts w:ascii="Adelle Sans Devanagari" w:hAnsi="Adelle Sans Devanagari" w:cs="Adelle Sans Devanagari" w:hint="cs"/>
          <w:kern w:val="0"/>
        </w:rPr>
        <w:t xml:space="preserve"> write 4 different stories</w:t>
      </w:r>
      <w:r w:rsidR="001440A2">
        <w:rPr>
          <w:rFonts w:ascii="Adelle Sans Devanagari" w:hAnsi="Adelle Sans Devanagari" w:cs="Adelle Sans Devanagari"/>
          <w:kern w:val="0"/>
        </w:rPr>
        <w:t xml:space="preserve"> of ‘ending’</w:t>
      </w:r>
      <w:r w:rsidRPr="00D43692">
        <w:rPr>
          <w:rFonts w:ascii="Adelle Sans Devanagari" w:hAnsi="Adelle Sans Devanagari" w:cs="Adelle Sans Devanagari" w:hint="cs"/>
          <w:kern w:val="0"/>
        </w:rPr>
        <w:t>…</w:t>
      </w:r>
    </w:p>
    <w:p w14:paraId="43898B56" w14:textId="77777777" w:rsidR="00AC2E5D" w:rsidRPr="00D43692" w:rsidRDefault="00AC2E5D" w:rsidP="004D1A52">
      <w:pPr>
        <w:autoSpaceDE w:val="0"/>
        <w:autoSpaceDN w:val="0"/>
        <w:adjustRightInd w:val="0"/>
        <w:rPr>
          <w:rFonts w:ascii="Adelle Sans Devanagari" w:hAnsi="Adelle Sans Devanagari" w:cs="Adelle Sans Devanagari"/>
          <w:kern w:val="0"/>
        </w:rPr>
      </w:pPr>
    </w:p>
    <w:p w14:paraId="6C52A788" w14:textId="5FBD6833" w:rsidR="004D1A52" w:rsidRPr="00D43692" w:rsidRDefault="007D50AC" w:rsidP="004D1A52">
      <w:pPr>
        <w:autoSpaceDE w:val="0"/>
        <w:autoSpaceDN w:val="0"/>
        <w:adjustRightInd w:val="0"/>
        <w:rPr>
          <w:rFonts w:ascii="Adelle Sans Devanagari" w:hAnsi="Adelle Sans Devanagari" w:cs="Adelle Sans Devanagari"/>
          <w:kern w:val="0"/>
        </w:rPr>
      </w:pPr>
      <w:r w:rsidRPr="00D43692">
        <w:rPr>
          <w:rFonts w:ascii="Adelle Sans Devanagari" w:hAnsi="Adelle Sans Devanagari" w:cs="Adelle Sans Devanagari" w:hint="cs"/>
          <w:kern w:val="0"/>
        </w:rPr>
        <w:t>Without planning, I concluded my ‘H</w:t>
      </w:r>
      <w:r w:rsidR="004D1A52" w:rsidRPr="00D43692">
        <w:rPr>
          <w:rFonts w:ascii="Adelle Sans Devanagari" w:hAnsi="Adelle Sans Devanagari" w:cs="Adelle Sans Devanagari" w:hint="cs"/>
          <w:kern w:val="0"/>
        </w:rPr>
        <w:t>appy</w:t>
      </w:r>
      <w:r w:rsidR="00402FB0" w:rsidRPr="00D43692">
        <w:rPr>
          <w:rFonts w:ascii="Adelle Sans Devanagari" w:hAnsi="Adelle Sans Devanagari" w:cs="Adelle Sans Devanagari" w:hint="cs"/>
          <w:kern w:val="0"/>
        </w:rPr>
        <w:t xml:space="preserve"> ending story</w:t>
      </w:r>
      <w:r w:rsidRPr="00D43692">
        <w:rPr>
          <w:rFonts w:ascii="Adelle Sans Devanagari" w:hAnsi="Adelle Sans Devanagari" w:cs="Adelle Sans Devanagari" w:hint="cs"/>
          <w:kern w:val="0"/>
        </w:rPr>
        <w:t>’</w:t>
      </w:r>
      <w:r w:rsidR="00AC2E5D" w:rsidRPr="00D43692">
        <w:rPr>
          <w:rFonts w:ascii="Adelle Sans Devanagari" w:hAnsi="Adelle Sans Devanagari" w:cs="Adelle Sans Devanagari" w:hint="cs"/>
          <w:kern w:val="0"/>
        </w:rPr>
        <w:t>:</w:t>
      </w:r>
    </w:p>
    <w:p w14:paraId="1677785C" w14:textId="31B52765" w:rsidR="004D1A52" w:rsidRPr="00D43692" w:rsidRDefault="007D50AC" w:rsidP="00402FB0">
      <w:pPr>
        <w:autoSpaceDE w:val="0"/>
        <w:autoSpaceDN w:val="0"/>
        <w:adjustRightInd w:val="0"/>
        <w:rPr>
          <w:rFonts w:ascii="Adelle Sans Devanagari" w:hAnsi="Adelle Sans Devanagari" w:cs="Adelle Sans Devanagari"/>
          <w:kern w:val="0"/>
        </w:rPr>
      </w:pPr>
      <w:r w:rsidRPr="00D43692">
        <w:rPr>
          <w:rFonts w:ascii="Adelle Sans Devanagari" w:hAnsi="Adelle Sans Devanagari" w:cs="Adelle Sans Devanagari" w:hint="cs"/>
          <w:kern w:val="0"/>
        </w:rPr>
        <w:t>‘</w:t>
      </w:r>
      <w:r w:rsidR="004D1A52" w:rsidRPr="00D43692">
        <w:rPr>
          <w:rFonts w:ascii="Adelle Sans Devanagari" w:hAnsi="Adelle Sans Devanagari" w:cs="Adelle Sans Devanagari" w:hint="cs"/>
          <w:kern w:val="0"/>
        </w:rPr>
        <w:t>I was happy to call my own end to a series of events in my life. I can’t quite pin down when exactly and I use the word “was”, in the past tense. I chose to end a period of my life in my brain. I made it past a point where my life felt so empty and alone that I let a part of myself go. My demon, as I called it. And now I’m just me; from a nihilistic perspective, it doesn’t really matter because every day is just a free day. I work, I play, I get by. But with a humanistic point of view, I can use my experiences to shape how I can help others. I don’t know if this should maybe be more of a sad ending story. But I felt happy about the idea of a new beginning, despite the ending being unknown, sad, happy, and ironically funny.</w:t>
      </w:r>
      <w:r w:rsidRPr="00D43692">
        <w:rPr>
          <w:rFonts w:ascii="Adelle Sans Devanagari" w:hAnsi="Adelle Sans Devanagari" w:cs="Adelle Sans Devanagari" w:hint="cs"/>
          <w:kern w:val="0"/>
        </w:rPr>
        <w:t>’</w:t>
      </w:r>
    </w:p>
    <w:p w14:paraId="491B0C77" w14:textId="77777777" w:rsidR="004D1A52" w:rsidRPr="00D43692" w:rsidRDefault="004D1A52" w:rsidP="004D1A52">
      <w:pPr>
        <w:rPr>
          <w:rFonts w:ascii="Adelle Sans Devanagari" w:hAnsi="Adelle Sans Devanagari" w:cs="Adelle Sans Devanagari"/>
          <w:kern w:val="0"/>
        </w:rPr>
      </w:pPr>
    </w:p>
    <w:p w14:paraId="33946B57" w14:textId="31F94C7D" w:rsidR="00AC2E5D" w:rsidRPr="00D43692" w:rsidRDefault="00221B06" w:rsidP="004D1A52">
      <w:pPr>
        <w:rPr>
          <w:rFonts w:ascii="Adelle Sans Devanagari" w:hAnsi="Adelle Sans Devanagari" w:cs="Adelle Sans Devanagari"/>
          <w:kern w:val="0"/>
        </w:rPr>
      </w:pPr>
      <w:r w:rsidRPr="00D43692">
        <w:rPr>
          <w:rFonts w:ascii="Adelle Sans Devanagari" w:hAnsi="Adelle Sans Devanagari" w:cs="Adelle Sans Devanagari" w:hint="cs"/>
          <w:kern w:val="0"/>
        </w:rPr>
        <w:t xml:space="preserve">Through the first semester, </w:t>
      </w:r>
      <w:r w:rsidR="00AC2E5D" w:rsidRPr="00D43692">
        <w:rPr>
          <w:rFonts w:ascii="Adelle Sans Devanagari" w:hAnsi="Adelle Sans Devanagari" w:cs="Adelle Sans Devanagari" w:hint="cs"/>
          <w:kern w:val="0"/>
        </w:rPr>
        <w:t xml:space="preserve">I have undertaken </w:t>
      </w:r>
      <w:r w:rsidRPr="00D43692">
        <w:rPr>
          <w:rFonts w:ascii="Adelle Sans Devanagari" w:hAnsi="Adelle Sans Devanagari" w:cs="Adelle Sans Devanagari" w:hint="cs"/>
          <w:kern w:val="0"/>
        </w:rPr>
        <w:t xml:space="preserve">more independent work, including self-awareness tasks. </w:t>
      </w:r>
      <w:r w:rsidR="007D50AC" w:rsidRPr="00D43692">
        <w:rPr>
          <w:rFonts w:ascii="Adelle Sans Devanagari" w:hAnsi="Adelle Sans Devanagari" w:cs="Adelle Sans Devanagari" w:hint="cs"/>
          <w:kern w:val="0"/>
        </w:rPr>
        <w:t>Through</w:t>
      </w:r>
      <w:r w:rsidR="001440A2">
        <w:rPr>
          <w:rFonts w:ascii="Adelle Sans Devanagari" w:hAnsi="Adelle Sans Devanagari" w:cs="Adelle Sans Devanagari"/>
          <w:kern w:val="0"/>
        </w:rPr>
        <w:t xml:space="preserve"> this</w:t>
      </w:r>
      <w:r w:rsidR="007D50AC" w:rsidRPr="00D43692">
        <w:rPr>
          <w:rFonts w:ascii="Adelle Sans Devanagari" w:hAnsi="Adelle Sans Devanagari" w:cs="Adelle Sans Devanagari" w:hint="cs"/>
          <w:kern w:val="0"/>
        </w:rPr>
        <w:t xml:space="preserve"> reflection, I </w:t>
      </w:r>
      <w:r w:rsidR="00AC2E5D" w:rsidRPr="00D43692">
        <w:rPr>
          <w:rFonts w:ascii="Adelle Sans Devanagari" w:hAnsi="Adelle Sans Devanagari" w:cs="Adelle Sans Devanagari" w:hint="cs"/>
          <w:kern w:val="0"/>
        </w:rPr>
        <w:t>recognise that I</w:t>
      </w:r>
      <w:r w:rsidR="001440A2">
        <w:rPr>
          <w:rFonts w:ascii="Adelle Sans Devanagari" w:hAnsi="Adelle Sans Devanagari" w:cs="Adelle Sans Devanagari"/>
          <w:kern w:val="0"/>
        </w:rPr>
        <w:t xml:space="preserve"> am o</w:t>
      </w:r>
      <w:r w:rsidRPr="00D43692">
        <w:rPr>
          <w:rFonts w:ascii="Adelle Sans Devanagari" w:hAnsi="Adelle Sans Devanagari" w:cs="Adelle Sans Devanagari" w:hint="cs"/>
          <w:kern w:val="0"/>
        </w:rPr>
        <w:t xml:space="preserve">n my own journey outside of education </w:t>
      </w:r>
      <w:r w:rsidR="00AC2E5D" w:rsidRPr="00D43692">
        <w:rPr>
          <w:rFonts w:ascii="Adelle Sans Devanagari" w:hAnsi="Adelle Sans Devanagari" w:cs="Adelle Sans Devanagari" w:hint="cs"/>
          <w:kern w:val="0"/>
        </w:rPr>
        <w:t>and</w:t>
      </w:r>
      <w:r w:rsidRPr="00D43692">
        <w:rPr>
          <w:rFonts w:ascii="Adelle Sans Devanagari" w:hAnsi="Adelle Sans Devanagari" w:cs="Adelle Sans Devanagari" w:hint="cs"/>
          <w:kern w:val="0"/>
        </w:rPr>
        <w:t xml:space="preserve"> </w:t>
      </w:r>
      <w:r w:rsidR="007D50AC" w:rsidRPr="00D43692">
        <w:rPr>
          <w:rFonts w:ascii="Adelle Sans Devanagari" w:hAnsi="Adelle Sans Devanagari" w:cs="Adelle Sans Devanagari" w:hint="cs"/>
          <w:kern w:val="0"/>
        </w:rPr>
        <w:t>that comes with its own bias</w:t>
      </w:r>
      <w:r w:rsidRPr="00D43692">
        <w:rPr>
          <w:rFonts w:ascii="Adelle Sans Devanagari" w:hAnsi="Adelle Sans Devanagari" w:cs="Adelle Sans Devanagari" w:hint="cs"/>
          <w:kern w:val="0"/>
        </w:rPr>
        <w:t xml:space="preserve">. </w:t>
      </w:r>
      <w:r w:rsidR="00AC2E5D" w:rsidRPr="00D43692">
        <w:rPr>
          <w:rFonts w:ascii="Adelle Sans Devanagari" w:hAnsi="Adelle Sans Devanagari" w:cs="Adelle Sans Devanagari" w:hint="cs"/>
          <w:kern w:val="0"/>
        </w:rPr>
        <w:t>Being 23 and having a little bit more life experience than</w:t>
      </w:r>
      <w:r w:rsidR="007D50AC" w:rsidRPr="00D43692">
        <w:rPr>
          <w:rFonts w:ascii="Adelle Sans Devanagari" w:hAnsi="Adelle Sans Devanagari" w:cs="Adelle Sans Devanagari" w:hint="cs"/>
          <w:kern w:val="0"/>
        </w:rPr>
        <w:t xml:space="preserve"> I believe I needed</w:t>
      </w:r>
      <w:r w:rsidR="00AC2E5D" w:rsidRPr="00D43692">
        <w:rPr>
          <w:rFonts w:ascii="Adelle Sans Devanagari" w:hAnsi="Adelle Sans Devanagari" w:cs="Adelle Sans Devanagari" w:hint="cs"/>
          <w:kern w:val="0"/>
        </w:rPr>
        <w:t>, I feel I’m a natural facilitator, on a more spiritual level</w:t>
      </w:r>
      <w:r w:rsidR="007D50AC" w:rsidRPr="00D43692">
        <w:rPr>
          <w:rFonts w:ascii="Adelle Sans Devanagari" w:hAnsi="Adelle Sans Devanagari" w:cs="Adelle Sans Devanagari" w:hint="cs"/>
          <w:kern w:val="0"/>
        </w:rPr>
        <w:t xml:space="preserve">: </w:t>
      </w:r>
      <w:r w:rsidR="00AC2E5D" w:rsidRPr="00D43692">
        <w:rPr>
          <w:rFonts w:ascii="Adelle Sans Devanagari" w:hAnsi="Adelle Sans Devanagari" w:cs="Adelle Sans Devanagari" w:hint="cs"/>
          <w:kern w:val="0"/>
        </w:rPr>
        <w:t xml:space="preserve">it’s what I’m born to do. Whether it be actively listening to old drunk’s sorrows, hosting the drinking/social games with friends, mediating </w:t>
      </w:r>
      <w:r w:rsidR="007D50AC" w:rsidRPr="00D43692">
        <w:rPr>
          <w:rFonts w:ascii="Adelle Sans Devanagari" w:hAnsi="Adelle Sans Devanagari" w:cs="Adelle Sans Devanagari" w:hint="cs"/>
          <w:kern w:val="0"/>
        </w:rPr>
        <w:t>my family,</w:t>
      </w:r>
      <w:r w:rsidR="00AC2E5D" w:rsidRPr="00D43692">
        <w:rPr>
          <w:rFonts w:ascii="Adelle Sans Devanagari" w:hAnsi="Adelle Sans Devanagari" w:cs="Adelle Sans Devanagari" w:hint="cs"/>
          <w:kern w:val="0"/>
        </w:rPr>
        <w:t xml:space="preserve"> or running a </w:t>
      </w:r>
      <w:r w:rsidR="007D50AC" w:rsidRPr="00D43692">
        <w:rPr>
          <w:rFonts w:ascii="Adelle Sans Devanagari" w:hAnsi="Adelle Sans Devanagari" w:cs="Adelle Sans Devanagari" w:hint="cs"/>
          <w:kern w:val="0"/>
        </w:rPr>
        <w:t>‘</w:t>
      </w:r>
      <w:r w:rsidR="00AC2E5D" w:rsidRPr="00D43692">
        <w:rPr>
          <w:rFonts w:ascii="Adelle Sans Devanagari" w:hAnsi="Adelle Sans Devanagari" w:cs="Adelle Sans Devanagari" w:hint="cs"/>
          <w:kern w:val="0"/>
        </w:rPr>
        <w:t>fun</w:t>
      </w:r>
      <w:r w:rsidR="007D50AC" w:rsidRPr="00D43692">
        <w:rPr>
          <w:rFonts w:ascii="Adelle Sans Devanagari" w:hAnsi="Adelle Sans Devanagari" w:cs="Adelle Sans Devanagari" w:hint="cs"/>
          <w:kern w:val="0"/>
        </w:rPr>
        <w:t>’</w:t>
      </w:r>
      <w:r w:rsidR="00AC2E5D" w:rsidRPr="00D43692">
        <w:rPr>
          <w:rFonts w:ascii="Adelle Sans Devanagari" w:hAnsi="Adelle Sans Devanagari" w:cs="Adelle Sans Devanagari" w:hint="cs"/>
          <w:kern w:val="0"/>
        </w:rPr>
        <w:t xml:space="preserve"> workshop for the community, the type of advanced practitioner I aspire to be is</w:t>
      </w:r>
      <w:r w:rsidR="007D50AC" w:rsidRPr="00D43692">
        <w:rPr>
          <w:rFonts w:ascii="Adelle Sans Devanagari" w:hAnsi="Adelle Sans Devanagari" w:cs="Adelle Sans Devanagari" w:hint="cs"/>
          <w:kern w:val="0"/>
        </w:rPr>
        <w:t xml:space="preserve"> a “Joker.” Maybe that’s what draws me to Boal… The best card in the deck (in my opinion), my personal favourite character and the mediator “bridging the interactions between the scene and the participants” – (Boal, 1992)</w:t>
      </w:r>
      <w:r w:rsidR="00536791" w:rsidRPr="00D43692">
        <w:rPr>
          <w:rFonts w:ascii="Adelle Sans Devanagari" w:hAnsi="Adelle Sans Devanagari" w:cs="Adelle Sans Devanagari" w:hint="cs"/>
          <w:kern w:val="0"/>
        </w:rPr>
        <w:t>, according to Augusto Boal himself.</w:t>
      </w:r>
    </w:p>
    <w:p w14:paraId="337EF86C" w14:textId="77777777" w:rsidR="00AC2E5D" w:rsidRPr="00D43692" w:rsidRDefault="00AC2E5D" w:rsidP="004D1A52">
      <w:pPr>
        <w:rPr>
          <w:rFonts w:ascii="Adelle Sans Devanagari" w:hAnsi="Adelle Sans Devanagari" w:cs="Adelle Sans Devanagari"/>
          <w:kern w:val="0"/>
        </w:rPr>
      </w:pPr>
    </w:p>
    <w:p w14:paraId="6E701D17" w14:textId="6FC24B2D" w:rsidR="00AC2E5D" w:rsidRDefault="00536791" w:rsidP="004D1A52">
      <w:pPr>
        <w:rPr>
          <w:rFonts w:ascii="Adelle Sans Devanagari" w:hAnsi="Adelle Sans Devanagari" w:cs="Adelle Sans Devanagari"/>
          <w:kern w:val="0"/>
        </w:rPr>
      </w:pPr>
      <w:r w:rsidRPr="00D43692">
        <w:rPr>
          <w:rFonts w:ascii="Adelle Sans Devanagari" w:hAnsi="Adelle Sans Devanagari" w:cs="Adelle Sans Devanagari" w:hint="cs"/>
          <w:kern w:val="0"/>
        </w:rPr>
        <w:lastRenderedPageBreak/>
        <w:t>Although that is my main approach to facilitation, I consider whether I need to</w:t>
      </w:r>
      <w:r w:rsidR="001E4280">
        <w:rPr>
          <w:rFonts w:ascii="Adelle Sans Devanagari" w:hAnsi="Adelle Sans Devanagari" w:cs="Adelle Sans Devanagari"/>
          <w:kern w:val="0"/>
        </w:rPr>
        <w:t xml:space="preserve"> branch out and whether it is important to me</w:t>
      </w:r>
      <w:r w:rsidRPr="00D43692">
        <w:rPr>
          <w:rFonts w:ascii="Adelle Sans Devanagari" w:hAnsi="Adelle Sans Devanagari" w:cs="Adelle Sans Devanagari" w:hint="cs"/>
          <w:kern w:val="0"/>
        </w:rPr>
        <w:t xml:space="preserve"> b</w:t>
      </w:r>
      <w:r w:rsidR="001E4280">
        <w:rPr>
          <w:rFonts w:ascii="Adelle Sans Devanagari" w:hAnsi="Adelle Sans Devanagari" w:cs="Adelle Sans Devanagari"/>
          <w:kern w:val="0"/>
        </w:rPr>
        <w:t>eing</w:t>
      </w:r>
      <w:r w:rsidRPr="00D43692">
        <w:rPr>
          <w:rFonts w:ascii="Adelle Sans Devanagari" w:hAnsi="Adelle Sans Devanagari" w:cs="Adelle Sans Devanagari" w:hint="cs"/>
          <w:kern w:val="0"/>
        </w:rPr>
        <w:t xml:space="preserve"> completely remote to the topics </w:t>
      </w:r>
      <w:r w:rsidR="001E4280">
        <w:rPr>
          <w:rFonts w:ascii="Adelle Sans Devanagari" w:hAnsi="Adelle Sans Devanagari" w:cs="Adelle Sans Devanagari"/>
          <w:kern w:val="0"/>
        </w:rPr>
        <w:t xml:space="preserve">I discuss and facilitate </w:t>
      </w:r>
      <w:r w:rsidRPr="00D43692">
        <w:rPr>
          <w:rFonts w:ascii="Adelle Sans Devanagari" w:hAnsi="Adelle Sans Devanagari" w:cs="Adelle Sans Devanagari" w:hint="cs"/>
          <w:kern w:val="0"/>
        </w:rPr>
        <w:t xml:space="preserve">or whether my own experiences and identity can help </w:t>
      </w:r>
      <w:r w:rsidR="001E4280">
        <w:rPr>
          <w:rFonts w:ascii="Adelle Sans Devanagari" w:hAnsi="Adelle Sans Devanagari" w:cs="Adelle Sans Devanagari"/>
          <w:kern w:val="0"/>
        </w:rPr>
        <w:t>me run</w:t>
      </w:r>
      <w:r w:rsidRPr="00D43692">
        <w:rPr>
          <w:rFonts w:ascii="Adelle Sans Devanagari" w:hAnsi="Adelle Sans Devanagari" w:cs="Adelle Sans Devanagari" w:hint="cs"/>
          <w:kern w:val="0"/>
        </w:rPr>
        <w:t xml:space="preserve"> a </w:t>
      </w:r>
      <w:r w:rsidR="001E4280">
        <w:rPr>
          <w:rFonts w:ascii="Adelle Sans Devanagari" w:hAnsi="Adelle Sans Devanagari" w:cs="Adelle Sans Devanagari"/>
          <w:kern w:val="0"/>
        </w:rPr>
        <w:t xml:space="preserve">more relatable/important </w:t>
      </w:r>
      <w:r w:rsidRPr="00D43692">
        <w:rPr>
          <w:rFonts w:ascii="Adelle Sans Devanagari" w:hAnsi="Adelle Sans Devanagari" w:cs="Adelle Sans Devanagari" w:hint="cs"/>
          <w:kern w:val="0"/>
        </w:rPr>
        <w:t xml:space="preserve">workshop. </w:t>
      </w:r>
      <w:r w:rsidR="00221B06" w:rsidRPr="00D43692">
        <w:rPr>
          <w:rFonts w:ascii="Adelle Sans Devanagari" w:hAnsi="Adelle Sans Devanagari" w:cs="Adelle Sans Devanagari" w:hint="cs"/>
          <w:kern w:val="0"/>
        </w:rPr>
        <w:t xml:space="preserve">I </w:t>
      </w:r>
      <w:r w:rsidR="007D50AC" w:rsidRPr="00D43692">
        <w:rPr>
          <w:rFonts w:ascii="Adelle Sans Devanagari" w:hAnsi="Adelle Sans Devanagari" w:cs="Adelle Sans Devanagari" w:hint="cs"/>
          <w:kern w:val="0"/>
        </w:rPr>
        <w:t>resonat</w:t>
      </w:r>
      <w:r w:rsidR="00385564">
        <w:rPr>
          <w:rFonts w:ascii="Adelle Sans Devanagari" w:hAnsi="Adelle Sans Devanagari" w:cs="Adelle Sans Devanagari"/>
          <w:kern w:val="0"/>
        </w:rPr>
        <w:t>e</w:t>
      </w:r>
      <w:r w:rsidRPr="00D43692">
        <w:rPr>
          <w:rFonts w:ascii="Adelle Sans Devanagari" w:hAnsi="Adelle Sans Devanagari" w:cs="Adelle Sans Devanagari" w:hint="cs"/>
          <w:kern w:val="0"/>
        </w:rPr>
        <w:t xml:space="preserve"> </w:t>
      </w:r>
      <w:r w:rsidR="007D50AC" w:rsidRPr="00D43692">
        <w:rPr>
          <w:rFonts w:ascii="Adelle Sans Devanagari" w:hAnsi="Adelle Sans Devanagari" w:cs="Adelle Sans Devanagari" w:hint="cs"/>
          <w:kern w:val="0"/>
        </w:rPr>
        <w:t xml:space="preserve">with the </w:t>
      </w:r>
      <w:r w:rsidRPr="00D43692">
        <w:rPr>
          <w:rFonts w:ascii="Adelle Sans Devanagari" w:hAnsi="Adelle Sans Devanagari" w:cs="Adelle Sans Devanagari" w:hint="cs"/>
          <w:kern w:val="0"/>
        </w:rPr>
        <w:t xml:space="preserve">term </w:t>
      </w:r>
      <w:r w:rsidR="00221B06" w:rsidRPr="00D43692">
        <w:rPr>
          <w:rFonts w:ascii="Adelle Sans Devanagari" w:hAnsi="Adelle Sans Devanagari" w:cs="Adelle Sans Devanagari" w:hint="cs"/>
          <w:kern w:val="0"/>
        </w:rPr>
        <w:t>“</w:t>
      </w:r>
      <w:r w:rsidR="007D50AC" w:rsidRPr="00D43692">
        <w:rPr>
          <w:rFonts w:ascii="Adelle Sans Devanagari" w:hAnsi="Adelle Sans Devanagari" w:cs="Adelle Sans Devanagari" w:hint="cs"/>
          <w:kern w:val="0"/>
        </w:rPr>
        <w:t>wounded</w:t>
      </w:r>
      <w:r w:rsidR="00221B06" w:rsidRPr="00D43692">
        <w:rPr>
          <w:rFonts w:ascii="Adelle Sans Devanagari" w:hAnsi="Adelle Sans Devanagari" w:cs="Adelle Sans Devanagari" w:hint="cs"/>
          <w:kern w:val="0"/>
        </w:rPr>
        <w:t xml:space="preserve"> healer”. </w:t>
      </w:r>
      <w:r w:rsidR="007D50AC" w:rsidRPr="00D43692">
        <w:rPr>
          <w:rFonts w:ascii="Adelle Sans Devanagari" w:hAnsi="Adelle Sans Devanagari" w:cs="Adelle Sans Devanagari" w:hint="cs"/>
          <w:kern w:val="0"/>
        </w:rPr>
        <w:t xml:space="preserve">As this young facilitator, I actively choose to avoid my own roots at times, working quite generically, with open plans and never aiming to tackle a specific issue/stigma. I believe it is time to work closer to home, with a group from my own demographic, utilising the skills and knowledge I have curated through my academic, and extra-curricular </w:t>
      </w:r>
      <w:r w:rsidRPr="00D43692">
        <w:rPr>
          <w:rFonts w:ascii="Adelle Sans Devanagari" w:hAnsi="Adelle Sans Devanagari" w:cs="Adelle Sans Devanagari" w:hint="cs"/>
          <w:kern w:val="0"/>
        </w:rPr>
        <w:t>life.</w:t>
      </w:r>
    </w:p>
    <w:p w14:paraId="037112CA" w14:textId="77777777" w:rsidR="00385564" w:rsidRPr="00D43692" w:rsidRDefault="00385564" w:rsidP="004D1A52">
      <w:pPr>
        <w:rPr>
          <w:rFonts w:ascii="Adelle Sans Devanagari" w:hAnsi="Adelle Sans Devanagari" w:cs="Adelle Sans Devanagari"/>
          <w:kern w:val="0"/>
        </w:rPr>
      </w:pPr>
    </w:p>
    <w:p w14:paraId="6D328CE1" w14:textId="1A9A644A" w:rsidR="00536791" w:rsidRPr="00D43692" w:rsidRDefault="00536791" w:rsidP="004D1A52">
      <w:pPr>
        <w:rPr>
          <w:rFonts w:ascii="Adelle Sans Devanagari" w:hAnsi="Adelle Sans Devanagari" w:cs="Adelle Sans Devanagari"/>
          <w:kern w:val="0"/>
        </w:rPr>
      </w:pPr>
      <w:r w:rsidRPr="00D43692">
        <w:rPr>
          <w:rFonts w:ascii="Adelle Sans Devanagari" w:hAnsi="Adelle Sans Devanagari" w:cs="Adelle Sans Devanagari" w:hint="cs"/>
          <w:kern w:val="0"/>
        </w:rPr>
        <w:t xml:space="preserve">I am going to work with my own community, young trans adults, 18–25-year-olds whose </w:t>
      </w:r>
      <w:r w:rsidR="00385564">
        <w:rPr>
          <w:rFonts w:ascii="Adelle Sans Devanagari" w:hAnsi="Adelle Sans Devanagari" w:cs="Adelle Sans Devanagari"/>
          <w:kern w:val="0"/>
        </w:rPr>
        <w:t xml:space="preserve">gender </w:t>
      </w:r>
      <w:r w:rsidRPr="00D43692">
        <w:rPr>
          <w:rFonts w:ascii="Adelle Sans Devanagari" w:hAnsi="Adelle Sans Devanagari" w:cs="Adelle Sans Devanagari" w:hint="cs"/>
          <w:kern w:val="0"/>
        </w:rPr>
        <w:t>identity doesn’t correspond with their assigned sex at birth. I’m going to do this with drama. I am no expert on the trans identity beyond my own experiences, but I am an expert drama practitioner, or at least and advanced one. Can I bring my community into this room and use drama to reflect on the things that bond us, recognise dilemmas we all share, potentially resolve them, or simply form a new community?</w:t>
      </w:r>
    </w:p>
    <w:p w14:paraId="2B5715A2" w14:textId="77777777" w:rsidR="00402FB0" w:rsidRPr="00D43692" w:rsidRDefault="00402FB0" w:rsidP="004D1A52">
      <w:pPr>
        <w:rPr>
          <w:rFonts w:ascii="Adelle Sans Devanagari" w:hAnsi="Adelle Sans Devanagari" w:cs="Adelle Sans Devanagari"/>
          <w:kern w:val="0"/>
        </w:rPr>
      </w:pPr>
    </w:p>
    <w:p w14:paraId="3539C7C1" w14:textId="0DE54682" w:rsidR="00536791" w:rsidRPr="00D43692" w:rsidRDefault="00536791" w:rsidP="00536791">
      <w:pPr>
        <w:rPr>
          <w:rFonts w:ascii="Adelle Sans Devanagari" w:hAnsi="Adelle Sans Devanagari" w:cs="Adelle Sans Devanagari"/>
          <w:kern w:val="0"/>
        </w:rPr>
      </w:pPr>
      <w:r w:rsidRPr="00D43692">
        <w:rPr>
          <w:rFonts w:ascii="Adelle Sans Devanagari" w:hAnsi="Adelle Sans Devanagari" w:cs="Adelle Sans Devanagari" w:hint="cs"/>
          <w:kern w:val="0"/>
        </w:rPr>
        <w:t xml:space="preserve">This shouldn’t just be about entering a room and having fun for an hour. What am I aiming to do? I plan to </w:t>
      </w:r>
      <w:r w:rsidR="00FF0735" w:rsidRPr="00D43692">
        <w:rPr>
          <w:rFonts w:ascii="Adelle Sans Devanagari" w:hAnsi="Adelle Sans Devanagari" w:cs="Adelle Sans Devanagari" w:hint="cs"/>
          <w:kern w:val="0"/>
        </w:rPr>
        <w:t>have the group investigate a specific scenario in our everyday life that affects us and then work on a resolution. W</w:t>
      </w:r>
      <w:r w:rsidRPr="00D43692">
        <w:rPr>
          <w:rFonts w:ascii="Adelle Sans Devanagari" w:hAnsi="Adelle Sans Devanagari" w:cs="Adelle Sans Devanagari" w:hint="cs"/>
          <w:kern w:val="0"/>
        </w:rPr>
        <w:t xml:space="preserve">hen we </w:t>
      </w:r>
      <w:r w:rsidR="00FF0735" w:rsidRPr="00D43692">
        <w:rPr>
          <w:rFonts w:ascii="Adelle Sans Devanagari" w:hAnsi="Adelle Sans Devanagari" w:cs="Adelle Sans Devanagari" w:hint="cs"/>
          <w:kern w:val="0"/>
        </w:rPr>
        <w:t xml:space="preserve">then </w:t>
      </w:r>
      <w:r w:rsidR="00021A9C" w:rsidRPr="00D43692">
        <w:rPr>
          <w:rFonts w:ascii="Adelle Sans Devanagari" w:hAnsi="Adelle Sans Devanagari" w:cs="Adelle Sans Devanagari"/>
          <w:kern w:val="0"/>
        </w:rPr>
        <w:t>investigated</w:t>
      </w:r>
      <w:r w:rsidRPr="00D43692">
        <w:rPr>
          <w:rFonts w:ascii="Adelle Sans Devanagari" w:hAnsi="Adelle Sans Devanagari" w:cs="Adelle Sans Devanagari" w:hint="cs"/>
          <w:kern w:val="0"/>
        </w:rPr>
        <w:t xml:space="preserve"> activated scenes in class, I found it interesting to be “Not about right or wrong, but opening up perspectives of characters and why they are unable to get what they want” </w:t>
      </w:r>
      <w:r w:rsidRPr="00D43692">
        <w:rPr>
          <w:rFonts w:ascii="Adelle Sans Devanagari" w:hAnsi="Adelle Sans Devanagari" w:cs="Adelle Sans Devanagari" w:hint="cs"/>
          <w:color w:val="4472C4" w:themeColor="accent1"/>
          <w:kern w:val="0"/>
        </w:rPr>
        <w:t xml:space="preserve">- </w:t>
      </w:r>
      <w:proofErr w:type="spellStart"/>
      <w:r w:rsidRPr="00D43692">
        <w:rPr>
          <w:rFonts w:ascii="Adelle Sans Devanagari" w:hAnsi="Adelle Sans Devanagari" w:cs="Adelle Sans Devanagari" w:hint="cs"/>
          <w:color w:val="4472C4" w:themeColor="accent1"/>
        </w:rPr>
        <w:t>Rohd</w:t>
      </w:r>
      <w:proofErr w:type="spellEnd"/>
      <w:r w:rsidRPr="00D43692">
        <w:rPr>
          <w:rFonts w:ascii="Adelle Sans Devanagari" w:hAnsi="Adelle Sans Devanagari" w:cs="Adelle Sans Devanagari" w:hint="cs"/>
          <w:color w:val="5B9BD5" w:themeColor="accent5"/>
        </w:rPr>
        <w:t xml:space="preserve">, M (1998) </w:t>
      </w:r>
      <w:r w:rsidRPr="00D43692">
        <w:rPr>
          <w:rFonts w:ascii="Adelle Sans Devanagari" w:hAnsi="Adelle Sans Devanagari" w:cs="Adelle Sans Devanagari" w:hint="cs"/>
          <w:i/>
          <w:color w:val="5B9BD5" w:themeColor="accent5"/>
        </w:rPr>
        <w:t>Hope is Vital:</w:t>
      </w:r>
      <w:r w:rsidRPr="00D43692">
        <w:rPr>
          <w:rFonts w:ascii="Adelle Sans Devanagari" w:hAnsi="Adelle Sans Devanagari" w:cs="Adelle Sans Devanagari" w:hint="cs"/>
          <w:color w:val="5B9BD5" w:themeColor="accent5"/>
        </w:rPr>
        <w:t xml:space="preserve"> </w:t>
      </w:r>
    </w:p>
    <w:p w14:paraId="68DB3A39" w14:textId="77777777" w:rsidR="00536791" w:rsidRPr="00D43692" w:rsidRDefault="00536791" w:rsidP="00536791">
      <w:pPr>
        <w:rPr>
          <w:rFonts w:ascii="Adelle Sans Devanagari" w:hAnsi="Adelle Sans Devanagari" w:cs="Adelle Sans Devanagari"/>
          <w:color w:val="5B9BD5" w:themeColor="accent5"/>
        </w:rPr>
      </w:pPr>
    </w:p>
    <w:p w14:paraId="14A2F429" w14:textId="4FA57E93" w:rsidR="00536791" w:rsidRPr="00D43692" w:rsidRDefault="00536791" w:rsidP="00536791">
      <w:pPr>
        <w:rPr>
          <w:rFonts w:ascii="Adelle Sans Devanagari" w:hAnsi="Adelle Sans Devanagari" w:cs="Adelle Sans Devanagari"/>
        </w:rPr>
      </w:pPr>
      <w:r w:rsidRPr="00D43692">
        <w:rPr>
          <w:rFonts w:ascii="Adelle Sans Devanagari" w:hAnsi="Adelle Sans Devanagari" w:cs="Adelle Sans Devanagari" w:hint="cs"/>
        </w:rPr>
        <w:t xml:space="preserve">I don’t have answers for how a trans person should deal with these issues, but as a </w:t>
      </w:r>
      <w:r w:rsidR="00FF0735" w:rsidRPr="00D43692">
        <w:rPr>
          <w:rFonts w:ascii="Adelle Sans Devanagari" w:hAnsi="Adelle Sans Devanagari" w:cs="Adelle Sans Devanagari" w:hint="cs"/>
        </w:rPr>
        <w:t xml:space="preserve">group, we could make/develop a character than reflects us all, whether I am included or not shall be discussed in my ethical section. With this character, my participants can create a fictional personal story, as mentioned in C. </w:t>
      </w:r>
      <w:proofErr w:type="spellStart"/>
      <w:r w:rsidR="00FF0735" w:rsidRPr="00D43692">
        <w:rPr>
          <w:rFonts w:ascii="Adelle Sans Devanagari" w:hAnsi="Adelle Sans Devanagari" w:cs="Adelle Sans Devanagari" w:hint="cs"/>
        </w:rPr>
        <w:t>Baims</w:t>
      </w:r>
      <w:proofErr w:type="spellEnd"/>
      <w:r w:rsidR="00FF0735" w:rsidRPr="00D43692">
        <w:rPr>
          <w:rFonts w:ascii="Adelle Sans Devanagari" w:hAnsi="Adelle Sans Devanagari" w:cs="Adelle Sans Devanagari" w:hint="cs"/>
        </w:rPr>
        <w:t xml:space="preserve"> ‘Drama Spiral’ – (C. </w:t>
      </w:r>
      <w:proofErr w:type="spellStart"/>
      <w:r w:rsidR="00FF0735" w:rsidRPr="00D43692">
        <w:rPr>
          <w:rFonts w:ascii="Adelle Sans Devanagari" w:hAnsi="Adelle Sans Devanagari" w:cs="Adelle Sans Devanagari" w:hint="cs"/>
        </w:rPr>
        <w:t>Blaim</w:t>
      </w:r>
      <w:proofErr w:type="spellEnd"/>
      <w:r w:rsidR="00FF0735" w:rsidRPr="00D43692">
        <w:rPr>
          <w:rFonts w:ascii="Adelle Sans Devanagari" w:hAnsi="Adelle Sans Devanagari" w:cs="Adelle Sans Devanagari" w:hint="cs"/>
        </w:rPr>
        <w:t>)</w:t>
      </w:r>
    </w:p>
    <w:p w14:paraId="5ED87347" w14:textId="77777777" w:rsidR="00FF0735" w:rsidRPr="00D43692" w:rsidRDefault="00FF0735" w:rsidP="00536791">
      <w:pPr>
        <w:rPr>
          <w:rFonts w:ascii="Adelle Sans Devanagari" w:hAnsi="Adelle Sans Devanagari" w:cs="Adelle Sans Devanagari"/>
        </w:rPr>
      </w:pPr>
    </w:p>
    <w:p w14:paraId="03A42F0B" w14:textId="363E8849" w:rsidR="00FF0735" w:rsidRPr="00D43692" w:rsidRDefault="00FF0735" w:rsidP="00536791">
      <w:pPr>
        <w:rPr>
          <w:rFonts w:ascii="Adelle Sans Devanagari" w:hAnsi="Adelle Sans Devanagari" w:cs="Adelle Sans Devanagari"/>
        </w:rPr>
      </w:pPr>
      <w:r w:rsidRPr="00D43692">
        <w:rPr>
          <w:rFonts w:ascii="Adelle Sans Devanagari" w:hAnsi="Adelle Sans Devanagari" w:cs="Adelle Sans Devanagari" w:hint="cs"/>
        </w:rPr>
        <w:t xml:space="preserve">I will use an activated scene to introduce the character and then allow participants to build on that, recognise what they saw and then zoom into the situation. That part cannot be </w:t>
      </w:r>
      <w:proofErr w:type="gramStart"/>
      <w:r w:rsidRPr="00D43692">
        <w:rPr>
          <w:rFonts w:ascii="Adelle Sans Devanagari" w:hAnsi="Adelle Sans Devanagari" w:cs="Adelle Sans Devanagari" w:hint="cs"/>
        </w:rPr>
        <w:t>planned ahead</w:t>
      </w:r>
      <w:proofErr w:type="gramEnd"/>
      <w:r w:rsidRPr="00D43692">
        <w:rPr>
          <w:rFonts w:ascii="Adelle Sans Devanagari" w:hAnsi="Adelle Sans Devanagari" w:cs="Adelle Sans Devanagari" w:hint="cs"/>
        </w:rPr>
        <w:t xml:space="preserve"> yet.</w:t>
      </w:r>
    </w:p>
    <w:p w14:paraId="4A93553D" w14:textId="77777777" w:rsidR="00B7017D" w:rsidRPr="00D43692" w:rsidRDefault="00B7017D" w:rsidP="004D1A52">
      <w:pPr>
        <w:rPr>
          <w:rFonts w:ascii="Adelle Sans Devanagari" w:hAnsi="Adelle Sans Devanagari" w:cs="Adelle Sans Devanagari"/>
          <w:kern w:val="0"/>
        </w:rPr>
      </w:pPr>
    </w:p>
    <w:p w14:paraId="2298FC1D" w14:textId="07CA92F9" w:rsidR="003D4AB1" w:rsidRPr="00D43692" w:rsidRDefault="00B7017D" w:rsidP="004D1A52">
      <w:pPr>
        <w:rPr>
          <w:rFonts w:ascii="Adelle Sans Devanagari" w:hAnsi="Adelle Sans Devanagari" w:cs="Adelle Sans Devanagari"/>
          <w:kern w:val="0"/>
        </w:rPr>
      </w:pPr>
      <w:r w:rsidRPr="00D43692">
        <w:rPr>
          <w:rFonts w:ascii="Adelle Sans Devanagari" w:hAnsi="Adelle Sans Devanagari" w:cs="Adelle Sans Devanagari" w:hint="cs"/>
          <w:kern w:val="0"/>
        </w:rPr>
        <w:t xml:space="preserve">Referring to the Checklist for devising activating scenes from </w:t>
      </w:r>
      <w:proofErr w:type="spellStart"/>
      <w:r w:rsidRPr="00D43692">
        <w:rPr>
          <w:rFonts w:ascii="Adelle Sans Devanagari" w:hAnsi="Adelle Sans Devanagari" w:cs="Adelle Sans Devanagari" w:hint="cs"/>
          <w:kern w:val="0"/>
        </w:rPr>
        <w:t>Rohd</w:t>
      </w:r>
      <w:proofErr w:type="spellEnd"/>
      <w:r w:rsidRPr="00D43692">
        <w:rPr>
          <w:rFonts w:ascii="Adelle Sans Devanagari" w:hAnsi="Adelle Sans Devanagari" w:cs="Adelle Sans Devanagari" w:hint="cs"/>
          <w:kern w:val="0"/>
        </w:rPr>
        <w:t>, I considered “a believable and realistic situation” with “an antagonist that isn’t evil or cartoony” showing “a clear sense that the protagonist has inner voices or desires that reinforce the inability to succeed” and could rather easily, using my own experiences, develop a “structured but not scripted” scene of a trans persons “clear conflict” when addressing/correcting people on their pronouns.</w:t>
      </w:r>
    </w:p>
    <w:p w14:paraId="2CBE902A" w14:textId="77777777" w:rsidR="00221B06" w:rsidRPr="00D43692" w:rsidRDefault="00221B06" w:rsidP="004D1A52">
      <w:pPr>
        <w:rPr>
          <w:rFonts w:ascii="Adelle Sans Devanagari" w:hAnsi="Adelle Sans Devanagari" w:cs="Adelle Sans Devanagari"/>
          <w:kern w:val="0"/>
        </w:rPr>
      </w:pPr>
    </w:p>
    <w:p w14:paraId="0B130A84" w14:textId="11D247AD" w:rsidR="00221B06" w:rsidRPr="00D43692" w:rsidRDefault="00221B06" w:rsidP="004D1A52">
      <w:pPr>
        <w:rPr>
          <w:rFonts w:ascii="Adelle Sans Devanagari" w:hAnsi="Adelle Sans Devanagari" w:cs="Adelle Sans Devanagari"/>
          <w:kern w:val="0"/>
        </w:rPr>
      </w:pPr>
      <w:r w:rsidRPr="00D43692">
        <w:rPr>
          <w:rFonts w:ascii="Adelle Sans Devanagari" w:hAnsi="Adelle Sans Devanagari" w:cs="Adelle Sans Devanagari" w:hint="cs"/>
          <w:kern w:val="0"/>
        </w:rPr>
        <w:t>In Liverpool, my local GP refers you to local T</w:t>
      </w:r>
      <w:r w:rsidR="00B7017D" w:rsidRPr="00D43692">
        <w:rPr>
          <w:rFonts w:ascii="Adelle Sans Devanagari" w:hAnsi="Adelle Sans Devanagari" w:cs="Adelle Sans Devanagari" w:hint="cs"/>
          <w:kern w:val="0"/>
        </w:rPr>
        <w:t>r</w:t>
      </w:r>
      <w:r w:rsidRPr="00D43692">
        <w:rPr>
          <w:rFonts w:ascii="Adelle Sans Devanagari" w:hAnsi="Adelle Sans Devanagari" w:cs="Adelle Sans Devanagari" w:hint="cs"/>
          <w:kern w:val="0"/>
        </w:rPr>
        <w:t xml:space="preserve">ansexual Support Service, whilst you await a referral to the GC. Without getting into the politics of it… the support service is optional but can help you get a referral more quickly. </w:t>
      </w:r>
      <w:r w:rsidR="004D0D8D" w:rsidRPr="00D43692">
        <w:rPr>
          <w:rFonts w:ascii="Adelle Sans Devanagari" w:hAnsi="Adelle Sans Devanagari" w:cs="Adelle Sans Devanagari" w:hint="cs"/>
          <w:kern w:val="0"/>
        </w:rPr>
        <w:t xml:space="preserve">After trying to find a label where my project would fit in. I decided I would offer this project and this workshop as facilitator to local clinics and GPs as an option al service provided to patients who may want to build a social </w:t>
      </w:r>
      <w:proofErr w:type="gramStart"/>
      <w:r w:rsidR="004D0D8D" w:rsidRPr="00D43692">
        <w:rPr>
          <w:rFonts w:ascii="Adelle Sans Devanagari" w:hAnsi="Adelle Sans Devanagari" w:cs="Adelle Sans Devanagari" w:hint="cs"/>
          <w:kern w:val="0"/>
        </w:rPr>
        <w:t>network, or</w:t>
      </w:r>
      <w:proofErr w:type="gramEnd"/>
      <w:r w:rsidR="004D0D8D" w:rsidRPr="00D43692">
        <w:rPr>
          <w:rFonts w:ascii="Adelle Sans Devanagari" w:hAnsi="Adelle Sans Devanagari" w:cs="Adelle Sans Devanagari" w:hint="cs"/>
          <w:kern w:val="0"/>
        </w:rPr>
        <w:t xml:space="preserve"> are seeking support through their social transition.</w:t>
      </w:r>
    </w:p>
    <w:p w14:paraId="64D4FDA7" w14:textId="77777777" w:rsidR="00C806CD" w:rsidRPr="00D43692" w:rsidRDefault="00C806CD" w:rsidP="004D1A52">
      <w:pPr>
        <w:rPr>
          <w:rFonts w:ascii="Adelle Sans Devanagari" w:hAnsi="Adelle Sans Devanagari" w:cs="Adelle Sans Devanagari"/>
          <w:color w:val="FF0000"/>
          <w:kern w:val="0"/>
        </w:rPr>
      </w:pPr>
    </w:p>
    <w:p w14:paraId="499B530C" w14:textId="40424225" w:rsidR="00C806CD" w:rsidRPr="00D43692" w:rsidRDefault="00C806CD" w:rsidP="004D1A52">
      <w:pPr>
        <w:rPr>
          <w:rFonts w:ascii="Adelle Sans Devanagari" w:hAnsi="Adelle Sans Devanagari" w:cs="Adelle Sans Devanagari"/>
          <w:kern w:val="0"/>
        </w:rPr>
      </w:pPr>
      <w:r w:rsidRPr="00D43692">
        <w:rPr>
          <w:rFonts w:ascii="Adelle Sans Devanagari" w:hAnsi="Adelle Sans Devanagari" w:cs="Adelle Sans Devanagari" w:hint="cs"/>
          <w:kern w:val="0"/>
        </w:rPr>
        <w:t xml:space="preserve">The Welsh gender services are different to England, whereas there </w:t>
      </w:r>
      <w:proofErr w:type="gramStart"/>
      <w:r w:rsidRPr="00D43692">
        <w:rPr>
          <w:rFonts w:ascii="Adelle Sans Devanagari" w:hAnsi="Adelle Sans Devanagari" w:cs="Adelle Sans Devanagari" w:hint="cs"/>
          <w:kern w:val="0"/>
        </w:rPr>
        <w:t>are</w:t>
      </w:r>
      <w:proofErr w:type="gramEnd"/>
      <w:r w:rsidRPr="00D43692">
        <w:rPr>
          <w:rFonts w:ascii="Adelle Sans Devanagari" w:hAnsi="Adelle Sans Devanagari" w:cs="Adelle Sans Devanagari" w:hint="cs"/>
          <w:kern w:val="0"/>
        </w:rPr>
        <w:t xml:space="preserve"> multiple clinic throughout England, Wales only have the one Welsh Gender Service through Cardiff and Vale University Health Board.</w:t>
      </w:r>
      <w:r w:rsidR="004D0D8D" w:rsidRPr="00D43692">
        <w:rPr>
          <w:rFonts w:ascii="Adelle Sans Devanagari" w:hAnsi="Adelle Sans Devanagari" w:cs="Adelle Sans Devanagari" w:hint="cs"/>
          <w:kern w:val="0"/>
        </w:rPr>
        <w:t xml:space="preserve"> This project is something new, and through developing this idea, I understand the potential this </w:t>
      </w:r>
      <w:proofErr w:type="gramStart"/>
      <w:r w:rsidR="004D0D8D" w:rsidRPr="00D43692">
        <w:rPr>
          <w:rFonts w:ascii="Adelle Sans Devanagari" w:hAnsi="Adelle Sans Devanagari" w:cs="Adelle Sans Devanagari" w:hint="cs"/>
          <w:kern w:val="0"/>
        </w:rPr>
        <w:t>has to</w:t>
      </w:r>
      <w:proofErr w:type="gramEnd"/>
      <w:r w:rsidR="004D0D8D" w:rsidRPr="00D43692">
        <w:rPr>
          <w:rFonts w:ascii="Adelle Sans Devanagari" w:hAnsi="Adelle Sans Devanagari" w:cs="Adelle Sans Devanagari" w:hint="cs"/>
          <w:kern w:val="0"/>
        </w:rPr>
        <w:t xml:space="preserve"> open conversation and find common ground with trans people.</w:t>
      </w:r>
    </w:p>
    <w:p w14:paraId="684D3B91" w14:textId="77777777" w:rsidR="00C806CD" w:rsidRPr="00D43692" w:rsidRDefault="00C806CD" w:rsidP="004D1A52">
      <w:pPr>
        <w:rPr>
          <w:rFonts w:ascii="Adelle Sans Devanagari" w:hAnsi="Adelle Sans Devanagari" w:cs="Adelle Sans Devanagari"/>
          <w:kern w:val="0"/>
        </w:rPr>
      </w:pPr>
    </w:p>
    <w:p w14:paraId="79D7855A" w14:textId="7A128E9A" w:rsidR="00B7017D" w:rsidRPr="00D43692" w:rsidRDefault="004D0D8D" w:rsidP="004D1A52">
      <w:pPr>
        <w:rPr>
          <w:rFonts w:ascii="Adelle Sans Devanagari" w:hAnsi="Adelle Sans Devanagari" w:cs="Adelle Sans Devanagari"/>
          <w:kern w:val="0"/>
        </w:rPr>
      </w:pPr>
      <w:r w:rsidRPr="00D43692">
        <w:rPr>
          <w:rFonts w:ascii="Adelle Sans Devanagari" w:hAnsi="Adelle Sans Devanagari" w:cs="Adelle Sans Devanagari" w:hint="cs"/>
          <w:kern w:val="0"/>
        </w:rPr>
        <w:t>This would</w:t>
      </w:r>
      <w:r w:rsidR="00B7017D" w:rsidRPr="00D43692">
        <w:rPr>
          <w:rFonts w:ascii="Adelle Sans Devanagari" w:hAnsi="Adelle Sans Devanagari" w:cs="Adelle Sans Devanagari" w:hint="cs"/>
          <w:kern w:val="0"/>
        </w:rPr>
        <w:t xml:space="preserve"> be a </w:t>
      </w:r>
      <w:proofErr w:type="gramStart"/>
      <w:r w:rsidR="00B7017D" w:rsidRPr="00D43692">
        <w:rPr>
          <w:rFonts w:ascii="Adelle Sans Devanagari" w:hAnsi="Adelle Sans Devanagari" w:cs="Adelle Sans Devanagari" w:hint="cs"/>
          <w:kern w:val="0"/>
        </w:rPr>
        <w:t>1 hour</w:t>
      </w:r>
      <w:proofErr w:type="gramEnd"/>
      <w:r w:rsidR="00B7017D" w:rsidRPr="00D43692">
        <w:rPr>
          <w:rFonts w:ascii="Adelle Sans Devanagari" w:hAnsi="Adelle Sans Devanagari" w:cs="Adelle Sans Devanagari" w:hint="cs"/>
          <w:kern w:val="0"/>
        </w:rPr>
        <w:t xml:space="preserve"> session that would be taken into different groups </w:t>
      </w:r>
      <w:r w:rsidR="00402FB0" w:rsidRPr="00D43692">
        <w:rPr>
          <w:rFonts w:ascii="Adelle Sans Devanagari" w:hAnsi="Adelle Sans Devanagari" w:cs="Adelle Sans Devanagari" w:hint="cs"/>
          <w:kern w:val="0"/>
        </w:rPr>
        <w:t xml:space="preserve">or to be developed into </w:t>
      </w:r>
      <w:r w:rsidR="00B7017D" w:rsidRPr="00D43692">
        <w:rPr>
          <w:rFonts w:ascii="Adelle Sans Devanagari" w:hAnsi="Adelle Sans Devanagari" w:cs="Adelle Sans Devanagari" w:hint="cs"/>
          <w:kern w:val="0"/>
        </w:rPr>
        <w:t>a potentially longer project.</w:t>
      </w:r>
      <w:r w:rsidRPr="00D43692">
        <w:rPr>
          <w:rFonts w:ascii="Adelle Sans Devanagari" w:hAnsi="Adelle Sans Devanagari" w:cs="Adelle Sans Devanagari" w:hint="cs"/>
          <w:kern w:val="0"/>
        </w:rPr>
        <w:t xml:space="preserve"> Misgendered, the title of this workshop can stand alone as one session that </w:t>
      </w:r>
      <w:proofErr w:type="gramStart"/>
      <w:r w:rsidRPr="00D43692">
        <w:rPr>
          <w:rFonts w:ascii="Adelle Sans Devanagari" w:hAnsi="Adelle Sans Devanagari" w:cs="Adelle Sans Devanagari" w:hint="cs"/>
          <w:kern w:val="0"/>
        </w:rPr>
        <w:t>looks into</w:t>
      </w:r>
      <w:proofErr w:type="gramEnd"/>
      <w:r w:rsidRPr="00D43692">
        <w:rPr>
          <w:rFonts w:ascii="Adelle Sans Devanagari" w:hAnsi="Adelle Sans Devanagari" w:cs="Adelle Sans Devanagari" w:hint="cs"/>
          <w:kern w:val="0"/>
        </w:rPr>
        <w:t xml:space="preserve"> misgendering through drama, that I could repeat with a variety of groups in the UK each week. It could also develop </w:t>
      </w:r>
      <w:r w:rsidRPr="00D43692">
        <w:rPr>
          <w:rFonts w:ascii="Adelle Sans Devanagari" w:hAnsi="Adelle Sans Devanagari" w:cs="Adelle Sans Devanagari" w:hint="cs"/>
          <w:kern w:val="0"/>
        </w:rPr>
        <w:lastRenderedPageBreak/>
        <w:t>from this initial session to a series of sessions that delve into the topic, or a series of workshops that highlight other issues trans people may face in their life.</w:t>
      </w:r>
    </w:p>
    <w:p w14:paraId="19F57477" w14:textId="77777777" w:rsidR="00402FB0" w:rsidRPr="00D43692" w:rsidRDefault="00402FB0" w:rsidP="004D1A52">
      <w:pPr>
        <w:rPr>
          <w:rFonts w:ascii="Adelle Sans Devanagari" w:hAnsi="Adelle Sans Devanagari" w:cs="Adelle Sans Devanagari"/>
          <w:kern w:val="0"/>
        </w:rPr>
      </w:pPr>
    </w:p>
    <w:p w14:paraId="638773C7" w14:textId="343A52B6" w:rsidR="00B1435E" w:rsidRPr="00D43692" w:rsidRDefault="00457ED8" w:rsidP="004D1A52">
      <w:pPr>
        <w:rPr>
          <w:rFonts w:ascii="Adelle Sans Devanagari" w:hAnsi="Adelle Sans Devanagari" w:cs="Adelle Sans Devanagari"/>
          <w:kern w:val="0"/>
        </w:rPr>
      </w:pPr>
      <w:r w:rsidRPr="00D43692">
        <w:rPr>
          <w:rFonts w:ascii="Adelle Sans Devanagari" w:hAnsi="Adelle Sans Devanagari" w:cs="Adelle Sans Devanagari" w:hint="cs"/>
          <w:kern w:val="0"/>
        </w:rPr>
        <w:t>What are my aims:</w:t>
      </w:r>
    </w:p>
    <w:p w14:paraId="3DE3CBC8" w14:textId="77777777" w:rsidR="00457ED8" w:rsidRPr="00D43692" w:rsidRDefault="00457ED8" w:rsidP="00457ED8">
      <w:pPr>
        <w:pStyle w:val="NoSpacing"/>
        <w:numPr>
          <w:ilvl w:val="0"/>
          <w:numId w:val="3"/>
        </w:numPr>
        <w:ind w:right="567"/>
        <w:rPr>
          <w:rFonts w:ascii="Adelle Sans Devanagari" w:hAnsi="Adelle Sans Devanagari" w:cs="Adelle Sans Devanagari"/>
          <w:sz w:val="24"/>
          <w:szCs w:val="24"/>
        </w:rPr>
      </w:pPr>
      <w:r w:rsidRPr="00D43692">
        <w:rPr>
          <w:rFonts w:ascii="Adelle Sans Devanagari" w:hAnsi="Adelle Sans Devanagari" w:cs="Adelle Sans Devanagari" w:hint="cs"/>
          <w:sz w:val="24"/>
          <w:szCs w:val="24"/>
        </w:rPr>
        <w:t>Engage in relatable drama activities with transgender participants.</w:t>
      </w:r>
    </w:p>
    <w:p w14:paraId="670D8654" w14:textId="77777777" w:rsidR="00457ED8" w:rsidRPr="00D43692" w:rsidRDefault="00457ED8" w:rsidP="00457ED8">
      <w:pPr>
        <w:pStyle w:val="NoSpacing"/>
        <w:numPr>
          <w:ilvl w:val="0"/>
          <w:numId w:val="3"/>
        </w:numPr>
        <w:ind w:right="567"/>
        <w:rPr>
          <w:rFonts w:ascii="Adelle Sans Devanagari" w:hAnsi="Adelle Sans Devanagari" w:cs="Adelle Sans Devanagari"/>
          <w:sz w:val="24"/>
          <w:szCs w:val="24"/>
        </w:rPr>
      </w:pPr>
      <w:r w:rsidRPr="00D43692">
        <w:rPr>
          <w:rFonts w:ascii="Adelle Sans Devanagari" w:hAnsi="Adelle Sans Devanagari" w:cs="Adelle Sans Devanagari" w:hint="cs"/>
          <w:sz w:val="24"/>
          <w:szCs w:val="24"/>
        </w:rPr>
        <w:t>Open conversation and develop a community for participants to support each other.</w:t>
      </w:r>
    </w:p>
    <w:p w14:paraId="675E9CDE" w14:textId="502C337F" w:rsidR="00457ED8" w:rsidRPr="008C4F65" w:rsidRDefault="00457ED8" w:rsidP="008C4F65">
      <w:pPr>
        <w:pStyle w:val="NoSpacing"/>
        <w:numPr>
          <w:ilvl w:val="0"/>
          <w:numId w:val="3"/>
        </w:numPr>
        <w:ind w:right="567"/>
        <w:rPr>
          <w:rFonts w:ascii="Adelle Sans Devanagari" w:hAnsi="Adelle Sans Devanagari" w:cs="Adelle Sans Devanagari"/>
          <w:sz w:val="24"/>
          <w:szCs w:val="24"/>
        </w:rPr>
      </w:pPr>
      <w:r w:rsidRPr="00D43692">
        <w:rPr>
          <w:rFonts w:ascii="Adelle Sans Devanagari" w:hAnsi="Adelle Sans Devanagari" w:cs="Adelle Sans Devanagari" w:hint="cs"/>
          <w:sz w:val="24"/>
          <w:szCs w:val="24"/>
        </w:rPr>
        <w:t>Identify situations and resolves for when young trans people can experience misgendering.</w:t>
      </w:r>
    </w:p>
    <w:p w14:paraId="33B4D667" w14:textId="77777777" w:rsidR="00457ED8" w:rsidRPr="00D43692" w:rsidRDefault="00457ED8" w:rsidP="00457ED8">
      <w:pPr>
        <w:pStyle w:val="NoSpacing"/>
        <w:spacing w:line="276" w:lineRule="auto"/>
        <w:ind w:right="567"/>
        <w:rPr>
          <w:rFonts w:ascii="Adelle Sans Devanagari" w:hAnsi="Adelle Sans Devanagari" w:cs="Adelle Sans Devanagari"/>
          <w:sz w:val="24"/>
          <w:szCs w:val="24"/>
        </w:rPr>
      </w:pPr>
    </w:p>
    <w:p w14:paraId="6A4496A2" w14:textId="7D3E7359" w:rsidR="00457ED8" w:rsidRPr="00D43692" w:rsidRDefault="00457ED8" w:rsidP="00457ED8">
      <w:pPr>
        <w:pStyle w:val="NoSpacing"/>
        <w:spacing w:line="276" w:lineRule="auto"/>
        <w:ind w:right="567"/>
        <w:rPr>
          <w:rFonts w:ascii="Adelle Sans Devanagari" w:hAnsi="Adelle Sans Devanagari" w:cs="Adelle Sans Devanagari"/>
          <w:sz w:val="24"/>
          <w:szCs w:val="24"/>
        </w:rPr>
      </w:pPr>
      <w:r w:rsidRPr="00D43692">
        <w:rPr>
          <w:rFonts w:ascii="Adelle Sans Devanagari" w:hAnsi="Adelle Sans Devanagari" w:cs="Adelle Sans Devanagari" w:hint="cs"/>
          <w:sz w:val="24"/>
          <w:szCs w:val="24"/>
        </w:rPr>
        <w:t>How will I do this (Objectives):</w:t>
      </w:r>
    </w:p>
    <w:p w14:paraId="6453A848" w14:textId="77777777" w:rsidR="00457ED8" w:rsidRPr="00D43692" w:rsidRDefault="00457ED8" w:rsidP="00457ED8">
      <w:pPr>
        <w:pStyle w:val="NoSpacing"/>
        <w:numPr>
          <w:ilvl w:val="0"/>
          <w:numId w:val="4"/>
        </w:numPr>
        <w:ind w:right="567"/>
        <w:rPr>
          <w:rFonts w:ascii="Adelle Sans Devanagari" w:hAnsi="Adelle Sans Devanagari" w:cs="Adelle Sans Devanagari"/>
          <w:sz w:val="24"/>
          <w:szCs w:val="24"/>
        </w:rPr>
      </w:pPr>
      <w:r w:rsidRPr="00D43692">
        <w:rPr>
          <w:rFonts w:ascii="Adelle Sans Devanagari" w:hAnsi="Adelle Sans Devanagari" w:cs="Adelle Sans Devanagari" w:hint="cs"/>
          <w:sz w:val="24"/>
          <w:szCs w:val="24"/>
        </w:rPr>
        <w:t>Identify situations and resolves for when young trans people can experience misgendering.</w:t>
      </w:r>
    </w:p>
    <w:p w14:paraId="786BAD6A" w14:textId="77777777" w:rsidR="00457ED8" w:rsidRPr="00D43692" w:rsidRDefault="00457ED8" w:rsidP="00457ED8">
      <w:pPr>
        <w:pStyle w:val="NoSpacing"/>
        <w:numPr>
          <w:ilvl w:val="0"/>
          <w:numId w:val="4"/>
        </w:numPr>
        <w:ind w:right="567"/>
        <w:rPr>
          <w:rFonts w:ascii="Adelle Sans Devanagari" w:hAnsi="Adelle Sans Devanagari" w:cs="Adelle Sans Devanagari"/>
          <w:sz w:val="24"/>
          <w:szCs w:val="24"/>
        </w:rPr>
      </w:pPr>
      <w:r w:rsidRPr="00D43692">
        <w:rPr>
          <w:rFonts w:ascii="Adelle Sans Devanagari" w:hAnsi="Adelle Sans Devanagari" w:cs="Adelle Sans Devanagari" w:hint="cs"/>
          <w:sz w:val="24"/>
          <w:szCs w:val="24"/>
        </w:rPr>
        <w:t>Develop a community within the group to grow into a support network through these situations.</w:t>
      </w:r>
    </w:p>
    <w:p w14:paraId="5DD4B716" w14:textId="288E9198" w:rsidR="00457ED8" w:rsidRPr="003F0E51" w:rsidRDefault="00457ED8" w:rsidP="003F0E51">
      <w:pPr>
        <w:pStyle w:val="NoSpacing"/>
        <w:numPr>
          <w:ilvl w:val="0"/>
          <w:numId w:val="4"/>
        </w:numPr>
        <w:ind w:right="567"/>
        <w:rPr>
          <w:rFonts w:ascii="Adelle Sans Devanagari" w:hAnsi="Adelle Sans Devanagari" w:cs="Adelle Sans Devanagari"/>
          <w:sz w:val="24"/>
          <w:szCs w:val="24"/>
        </w:rPr>
      </w:pPr>
      <w:r w:rsidRPr="00D43692">
        <w:rPr>
          <w:rFonts w:ascii="Adelle Sans Devanagari" w:hAnsi="Adelle Sans Devanagari" w:cs="Adelle Sans Devanagari" w:hint="cs"/>
          <w:sz w:val="24"/>
          <w:szCs w:val="24"/>
        </w:rPr>
        <w:t>Allow participants to input their thoughts on the scene and add their own experiences.</w:t>
      </w:r>
    </w:p>
    <w:p w14:paraId="4480A34E" w14:textId="77777777" w:rsidR="00457ED8" w:rsidRPr="00D43692" w:rsidRDefault="00457ED8" w:rsidP="00457ED8">
      <w:pPr>
        <w:pStyle w:val="NoSpacing"/>
        <w:spacing w:line="276" w:lineRule="auto"/>
        <w:ind w:right="567"/>
        <w:rPr>
          <w:rFonts w:ascii="Adelle Sans Devanagari" w:hAnsi="Adelle Sans Devanagari" w:cs="Adelle Sans Devanagari"/>
          <w:sz w:val="24"/>
          <w:szCs w:val="24"/>
        </w:rPr>
      </w:pPr>
    </w:p>
    <w:p w14:paraId="1605B8C9" w14:textId="32C2DA7F" w:rsidR="00457ED8" w:rsidRPr="00D43692" w:rsidRDefault="00457ED8" w:rsidP="00457ED8">
      <w:pPr>
        <w:pStyle w:val="NoSpacing"/>
        <w:spacing w:line="276" w:lineRule="auto"/>
        <w:ind w:right="567"/>
        <w:rPr>
          <w:rFonts w:ascii="Adelle Sans Devanagari" w:hAnsi="Adelle Sans Devanagari" w:cs="Adelle Sans Devanagari"/>
          <w:sz w:val="24"/>
          <w:szCs w:val="24"/>
        </w:rPr>
      </w:pPr>
      <w:r w:rsidRPr="00D43692">
        <w:rPr>
          <w:rFonts w:ascii="Adelle Sans Devanagari" w:hAnsi="Adelle Sans Devanagari" w:cs="Adelle Sans Devanagari" w:hint="cs"/>
          <w:sz w:val="24"/>
          <w:szCs w:val="24"/>
        </w:rPr>
        <w:t>What am I hoping to achieve (Intended Outcomes):</w:t>
      </w:r>
    </w:p>
    <w:p w14:paraId="748EBB80" w14:textId="77777777" w:rsidR="00457ED8" w:rsidRPr="00D43692" w:rsidRDefault="00457ED8" w:rsidP="00457ED8">
      <w:pPr>
        <w:pStyle w:val="NoSpacing"/>
        <w:spacing w:line="276" w:lineRule="auto"/>
        <w:ind w:right="567"/>
        <w:rPr>
          <w:rFonts w:ascii="Adelle Sans Devanagari" w:hAnsi="Adelle Sans Devanagari" w:cs="Adelle Sans Devanagari"/>
          <w:sz w:val="24"/>
          <w:szCs w:val="24"/>
        </w:rPr>
      </w:pPr>
    </w:p>
    <w:p w14:paraId="22BC1E74" w14:textId="77777777" w:rsidR="00457ED8" w:rsidRPr="00D43692" w:rsidRDefault="00457ED8" w:rsidP="00457ED8">
      <w:pPr>
        <w:pStyle w:val="NoSpacing"/>
        <w:numPr>
          <w:ilvl w:val="0"/>
          <w:numId w:val="5"/>
        </w:numPr>
        <w:ind w:right="567"/>
        <w:rPr>
          <w:rFonts w:ascii="Adelle Sans Devanagari" w:hAnsi="Adelle Sans Devanagari" w:cs="Adelle Sans Devanagari"/>
          <w:sz w:val="24"/>
          <w:szCs w:val="24"/>
        </w:rPr>
      </w:pPr>
      <w:r w:rsidRPr="00D43692">
        <w:rPr>
          <w:rFonts w:ascii="Adelle Sans Devanagari" w:hAnsi="Adelle Sans Devanagari" w:cs="Adelle Sans Devanagari" w:hint="cs"/>
          <w:sz w:val="24"/>
          <w:szCs w:val="24"/>
        </w:rPr>
        <w:t>Participants to feel safe and have had a positive experience discussing these themes with fellow people.</w:t>
      </w:r>
    </w:p>
    <w:p w14:paraId="25E912D9" w14:textId="77777777" w:rsidR="00457ED8" w:rsidRPr="00D43692" w:rsidRDefault="00457ED8" w:rsidP="00457ED8">
      <w:pPr>
        <w:pStyle w:val="NoSpacing"/>
        <w:numPr>
          <w:ilvl w:val="0"/>
          <w:numId w:val="5"/>
        </w:numPr>
        <w:ind w:right="567"/>
        <w:rPr>
          <w:rFonts w:ascii="Adelle Sans Devanagari" w:hAnsi="Adelle Sans Devanagari" w:cs="Adelle Sans Devanagari"/>
          <w:sz w:val="24"/>
          <w:szCs w:val="24"/>
        </w:rPr>
      </w:pPr>
      <w:r w:rsidRPr="00D43692">
        <w:rPr>
          <w:rFonts w:ascii="Adelle Sans Devanagari" w:hAnsi="Adelle Sans Devanagari" w:cs="Adelle Sans Devanagari" w:hint="cs"/>
          <w:sz w:val="24"/>
          <w:szCs w:val="24"/>
        </w:rPr>
        <w:t>All Participants to have participated in the character building and reflections.</w:t>
      </w:r>
    </w:p>
    <w:p w14:paraId="450F4659" w14:textId="4FAF9BE0" w:rsidR="00B1435E" w:rsidRPr="003F0E51" w:rsidRDefault="00457ED8" w:rsidP="004D1A52">
      <w:pPr>
        <w:pStyle w:val="NoSpacing"/>
        <w:numPr>
          <w:ilvl w:val="0"/>
          <w:numId w:val="5"/>
        </w:numPr>
        <w:ind w:right="567"/>
        <w:rPr>
          <w:rFonts w:ascii="Adelle Sans Devanagari" w:hAnsi="Adelle Sans Devanagari" w:cs="Adelle Sans Devanagari"/>
          <w:sz w:val="24"/>
          <w:szCs w:val="24"/>
        </w:rPr>
      </w:pPr>
      <w:r w:rsidRPr="00D43692">
        <w:rPr>
          <w:rFonts w:ascii="Adelle Sans Devanagari" w:hAnsi="Adelle Sans Devanagari" w:cs="Adelle Sans Devanagari" w:hint="cs"/>
          <w:sz w:val="24"/>
          <w:szCs w:val="24"/>
        </w:rPr>
        <w:t>Participants to have had fun at their session.</w:t>
      </w:r>
    </w:p>
    <w:p w14:paraId="44114FB0" w14:textId="77777777" w:rsidR="00B7017D" w:rsidRPr="00D43692" w:rsidRDefault="00B7017D" w:rsidP="004D1A52">
      <w:pPr>
        <w:rPr>
          <w:rFonts w:ascii="Adelle Sans Devanagari" w:hAnsi="Adelle Sans Devanagari" w:cs="Adelle Sans Devanagari"/>
          <w:kern w:val="0"/>
        </w:rPr>
      </w:pPr>
    </w:p>
    <w:p w14:paraId="39156DCF" w14:textId="06227B57" w:rsidR="003F0E51" w:rsidRDefault="004D0D8D" w:rsidP="004D1A52">
      <w:pPr>
        <w:rPr>
          <w:rFonts w:ascii="Adelle Sans Devanagari" w:hAnsi="Adelle Sans Devanagari" w:cs="Adelle Sans Devanagari"/>
          <w:kern w:val="0"/>
        </w:rPr>
      </w:pPr>
      <w:r w:rsidRPr="00D43692">
        <w:rPr>
          <w:rFonts w:ascii="Adelle Sans Devanagari" w:hAnsi="Adelle Sans Devanagari" w:cs="Adelle Sans Devanagari" w:hint="cs"/>
          <w:kern w:val="0"/>
        </w:rPr>
        <w:t>W</w:t>
      </w:r>
      <w:r w:rsidR="00B7017D" w:rsidRPr="00D43692">
        <w:rPr>
          <w:rFonts w:ascii="Adelle Sans Devanagari" w:hAnsi="Adelle Sans Devanagari" w:cs="Adelle Sans Devanagari" w:hint="cs"/>
          <w:kern w:val="0"/>
        </w:rPr>
        <w:t>hat is the scene?</w:t>
      </w:r>
    </w:p>
    <w:p w14:paraId="4F1461EA" w14:textId="77777777" w:rsidR="003F0E51" w:rsidRPr="00D43692" w:rsidRDefault="003F0E51" w:rsidP="004D1A52">
      <w:pPr>
        <w:rPr>
          <w:rFonts w:ascii="Adelle Sans Devanagari" w:hAnsi="Adelle Sans Devanagari" w:cs="Adelle Sans Devanagari"/>
          <w:kern w:val="0"/>
        </w:rPr>
      </w:pPr>
    </w:p>
    <w:p w14:paraId="0FDB03F2" w14:textId="17E050FC" w:rsidR="00457ED8" w:rsidRPr="00D43692" w:rsidRDefault="00457ED8" w:rsidP="004D1A52">
      <w:pPr>
        <w:rPr>
          <w:rFonts w:ascii="Adelle Sans Devanagari" w:hAnsi="Adelle Sans Devanagari" w:cs="Adelle Sans Devanagari"/>
          <w:kern w:val="0"/>
        </w:rPr>
      </w:pPr>
      <w:r w:rsidRPr="00D43692">
        <w:rPr>
          <w:rFonts w:ascii="Adelle Sans Devanagari" w:hAnsi="Adelle Sans Devanagari" w:cs="Adelle Sans Devanagari" w:hint="cs"/>
          <w:kern w:val="0"/>
        </w:rPr>
        <w:lastRenderedPageBreak/>
        <w:t xml:space="preserve">After discussing this workshop with other trans people, I opted for a bar scenario. A situation I am all familiar with and a time that many 18-25 years olds may have experienced. It is also a generic social event with no huge distractions, (coffee shop would work). I also note that from experience, the more a group becomes intoxicated, the easier it is for them to make mistake. </w:t>
      </w:r>
      <w:proofErr w:type="gramStart"/>
      <w:r w:rsidRPr="00D43692">
        <w:rPr>
          <w:rFonts w:ascii="Adelle Sans Devanagari" w:hAnsi="Adelle Sans Devanagari" w:cs="Adelle Sans Devanagari" w:hint="cs"/>
          <w:kern w:val="0"/>
        </w:rPr>
        <w:t>So</w:t>
      </w:r>
      <w:proofErr w:type="gramEnd"/>
      <w:r w:rsidRPr="00D43692">
        <w:rPr>
          <w:rFonts w:ascii="Adelle Sans Devanagari" w:hAnsi="Adelle Sans Devanagari" w:cs="Adelle Sans Devanagari" w:hint="cs"/>
          <w:kern w:val="0"/>
        </w:rPr>
        <w:t xml:space="preserve"> I considered social gathering, which although with friends, can result in misgendering and even more challenging to address than with the waiter/bartender you’re paying.</w:t>
      </w:r>
    </w:p>
    <w:p w14:paraId="5F8A0FF9" w14:textId="77777777" w:rsidR="00B7017D" w:rsidRPr="00D43692" w:rsidRDefault="00B7017D" w:rsidP="004D1A52">
      <w:pPr>
        <w:rPr>
          <w:rFonts w:ascii="Adelle Sans Devanagari" w:hAnsi="Adelle Sans Devanagari" w:cs="Adelle Sans Devanagari"/>
          <w:kern w:val="0"/>
        </w:rPr>
      </w:pPr>
    </w:p>
    <w:p w14:paraId="1922B0AA" w14:textId="07D39979" w:rsidR="004D0D8D" w:rsidRPr="00D43692" w:rsidRDefault="004D0D8D" w:rsidP="004D1A52">
      <w:pPr>
        <w:rPr>
          <w:rFonts w:ascii="Adelle Sans Devanagari" w:hAnsi="Adelle Sans Devanagari" w:cs="Adelle Sans Devanagari"/>
          <w:kern w:val="0"/>
        </w:rPr>
      </w:pPr>
      <w:r w:rsidRPr="00D43692">
        <w:rPr>
          <w:rFonts w:ascii="Adelle Sans Devanagari" w:hAnsi="Adelle Sans Devanagari" w:cs="Adelle Sans Devanagari" w:hint="cs"/>
          <w:kern w:val="0"/>
        </w:rPr>
        <w:t xml:space="preserve">After battling around with this idea of improvising my scenes and allowing for input from the participants, I found through constructing a real activated scene, step by step following </w:t>
      </w:r>
      <w:proofErr w:type="spellStart"/>
      <w:r w:rsidRPr="00D43692">
        <w:rPr>
          <w:rFonts w:ascii="Adelle Sans Devanagari" w:hAnsi="Adelle Sans Devanagari" w:cs="Adelle Sans Devanagari" w:hint="cs"/>
          <w:kern w:val="0"/>
        </w:rPr>
        <w:t>Rohds</w:t>
      </w:r>
      <w:proofErr w:type="spellEnd"/>
      <w:r w:rsidRPr="00D43692">
        <w:rPr>
          <w:rFonts w:ascii="Adelle Sans Devanagari" w:hAnsi="Adelle Sans Devanagari" w:cs="Adelle Sans Devanagari" w:hint="cs"/>
          <w:kern w:val="0"/>
        </w:rPr>
        <w:t xml:space="preserve"> checklist, that I had created a simple, short pi</w:t>
      </w:r>
      <w:r w:rsidR="00457ED8" w:rsidRPr="00D43692">
        <w:rPr>
          <w:rFonts w:ascii="Adelle Sans Devanagari" w:hAnsi="Adelle Sans Devanagari" w:cs="Adelle Sans Devanagari" w:hint="cs"/>
          <w:kern w:val="0"/>
        </w:rPr>
        <w:t>e</w:t>
      </w:r>
      <w:r w:rsidRPr="00D43692">
        <w:rPr>
          <w:rFonts w:ascii="Adelle Sans Devanagari" w:hAnsi="Adelle Sans Devanagari" w:cs="Adelle Sans Devanagari" w:hint="cs"/>
          <w:kern w:val="0"/>
        </w:rPr>
        <w:t xml:space="preserve">ce that could be the </w:t>
      </w:r>
      <w:r w:rsidR="00B1435E" w:rsidRPr="00D43692">
        <w:rPr>
          <w:rFonts w:ascii="Adelle Sans Devanagari" w:hAnsi="Adelle Sans Devanagari" w:cs="Adelle Sans Devanagari" w:hint="cs"/>
          <w:kern w:val="0"/>
        </w:rPr>
        <w:t>stimulus</w:t>
      </w:r>
      <w:r w:rsidRPr="00D43692">
        <w:rPr>
          <w:rFonts w:ascii="Adelle Sans Devanagari" w:hAnsi="Adelle Sans Devanagari" w:cs="Adelle Sans Devanagari" w:hint="cs"/>
          <w:kern w:val="0"/>
        </w:rPr>
        <w:t xml:space="preserve"> for lots of reflections and lots of drama activities. Here is where my adaptable spontaneous side comes in handy. Rather than fully dictating the </w:t>
      </w:r>
      <w:proofErr w:type="gramStart"/>
      <w:r w:rsidRPr="00D43692">
        <w:rPr>
          <w:rFonts w:ascii="Adelle Sans Devanagari" w:hAnsi="Adelle Sans Devanagari" w:cs="Adelle Sans Devanagari" w:hint="cs"/>
          <w:kern w:val="0"/>
        </w:rPr>
        <w:t>session, or</w:t>
      </w:r>
      <w:proofErr w:type="gramEnd"/>
      <w:r w:rsidRPr="00D43692">
        <w:rPr>
          <w:rFonts w:ascii="Adelle Sans Devanagari" w:hAnsi="Adelle Sans Devanagari" w:cs="Adelle Sans Devanagari" w:hint="cs"/>
          <w:kern w:val="0"/>
        </w:rPr>
        <w:t xml:space="preserve"> having no plan. I listed a variety of ways we could take the session following the scene. I </w:t>
      </w:r>
      <w:r w:rsidR="00B1435E" w:rsidRPr="00D43692">
        <w:rPr>
          <w:rFonts w:ascii="Adelle Sans Devanagari" w:hAnsi="Adelle Sans Devanagari" w:cs="Adelle Sans Devanagari" w:hint="cs"/>
          <w:kern w:val="0"/>
        </w:rPr>
        <w:t>kept</w:t>
      </w:r>
      <w:r w:rsidRPr="00D43692">
        <w:rPr>
          <w:rFonts w:ascii="Adelle Sans Devanagari" w:hAnsi="Adelle Sans Devanagari" w:cs="Adelle Sans Devanagari" w:hint="cs"/>
          <w:kern w:val="0"/>
        </w:rPr>
        <w:t xml:space="preserve"> coming back to character building. Using a mimed scene, I found it important for participants to input their own feelings on to the character. </w:t>
      </w:r>
      <w:proofErr w:type="gramStart"/>
      <w:r w:rsidRPr="00D43692">
        <w:rPr>
          <w:rFonts w:ascii="Adelle Sans Devanagari" w:hAnsi="Adelle Sans Devanagari" w:cs="Adelle Sans Devanagari" w:hint="cs"/>
          <w:kern w:val="0"/>
        </w:rPr>
        <w:t>So</w:t>
      </w:r>
      <w:proofErr w:type="gramEnd"/>
      <w:r w:rsidRPr="00D43692">
        <w:rPr>
          <w:rFonts w:ascii="Adelle Sans Devanagari" w:hAnsi="Adelle Sans Devanagari" w:cs="Adelle Sans Devanagari" w:hint="cs"/>
          <w:kern w:val="0"/>
        </w:rPr>
        <w:t xml:space="preserve"> we do a character building exercise as a group</w:t>
      </w:r>
      <w:r w:rsidR="00B1435E" w:rsidRPr="00D43692">
        <w:rPr>
          <w:rFonts w:ascii="Adelle Sans Devanagari" w:hAnsi="Adelle Sans Devanagari" w:cs="Adelle Sans Devanagari" w:hint="cs"/>
          <w:kern w:val="0"/>
        </w:rPr>
        <w:t xml:space="preserve"> and then I give them the option of 4 different drama activities we can follow to look into ‘misgendering’ and the character we create.</w:t>
      </w:r>
    </w:p>
    <w:p w14:paraId="0ACDCF9B" w14:textId="77777777" w:rsidR="00457ED8" w:rsidRPr="00D43692" w:rsidRDefault="00457ED8" w:rsidP="004D1A52">
      <w:pPr>
        <w:rPr>
          <w:rFonts w:ascii="Adelle Sans Devanagari" w:hAnsi="Adelle Sans Devanagari" w:cs="Adelle Sans Devanagari"/>
          <w:kern w:val="0"/>
        </w:rPr>
      </w:pPr>
    </w:p>
    <w:p w14:paraId="79B77766" w14:textId="77777777" w:rsidR="00457ED8" w:rsidRPr="00457ED8" w:rsidRDefault="00457ED8" w:rsidP="00457ED8">
      <w:pPr>
        <w:numPr>
          <w:ilvl w:val="0"/>
          <w:numId w:val="6"/>
        </w:numPr>
        <w:rPr>
          <w:rFonts w:ascii="Adelle Sans Devanagari" w:hAnsi="Adelle Sans Devanagari" w:cs="Adelle Sans Devanagari"/>
          <w:kern w:val="0"/>
        </w:rPr>
      </w:pPr>
      <w:r w:rsidRPr="00457ED8">
        <w:rPr>
          <w:rFonts w:ascii="Adelle Sans Devanagari" w:hAnsi="Adelle Sans Devanagari" w:cs="Adelle Sans Devanagari" w:hint="cs"/>
          <w:kern w:val="0"/>
        </w:rPr>
        <w:t>We walk into a bar and are greeted as “Gents.”</w:t>
      </w:r>
    </w:p>
    <w:p w14:paraId="0E6C7859" w14:textId="77777777" w:rsidR="00457ED8" w:rsidRPr="00457ED8" w:rsidRDefault="00457ED8" w:rsidP="00457ED8">
      <w:pPr>
        <w:numPr>
          <w:ilvl w:val="0"/>
          <w:numId w:val="6"/>
        </w:numPr>
        <w:rPr>
          <w:rFonts w:ascii="Adelle Sans Devanagari" w:hAnsi="Adelle Sans Devanagari" w:cs="Adelle Sans Devanagari"/>
          <w:kern w:val="0"/>
        </w:rPr>
      </w:pPr>
      <w:r w:rsidRPr="00457ED8">
        <w:rPr>
          <w:rFonts w:ascii="Adelle Sans Devanagari" w:hAnsi="Adelle Sans Devanagari" w:cs="Adelle Sans Devanagari" w:hint="cs"/>
          <w:kern w:val="0"/>
        </w:rPr>
        <w:t xml:space="preserve">We sit down and are served our first round. I am called “Sir.” </w:t>
      </w:r>
    </w:p>
    <w:p w14:paraId="72519E35" w14:textId="77777777" w:rsidR="00457ED8" w:rsidRPr="00457ED8" w:rsidRDefault="00457ED8" w:rsidP="00457ED8">
      <w:pPr>
        <w:numPr>
          <w:ilvl w:val="0"/>
          <w:numId w:val="6"/>
        </w:numPr>
        <w:rPr>
          <w:rFonts w:ascii="Adelle Sans Devanagari" w:hAnsi="Adelle Sans Devanagari" w:cs="Adelle Sans Devanagari"/>
          <w:kern w:val="0"/>
        </w:rPr>
      </w:pPr>
      <w:r w:rsidRPr="00457ED8">
        <w:rPr>
          <w:rFonts w:ascii="Adelle Sans Devanagari" w:hAnsi="Adelle Sans Devanagari" w:cs="Adelle Sans Devanagari" w:hint="cs"/>
          <w:kern w:val="0"/>
        </w:rPr>
        <w:t xml:space="preserve">At table in a bar with a drink </w:t>
      </w:r>
      <w:proofErr w:type="spellStart"/>
      <w:r w:rsidRPr="00457ED8">
        <w:rPr>
          <w:rFonts w:ascii="Adelle Sans Devanagari" w:hAnsi="Adelle Sans Devanagari" w:cs="Adelle Sans Devanagari" w:hint="cs"/>
          <w:kern w:val="0"/>
        </w:rPr>
        <w:t>drink</w:t>
      </w:r>
      <w:proofErr w:type="spellEnd"/>
      <w:r w:rsidRPr="00457ED8">
        <w:rPr>
          <w:rFonts w:ascii="Adelle Sans Devanagari" w:hAnsi="Adelle Sans Devanagari" w:cs="Adelle Sans Devanagari" w:hint="cs"/>
          <w:kern w:val="0"/>
        </w:rPr>
        <w:t xml:space="preserve"> in hand, we are discussing anecdotes.</w:t>
      </w:r>
    </w:p>
    <w:p w14:paraId="402F5A14" w14:textId="77777777" w:rsidR="00457ED8" w:rsidRPr="00457ED8" w:rsidRDefault="00457ED8" w:rsidP="00457ED8">
      <w:pPr>
        <w:numPr>
          <w:ilvl w:val="0"/>
          <w:numId w:val="6"/>
        </w:numPr>
        <w:rPr>
          <w:rFonts w:ascii="Adelle Sans Devanagari" w:hAnsi="Adelle Sans Devanagari" w:cs="Adelle Sans Devanagari"/>
          <w:kern w:val="0"/>
        </w:rPr>
      </w:pPr>
      <w:r w:rsidRPr="00457ED8">
        <w:rPr>
          <w:rFonts w:ascii="Adelle Sans Devanagari" w:hAnsi="Adelle Sans Devanagari" w:cs="Adelle Sans Devanagari" w:hint="cs"/>
          <w:kern w:val="0"/>
        </w:rPr>
        <w:t xml:space="preserve">A ‘friend’ begins referring </w:t>
      </w:r>
      <w:proofErr w:type="gramStart"/>
      <w:r w:rsidRPr="00457ED8">
        <w:rPr>
          <w:rFonts w:ascii="Adelle Sans Devanagari" w:hAnsi="Adelle Sans Devanagari" w:cs="Adelle Sans Devanagari" w:hint="cs"/>
          <w:kern w:val="0"/>
        </w:rPr>
        <w:t>to ”He</w:t>
      </w:r>
      <w:proofErr w:type="gramEnd"/>
      <w:r w:rsidRPr="00457ED8">
        <w:rPr>
          <w:rFonts w:ascii="Adelle Sans Devanagari" w:hAnsi="Adelle Sans Devanagari" w:cs="Adelle Sans Devanagari" w:hint="cs"/>
          <w:kern w:val="0"/>
        </w:rPr>
        <w:t>”, I become confused.</w:t>
      </w:r>
    </w:p>
    <w:p w14:paraId="739F90A6" w14:textId="77777777" w:rsidR="00457ED8" w:rsidRPr="00457ED8" w:rsidRDefault="00457ED8" w:rsidP="00457ED8">
      <w:pPr>
        <w:numPr>
          <w:ilvl w:val="0"/>
          <w:numId w:val="6"/>
        </w:numPr>
        <w:rPr>
          <w:rFonts w:ascii="Adelle Sans Devanagari" w:hAnsi="Adelle Sans Devanagari" w:cs="Adelle Sans Devanagari"/>
          <w:kern w:val="0"/>
        </w:rPr>
      </w:pPr>
      <w:r w:rsidRPr="00457ED8">
        <w:rPr>
          <w:rFonts w:ascii="Adelle Sans Devanagari" w:hAnsi="Adelle Sans Devanagari" w:cs="Adelle Sans Devanagari" w:hint="cs"/>
          <w:kern w:val="0"/>
        </w:rPr>
        <w:t xml:space="preserve">Eventually I realise they mean </w:t>
      </w:r>
      <w:proofErr w:type="gramStart"/>
      <w:r w:rsidRPr="00457ED8">
        <w:rPr>
          <w:rFonts w:ascii="Adelle Sans Devanagari" w:hAnsi="Adelle Sans Devanagari" w:cs="Adelle Sans Devanagari" w:hint="cs"/>
          <w:kern w:val="0"/>
        </w:rPr>
        <w:t>me</w:t>
      </w:r>
      <w:proofErr w:type="gramEnd"/>
      <w:r w:rsidRPr="00457ED8">
        <w:rPr>
          <w:rFonts w:ascii="Adelle Sans Devanagari" w:hAnsi="Adelle Sans Devanagari" w:cs="Adelle Sans Devanagari" w:hint="cs"/>
          <w:kern w:val="0"/>
        </w:rPr>
        <w:t xml:space="preserve"> and I become sad.</w:t>
      </w:r>
    </w:p>
    <w:p w14:paraId="4B7D12E9" w14:textId="77777777" w:rsidR="00457ED8" w:rsidRPr="00457ED8" w:rsidRDefault="00457ED8" w:rsidP="00457ED8">
      <w:pPr>
        <w:numPr>
          <w:ilvl w:val="0"/>
          <w:numId w:val="6"/>
        </w:numPr>
        <w:rPr>
          <w:rFonts w:ascii="Adelle Sans Devanagari" w:hAnsi="Adelle Sans Devanagari" w:cs="Adelle Sans Devanagari"/>
          <w:kern w:val="0"/>
        </w:rPr>
      </w:pPr>
      <w:r w:rsidRPr="00457ED8">
        <w:rPr>
          <w:rFonts w:ascii="Adelle Sans Devanagari" w:hAnsi="Adelle Sans Devanagari" w:cs="Adelle Sans Devanagari" w:hint="cs"/>
          <w:kern w:val="0"/>
        </w:rPr>
        <w:t xml:space="preserve">I stop before, attracting a </w:t>
      </w:r>
      <w:proofErr w:type="gramStart"/>
      <w:r w:rsidRPr="00457ED8">
        <w:rPr>
          <w:rFonts w:ascii="Adelle Sans Devanagari" w:hAnsi="Adelle Sans Devanagari" w:cs="Adelle Sans Devanagari" w:hint="cs"/>
          <w:kern w:val="0"/>
        </w:rPr>
        <w:t>waiters</w:t>
      </w:r>
      <w:proofErr w:type="gramEnd"/>
      <w:r w:rsidRPr="00457ED8">
        <w:rPr>
          <w:rFonts w:ascii="Adelle Sans Devanagari" w:hAnsi="Adelle Sans Devanagari" w:cs="Adelle Sans Devanagari" w:hint="cs"/>
          <w:kern w:val="0"/>
        </w:rPr>
        <w:t xml:space="preserve"> attention; they call me “Sir”</w:t>
      </w:r>
    </w:p>
    <w:p w14:paraId="184B4FFC" w14:textId="77777777" w:rsidR="00457ED8" w:rsidRPr="00457ED8" w:rsidRDefault="00457ED8" w:rsidP="00457ED8">
      <w:pPr>
        <w:numPr>
          <w:ilvl w:val="0"/>
          <w:numId w:val="6"/>
        </w:numPr>
        <w:rPr>
          <w:rFonts w:ascii="Adelle Sans Devanagari" w:hAnsi="Adelle Sans Devanagari" w:cs="Adelle Sans Devanagari"/>
          <w:kern w:val="0"/>
        </w:rPr>
      </w:pPr>
      <w:r w:rsidRPr="00457ED8">
        <w:rPr>
          <w:rFonts w:ascii="Adelle Sans Devanagari" w:hAnsi="Adelle Sans Devanagari" w:cs="Adelle Sans Devanagari" w:hint="cs"/>
          <w:kern w:val="0"/>
        </w:rPr>
        <w:t>I just awkwardly ask for a refill and await their return.</w:t>
      </w:r>
    </w:p>
    <w:p w14:paraId="1C483A22" w14:textId="77777777" w:rsidR="00457ED8" w:rsidRPr="00457ED8" w:rsidRDefault="00457ED8" w:rsidP="00457ED8">
      <w:pPr>
        <w:numPr>
          <w:ilvl w:val="0"/>
          <w:numId w:val="6"/>
        </w:numPr>
        <w:rPr>
          <w:rFonts w:ascii="Adelle Sans Devanagari" w:hAnsi="Adelle Sans Devanagari" w:cs="Adelle Sans Devanagari"/>
          <w:kern w:val="0"/>
        </w:rPr>
      </w:pPr>
      <w:r w:rsidRPr="00457ED8">
        <w:rPr>
          <w:rFonts w:ascii="Adelle Sans Devanagari" w:hAnsi="Adelle Sans Devanagari" w:cs="Adelle Sans Devanagari" w:hint="cs"/>
          <w:kern w:val="0"/>
        </w:rPr>
        <w:t xml:space="preserve">They again call </w:t>
      </w:r>
      <w:proofErr w:type="gramStart"/>
      <w:r w:rsidRPr="00457ED8">
        <w:rPr>
          <w:rFonts w:ascii="Adelle Sans Devanagari" w:hAnsi="Adelle Sans Devanagari" w:cs="Adelle Sans Devanagari" w:hint="cs"/>
          <w:kern w:val="0"/>
        </w:rPr>
        <w:t>me ”Sir</w:t>
      </w:r>
      <w:proofErr w:type="gramEnd"/>
      <w:r w:rsidRPr="00457ED8">
        <w:rPr>
          <w:rFonts w:ascii="Adelle Sans Devanagari" w:hAnsi="Adelle Sans Devanagari" w:cs="Adelle Sans Devanagari" w:hint="cs"/>
          <w:kern w:val="0"/>
        </w:rPr>
        <w:t>” whilst pouring my drink and I just nod back.</w:t>
      </w:r>
    </w:p>
    <w:p w14:paraId="19EAFE0D" w14:textId="77777777" w:rsidR="00457ED8" w:rsidRPr="00457ED8" w:rsidRDefault="00457ED8" w:rsidP="00457ED8">
      <w:pPr>
        <w:numPr>
          <w:ilvl w:val="0"/>
          <w:numId w:val="6"/>
        </w:numPr>
        <w:rPr>
          <w:rFonts w:ascii="Adelle Sans Devanagari" w:hAnsi="Adelle Sans Devanagari" w:cs="Adelle Sans Devanagari"/>
          <w:kern w:val="0"/>
        </w:rPr>
      </w:pPr>
      <w:r w:rsidRPr="00457ED8">
        <w:rPr>
          <w:rFonts w:ascii="Adelle Sans Devanagari" w:hAnsi="Adelle Sans Devanagari" w:cs="Adelle Sans Devanagari" w:hint="cs"/>
          <w:kern w:val="0"/>
        </w:rPr>
        <w:t>I continue with the group and look around at my ‘friends’.</w:t>
      </w:r>
    </w:p>
    <w:p w14:paraId="6720E813" w14:textId="77777777" w:rsidR="00457ED8" w:rsidRPr="00457ED8" w:rsidRDefault="00457ED8" w:rsidP="00457ED8">
      <w:pPr>
        <w:numPr>
          <w:ilvl w:val="0"/>
          <w:numId w:val="6"/>
        </w:numPr>
        <w:rPr>
          <w:rFonts w:ascii="Adelle Sans Devanagari" w:hAnsi="Adelle Sans Devanagari" w:cs="Adelle Sans Devanagari"/>
          <w:kern w:val="0"/>
        </w:rPr>
      </w:pPr>
      <w:r w:rsidRPr="00457ED8">
        <w:rPr>
          <w:rFonts w:ascii="Adelle Sans Devanagari" w:hAnsi="Adelle Sans Devanagari" w:cs="Adelle Sans Devanagari" w:hint="cs"/>
          <w:kern w:val="0"/>
        </w:rPr>
        <w:lastRenderedPageBreak/>
        <w:t>I attempt to go the toilet, but don’t choose either ‘male’ or ‘female’ and return.</w:t>
      </w:r>
    </w:p>
    <w:p w14:paraId="7474194F" w14:textId="77777777" w:rsidR="00457ED8" w:rsidRPr="00457ED8" w:rsidRDefault="00457ED8" w:rsidP="00457ED8">
      <w:pPr>
        <w:numPr>
          <w:ilvl w:val="0"/>
          <w:numId w:val="6"/>
        </w:numPr>
        <w:rPr>
          <w:rFonts w:ascii="Adelle Sans Devanagari" w:hAnsi="Adelle Sans Devanagari" w:cs="Adelle Sans Devanagari"/>
          <w:kern w:val="0"/>
        </w:rPr>
      </w:pPr>
      <w:r w:rsidRPr="00457ED8">
        <w:rPr>
          <w:rFonts w:ascii="Adelle Sans Devanagari" w:hAnsi="Adelle Sans Devanagari" w:cs="Adelle Sans Devanagari" w:hint="cs"/>
          <w:kern w:val="0"/>
        </w:rPr>
        <w:t>Another story prevails where I am called “He.” The more we drink, it worsens.</w:t>
      </w:r>
    </w:p>
    <w:p w14:paraId="754099C1" w14:textId="3167337A" w:rsidR="00457ED8" w:rsidRPr="003F0E51" w:rsidRDefault="00457ED8" w:rsidP="003F0E51">
      <w:pPr>
        <w:numPr>
          <w:ilvl w:val="0"/>
          <w:numId w:val="6"/>
        </w:numPr>
        <w:rPr>
          <w:rFonts w:ascii="Adelle Sans Devanagari" w:hAnsi="Adelle Sans Devanagari" w:cs="Adelle Sans Devanagari"/>
          <w:kern w:val="0"/>
        </w:rPr>
      </w:pPr>
      <w:r w:rsidRPr="00457ED8">
        <w:rPr>
          <w:rFonts w:ascii="Adelle Sans Devanagari" w:hAnsi="Adelle Sans Devanagari" w:cs="Adelle Sans Devanagari" w:hint="cs"/>
          <w:kern w:val="0"/>
        </w:rPr>
        <w:t xml:space="preserve">*Do I say </w:t>
      </w:r>
      <w:proofErr w:type="gramStart"/>
      <w:r w:rsidRPr="00457ED8">
        <w:rPr>
          <w:rFonts w:ascii="Adelle Sans Devanagari" w:hAnsi="Adelle Sans Devanagari" w:cs="Adelle Sans Devanagari" w:hint="cs"/>
          <w:kern w:val="0"/>
        </w:rPr>
        <w:t>something?*</w:t>
      </w:r>
      <w:proofErr w:type="gramEnd"/>
    </w:p>
    <w:p w14:paraId="2C4BFF9F" w14:textId="24F8C859" w:rsidR="00457ED8" w:rsidRPr="00D43692" w:rsidRDefault="00457ED8" w:rsidP="004D1A52">
      <w:pPr>
        <w:rPr>
          <w:rFonts w:ascii="Adelle Sans Devanagari" w:hAnsi="Adelle Sans Devanagari" w:cs="Adelle Sans Devanagari"/>
          <w:kern w:val="0"/>
        </w:rPr>
      </w:pPr>
      <w:r w:rsidRPr="00D43692">
        <w:rPr>
          <w:rFonts w:ascii="Adelle Sans Devanagari" w:hAnsi="Adelle Sans Devanagari" w:cs="Adelle Sans Devanagari" w:hint="cs"/>
          <w:kern w:val="0"/>
        </w:rPr>
        <w:t>And then we will reflect before the continuing the workshop.</w:t>
      </w:r>
    </w:p>
    <w:p w14:paraId="3FB42876" w14:textId="77777777" w:rsidR="00402FB0" w:rsidRPr="00D43692" w:rsidRDefault="00402FB0" w:rsidP="004D1A52">
      <w:pPr>
        <w:rPr>
          <w:rFonts w:ascii="Adelle Sans Devanagari" w:hAnsi="Adelle Sans Devanagari" w:cs="Adelle Sans Devanagari"/>
          <w:kern w:val="0"/>
        </w:rPr>
      </w:pPr>
    </w:p>
    <w:p w14:paraId="276B731E" w14:textId="160811F0" w:rsidR="00402FB0" w:rsidRPr="00D43692" w:rsidRDefault="00457ED8" w:rsidP="004D1A52">
      <w:pPr>
        <w:rPr>
          <w:rFonts w:ascii="Adelle Sans Devanagari" w:hAnsi="Adelle Sans Devanagari" w:cs="Adelle Sans Devanagari"/>
          <w:kern w:val="0"/>
        </w:rPr>
      </w:pPr>
      <w:r w:rsidRPr="00D43692">
        <w:rPr>
          <w:rFonts w:ascii="Adelle Sans Devanagari" w:hAnsi="Adelle Sans Devanagari" w:cs="Adelle Sans Devanagari" w:hint="cs"/>
          <w:kern w:val="0"/>
        </w:rPr>
        <w:t xml:space="preserve">After discussing the scene, developing the </w:t>
      </w:r>
      <w:r w:rsidR="00D245A2" w:rsidRPr="00D43692">
        <w:rPr>
          <w:rFonts w:ascii="Adelle Sans Devanagari" w:hAnsi="Adelle Sans Devanagari" w:cs="Adelle Sans Devanagari"/>
          <w:kern w:val="0"/>
        </w:rPr>
        <w:t>character,</w:t>
      </w:r>
      <w:r w:rsidRPr="00D43692">
        <w:rPr>
          <w:rFonts w:ascii="Adelle Sans Devanagari" w:hAnsi="Adelle Sans Devanagari" w:cs="Adelle Sans Devanagari" w:hint="cs"/>
          <w:kern w:val="0"/>
        </w:rPr>
        <w:t xml:space="preserve"> and engaging in another activity to unpack the situation. What problems do I see arising? As discussed in my presentation and viva, my concern here would be participants becoming unsafe and/or uncomfortable at any point in this workshop. I am hoping I have the skills as a practitioner, the knowledge as a student </w:t>
      </w:r>
      <w:r w:rsidR="00D245A2">
        <w:rPr>
          <w:rFonts w:ascii="Adelle Sans Devanagari" w:hAnsi="Adelle Sans Devanagari" w:cs="Adelle Sans Devanagari"/>
          <w:kern w:val="0"/>
        </w:rPr>
        <w:t>a</w:t>
      </w:r>
      <w:r w:rsidRPr="00D43692">
        <w:rPr>
          <w:rFonts w:ascii="Adelle Sans Devanagari" w:hAnsi="Adelle Sans Devanagari" w:cs="Adelle Sans Devanagari" w:hint="cs"/>
          <w:kern w:val="0"/>
        </w:rPr>
        <w:t>nd the experience as a trans person to keep the space brave.</w:t>
      </w:r>
    </w:p>
    <w:p w14:paraId="3083A159" w14:textId="77777777" w:rsidR="00457ED8" w:rsidRPr="00D43692" w:rsidRDefault="00457ED8" w:rsidP="004D1A52">
      <w:pPr>
        <w:rPr>
          <w:rFonts w:ascii="Adelle Sans Devanagari" w:hAnsi="Adelle Sans Devanagari" w:cs="Adelle Sans Devanagari"/>
          <w:kern w:val="0"/>
        </w:rPr>
      </w:pPr>
    </w:p>
    <w:p w14:paraId="38D0DAF8" w14:textId="766A5282" w:rsidR="00457ED8" w:rsidRPr="00D43692" w:rsidRDefault="00457ED8" w:rsidP="004D1A52">
      <w:pPr>
        <w:rPr>
          <w:rFonts w:ascii="Adelle Sans Devanagari" w:hAnsi="Adelle Sans Devanagari" w:cs="Adelle Sans Devanagari"/>
          <w:kern w:val="0"/>
        </w:rPr>
      </w:pPr>
      <w:r w:rsidRPr="00D43692">
        <w:rPr>
          <w:rFonts w:ascii="Adelle Sans Devanagari" w:hAnsi="Adelle Sans Devanagari" w:cs="Adelle Sans Devanagari" w:hint="cs"/>
          <w:kern w:val="0"/>
        </w:rPr>
        <w:t xml:space="preserve">It has been a personal challenge for </w:t>
      </w:r>
      <w:r w:rsidR="00D245A2" w:rsidRPr="00D43692">
        <w:rPr>
          <w:rFonts w:ascii="Adelle Sans Devanagari" w:hAnsi="Adelle Sans Devanagari" w:cs="Adelle Sans Devanagari"/>
          <w:kern w:val="0"/>
        </w:rPr>
        <w:t>me</w:t>
      </w:r>
      <w:r w:rsidRPr="00D43692">
        <w:rPr>
          <w:rFonts w:ascii="Adelle Sans Devanagari" w:hAnsi="Adelle Sans Devanagari" w:cs="Adelle Sans Devanagari" w:hint="cs"/>
          <w:kern w:val="0"/>
        </w:rPr>
        <w:t xml:space="preserve"> to step into this role and develop a project so personal. Whilst also considering my own safeguarding, I am going to keep the entire scene fictional, we will not use real names or identifiers when referring to our character</w:t>
      </w:r>
      <w:r w:rsidR="00D245A2">
        <w:rPr>
          <w:rFonts w:ascii="Adelle Sans Devanagari" w:hAnsi="Adelle Sans Devanagari" w:cs="Adelle Sans Devanagari"/>
          <w:kern w:val="0"/>
        </w:rPr>
        <w:t>.</w:t>
      </w:r>
    </w:p>
    <w:p w14:paraId="6A23F0D5" w14:textId="77777777" w:rsidR="003F0E51" w:rsidRPr="00D43692" w:rsidRDefault="003F0E51" w:rsidP="004D1A52">
      <w:pPr>
        <w:rPr>
          <w:rFonts w:ascii="Adelle Sans Devanagari" w:hAnsi="Adelle Sans Devanagari" w:cs="Adelle Sans Devanagari"/>
          <w:kern w:val="0"/>
        </w:rPr>
      </w:pPr>
    </w:p>
    <w:p w14:paraId="01EAAD59" w14:textId="57CA7D8A" w:rsidR="00B7017D" w:rsidRPr="00D43692" w:rsidRDefault="00B7017D" w:rsidP="004D1A52">
      <w:pPr>
        <w:rPr>
          <w:rFonts w:ascii="Adelle Sans Devanagari" w:hAnsi="Adelle Sans Devanagari" w:cs="Adelle Sans Devanagari"/>
          <w:kern w:val="0"/>
        </w:rPr>
      </w:pPr>
      <w:r w:rsidRPr="00D43692">
        <w:rPr>
          <w:rFonts w:ascii="Adelle Sans Devanagari" w:hAnsi="Adelle Sans Devanagari" w:cs="Adelle Sans Devanagari" w:hint="cs"/>
          <w:kern w:val="0"/>
        </w:rPr>
        <w:t>Ethical considerations:</w:t>
      </w:r>
    </w:p>
    <w:p w14:paraId="1A1586A7" w14:textId="017A0ED9" w:rsidR="00D43692" w:rsidRDefault="00D43692" w:rsidP="00D43692">
      <w:pPr>
        <w:rPr>
          <w:rFonts w:ascii="Adelle Sans Devanagari" w:hAnsi="Adelle Sans Devanagari" w:cs="Adelle Sans Devanagari"/>
          <w:kern w:val="0"/>
        </w:rPr>
      </w:pPr>
      <w:r w:rsidRPr="00D43692">
        <w:rPr>
          <w:rFonts w:ascii="Adelle Sans Devanagari" w:hAnsi="Adelle Sans Devanagari" w:cs="Adelle Sans Devanagari" w:hint="cs"/>
          <w:kern w:val="0"/>
        </w:rPr>
        <w:t>Allowing participants to choose the flow of the workshop could hold the risk of unplanned challenges arising</w:t>
      </w:r>
      <w:r w:rsidR="00011106">
        <w:rPr>
          <w:rFonts w:ascii="Adelle Sans Devanagari" w:hAnsi="Adelle Sans Devanagari" w:cs="Adelle Sans Devanagari"/>
          <w:kern w:val="0"/>
        </w:rPr>
        <w:t>; p</w:t>
      </w:r>
      <w:r w:rsidRPr="00D43692">
        <w:rPr>
          <w:rFonts w:ascii="Adelle Sans Devanagari" w:hAnsi="Adelle Sans Devanagari" w:cs="Adelle Sans Devanagari" w:hint="cs"/>
          <w:kern w:val="0"/>
        </w:rPr>
        <w:t>articipants may project more of themselves on to the character than they intended, potentially having a bad effect of their experience.</w:t>
      </w:r>
      <w:r w:rsidR="00011106">
        <w:rPr>
          <w:rFonts w:ascii="Adelle Sans Devanagari" w:hAnsi="Adelle Sans Devanagari" w:cs="Adelle Sans Devanagari"/>
          <w:kern w:val="0"/>
        </w:rPr>
        <w:t xml:space="preserve"> My other concern would be for attendees </w:t>
      </w:r>
      <w:r w:rsidRPr="00D43692">
        <w:rPr>
          <w:rFonts w:ascii="Adelle Sans Devanagari" w:hAnsi="Adelle Sans Devanagari" w:cs="Adelle Sans Devanagari" w:hint="cs"/>
          <w:kern w:val="0"/>
        </w:rPr>
        <w:t>to not feel safe enough to partake, share or reflect with myself or other members of the group.</w:t>
      </w:r>
    </w:p>
    <w:p w14:paraId="654F1D69" w14:textId="77777777" w:rsidR="00011106" w:rsidRDefault="00011106" w:rsidP="00D43692">
      <w:pPr>
        <w:rPr>
          <w:rFonts w:ascii="Adelle Sans Devanagari" w:hAnsi="Adelle Sans Devanagari" w:cs="Adelle Sans Devanagari"/>
          <w:kern w:val="0"/>
        </w:rPr>
      </w:pPr>
    </w:p>
    <w:p w14:paraId="60ACBAA1" w14:textId="46B55641" w:rsidR="00457ED8" w:rsidRPr="00D245A2" w:rsidRDefault="00011106" w:rsidP="00457ED8">
      <w:pPr>
        <w:rPr>
          <w:rFonts w:ascii="Adelle Sans Devanagari" w:hAnsi="Adelle Sans Devanagari" w:cs="Adelle Sans Devanagari"/>
          <w:kern w:val="0"/>
        </w:rPr>
      </w:pPr>
      <w:r>
        <w:rPr>
          <w:rFonts w:ascii="Adelle Sans Devanagari" w:hAnsi="Adelle Sans Devanagari" w:cs="Adelle Sans Devanagari"/>
          <w:kern w:val="0"/>
        </w:rPr>
        <w:t>I am relying on my own experiences as a trans person and informal research with fellow</w:t>
      </w:r>
      <w:r w:rsidR="00D245A2">
        <w:rPr>
          <w:rFonts w:ascii="Adelle Sans Devanagari" w:hAnsi="Adelle Sans Devanagari" w:cs="Adelle Sans Devanagari"/>
          <w:kern w:val="0"/>
        </w:rPr>
        <w:t xml:space="preserve"> trans people to be able to safely navigate the room, discussions, and workshop with trans participants. Holding the space in a way that is safe and brave enough for all to partake. To ensure this, t</w:t>
      </w:r>
      <w:r w:rsidR="00457ED8" w:rsidRPr="00D43692">
        <w:rPr>
          <w:rFonts w:ascii="Adelle Sans Devanagari" w:hAnsi="Adelle Sans Devanagari" w:cs="Adelle Sans Devanagari" w:hint="cs"/>
          <w:color w:val="000000" w:themeColor="text1"/>
          <w:kern w:val="24"/>
          <w:lang w:val="en-US"/>
        </w:rPr>
        <w:t>he activated scene I use will only be at level 2 (Fictional/Distant stories)</w:t>
      </w:r>
      <w:r w:rsidR="00D245A2">
        <w:rPr>
          <w:rFonts w:ascii="Adelle Sans Devanagari" w:hAnsi="Adelle Sans Devanagari" w:cs="Adelle Sans Devanagari"/>
          <w:color w:val="000000" w:themeColor="text1"/>
          <w:kern w:val="24"/>
          <w:lang w:val="en-US"/>
        </w:rPr>
        <w:t xml:space="preserve"> on the Drama spiral. But</w:t>
      </w:r>
      <w:r w:rsidR="00457ED8" w:rsidRPr="00D43692">
        <w:rPr>
          <w:rFonts w:ascii="Adelle Sans Devanagari" w:hAnsi="Adelle Sans Devanagari" w:cs="Adelle Sans Devanagari" w:hint="cs"/>
          <w:color w:val="000000" w:themeColor="text1"/>
          <w:kern w:val="24"/>
          <w:lang w:val="en-US"/>
        </w:rPr>
        <w:t xml:space="preserve"> may tread into level </w:t>
      </w:r>
      <w:proofErr w:type="gramStart"/>
      <w:r w:rsidR="00457ED8" w:rsidRPr="00D43692">
        <w:rPr>
          <w:rFonts w:ascii="Adelle Sans Devanagari" w:hAnsi="Adelle Sans Devanagari" w:cs="Adelle Sans Devanagari" w:hint="cs"/>
          <w:color w:val="000000" w:themeColor="text1"/>
          <w:kern w:val="24"/>
          <w:lang w:val="en-US"/>
        </w:rPr>
        <w:t xml:space="preserve">3  </w:t>
      </w:r>
      <w:r w:rsidR="00D245A2">
        <w:rPr>
          <w:rFonts w:ascii="Adelle Sans Devanagari" w:hAnsi="Adelle Sans Devanagari" w:cs="Adelle Sans Devanagari"/>
          <w:color w:val="000000" w:themeColor="text1"/>
          <w:kern w:val="24"/>
          <w:lang w:val="en-US"/>
        </w:rPr>
        <w:lastRenderedPageBreak/>
        <w:t>once</w:t>
      </w:r>
      <w:proofErr w:type="gramEnd"/>
      <w:r w:rsidR="00457ED8" w:rsidRPr="00D43692">
        <w:rPr>
          <w:rFonts w:ascii="Adelle Sans Devanagari" w:hAnsi="Adelle Sans Devanagari" w:cs="Adelle Sans Devanagari" w:hint="cs"/>
          <w:color w:val="000000" w:themeColor="text1"/>
          <w:kern w:val="24"/>
          <w:lang w:val="en-US"/>
        </w:rPr>
        <w:t xml:space="preserve"> participants</w:t>
      </w:r>
      <w:r w:rsidR="00D245A2">
        <w:rPr>
          <w:rFonts w:ascii="Adelle Sans Devanagari" w:hAnsi="Adelle Sans Devanagari" w:cs="Adelle Sans Devanagari"/>
          <w:color w:val="000000" w:themeColor="text1"/>
          <w:kern w:val="24"/>
          <w:lang w:val="en-US"/>
        </w:rPr>
        <w:t xml:space="preserve"> begin to</w:t>
      </w:r>
      <w:r w:rsidR="00457ED8" w:rsidRPr="00D43692">
        <w:rPr>
          <w:rFonts w:ascii="Adelle Sans Devanagari" w:hAnsi="Adelle Sans Devanagari" w:cs="Adelle Sans Devanagari" w:hint="cs"/>
          <w:color w:val="000000" w:themeColor="text1"/>
          <w:kern w:val="24"/>
          <w:lang w:val="en-US"/>
        </w:rPr>
        <w:t xml:space="preserve"> project their own opinions on the character.</w:t>
      </w:r>
      <w:r w:rsidR="00D245A2">
        <w:rPr>
          <w:rFonts w:ascii="Adelle Sans Devanagari" w:hAnsi="Adelle Sans Devanagari" w:cs="Adelle Sans Devanagari"/>
          <w:kern w:val="0"/>
        </w:rPr>
        <w:t xml:space="preserve"> I </w:t>
      </w:r>
      <w:r w:rsidR="00457ED8" w:rsidRPr="00D43692">
        <w:rPr>
          <w:rFonts w:ascii="Adelle Sans Devanagari" w:hAnsi="Adelle Sans Devanagari" w:cs="Adelle Sans Devanagari" w:hint="cs"/>
          <w:color w:val="000000" w:themeColor="text1"/>
          <w:kern w:val="24"/>
          <w:lang w:val="en-US"/>
        </w:rPr>
        <w:t xml:space="preserve">shall ensure the stories stay fictional whilst also being </w:t>
      </w:r>
      <w:r w:rsidR="0039215A" w:rsidRPr="00D43692">
        <w:rPr>
          <w:rFonts w:ascii="Adelle Sans Devanagari" w:hAnsi="Adelle Sans Devanagari" w:cs="Adelle Sans Devanagari"/>
          <w:color w:val="000000" w:themeColor="text1"/>
          <w:kern w:val="24"/>
          <w:lang w:val="en-US"/>
        </w:rPr>
        <w:t>personalized</w:t>
      </w:r>
      <w:r w:rsidR="00457ED8" w:rsidRPr="00D43692">
        <w:rPr>
          <w:rFonts w:ascii="Adelle Sans Devanagari" w:hAnsi="Adelle Sans Devanagari" w:cs="Adelle Sans Devanagari" w:hint="cs"/>
          <w:color w:val="000000" w:themeColor="text1"/>
          <w:kern w:val="24"/>
          <w:lang w:val="en-US"/>
        </w:rPr>
        <w:t>.</w:t>
      </w:r>
    </w:p>
    <w:p w14:paraId="3DD5E83F" w14:textId="77777777" w:rsidR="00D43692" w:rsidRPr="00D43692" w:rsidRDefault="00D43692" w:rsidP="00457ED8">
      <w:pPr>
        <w:rPr>
          <w:rFonts w:ascii="Adelle Sans Devanagari" w:hAnsi="Adelle Sans Devanagari" w:cs="Adelle Sans Devanagari"/>
          <w:color w:val="000000" w:themeColor="text1"/>
          <w:kern w:val="24"/>
          <w:lang w:val="en-US"/>
        </w:rPr>
      </w:pPr>
    </w:p>
    <w:p w14:paraId="48BB5C03" w14:textId="574FB57E" w:rsidR="00D43692" w:rsidRPr="00D43692" w:rsidRDefault="00D43692" w:rsidP="00D43692">
      <w:pPr>
        <w:rPr>
          <w:rFonts w:ascii="Adelle Sans Devanagari" w:hAnsi="Adelle Sans Devanagari" w:cs="Adelle Sans Devanagari"/>
          <w:color w:val="000000" w:themeColor="text1"/>
          <w:kern w:val="24"/>
          <w14:ligatures w14:val="none"/>
        </w:rPr>
      </w:pPr>
      <w:r w:rsidRPr="00D43692">
        <w:rPr>
          <w:rFonts w:ascii="Adelle Sans Devanagari" w:hAnsi="Adelle Sans Devanagari" w:cs="Adelle Sans Devanagari" w:hint="cs"/>
          <w:color w:val="000000" w:themeColor="text1"/>
          <w:kern w:val="24"/>
          <w14:ligatures w14:val="none"/>
        </w:rPr>
        <w:t xml:space="preserve">Before setting the scene and performing, I </w:t>
      </w:r>
      <w:r w:rsidR="00D245A2">
        <w:rPr>
          <w:rFonts w:ascii="Adelle Sans Devanagari" w:hAnsi="Adelle Sans Devanagari" w:cs="Adelle Sans Devanagari"/>
          <w:color w:val="000000" w:themeColor="text1"/>
          <w:kern w:val="24"/>
          <w14:ligatures w14:val="none"/>
        </w:rPr>
        <w:t>will be</w:t>
      </w:r>
      <w:r w:rsidRPr="00D43692">
        <w:rPr>
          <w:rFonts w:ascii="Adelle Sans Devanagari" w:hAnsi="Adelle Sans Devanagari" w:cs="Adelle Sans Devanagari" w:hint="cs"/>
          <w:color w:val="000000" w:themeColor="text1"/>
          <w:kern w:val="24"/>
          <w14:ligatures w14:val="none"/>
        </w:rPr>
        <w:t xml:space="preserve"> check</w:t>
      </w:r>
      <w:r w:rsidR="00D245A2">
        <w:rPr>
          <w:rFonts w:ascii="Adelle Sans Devanagari" w:hAnsi="Adelle Sans Devanagari" w:cs="Adelle Sans Devanagari"/>
          <w:color w:val="000000" w:themeColor="text1"/>
          <w:kern w:val="24"/>
          <w14:ligatures w14:val="none"/>
        </w:rPr>
        <w:t>ing</w:t>
      </w:r>
      <w:r w:rsidRPr="00D43692">
        <w:rPr>
          <w:rFonts w:ascii="Adelle Sans Devanagari" w:hAnsi="Adelle Sans Devanagari" w:cs="Adelle Sans Devanagari" w:hint="cs"/>
          <w:color w:val="000000" w:themeColor="text1"/>
          <w:kern w:val="24"/>
          <w14:ligatures w14:val="none"/>
        </w:rPr>
        <w:t xml:space="preserve"> in with participants, learning names and their mood/frame of mind</w:t>
      </w:r>
      <w:r w:rsidR="00D245A2">
        <w:rPr>
          <w:rFonts w:ascii="Adelle Sans Devanagari" w:hAnsi="Adelle Sans Devanagari" w:cs="Adelle Sans Devanagari"/>
          <w:color w:val="000000" w:themeColor="text1"/>
          <w:kern w:val="24"/>
          <w14:ligatures w14:val="none"/>
        </w:rPr>
        <w:t xml:space="preserve"> when I </w:t>
      </w:r>
      <w:r w:rsidRPr="00D43692">
        <w:rPr>
          <w:rFonts w:ascii="Adelle Sans Devanagari" w:hAnsi="Adelle Sans Devanagari" w:cs="Adelle Sans Devanagari" w:hint="cs"/>
          <w:color w:val="000000" w:themeColor="text1"/>
          <w:kern w:val="24"/>
          <w14:ligatures w14:val="none"/>
        </w:rPr>
        <w:t>introduce myself, the project and it’s aims</w:t>
      </w:r>
      <w:r w:rsidR="00D245A2">
        <w:rPr>
          <w:rFonts w:ascii="Adelle Sans Devanagari" w:hAnsi="Adelle Sans Devanagari" w:cs="Adelle Sans Devanagari"/>
          <w:color w:val="000000" w:themeColor="text1"/>
          <w:kern w:val="24"/>
          <w14:ligatures w14:val="none"/>
        </w:rPr>
        <w:t>. W</w:t>
      </w:r>
      <w:r w:rsidRPr="00D43692">
        <w:rPr>
          <w:rFonts w:ascii="Adelle Sans Devanagari" w:hAnsi="Adelle Sans Devanagari" w:cs="Adelle Sans Devanagari" w:hint="cs"/>
          <w:color w:val="000000" w:themeColor="text1"/>
          <w:kern w:val="24"/>
          <w14:ligatures w14:val="none"/>
        </w:rPr>
        <w:t xml:space="preserve">e will </w:t>
      </w:r>
      <w:r w:rsidR="00D245A2">
        <w:rPr>
          <w:rFonts w:ascii="Adelle Sans Devanagari" w:hAnsi="Adelle Sans Devanagari" w:cs="Adelle Sans Devanagari"/>
          <w:color w:val="000000" w:themeColor="text1"/>
          <w:kern w:val="24"/>
          <w14:ligatures w14:val="none"/>
        </w:rPr>
        <w:t xml:space="preserve">then </w:t>
      </w:r>
      <w:r w:rsidRPr="00D43692">
        <w:rPr>
          <w:rFonts w:ascii="Adelle Sans Devanagari" w:hAnsi="Adelle Sans Devanagari" w:cs="Adelle Sans Devanagari" w:hint="cs"/>
          <w:color w:val="000000" w:themeColor="text1"/>
          <w:kern w:val="24"/>
          <w14:ligatures w14:val="none"/>
        </w:rPr>
        <w:t>create a contract as a group to be signed and followed in the sessions, and I shall accommodate any request before stepping into character.</w:t>
      </w:r>
    </w:p>
    <w:p w14:paraId="4B52D977" w14:textId="77777777" w:rsidR="00402FB0" w:rsidRPr="00D43692" w:rsidRDefault="00402FB0" w:rsidP="004D1A52">
      <w:pPr>
        <w:rPr>
          <w:rFonts w:ascii="Adelle Sans Devanagari" w:hAnsi="Adelle Sans Devanagari" w:cs="Adelle Sans Devanagari"/>
          <w:kern w:val="0"/>
        </w:rPr>
      </w:pPr>
    </w:p>
    <w:p w14:paraId="2B0AE510" w14:textId="0993DFC1" w:rsidR="00402FB0" w:rsidRPr="00D43692" w:rsidRDefault="00402FB0" w:rsidP="00B75603">
      <w:pPr>
        <w:rPr>
          <w:rFonts w:ascii="Adelle Sans Devanagari" w:hAnsi="Adelle Sans Devanagari" w:cs="Adelle Sans Devanagari"/>
          <w:kern w:val="0"/>
        </w:rPr>
      </w:pPr>
      <w:r w:rsidRPr="00D43692">
        <w:rPr>
          <w:rFonts w:ascii="Adelle Sans Devanagari" w:hAnsi="Adelle Sans Devanagari" w:cs="Adelle Sans Devanagari" w:hint="cs"/>
          <w:kern w:val="0"/>
        </w:rPr>
        <w:t xml:space="preserve">I initially chose to improvise </w:t>
      </w:r>
      <w:r w:rsidR="00B75603">
        <w:rPr>
          <w:rFonts w:ascii="Adelle Sans Devanagari" w:hAnsi="Adelle Sans Devanagari" w:cs="Adelle Sans Devanagari"/>
          <w:kern w:val="0"/>
        </w:rPr>
        <w:t xml:space="preserve">an enacted scene by Clarke </w:t>
      </w:r>
      <w:proofErr w:type="spellStart"/>
      <w:r w:rsidR="00B75603">
        <w:rPr>
          <w:rFonts w:ascii="Adelle Sans Devanagari" w:hAnsi="Adelle Sans Devanagari" w:cs="Adelle Sans Devanagari"/>
          <w:kern w:val="0"/>
        </w:rPr>
        <w:t>Baim</w:t>
      </w:r>
      <w:proofErr w:type="spellEnd"/>
      <w:r w:rsidRPr="00D43692">
        <w:rPr>
          <w:rFonts w:ascii="Adelle Sans Devanagari" w:hAnsi="Adelle Sans Devanagari" w:cs="Adelle Sans Devanagari" w:hint="cs"/>
          <w:kern w:val="0"/>
        </w:rPr>
        <w:t xml:space="preserve">, to </w:t>
      </w:r>
      <w:r w:rsidR="00B75603" w:rsidRPr="00D43692">
        <w:rPr>
          <w:rFonts w:ascii="Adelle Sans Devanagari" w:hAnsi="Adelle Sans Devanagari" w:cs="Adelle Sans Devanagari"/>
          <w:kern w:val="0"/>
        </w:rPr>
        <w:t>seamlessly</w:t>
      </w:r>
      <w:r w:rsidRPr="00D43692">
        <w:rPr>
          <w:rFonts w:ascii="Adelle Sans Devanagari" w:hAnsi="Adelle Sans Devanagari" w:cs="Adelle Sans Devanagari" w:hint="cs"/>
          <w:kern w:val="0"/>
        </w:rPr>
        <w:t xml:space="preserve"> fit in to the rest of the workshop,</w:t>
      </w:r>
      <w:r w:rsidR="00B75603">
        <w:rPr>
          <w:rFonts w:ascii="Adelle Sans Devanagari" w:hAnsi="Adelle Sans Devanagari" w:cs="Adelle Sans Devanagari"/>
          <w:kern w:val="0"/>
        </w:rPr>
        <w:t xml:space="preserve"> which would have been mostly improv/drama games </w:t>
      </w:r>
      <w:proofErr w:type="gramStart"/>
      <w:r w:rsidR="00B75603">
        <w:rPr>
          <w:rFonts w:ascii="Adelle Sans Devanagari" w:hAnsi="Adelle Sans Devanagari" w:cs="Adelle Sans Devanagari"/>
          <w:kern w:val="0"/>
        </w:rPr>
        <w:t>to</w:t>
      </w:r>
      <w:r w:rsidRPr="00D43692">
        <w:rPr>
          <w:rFonts w:ascii="Adelle Sans Devanagari" w:hAnsi="Adelle Sans Devanagari" w:cs="Adelle Sans Devanagari" w:hint="cs"/>
          <w:kern w:val="0"/>
        </w:rPr>
        <w:t xml:space="preserve">  allow</w:t>
      </w:r>
      <w:proofErr w:type="gramEnd"/>
      <w:r w:rsidRPr="00D43692">
        <w:rPr>
          <w:rFonts w:ascii="Adelle Sans Devanagari" w:hAnsi="Adelle Sans Devanagari" w:cs="Adelle Sans Devanagari" w:hint="cs"/>
          <w:kern w:val="0"/>
        </w:rPr>
        <w:t xml:space="preserve"> the participants an opportunity to input structure into the scene</w:t>
      </w:r>
      <w:r w:rsidR="00B75603">
        <w:rPr>
          <w:rFonts w:ascii="Adelle Sans Devanagari" w:hAnsi="Adelle Sans Devanagari" w:cs="Adelle Sans Devanagari"/>
          <w:kern w:val="0"/>
        </w:rPr>
        <w:t xml:space="preserve"> and develop their own drama </w:t>
      </w:r>
      <w:r w:rsidR="00011106">
        <w:rPr>
          <w:rFonts w:ascii="Adelle Sans Devanagari" w:hAnsi="Adelle Sans Devanagari" w:cs="Adelle Sans Devanagari"/>
          <w:kern w:val="0"/>
        </w:rPr>
        <w:t>activities</w:t>
      </w:r>
      <w:r w:rsidR="00B75603">
        <w:rPr>
          <w:rFonts w:ascii="Adelle Sans Devanagari" w:hAnsi="Adelle Sans Devanagari" w:cs="Adelle Sans Devanagari"/>
          <w:kern w:val="0"/>
        </w:rPr>
        <w:t xml:space="preserve">. </w:t>
      </w:r>
      <w:r w:rsidRPr="00D43692">
        <w:rPr>
          <w:rFonts w:ascii="Adelle Sans Devanagari" w:hAnsi="Adelle Sans Devanagari" w:cs="Adelle Sans Devanagari" w:hint="cs"/>
          <w:kern w:val="0"/>
        </w:rPr>
        <w:t xml:space="preserve">Through discussing this, I considered whether an </w:t>
      </w:r>
      <w:proofErr w:type="spellStart"/>
      <w:r w:rsidR="00B75603">
        <w:rPr>
          <w:rFonts w:ascii="Adelle Sans Devanagari" w:hAnsi="Adelle Sans Devanagari" w:cs="Adelle Sans Devanagari"/>
          <w:kern w:val="0"/>
        </w:rPr>
        <w:t>actovatyed</w:t>
      </w:r>
      <w:proofErr w:type="spellEnd"/>
      <w:r w:rsidRPr="00D43692">
        <w:rPr>
          <w:rFonts w:ascii="Adelle Sans Devanagari" w:hAnsi="Adelle Sans Devanagari" w:cs="Adelle Sans Devanagari" w:hint="cs"/>
          <w:kern w:val="0"/>
        </w:rPr>
        <w:t xml:space="preserve"> scene</w:t>
      </w:r>
      <w:r w:rsidR="00B75603">
        <w:rPr>
          <w:rFonts w:ascii="Adelle Sans Devanagari" w:hAnsi="Adelle Sans Devanagari" w:cs="Adelle Sans Devanagari"/>
          <w:color w:val="ED7D31" w:themeColor="accent2"/>
          <w:kern w:val="0"/>
        </w:rPr>
        <w:t xml:space="preserve">, by </w:t>
      </w:r>
      <w:proofErr w:type="spellStart"/>
      <w:r w:rsidR="00B75603">
        <w:rPr>
          <w:rFonts w:ascii="Adelle Sans Devanagari" w:hAnsi="Adelle Sans Devanagari" w:cs="Adelle Sans Devanagari"/>
          <w:color w:val="ED7D31" w:themeColor="accent2"/>
          <w:kern w:val="0"/>
        </w:rPr>
        <w:t>Rohd</w:t>
      </w:r>
      <w:proofErr w:type="spellEnd"/>
      <w:r w:rsidRPr="00D43692">
        <w:rPr>
          <w:rFonts w:ascii="Adelle Sans Devanagari" w:hAnsi="Adelle Sans Devanagari" w:cs="Adelle Sans Devanagari" w:hint="cs"/>
          <w:color w:val="ED7D31" w:themeColor="accent2"/>
          <w:kern w:val="0"/>
        </w:rPr>
        <w:t xml:space="preserve">, </w:t>
      </w:r>
      <w:r w:rsidRPr="00D43692">
        <w:rPr>
          <w:rFonts w:ascii="Adelle Sans Devanagari" w:hAnsi="Adelle Sans Devanagari" w:cs="Adelle Sans Devanagari" w:hint="cs"/>
          <w:kern w:val="0"/>
        </w:rPr>
        <w:t>would have worked</w:t>
      </w:r>
      <w:r w:rsidR="00B75603">
        <w:rPr>
          <w:rFonts w:ascii="Adelle Sans Devanagari" w:hAnsi="Adelle Sans Devanagari" w:cs="Adelle Sans Devanagari"/>
          <w:kern w:val="0"/>
        </w:rPr>
        <w:t xml:space="preserve"> better</w:t>
      </w:r>
      <w:r w:rsidRPr="00D43692">
        <w:rPr>
          <w:rFonts w:ascii="Adelle Sans Devanagari" w:hAnsi="Adelle Sans Devanagari" w:cs="Adelle Sans Devanagari" w:hint="cs"/>
          <w:kern w:val="0"/>
        </w:rPr>
        <w:t xml:space="preserve">. </w:t>
      </w:r>
      <w:proofErr w:type="spellStart"/>
      <w:r w:rsidRPr="00D43692">
        <w:rPr>
          <w:rFonts w:ascii="Adelle Sans Devanagari" w:hAnsi="Adelle Sans Devanagari" w:cs="Adelle Sans Devanagari" w:hint="cs"/>
          <w:kern w:val="0"/>
        </w:rPr>
        <w:t>Mimimg</w:t>
      </w:r>
      <w:proofErr w:type="spellEnd"/>
      <w:r w:rsidRPr="00D43692">
        <w:rPr>
          <w:rFonts w:ascii="Adelle Sans Devanagari" w:hAnsi="Adelle Sans Devanagari" w:cs="Adelle Sans Devanagari" w:hint="cs"/>
          <w:kern w:val="0"/>
        </w:rPr>
        <w:t xml:space="preserve"> a scene and then allowing participants the chance to articulate what they believe happened in the scenario of misgendering.</w:t>
      </w:r>
      <w:r w:rsidR="00B75603">
        <w:rPr>
          <w:rFonts w:ascii="Adelle Sans Devanagari" w:hAnsi="Adelle Sans Devanagari" w:cs="Adelle Sans Devanagari"/>
          <w:kern w:val="0"/>
        </w:rPr>
        <w:t xml:space="preserve"> Asking: “what did you see?” </w:t>
      </w:r>
      <w:proofErr w:type="spellStart"/>
      <w:r w:rsidR="00B75603">
        <w:rPr>
          <w:rFonts w:ascii="Adelle Sans Devanagari" w:hAnsi="Adelle Sans Devanagari" w:cs="Adelle Sans Devanagari"/>
          <w:kern w:val="0"/>
        </w:rPr>
        <w:t>abd</w:t>
      </w:r>
      <w:proofErr w:type="spellEnd"/>
      <w:r w:rsidR="00B75603">
        <w:rPr>
          <w:rFonts w:ascii="Adelle Sans Devanagari" w:hAnsi="Adelle Sans Devanagari" w:cs="Adelle Sans Devanagari"/>
          <w:kern w:val="0"/>
        </w:rPr>
        <w:t xml:space="preserve"> then projecting their own opinions on the character, their life, and actions.</w:t>
      </w:r>
    </w:p>
    <w:p w14:paraId="606448FB" w14:textId="77777777" w:rsidR="00402FB0" w:rsidRPr="00D43692" w:rsidRDefault="00402FB0" w:rsidP="00402FB0">
      <w:pPr>
        <w:tabs>
          <w:tab w:val="left" w:pos="8203"/>
        </w:tabs>
        <w:rPr>
          <w:rFonts w:ascii="Adelle Sans Devanagari" w:hAnsi="Adelle Sans Devanagari" w:cs="Adelle Sans Devanagari"/>
          <w:kern w:val="0"/>
        </w:rPr>
      </w:pPr>
    </w:p>
    <w:p w14:paraId="6BD18540" w14:textId="572AD7AA" w:rsidR="00402FB0" w:rsidRPr="00D43692" w:rsidRDefault="00402FB0" w:rsidP="00402FB0">
      <w:pPr>
        <w:tabs>
          <w:tab w:val="left" w:pos="8203"/>
        </w:tabs>
        <w:rPr>
          <w:rFonts w:ascii="Adelle Sans Devanagari" w:hAnsi="Adelle Sans Devanagari" w:cs="Adelle Sans Devanagari"/>
          <w:kern w:val="0"/>
        </w:rPr>
      </w:pPr>
      <w:r w:rsidRPr="00D43692">
        <w:rPr>
          <w:rFonts w:ascii="Adelle Sans Devanagari" w:hAnsi="Adelle Sans Devanagari" w:cs="Adelle Sans Devanagari" w:hint="cs"/>
          <w:kern w:val="0"/>
        </w:rPr>
        <w:t xml:space="preserve">Initially, this was to be a </w:t>
      </w:r>
      <w:r w:rsidR="00D245A2" w:rsidRPr="00D43692">
        <w:rPr>
          <w:rFonts w:ascii="Adelle Sans Devanagari" w:hAnsi="Adelle Sans Devanagari" w:cs="Adelle Sans Devanagari"/>
          <w:kern w:val="0"/>
        </w:rPr>
        <w:t>one-off</w:t>
      </w:r>
      <w:r w:rsidRPr="00D43692">
        <w:rPr>
          <w:rFonts w:ascii="Adelle Sans Devanagari" w:hAnsi="Adelle Sans Devanagari" w:cs="Adelle Sans Devanagari" w:hint="cs"/>
          <w:kern w:val="0"/>
        </w:rPr>
        <w:t xml:space="preserve"> workshop that could be taken into multiple TSS, and potentially other settings… However, after receiving feedback and questions on my plan, going forward I would like this to develop into a longer project that would allow me to work closer with my participants and develop a more solidified group/community.</w:t>
      </w:r>
    </w:p>
    <w:p w14:paraId="2DDEE5A4" w14:textId="77777777" w:rsidR="00402FB0" w:rsidRPr="00D43692" w:rsidRDefault="00402FB0" w:rsidP="00402FB0">
      <w:pPr>
        <w:tabs>
          <w:tab w:val="left" w:pos="8203"/>
        </w:tabs>
        <w:rPr>
          <w:rFonts w:ascii="Adelle Sans Devanagari" w:hAnsi="Adelle Sans Devanagari" w:cs="Adelle Sans Devanagari"/>
          <w:kern w:val="0"/>
        </w:rPr>
      </w:pPr>
    </w:p>
    <w:p w14:paraId="54752B7E" w14:textId="1C92CAF9" w:rsidR="00402FB0" w:rsidRPr="00D43692" w:rsidRDefault="00402FB0" w:rsidP="00402FB0">
      <w:pPr>
        <w:tabs>
          <w:tab w:val="left" w:pos="8203"/>
        </w:tabs>
        <w:rPr>
          <w:rFonts w:ascii="Adelle Sans Devanagari" w:hAnsi="Adelle Sans Devanagari" w:cs="Adelle Sans Devanagari"/>
          <w:kern w:val="0"/>
        </w:rPr>
      </w:pPr>
      <w:r w:rsidRPr="00D43692">
        <w:rPr>
          <w:rFonts w:ascii="Adelle Sans Devanagari" w:hAnsi="Adelle Sans Devanagari" w:cs="Adelle Sans Devanagari" w:hint="cs"/>
          <w:kern w:val="0"/>
        </w:rPr>
        <w:t>I was asked what would bring this group together despite simply being trans (referred to GC) and I had only considered drama/improv games to be the driver in building this group.</w:t>
      </w:r>
      <w:r w:rsidR="001346F6">
        <w:rPr>
          <w:rFonts w:ascii="Adelle Sans Devanagari" w:hAnsi="Adelle Sans Devanagari" w:cs="Adelle Sans Devanagari"/>
          <w:kern w:val="0"/>
        </w:rPr>
        <w:t xml:space="preserve"> </w:t>
      </w:r>
      <w:r w:rsidRPr="00D43692">
        <w:rPr>
          <w:rFonts w:ascii="Adelle Sans Devanagari" w:hAnsi="Adelle Sans Devanagari" w:cs="Adelle Sans Devanagari" w:hint="cs"/>
          <w:kern w:val="0"/>
        </w:rPr>
        <w:t xml:space="preserve">I limited my plans to my own understanding of </w:t>
      </w:r>
      <w:r w:rsidR="001346F6">
        <w:rPr>
          <w:rFonts w:ascii="Adelle Sans Devanagari" w:hAnsi="Adelle Sans Devanagari" w:cs="Adelle Sans Devanagari"/>
          <w:kern w:val="0"/>
        </w:rPr>
        <w:t>a</w:t>
      </w:r>
      <w:r w:rsidRPr="00D43692">
        <w:rPr>
          <w:rFonts w:ascii="Adelle Sans Devanagari" w:hAnsi="Adelle Sans Devanagari" w:cs="Adelle Sans Devanagari" w:hint="cs"/>
          <w:kern w:val="0"/>
        </w:rPr>
        <w:t xml:space="preserve"> TSS </w:t>
      </w:r>
      <w:r w:rsidR="001346F6">
        <w:rPr>
          <w:rFonts w:ascii="Adelle Sans Devanagari" w:hAnsi="Adelle Sans Devanagari" w:cs="Adelle Sans Devanagari"/>
          <w:kern w:val="0"/>
        </w:rPr>
        <w:t xml:space="preserve">which would </w:t>
      </w:r>
      <w:r w:rsidRPr="00D43692">
        <w:rPr>
          <w:rFonts w:ascii="Adelle Sans Devanagari" w:hAnsi="Adelle Sans Devanagari" w:cs="Adelle Sans Devanagari" w:hint="cs"/>
          <w:kern w:val="0"/>
        </w:rPr>
        <w:t xml:space="preserve">normally offer </w:t>
      </w:r>
      <w:r w:rsidR="001346F6">
        <w:rPr>
          <w:rFonts w:ascii="Adelle Sans Devanagari" w:hAnsi="Adelle Sans Devanagari" w:cs="Adelle Sans Devanagari"/>
          <w:kern w:val="0"/>
        </w:rPr>
        <w:t xml:space="preserve">individual support instead of group work. </w:t>
      </w:r>
      <w:r w:rsidRPr="00D43692">
        <w:rPr>
          <w:rFonts w:ascii="Adelle Sans Devanagari" w:hAnsi="Adelle Sans Devanagari" w:cs="Adelle Sans Devanagari" w:hint="cs"/>
          <w:kern w:val="0"/>
        </w:rPr>
        <w:t>Moving forward with this project, I would like my activated scene to be the starting point of a building a supportive group</w:t>
      </w:r>
      <w:r w:rsidR="001346F6">
        <w:rPr>
          <w:rFonts w:ascii="Adelle Sans Devanagari" w:hAnsi="Adelle Sans Devanagari" w:cs="Adelle Sans Devanagari"/>
          <w:kern w:val="0"/>
        </w:rPr>
        <w:t xml:space="preserve"> as well as recognising the idea of ‘misgendering.’</w:t>
      </w:r>
    </w:p>
    <w:p w14:paraId="247A58D5" w14:textId="77777777" w:rsidR="00402FB0" w:rsidRPr="00D43692" w:rsidRDefault="00402FB0" w:rsidP="00402FB0">
      <w:pPr>
        <w:tabs>
          <w:tab w:val="left" w:pos="8203"/>
        </w:tabs>
        <w:rPr>
          <w:rFonts w:ascii="Adelle Sans Devanagari" w:hAnsi="Adelle Sans Devanagari" w:cs="Adelle Sans Devanagari"/>
          <w:kern w:val="0"/>
        </w:rPr>
      </w:pPr>
    </w:p>
    <w:p w14:paraId="1F8C8C2D" w14:textId="00A05649" w:rsidR="00402FB0" w:rsidRPr="00D43692" w:rsidRDefault="00402FB0" w:rsidP="00402FB0">
      <w:pPr>
        <w:tabs>
          <w:tab w:val="left" w:pos="8203"/>
        </w:tabs>
        <w:rPr>
          <w:rFonts w:ascii="Adelle Sans Devanagari" w:hAnsi="Adelle Sans Devanagari" w:cs="Adelle Sans Devanagari"/>
          <w:kern w:val="0"/>
        </w:rPr>
      </w:pPr>
      <w:r w:rsidRPr="00D43692">
        <w:rPr>
          <w:rFonts w:ascii="Adelle Sans Devanagari" w:hAnsi="Adelle Sans Devanagari" w:cs="Adelle Sans Devanagari" w:hint="cs"/>
          <w:kern w:val="0"/>
        </w:rPr>
        <w:lastRenderedPageBreak/>
        <w:t>Instead of going in with my usual improvised approach, would it be worth me opening a session/workshop with a more structured activated scene than previously planned and then allow more time and freedom to unpack the scene instead of playing it off as another simple game?</w:t>
      </w:r>
    </w:p>
    <w:p w14:paraId="615180A8" w14:textId="77777777" w:rsidR="00402FB0" w:rsidRPr="00D43692" w:rsidRDefault="00402FB0" w:rsidP="00402FB0">
      <w:pPr>
        <w:tabs>
          <w:tab w:val="left" w:pos="8203"/>
        </w:tabs>
        <w:rPr>
          <w:rFonts w:ascii="Adelle Sans Devanagari" w:hAnsi="Adelle Sans Devanagari" w:cs="Adelle Sans Devanagari"/>
          <w:kern w:val="0"/>
        </w:rPr>
      </w:pPr>
    </w:p>
    <w:p w14:paraId="31D8A541" w14:textId="48E2B3EF" w:rsidR="00402FB0" w:rsidRPr="00D43692" w:rsidRDefault="00402FB0" w:rsidP="00402FB0">
      <w:pPr>
        <w:tabs>
          <w:tab w:val="left" w:pos="8203"/>
        </w:tabs>
        <w:rPr>
          <w:rFonts w:ascii="Adelle Sans Devanagari" w:hAnsi="Adelle Sans Devanagari" w:cs="Adelle Sans Devanagari"/>
          <w:kern w:val="0"/>
        </w:rPr>
      </w:pPr>
      <w:r w:rsidRPr="00D43692">
        <w:rPr>
          <w:rFonts w:ascii="Adelle Sans Devanagari" w:hAnsi="Adelle Sans Devanagari" w:cs="Adelle Sans Devanagari" w:hint="cs"/>
          <w:kern w:val="0"/>
        </w:rPr>
        <w:t>Overall, I have realised the potential that activating scenes can have when recognising real life themes. It could be used to allow a specific group to talk about their experiences, and to also allow the wider population to identify and potentially rectify their own views/actions.</w:t>
      </w:r>
      <w:r w:rsidR="00C806CD" w:rsidRPr="00D43692">
        <w:rPr>
          <w:rFonts w:ascii="Adelle Sans Devanagari" w:hAnsi="Adelle Sans Devanagari" w:cs="Adelle Sans Devanagari" w:hint="cs"/>
          <w:kern w:val="0"/>
        </w:rPr>
        <w:t xml:space="preserve"> “An Activating scene grabs everyone in the room. It is a scene that you create with your group’ - </w:t>
      </w:r>
      <w:r w:rsidR="00C806CD" w:rsidRPr="00D43692">
        <w:rPr>
          <w:rFonts w:ascii="Adelle Sans Devanagari" w:hAnsi="Adelle Sans Devanagari" w:cs="Adelle Sans Devanagari" w:hint="cs"/>
          <w:color w:val="4472C4" w:themeColor="accent1"/>
          <w:kern w:val="0"/>
        </w:rPr>
        <w:t xml:space="preserve">- </w:t>
      </w:r>
      <w:proofErr w:type="spellStart"/>
      <w:r w:rsidR="00C806CD" w:rsidRPr="00D43692">
        <w:rPr>
          <w:rFonts w:ascii="Adelle Sans Devanagari" w:hAnsi="Adelle Sans Devanagari" w:cs="Adelle Sans Devanagari" w:hint="cs"/>
        </w:rPr>
        <w:t>Rohd</w:t>
      </w:r>
      <w:proofErr w:type="spellEnd"/>
      <w:r w:rsidR="00C806CD" w:rsidRPr="00D43692">
        <w:rPr>
          <w:rFonts w:ascii="Adelle Sans Devanagari" w:hAnsi="Adelle Sans Devanagari" w:cs="Adelle Sans Devanagari" w:hint="cs"/>
        </w:rPr>
        <w:t xml:space="preserve">, M (1998) </w:t>
      </w:r>
      <w:r w:rsidR="00C806CD" w:rsidRPr="00D43692">
        <w:rPr>
          <w:rFonts w:ascii="Adelle Sans Devanagari" w:hAnsi="Adelle Sans Devanagari" w:cs="Adelle Sans Devanagari" w:hint="cs"/>
          <w:i/>
        </w:rPr>
        <w:t>Hope is Vital</w:t>
      </w:r>
    </w:p>
    <w:p w14:paraId="4F7E66BD" w14:textId="77777777" w:rsidR="00B7017D" w:rsidRPr="00D43692" w:rsidRDefault="00B7017D" w:rsidP="004D1A52">
      <w:pPr>
        <w:rPr>
          <w:rFonts w:ascii="Adelle Sans Devanagari" w:hAnsi="Adelle Sans Devanagari" w:cs="Adelle Sans Devanagari"/>
          <w:kern w:val="0"/>
        </w:rPr>
      </w:pPr>
    </w:p>
    <w:p w14:paraId="57EE12AF" w14:textId="5B2A0B51" w:rsidR="00C806CD" w:rsidRPr="00D43692" w:rsidRDefault="00C806CD" w:rsidP="004D1A52">
      <w:pPr>
        <w:rPr>
          <w:rFonts w:ascii="Adelle Sans Devanagari" w:hAnsi="Adelle Sans Devanagari" w:cs="Adelle Sans Devanagari"/>
          <w:kern w:val="0"/>
        </w:rPr>
      </w:pPr>
      <w:r w:rsidRPr="00D43692">
        <w:rPr>
          <w:rFonts w:ascii="Adelle Sans Devanagari" w:hAnsi="Adelle Sans Devanagari" w:cs="Adelle Sans Devanagari" w:hint="cs"/>
          <w:kern w:val="0"/>
        </w:rPr>
        <w:t>This leaves me torn as to whether I should have my own scene in mind or develop the scene with my group. Despite the contrasting thoughts, if I were to run this project, I believe I would still with my current plan, potentially running it with a group of trans people from my own community before taking it out into a support service.</w:t>
      </w:r>
    </w:p>
    <w:p w14:paraId="13A7ED31" w14:textId="77777777" w:rsidR="00B7017D" w:rsidRPr="00D43692" w:rsidRDefault="00B7017D" w:rsidP="004D1A52">
      <w:pPr>
        <w:rPr>
          <w:rFonts w:ascii="Adelle Sans Devanagari" w:hAnsi="Adelle Sans Devanagari" w:cs="Adelle Sans Devanagari"/>
          <w:kern w:val="0"/>
        </w:rPr>
      </w:pPr>
    </w:p>
    <w:p w14:paraId="5620C629" w14:textId="6003F55B" w:rsidR="00C806CD" w:rsidRPr="00D43692" w:rsidRDefault="00402FB0" w:rsidP="004D1A52">
      <w:pPr>
        <w:rPr>
          <w:rFonts w:ascii="Adelle Sans Devanagari" w:hAnsi="Adelle Sans Devanagari" w:cs="Adelle Sans Devanagari"/>
        </w:rPr>
      </w:pPr>
      <w:proofErr w:type="spellStart"/>
      <w:r w:rsidRPr="00D43692">
        <w:rPr>
          <w:rFonts w:ascii="Adelle Sans Devanagari" w:hAnsi="Adelle Sans Devanagari" w:cs="Adelle Sans Devanagari" w:hint="cs"/>
        </w:rPr>
        <w:t>Rohd</w:t>
      </w:r>
      <w:proofErr w:type="spellEnd"/>
      <w:r w:rsidRPr="00D43692">
        <w:rPr>
          <w:rFonts w:ascii="Adelle Sans Devanagari" w:hAnsi="Adelle Sans Devanagari" w:cs="Adelle Sans Devanagari" w:hint="cs"/>
        </w:rPr>
        <w:t xml:space="preserve">, M (1998) </w:t>
      </w:r>
      <w:r w:rsidRPr="00D43692">
        <w:rPr>
          <w:rFonts w:ascii="Adelle Sans Devanagari" w:hAnsi="Adelle Sans Devanagari" w:cs="Adelle Sans Devanagari" w:hint="cs"/>
          <w:i/>
        </w:rPr>
        <w:t>Hope is Vital: Theatre for Conflict, Community and Dialogue</w:t>
      </w:r>
      <w:r w:rsidRPr="00D43692">
        <w:rPr>
          <w:rFonts w:ascii="Adelle Sans Devanagari" w:hAnsi="Adelle Sans Devanagari" w:cs="Adelle Sans Devanagari" w:hint="cs"/>
        </w:rPr>
        <w:t xml:space="preserve"> Portsmouth: Heinemann</w:t>
      </w:r>
    </w:p>
    <w:p w14:paraId="2978DCF8" w14:textId="65AAAEE2" w:rsidR="00C806CD" w:rsidRPr="001346F6" w:rsidRDefault="00000000" w:rsidP="004D1A52">
      <w:pPr>
        <w:rPr>
          <w:rFonts w:ascii="Adelle Sans Devanagari" w:hAnsi="Adelle Sans Devanagari" w:cs="Adelle Sans Devanagari"/>
          <w:kern w:val="0"/>
        </w:rPr>
      </w:pPr>
      <w:hyperlink r:id="rId5" w:history="1">
        <w:r w:rsidR="00C806CD" w:rsidRPr="00D43692">
          <w:rPr>
            <w:rStyle w:val="Hyperlink"/>
            <w:rFonts w:ascii="Adelle Sans Devanagari" w:hAnsi="Adelle Sans Devanagari" w:cs="Adelle Sans Devanagari" w:hint="cs"/>
            <w:kern w:val="0"/>
          </w:rPr>
          <w:t>https://www.merseycare.nhs.uk/our-services/liverpool/trans-support-service</w:t>
        </w:r>
      </w:hyperlink>
    </w:p>
    <w:p w14:paraId="44265E20" w14:textId="0BB624B3" w:rsidR="00C806CD" w:rsidRPr="00D43692" w:rsidRDefault="00000000" w:rsidP="004D1A52">
      <w:pPr>
        <w:rPr>
          <w:rFonts w:ascii="Adelle Sans Devanagari" w:hAnsi="Adelle Sans Devanagari" w:cs="Adelle Sans Devanagari"/>
          <w:kern w:val="0"/>
        </w:rPr>
      </w:pPr>
      <w:hyperlink r:id="rId6" w:history="1">
        <w:r w:rsidR="00C806CD" w:rsidRPr="00D43692">
          <w:rPr>
            <w:rStyle w:val="Hyperlink"/>
            <w:rFonts w:ascii="Adelle Sans Devanagari" w:hAnsi="Adelle Sans Devanagari" w:cs="Adelle Sans Devanagari" w:hint="cs"/>
            <w:kern w:val="0"/>
          </w:rPr>
          <w:t>https://transaid.cymru</w:t>
        </w:r>
      </w:hyperlink>
      <w:r w:rsidR="00C806CD" w:rsidRPr="00D43692">
        <w:rPr>
          <w:rFonts w:ascii="Adelle Sans Devanagari" w:hAnsi="Adelle Sans Devanagari" w:cs="Adelle Sans Devanagari" w:hint="cs"/>
          <w:kern w:val="0"/>
        </w:rPr>
        <w:t xml:space="preserve"> </w:t>
      </w:r>
    </w:p>
    <w:p w14:paraId="1AF5548D" w14:textId="12E89B6C" w:rsidR="00C806CD" w:rsidRPr="00D43692" w:rsidRDefault="00000000" w:rsidP="00C806CD">
      <w:pPr>
        <w:rPr>
          <w:rFonts w:ascii="Adelle Sans Devanagari" w:hAnsi="Adelle Sans Devanagari" w:cs="Adelle Sans Devanagari"/>
          <w:kern w:val="0"/>
        </w:rPr>
      </w:pPr>
      <w:hyperlink r:id="rId7" w:history="1">
        <w:r w:rsidR="00C806CD" w:rsidRPr="00D43692">
          <w:rPr>
            <w:rStyle w:val="Hyperlink"/>
            <w:rFonts w:ascii="Adelle Sans Devanagari" w:hAnsi="Adelle Sans Devanagari" w:cs="Adelle Sans Devanagari" w:hint="cs"/>
            <w:kern w:val="0"/>
          </w:rPr>
          <w:t>https://www.umbrellacymru.co.uk/wgs/</w:t>
        </w:r>
      </w:hyperlink>
      <w:r w:rsidR="00C806CD" w:rsidRPr="00D43692">
        <w:rPr>
          <w:rFonts w:ascii="Adelle Sans Devanagari" w:hAnsi="Adelle Sans Devanagari" w:cs="Adelle Sans Devanagari" w:hint="cs"/>
          <w:kern w:val="0"/>
        </w:rPr>
        <w:t xml:space="preserve"> </w:t>
      </w:r>
    </w:p>
    <w:p w14:paraId="0751BCFC" w14:textId="009F3F47" w:rsidR="00C806CD" w:rsidRPr="001346F6" w:rsidRDefault="00C806CD" w:rsidP="004D1A52">
      <w:pPr>
        <w:rPr>
          <w:rFonts w:ascii="Adelle Sans Devanagari" w:hAnsi="Adelle Sans Devanagari" w:cs="Adelle Sans Devanagari"/>
        </w:rPr>
      </w:pPr>
      <w:proofErr w:type="spellStart"/>
      <w:r w:rsidRPr="00D43692">
        <w:rPr>
          <w:rFonts w:ascii="Adelle Sans Devanagari" w:hAnsi="Adelle Sans Devanagari" w:cs="Adelle Sans Devanagari" w:hint="cs"/>
        </w:rPr>
        <w:t>Baim</w:t>
      </w:r>
      <w:proofErr w:type="spellEnd"/>
      <w:r w:rsidRPr="00D43692">
        <w:rPr>
          <w:rFonts w:ascii="Adelle Sans Devanagari" w:hAnsi="Adelle Sans Devanagari" w:cs="Adelle Sans Devanagari" w:hint="cs"/>
        </w:rPr>
        <w:t xml:space="preserve">, C., Brookes, S. and Mountford, A. (Eds.) (2002) </w:t>
      </w:r>
      <w:r w:rsidRPr="00D43692">
        <w:rPr>
          <w:rFonts w:ascii="Adelle Sans Devanagari" w:hAnsi="Adelle Sans Devanagari" w:cs="Adelle Sans Devanagari" w:hint="cs"/>
          <w:i/>
        </w:rPr>
        <w:t>The Geese Theatre Handbook: Drama with Offenders and People at Risk.</w:t>
      </w:r>
      <w:r w:rsidRPr="00D43692">
        <w:rPr>
          <w:rFonts w:ascii="Adelle Sans Devanagari" w:hAnsi="Adelle Sans Devanagari" w:cs="Adelle Sans Devanagari" w:hint="cs"/>
        </w:rPr>
        <w:t xml:space="preserve"> Hook: Waterside Press</w:t>
      </w:r>
    </w:p>
    <w:p w14:paraId="49E98A65" w14:textId="188A4643" w:rsidR="00C806CD" w:rsidRPr="00D43692" w:rsidRDefault="00C806CD" w:rsidP="004D1A52">
      <w:pPr>
        <w:rPr>
          <w:rFonts w:ascii="Adelle Sans Devanagari" w:hAnsi="Adelle Sans Devanagari" w:cs="Adelle Sans Devanagari"/>
          <w:kern w:val="0"/>
        </w:rPr>
      </w:pPr>
      <w:r w:rsidRPr="00D43692">
        <w:rPr>
          <w:rFonts w:ascii="Adelle Sans Devanagari" w:hAnsi="Adelle Sans Devanagari" w:cs="Adelle Sans Devanagari" w:hint="cs"/>
          <w:color w:val="1D2125"/>
        </w:rPr>
        <w:t>Preston, S. (2016) Applied Theatre: Facilitation: Pedagogies, Practices, Resilience</w:t>
      </w:r>
      <w:r w:rsidR="001346F6">
        <w:rPr>
          <w:rFonts w:ascii="Adelle Sans Devanagari" w:hAnsi="Adelle Sans Devanagari" w:cs="Adelle Sans Devanagari"/>
          <w:color w:val="1D2125"/>
        </w:rPr>
        <w:t xml:space="preserve"> </w:t>
      </w:r>
      <w:r w:rsidRPr="00D43692">
        <w:rPr>
          <w:rFonts w:ascii="Adelle Sans Devanagari" w:hAnsi="Adelle Sans Devanagari" w:cs="Adelle Sans Devanagari" w:hint="cs"/>
          <w:color w:val="1D2125"/>
        </w:rPr>
        <w:t>London: Bloomsbury</w:t>
      </w:r>
    </w:p>
    <w:sectPr w:rsidR="00C806CD" w:rsidRPr="00D436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Adelle Sans Devanagari">
    <w:panose1 w:val="02000503000000020004"/>
    <w:charset w:val="B2"/>
    <w:family w:val="auto"/>
    <w:pitch w:val="variable"/>
    <w:sig w:usb0="0300A007" w:usb1="00000001" w:usb2="00000008" w:usb3="00000000" w:csb0="000100D3"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FFFFFFF"/>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DBE6794"/>
    <w:multiLevelType w:val="hybridMultilevel"/>
    <w:tmpl w:val="ACB05978"/>
    <w:lvl w:ilvl="0" w:tplc="EB104DC0">
      <w:start w:val="1"/>
      <w:numFmt w:val="bullet"/>
      <w:lvlText w:val=""/>
      <w:lvlJc w:val="left"/>
      <w:pPr>
        <w:tabs>
          <w:tab w:val="num" w:pos="720"/>
        </w:tabs>
        <w:ind w:left="720" w:hanging="360"/>
      </w:pPr>
      <w:rPr>
        <w:rFonts w:ascii="Symbol" w:hAnsi="Symbol" w:hint="default"/>
      </w:rPr>
    </w:lvl>
    <w:lvl w:ilvl="1" w:tplc="4288AF38" w:tentative="1">
      <w:start w:val="1"/>
      <w:numFmt w:val="bullet"/>
      <w:lvlText w:val=""/>
      <w:lvlJc w:val="left"/>
      <w:pPr>
        <w:tabs>
          <w:tab w:val="num" w:pos="1440"/>
        </w:tabs>
        <w:ind w:left="1440" w:hanging="360"/>
      </w:pPr>
      <w:rPr>
        <w:rFonts w:ascii="Symbol" w:hAnsi="Symbol" w:hint="default"/>
      </w:rPr>
    </w:lvl>
    <w:lvl w:ilvl="2" w:tplc="8398E7E8" w:tentative="1">
      <w:start w:val="1"/>
      <w:numFmt w:val="bullet"/>
      <w:lvlText w:val=""/>
      <w:lvlJc w:val="left"/>
      <w:pPr>
        <w:tabs>
          <w:tab w:val="num" w:pos="2160"/>
        </w:tabs>
        <w:ind w:left="2160" w:hanging="360"/>
      </w:pPr>
      <w:rPr>
        <w:rFonts w:ascii="Symbol" w:hAnsi="Symbol" w:hint="default"/>
      </w:rPr>
    </w:lvl>
    <w:lvl w:ilvl="3" w:tplc="666EDF96" w:tentative="1">
      <w:start w:val="1"/>
      <w:numFmt w:val="bullet"/>
      <w:lvlText w:val=""/>
      <w:lvlJc w:val="left"/>
      <w:pPr>
        <w:tabs>
          <w:tab w:val="num" w:pos="2880"/>
        </w:tabs>
        <w:ind w:left="2880" w:hanging="360"/>
      </w:pPr>
      <w:rPr>
        <w:rFonts w:ascii="Symbol" w:hAnsi="Symbol" w:hint="default"/>
      </w:rPr>
    </w:lvl>
    <w:lvl w:ilvl="4" w:tplc="0CD6EDCE" w:tentative="1">
      <w:start w:val="1"/>
      <w:numFmt w:val="bullet"/>
      <w:lvlText w:val=""/>
      <w:lvlJc w:val="left"/>
      <w:pPr>
        <w:tabs>
          <w:tab w:val="num" w:pos="3600"/>
        </w:tabs>
        <w:ind w:left="3600" w:hanging="360"/>
      </w:pPr>
      <w:rPr>
        <w:rFonts w:ascii="Symbol" w:hAnsi="Symbol" w:hint="default"/>
      </w:rPr>
    </w:lvl>
    <w:lvl w:ilvl="5" w:tplc="90186468" w:tentative="1">
      <w:start w:val="1"/>
      <w:numFmt w:val="bullet"/>
      <w:lvlText w:val=""/>
      <w:lvlJc w:val="left"/>
      <w:pPr>
        <w:tabs>
          <w:tab w:val="num" w:pos="4320"/>
        </w:tabs>
        <w:ind w:left="4320" w:hanging="360"/>
      </w:pPr>
      <w:rPr>
        <w:rFonts w:ascii="Symbol" w:hAnsi="Symbol" w:hint="default"/>
      </w:rPr>
    </w:lvl>
    <w:lvl w:ilvl="6" w:tplc="5ABEB564" w:tentative="1">
      <w:start w:val="1"/>
      <w:numFmt w:val="bullet"/>
      <w:lvlText w:val=""/>
      <w:lvlJc w:val="left"/>
      <w:pPr>
        <w:tabs>
          <w:tab w:val="num" w:pos="5040"/>
        </w:tabs>
        <w:ind w:left="5040" w:hanging="360"/>
      </w:pPr>
      <w:rPr>
        <w:rFonts w:ascii="Symbol" w:hAnsi="Symbol" w:hint="default"/>
      </w:rPr>
    </w:lvl>
    <w:lvl w:ilvl="7" w:tplc="3BD0EF46" w:tentative="1">
      <w:start w:val="1"/>
      <w:numFmt w:val="bullet"/>
      <w:lvlText w:val=""/>
      <w:lvlJc w:val="left"/>
      <w:pPr>
        <w:tabs>
          <w:tab w:val="num" w:pos="5760"/>
        </w:tabs>
        <w:ind w:left="5760" w:hanging="360"/>
      </w:pPr>
      <w:rPr>
        <w:rFonts w:ascii="Symbol" w:hAnsi="Symbol" w:hint="default"/>
      </w:rPr>
    </w:lvl>
    <w:lvl w:ilvl="8" w:tplc="E2C8D5C0"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1EA14F0E"/>
    <w:multiLevelType w:val="hybridMultilevel"/>
    <w:tmpl w:val="26ACDA10"/>
    <w:lvl w:ilvl="0" w:tplc="4AC62292">
      <w:start w:val="1"/>
      <w:numFmt w:val="bullet"/>
      <w:lvlText w:val=""/>
      <w:lvlJc w:val="left"/>
      <w:pPr>
        <w:tabs>
          <w:tab w:val="num" w:pos="720"/>
        </w:tabs>
        <w:ind w:left="720" w:hanging="360"/>
      </w:pPr>
      <w:rPr>
        <w:rFonts w:ascii="Symbol" w:hAnsi="Symbol" w:hint="default"/>
      </w:rPr>
    </w:lvl>
    <w:lvl w:ilvl="1" w:tplc="8E3C11F0" w:tentative="1">
      <w:start w:val="1"/>
      <w:numFmt w:val="bullet"/>
      <w:lvlText w:val=""/>
      <w:lvlJc w:val="left"/>
      <w:pPr>
        <w:tabs>
          <w:tab w:val="num" w:pos="1440"/>
        </w:tabs>
        <w:ind w:left="1440" w:hanging="360"/>
      </w:pPr>
      <w:rPr>
        <w:rFonts w:ascii="Symbol" w:hAnsi="Symbol" w:hint="default"/>
      </w:rPr>
    </w:lvl>
    <w:lvl w:ilvl="2" w:tplc="6E4A7D4A" w:tentative="1">
      <w:start w:val="1"/>
      <w:numFmt w:val="bullet"/>
      <w:lvlText w:val=""/>
      <w:lvlJc w:val="left"/>
      <w:pPr>
        <w:tabs>
          <w:tab w:val="num" w:pos="2160"/>
        </w:tabs>
        <w:ind w:left="2160" w:hanging="360"/>
      </w:pPr>
      <w:rPr>
        <w:rFonts w:ascii="Symbol" w:hAnsi="Symbol" w:hint="default"/>
      </w:rPr>
    </w:lvl>
    <w:lvl w:ilvl="3" w:tplc="1FB602D6" w:tentative="1">
      <w:start w:val="1"/>
      <w:numFmt w:val="bullet"/>
      <w:lvlText w:val=""/>
      <w:lvlJc w:val="left"/>
      <w:pPr>
        <w:tabs>
          <w:tab w:val="num" w:pos="2880"/>
        </w:tabs>
        <w:ind w:left="2880" w:hanging="360"/>
      </w:pPr>
      <w:rPr>
        <w:rFonts w:ascii="Symbol" w:hAnsi="Symbol" w:hint="default"/>
      </w:rPr>
    </w:lvl>
    <w:lvl w:ilvl="4" w:tplc="2DBCEC30" w:tentative="1">
      <w:start w:val="1"/>
      <w:numFmt w:val="bullet"/>
      <w:lvlText w:val=""/>
      <w:lvlJc w:val="left"/>
      <w:pPr>
        <w:tabs>
          <w:tab w:val="num" w:pos="3600"/>
        </w:tabs>
        <w:ind w:left="3600" w:hanging="360"/>
      </w:pPr>
      <w:rPr>
        <w:rFonts w:ascii="Symbol" w:hAnsi="Symbol" w:hint="default"/>
      </w:rPr>
    </w:lvl>
    <w:lvl w:ilvl="5" w:tplc="7024B244" w:tentative="1">
      <w:start w:val="1"/>
      <w:numFmt w:val="bullet"/>
      <w:lvlText w:val=""/>
      <w:lvlJc w:val="left"/>
      <w:pPr>
        <w:tabs>
          <w:tab w:val="num" w:pos="4320"/>
        </w:tabs>
        <w:ind w:left="4320" w:hanging="360"/>
      </w:pPr>
      <w:rPr>
        <w:rFonts w:ascii="Symbol" w:hAnsi="Symbol" w:hint="default"/>
      </w:rPr>
    </w:lvl>
    <w:lvl w:ilvl="6" w:tplc="64FED0E6" w:tentative="1">
      <w:start w:val="1"/>
      <w:numFmt w:val="bullet"/>
      <w:lvlText w:val=""/>
      <w:lvlJc w:val="left"/>
      <w:pPr>
        <w:tabs>
          <w:tab w:val="num" w:pos="5040"/>
        </w:tabs>
        <w:ind w:left="5040" w:hanging="360"/>
      </w:pPr>
      <w:rPr>
        <w:rFonts w:ascii="Symbol" w:hAnsi="Symbol" w:hint="default"/>
      </w:rPr>
    </w:lvl>
    <w:lvl w:ilvl="7" w:tplc="989E6F86" w:tentative="1">
      <w:start w:val="1"/>
      <w:numFmt w:val="bullet"/>
      <w:lvlText w:val=""/>
      <w:lvlJc w:val="left"/>
      <w:pPr>
        <w:tabs>
          <w:tab w:val="num" w:pos="5760"/>
        </w:tabs>
        <w:ind w:left="5760" w:hanging="360"/>
      </w:pPr>
      <w:rPr>
        <w:rFonts w:ascii="Symbol" w:hAnsi="Symbol" w:hint="default"/>
      </w:rPr>
    </w:lvl>
    <w:lvl w:ilvl="8" w:tplc="DDC67EEE"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41161F83"/>
    <w:multiLevelType w:val="hybridMultilevel"/>
    <w:tmpl w:val="0D583E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DB12BAA"/>
    <w:multiLevelType w:val="hybridMultilevel"/>
    <w:tmpl w:val="9F086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4702DE0"/>
    <w:multiLevelType w:val="hybridMultilevel"/>
    <w:tmpl w:val="2AD6B9DE"/>
    <w:lvl w:ilvl="0" w:tplc="00E484EE">
      <w:start w:val="1"/>
      <w:numFmt w:val="bullet"/>
      <w:lvlText w:val="•"/>
      <w:lvlJc w:val="left"/>
      <w:pPr>
        <w:tabs>
          <w:tab w:val="num" w:pos="720"/>
        </w:tabs>
        <w:ind w:left="720" w:hanging="360"/>
      </w:pPr>
      <w:rPr>
        <w:rFonts w:ascii="Arial" w:hAnsi="Arial" w:hint="default"/>
      </w:rPr>
    </w:lvl>
    <w:lvl w:ilvl="1" w:tplc="2A264A98" w:tentative="1">
      <w:start w:val="1"/>
      <w:numFmt w:val="bullet"/>
      <w:lvlText w:val="•"/>
      <w:lvlJc w:val="left"/>
      <w:pPr>
        <w:tabs>
          <w:tab w:val="num" w:pos="1440"/>
        </w:tabs>
        <w:ind w:left="1440" w:hanging="360"/>
      </w:pPr>
      <w:rPr>
        <w:rFonts w:ascii="Arial" w:hAnsi="Arial" w:hint="default"/>
      </w:rPr>
    </w:lvl>
    <w:lvl w:ilvl="2" w:tplc="23E09222" w:tentative="1">
      <w:start w:val="1"/>
      <w:numFmt w:val="bullet"/>
      <w:lvlText w:val="•"/>
      <w:lvlJc w:val="left"/>
      <w:pPr>
        <w:tabs>
          <w:tab w:val="num" w:pos="2160"/>
        </w:tabs>
        <w:ind w:left="2160" w:hanging="360"/>
      </w:pPr>
      <w:rPr>
        <w:rFonts w:ascii="Arial" w:hAnsi="Arial" w:hint="default"/>
      </w:rPr>
    </w:lvl>
    <w:lvl w:ilvl="3" w:tplc="A0509798" w:tentative="1">
      <w:start w:val="1"/>
      <w:numFmt w:val="bullet"/>
      <w:lvlText w:val="•"/>
      <w:lvlJc w:val="left"/>
      <w:pPr>
        <w:tabs>
          <w:tab w:val="num" w:pos="2880"/>
        </w:tabs>
        <w:ind w:left="2880" w:hanging="360"/>
      </w:pPr>
      <w:rPr>
        <w:rFonts w:ascii="Arial" w:hAnsi="Arial" w:hint="default"/>
      </w:rPr>
    </w:lvl>
    <w:lvl w:ilvl="4" w:tplc="4AE4A614" w:tentative="1">
      <w:start w:val="1"/>
      <w:numFmt w:val="bullet"/>
      <w:lvlText w:val="•"/>
      <w:lvlJc w:val="left"/>
      <w:pPr>
        <w:tabs>
          <w:tab w:val="num" w:pos="3600"/>
        </w:tabs>
        <w:ind w:left="3600" w:hanging="360"/>
      </w:pPr>
      <w:rPr>
        <w:rFonts w:ascii="Arial" w:hAnsi="Arial" w:hint="default"/>
      </w:rPr>
    </w:lvl>
    <w:lvl w:ilvl="5" w:tplc="F934DDF8" w:tentative="1">
      <w:start w:val="1"/>
      <w:numFmt w:val="bullet"/>
      <w:lvlText w:val="•"/>
      <w:lvlJc w:val="left"/>
      <w:pPr>
        <w:tabs>
          <w:tab w:val="num" w:pos="4320"/>
        </w:tabs>
        <w:ind w:left="4320" w:hanging="360"/>
      </w:pPr>
      <w:rPr>
        <w:rFonts w:ascii="Arial" w:hAnsi="Arial" w:hint="default"/>
      </w:rPr>
    </w:lvl>
    <w:lvl w:ilvl="6" w:tplc="2C7C1E74" w:tentative="1">
      <w:start w:val="1"/>
      <w:numFmt w:val="bullet"/>
      <w:lvlText w:val="•"/>
      <w:lvlJc w:val="left"/>
      <w:pPr>
        <w:tabs>
          <w:tab w:val="num" w:pos="5040"/>
        </w:tabs>
        <w:ind w:left="5040" w:hanging="360"/>
      </w:pPr>
      <w:rPr>
        <w:rFonts w:ascii="Arial" w:hAnsi="Arial" w:hint="default"/>
      </w:rPr>
    </w:lvl>
    <w:lvl w:ilvl="7" w:tplc="A844DBB8" w:tentative="1">
      <w:start w:val="1"/>
      <w:numFmt w:val="bullet"/>
      <w:lvlText w:val="•"/>
      <w:lvlJc w:val="left"/>
      <w:pPr>
        <w:tabs>
          <w:tab w:val="num" w:pos="5760"/>
        </w:tabs>
        <w:ind w:left="5760" w:hanging="360"/>
      </w:pPr>
      <w:rPr>
        <w:rFonts w:ascii="Arial" w:hAnsi="Arial" w:hint="default"/>
      </w:rPr>
    </w:lvl>
    <w:lvl w:ilvl="8" w:tplc="C406C98C" w:tentative="1">
      <w:start w:val="1"/>
      <w:numFmt w:val="bullet"/>
      <w:lvlText w:val="•"/>
      <w:lvlJc w:val="left"/>
      <w:pPr>
        <w:tabs>
          <w:tab w:val="num" w:pos="6480"/>
        </w:tabs>
        <w:ind w:left="6480" w:hanging="360"/>
      </w:pPr>
      <w:rPr>
        <w:rFonts w:ascii="Arial" w:hAnsi="Arial" w:hint="default"/>
      </w:rPr>
    </w:lvl>
  </w:abstractNum>
  <w:num w:numId="1" w16cid:durableId="620496533">
    <w:abstractNumId w:val="0"/>
  </w:num>
  <w:num w:numId="2" w16cid:durableId="606232961">
    <w:abstractNumId w:val="3"/>
  </w:num>
  <w:num w:numId="3" w16cid:durableId="612977550">
    <w:abstractNumId w:val="4"/>
  </w:num>
  <w:num w:numId="4" w16cid:durableId="1862357960">
    <w:abstractNumId w:val="2"/>
  </w:num>
  <w:num w:numId="5" w16cid:durableId="1591961563">
    <w:abstractNumId w:val="1"/>
  </w:num>
  <w:num w:numId="6" w16cid:durableId="147629390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1BC1"/>
    <w:rsid w:val="0000611E"/>
    <w:rsid w:val="00011106"/>
    <w:rsid w:val="00021A9C"/>
    <w:rsid w:val="00041BC1"/>
    <w:rsid w:val="000F6C32"/>
    <w:rsid w:val="001346F6"/>
    <w:rsid w:val="001440A2"/>
    <w:rsid w:val="001E4280"/>
    <w:rsid w:val="00221B06"/>
    <w:rsid w:val="00245945"/>
    <w:rsid w:val="00294C77"/>
    <w:rsid w:val="00385564"/>
    <w:rsid w:val="0039215A"/>
    <w:rsid w:val="003C29AF"/>
    <w:rsid w:val="003D4AB1"/>
    <w:rsid w:val="003F0E51"/>
    <w:rsid w:val="003F2C8B"/>
    <w:rsid w:val="00402FB0"/>
    <w:rsid w:val="00425D52"/>
    <w:rsid w:val="00457ED8"/>
    <w:rsid w:val="004813D0"/>
    <w:rsid w:val="004D0D8D"/>
    <w:rsid w:val="004D1A52"/>
    <w:rsid w:val="00536791"/>
    <w:rsid w:val="00590551"/>
    <w:rsid w:val="005C3DF7"/>
    <w:rsid w:val="00642207"/>
    <w:rsid w:val="006803BA"/>
    <w:rsid w:val="007D4927"/>
    <w:rsid w:val="007D50AC"/>
    <w:rsid w:val="008B4D7D"/>
    <w:rsid w:val="008C4F65"/>
    <w:rsid w:val="008C61E1"/>
    <w:rsid w:val="00A26ADF"/>
    <w:rsid w:val="00AC2E5D"/>
    <w:rsid w:val="00AE6635"/>
    <w:rsid w:val="00B1435E"/>
    <w:rsid w:val="00B7017D"/>
    <w:rsid w:val="00B75603"/>
    <w:rsid w:val="00C4404F"/>
    <w:rsid w:val="00C806CD"/>
    <w:rsid w:val="00CD09E0"/>
    <w:rsid w:val="00D245A2"/>
    <w:rsid w:val="00D43692"/>
    <w:rsid w:val="00D6690E"/>
    <w:rsid w:val="00D91E7A"/>
    <w:rsid w:val="00F22A7C"/>
    <w:rsid w:val="00F534DA"/>
    <w:rsid w:val="00FD568B"/>
    <w:rsid w:val="00FE2177"/>
    <w:rsid w:val="00FE79AA"/>
    <w:rsid w:val="00FF07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486A70"/>
  <w15:chartTrackingRefBased/>
  <w15:docId w15:val="{B301200A-2694-D443-8FA0-23F605491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1BC1"/>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7017D"/>
    <w:rPr>
      <w:rFonts w:ascii="Arial" w:eastAsia="Calibri" w:hAnsi="Arial" w:cs="Times New Roman"/>
      <w:kern w:val="0"/>
      <w:sz w:val="22"/>
      <w:szCs w:val="22"/>
      <w14:ligatures w14:val="none"/>
    </w:rPr>
  </w:style>
  <w:style w:type="character" w:styleId="Hyperlink">
    <w:name w:val="Hyperlink"/>
    <w:basedOn w:val="DefaultParagraphFont"/>
    <w:uiPriority w:val="99"/>
    <w:unhideWhenUsed/>
    <w:rsid w:val="00C806CD"/>
    <w:rPr>
      <w:color w:val="0563C1" w:themeColor="hyperlink"/>
      <w:u w:val="single"/>
    </w:rPr>
  </w:style>
  <w:style w:type="character" w:styleId="UnresolvedMention">
    <w:name w:val="Unresolved Mention"/>
    <w:basedOn w:val="DefaultParagraphFont"/>
    <w:uiPriority w:val="99"/>
    <w:semiHidden/>
    <w:unhideWhenUsed/>
    <w:rsid w:val="00C806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700349">
      <w:bodyDiv w:val="1"/>
      <w:marLeft w:val="0"/>
      <w:marRight w:val="0"/>
      <w:marTop w:val="0"/>
      <w:marBottom w:val="0"/>
      <w:divBdr>
        <w:top w:val="none" w:sz="0" w:space="0" w:color="auto"/>
        <w:left w:val="none" w:sz="0" w:space="0" w:color="auto"/>
        <w:bottom w:val="none" w:sz="0" w:space="0" w:color="auto"/>
        <w:right w:val="none" w:sz="0" w:space="0" w:color="auto"/>
      </w:divBdr>
    </w:div>
    <w:div w:id="455414712">
      <w:bodyDiv w:val="1"/>
      <w:marLeft w:val="0"/>
      <w:marRight w:val="0"/>
      <w:marTop w:val="0"/>
      <w:marBottom w:val="0"/>
      <w:divBdr>
        <w:top w:val="none" w:sz="0" w:space="0" w:color="auto"/>
        <w:left w:val="none" w:sz="0" w:space="0" w:color="auto"/>
        <w:bottom w:val="none" w:sz="0" w:space="0" w:color="auto"/>
        <w:right w:val="none" w:sz="0" w:space="0" w:color="auto"/>
      </w:divBdr>
      <w:divsChild>
        <w:div w:id="472793345">
          <w:marLeft w:val="547"/>
          <w:marRight w:val="0"/>
          <w:marTop w:val="0"/>
          <w:marBottom w:val="0"/>
          <w:divBdr>
            <w:top w:val="none" w:sz="0" w:space="0" w:color="auto"/>
            <w:left w:val="none" w:sz="0" w:space="0" w:color="auto"/>
            <w:bottom w:val="none" w:sz="0" w:space="0" w:color="auto"/>
            <w:right w:val="none" w:sz="0" w:space="0" w:color="auto"/>
          </w:divBdr>
        </w:div>
        <w:div w:id="1880699119">
          <w:marLeft w:val="547"/>
          <w:marRight w:val="0"/>
          <w:marTop w:val="0"/>
          <w:marBottom w:val="0"/>
          <w:divBdr>
            <w:top w:val="none" w:sz="0" w:space="0" w:color="auto"/>
            <w:left w:val="none" w:sz="0" w:space="0" w:color="auto"/>
            <w:bottom w:val="none" w:sz="0" w:space="0" w:color="auto"/>
            <w:right w:val="none" w:sz="0" w:space="0" w:color="auto"/>
          </w:divBdr>
        </w:div>
        <w:div w:id="1789736632">
          <w:marLeft w:val="547"/>
          <w:marRight w:val="0"/>
          <w:marTop w:val="0"/>
          <w:marBottom w:val="0"/>
          <w:divBdr>
            <w:top w:val="none" w:sz="0" w:space="0" w:color="auto"/>
            <w:left w:val="none" w:sz="0" w:space="0" w:color="auto"/>
            <w:bottom w:val="none" w:sz="0" w:space="0" w:color="auto"/>
            <w:right w:val="none" w:sz="0" w:space="0" w:color="auto"/>
          </w:divBdr>
        </w:div>
        <w:div w:id="991644668">
          <w:marLeft w:val="547"/>
          <w:marRight w:val="0"/>
          <w:marTop w:val="0"/>
          <w:marBottom w:val="0"/>
          <w:divBdr>
            <w:top w:val="none" w:sz="0" w:space="0" w:color="auto"/>
            <w:left w:val="none" w:sz="0" w:space="0" w:color="auto"/>
            <w:bottom w:val="none" w:sz="0" w:space="0" w:color="auto"/>
            <w:right w:val="none" w:sz="0" w:space="0" w:color="auto"/>
          </w:divBdr>
        </w:div>
        <w:div w:id="189149372">
          <w:marLeft w:val="547"/>
          <w:marRight w:val="0"/>
          <w:marTop w:val="0"/>
          <w:marBottom w:val="0"/>
          <w:divBdr>
            <w:top w:val="none" w:sz="0" w:space="0" w:color="auto"/>
            <w:left w:val="none" w:sz="0" w:space="0" w:color="auto"/>
            <w:bottom w:val="none" w:sz="0" w:space="0" w:color="auto"/>
            <w:right w:val="none" w:sz="0" w:space="0" w:color="auto"/>
          </w:divBdr>
        </w:div>
        <w:div w:id="121268445">
          <w:marLeft w:val="547"/>
          <w:marRight w:val="0"/>
          <w:marTop w:val="0"/>
          <w:marBottom w:val="0"/>
          <w:divBdr>
            <w:top w:val="none" w:sz="0" w:space="0" w:color="auto"/>
            <w:left w:val="none" w:sz="0" w:space="0" w:color="auto"/>
            <w:bottom w:val="none" w:sz="0" w:space="0" w:color="auto"/>
            <w:right w:val="none" w:sz="0" w:space="0" w:color="auto"/>
          </w:divBdr>
        </w:div>
        <w:div w:id="970672510">
          <w:marLeft w:val="547"/>
          <w:marRight w:val="0"/>
          <w:marTop w:val="0"/>
          <w:marBottom w:val="0"/>
          <w:divBdr>
            <w:top w:val="none" w:sz="0" w:space="0" w:color="auto"/>
            <w:left w:val="none" w:sz="0" w:space="0" w:color="auto"/>
            <w:bottom w:val="none" w:sz="0" w:space="0" w:color="auto"/>
            <w:right w:val="none" w:sz="0" w:space="0" w:color="auto"/>
          </w:divBdr>
        </w:div>
        <w:div w:id="742796556">
          <w:marLeft w:val="547"/>
          <w:marRight w:val="0"/>
          <w:marTop w:val="0"/>
          <w:marBottom w:val="0"/>
          <w:divBdr>
            <w:top w:val="none" w:sz="0" w:space="0" w:color="auto"/>
            <w:left w:val="none" w:sz="0" w:space="0" w:color="auto"/>
            <w:bottom w:val="none" w:sz="0" w:space="0" w:color="auto"/>
            <w:right w:val="none" w:sz="0" w:space="0" w:color="auto"/>
          </w:divBdr>
        </w:div>
        <w:div w:id="1520697914">
          <w:marLeft w:val="547"/>
          <w:marRight w:val="0"/>
          <w:marTop w:val="0"/>
          <w:marBottom w:val="0"/>
          <w:divBdr>
            <w:top w:val="none" w:sz="0" w:space="0" w:color="auto"/>
            <w:left w:val="none" w:sz="0" w:space="0" w:color="auto"/>
            <w:bottom w:val="none" w:sz="0" w:space="0" w:color="auto"/>
            <w:right w:val="none" w:sz="0" w:space="0" w:color="auto"/>
          </w:divBdr>
        </w:div>
        <w:div w:id="646403226">
          <w:marLeft w:val="547"/>
          <w:marRight w:val="0"/>
          <w:marTop w:val="0"/>
          <w:marBottom w:val="0"/>
          <w:divBdr>
            <w:top w:val="none" w:sz="0" w:space="0" w:color="auto"/>
            <w:left w:val="none" w:sz="0" w:space="0" w:color="auto"/>
            <w:bottom w:val="none" w:sz="0" w:space="0" w:color="auto"/>
            <w:right w:val="none" w:sz="0" w:space="0" w:color="auto"/>
          </w:divBdr>
        </w:div>
        <w:div w:id="461464353">
          <w:marLeft w:val="547"/>
          <w:marRight w:val="0"/>
          <w:marTop w:val="0"/>
          <w:marBottom w:val="0"/>
          <w:divBdr>
            <w:top w:val="none" w:sz="0" w:space="0" w:color="auto"/>
            <w:left w:val="none" w:sz="0" w:space="0" w:color="auto"/>
            <w:bottom w:val="none" w:sz="0" w:space="0" w:color="auto"/>
            <w:right w:val="none" w:sz="0" w:space="0" w:color="auto"/>
          </w:divBdr>
        </w:div>
        <w:div w:id="522980043">
          <w:marLeft w:val="547"/>
          <w:marRight w:val="0"/>
          <w:marTop w:val="0"/>
          <w:marBottom w:val="0"/>
          <w:divBdr>
            <w:top w:val="none" w:sz="0" w:space="0" w:color="auto"/>
            <w:left w:val="none" w:sz="0" w:space="0" w:color="auto"/>
            <w:bottom w:val="none" w:sz="0" w:space="0" w:color="auto"/>
            <w:right w:val="none" w:sz="0" w:space="0" w:color="auto"/>
          </w:divBdr>
        </w:div>
      </w:divsChild>
    </w:div>
    <w:div w:id="1057701718">
      <w:bodyDiv w:val="1"/>
      <w:marLeft w:val="0"/>
      <w:marRight w:val="0"/>
      <w:marTop w:val="0"/>
      <w:marBottom w:val="0"/>
      <w:divBdr>
        <w:top w:val="none" w:sz="0" w:space="0" w:color="auto"/>
        <w:left w:val="none" w:sz="0" w:space="0" w:color="auto"/>
        <w:bottom w:val="none" w:sz="0" w:space="0" w:color="auto"/>
        <w:right w:val="none" w:sz="0" w:space="0" w:color="auto"/>
      </w:divBdr>
    </w:div>
    <w:div w:id="1297681016">
      <w:bodyDiv w:val="1"/>
      <w:marLeft w:val="0"/>
      <w:marRight w:val="0"/>
      <w:marTop w:val="0"/>
      <w:marBottom w:val="0"/>
      <w:divBdr>
        <w:top w:val="none" w:sz="0" w:space="0" w:color="auto"/>
        <w:left w:val="none" w:sz="0" w:space="0" w:color="auto"/>
        <w:bottom w:val="none" w:sz="0" w:space="0" w:color="auto"/>
        <w:right w:val="none" w:sz="0" w:space="0" w:color="auto"/>
      </w:divBdr>
    </w:div>
    <w:div w:id="1390154497">
      <w:bodyDiv w:val="1"/>
      <w:marLeft w:val="0"/>
      <w:marRight w:val="0"/>
      <w:marTop w:val="0"/>
      <w:marBottom w:val="0"/>
      <w:divBdr>
        <w:top w:val="none" w:sz="0" w:space="0" w:color="auto"/>
        <w:left w:val="none" w:sz="0" w:space="0" w:color="auto"/>
        <w:bottom w:val="none" w:sz="0" w:space="0" w:color="auto"/>
        <w:right w:val="none" w:sz="0" w:space="0" w:color="auto"/>
      </w:divBdr>
    </w:div>
    <w:div w:id="1471753476">
      <w:bodyDiv w:val="1"/>
      <w:marLeft w:val="0"/>
      <w:marRight w:val="0"/>
      <w:marTop w:val="0"/>
      <w:marBottom w:val="0"/>
      <w:divBdr>
        <w:top w:val="none" w:sz="0" w:space="0" w:color="auto"/>
        <w:left w:val="none" w:sz="0" w:space="0" w:color="auto"/>
        <w:bottom w:val="none" w:sz="0" w:space="0" w:color="auto"/>
        <w:right w:val="none" w:sz="0" w:space="0" w:color="auto"/>
      </w:divBdr>
    </w:div>
    <w:div w:id="1896503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umbrellacymru.co.uk/wg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ransaid.cymru" TargetMode="External"/><Relationship Id="rId5" Type="http://schemas.openxmlformats.org/officeDocument/2006/relationships/hyperlink" Target="https://www.merseycare.nhs.uk/our-services/liverpool/trans-support-service"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333</TotalTime>
  <Pages>8</Pages>
  <Words>2115</Words>
  <Characters>12056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Skye T</dc:creator>
  <cp:keywords/>
  <dc:description/>
  <cp:lastModifiedBy>Skye Turner (1902886)</cp:lastModifiedBy>
  <cp:revision>53</cp:revision>
  <dcterms:created xsi:type="dcterms:W3CDTF">2023-10-10T15:38:00Z</dcterms:created>
  <dcterms:modified xsi:type="dcterms:W3CDTF">2024-04-19T15:51:00Z</dcterms:modified>
</cp:coreProperties>
</file>