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CF30A" w14:textId="4B80C61B" w:rsidR="006B1FE2" w:rsidRDefault="00B85207" w:rsidP="009D5448">
      <w:pPr>
        <w:spacing w:line="360" w:lineRule="auto"/>
        <w:jc w:val="center"/>
        <w:rPr>
          <w:rFonts w:ascii="Arial" w:hAnsi="Arial" w:cs="Arial"/>
          <w:b/>
          <w:bCs/>
          <w:sz w:val="36"/>
          <w:szCs w:val="36"/>
          <w:u w:val="single"/>
        </w:rPr>
      </w:pPr>
      <w:r w:rsidRPr="009D5448">
        <w:rPr>
          <w:rFonts w:ascii="Arial" w:hAnsi="Arial" w:cs="Arial"/>
          <w:b/>
          <w:bCs/>
          <w:sz w:val="36"/>
          <w:szCs w:val="36"/>
          <w:u w:val="single"/>
        </w:rPr>
        <w:t>Esbonio sut mae ysgolion yn ymateb i’r cyfleoedd a heriau yn eu cymunedau. Defnyddio’r syniadau, cysyniadau a llenyddiaeth o ddarlithoedd a’ch profiadau Pontio, adfyfyrio ar p’un a yw’r pethau hyn wedi herio eich credoau a thybiaethau am y perthnasoedd rhwng ysgolion a’u cymunedau neu beidio.</w:t>
      </w:r>
    </w:p>
    <w:p w14:paraId="0160F776" w14:textId="4AEC7A7E" w:rsidR="00C45C6F" w:rsidRDefault="00C45C6F" w:rsidP="009D5448">
      <w:pPr>
        <w:spacing w:line="360" w:lineRule="auto"/>
        <w:rPr>
          <w:rFonts w:ascii="Arial" w:hAnsi="Arial" w:cs="Arial"/>
        </w:rPr>
      </w:pPr>
      <w:r w:rsidRPr="00C45C6F">
        <w:rPr>
          <w:rFonts w:ascii="Arial" w:hAnsi="Arial" w:cs="Arial"/>
        </w:rPr>
        <w:t xml:space="preserve">I gyrraedd eich llawn botensial fel athro yn y dosbarth, mae’n rhaid bod yn ymwybodol o’r problemau gall codi i lan, pam maen nhw’n digwydd, sut i ddatrys y problemau, neu sut i atal nhw yn y lle cyntaf. Un o fy nghredoau fi ar gyfer ddysgu yw wrth adeiladu perthynas gyda’r rhieni/gofalwyr y disgybl, mae hyn yn cael effaith enfawr ar sut mae’r plant yn gweld ac yn ymddwyn yn y dosbarth, a hefyd sut maen nhw’n dysgu. Y rheswm rwyf yn credu hyn yw oherwydd mae’r disgyblion yn byw gyda’r rhieni/gofalwyr ac o ganlyniad i hyn, wrth gwrs byddant yn cael effaith ar ddysgu'r plant. Mae partneriaeth rhwng yr ysgol a’r teulu yn arwain i brofiad ysgol well (Sabine Pirchio et al, 2013.) </w:t>
      </w:r>
    </w:p>
    <w:p w14:paraId="6D24145B" w14:textId="61110EE9" w:rsidR="00AE0C16" w:rsidRDefault="00AE0C16" w:rsidP="009D5448">
      <w:pPr>
        <w:spacing w:line="360" w:lineRule="auto"/>
        <w:rPr>
          <w:rFonts w:ascii="Arial" w:hAnsi="Arial" w:cs="Arial"/>
        </w:rPr>
      </w:pPr>
      <w:r w:rsidRPr="00AE0C16">
        <w:rPr>
          <w:rFonts w:ascii="Arial" w:hAnsi="Arial" w:cs="Arial"/>
        </w:rPr>
        <w:t>Credaf yn gryf hefyd bod y gymuned yn gallu bod yn offeryn hollol ddefnyddiol ar gyfer rhoi addysg gofiadwy ac effeithiol i’r disgyblion. Hyd yn oed nad yw’r gymuned yn dysgu’r plant yma yn y dosbarth o ddydd i ddydd, maen nhw dal yn gallu bod yn rhyw fath o arweinydd, ac rwyf yn credu hyn oherwydd gall rhai pobl o’r gymuned adnabod rhai pethau yn fwy na beth mae athrawon, fel profiadau eu hunain, ac o ganlyniad yn gallu dysgu yn fwy amdano fe. Gan gael y perthynas yma rhwng cymunedau a’r ysgolion, mae’r ddau yn gweithio gyda'i gilydd er mwyn bod yn gydweithredol, fel credodd Hank Rubin (Hank Rubin, 2009.)</w:t>
      </w:r>
    </w:p>
    <w:p w14:paraId="6675E8A5" w14:textId="67C3E5A1" w:rsidR="00FF0D7B" w:rsidRDefault="00FF0D7B" w:rsidP="009D5448">
      <w:pPr>
        <w:spacing w:line="360" w:lineRule="auto"/>
        <w:rPr>
          <w:rFonts w:ascii="Arial" w:hAnsi="Arial" w:cs="Arial"/>
        </w:rPr>
      </w:pPr>
      <w:r w:rsidRPr="00FF0D7B">
        <w:rPr>
          <w:rFonts w:ascii="Arial" w:hAnsi="Arial" w:cs="Arial"/>
        </w:rPr>
        <w:t>Wrth gwrs, mae pob plentyn yn dysgu yn wahanol, ac yn y cyfnod sylfaen, mae plant mor ifanc â hynny mwyafrif o’r amser yn dysgu yn well trwy chwarae, ac mae’r damcaniaethwr Froebel yn cytuno a hyn (Daly et al, 2004, p70.) O edrych ar y theori yma, rwyf yn tybio bod angen llawer o wahanol lefydd i chwarae, neu wahanol bethau i wneud ar gyfer y plant i ddysgu i'w llawn botensial. O gael gwahanol weithgareddau a hefyd llefydd mae’r disgyblion yn teimlo’n gyfforddus ynddo, rydw i’n credu bod hyn yn cael effaith enfawr ar y canlyniad ar y diwedd.</w:t>
      </w:r>
    </w:p>
    <w:p w14:paraId="614D3045" w14:textId="02DBC057" w:rsidR="007D5490" w:rsidRDefault="007D5490" w:rsidP="009D5448">
      <w:pPr>
        <w:spacing w:line="360" w:lineRule="auto"/>
        <w:rPr>
          <w:rFonts w:ascii="Arial" w:hAnsi="Arial" w:cs="Arial"/>
        </w:rPr>
      </w:pPr>
      <w:r w:rsidRPr="007D5490">
        <w:rPr>
          <w:rFonts w:ascii="Arial" w:hAnsi="Arial" w:cs="Arial"/>
        </w:rPr>
        <w:lastRenderedPageBreak/>
        <w:t xml:space="preserve">O fewn y byd dysgu, mae cael perthynas a gwneud yn siŵr bod pob rhiant yn cymryd rhan yn addysg eu plant yn gallu bod yn sialens. Ar ôl wneud ymchwil, ddarganfyddais yn flaenorol, roedd rhieni yn teimlo bod yr ysgolion yn ddigroeso ac yn cael amgylchiadau gelyniaethus tuag atyn nhw, ac yn rhai astudiaethau roedd e’n dangos bod rhieni weithiau yn anghymell i siarad â’r athrawon ar gyfer eu plant (Davis, Ryder, 2016, p. 99.) I ychwanegu at hyn, yng Nghymru, mae tua 19% o’r boblogaeth yn gallu siarad Cymraeg, ac felly gall hyn cael effaith enfawr ar ysgolion Cymraeg (Office For National Statistics, 2011.) </w:t>
      </w:r>
    </w:p>
    <w:p w14:paraId="3265F545" w14:textId="2950777D" w:rsidR="00AB4FC3" w:rsidRDefault="00AB4FC3" w:rsidP="009D5448">
      <w:pPr>
        <w:spacing w:line="360" w:lineRule="auto"/>
        <w:rPr>
          <w:rFonts w:ascii="Arial" w:hAnsi="Arial" w:cs="Arial"/>
        </w:rPr>
      </w:pPr>
      <w:r w:rsidRPr="00AB4FC3">
        <w:rPr>
          <w:rFonts w:ascii="Arial" w:hAnsi="Arial" w:cs="Arial"/>
        </w:rPr>
        <w:t>Yn Ysgol Gynradd Lon Las, maen nhw’n gwneud llawer o bethau gwahanol er mwyn rhoi cymorth i’r rhieni. Oherwydd nad yw’r rhieni yn gallu gweld gwaith y plant pob amser, fel bod y rhieni yn teimlo fel bod nhw’n cymryd rhan, ar ôl bob hanner tymor, mae’r athrawon yn danfon llyfrau gwaith y plant gartref er mwyn iddyn nhw weld sut mae eu plentyn yn wneud a sut maen nhw’n gwella yn yr ysgol (Estyn, 2018.) Mae hyn wedyn yn cael effaith positif ar y plentyn oherwydd mae e wedi cael i brofi os mae’r rhieni yn cadw o fewn gwaith eu plentyn, mae’r plentyn yn fwy tebygol o gael graddau gwell a chael sgiliau cymdeithasol gwell (Brooks, 2019.)</w:t>
      </w:r>
    </w:p>
    <w:p w14:paraId="0F04D02D" w14:textId="26153B1D" w:rsidR="002F01D8" w:rsidRDefault="002F01D8" w:rsidP="009D5448">
      <w:pPr>
        <w:spacing w:line="360" w:lineRule="auto"/>
        <w:rPr>
          <w:rFonts w:ascii="Arial" w:hAnsi="Arial" w:cs="Arial"/>
        </w:rPr>
      </w:pPr>
      <w:r w:rsidRPr="002F01D8">
        <w:rPr>
          <w:rFonts w:ascii="Arial" w:hAnsi="Arial" w:cs="Arial"/>
        </w:rPr>
        <w:t>I ychwanegu at hynny, mae’r ysgol hefyd yn cael wythnosau “Dod a’ch rhieni i’r ysgol” sydd yn godi ymwybyddiaeth y rhieni ar sut mae’r ysgol yn gweithio (Estyn, 2018.) Un o’r broblemau sydd yn gallu codi yw’r ffaith bod llawer o rieni ddim yn gallu siarad Cymraeg, ac oherwydd hynny, mae rhai rhieni yn brwydro gyda helpu eu plant gyda gwaith cartref. Er mwyn helpu gyda hyn, beth mae’r ysgol yn wneud yw cynnal sesiynau Cymraeg  i’r rhieni ar ôl ysgol er mwyn iddyn nhw i fod yn fwy hyderus i helpu gyda gwaith cartref (Williams, 2021.)</w:t>
      </w:r>
    </w:p>
    <w:p w14:paraId="17899DA1" w14:textId="01844164" w:rsidR="004E5CB6" w:rsidRDefault="004E5CB6" w:rsidP="009D5448">
      <w:pPr>
        <w:spacing w:line="360" w:lineRule="auto"/>
        <w:rPr>
          <w:rFonts w:ascii="Arial" w:hAnsi="Arial" w:cs="Arial"/>
        </w:rPr>
      </w:pPr>
      <w:r w:rsidRPr="004E5CB6">
        <w:rPr>
          <w:rFonts w:ascii="Arial" w:hAnsi="Arial" w:cs="Arial"/>
        </w:rPr>
        <w:t>Byddwch yn tybio os nad ydych yn athrawes, na fyddwch yn creu effaith enfawr ar addysg plant, ond rydych yn anghywir llwyr. Heb y gymuned, fydd llawer o bethau ddim yn bosib i’r ysgol i wneud, er enghraifft mynd ar dripiau ysgol. Mae’r tripiau ysgol yma yn mor bwysig i ddatblygiad y plant, gan gefnogi dysgu, ac mae e hefyd wedi dangos bod tripiau i bethau fel amgueddfeydd gwyddonol yn gallu arwain at enillion yn ddatblygiadol i’r plant (DeWitt, Osborne, 2007.) Yn y cyfnod sylfaen, mae gweithio fel tîm yn bwysig iawn er mwyn rhannu arbenigedd o wahanol bynciau, a gan weithio gyda phobl y gymuned, gall hyn fuddio’r ysgol (Siraj-Blatchford, Hallet, 2014.)</w:t>
      </w:r>
    </w:p>
    <w:p w14:paraId="49CD393F" w14:textId="0BF7EEEE" w:rsidR="008A29CE" w:rsidRDefault="008A29CE" w:rsidP="009D5448">
      <w:pPr>
        <w:spacing w:line="360" w:lineRule="auto"/>
        <w:rPr>
          <w:rFonts w:ascii="Arial" w:hAnsi="Arial" w:cs="Arial"/>
        </w:rPr>
      </w:pPr>
      <w:r w:rsidRPr="008A29CE">
        <w:rPr>
          <w:rFonts w:ascii="Arial" w:hAnsi="Arial" w:cs="Arial"/>
        </w:rPr>
        <w:t xml:space="preserve">Nad yw’r ysgol yn codi arian am dripiau ysgol allan o’r ysgol, ond yn godi arian ar gyfer bobl i ddod i fewn i’r ysgol hefyd, fel “Call of the Wild” sydd yn gallu dod i’r ysgol er mwyn gwneud gweithgareddau gyda’r plant er mwyn dysgu nhw pethau fel gweithio fel tîm. Efallai galle fe fod yn lle sydd yn dod i’r ysgol er mwyn dysgu’r plant sut i chwarae tenis ar gyfer eu datblygiad corfforol (Regan, 2021.) Ond, er mwyn gwneud hyn, mae’n rhaid codi arian, ac </w:t>
      </w:r>
      <w:r w:rsidRPr="008A29CE">
        <w:rPr>
          <w:rFonts w:ascii="Arial" w:hAnsi="Arial" w:cs="Arial"/>
        </w:rPr>
        <w:lastRenderedPageBreak/>
        <w:t>felly mae’r ysgol yn gwneud pethau fel boreau coffi neu werthu cacennau er mwyn gwneud hyn yn llwyddiannus (Williams, 2021.)</w:t>
      </w:r>
    </w:p>
    <w:p w14:paraId="4195E40C" w14:textId="0DA004E1" w:rsidR="00512D99" w:rsidRDefault="00512D99" w:rsidP="009D5448">
      <w:pPr>
        <w:spacing w:line="360" w:lineRule="auto"/>
        <w:rPr>
          <w:rFonts w:ascii="Arial" w:hAnsi="Arial" w:cs="Arial"/>
        </w:rPr>
      </w:pPr>
      <w:r w:rsidRPr="00512D99">
        <w:rPr>
          <w:rFonts w:ascii="Arial" w:hAnsi="Arial" w:cs="Arial"/>
        </w:rPr>
        <w:t>Heddiw, rydyn ni i gyd yn defnyddio’r w</w:t>
      </w:r>
      <w:r w:rsidR="00BA55E6">
        <w:rPr>
          <w:rFonts w:ascii="Arial" w:hAnsi="Arial" w:cs="Arial"/>
        </w:rPr>
        <w:t>ê</w:t>
      </w:r>
      <w:r w:rsidRPr="00512D99">
        <w:rPr>
          <w:rFonts w:ascii="Arial" w:hAnsi="Arial" w:cs="Arial"/>
        </w:rPr>
        <w:t xml:space="preserve"> er mwyn gwneud popeth, siarad gyda ffrindiau, gwneud gwaith, a llawer o bethau gwahanol, ond gall hyn bod yn beth peryglus ar gyfer plant y cyfnod sylfaen. Mae’r plant bach yma yn gallu bod yn ddioddefwyr potensial, a gall hyn cael effaith niweidiol arnyn nhw, a hyd yn oed newid ymddygiad nhw os maent yn dod i fewn i gysylltiad gyda’r risgiau yma (Barnard-Wills, 2012.) Er mwyn atal hyn, mae’r ysgol yn dod a heddlu i fewn i siarad â’r plant amdano e-ddiogelwch er mwyn ddangos y peryglai iddyn nhw i fod yn fwy diogel (Williams, H, 2021.)</w:t>
      </w:r>
    </w:p>
    <w:p w14:paraId="55685C1E" w14:textId="5A9866EE" w:rsidR="00F8478E" w:rsidRDefault="00F8478E" w:rsidP="009D5448">
      <w:pPr>
        <w:spacing w:line="360" w:lineRule="auto"/>
        <w:rPr>
          <w:rFonts w:ascii="Arial" w:hAnsi="Arial" w:cs="Arial"/>
        </w:rPr>
      </w:pPr>
      <w:r w:rsidRPr="00F8478E">
        <w:rPr>
          <w:rFonts w:ascii="Arial" w:hAnsi="Arial" w:cs="Arial"/>
        </w:rPr>
        <w:t>Fel rydych yn gwybod, mae dysgu yn blant yn cael i gysylltu gyda chwarae, yn enwedig yn y cyfnod sylfaen, ac mae yna dystiolaeth gan Schore i ddangos bod chwarae hyd yn oed cyn ysgol yn help enfawr gyda’r ymennydd i’r plant (Stroh et al, 2008.) Ond, mae yna lawer o wahanol fathau o chwarae er mwyn ddysgu’r gwahanol bynciau neu sgiliau. I gael dosbarth effeithiol, mae angen cael llawer o lefydd gwahanol yn y dosbarth er mwyn i bob plentyn cael wneud y peth gorau iddyn nhw.</w:t>
      </w:r>
    </w:p>
    <w:p w14:paraId="23B193E0" w14:textId="4FE75786" w:rsidR="00CC16BA" w:rsidRDefault="00CC16BA" w:rsidP="009D5448">
      <w:pPr>
        <w:spacing w:line="360" w:lineRule="auto"/>
        <w:rPr>
          <w:rFonts w:ascii="Arial" w:hAnsi="Arial" w:cs="Arial"/>
        </w:rPr>
      </w:pPr>
      <w:r w:rsidRPr="00CC16BA">
        <w:rPr>
          <w:rFonts w:ascii="Arial" w:hAnsi="Arial" w:cs="Arial"/>
        </w:rPr>
        <w:t xml:space="preserve">Yn yr ysgol Lon las, maen nhw’n ceisio creu amgylchedd cadarnhaol i bob unigolyn oherwydd wedyn </w:t>
      </w:r>
      <w:r w:rsidR="00270604" w:rsidRPr="00CC16BA">
        <w:rPr>
          <w:rFonts w:ascii="Arial" w:hAnsi="Arial" w:cs="Arial"/>
        </w:rPr>
        <w:t>gall</w:t>
      </w:r>
      <w:r w:rsidR="003607BD">
        <w:rPr>
          <w:rFonts w:ascii="Arial" w:hAnsi="Arial" w:cs="Arial"/>
        </w:rPr>
        <w:t xml:space="preserve">wn </w:t>
      </w:r>
      <w:r w:rsidRPr="00CC16BA">
        <w:rPr>
          <w:rFonts w:ascii="Arial" w:hAnsi="Arial" w:cs="Arial"/>
        </w:rPr>
        <w:t>nhw gyrraedd eu llawn botensial, sydd mor bwysig i athrawon. Mae yna lawer o le i symud o gwmpas, lliwiau gwahanol er mwyn diddordeb y plant cyfnod sylfaen, ac ardaloedd gwahanol er mwyn gwneud pethau gwahanol, fel cornel darllen, lle i chwarae gyda d</w:t>
      </w:r>
      <w:r w:rsidR="006C5FE2" w:rsidRPr="006C5FE2">
        <w:rPr>
          <w:rFonts w:ascii="Arial" w:hAnsi="Arial" w:cs="Arial"/>
        </w:rPr>
        <w:t>ŵ</w:t>
      </w:r>
      <w:r w:rsidRPr="00CC16BA">
        <w:rPr>
          <w:rFonts w:ascii="Arial" w:hAnsi="Arial" w:cs="Arial"/>
        </w:rPr>
        <w:t>r, neu le i wneud pethau creadigol fel paent. Yn y dosbarth, gall y plant hefyd gwneud pethau Mathemateg gan ddefnyddio concers i gyfri neu ddefnyddio sialc ar gyfer sillafu (Williams, 2021 (1.)</w:t>
      </w:r>
    </w:p>
    <w:p w14:paraId="72704C64" w14:textId="55403C5E" w:rsidR="002C3374" w:rsidRDefault="002C3374" w:rsidP="009D5448">
      <w:pPr>
        <w:spacing w:line="360" w:lineRule="auto"/>
        <w:rPr>
          <w:rFonts w:ascii="Arial" w:hAnsi="Arial" w:cs="Arial"/>
        </w:rPr>
      </w:pPr>
      <w:r w:rsidRPr="002C3374">
        <w:rPr>
          <w:rFonts w:ascii="Arial" w:hAnsi="Arial" w:cs="Arial"/>
        </w:rPr>
        <w:t>Nid dim ond yn y dosbarth mae plant yn dysgu, ond tu allan hefyd. Yn llawer o ysgolion, maen nhw’n defnyddio rhywbeth o’r enw “Forest Schools.” Rydych yn gorfod cael pobl o’r gymuned sydd yn broffesiynol yn y gweithgaredd yma er mwyn gwneud e yn yr ysgol. Mae hyn yn cael i ddefnyddio er mwyn adael plant i ddysgu yn annibynnol, yn gorfforol, yn emosiynol ac yn ymddygiadol. I ychwanegu, mae e hefyd yn adeiladu ar agweddau cadarnhaol y plant at ddysgu, ac yn gadael iddyn nhw i gymryd risgiau ac i greu penderfyniadau (Sage, 2011.) Mae yna hefyd tystiolaeth i ddangos bod y ffordd yma o ddysgu yn gweithio i lawer o blant, ac yn cynyddu perfformiad academaidd y plant, a hefyd yn gymdeithasol ar ôl cyfnod o amser (Nawaz, Blackwell, 2014</w:t>
      </w:r>
    </w:p>
    <w:p w14:paraId="3D7E6145" w14:textId="1838E5ED" w:rsidR="00C0600D" w:rsidRDefault="00C0600D" w:rsidP="009D5448">
      <w:pPr>
        <w:spacing w:line="360" w:lineRule="auto"/>
        <w:rPr>
          <w:rFonts w:ascii="Arial" w:hAnsi="Arial" w:cs="Arial"/>
        </w:rPr>
      </w:pPr>
      <w:r w:rsidRPr="00C0600D">
        <w:rPr>
          <w:rFonts w:ascii="Arial" w:hAnsi="Arial" w:cs="Arial"/>
        </w:rPr>
        <w:t>Wrth ddysgu am yr heriau yma, mae’r dystiolaeth a gwybodaeth wedi cryfderu fy nghredoau oherwydd rydw i wedi dysgu pa mor bwysig yw’r pwyntiau yma ar gyfer addysg plant. Mae cymunedau ddim dim ond yn feddwl rhieni neu heddlu, ond pawb arall o gwmpas, fel pobl sydd yn codi arian ar gyfer yr ysgol er mwyn creu effaith cadarnhaol ar y disgyblion.</w:t>
      </w:r>
    </w:p>
    <w:p w14:paraId="126C6AB3" w14:textId="02257C66" w:rsidR="00476B6E" w:rsidRDefault="00476B6E" w:rsidP="009D5448">
      <w:pPr>
        <w:spacing w:line="360" w:lineRule="auto"/>
        <w:rPr>
          <w:rFonts w:ascii="Arial" w:hAnsi="Arial" w:cs="Arial"/>
        </w:rPr>
      </w:pPr>
      <w:r w:rsidRPr="00476B6E">
        <w:rPr>
          <w:rFonts w:ascii="Arial" w:hAnsi="Arial" w:cs="Arial"/>
        </w:rPr>
        <w:lastRenderedPageBreak/>
        <w:t>Yn y dyfodol, byddaf yn rhoi hyd yn oed fwy o sylw ar beth rydwyf wedi dysgu. Un o’r targedau byddaf yn cymryd yn fwy difrifol yw gwneud fwy o gyswllt gyda’r rhieni. Fel dangosais, mae’r ymchwil wedi dangos bod y fwyaf mae rhieni yn cymryd rhan yn fywydau eu plant yn academaidd, y fwyaf llwyddiannus bydd y plant yn y dyfodol (Loomans, 2014</w:t>
      </w:r>
      <w:r w:rsidR="00D71421">
        <w:rPr>
          <w:rFonts w:ascii="Arial" w:hAnsi="Arial" w:cs="Arial"/>
        </w:rPr>
        <w:t>.)</w:t>
      </w:r>
    </w:p>
    <w:p w14:paraId="5CDF3FDF" w14:textId="2DC822CA" w:rsidR="003C4A68" w:rsidRDefault="003C4A68" w:rsidP="009D5448">
      <w:pPr>
        <w:spacing w:line="360" w:lineRule="auto"/>
        <w:rPr>
          <w:rFonts w:ascii="Arial" w:hAnsi="Arial" w:cs="Arial"/>
        </w:rPr>
      </w:pPr>
      <w:r w:rsidRPr="003C4A68">
        <w:rPr>
          <w:rFonts w:ascii="Arial" w:hAnsi="Arial" w:cs="Arial"/>
        </w:rPr>
        <w:t>O ganlyniad i adnabod bod y gymuned ehangach yn cael effaith, nad oeddwn yn gwybod yn union pa fath o bobl o’r gymuned oedd yn bwysig. Ond, wrth wneud ymchwil estynedig, fel ysgrifennais, gall hynny bod yn yr heddlu, rhieni’r plant, pobl sydd yn gwneud gweithgareddau ar gyfer y plant, neu rywbeth fel y “Mudiad Meithrin” lle rydyn nhw yn gadw fewn gysylltiad gyda’r ysgol er mwyn rhoi’r dechrau gorau i’r plant (Mudiad Meithrin, 2021.)</w:t>
      </w:r>
    </w:p>
    <w:p w14:paraId="6ED61110" w14:textId="77777777" w:rsidR="00195380" w:rsidRPr="00A96E86" w:rsidRDefault="00195380" w:rsidP="00195380">
      <w:pPr>
        <w:spacing w:line="360" w:lineRule="auto"/>
        <w:rPr>
          <w:rFonts w:ascii="Arial" w:hAnsi="Arial" w:cs="Arial"/>
        </w:rPr>
      </w:pPr>
      <w:r>
        <w:rPr>
          <w:rFonts w:ascii="Arial" w:hAnsi="Arial" w:cs="Arial"/>
        </w:rPr>
        <w:t>Roedd fy trydydd chred hefyd yn un cryf sydd yn dangos yn yr ymchwil, fel dywedais bod pob plentyn yn ddysgu yn wahanol. Er mwyn cymryd y pwynt hynny i fewn i ystyriaeth, yn y ddyfodol, byddaf yn gwneud yn siŵr bod nid dim ond y dosbarth dysgu, ond bod y buarth yn un cyfforddus ac effeithiol i’r plant. Bydd pethau fel “Forest Schools” nid dim ond yn effeithio yn academaidd, ond fel mae Murray ac O’brien yn ddangos, hefyd yn helpu’r ddisgyblion gyda pethau fel hunan-barch ac hyder (O’Brien, 2009.)</w:t>
      </w:r>
    </w:p>
    <w:p w14:paraId="4A928A8F" w14:textId="157E166B" w:rsidR="006F775B" w:rsidRDefault="006F775B" w:rsidP="009D5448">
      <w:pPr>
        <w:spacing w:line="360" w:lineRule="auto"/>
        <w:rPr>
          <w:rFonts w:ascii="Arial" w:hAnsi="Arial" w:cs="Arial"/>
          <w:b/>
          <w:bCs/>
          <w:u w:val="single"/>
        </w:rPr>
      </w:pPr>
      <w:r w:rsidRPr="002C6717">
        <w:rPr>
          <w:rFonts w:ascii="Arial" w:hAnsi="Arial" w:cs="Arial"/>
          <w:b/>
          <w:bCs/>
          <w:u w:val="single"/>
        </w:rPr>
        <w:t>Rhestr Cyfeirnod</w:t>
      </w:r>
      <w:r w:rsidR="002C6717">
        <w:rPr>
          <w:rFonts w:ascii="Arial" w:hAnsi="Arial" w:cs="Arial"/>
          <w:b/>
          <w:bCs/>
          <w:u w:val="single"/>
        </w:rPr>
        <w:t>:</w:t>
      </w:r>
    </w:p>
    <w:p w14:paraId="7C66A135" w14:textId="35215371" w:rsidR="001D5B62" w:rsidRDefault="00115868" w:rsidP="009D5448">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Barnard-Wills, D., 2012. E-safety education: Young people, surveillance and responsibility. </w:t>
      </w:r>
      <w:r>
        <w:rPr>
          <w:rFonts w:ascii="Arial" w:hAnsi="Arial" w:cs="Arial"/>
          <w:i/>
          <w:iCs/>
          <w:color w:val="222222"/>
          <w:sz w:val="20"/>
          <w:szCs w:val="20"/>
          <w:shd w:val="clear" w:color="auto" w:fill="FFFFFF"/>
        </w:rPr>
        <w:t>Criminology &amp; Criminal Justice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 xml:space="preserve">(3), pp.239-255. Ar gael yn: </w:t>
      </w:r>
      <w:hyperlink r:id="rId4" w:history="1">
        <w:r w:rsidRPr="00B83ABD">
          <w:rPr>
            <w:rStyle w:val="Hyperlink"/>
            <w:rFonts w:ascii="Arial" w:hAnsi="Arial" w:cs="Arial"/>
            <w:sz w:val="20"/>
            <w:szCs w:val="20"/>
            <w:shd w:val="clear" w:color="auto" w:fill="FFFFFF"/>
          </w:rPr>
          <w:t>https://journals.sagepub.com/doi/full/10.1177/1748895811432957?casa_token=xOYqYOZlLVgAAAAA%3A9I9MtdQiHVZVbs1wxfrj8qUY4HLVCCOXd5uI8dZZ6pV9na4I_1gLyYfMneA6-Ixk9jSIPCCdx_Y</w:t>
        </w:r>
      </w:hyperlink>
    </w:p>
    <w:p w14:paraId="36A177A0" w14:textId="7446FF34" w:rsidR="00115868" w:rsidRPr="001D5B62" w:rsidRDefault="00115868" w:rsidP="009D5448">
      <w:pPr>
        <w:spacing w:line="360" w:lineRule="auto"/>
        <w:rPr>
          <w:rFonts w:ascii="Arial" w:hAnsi="Arial" w:cs="Arial"/>
        </w:rPr>
      </w:pPr>
      <w:r>
        <w:rPr>
          <w:rFonts w:ascii="Arial" w:hAnsi="Arial" w:cs="Arial"/>
          <w:color w:val="222222"/>
          <w:sz w:val="20"/>
          <w:szCs w:val="20"/>
          <w:shd w:val="clear" w:color="auto" w:fill="FFFFFF"/>
        </w:rPr>
        <w:t>(Mynediad: 22/12/2021.)</w:t>
      </w:r>
    </w:p>
    <w:p w14:paraId="0D9DB2BB" w14:textId="7D2924B0" w:rsidR="00965469" w:rsidRDefault="00965469" w:rsidP="009D5448">
      <w:pPr>
        <w:spacing w:line="360" w:lineRule="auto"/>
        <w:rPr>
          <w:rFonts w:ascii="Arial" w:hAnsi="Arial" w:cs="Arial"/>
          <w:iCs/>
          <w:sz w:val="20"/>
          <w:szCs w:val="20"/>
        </w:rPr>
      </w:pPr>
      <w:r>
        <w:rPr>
          <w:rFonts w:ascii="Arial" w:hAnsi="Arial" w:cs="Arial"/>
          <w:sz w:val="20"/>
          <w:szCs w:val="20"/>
        </w:rPr>
        <w:t>Brooks,</w:t>
      </w:r>
      <w:r w:rsidR="00413789">
        <w:rPr>
          <w:rFonts w:ascii="Arial" w:hAnsi="Arial" w:cs="Arial"/>
          <w:sz w:val="20"/>
          <w:szCs w:val="20"/>
        </w:rPr>
        <w:t xml:space="preserve"> A. 18/11/2019. </w:t>
      </w:r>
      <w:r w:rsidR="000A08B6">
        <w:rPr>
          <w:rFonts w:ascii="Arial" w:hAnsi="Arial" w:cs="Arial"/>
          <w:iCs/>
          <w:sz w:val="20"/>
          <w:szCs w:val="20"/>
        </w:rPr>
        <w:t xml:space="preserve">Ramussen University. </w:t>
      </w:r>
      <w:r w:rsidR="000A08B6">
        <w:rPr>
          <w:rFonts w:ascii="Arial" w:hAnsi="Arial" w:cs="Arial"/>
          <w:i/>
          <w:sz w:val="20"/>
          <w:szCs w:val="20"/>
        </w:rPr>
        <w:t xml:space="preserve">Experts discuss the Importance of Positive Parental Involvement in Education. </w:t>
      </w:r>
      <w:r w:rsidR="000A08B6">
        <w:rPr>
          <w:rFonts w:ascii="Arial" w:hAnsi="Arial" w:cs="Arial"/>
          <w:iCs/>
          <w:sz w:val="20"/>
          <w:szCs w:val="20"/>
        </w:rPr>
        <w:t xml:space="preserve">Ar gael yn: </w:t>
      </w:r>
      <w:hyperlink r:id="rId5" w:history="1">
        <w:r w:rsidR="00A462E9" w:rsidRPr="001127CC">
          <w:rPr>
            <w:rStyle w:val="Hyperlink"/>
            <w:rFonts w:ascii="Arial" w:hAnsi="Arial" w:cs="Arial"/>
            <w:iCs/>
            <w:sz w:val="20"/>
            <w:szCs w:val="20"/>
          </w:rPr>
          <w:t>https://www.rasmussen.edu/degrees/education/blog/parental-involvement-in-education/</w:t>
        </w:r>
      </w:hyperlink>
    </w:p>
    <w:p w14:paraId="4C0CA09C" w14:textId="7B67D11A" w:rsidR="00A462E9" w:rsidRPr="000A08B6" w:rsidRDefault="00A462E9" w:rsidP="009D5448">
      <w:pPr>
        <w:spacing w:line="360" w:lineRule="auto"/>
        <w:rPr>
          <w:rFonts w:ascii="Arial" w:hAnsi="Arial" w:cs="Arial"/>
          <w:iCs/>
          <w:sz w:val="20"/>
          <w:szCs w:val="20"/>
        </w:rPr>
      </w:pPr>
      <w:r>
        <w:rPr>
          <w:rFonts w:ascii="Arial" w:hAnsi="Arial" w:cs="Arial"/>
          <w:iCs/>
          <w:sz w:val="20"/>
          <w:szCs w:val="20"/>
        </w:rPr>
        <w:t>(Mynediad: 21/12/2021.)</w:t>
      </w:r>
    </w:p>
    <w:p w14:paraId="130E99B6" w14:textId="77777777" w:rsidR="00E30DA6" w:rsidRDefault="00E30DA6" w:rsidP="00E30DA6">
      <w:pPr>
        <w:spacing w:line="360" w:lineRule="auto"/>
        <w:rPr>
          <w:rFonts w:ascii="Arial" w:hAnsi="Arial" w:cs="Arial"/>
          <w:i/>
          <w:iCs/>
          <w:color w:val="222222"/>
          <w:sz w:val="20"/>
          <w:szCs w:val="20"/>
          <w:shd w:val="clear" w:color="auto" w:fill="FFFFFF"/>
        </w:rPr>
      </w:pPr>
      <w:r>
        <w:rPr>
          <w:rFonts w:ascii="Arial" w:hAnsi="Arial" w:cs="Arial"/>
          <w:color w:val="222222"/>
          <w:sz w:val="20"/>
          <w:szCs w:val="20"/>
          <w:shd w:val="clear" w:color="auto" w:fill="FFFFFF"/>
        </w:rPr>
        <w:t xml:space="preserve">Daly, M, et al. 2004, p. 70. </w:t>
      </w:r>
      <w:r>
        <w:rPr>
          <w:rFonts w:ascii="Arial" w:hAnsi="Arial" w:cs="Arial"/>
          <w:i/>
          <w:iCs/>
          <w:color w:val="222222"/>
          <w:sz w:val="20"/>
          <w:szCs w:val="20"/>
          <w:shd w:val="clear" w:color="auto" w:fill="FFFFFF"/>
        </w:rPr>
        <w:t>Early Years Management in Practice</w:t>
      </w:r>
    </w:p>
    <w:p w14:paraId="6E09D617" w14:textId="3A641BF1" w:rsidR="00541AE8" w:rsidRDefault="00541AE8" w:rsidP="00E30DA6">
      <w:pPr>
        <w:spacing w:line="360" w:lineRule="auto"/>
        <w:rPr>
          <w:rFonts w:ascii="Arial" w:hAnsi="Arial" w:cs="Arial"/>
          <w:i/>
          <w:iCs/>
          <w:color w:val="222222"/>
          <w:sz w:val="20"/>
          <w:szCs w:val="20"/>
          <w:shd w:val="clear" w:color="auto" w:fill="FFFFFF"/>
        </w:rPr>
      </w:pPr>
      <w:r>
        <w:rPr>
          <w:rFonts w:ascii="Arial" w:hAnsi="Arial" w:cs="Arial"/>
          <w:color w:val="222222"/>
          <w:sz w:val="20"/>
          <w:szCs w:val="20"/>
          <w:shd w:val="clear" w:color="auto" w:fill="FFFFFF"/>
        </w:rPr>
        <w:t>Davis, G</w:t>
      </w:r>
      <w:r w:rsidR="007639E6">
        <w:rPr>
          <w:rFonts w:ascii="Arial" w:hAnsi="Arial" w:cs="Arial"/>
          <w:color w:val="222222"/>
          <w:sz w:val="20"/>
          <w:szCs w:val="20"/>
          <w:shd w:val="clear" w:color="auto" w:fill="FFFFFF"/>
        </w:rPr>
        <w:t xml:space="preserve">., Ryder, G. 2016, p. 99. </w:t>
      </w:r>
      <w:r w:rsidR="007639E6">
        <w:rPr>
          <w:rFonts w:ascii="Arial" w:hAnsi="Arial" w:cs="Arial"/>
          <w:i/>
          <w:iCs/>
          <w:color w:val="222222"/>
          <w:sz w:val="20"/>
          <w:szCs w:val="20"/>
          <w:shd w:val="clear" w:color="auto" w:fill="FFFFFF"/>
        </w:rPr>
        <w:t>Leading in Early Childhood</w:t>
      </w:r>
    </w:p>
    <w:p w14:paraId="1F9D9067" w14:textId="0E27E332" w:rsidR="00D8483B" w:rsidRDefault="005A2D18" w:rsidP="00E30DA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DeWitt, J. and Osborne, J., 2007. Supporting teachers on science</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focused school trips: Towards an integrated framework of theory and practice. </w:t>
      </w:r>
      <w:r>
        <w:rPr>
          <w:rFonts w:ascii="Arial" w:hAnsi="Arial" w:cs="Arial"/>
          <w:i/>
          <w:iCs/>
          <w:color w:val="222222"/>
          <w:sz w:val="20"/>
          <w:szCs w:val="20"/>
          <w:shd w:val="clear" w:color="auto" w:fill="FFFFFF"/>
        </w:rPr>
        <w:t>International journal of science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 xml:space="preserve">(6), pp.685-710. Ar gael yn: </w:t>
      </w:r>
      <w:hyperlink r:id="rId6" w:history="1">
        <w:r w:rsidR="00D8483B" w:rsidRPr="00B83ABD">
          <w:rPr>
            <w:rStyle w:val="Hyperlink"/>
            <w:rFonts w:ascii="Arial" w:hAnsi="Arial" w:cs="Arial"/>
            <w:sz w:val="20"/>
            <w:szCs w:val="20"/>
            <w:shd w:val="clear" w:color="auto" w:fill="FFFFFF"/>
          </w:rPr>
          <w:t>https://www.tandfonline.com/doi/full/10.1080/09500690600802254?casa_token=3PkpJ7yy39gAAAAA%3AsEqBwDGR5JeRgN6QkgxSsEw_3oUsjexesGUSDwymSb2QacPwagyVXQ5_njxv0hSD9vaX4UsnLUk</w:t>
        </w:r>
      </w:hyperlink>
    </w:p>
    <w:p w14:paraId="3355B37F" w14:textId="0F542443" w:rsidR="00D8483B" w:rsidRPr="000538E0" w:rsidRDefault="00D8483B" w:rsidP="00E30DA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(Mynediad: 22/12/2021.)</w:t>
      </w:r>
    </w:p>
    <w:p w14:paraId="350806AC" w14:textId="66B937F2" w:rsidR="000915F3" w:rsidRDefault="000915F3" w:rsidP="00E30DA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Estyn, </w:t>
      </w:r>
      <w:r w:rsidR="000B3AD7">
        <w:rPr>
          <w:rFonts w:ascii="Arial" w:hAnsi="Arial" w:cs="Arial"/>
          <w:color w:val="222222"/>
          <w:sz w:val="20"/>
          <w:szCs w:val="20"/>
          <w:shd w:val="clear" w:color="auto" w:fill="FFFFFF"/>
        </w:rPr>
        <w:t xml:space="preserve">Medi 2018. </w:t>
      </w:r>
      <w:r w:rsidR="000B3AD7">
        <w:rPr>
          <w:rFonts w:ascii="Arial" w:hAnsi="Arial" w:cs="Arial"/>
          <w:i/>
          <w:iCs/>
          <w:color w:val="222222"/>
          <w:sz w:val="20"/>
          <w:szCs w:val="20"/>
          <w:shd w:val="clear" w:color="auto" w:fill="FFFFFF"/>
        </w:rPr>
        <w:t>Inspection report on Ysgol Gynradd Lon Las 2018</w:t>
      </w:r>
      <w:r w:rsidR="0034668D">
        <w:rPr>
          <w:rFonts w:ascii="Arial" w:hAnsi="Arial" w:cs="Arial"/>
          <w:color w:val="222222"/>
          <w:sz w:val="20"/>
          <w:szCs w:val="20"/>
          <w:shd w:val="clear" w:color="auto" w:fill="FFFFFF"/>
        </w:rPr>
        <w:t xml:space="preserve">. Ar gael yn: </w:t>
      </w:r>
      <w:hyperlink r:id="rId7" w:history="1">
        <w:r w:rsidR="0034668D" w:rsidRPr="001127CC">
          <w:rPr>
            <w:rStyle w:val="Hyperlink"/>
            <w:rFonts w:ascii="Arial" w:hAnsi="Arial" w:cs="Arial"/>
            <w:sz w:val="20"/>
            <w:szCs w:val="20"/>
            <w:shd w:val="clear" w:color="auto" w:fill="FFFFFF"/>
          </w:rPr>
          <w:t>https://www.estyn.gov.wales/system/files/2021-08/Inspection%20report%20Ysgol%20Gynradd%20Gymraeg%20Lonlas%202018.pdf</w:t>
        </w:r>
      </w:hyperlink>
    </w:p>
    <w:p w14:paraId="614ED44F" w14:textId="3ABCD3F1" w:rsidR="0034668D" w:rsidRDefault="0034668D" w:rsidP="00E30DA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(Mynediad: 21/12/2021.)</w:t>
      </w:r>
    </w:p>
    <w:p w14:paraId="791B8DAD" w14:textId="7C88E583" w:rsidR="00C8359A" w:rsidRDefault="00C8359A" w:rsidP="00E30DA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Loomans, M.G., 2014. </w:t>
      </w:r>
      <w:r>
        <w:rPr>
          <w:rFonts w:ascii="Arial" w:hAnsi="Arial" w:cs="Arial"/>
          <w:i/>
          <w:iCs/>
          <w:color w:val="222222"/>
          <w:sz w:val="20"/>
          <w:szCs w:val="20"/>
          <w:shd w:val="clear" w:color="auto" w:fill="FFFFFF"/>
        </w:rPr>
        <w:t>Parent involvement that supports children academically and promotes the development of independence</w:t>
      </w:r>
      <w:r>
        <w:rPr>
          <w:rFonts w:ascii="Arial" w:hAnsi="Arial" w:cs="Arial"/>
          <w:color w:val="222222"/>
          <w:sz w:val="20"/>
          <w:szCs w:val="20"/>
          <w:shd w:val="clear" w:color="auto" w:fill="FFFFFF"/>
        </w:rPr>
        <w:t xml:space="preserve"> (Doctoral dissertation). Ar gael yn: </w:t>
      </w:r>
      <w:hyperlink r:id="rId8" w:history="1">
        <w:r w:rsidR="00612E70" w:rsidRPr="00B83ABD">
          <w:rPr>
            <w:rStyle w:val="Hyperlink"/>
            <w:rFonts w:ascii="Arial" w:hAnsi="Arial" w:cs="Arial"/>
            <w:sz w:val="20"/>
            <w:szCs w:val="20"/>
            <w:shd w:val="clear" w:color="auto" w:fill="FFFFFF"/>
          </w:rPr>
          <w:t>https://minds.wisconsin.edu/handle/1793/70157</w:t>
        </w:r>
      </w:hyperlink>
    </w:p>
    <w:p w14:paraId="1110BF46" w14:textId="6FDDFA10" w:rsidR="00612E70" w:rsidRDefault="00612E70" w:rsidP="00E30DA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(Mynediad: 22/12/2021.)</w:t>
      </w:r>
    </w:p>
    <w:p w14:paraId="259461E9" w14:textId="7515D43F" w:rsidR="00D032AE" w:rsidRPr="00D032AE" w:rsidRDefault="00D032AE" w:rsidP="00D032AE">
      <w:pPr>
        <w:spacing w:line="360" w:lineRule="auto"/>
        <w:rPr>
          <w:rFonts w:ascii="Arial" w:hAnsi="Arial" w:cs="Arial"/>
          <w:color w:val="222222"/>
          <w:sz w:val="20"/>
          <w:szCs w:val="20"/>
          <w:shd w:val="clear" w:color="auto" w:fill="FFFFFF"/>
        </w:rPr>
      </w:pPr>
      <w:r w:rsidRPr="00D032AE">
        <w:rPr>
          <w:rFonts w:ascii="Arial" w:hAnsi="Arial" w:cs="Arial"/>
          <w:color w:val="222222"/>
          <w:sz w:val="20"/>
          <w:szCs w:val="20"/>
          <w:shd w:val="clear" w:color="auto" w:fill="FFFFFF"/>
          <w:lang w:val="en-GB"/>
        </w:rPr>
        <w:t>Mudiad Meithrin,</w:t>
      </w:r>
      <w:r>
        <w:rPr>
          <w:rFonts w:ascii="Arial" w:hAnsi="Arial" w:cs="Arial"/>
          <w:color w:val="222222"/>
          <w:sz w:val="20"/>
          <w:szCs w:val="20"/>
          <w:shd w:val="clear" w:color="auto" w:fill="FFFFFF"/>
          <w:lang w:val="en-GB"/>
        </w:rPr>
        <w:t xml:space="preserve"> 15/</w:t>
      </w:r>
      <w:r w:rsidR="00BF2A9D">
        <w:rPr>
          <w:rFonts w:ascii="Arial" w:hAnsi="Arial" w:cs="Arial"/>
          <w:color w:val="222222"/>
          <w:sz w:val="20"/>
          <w:szCs w:val="20"/>
          <w:shd w:val="clear" w:color="auto" w:fill="FFFFFF"/>
          <w:lang w:val="en-GB"/>
        </w:rPr>
        <w:t xml:space="preserve">12/2021. </w:t>
      </w:r>
      <w:r w:rsidRPr="00D032AE">
        <w:rPr>
          <w:rFonts w:ascii="Arial" w:hAnsi="Arial" w:cs="Arial"/>
          <w:i/>
          <w:iCs/>
          <w:color w:val="222222"/>
          <w:sz w:val="20"/>
          <w:szCs w:val="20"/>
          <w:shd w:val="clear" w:color="auto" w:fill="FFFFFF"/>
          <w:lang w:val="en-GB"/>
        </w:rPr>
        <w:t xml:space="preserve">Pwy yw’r Mudiad Meithrin? </w:t>
      </w:r>
      <w:r w:rsidRPr="00D032AE">
        <w:rPr>
          <w:rFonts w:ascii="Arial" w:hAnsi="Arial" w:cs="Arial"/>
          <w:color w:val="222222"/>
          <w:sz w:val="20"/>
          <w:szCs w:val="20"/>
          <w:shd w:val="clear" w:color="auto" w:fill="FFFFFF"/>
          <w:lang w:val="en-GB"/>
        </w:rPr>
        <w:t xml:space="preserve">Ein Stori. </w:t>
      </w:r>
      <w:r w:rsidR="00BF2A9D">
        <w:rPr>
          <w:rFonts w:ascii="Arial" w:hAnsi="Arial" w:cs="Arial"/>
          <w:color w:val="222222"/>
          <w:sz w:val="20"/>
          <w:szCs w:val="20"/>
          <w:shd w:val="clear" w:color="auto" w:fill="FFFFFF"/>
          <w:lang w:val="en-GB"/>
        </w:rPr>
        <w:t xml:space="preserve">Ar gael yn: </w:t>
      </w:r>
      <w:hyperlink r:id="rId9" w:history="1">
        <w:r w:rsidR="00BF2A9D" w:rsidRPr="00D032AE">
          <w:rPr>
            <w:rStyle w:val="Hyperlink"/>
            <w:rFonts w:ascii="Arial" w:hAnsi="Arial" w:cs="Arial"/>
            <w:sz w:val="20"/>
            <w:szCs w:val="20"/>
            <w:shd w:val="clear" w:color="auto" w:fill="FFFFFF"/>
            <w:lang w:val="en-GB"/>
          </w:rPr>
          <w:t>https://meithrin.cymru/</w:t>
        </w:r>
      </w:hyperlink>
    </w:p>
    <w:p w14:paraId="31CF3698" w14:textId="73EA5ACD" w:rsidR="00D032AE" w:rsidRDefault="00BF2A9D" w:rsidP="00E30DA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lang w:val="en-GB"/>
        </w:rPr>
        <w:t xml:space="preserve">(Mynediad: </w:t>
      </w:r>
      <w:r w:rsidR="00694E81">
        <w:rPr>
          <w:rFonts w:ascii="Arial" w:hAnsi="Arial" w:cs="Arial"/>
          <w:color w:val="222222"/>
          <w:sz w:val="20"/>
          <w:szCs w:val="20"/>
          <w:shd w:val="clear" w:color="auto" w:fill="FFFFFF"/>
          <w:lang w:val="en-GB"/>
        </w:rPr>
        <w:t>22/12/2021)</w:t>
      </w:r>
    </w:p>
    <w:p w14:paraId="0910FE6F" w14:textId="5C3AB4EB" w:rsidR="00BD7CB7" w:rsidRDefault="005F2FC8" w:rsidP="00E30DA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Nawaz, H. and Blackwell, S., 2014. Perceptions about forest schools: Encouraging and promoting Archimedes Forest Schools. </w:t>
      </w:r>
      <w:r>
        <w:rPr>
          <w:rFonts w:ascii="Arial" w:hAnsi="Arial" w:cs="Arial"/>
          <w:i/>
          <w:iCs/>
          <w:color w:val="222222"/>
          <w:sz w:val="20"/>
          <w:szCs w:val="20"/>
          <w:shd w:val="clear" w:color="auto" w:fill="FFFFFF"/>
        </w:rPr>
        <w:t>Educational research and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 xml:space="preserve">(15), pp.498-503. Ar gael yn: </w:t>
      </w:r>
      <w:hyperlink r:id="rId10" w:history="1">
        <w:r w:rsidR="00BB6F10" w:rsidRPr="00B83ABD">
          <w:rPr>
            <w:rStyle w:val="Hyperlink"/>
            <w:rFonts w:ascii="Arial" w:hAnsi="Arial" w:cs="Arial"/>
            <w:sz w:val="20"/>
            <w:szCs w:val="20"/>
            <w:shd w:val="clear" w:color="auto" w:fill="FFFFFF"/>
          </w:rPr>
          <w:t>https://academicjournals.org/journal/ERR/article-abstract/09F15FC46160</w:t>
        </w:r>
      </w:hyperlink>
    </w:p>
    <w:p w14:paraId="2C8F42AA" w14:textId="01EC239E" w:rsidR="00BB6F10" w:rsidRDefault="00BB6F10" w:rsidP="00E30DA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(Mynediad: 22/12/2021.)</w:t>
      </w:r>
    </w:p>
    <w:p w14:paraId="5B1F042B" w14:textId="6B79967D" w:rsidR="0006020C" w:rsidRDefault="00177EB6" w:rsidP="00E30DA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O'Brien, L., 2009. Learning outdoors: the Forest School approach. </w:t>
      </w:r>
      <w:r>
        <w:rPr>
          <w:rFonts w:ascii="Arial" w:hAnsi="Arial" w:cs="Arial"/>
          <w:i/>
          <w:iCs/>
          <w:color w:val="222222"/>
          <w:sz w:val="20"/>
          <w:szCs w:val="20"/>
          <w:shd w:val="clear" w:color="auto" w:fill="FFFFFF"/>
        </w:rPr>
        <w:t>Education 3–13</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 xml:space="preserve">(1), pp.45-60. Ar gael yn: </w:t>
      </w:r>
      <w:hyperlink r:id="rId11" w:history="1">
        <w:r w:rsidRPr="00CB4154">
          <w:rPr>
            <w:rStyle w:val="Hyperlink"/>
            <w:rFonts w:ascii="Arial" w:hAnsi="Arial" w:cs="Arial"/>
            <w:sz w:val="20"/>
            <w:szCs w:val="20"/>
            <w:shd w:val="clear" w:color="auto" w:fill="FFFFFF"/>
          </w:rPr>
          <w:t>https://www.tandfonline.com/doi/full/10.1080/03004270802291798?casa_token=W5EA1Ai0fQ0AAAAA%3A1fij5NHpMjTdhELKSsECP3Gt5YI1PPkWVxaCSp9jOIFR6Zeu2VOVozo5KpSmy6D_WsbscOtqXfc</w:t>
        </w:r>
      </w:hyperlink>
    </w:p>
    <w:p w14:paraId="2135018D" w14:textId="2C138F07" w:rsidR="00177EB6" w:rsidRPr="0034668D" w:rsidRDefault="00177EB6" w:rsidP="00E30DA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(Mynediad: 22/12/2021.)</w:t>
      </w:r>
    </w:p>
    <w:p w14:paraId="00E638DF" w14:textId="1BA739B1" w:rsidR="00E7491E" w:rsidRDefault="00E7491E" w:rsidP="00E30DA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Office for National Statistics, </w:t>
      </w:r>
      <w:r w:rsidR="00DD3BB4">
        <w:rPr>
          <w:rFonts w:ascii="Arial" w:hAnsi="Arial" w:cs="Arial"/>
          <w:color w:val="222222"/>
          <w:sz w:val="20"/>
          <w:szCs w:val="20"/>
          <w:shd w:val="clear" w:color="auto" w:fill="FFFFFF"/>
        </w:rPr>
        <w:t xml:space="preserve">2011. </w:t>
      </w:r>
      <w:r w:rsidR="00DD3BB4">
        <w:rPr>
          <w:rFonts w:ascii="Arial" w:hAnsi="Arial" w:cs="Arial"/>
          <w:i/>
          <w:iCs/>
          <w:color w:val="222222"/>
          <w:sz w:val="20"/>
          <w:szCs w:val="20"/>
          <w:shd w:val="clear" w:color="auto" w:fill="FFFFFF"/>
        </w:rPr>
        <w:t xml:space="preserve">Language in Wales: 2011. </w:t>
      </w:r>
      <w:r w:rsidR="00DD3BB4">
        <w:rPr>
          <w:rFonts w:ascii="Arial" w:hAnsi="Arial" w:cs="Arial"/>
          <w:color w:val="222222"/>
          <w:sz w:val="20"/>
          <w:szCs w:val="20"/>
          <w:shd w:val="clear" w:color="auto" w:fill="FFFFFF"/>
        </w:rPr>
        <w:t xml:space="preserve">Ar gael yn: </w:t>
      </w:r>
      <w:hyperlink r:id="rId12" w:history="1">
        <w:r w:rsidR="00A3201B" w:rsidRPr="001127CC">
          <w:rPr>
            <w:rStyle w:val="Hyperlink"/>
            <w:rFonts w:ascii="Arial" w:hAnsi="Arial" w:cs="Arial"/>
            <w:sz w:val="20"/>
            <w:szCs w:val="20"/>
            <w:shd w:val="clear" w:color="auto" w:fill="FFFFFF"/>
          </w:rPr>
          <w:t>https://www.ons.gov.uk/peoplepopulationandcommunity/culturalidentity/language/articles/languageinenglandandwales/2013-03-04</w:t>
        </w:r>
      </w:hyperlink>
    </w:p>
    <w:p w14:paraId="234A18EC" w14:textId="15042927" w:rsidR="00A3201B" w:rsidRPr="00DD3BB4" w:rsidRDefault="00A3201B" w:rsidP="00E30DA6">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(Mynediad: 21/12/2021.)</w:t>
      </w:r>
    </w:p>
    <w:p w14:paraId="0DD2D32F" w14:textId="2AFE36C5" w:rsidR="00D02007" w:rsidRPr="00F50D60" w:rsidRDefault="006F775B" w:rsidP="009D5448">
      <w:pPr>
        <w:spacing w:line="360" w:lineRule="auto"/>
        <w:rPr>
          <w:rFonts w:ascii="Arial" w:hAnsi="Arial" w:cs="Arial"/>
          <w:color w:val="222222"/>
          <w:sz w:val="20"/>
          <w:szCs w:val="20"/>
          <w:shd w:val="clear" w:color="auto" w:fill="FFFFFF"/>
        </w:rPr>
      </w:pPr>
      <w:r w:rsidRPr="00F50D60">
        <w:rPr>
          <w:rFonts w:ascii="Arial" w:hAnsi="Arial" w:cs="Arial"/>
          <w:color w:val="222222"/>
          <w:sz w:val="20"/>
          <w:szCs w:val="20"/>
          <w:shd w:val="clear" w:color="auto" w:fill="FFFFFF"/>
        </w:rPr>
        <w:t>Pirchio, S</w:t>
      </w:r>
      <w:r w:rsidR="004377C9">
        <w:rPr>
          <w:rFonts w:ascii="Arial" w:hAnsi="Arial" w:cs="Arial"/>
          <w:color w:val="222222"/>
          <w:sz w:val="20"/>
          <w:szCs w:val="20"/>
          <w:shd w:val="clear" w:color="auto" w:fill="FFFFFF"/>
        </w:rPr>
        <w:t xml:space="preserve">, et al. </w:t>
      </w:r>
      <w:r w:rsidRPr="00F50D60">
        <w:rPr>
          <w:rFonts w:ascii="Arial" w:hAnsi="Arial" w:cs="Arial"/>
          <w:color w:val="222222"/>
          <w:sz w:val="20"/>
          <w:szCs w:val="20"/>
          <w:shd w:val="clear" w:color="auto" w:fill="FFFFFF"/>
        </w:rPr>
        <w:t>2013. The Role of the Relationship between Parents and Educators for Child Behaviour and Wellbeing. </w:t>
      </w:r>
      <w:r w:rsidRPr="00F50D60">
        <w:rPr>
          <w:rFonts w:ascii="Arial" w:hAnsi="Arial" w:cs="Arial"/>
          <w:i/>
          <w:iCs/>
          <w:color w:val="222222"/>
          <w:sz w:val="20"/>
          <w:szCs w:val="20"/>
          <w:shd w:val="clear" w:color="auto" w:fill="FFFFFF"/>
        </w:rPr>
        <w:t>International Journal about Parents in Education</w:t>
      </w:r>
      <w:r w:rsidRPr="00F50D60">
        <w:rPr>
          <w:rFonts w:ascii="Arial" w:hAnsi="Arial" w:cs="Arial"/>
          <w:color w:val="222222"/>
          <w:sz w:val="20"/>
          <w:szCs w:val="20"/>
          <w:shd w:val="clear" w:color="auto" w:fill="FFFFFF"/>
        </w:rPr>
        <w:t>, </w:t>
      </w:r>
      <w:r w:rsidRPr="00F50D60">
        <w:rPr>
          <w:rFonts w:ascii="Arial" w:hAnsi="Arial" w:cs="Arial"/>
          <w:i/>
          <w:iCs/>
          <w:color w:val="222222"/>
          <w:sz w:val="20"/>
          <w:szCs w:val="20"/>
          <w:shd w:val="clear" w:color="auto" w:fill="FFFFFF"/>
        </w:rPr>
        <w:t>7</w:t>
      </w:r>
      <w:r w:rsidRPr="00F50D60">
        <w:rPr>
          <w:rFonts w:ascii="Arial" w:hAnsi="Arial" w:cs="Arial"/>
          <w:color w:val="222222"/>
          <w:sz w:val="20"/>
          <w:szCs w:val="20"/>
          <w:shd w:val="clear" w:color="auto" w:fill="FFFFFF"/>
        </w:rPr>
        <w:t>(2).</w:t>
      </w:r>
      <w:r w:rsidR="00E63657" w:rsidRPr="00F50D60">
        <w:rPr>
          <w:rFonts w:ascii="Arial" w:hAnsi="Arial" w:cs="Arial"/>
          <w:color w:val="222222"/>
          <w:sz w:val="20"/>
          <w:szCs w:val="20"/>
          <w:shd w:val="clear" w:color="auto" w:fill="FFFFFF"/>
        </w:rPr>
        <w:t xml:space="preserve"> </w:t>
      </w:r>
      <w:r w:rsidR="007327EC" w:rsidRPr="00F50D60">
        <w:rPr>
          <w:rFonts w:ascii="Arial" w:hAnsi="Arial" w:cs="Arial"/>
          <w:color w:val="222222"/>
          <w:sz w:val="20"/>
          <w:szCs w:val="20"/>
          <w:shd w:val="clear" w:color="auto" w:fill="FFFFFF"/>
        </w:rPr>
        <w:t>Ar gael yn</w:t>
      </w:r>
      <w:r w:rsidR="00F2673E" w:rsidRPr="00F50D60">
        <w:rPr>
          <w:rFonts w:ascii="Arial" w:hAnsi="Arial" w:cs="Arial"/>
          <w:color w:val="222222"/>
          <w:sz w:val="20"/>
          <w:szCs w:val="20"/>
          <w:shd w:val="clear" w:color="auto" w:fill="FFFFFF"/>
        </w:rPr>
        <w:t>:</w:t>
      </w:r>
      <w:r w:rsidR="00F2673E" w:rsidRPr="00F50D60">
        <w:rPr>
          <w:sz w:val="20"/>
          <w:szCs w:val="20"/>
        </w:rPr>
        <w:t xml:space="preserve"> </w:t>
      </w:r>
      <w:hyperlink r:id="rId13" w:history="1">
        <w:r w:rsidR="001D761E" w:rsidRPr="00F50D60">
          <w:rPr>
            <w:rStyle w:val="Hyperlink"/>
            <w:rFonts w:ascii="Arial" w:hAnsi="Arial" w:cs="Arial"/>
            <w:sz w:val="20"/>
            <w:szCs w:val="20"/>
            <w:shd w:val="clear" w:color="auto" w:fill="FFFFFF"/>
          </w:rPr>
          <w:t>http://eslplus.eu/documents/The_role_of_the_Relationship_between_Parents_and_Educators_for_Child_Behaviour_and_Wellbeing.pdf</w:t>
        </w:r>
      </w:hyperlink>
    </w:p>
    <w:p w14:paraId="5B910ACF" w14:textId="5AC95109" w:rsidR="00F50D60" w:rsidRDefault="00F50D60" w:rsidP="009D5448">
      <w:pPr>
        <w:spacing w:line="360" w:lineRule="auto"/>
        <w:rPr>
          <w:rFonts w:ascii="Arial" w:hAnsi="Arial" w:cs="Arial"/>
          <w:color w:val="222222"/>
          <w:sz w:val="20"/>
          <w:szCs w:val="20"/>
          <w:shd w:val="clear" w:color="auto" w:fill="FFFFFF"/>
        </w:rPr>
      </w:pPr>
      <w:r w:rsidRPr="00F50D60">
        <w:rPr>
          <w:rFonts w:ascii="Arial" w:hAnsi="Arial" w:cs="Arial"/>
          <w:color w:val="222222"/>
          <w:sz w:val="20"/>
          <w:szCs w:val="20"/>
          <w:shd w:val="clear" w:color="auto" w:fill="FFFFFF"/>
        </w:rPr>
        <w:t>(Mynediad: 21/12/2021.)</w:t>
      </w:r>
    </w:p>
    <w:p w14:paraId="7836B396" w14:textId="668FCD80" w:rsidR="004B592F" w:rsidRPr="008C32AD" w:rsidRDefault="004B592F" w:rsidP="009D5448">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Regan, L. </w:t>
      </w:r>
      <w:r w:rsidR="00EE1A39">
        <w:rPr>
          <w:rFonts w:ascii="Arial" w:hAnsi="Arial" w:cs="Arial"/>
          <w:color w:val="222222"/>
          <w:sz w:val="20"/>
          <w:szCs w:val="20"/>
          <w:shd w:val="clear" w:color="auto" w:fill="FFFFFF"/>
        </w:rPr>
        <w:t xml:space="preserve">2021. </w:t>
      </w:r>
      <w:r w:rsidR="00EE1A39">
        <w:rPr>
          <w:rFonts w:ascii="Arial" w:hAnsi="Arial" w:cs="Arial"/>
          <w:i/>
          <w:iCs/>
          <w:color w:val="222222"/>
          <w:sz w:val="20"/>
          <w:szCs w:val="20"/>
          <w:shd w:val="clear" w:color="auto" w:fill="FFFFFF"/>
        </w:rPr>
        <w:t>Sesiwn 12: Dysgu yn y gymuned ehangach</w:t>
      </w:r>
      <w:r w:rsidR="008C32AD">
        <w:rPr>
          <w:rFonts w:ascii="Arial" w:hAnsi="Arial" w:cs="Arial"/>
          <w:color w:val="222222"/>
          <w:sz w:val="20"/>
          <w:szCs w:val="20"/>
          <w:shd w:val="clear" w:color="auto" w:fill="FFFFFF"/>
        </w:rPr>
        <w:t>. Nodiadau ddarlith.</w:t>
      </w:r>
      <w:r w:rsidR="000F1C14">
        <w:rPr>
          <w:rFonts w:ascii="Arial" w:hAnsi="Arial" w:cs="Arial"/>
          <w:color w:val="222222"/>
          <w:sz w:val="20"/>
          <w:szCs w:val="20"/>
          <w:shd w:val="clear" w:color="auto" w:fill="FFFFFF"/>
        </w:rPr>
        <w:t xml:space="preserve"> Ble ydw i’n dysgu? 4009. UWTSD. </w:t>
      </w:r>
      <w:r w:rsidR="00391460">
        <w:rPr>
          <w:rFonts w:ascii="Arial" w:hAnsi="Arial" w:cs="Arial"/>
          <w:color w:val="222222"/>
          <w:sz w:val="20"/>
          <w:szCs w:val="20"/>
          <w:shd w:val="clear" w:color="auto" w:fill="FFFFFF"/>
        </w:rPr>
        <w:t>Danfon: 25/11/2021</w:t>
      </w:r>
    </w:p>
    <w:p w14:paraId="413BD579" w14:textId="5CA0A306" w:rsidR="00F50D60" w:rsidRPr="00F50D60" w:rsidRDefault="0035029C" w:rsidP="009D5448">
      <w:pPr>
        <w:spacing w:line="360" w:lineRule="auto"/>
        <w:rPr>
          <w:rFonts w:ascii="Arial" w:hAnsi="Arial" w:cs="Arial"/>
          <w:color w:val="222222"/>
          <w:sz w:val="20"/>
          <w:szCs w:val="20"/>
          <w:shd w:val="clear" w:color="auto" w:fill="FFFFFF"/>
        </w:rPr>
      </w:pPr>
      <w:r w:rsidRPr="00F50D60">
        <w:rPr>
          <w:rFonts w:ascii="Arial" w:hAnsi="Arial" w:cs="Arial"/>
          <w:color w:val="222222"/>
          <w:sz w:val="20"/>
          <w:szCs w:val="20"/>
          <w:shd w:val="clear" w:color="auto" w:fill="FFFFFF"/>
        </w:rPr>
        <w:t>Rubin, H., 2009. </w:t>
      </w:r>
      <w:r w:rsidRPr="00F50D60">
        <w:rPr>
          <w:rFonts w:ascii="Arial" w:hAnsi="Arial" w:cs="Arial"/>
          <w:i/>
          <w:iCs/>
          <w:color w:val="222222"/>
          <w:sz w:val="20"/>
          <w:szCs w:val="20"/>
          <w:shd w:val="clear" w:color="auto" w:fill="FFFFFF"/>
        </w:rPr>
        <w:t>Collaborative leadership: Developing effective partnerships for communities and schools</w:t>
      </w:r>
      <w:r w:rsidRPr="00F50D60">
        <w:rPr>
          <w:rFonts w:ascii="Arial" w:hAnsi="Arial" w:cs="Arial"/>
          <w:color w:val="222222"/>
          <w:sz w:val="20"/>
          <w:szCs w:val="20"/>
          <w:shd w:val="clear" w:color="auto" w:fill="FFFFFF"/>
        </w:rPr>
        <w:t xml:space="preserve">. Corwin Press. Ar gael yn: </w:t>
      </w:r>
      <w:hyperlink r:id="rId14" w:anchor="v=onepage&amp;q=communities%20and%20schools&amp;f=false" w:history="1">
        <w:r w:rsidR="00F50D60" w:rsidRPr="00F50D60">
          <w:rPr>
            <w:rStyle w:val="Hyperlink"/>
            <w:rFonts w:ascii="Arial" w:hAnsi="Arial" w:cs="Arial"/>
            <w:sz w:val="20"/>
            <w:szCs w:val="20"/>
            <w:shd w:val="clear" w:color="auto" w:fill="FFFFFF"/>
          </w:rPr>
          <w:t>https://books.google.co.uk/books?hl=en&amp;lr=&amp;id=8HDAuVJPcB8C&amp;oi=fnd&amp;pg=PP1&amp;dq=communities+and+schools&amp;ots=YT868Bkj9W&amp;sig=1Ea2IzYbUjaG7KcEt01E07p-lwo&amp;redir_esc=y#v=onepage&amp;q=communities%20and%20schools&amp;f=false</w:t>
        </w:r>
      </w:hyperlink>
    </w:p>
    <w:p w14:paraId="36897C51" w14:textId="617FF453" w:rsidR="00E30DA6" w:rsidRDefault="00CB5394" w:rsidP="009D5448">
      <w:pPr>
        <w:spacing w:line="360" w:lineRule="auto"/>
        <w:rPr>
          <w:rFonts w:ascii="Arial" w:hAnsi="Arial" w:cs="Arial"/>
          <w:color w:val="222222"/>
          <w:sz w:val="20"/>
          <w:szCs w:val="20"/>
          <w:shd w:val="clear" w:color="auto" w:fill="FFFFFF"/>
        </w:rPr>
      </w:pPr>
      <w:r w:rsidRPr="00F50D60">
        <w:rPr>
          <w:rFonts w:ascii="Arial" w:hAnsi="Arial" w:cs="Arial"/>
          <w:color w:val="222222"/>
          <w:sz w:val="20"/>
          <w:szCs w:val="20"/>
          <w:shd w:val="clear" w:color="auto" w:fill="FFFFFF"/>
        </w:rPr>
        <w:t>(</w:t>
      </w:r>
      <w:r w:rsidR="00F50D60" w:rsidRPr="00F50D60">
        <w:rPr>
          <w:rFonts w:ascii="Arial" w:hAnsi="Arial" w:cs="Arial"/>
          <w:color w:val="222222"/>
          <w:sz w:val="20"/>
          <w:szCs w:val="20"/>
          <w:shd w:val="clear" w:color="auto" w:fill="FFFFFF"/>
        </w:rPr>
        <w:t>Mynediad: 21/12/2021.)</w:t>
      </w:r>
    </w:p>
    <w:p w14:paraId="04CCEF1F" w14:textId="7B7D37E2" w:rsidR="002B4D51" w:rsidRPr="002B4D51" w:rsidRDefault="002B4D51" w:rsidP="009D5448">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Sage, 2011</w:t>
      </w:r>
      <w:r w:rsidR="00587E2F">
        <w:rPr>
          <w:rFonts w:ascii="Arial" w:hAnsi="Arial" w:cs="Arial"/>
          <w:color w:val="222222"/>
          <w:sz w:val="20"/>
          <w:szCs w:val="20"/>
          <w:shd w:val="clear" w:color="auto" w:fill="FFFFFF"/>
        </w:rPr>
        <w:t xml:space="preserve">, p. 166-167. </w:t>
      </w:r>
      <w:r>
        <w:rPr>
          <w:rFonts w:ascii="Arial" w:hAnsi="Arial" w:cs="Arial"/>
          <w:i/>
          <w:iCs/>
          <w:color w:val="222222"/>
          <w:sz w:val="20"/>
          <w:szCs w:val="20"/>
          <w:shd w:val="clear" w:color="auto" w:fill="FFFFFF"/>
        </w:rPr>
        <w:t>Children Learning Outside the Classroom.</w:t>
      </w:r>
      <w:r>
        <w:rPr>
          <w:rFonts w:ascii="Arial" w:hAnsi="Arial" w:cs="Arial"/>
          <w:color w:val="222222"/>
          <w:sz w:val="20"/>
          <w:szCs w:val="20"/>
          <w:shd w:val="clear" w:color="auto" w:fill="FFFFFF"/>
        </w:rPr>
        <w:t xml:space="preserve"> From Birth to Eleven.</w:t>
      </w:r>
    </w:p>
    <w:p w14:paraId="4E47DF8B" w14:textId="15F723BC" w:rsidR="00752160" w:rsidRDefault="00752160" w:rsidP="009D5448">
      <w:pPr>
        <w:spacing w:line="360" w:lineRule="auto"/>
        <w:rPr>
          <w:rFonts w:ascii="Arial" w:hAnsi="Arial" w:cs="Arial"/>
          <w:i/>
          <w:iCs/>
          <w:color w:val="222222"/>
          <w:sz w:val="20"/>
          <w:szCs w:val="20"/>
          <w:shd w:val="clear" w:color="auto" w:fill="FFFFFF"/>
        </w:rPr>
      </w:pPr>
      <w:r>
        <w:rPr>
          <w:rFonts w:ascii="Arial" w:hAnsi="Arial" w:cs="Arial"/>
          <w:color w:val="222222"/>
          <w:sz w:val="20"/>
          <w:szCs w:val="20"/>
          <w:shd w:val="clear" w:color="auto" w:fill="FFFFFF"/>
        </w:rPr>
        <w:t xml:space="preserve">Siraj-Blatchford, I, Hallet, E. 2014. </w:t>
      </w:r>
      <w:r w:rsidR="005D21B0">
        <w:rPr>
          <w:rFonts w:ascii="Arial" w:hAnsi="Arial" w:cs="Arial"/>
          <w:color w:val="222222"/>
          <w:sz w:val="20"/>
          <w:szCs w:val="20"/>
          <w:shd w:val="clear" w:color="auto" w:fill="FFFFFF"/>
        </w:rPr>
        <w:t xml:space="preserve">p. 60. </w:t>
      </w:r>
      <w:r w:rsidR="005D21B0">
        <w:rPr>
          <w:rFonts w:ascii="Arial" w:hAnsi="Arial" w:cs="Arial"/>
          <w:i/>
          <w:iCs/>
          <w:color w:val="222222"/>
          <w:sz w:val="20"/>
          <w:szCs w:val="20"/>
          <w:shd w:val="clear" w:color="auto" w:fill="FFFFFF"/>
        </w:rPr>
        <w:t>Effective and Caring Leadership in the Early Years</w:t>
      </w:r>
    </w:p>
    <w:p w14:paraId="4522943A" w14:textId="5247502B" w:rsidR="00B60EB0" w:rsidRDefault="00B60EB0" w:rsidP="009D5448">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Stroh, K., Robinson, T. and Proctor, A., 2008. </w:t>
      </w:r>
      <w:r>
        <w:rPr>
          <w:rFonts w:ascii="Arial" w:hAnsi="Arial" w:cs="Arial"/>
          <w:i/>
          <w:iCs/>
          <w:color w:val="222222"/>
          <w:sz w:val="20"/>
          <w:szCs w:val="20"/>
          <w:shd w:val="clear" w:color="auto" w:fill="FFFFFF"/>
        </w:rPr>
        <w:t>Every Child Can Learn: Using learning tools and play to help children with Developmental Delay</w:t>
      </w:r>
      <w:r>
        <w:rPr>
          <w:rFonts w:ascii="Arial" w:hAnsi="Arial" w:cs="Arial"/>
          <w:color w:val="222222"/>
          <w:sz w:val="20"/>
          <w:szCs w:val="20"/>
          <w:shd w:val="clear" w:color="auto" w:fill="FFFFFF"/>
        </w:rPr>
        <w:t xml:space="preserve">. Sage. Ar gael yn: </w:t>
      </w:r>
      <w:hyperlink r:id="rId15" w:anchor="v=onepage&amp;q=every%20child%20learns%20different&amp;f=false" w:history="1">
        <w:r w:rsidR="000B4C8C" w:rsidRPr="00B83ABD">
          <w:rPr>
            <w:rStyle w:val="Hyperlink"/>
            <w:rFonts w:ascii="Arial" w:hAnsi="Arial" w:cs="Arial"/>
            <w:sz w:val="20"/>
            <w:szCs w:val="20"/>
            <w:shd w:val="clear" w:color="auto" w:fill="FFFFFF"/>
          </w:rPr>
          <w:t>https://books.google.co.uk/books?hl=en&amp;lr=&amp;id=hHdrCgmvYH4C&amp;oi=fnd&amp;pg=PR7&amp;dq=every+child+learns+different&amp;ots=c8GLpX2w-O&amp;sig=MSV7hNwIT70wpNl2wLzGag9QfkA&amp;redir_esc=y#v=onepage&amp;q=every%20child%20learns%20different&amp;f=false</w:t>
        </w:r>
      </w:hyperlink>
    </w:p>
    <w:p w14:paraId="7D5EADFA" w14:textId="5F5628CD" w:rsidR="000B4C8C" w:rsidRPr="00B60EB0" w:rsidRDefault="000B4C8C" w:rsidP="009D5448">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(Mynediad 22/12/2021.)</w:t>
      </w:r>
    </w:p>
    <w:p w14:paraId="21AF43F9" w14:textId="10335986" w:rsidR="00CB5E8A" w:rsidRDefault="00CB5E8A" w:rsidP="009D5448">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Williams, H. 2021. </w:t>
      </w:r>
      <w:r w:rsidR="003754B3">
        <w:rPr>
          <w:rFonts w:ascii="Arial" w:hAnsi="Arial" w:cs="Arial"/>
          <w:i/>
          <w:iCs/>
          <w:color w:val="222222"/>
          <w:sz w:val="20"/>
          <w:szCs w:val="20"/>
          <w:shd w:val="clear" w:color="auto" w:fill="FFFFFF"/>
        </w:rPr>
        <w:t xml:space="preserve">Pontio 2: </w:t>
      </w:r>
      <w:r w:rsidR="00B11823">
        <w:rPr>
          <w:rFonts w:ascii="Arial" w:hAnsi="Arial" w:cs="Arial"/>
          <w:i/>
          <w:iCs/>
          <w:color w:val="222222"/>
          <w:sz w:val="20"/>
          <w:szCs w:val="20"/>
          <w:shd w:val="clear" w:color="auto" w:fill="FFFFFF"/>
        </w:rPr>
        <w:t>Diwrnod Profi 2, Ysgolion a Rhieni/gofalwyr</w:t>
      </w:r>
      <w:r w:rsidR="00122066">
        <w:rPr>
          <w:rFonts w:ascii="Arial" w:hAnsi="Arial" w:cs="Arial"/>
          <w:i/>
          <w:iCs/>
          <w:color w:val="222222"/>
          <w:sz w:val="20"/>
          <w:szCs w:val="20"/>
          <w:shd w:val="clear" w:color="auto" w:fill="FFFFFF"/>
        </w:rPr>
        <w:t xml:space="preserve">. </w:t>
      </w:r>
      <w:r w:rsidR="00122066">
        <w:rPr>
          <w:rFonts w:ascii="Arial" w:hAnsi="Arial" w:cs="Arial"/>
          <w:color w:val="222222"/>
          <w:sz w:val="20"/>
          <w:szCs w:val="20"/>
          <w:shd w:val="clear" w:color="auto" w:fill="FFFFFF"/>
        </w:rPr>
        <w:t xml:space="preserve">Cofnodi Tystiolaeth Ymholi Darpar Athrawon. UWTSD. </w:t>
      </w:r>
      <w:r w:rsidR="00224A91">
        <w:rPr>
          <w:rFonts w:ascii="Arial" w:hAnsi="Arial" w:cs="Arial"/>
          <w:color w:val="222222"/>
          <w:sz w:val="20"/>
          <w:szCs w:val="20"/>
          <w:shd w:val="clear" w:color="auto" w:fill="FFFFFF"/>
        </w:rPr>
        <w:t>Danfon</w:t>
      </w:r>
      <w:r w:rsidR="00D75A18">
        <w:rPr>
          <w:rFonts w:ascii="Arial" w:hAnsi="Arial" w:cs="Arial"/>
          <w:color w:val="222222"/>
          <w:sz w:val="20"/>
          <w:szCs w:val="20"/>
          <w:shd w:val="clear" w:color="auto" w:fill="FFFFFF"/>
        </w:rPr>
        <w:t>: 17/11/2021.</w:t>
      </w:r>
    </w:p>
    <w:p w14:paraId="1CFE13F1" w14:textId="49B21EBC" w:rsidR="00A06182" w:rsidRPr="0073473D" w:rsidRDefault="00A06182" w:rsidP="009D5448">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Williams, H. 2021. </w:t>
      </w:r>
      <w:r>
        <w:rPr>
          <w:rFonts w:ascii="Arial" w:hAnsi="Arial" w:cs="Arial"/>
          <w:i/>
          <w:iCs/>
          <w:color w:val="222222"/>
          <w:sz w:val="20"/>
          <w:szCs w:val="20"/>
          <w:shd w:val="clear" w:color="auto" w:fill="FFFFFF"/>
        </w:rPr>
        <w:t xml:space="preserve">Pontio 1: </w:t>
      </w:r>
      <w:r w:rsidR="0073473D">
        <w:rPr>
          <w:rFonts w:ascii="Arial" w:hAnsi="Arial" w:cs="Arial"/>
          <w:i/>
          <w:iCs/>
          <w:color w:val="222222"/>
          <w:sz w:val="20"/>
          <w:szCs w:val="20"/>
          <w:shd w:val="clear" w:color="auto" w:fill="FFFFFF"/>
        </w:rPr>
        <w:t xml:space="preserve">Diwrnod Prawf 1, Amgylechedd Ffisegol. </w:t>
      </w:r>
      <w:r w:rsidR="0073473D">
        <w:rPr>
          <w:rFonts w:ascii="Arial" w:hAnsi="Arial" w:cs="Arial"/>
          <w:color w:val="222222"/>
          <w:sz w:val="20"/>
          <w:szCs w:val="20"/>
          <w:shd w:val="clear" w:color="auto" w:fill="FFFFFF"/>
        </w:rPr>
        <w:t>Cofnod Tystiolaeth Ymholi Darpar Athrawon. UWTSD. Danfon: 3/11/2021</w:t>
      </w:r>
    </w:p>
    <w:p w14:paraId="38176A14" w14:textId="322E9DAF" w:rsidR="00F2673E" w:rsidRPr="00E63657" w:rsidRDefault="00F2673E" w:rsidP="009D5448">
      <w:pPr>
        <w:spacing w:line="360" w:lineRule="auto"/>
        <w:rPr>
          <w:rFonts w:ascii="Arial" w:hAnsi="Arial" w:cs="Arial"/>
          <w:color w:val="222222"/>
          <w:shd w:val="clear" w:color="auto" w:fill="FFFFFF"/>
        </w:rPr>
      </w:pPr>
    </w:p>
    <w:p w14:paraId="5570B323" w14:textId="77777777" w:rsidR="009D5448" w:rsidRPr="009D5448" w:rsidRDefault="009D5448" w:rsidP="009D5448">
      <w:pPr>
        <w:spacing w:line="360" w:lineRule="auto"/>
        <w:rPr>
          <w:sz w:val="24"/>
          <w:szCs w:val="24"/>
        </w:rPr>
      </w:pPr>
    </w:p>
    <w:p w14:paraId="36290863" w14:textId="77777777" w:rsidR="00B85207" w:rsidRPr="00B85207" w:rsidRDefault="00B85207" w:rsidP="00B85207">
      <w:pPr>
        <w:spacing w:line="360" w:lineRule="auto"/>
        <w:rPr>
          <w:b/>
          <w:bCs/>
          <w:u w:val="single"/>
        </w:rPr>
      </w:pPr>
    </w:p>
    <w:sectPr w:rsidR="00B85207" w:rsidRPr="00B85207" w:rsidSect="007F43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207"/>
    <w:rsid w:val="000001DA"/>
    <w:rsid w:val="00017CEE"/>
    <w:rsid w:val="000373ED"/>
    <w:rsid w:val="0004551A"/>
    <w:rsid w:val="000508F8"/>
    <w:rsid w:val="000538E0"/>
    <w:rsid w:val="0006020C"/>
    <w:rsid w:val="000605D4"/>
    <w:rsid w:val="00066895"/>
    <w:rsid w:val="000915F3"/>
    <w:rsid w:val="000A08B6"/>
    <w:rsid w:val="000A4116"/>
    <w:rsid w:val="000B3AD7"/>
    <w:rsid w:val="000B4C8C"/>
    <w:rsid w:val="000C50A8"/>
    <w:rsid w:val="000D4B33"/>
    <w:rsid w:val="000E203A"/>
    <w:rsid w:val="000E567F"/>
    <w:rsid w:val="000E7427"/>
    <w:rsid w:val="000F1C14"/>
    <w:rsid w:val="00115868"/>
    <w:rsid w:val="00122066"/>
    <w:rsid w:val="00142BF4"/>
    <w:rsid w:val="00157BB2"/>
    <w:rsid w:val="00177EB6"/>
    <w:rsid w:val="00195380"/>
    <w:rsid w:val="001A001F"/>
    <w:rsid w:val="001A0930"/>
    <w:rsid w:val="001B4E5C"/>
    <w:rsid w:val="001B4F12"/>
    <w:rsid w:val="001C2FBC"/>
    <w:rsid w:val="001C64EC"/>
    <w:rsid w:val="001D5B62"/>
    <w:rsid w:val="001D761E"/>
    <w:rsid w:val="001E1A77"/>
    <w:rsid w:val="00213D40"/>
    <w:rsid w:val="002244C0"/>
    <w:rsid w:val="00224A91"/>
    <w:rsid w:val="00226012"/>
    <w:rsid w:val="00230C4F"/>
    <w:rsid w:val="00252B91"/>
    <w:rsid w:val="00270604"/>
    <w:rsid w:val="002722A1"/>
    <w:rsid w:val="0027348F"/>
    <w:rsid w:val="00290635"/>
    <w:rsid w:val="00293AF7"/>
    <w:rsid w:val="00293DE1"/>
    <w:rsid w:val="002A16A9"/>
    <w:rsid w:val="002B4A89"/>
    <w:rsid w:val="002B4D51"/>
    <w:rsid w:val="002C3374"/>
    <w:rsid w:val="002C6717"/>
    <w:rsid w:val="002F01D8"/>
    <w:rsid w:val="002F42F1"/>
    <w:rsid w:val="003124CC"/>
    <w:rsid w:val="00334C18"/>
    <w:rsid w:val="00336D0C"/>
    <w:rsid w:val="003447F4"/>
    <w:rsid w:val="0034668D"/>
    <w:rsid w:val="0035029C"/>
    <w:rsid w:val="003524D3"/>
    <w:rsid w:val="003607BD"/>
    <w:rsid w:val="00363B75"/>
    <w:rsid w:val="00371D89"/>
    <w:rsid w:val="00374869"/>
    <w:rsid w:val="003754B3"/>
    <w:rsid w:val="0038199B"/>
    <w:rsid w:val="00383F71"/>
    <w:rsid w:val="00387C4E"/>
    <w:rsid w:val="00391460"/>
    <w:rsid w:val="00394261"/>
    <w:rsid w:val="003C4A68"/>
    <w:rsid w:val="003D09F7"/>
    <w:rsid w:val="003F2BD0"/>
    <w:rsid w:val="00402957"/>
    <w:rsid w:val="00410728"/>
    <w:rsid w:val="00413789"/>
    <w:rsid w:val="00422217"/>
    <w:rsid w:val="004377C9"/>
    <w:rsid w:val="00451C5B"/>
    <w:rsid w:val="00460403"/>
    <w:rsid w:val="00476B6E"/>
    <w:rsid w:val="0048429D"/>
    <w:rsid w:val="004A0973"/>
    <w:rsid w:val="004A1BC1"/>
    <w:rsid w:val="004A5013"/>
    <w:rsid w:val="004B592F"/>
    <w:rsid w:val="004C4170"/>
    <w:rsid w:val="004D47B0"/>
    <w:rsid w:val="004E2EC0"/>
    <w:rsid w:val="004E5CB6"/>
    <w:rsid w:val="00512D99"/>
    <w:rsid w:val="0052008A"/>
    <w:rsid w:val="00541AE8"/>
    <w:rsid w:val="0054713C"/>
    <w:rsid w:val="0058574C"/>
    <w:rsid w:val="00587E2F"/>
    <w:rsid w:val="005A13E7"/>
    <w:rsid w:val="005A2D18"/>
    <w:rsid w:val="005C258B"/>
    <w:rsid w:val="005D17E8"/>
    <w:rsid w:val="005D21B0"/>
    <w:rsid w:val="005E3D7D"/>
    <w:rsid w:val="005F0E8D"/>
    <w:rsid w:val="005F2FC8"/>
    <w:rsid w:val="00612E70"/>
    <w:rsid w:val="00621D62"/>
    <w:rsid w:val="0062412C"/>
    <w:rsid w:val="00625613"/>
    <w:rsid w:val="00635E53"/>
    <w:rsid w:val="006367B3"/>
    <w:rsid w:val="00650ADC"/>
    <w:rsid w:val="00652B02"/>
    <w:rsid w:val="006555B6"/>
    <w:rsid w:val="00657066"/>
    <w:rsid w:val="00691251"/>
    <w:rsid w:val="00694E81"/>
    <w:rsid w:val="006A366D"/>
    <w:rsid w:val="006A3D89"/>
    <w:rsid w:val="006B1FE2"/>
    <w:rsid w:val="006C04FC"/>
    <w:rsid w:val="006C12F9"/>
    <w:rsid w:val="006C5FE2"/>
    <w:rsid w:val="006C70AC"/>
    <w:rsid w:val="006D1198"/>
    <w:rsid w:val="006E5938"/>
    <w:rsid w:val="006F5A47"/>
    <w:rsid w:val="006F775B"/>
    <w:rsid w:val="00716B83"/>
    <w:rsid w:val="0072219F"/>
    <w:rsid w:val="00724D9E"/>
    <w:rsid w:val="007327EC"/>
    <w:rsid w:val="0073473D"/>
    <w:rsid w:val="00752160"/>
    <w:rsid w:val="00757E21"/>
    <w:rsid w:val="007639E6"/>
    <w:rsid w:val="007867FA"/>
    <w:rsid w:val="007D4413"/>
    <w:rsid w:val="007D5490"/>
    <w:rsid w:val="007E3F4B"/>
    <w:rsid w:val="007E4E48"/>
    <w:rsid w:val="007F12A9"/>
    <w:rsid w:val="007F437D"/>
    <w:rsid w:val="007F467D"/>
    <w:rsid w:val="00810504"/>
    <w:rsid w:val="008109D1"/>
    <w:rsid w:val="00810C29"/>
    <w:rsid w:val="0082188F"/>
    <w:rsid w:val="00823FFC"/>
    <w:rsid w:val="0083131A"/>
    <w:rsid w:val="00835D37"/>
    <w:rsid w:val="00871288"/>
    <w:rsid w:val="00895D71"/>
    <w:rsid w:val="008A06E3"/>
    <w:rsid w:val="008A29CE"/>
    <w:rsid w:val="008B03AA"/>
    <w:rsid w:val="008B0E1E"/>
    <w:rsid w:val="008B3CD6"/>
    <w:rsid w:val="008C32AD"/>
    <w:rsid w:val="008E5BC5"/>
    <w:rsid w:val="00900835"/>
    <w:rsid w:val="009010A6"/>
    <w:rsid w:val="0091483F"/>
    <w:rsid w:val="009246EF"/>
    <w:rsid w:val="00926609"/>
    <w:rsid w:val="00952DEF"/>
    <w:rsid w:val="009619AC"/>
    <w:rsid w:val="009622E0"/>
    <w:rsid w:val="00965469"/>
    <w:rsid w:val="0096653D"/>
    <w:rsid w:val="00971ABE"/>
    <w:rsid w:val="0098161F"/>
    <w:rsid w:val="009B4291"/>
    <w:rsid w:val="009D5448"/>
    <w:rsid w:val="009E07DD"/>
    <w:rsid w:val="009E2468"/>
    <w:rsid w:val="00A02714"/>
    <w:rsid w:val="00A06182"/>
    <w:rsid w:val="00A1504A"/>
    <w:rsid w:val="00A3201B"/>
    <w:rsid w:val="00A43621"/>
    <w:rsid w:val="00A462E9"/>
    <w:rsid w:val="00A90184"/>
    <w:rsid w:val="00A96E86"/>
    <w:rsid w:val="00AA085D"/>
    <w:rsid w:val="00AA78D4"/>
    <w:rsid w:val="00AB4FC3"/>
    <w:rsid w:val="00AC2A09"/>
    <w:rsid w:val="00AD58BB"/>
    <w:rsid w:val="00AE0C16"/>
    <w:rsid w:val="00B11529"/>
    <w:rsid w:val="00B11823"/>
    <w:rsid w:val="00B13991"/>
    <w:rsid w:val="00B14E28"/>
    <w:rsid w:val="00B17458"/>
    <w:rsid w:val="00B248B0"/>
    <w:rsid w:val="00B3052D"/>
    <w:rsid w:val="00B326F4"/>
    <w:rsid w:val="00B33280"/>
    <w:rsid w:val="00B33B93"/>
    <w:rsid w:val="00B472E1"/>
    <w:rsid w:val="00B5250A"/>
    <w:rsid w:val="00B52F33"/>
    <w:rsid w:val="00B60A32"/>
    <w:rsid w:val="00B60E80"/>
    <w:rsid w:val="00B60EB0"/>
    <w:rsid w:val="00B63435"/>
    <w:rsid w:val="00B81CCC"/>
    <w:rsid w:val="00B85207"/>
    <w:rsid w:val="00BA2E94"/>
    <w:rsid w:val="00BA55E6"/>
    <w:rsid w:val="00BB16B0"/>
    <w:rsid w:val="00BB314F"/>
    <w:rsid w:val="00BB6733"/>
    <w:rsid w:val="00BB6F10"/>
    <w:rsid w:val="00BD3A21"/>
    <w:rsid w:val="00BD7CB7"/>
    <w:rsid w:val="00BE6D12"/>
    <w:rsid w:val="00BF2A9D"/>
    <w:rsid w:val="00BF3372"/>
    <w:rsid w:val="00C00A33"/>
    <w:rsid w:val="00C01AB9"/>
    <w:rsid w:val="00C02465"/>
    <w:rsid w:val="00C0600D"/>
    <w:rsid w:val="00C16A5E"/>
    <w:rsid w:val="00C23744"/>
    <w:rsid w:val="00C31E55"/>
    <w:rsid w:val="00C37743"/>
    <w:rsid w:val="00C42220"/>
    <w:rsid w:val="00C45C6F"/>
    <w:rsid w:val="00C51674"/>
    <w:rsid w:val="00C520CB"/>
    <w:rsid w:val="00C66B0C"/>
    <w:rsid w:val="00C734E2"/>
    <w:rsid w:val="00C77173"/>
    <w:rsid w:val="00C8359A"/>
    <w:rsid w:val="00CB069E"/>
    <w:rsid w:val="00CB5394"/>
    <w:rsid w:val="00CB5E8A"/>
    <w:rsid w:val="00CC16BA"/>
    <w:rsid w:val="00CF2E4F"/>
    <w:rsid w:val="00D02007"/>
    <w:rsid w:val="00D032AE"/>
    <w:rsid w:val="00D10C1C"/>
    <w:rsid w:val="00D26FE8"/>
    <w:rsid w:val="00D31B3D"/>
    <w:rsid w:val="00D406C0"/>
    <w:rsid w:val="00D41631"/>
    <w:rsid w:val="00D44486"/>
    <w:rsid w:val="00D613D9"/>
    <w:rsid w:val="00D67AD1"/>
    <w:rsid w:val="00D7072F"/>
    <w:rsid w:val="00D71421"/>
    <w:rsid w:val="00D750D5"/>
    <w:rsid w:val="00D75A18"/>
    <w:rsid w:val="00D833B0"/>
    <w:rsid w:val="00D84485"/>
    <w:rsid w:val="00D8483B"/>
    <w:rsid w:val="00D96E80"/>
    <w:rsid w:val="00DB4047"/>
    <w:rsid w:val="00DB6151"/>
    <w:rsid w:val="00DC1852"/>
    <w:rsid w:val="00DC7194"/>
    <w:rsid w:val="00DD22C0"/>
    <w:rsid w:val="00DD3BB4"/>
    <w:rsid w:val="00DD6A4D"/>
    <w:rsid w:val="00DE337B"/>
    <w:rsid w:val="00E14699"/>
    <w:rsid w:val="00E2411A"/>
    <w:rsid w:val="00E30DA6"/>
    <w:rsid w:val="00E34774"/>
    <w:rsid w:val="00E378CE"/>
    <w:rsid w:val="00E46065"/>
    <w:rsid w:val="00E544F2"/>
    <w:rsid w:val="00E61C78"/>
    <w:rsid w:val="00E63657"/>
    <w:rsid w:val="00E65BDC"/>
    <w:rsid w:val="00E7491E"/>
    <w:rsid w:val="00E90CA7"/>
    <w:rsid w:val="00EA7976"/>
    <w:rsid w:val="00EB3F4D"/>
    <w:rsid w:val="00EB4608"/>
    <w:rsid w:val="00EC099A"/>
    <w:rsid w:val="00EE1A39"/>
    <w:rsid w:val="00EF4531"/>
    <w:rsid w:val="00F03E3B"/>
    <w:rsid w:val="00F0437C"/>
    <w:rsid w:val="00F052DE"/>
    <w:rsid w:val="00F134DB"/>
    <w:rsid w:val="00F2673E"/>
    <w:rsid w:val="00F50D60"/>
    <w:rsid w:val="00F51224"/>
    <w:rsid w:val="00F53BC2"/>
    <w:rsid w:val="00F5634C"/>
    <w:rsid w:val="00F617D8"/>
    <w:rsid w:val="00F80FC9"/>
    <w:rsid w:val="00F8478E"/>
    <w:rsid w:val="00FB51DF"/>
    <w:rsid w:val="00FC68EC"/>
    <w:rsid w:val="00FD5340"/>
    <w:rsid w:val="00FD72AE"/>
    <w:rsid w:val="00FF0D7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7092C"/>
  <w15:chartTrackingRefBased/>
  <w15:docId w15:val="{E5DB0904-AD22-4DD1-82B8-00CD54E34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761E"/>
    <w:rPr>
      <w:color w:val="0563C1" w:themeColor="hyperlink"/>
      <w:u w:val="single"/>
    </w:rPr>
  </w:style>
  <w:style w:type="character" w:styleId="UnresolvedMention">
    <w:name w:val="Unresolved Mention"/>
    <w:basedOn w:val="DefaultParagraphFont"/>
    <w:uiPriority w:val="99"/>
    <w:semiHidden/>
    <w:unhideWhenUsed/>
    <w:rsid w:val="001D76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5692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inds.wisconsin.edu/handle/1793/70157" TargetMode="External"/><Relationship Id="rId13" Type="http://schemas.openxmlformats.org/officeDocument/2006/relationships/hyperlink" Target="http://eslplus.eu/documents/The_role_of_the_Relationship_between_Parents_and_Educators_for_Child_Behaviour_and_Wellbeing.pdf" TargetMode="External"/><Relationship Id="rId3" Type="http://schemas.openxmlformats.org/officeDocument/2006/relationships/webSettings" Target="webSettings.xml"/><Relationship Id="rId7" Type="http://schemas.openxmlformats.org/officeDocument/2006/relationships/hyperlink" Target="https://www.estyn.gov.wales/system/files/2021-08/Inspection%20report%20Ysgol%20Gynradd%20Gymraeg%20Lonlas%202018.pdf" TargetMode="External"/><Relationship Id="rId12" Type="http://schemas.openxmlformats.org/officeDocument/2006/relationships/hyperlink" Target="https://www.ons.gov.uk/peoplepopulationandcommunity/culturalidentity/language/articles/languageinenglandandwales/2013-03-04"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andfonline.com/doi/full/10.1080/09500690600802254?casa_token=3PkpJ7yy39gAAAAA%3AsEqBwDGR5JeRgN6QkgxSsEw_3oUsjexesGUSDwymSb2QacPwagyVXQ5_njxv0hSD9vaX4UsnLUk" TargetMode="External"/><Relationship Id="rId11" Type="http://schemas.openxmlformats.org/officeDocument/2006/relationships/hyperlink" Target="https://www.tandfonline.com/doi/full/10.1080/03004270802291798?casa_token=W5EA1Ai0fQ0AAAAA%3A1fij5NHpMjTdhELKSsECP3Gt5YI1PPkWVxaCSp9jOIFR6Zeu2VOVozo5KpSmy6D_WsbscOtqXfc" TargetMode="External"/><Relationship Id="rId5" Type="http://schemas.openxmlformats.org/officeDocument/2006/relationships/hyperlink" Target="https://www.rasmussen.edu/degrees/education/blog/parental-involvement-in-education/" TargetMode="External"/><Relationship Id="rId15" Type="http://schemas.openxmlformats.org/officeDocument/2006/relationships/hyperlink" Target="https://books.google.co.uk/books?hl=en&amp;lr=&amp;id=hHdrCgmvYH4C&amp;oi=fnd&amp;pg=PR7&amp;dq=every+child+learns+different&amp;ots=c8GLpX2w-O&amp;sig=MSV7hNwIT70wpNl2wLzGag9QfkA&amp;redir_esc=y" TargetMode="External"/><Relationship Id="rId10" Type="http://schemas.openxmlformats.org/officeDocument/2006/relationships/hyperlink" Target="https://academicjournals.org/journal/ERR/article-abstract/09F15FC46160" TargetMode="External"/><Relationship Id="rId4" Type="http://schemas.openxmlformats.org/officeDocument/2006/relationships/hyperlink" Target="https://journals.sagepub.com/doi/full/10.1177/1748895811432957?casa_token=xOYqYOZlLVgAAAAA%3A9I9MtdQiHVZVbs1wxfrj8qUY4HLVCCOXd5uI8dZZ6pV9na4I_1gLyYfMneA6-Ixk9jSIPCCdx_Y" TargetMode="External"/><Relationship Id="rId9" Type="http://schemas.openxmlformats.org/officeDocument/2006/relationships/hyperlink" Target="https://meithrin.cymru/" TargetMode="External"/><Relationship Id="rId14" Type="http://schemas.openxmlformats.org/officeDocument/2006/relationships/hyperlink" Target="https://books.google.co.uk/books?hl=en&amp;lr=&amp;id=8HDAuVJPcB8C&amp;oi=fnd&amp;pg=PP1&amp;dq=communities+and+schools&amp;ots=YT868Bkj9W&amp;sig=1Ea2IzYbUjaG7KcEt01E07p-lwo&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489</TotalTime>
  <Pages>6</Pages>
  <Words>2253</Words>
  <Characters>12846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Haf Rees (2100113)</dc:creator>
  <cp:keywords/>
  <dc:description/>
  <cp:lastModifiedBy>Seren Haf</cp:lastModifiedBy>
  <cp:revision>299</cp:revision>
  <dcterms:created xsi:type="dcterms:W3CDTF">2021-12-19T14:50:00Z</dcterms:created>
  <dcterms:modified xsi:type="dcterms:W3CDTF">2022-01-02T12:38:00Z</dcterms:modified>
</cp:coreProperties>
</file>