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890231845"/>
        <w:docPartObj>
          <w:docPartGallery w:val="Cover Pages"/>
          <w:docPartUnique/>
        </w:docPartObj>
      </w:sdtPr>
      <w:sdtEndPr/>
      <w:sdtContent>
        <w:p w14:paraId="09E30BD7" w14:textId="77777777" w:rsidR="00EA5991" w:rsidRDefault="00EA5991">
          <w:r>
            <w:rPr>
              <w:noProof/>
            </w:rPr>
            <mc:AlternateContent>
              <mc:Choice Requires="wps">
                <w:drawing>
                  <wp:anchor distT="0" distB="0" distL="114300" distR="114300" simplePos="0" relativeHeight="251657216" behindDoc="1" locked="0" layoutInCell="1" allowOverlap="0" wp14:anchorId="17186A3F" wp14:editId="1EB0A6B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A5991" w14:paraId="711CE658" w14:textId="77777777">
                                  <w:trPr>
                                    <w:trHeight w:hRule="exact" w:val="9360"/>
                                  </w:trPr>
                                  <w:tc>
                                    <w:tcPr>
                                      <w:tcW w:w="5000" w:type="pct"/>
                                    </w:tcPr>
                                    <w:p w14:paraId="79F96ECF" w14:textId="77777777" w:rsidR="00EA5991" w:rsidRDefault="00EA5991">
                                      <w:r>
                                        <w:rPr>
                                          <w:noProof/>
                                        </w:rPr>
                                        <w:drawing>
                                          <wp:inline distT="0" distB="0" distL="0" distR="0" wp14:anchorId="147D495D" wp14:editId="2574211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A5991" w14:paraId="77D7475C" w14:textId="77777777">
                                  <w:trPr>
                                    <w:trHeight w:hRule="exact" w:val="4320"/>
                                  </w:trPr>
                                  <w:tc>
                                    <w:tcPr>
                                      <w:tcW w:w="5000" w:type="pct"/>
                                      <w:shd w:val="clear" w:color="auto" w:fill="4F81BD" w:themeFill="accent1"/>
                                      <w:vAlign w:val="center"/>
                                    </w:tcPr>
                                    <w:p w14:paraId="7CBDB494" w14:textId="503EED8A" w:rsidR="00EA5991" w:rsidRDefault="001B6BB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A5991">
                                            <w:rPr>
                                              <w:rFonts w:asciiTheme="majorHAnsi" w:hAnsiTheme="majorHAnsi"/>
                                              <w:color w:val="FFFFFF" w:themeColor="background1"/>
                                              <w:sz w:val="96"/>
                                              <w:szCs w:val="96"/>
                                            </w:rPr>
                                            <w:t>Communication</w:t>
                                          </w:r>
                                          <w:r w:rsidR="00AD57F5">
                                            <w:rPr>
                                              <w:rFonts w:asciiTheme="majorHAnsi" w:hAnsiTheme="majorHAnsi"/>
                                              <w:color w:val="FFFFFF" w:themeColor="background1"/>
                                              <w:sz w:val="96"/>
                                              <w:szCs w:val="96"/>
                                            </w:rPr>
                                            <w:t xml:space="preserve"> in my workplace</w:t>
                                          </w:r>
                                        </w:sdtContent>
                                      </w:sdt>
                                    </w:p>
                                    <w:p w14:paraId="14C5804A" w14:textId="00955C3C" w:rsidR="00EA5991" w:rsidRDefault="001B6BB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EA5991">
                                            <w:rPr>
                                              <w:color w:val="FFFFFF" w:themeColor="background1"/>
                                              <w:sz w:val="32"/>
                                              <w:szCs w:val="32"/>
                                            </w:rPr>
                                            <w:t xml:space="preserve">     </w:t>
                                          </w:r>
                                        </w:sdtContent>
                                      </w:sdt>
                                    </w:p>
                                  </w:tc>
                                </w:tr>
                                <w:tr w:rsidR="00EA5991" w14:paraId="6CA36771"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A5991" w14:paraId="02EE34F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8D98245" w14:textId="4188B69F" w:rsidR="00EA5991" w:rsidRDefault="008E63DB">
                                                <w:pPr>
                                                  <w:pStyle w:val="NoSpacing"/>
                                                  <w:ind w:left="144" w:right="144"/>
                                                  <w:jc w:val="center"/>
                                                  <w:rPr>
                                                    <w:color w:val="FFFFFF" w:themeColor="background1"/>
                                                  </w:rPr>
                                                </w:pPr>
                                                <w:r>
                                                  <w:rPr>
                                                    <w:color w:val="FFFFFF" w:themeColor="background1"/>
                                                  </w:rPr>
                                                  <w:t>Jacqueline Messam (1712441)</w:t>
                                                </w:r>
                                              </w:p>
                                            </w:tc>
                                          </w:sdtContent>
                                        </w:sdt>
                                        <w:tc>
                                          <w:tcPr>
                                            <w:tcW w:w="3591" w:type="dxa"/>
                                            <w:vAlign w:val="center"/>
                                          </w:tcPr>
                                          <w:p w14:paraId="6B674FA1" w14:textId="41E17579" w:rsidR="00EA5991" w:rsidRDefault="00E02CF7">
                                            <w:pPr>
                                              <w:pStyle w:val="NoSpacing"/>
                                              <w:ind w:left="144" w:right="144"/>
                                              <w:jc w:val="center"/>
                                              <w:rPr>
                                                <w:color w:val="FFFFFF" w:themeColor="background1"/>
                                              </w:rPr>
                                            </w:pPr>
                                            <w:r>
                                              <w:rPr>
                                                <w:color w:val="FFFFFF" w:themeColor="background1"/>
                                              </w:rPr>
                                              <w:t>23/08/2018</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566C706" w14:textId="7DB61C6A" w:rsidR="00EA5991" w:rsidRDefault="00EA5991">
                                                <w:pPr>
                                                  <w:pStyle w:val="NoSpacing"/>
                                                  <w:ind w:left="144" w:right="720"/>
                                                  <w:jc w:val="right"/>
                                                  <w:rPr>
                                                    <w:color w:val="FFFFFF" w:themeColor="background1"/>
                                                  </w:rPr>
                                                </w:pPr>
                                                <w:r>
                                                  <w:rPr>
                                                    <w:color w:val="FFFFFF" w:themeColor="background1"/>
                                                  </w:rPr>
                                                  <w:t>Effective Teamworking and Communication</w:t>
                                                </w:r>
                                              </w:p>
                                            </w:tc>
                                          </w:sdtContent>
                                        </w:sdt>
                                      </w:tr>
                                    </w:tbl>
                                    <w:p w14:paraId="07734825" w14:textId="77777777" w:rsidR="00EA5991" w:rsidRDefault="00EA5991"/>
                                  </w:tc>
                                </w:tr>
                              </w:tbl>
                              <w:p w14:paraId="53C44D21" w14:textId="77777777" w:rsidR="00EA5991" w:rsidRDefault="00EA599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7186A3F"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9264;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EA5991" w14:paraId="711CE658" w14:textId="77777777">
                            <w:trPr>
                              <w:trHeight w:hRule="exact" w:val="9360"/>
                            </w:trPr>
                            <w:tc>
                              <w:tcPr>
                                <w:tcW w:w="5000" w:type="pct"/>
                              </w:tcPr>
                              <w:p w14:paraId="79F96ECF" w14:textId="77777777" w:rsidR="00EA5991" w:rsidRDefault="00EA5991">
                                <w:r>
                                  <w:rPr>
                                    <w:noProof/>
                                  </w:rPr>
                                  <w:drawing>
                                    <wp:inline distT="0" distB="0" distL="0" distR="0" wp14:anchorId="147D495D" wp14:editId="25742112">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EA5991" w14:paraId="77D7475C" w14:textId="77777777">
                            <w:trPr>
                              <w:trHeight w:hRule="exact" w:val="4320"/>
                            </w:trPr>
                            <w:tc>
                              <w:tcPr>
                                <w:tcW w:w="5000" w:type="pct"/>
                                <w:shd w:val="clear" w:color="auto" w:fill="4F81BD" w:themeFill="accent1"/>
                                <w:vAlign w:val="center"/>
                              </w:tcPr>
                              <w:p w14:paraId="7CBDB494" w14:textId="503EED8A" w:rsidR="00EA5991" w:rsidRDefault="001B6BB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EA5991">
                                      <w:rPr>
                                        <w:rFonts w:asciiTheme="majorHAnsi" w:hAnsiTheme="majorHAnsi"/>
                                        <w:color w:val="FFFFFF" w:themeColor="background1"/>
                                        <w:sz w:val="96"/>
                                        <w:szCs w:val="96"/>
                                      </w:rPr>
                                      <w:t>Communication</w:t>
                                    </w:r>
                                    <w:r w:rsidR="00AD57F5">
                                      <w:rPr>
                                        <w:rFonts w:asciiTheme="majorHAnsi" w:hAnsiTheme="majorHAnsi"/>
                                        <w:color w:val="FFFFFF" w:themeColor="background1"/>
                                        <w:sz w:val="96"/>
                                        <w:szCs w:val="96"/>
                                      </w:rPr>
                                      <w:t xml:space="preserve"> in my workplace</w:t>
                                    </w:r>
                                  </w:sdtContent>
                                </w:sdt>
                              </w:p>
                              <w:p w14:paraId="14C5804A" w14:textId="00955C3C" w:rsidR="00EA5991" w:rsidRDefault="001B6BB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EA5991">
                                      <w:rPr>
                                        <w:color w:val="FFFFFF" w:themeColor="background1"/>
                                        <w:sz w:val="32"/>
                                        <w:szCs w:val="32"/>
                                      </w:rPr>
                                      <w:t xml:space="preserve">     </w:t>
                                    </w:r>
                                  </w:sdtContent>
                                </w:sdt>
                              </w:p>
                            </w:tc>
                          </w:tr>
                          <w:tr w:rsidR="00EA5991" w14:paraId="6CA36771"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EA5991" w14:paraId="02EE34F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8D98245" w14:textId="4188B69F" w:rsidR="00EA5991" w:rsidRDefault="008E63DB">
                                          <w:pPr>
                                            <w:pStyle w:val="NoSpacing"/>
                                            <w:ind w:left="144" w:right="144"/>
                                            <w:jc w:val="center"/>
                                            <w:rPr>
                                              <w:color w:val="FFFFFF" w:themeColor="background1"/>
                                            </w:rPr>
                                          </w:pPr>
                                          <w:r>
                                            <w:rPr>
                                              <w:color w:val="FFFFFF" w:themeColor="background1"/>
                                            </w:rPr>
                                            <w:t>Jacqueline Messam (1712441)</w:t>
                                          </w:r>
                                        </w:p>
                                      </w:tc>
                                    </w:sdtContent>
                                  </w:sdt>
                                  <w:tc>
                                    <w:tcPr>
                                      <w:tcW w:w="3591" w:type="dxa"/>
                                      <w:vAlign w:val="center"/>
                                    </w:tcPr>
                                    <w:p w14:paraId="6B674FA1" w14:textId="41E17579" w:rsidR="00EA5991" w:rsidRDefault="00E02CF7">
                                      <w:pPr>
                                        <w:pStyle w:val="NoSpacing"/>
                                        <w:ind w:left="144" w:right="144"/>
                                        <w:jc w:val="center"/>
                                        <w:rPr>
                                          <w:color w:val="FFFFFF" w:themeColor="background1"/>
                                        </w:rPr>
                                      </w:pPr>
                                      <w:r>
                                        <w:rPr>
                                          <w:color w:val="FFFFFF" w:themeColor="background1"/>
                                        </w:rPr>
                                        <w:t>23/08/2018</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566C706" w14:textId="7DB61C6A" w:rsidR="00EA5991" w:rsidRDefault="00EA5991">
                                          <w:pPr>
                                            <w:pStyle w:val="NoSpacing"/>
                                            <w:ind w:left="144" w:right="720"/>
                                            <w:jc w:val="right"/>
                                            <w:rPr>
                                              <w:color w:val="FFFFFF" w:themeColor="background1"/>
                                            </w:rPr>
                                          </w:pPr>
                                          <w:r>
                                            <w:rPr>
                                              <w:color w:val="FFFFFF" w:themeColor="background1"/>
                                            </w:rPr>
                                            <w:t>Effective Teamworking and Communication</w:t>
                                          </w:r>
                                        </w:p>
                                      </w:tc>
                                    </w:sdtContent>
                                  </w:sdt>
                                </w:tr>
                              </w:tbl>
                              <w:p w14:paraId="07734825" w14:textId="77777777" w:rsidR="00EA5991" w:rsidRDefault="00EA5991"/>
                            </w:tc>
                          </w:tr>
                        </w:tbl>
                        <w:p w14:paraId="53C44D21" w14:textId="77777777" w:rsidR="00EA5991" w:rsidRDefault="00EA5991"/>
                      </w:txbxContent>
                    </v:textbox>
                    <w10:wrap anchorx="page" anchory="page"/>
                  </v:shape>
                </w:pict>
              </mc:Fallback>
            </mc:AlternateContent>
          </w:r>
        </w:p>
        <w:p w14:paraId="6D642906" w14:textId="77777777" w:rsidR="00E02CF7" w:rsidRDefault="00EA5991" w:rsidP="00E02CF7">
          <w:pPr>
            <w:pStyle w:val="NoSpacing"/>
            <w:ind w:left="144" w:right="144"/>
          </w:pPr>
          <w:r>
            <w:br w:type="page"/>
          </w:r>
        </w:p>
        <w:p w14:paraId="3BFB40D4" w14:textId="157966A9" w:rsidR="00E02CF7" w:rsidRDefault="001B6BB9" w:rsidP="00E02CF7">
          <w:pPr>
            <w:pStyle w:val="NoSpacing"/>
            <w:ind w:left="144" w:right="144"/>
            <w:rPr>
              <w:color w:val="FFFFFF" w:themeColor="background1"/>
              <w:sz w:val="22"/>
              <w:szCs w:val="22"/>
              <w:lang w:val="en-GB"/>
            </w:rPr>
          </w:p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8-08-23T00:00:00Z">
                <w:dateFormat w:val="M/d/yy"/>
                <w:lid w:val="en-US"/>
                <w:storeMappedDataAs w:val="dateTime"/>
                <w:calendar w:val="gregorian"/>
              </w:date>
            </w:sdtPr>
            <w:sdtEndPr/>
            <w:sdtContent>
              <w:r w:rsidR="00E02CF7">
                <w:rPr>
                  <w:color w:val="FFFFFF" w:themeColor="background1"/>
                </w:rPr>
                <w:t xml:space="preserve">     </w:t>
              </w:r>
            </w:sdtContent>
          </w:sdt>
        </w:p>
        <w:p w14:paraId="6649FCB6" w14:textId="77777777" w:rsidR="00EA5991" w:rsidRDefault="001B6BB9"/>
      </w:sdtContent>
    </w:sdt>
    <w:p w14:paraId="577E0A3A" w14:textId="77777777" w:rsidR="00350B87" w:rsidRDefault="00350B87">
      <w:pPr>
        <w:rPr>
          <w:b/>
        </w:rPr>
      </w:pPr>
    </w:p>
    <w:sdt>
      <w:sdtPr>
        <w:rPr>
          <w:rFonts w:asciiTheme="minorHAnsi" w:eastAsiaTheme="minorHAnsi" w:hAnsiTheme="minorHAnsi" w:cstheme="minorBidi"/>
          <w:color w:val="auto"/>
          <w:sz w:val="22"/>
          <w:szCs w:val="22"/>
          <w:lang w:val="en-GB"/>
        </w:rPr>
        <w:id w:val="-86925311"/>
        <w:docPartObj>
          <w:docPartGallery w:val="Table of Contents"/>
          <w:docPartUnique/>
        </w:docPartObj>
      </w:sdtPr>
      <w:sdtEndPr>
        <w:rPr>
          <w:b/>
          <w:bCs/>
          <w:noProof/>
        </w:rPr>
      </w:sdtEndPr>
      <w:sdtContent>
        <w:p w14:paraId="2FFD526B" w14:textId="4CB51825" w:rsidR="00CE5D4A" w:rsidRDefault="00CE5D4A">
          <w:pPr>
            <w:pStyle w:val="TOCHeading"/>
          </w:pPr>
          <w:r>
            <w:t>Contents</w:t>
          </w:r>
        </w:p>
        <w:p w14:paraId="0AB5AD18" w14:textId="47314BA5" w:rsidR="005B4061" w:rsidRDefault="00CE5D4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2792075" w:history="1">
            <w:r w:rsidR="005B4061" w:rsidRPr="00776079">
              <w:rPr>
                <w:rStyle w:val="Hyperlink"/>
                <w:noProof/>
              </w:rPr>
              <w:t>Introduction</w:t>
            </w:r>
            <w:r w:rsidR="005B4061">
              <w:rPr>
                <w:noProof/>
                <w:webHidden/>
              </w:rPr>
              <w:tab/>
            </w:r>
            <w:r w:rsidR="005B4061">
              <w:rPr>
                <w:noProof/>
                <w:webHidden/>
              </w:rPr>
              <w:fldChar w:fldCharType="begin"/>
            </w:r>
            <w:r w:rsidR="005B4061">
              <w:rPr>
                <w:noProof/>
                <w:webHidden/>
              </w:rPr>
              <w:instrText xml:space="preserve"> PAGEREF _Toc522792075 \h </w:instrText>
            </w:r>
            <w:r w:rsidR="005B4061">
              <w:rPr>
                <w:noProof/>
                <w:webHidden/>
              </w:rPr>
            </w:r>
            <w:r w:rsidR="005B4061">
              <w:rPr>
                <w:noProof/>
                <w:webHidden/>
              </w:rPr>
              <w:fldChar w:fldCharType="separate"/>
            </w:r>
            <w:r w:rsidR="005B4061">
              <w:rPr>
                <w:noProof/>
                <w:webHidden/>
              </w:rPr>
              <w:t>2</w:t>
            </w:r>
            <w:r w:rsidR="005B4061">
              <w:rPr>
                <w:noProof/>
                <w:webHidden/>
              </w:rPr>
              <w:fldChar w:fldCharType="end"/>
            </w:r>
          </w:hyperlink>
        </w:p>
        <w:p w14:paraId="76BE378D" w14:textId="59A31412" w:rsidR="005B4061" w:rsidRDefault="001B6BB9">
          <w:pPr>
            <w:pStyle w:val="TOC2"/>
            <w:tabs>
              <w:tab w:val="right" w:leader="dot" w:pos="9016"/>
            </w:tabs>
            <w:rPr>
              <w:rFonts w:eastAsiaTheme="minorEastAsia"/>
              <w:noProof/>
              <w:lang w:eastAsia="en-GB"/>
            </w:rPr>
          </w:pPr>
          <w:hyperlink w:anchor="_Toc522792076" w:history="1">
            <w:r w:rsidR="005B4061" w:rsidRPr="00776079">
              <w:rPr>
                <w:rStyle w:val="Hyperlink"/>
                <w:noProof/>
              </w:rPr>
              <w:t>Communication</w:t>
            </w:r>
            <w:r w:rsidR="005B4061">
              <w:rPr>
                <w:noProof/>
                <w:webHidden/>
              </w:rPr>
              <w:tab/>
            </w:r>
            <w:r w:rsidR="005B4061">
              <w:rPr>
                <w:noProof/>
                <w:webHidden/>
              </w:rPr>
              <w:fldChar w:fldCharType="begin"/>
            </w:r>
            <w:r w:rsidR="005B4061">
              <w:rPr>
                <w:noProof/>
                <w:webHidden/>
              </w:rPr>
              <w:instrText xml:space="preserve"> PAGEREF _Toc522792076 \h </w:instrText>
            </w:r>
            <w:r w:rsidR="005B4061">
              <w:rPr>
                <w:noProof/>
                <w:webHidden/>
              </w:rPr>
            </w:r>
            <w:r w:rsidR="005B4061">
              <w:rPr>
                <w:noProof/>
                <w:webHidden/>
              </w:rPr>
              <w:fldChar w:fldCharType="separate"/>
            </w:r>
            <w:r w:rsidR="005B4061">
              <w:rPr>
                <w:noProof/>
                <w:webHidden/>
              </w:rPr>
              <w:t>2</w:t>
            </w:r>
            <w:r w:rsidR="005B4061">
              <w:rPr>
                <w:noProof/>
                <w:webHidden/>
              </w:rPr>
              <w:fldChar w:fldCharType="end"/>
            </w:r>
          </w:hyperlink>
        </w:p>
        <w:p w14:paraId="7A660126" w14:textId="0CEEBBB3" w:rsidR="005B4061" w:rsidRDefault="001B6BB9">
          <w:pPr>
            <w:pStyle w:val="TOC3"/>
            <w:tabs>
              <w:tab w:val="right" w:leader="dot" w:pos="9016"/>
            </w:tabs>
            <w:rPr>
              <w:rFonts w:eastAsiaTheme="minorEastAsia"/>
              <w:noProof/>
              <w:lang w:eastAsia="en-GB"/>
            </w:rPr>
          </w:pPr>
          <w:hyperlink w:anchor="_Toc522792077" w:history="1">
            <w:r w:rsidR="005B4061" w:rsidRPr="00776079">
              <w:rPr>
                <w:rStyle w:val="Hyperlink"/>
                <w:noProof/>
              </w:rPr>
              <w:t>Verbal, non-verbal and para-linguistic cues communication within my workplace</w:t>
            </w:r>
            <w:r w:rsidR="005B4061">
              <w:rPr>
                <w:noProof/>
                <w:webHidden/>
              </w:rPr>
              <w:tab/>
            </w:r>
            <w:r w:rsidR="005B4061">
              <w:rPr>
                <w:noProof/>
                <w:webHidden/>
              </w:rPr>
              <w:fldChar w:fldCharType="begin"/>
            </w:r>
            <w:r w:rsidR="005B4061">
              <w:rPr>
                <w:noProof/>
                <w:webHidden/>
              </w:rPr>
              <w:instrText xml:space="preserve"> PAGEREF _Toc522792077 \h </w:instrText>
            </w:r>
            <w:r w:rsidR="005B4061">
              <w:rPr>
                <w:noProof/>
                <w:webHidden/>
              </w:rPr>
            </w:r>
            <w:r w:rsidR="005B4061">
              <w:rPr>
                <w:noProof/>
                <w:webHidden/>
              </w:rPr>
              <w:fldChar w:fldCharType="separate"/>
            </w:r>
            <w:r w:rsidR="005B4061">
              <w:rPr>
                <w:noProof/>
                <w:webHidden/>
              </w:rPr>
              <w:t>3</w:t>
            </w:r>
            <w:r w:rsidR="005B4061">
              <w:rPr>
                <w:noProof/>
                <w:webHidden/>
              </w:rPr>
              <w:fldChar w:fldCharType="end"/>
            </w:r>
          </w:hyperlink>
        </w:p>
        <w:p w14:paraId="3647026C" w14:textId="24492FBD" w:rsidR="005B4061" w:rsidRDefault="001B6BB9">
          <w:pPr>
            <w:pStyle w:val="TOC3"/>
            <w:tabs>
              <w:tab w:val="right" w:leader="dot" w:pos="9016"/>
            </w:tabs>
            <w:rPr>
              <w:rFonts w:eastAsiaTheme="minorEastAsia"/>
              <w:noProof/>
              <w:lang w:eastAsia="en-GB"/>
            </w:rPr>
          </w:pPr>
          <w:hyperlink w:anchor="_Toc522792078" w:history="1">
            <w:r w:rsidR="005B4061" w:rsidRPr="00776079">
              <w:rPr>
                <w:rStyle w:val="Hyperlink"/>
                <w:noProof/>
              </w:rPr>
              <w:t>Examples of Verbal and Non-verbal communication within my workplace</w:t>
            </w:r>
            <w:r w:rsidR="005B4061">
              <w:rPr>
                <w:noProof/>
                <w:webHidden/>
              </w:rPr>
              <w:tab/>
            </w:r>
            <w:r w:rsidR="005B4061">
              <w:rPr>
                <w:noProof/>
                <w:webHidden/>
              </w:rPr>
              <w:fldChar w:fldCharType="begin"/>
            </w:r>
            <w:r w:rsidR="005B4061">
              <w:rPr>
                <w:noProof/>
                <w:webHidden/>
              </w:rPr>
              <w:instrText xml:space="preserve"> PAGEREF _Toc522792078 \h </w:instrText>
            </w:r>
            <w:r w:rsidR="005B4061">
              <w:rPr>
                <w:noProof/>
                <w:webHidden/>
              </w:rPr>
            </w:r>
            <w:r w:rsidR="005B4061">
              <w:rPr>
                <w:noProof/>
                <w:webHidden/>
              </w:rPr>
              <w:fldChar w:fldCharType="separate"/>
            </w:r>
            <w:r w:rsidR="005B4061">
              <w:rPr>
                <w:noProof/>
                <w:webHidden/>
              </w:rPr>
              <w:t>4</w:t>
            </w:r>
            <w:r w:rsidR="005B4061">
              <w:rPr>
                <w:noProof/>
                <w:webHidden/>
              </w:rPr>
              <w:fldChar w:fldCharType="end"/>
            </w:r>
          </w:hyperlink>
        </w:p>
        <w:p w14:paraId="5D34A733" w14:textId="6BF6739D" w:rsidR="005B4061" w:rsidRDefault="001B6BB9">
          <w:pPr>
            <w:pStyle w:val="TOC1"/>
            <w:tabs>
              <w:tab w:val="right" w:leader="dot" w:pos="9016"/>
            </w:tabs>
            <w:rPr>
              <w:rFonts w:eastAsiaTheme="minorEastAsia"/>
              <w:noProof/>
              <w:lang w:eastAsia="en-GB"/>
            </w:rPr>
          </w:pPr>
          <w:hyperlink w:anchor="_Toc522792079" w:history="1">
            <w:r w:rsidR="005B4061" w:rsidRPr="00776079">
              <w:rPr>
                <w:rStyle w:val="Hyperlink"/>
                <w:rFonts w:eastAsia="Calibri"/>
                <w:noProof/>
              </w:rPr>
              <w:t>Conclusion</w:t>
            </w:r>
            <w:r w:rsidR="005B4061">
              <w:rPr>
                <w:noProof/>
                <w:webHidden/>
              </w:rPr>
              <w:tab/>
            </w:r>
            <w:r w:rsidR="005B4061">
              <w:rPr>
                <w:noProof/>
                <w:webHidden/>
              </w:rPr>
              <w:fldChar w:fldCharType="begin"/>
            </w:r>
            <w:r w:rsidR="005B4061">
              <w:rPr>
                <w:noProof/>
                <w:webHidden/>
              </w:rPr>
              <w:instrText xml:space="preserve"> PAGEREF _Toc522792079 \h </w:instrText>
            </w:r>
            <w:r w:rsidR="005B4061">
              <w:rPr>
                <w:noProof/>
                <w:webHidden/>
              </w:rPr>
            </w:r>
            <w:r w:rsidR="005B4061">
              <w:rPr>
                <w:noProof/>
                <w:webHidden/>
              </w:rPr>
              <w:fldChar w:fldCharType="separate"/>
            </w:r>
            <w:r w:rsidR="005B4061">
              <w:rPr>
                <w:noProof/>
                <w:webHidden/>
              </w:rPr>
              <w:t>7</w:t>
            </w:r>
            <w:r w:rsidR="005B4061">
              <w:rPr>
                <w:noProof/>
                <w:webHidden/>
              </w:rPr>
              <w:fldChar w:fldCharType="end"/>
            </w:r>
          </w:hyperlink>
        </w:p>
        <w:p w14:paraId="47FF31AF" w14:textId="4FD43D50" w:rsidR="005B4061" w:rsidRDefault="001B6BB9">
          <w:pPr>
            <w:pStyle w:val="TOC1"/>
            <w:tabs>
              <w:tab w:val="right" w:leader="dot" w:pos="9016"/>
            </w:tabs>
            <w:rPr>
              <w:rFonts w:eastAsiaTheme="minorEastAsia"/>
              <w:noProof/>
              <w:lang w:eastAsia="en-GB"/>
            </w:rPr>
          </w:pPr>
          <w:hyperlink w:anchor="_Toc522792080" w:history="1">
            <w:r w:rsidR="005B4061" w:rsidRPr="00776079">
              <w:rPr>
                <w:rStyle w:val="Hyperlink"/>
                <w:rFonts w:eastAsia="Calibri"/>
                <w:noProof/>
              </w:rPr>
              <w:t>References</w:t>
            </w:r>
            <w:r w:rsidR="005B4061">
              <w:rPr>
                <w:noProof/>
                <w:webHidden/>
              </w:rPr>
              <w:tab/>
            </w:r>
            <w:r w:rsidR="005B4061">
              <w:rPr>
                <w:noProof/>
                <w:webHidden/>
              </w:rPr>
              <w:fldChar w:fldCharType="begin"/>
            </w:r>
            <w:r w:rsidR="005B4061">
              <w:rPr>
                <w:noProof/>
                <w:webHidden/>
              </w:rPr>
              <w:instrText xml:space="preserve"> PAGEREF _Toc522792080 \h </w:instrText>
            </w:r>
            <w:r w:rsidR="005B4061">
              <w:rPr>
                <w:noProof/>
                <w:webHidden/>
              </w:rPr>
            </w:r>
            <w:r w:rsidR="005B4061">
              <w:rPr>
                <w:noProof/>
                <w:webHidden/>
              </w:rPr>
              <w:fldChar w:fldCharType="separate"/>
            </w:r>
            <w:r w:rsidR="005B4061">
              <w:rPr>
                <w:noProof/>
                <w:webHidden/>
              </w:rPr>
              <w:t>7</w:t>
            </w:r>
            <w:r w:rsidR="005B4061">
              <w:rPr>
                <w:noProof/>
                <w:webHidden/>
              </w:rPr>
              <w:fldChar w:fldCharType="end"/>
            </w:r>
          </w:hyperlink>
        </w:p>
        <w:p w14:paraId="244F9629" w14:textId="262F96B7" w:rsidR="00CE5D4A" w:rsidRDefault="00CE5D4A">
          <w:r>
            <w:rPr>
              <w:b/>
              <w:bCs/>
              <w:noProof/>
            </w:rPr>
            <w:fldChar w:fldCharType="end"/>
          </w:r>
        </w:p>
      </w:sdtContent>
    </w:sdt>
    <w:p w14:paraId="5B9CE3E2" w14:textId="77777777" w:rsidR="00350B87" w:rsidRDefault="00350B87">
      <w:pPr>
        <w:rPr>
          <w:b/>
        </w:rPr>
      </w:pPr>
    </w:p>
    <w:p w14:paraId="092FA431" w14:textId="77777777" w:rsidR="00350B87" w:rsidRDefault="00350B87">
      <w:pPr>
        <w:rPr>
          <w:b/>
        </w:rPr>
      </w:pPr>
    </w:p>
    <w:p w14:paraId="2A3AEFEE" w14:textId="77777777" w:rsidR="00350B87" w:rsidRDefault="00350B87">
      <w:pPr>
        <w:rPr>
          <w:b/>
        </w:rPr>
      </w:pPr>
    </w:p>
    <w:p w14:paraId="2A737D5F" w14:textId="77777777" w:rsidR="00350B87" w:rsidRDefault="00350B87">
      <w:pPr>
        <w:rPr>
          <w:b/>
        </w:rPr>
      </w:pPr>
    </w:p>
    <w:p w14:paraId="51B8CD8F" w14:textId="77777777" w:rsidR="00350B87" w:rsidRDefault="00350B87">
      <w:pPr>
        <w:rPr>
          <w:b/>
        </w:rPr>
      </w:pPr>
    </w:p>
    <w:p w14:paraId="1BF0BC28" w14:textId="77777777" w:rsidR="00350B87" w:rsidRDefault="00350B87">
      <w:pPr>
        <w:rPr>
          <w:b/>
        </w:rPr>
      </w:pPr>
    </w:p>
    <w:p w14:paraId="29C7F9B9" w14:textId="77777777" w:rsidR="00350B87" w:rsidRDefault="00350B87">
      <w:pPr>
        <w:rPr>
          <w:b/>
        </w:rPr>
      </w:pPr>
    </w:p>
    <w:p w14:paraId="33CF248E" w14:textId="77777777" w:rsidR="00350B87" w:rsidRDefault="00350B87">
      <w:pPr>
        <w:rPr>
          <w:b/>
        </w:rPr>
      </w:pPr>
    </w:p>
    <w:p w14:paraId="7ADA93B8" w14:textId="77777777" w:rsidR="00350B87" w:rsidRDefault="00350B87">
      <w:pPr>
        <w:rPr>
          <w:b/>
        </w:rPr>
      </w:pPr>
    </w:p>
    <w:p w14:paraId="003B2AAE" w14:textId="77777777" w:rsidR="00350B87" w:rsidRDefault="00350B87">
      <w:pPr>
        <w:rPr>
          <w:b/>
        </w:rPr>
      </w:pPr>
    </w:p>
    <w:p w14:paraId="6A20103E" w14:textId="77777777" w:rsidR="00350B87" w:rsidRDefault="00350B87">
      <w:pPr>
        <w:rPr>
          <w:b/>
        </w:rPr>
      </w:pPr>
    </w:p>
    <w:p w14:paraId="2B6BDA98" w14:textId="77777777" w:rsidR="00350B87" w:rsidRDefault="00350B87">
      <w:pPr>
        <w:rPr>
          <w:b/>
        </w:rPr>
      </w:pPr>
    </w:p>
    <w:p w14:paraId="1E58BA31" w14:textId="77777777" w:rsidR="00350B87" w:rsidRDefault="00350B87">
      <w:pPr>
        <w:rPr>
          <w:b/>
        </w:rPr>
      </w:pPr>
    </w:p>
    <w:p w14:paraId="0A0E0FA7" w14:textId="77777777" w:rsidR="00350B87" w:rsidRDefault="00350B87">
      <w:pPr>
        <w:rPr>
          <w:b/>
        </w:rPr>
      </w:pPr>
    </w:p>
    <w:p w14:paraId="09152F64" w14:textId="125440FF" w:rsidR="00350B87" w:rsidRDefault="00350B87">
      <w:pPr>
        <w:rPr>
          <w:b/>
          <w:bCs/>
        </w:rPr>
      </w:pPr>
    </w:p>
    <w:p w14:paraId="454E33B4" w14:textId="64225BA7" w:rsidR="00794AFF" w:rsidRDefault="00794AFF">
      <w:pPr>
        <w:rPr>
          <w:b/>
        </w:rPr>
      </w:pPr>
    </w:p>
    <w:p w14:paraId="1522F8A7" w14:textId="79A9D01E" w:rsidR="00794AFF" w:rsidRDefault="00794AFF">
      <w:pPr>
        <w:rPr>
          <w:b/>
        </w:rPr>
      </w:pPr>
    </w:p>
    <w:p w14:paraId="63B3EA76" w14:textId="77777777" w:rsidR="00350B87" w:rsidRDefault="00350B87">
      <w:pPr>
        <w:rPr>
          <w:b/>
        </w:rPr>
      </w:pPr>
    </w:p>
    <w:p w14:paraId="6EE0BFB8" w14:textId="222E0C9F" w:rsidR="00FF0DFE" w:rsidRDefault="3924AF07" w:rsidP="003317EE">
      <w:pPr>
        <w:pStyle w:val="Heading1"/>
      </w:pPr>
      <w:bookmarkStart w:id="1" w:name="_Toc522792075"/>
      <w:r>
        <w:lastRenderedPageBreak/>
        <w:t>Introduction</w:t>
      </w:r>
      <w:bookmarkEnd w:id="1"/>
    </w:p>
    <w:p w14:paraId="3E8FC5DB" w14:textId="342FD429" w:rsidR="0B6C8CE9" w:rsidRPr="000564C4" w:rsidRDefault="00AF744E" w:rsidP="09B55440">
      <w:r>
        <w:t xml:space="preserve">I </w:t>
      </w:r>
      <w:r w:rsidR="00994786">
        <w:t xml:space="preserve">currently </w:t>
      </w:r>
      <w:r w:rsidR="09B55440" w:rsidRPr="000564C4">
        <w:t xml:space="preserve">work in a hostel </w:t>
      </w:r>
      <w:r>
        <w:t xml:space="preserve">that accommodates </w:t>
      </w:r>
      <w:r w:rsidR="00994786">
        <w:t>fifty-four</w:t>
      </w:r>
      <w:r>
        <w:t xml:space="preserve"> males</w:t>
      </w:r>
      <w:r w:rsidR="09B55440" w:rsidRPr="000564C4">
        <w:t>. I will be reporting the way my manager</w:t>
      </w:r>
      <w:r w:rsidR="0038315D">
        <w:t xml:space="preserve"> and </w:t>
      </w:r>
      <w:r w:rsidR="00DF0347">
        <w:t xml:space="preserve">staff </w:t>
      </w:r>
      <w:r w:rsidR="00DF0347" w:rsidRPr="000564C4">
        <w:t>communicate</w:t>
      </w:r>
      <w:r w:rsidR="00E86FF0">
        <w:t xml:space="preserve"> </w:t>
      </w:r>
      <w:r w:rsidR="0038315D">
        <w:t xml:space="preserve">with each other as well as the customers </w:t>
      </w:r>
      <w:r w:rsidR="09B55440" w:rsidRPr="000564C4">
        <w:t>in the workplace, analyse what methods can be used to improve communication</w:t>
      </w:r>
      <w:r w:rsidR="00DC7C80" w:rsidRPr="000564C4">
        <w:t xml:space="preserve"> in the workplace and</w:t>
      </w:r>
      <w:r w:rsidR="09B55440" w:rsidRPr="000564C4">
        <w:t xml:space="preserve"> what methods are used for good communication.</w:t>
      </w:r>
    </w:p>
    <w:p w14:paraId="6C2E15E8" w14:textId="77777777" w:rsidR="009D7D40" w:rsidRDefault="09B55440" w:rsidP="09B55440">
      <w:pPr>
        <w:rPr>
          <w:sz w:val="24"/>
          <w:szCs w:val="24"/>
        </w:rPr>
      </w:pPr>
      <w:bookmarkStart w:id="2" w:name="_Toc522792076"/>
      <w:r w:rsidRPr="09B55440">
        <w:rPr>
          <w:rStyle w:val="Heading2Char"/>
        </w:rPr>
        <w:t>Communication</w:t>
      </w:r>
      <w:bookmarkEnd w:id="2"/>
      <w:r w:rsidRPr="09B55440">
        <w:rPr>
          <w:sz w:val="24"/>
          <w:szCs w:val="24"/>
        </w:rPr>
        <w:t xml:space="preserve"> </w:t>
      </w:r>
    </w:p>
    <w:p w14:paraId="562505EA" w14:textId="7A9D41ED" w:rsidR="2077AFE2" w:rsidRPr="009D7D40" w:rsidRDefault="09B55440" w:rsidP="09B55440">
      <w:pPr>
        <w:rPr>
          <w:sz w:val="24"/>
          <w:szCs w:val="24"/>
        </w:rPr>
      </w:pPr>
      <w:r w:rsidRPr="00E7194E">
        <w:t>Communication</w:t>
      </w:r>
      <w:r w:rsidR="001917B9">
        <w:t xml:space="preserve"> i</w:t>
      </w:r>
      <w:r w:rsidRPr="00E7194E">
        <w:t>n my workplace is essential</w:t>
      </w:r>
      <w:r w:rsidR="00443D44">
        <w:t>, as</w:t>
      </w:r>
      <w:r w:rsidRPr="00E7194E">
        <w:t xml:space="preserve"> a support provider </w:t>
      </w:r>
      <w:r w:rsidR="00443D44">
        <w:t xml:space="preserve">we </w:t>
      </w:r>
      <w:r w:rsidRPr="00E7194E">
        <w:t xml:space="preserve">deal with many agencies such as the police, commissioners, hospitals and social workers. The ability to communicate with the individuals that we support is vital, as well as communicating within the team as we have a duty of care for our customers and we deal with important and confidential information. Some ways that communication is carried out in my workplace is through emails, team meetings, key work sessions, supervisions, greetings when </w:t>
      </w:r>
      <w:r w:rsidR="00602519">
        <w:t xml:space="preserve">residents are </w:t>
      </w:r>
      <w:r w:rsidRPr="00E7194E">
        <w:t xml:space="preserve">entering and exiting the hostel. </w:t>
      </w:r>
      <w:r w:rsidR="00B6145B">
        <w:t xml:space="preserve">Communication can be defined as the exchange of </w:t>
      </w:r>
      <w:r w:rsidR="000A2B88">
        <w:t xml:space="preserve">information between two or more people </w:t>
      </w:r>
      <w:r w:rsidR="00711878">
        <w:t>9</w:t>
      </w:r>
      <w:r w:rsidR="000A2B88">
        <w:t xml:space="preserve">Griffiths, B.A. and </w:t>
      </w:r>
      <w:r w:rsidR="00DF0347">
        <w:t>Dunham, E</w:t>
      </w:r>
      <w:r w:rsidR="00BF6A44">
        <w:t>.B 2015</w:t>
      </w:r>
      <w:r w:rsidR="00711878" w:rsidRPr="00711878">
        <w:t xml:space="preserve"> </w:t>
      </w:r>
      <w:r w:rsidR="00711878">
        <w:t xml:space="preserve">pg. </w:t>
      </w:r>
      <w:proofErr w:type="gramStart"/>
      <w:r w:rsidR="008E63DB">
        <w:t>47 )</w:t>
      </w:r>
      <w:proofErr w:type="gramEnd"/>
      <w:r w:rsidR="00243E50">
        <w:t>. There are many contributing factors to communication such as posture</w:t>
      </w:r>
      <w:r w:rsidR="003F2505">
        <w:t xml:space="preserve">, assertiveness, </w:t>
      </w:r>
      <w:r w:rsidR="00184B69">
        <w:t xml:space="preserve">space, environment, touch and many more. All of these </w:t>
      </w:r>
      <w:r w:rsidR="00E73622">
        <w:t xml:space="preserve">enable the receiver to gain the intended message. </w:t>
      </w:r>
    </w:p>
    <w:p w14:paraId="6B8C4EF0" w14:textId="00BD3425" w:rsidR="00E0650D" w:rsidRDefault="00E0650D" w:rsidP="09B55440"/>
    <w:p w14:paraId="758612BB" w14:textId="33897EFB" w:rsidR="00E0650D" w:rsidRDefault="00E0650D" w:rsidP="09B55440"/>
    <w:p w14:paraId="3CD9298B" w14:textId="721B8279" w:rsidR="00E0650D" w:rsidRDefault="00E0650D" w:rsidP="09B55440"/>
    <w:p w14:paraId="24695904" w14:textId="7888A812" w:rsidR="00E0650D" w:rsidRDefault="00E0650D" w:rsidP="09B55440"/>
    <w:p w14:paraId="2DA4AE88" w14:textId="643ED89F" w:rsidR="00E0650D" w:rsidRDefault="00DA1E41" w:rsidP="09B55440">
      <w:r>
        <w:t xml:space="preserve"> </w:t>
      </w:r>
    </w:p>
    <w:p w14:paraId="1CF605E1" w14:textId="254C4043" w:rsidR="00E0650D" w:rsidRDefault="00E0650D" w:rsidP="09B55440"/>
    <w:p w14:paraId="794A14AA" w14:textId="2A07C528" w:rsidR="00E0650D" w:rsidRDefault="00E0650D" w:rsidP="09B55440"/>
    <w:p w14:paraId="07234BB4" w14:textId="701BE665" w:rsidR="00E0650D" w:rsidRDefault="00E0650D" w:rsidP="09B55440"/>
    <w:p w14:paraId="79629EC2" w14:textId="5771723C" w:rsidR="00E0650D" w:rsidRDefault="00E0650D" w:rsidP="09B55440"/>
    <w:p w14:paraId="36384815" w14:textId="283210C4" w:rsidR="00E0650D" w:rsidRDefault="00E0650D" w:rsidP="09B55440"/>
    <w:p w14:paraId="23B9FF74" w14:textId="3189CD39" w:rsidR="00E0650D" w:rsidRDefault="00E0650D" w:rsidP="09B55440"/>
    <w:p w14:paraId="0E92D382" w14:textId="31C8E6DD" w:rsidR="00E0650D" w:rsidRDefault="00E0650D" w:rsidP="09B55440"/>
    <w:p w14:paraId="034D6E73" w14:textId="3A9C8550" w:rsidR="00E0650D" w:rsidRDefault="00E0650D" w:rsidP="09B55440"/>
    <w:p w14:paraId="21B3140C" w14:textId="6E14DCDC" w:rsidR="00243E50" w:rsidRDefault="00243E50" w:rsidP="09B55440"/>
    <w:p w14:paraId="3169CF38" w14:textId="77777777" w:rsidR="00243E50" w:rsidRDefault="00243E50" w:rsidP="09B55440"/>
    <w:p w14:paraId="32A6531F" w14:textId="77777777" w:rsidR="00E0650D" w:rsidRPr="00E7194E" w:rsidRDefault="00E0650D" w:rsidP="09B55440"/>
    <w:p w14:paraId="024B1EBF" w14:textId="45D9D2F8" w:rsidR="09B55440" w:rsidRDefault="09B55440" w:rsidP="09B55440">
      <w:pPr>
        <w:pStyle w:val="Heading3"/>
      </w:pPr>
      <w:bookmarkStart w:id="3" w:name="_Toc522792077"/>
      <w:r w:rsidRPr="09B55440">
        <w:lastRenderedPageBreak/>
        <w:t>Verbal</w:t>
      </w:r>
      <w:r w:rsidR="0091519F">
        <w:t xml:space="preserve">, </w:t>
      </w:r>
      <w:r w:rsidR="0099109B">
        <w:t>n</w:t>
      </w:r>
      <w:r w:rsidR="002372D1">
        <w:t>on-</w:t>
      </w:r>
      <w:r w:rsidR="00B7793E">
        <w:t>v</w:t>
      </w:r>
      <w:r w:rsidR="002372D1">
        <w:t xml:space="preserve">erbal </w:t>
      </w:r>
      <w:r w:rsidR="0091519F">
        <w:t xml:space="preserve">and </w:t>
      </w:r>
      <w:r w:rsidR="00B7793E">
        <w:t>p</w:t>
      </w:r>
      <w:r w:rsidR="0091519F">
        <w:t>ara</w:t>
      </w:r>
      <w:r w:rsidR="00B7793E">
        <w:t>-linguistic cues c</w:t>
      </w:r>
      <w:r w:rsidRPr="09B55440">
        <w:t>ommunication</w:t>
      </w:r>
      <w:r w:rsidR="002372D1">
        <w:t xml:space="preserve"> within my workplace</w:t>
      </w:r>
      <w:bookmarkEnd w:id="3"/>
      <w:r w:rsidR="002372D1">
        <w:t xml:space="preserve"> </w:t>
      </w:r>
    </w:p>
    <w:p w14:paraId="50BB6B45" w14:textId="77777777" w:rsidR="00EE0BBD" w:rsidRPr="00EE0BBD" w:rsidRDefault="00EE0BBD" w:rsidP="00EE0BBD"/>
    <w:p w14:paraId="00F80D73" w14:textId="6E696C4E" w:rsidR="000D3868" w:rsidRDefault="09B55440" w:rsidP="09B55440">
      <w:r w:rsidRPr="00EE0BBD">
        <w:rPr>
          <w:rStyle w:val="Heading4Char"/>
        </w:rPr>
        <w:t>Verbal communication</w:t>
      </w:r>
      <w:r w:rsidRPr="09B55440">
        <w:t xml:space="preserve"> can be defined as the use of words to send a message, examples of this within my workplace would be sending an email, sending out letters to customers, speaking with a customer face to face in a keywork session or speaking with an external agency on the telephone. </w:t>
      </w:r>
      <w:r w:rsidR="00272752">
        <w:t>Being a professional</w:t>
      </w:r>
      <w:r w:rsidR="00C20353">
        <w:t>, effective use of</w:t>
      </w:r>
      <w:r w:rsidR="00375A0F">
        <w:t xml:space="preserve"> language skills acquired is a mus</w:t>
      </w:r>
      <w:r w:rsidR="000F318B">
        <w:t>t</w:t>
      </w:r>
      <w:r w:rsidR="00803111">
        <w:t>,</w:t>
      </w:r>
      <w:r w:rsidR="000F318B">
        <w:t xml:space="preserve"> </w:t>
      </w:r>
      <w:r w:rsidR="00803111">
        <w:t xml:space="preserve">also </w:t>
      </w:r>
      <w:r w:rsidR="00314337">
        <w:t>improving abilities to decipher messages from other people.</w:t>
      </w:r>
      <w:r w:rsidR="00922C12">
        <w:t xml:space="preserve"> </w:t>
      </w:r>
      <w:r w:rsidR="00160A86">
        <w:t>(</w:t>
      </w:r>
      <w:r w:rsidR="00596FA1">
        <w:t>Robinson and Robinson</w:t>
      </w:r>
      <w:r w:rsidR="00160A86">
        <w:t xml:space="preserve"> </w:t>
      </w:r>
      <w:r w:rsidR="00803111">
        <w:t>1982</w:t>
      </w:r>
      <w:r w:rsidR="00160A86">
        <w:t xml:space="preserve"> pg.67).</w:t>
      </w:r>
      <w:r w:rsidR="00803111">
        <w:t xml:space="preserve"> (</w:t>
      </w:r>
      <w:bookmarkStart w:id="4" w:name="_Hlk522169538"/>
      <w:r w:rsidR="006641A7">
        <w:t>Quintanilla,</w:t>
      </w:r>
      <w:r w:rsidR="00F328D1">
        <w:t xml:space="preserve"> </w:t>
      </w:r>
      <w:r w:rsidR="006641A7">
        <w:t>K.M and Wahl, S.T.</w:t>
      </w:r>
      <w:r w:rsidR="00F328D1">
        <w:t xml:space="preserve"> </w:t>
      </w:r>
      <w:r w:rsidR="00F63622">
        <w:t>2017</w:t>
      </w:r>
      <w:r w:rsidR="007C51E8">
        <w:t xml:space="preserve"> pg.</w:t>
      </w:r>
      <w:r w:rsidR="00F63622">
        <w:t>67</w:t>
      </w:r>
      <w:bookmarkEnd w:id="4"/>
      <w:r w:rsidR="00F63622">
        <w:t xml:space="preserve">) </w:t>
      </w:r>
      <w:r w:rsidR="0073547E">
        <w:t xml:space="preserve">decided </w:t>
      </w:r>
      <w:r w:rsidR="00C44A45">
        <w:t xml:space="preserve">that </w:t>
      </w:r>
      <w:r w:rsidR="00803111">
        <w:t>to</w:t>
      </w:r>
      <w:r w:rsidR="00C80C61">
        <w:t xml:space="preserve"> verbally communicate a message effectively it is important </w:t>
      </w:r>
      <w:r w:rsidR="000B3AD4">
        <w:t xml:space="preserve">to understand that the meaning behind the message may not be understood by every </w:t>
      </w:r>
      <w:r w:rsidR="006544DA">
        <w:t>listener.</w:t>
      </w:r>
      <w:r w:rsidR="00595EFF">
        <w:t xml:space="preserve"> </w:t>
      </w:r>
    </w:p>
    <w:p w14:paraId="5F059825" w14:textId="7CC4B05D" w:rsidR="00EE0BBD" w:rsidRDefault="00EE0BBD" w:rsidP="00EE0BBD">
      <w:r w:rsidRPr="00EE0BBD">
        <w:rPr>
          <w:rStyle w:val="Heading4Char"/>
        </w:rPr>
        <w:t>Non</w:t>
      </w:r>
      <w:r>
        <w:rPr>
          <w:rStyle w:val="Heading4Char"/>
        </w:rPr>
        <w:t>-</w:t>
      </w:r>
      <w:r w:rsidRPr="00EE0BBD">
        <w:rPr>
          <w:rStyle w:val="Heading4Char"/>
        </w:rPr>
        <w:t>verbal communication</w:t>
      </w:r>
      <w:r w:rsidRPr="00102AED">
        <w:rPr>
          <w:rFonts w:ascii="Calibri" w:eastAsia="Calibri" w:hAnsi="Calibri" w:cs="Calibri"/>
          <w:sz w:val="24"/>
          <w:szCs w:val="24"/>
        </w:rPr>
        <w:t xml:space="preserve"> </w:t>
      </w:r>
      <w:r w:rsidR="00BC134A">
        <w:rPr>
          <w:rFonts w:ascii="Calibri" w:eastAsia="Calibri" w:hAnsi="Calibri" w:cs="Calibri"/>
          <w:sz w:val="24"/>
          <w:szCs w:val="24"/>
        </w:rPr>
        <w:t xml:space="preserve">can </w:t>
      </w:r>
      <w:r w:rsidRPr="00102AED">
        <w:rPr>
          <w:rFonts w:ascii="Calibri" w:eastAsia="Calibri" w:hAnsi="Calibri" w:cs="Calibri"/>
          <w:sz w:val="24"/>
          <w:szCs w:val="24"/>
        </w:rPr>
        <w:t xml:space="preserve">be defined as communication with no words </w:t>
      </w:r>
      <w:r w:rsidR="00587A96">
        <w:rPr>
          <w:rFonts w:ascii="Calibri" w:eastAsia="Calibri" w:hAnsi="Calibri" w:cs="Calibri"/>
          <w:sz w:val="24"/>
          <w:szCs w:val="24"/>
        </w:rPr>
        <w:t>(</w:t>
      </w:r>
      <w:r>
        <w:t>Quintanilla, K.M and Wahl, S.T. 2017</w:t>
      </w:r>
      <w:r w:rsidR="007C51E8">
        <w:t xml:space="preserve"> pg. </w:t>
      </w:r>
      <w:r>
        <w:t>67</w:t>
      </w:r>
      <w:r w:rsidR="00587A96">
        <w:t>)</w:t>
      </w:r>
      <w:r>
        <w:t xml:space="preserve">. Good non-verbal communication can be very essential within my workplace, especially when being a female. As referred to previously my workplace houses 54 males from various backgrounds, having a keyworker relationship with these individuals can be difficult as body language can be interpreted as an unimplied meaning. An example of this is when female staff have a relaxed body posture, regularly smiling and lean towards customers the implication may be that they have romantic feelings towards them. This is a regular occurrence within my workplace and my company have provided in depth training on how to behave when engaging with customers. </w:t>
      </w:r>
    </w:p>
    <w:p w14:paraId="79B5210B" w14:textId="1924E01B" w:rsidR="00E21CA6" w:rsidRDefault="0099109B" w:rsidP="00E21CA6">
      <w:pPr>
        <w:spacing w:after="0" w:line="240" w:lineRule="auto"/>
        <w:rPr>
          <w:rStyle w:val="IntenseEmphasis"/>
          <w:i w:val="0"/>
          <w:color w:val="auto"/>
        </w:rPr>
      </w:pPr>
      <w:r w:rsidRPr="0099109B">
        <w:rPr>
          <w:rStyle w:val="IntenseEmphasis"/>
        </w:rPr>
        <w:t xml:space="preserve">Para-linguistic cues </w:t>
      </w:r>
      <w:r w:rsidR="00BC134A">
        <w:rPr>
          <w:rStyle w:val="IntenseEmphasis"/>
          <w:i w:val="0"/>
          <w:color w:val="auto"/>
        </w:rPr>
        <w:t xml:space="preserve">can be defined as the </w:t>
      </w:r>
      <w:r w:rsidR="0059684B">
        <w:rPr>
          <w:rStyle w:val="IntenseEmphasis"/>
          <w:i w:val="0"/>
          <w:color w:val="auto"/>
        </w:rPr>
        <w:t>verbal</w:t>
      </w:r>
      <w:r w:rsidR="00AF1215">
        <w:rPr>
          <w:rStyle w:val="IntenseEmphasis"/>
          <w:i w:val="0"/>
          <w:color w:val="auto"/>
        </w:rPr>
        <w:t xml:space="preserve"> </w:t>
      </w:r>
      <w:r w:rsidR="0059684B">
        <w:rPr>
          <w:rStyle w:val="IntenseEmphasis"/>
          <w:i w:val="0"/>
          <w:color w:val="auto"/>
        </w:rPr>
        <w:t xml:space="preserve">behaviour that contributes meaning </w:t>
      </w:r>
      <w:r w:rsidR="005B7D79">
        <w:rPr>
          <w:rStyle w:val="IntenseEmphasis"/>
          <w:i w:val="0"/>
          <w:color w:val="auto"/>
        </w:rPr>
        <w:t>to the word</w:t>
      </w:r>
      <w:r w:rsidR="006F7165">
        <w:rPr>
          <w:rStyle w:val="IntenseEmphasis"/>
          <w:i w:val="0"/>
          <w:color w:val="auto"/>
        </w:rPr>
        <w:t xml:space="preserve">s of a message </w:t>
      </w:r>
      <w:r w:rsidR="00935687">
        <w:rPr>
          <w:rStyle w:val="IntenseEmphasis"/>
          <w:i w:val="0"/>
          <w:color w:val="auto"/>
        </w:rPr>
        <w:t>(</w:t>
      </w:r>
      <w:r w:rsidR="0050457D">
        <w:rPr>
          <w:rStyle w:val="IntenseEmphasis"/>
          <w:i w:val="0"/>
          <w:color w:val="auto"/>
        </w:rPr>
        <w:t>Morgan</w:t>
      </w:r>
      <w:r w:rsidR="00882D02">
        <w:rPr>
          <w:rStyle w:val="IntenseEmphasis"/>
          <w:i w:val="0"/>
          <w:color w:val="auto"/>
        </w:rPr>
        <w:t>, P.</w:t>
      </w:r>
      <w:r w:rsidR="0050457D">
        <w:rPr>
          <w:rStyle w:val="IntenseEmphasis"/>
          <w:i w:val="0"/>
          <w:color w:val="auto"/>
        </w:rPr>
        <w:t xml:space="preserve"> 2017</w:t>
      </w:r>
      <w:r w:rsidR="00935687">
        <w:rPr>
          <w:rStyle w:val="IntenseEmphasis"/>
          <w:i w:val="0"/>
          <w:color w:val="auto"/>
        </w:rPr>
        <w:t xml:space="preserve"> pg. 250</w:t>
      </w:r>
      <w:r w:rsidR="0050457D">
        <w:rPr>
          <w:rStyle w:val="IntenseEmphasis"/>
          <w:i w:val="0"/>
          <w:color w:val="auto"/>
        </w:rPr>
        <w:t>)</w:t>
      </w:r>
      <w:r w:rsidR="00ED250A">
        <w:rPr>
          <w:rStyle w:val="IntenseEmphasis"/>
          <w:i w:val="0"/>
          <w:color w:val="auto"/>
        </w:rPr>
        <w:t xml:space="preserve"> </w:t>
      </w:r>
      <w:r w:rsidR="00E21CA6">
        <w:rPr>
          <w:rStyle w:val="IntenseEmphasis"/>
          <w:i w:val="0"/>
          <w:color w:val="auto"/>
        </w:rPr>
        <w:t xml:space="preserve">Para-linguistic cues can be broken down into four areas. </w:t>
      </w:r>
    </w:p>
    <w:p w14:paraId="2E1ACD7B" w14:textId="76651B97" w:rsidR="00E21CA6" w:rsidRDefault="00F0172C" w:rsidP="00E21CA6">
      <w:pPr>
        <w:pStyle w:val="ListParagraph"/>
        <w:numPr>
          <w:ilvl w:val="0"/>
          <w:numId w:val="2"/>
        </w:numPr>
        <w:spacing w:after="0" w:line="240" w:lineRule="auto"/>
        <w:rPr>
          <w:rStyle w:val="IntenseEmphasis"/>
          <w:i w:val="0"/>
          <w:color w:val="auto"/>
        </w:rPr>
      </w:pPr>
      <w:r>
        <w:rPr>
          <w:rStyle w:val="IntenseEmphasis"/>
          <w:i w:val="0"/>
          <w:color w:val="auto"/>
        </w:rPr>
        <w:t xml:space="preserve">Volume of speech </w:t>
      </w:r>
      <w:r w:rsidR="000B06C1">
        <w:rPr>
          <w:rStyle w:val="IntenseEmphasis"/>
          <w:i w:val="0"/>
          <w:color w:val="auto"/>
        </w:rPr>
        <w:t>–</w:t>
      </w:r>
      <w:r w:rsidR="0065292E">
        <w:rPr>
          <w:rStyle w:val="IntenseEmphasis"/>
          <w:i w:val="0"/>
          <w:color w:val="auto"/>
        </w:rPr>
        <w:t xml:space="preserve"> </w:t>
      </w:r>
      <w:r w:rsidR="00B34D71">
        <w:rPr>
          <w:rStyle w:val="IntenseEmphasis"/>
          <w:i w:val="0"/>
          <w:color w:val="auto"/>
        </w:rPr>
        <w:t xml:space="preserve">whilst some people do not speak loudly enough others may shout when angry, upset, happy, excited or have difficulty hearing. Interpreting why an individual is shouting is </w:t>
      </w:r>
      <w:r w:rsidR="00B47B37">
        <w:rPr>
          <w:rStyle w:val="IntenseEmphasis"/>
          <w:i w:val="0"/>
          <w:color w:val="auto"/>
        </w:rPr>
        <w:t xml:space="preserve">vital in my workplace as it eliminates confrontation and confusion. </w:t>
      </w:r>
    </w:p>
    <w:p w14:paraId="63C6896F" w14:textId="27A519D0" w:rsidR="006C5E71" w:rsidRPr="006C5E71" w:rsidRDefault="00F0172C" w:rsidP="006C5E71">
      <w:pPr>
        <w:pStyle w:val="ListParagraph"/>
        <w:numPr>
          <w:ilvl w:val="0"/>
          <w:numId w:val="2"/>
        </w:numPr>
        <w:spacing w:after="0" w:line="240" w:lineRule="auto"/>
        <w:rPr>
          <w:rStyle w:val="IntenseEmphasis"/>
          <w:i w:val="0"/>
          <w:color w:val="auto"/>
        </w:rPr>
      </w:pPr>
      <w:r>
        <w:rPr>
          <w:rStyle w:val="IntenseEmphasis"/>
          <w:i w:val="0"/>
          <w:color w:val="auto"/>
        </w:rPr>
        <w:t>Speed of speech</w:t>
      </w:r>
      <w:r w:rsidR="005830ED">
        <w:rPr>
          <w:rStyle w:val="IntenseEmphasis"/>
          <w:i w:val="0"/>
          <w:color w:val="auto"/>
        </w:rPr>
        <w:t xml:space="preserve"> </w:t>
      </w:r>
      <w:r w:rsidR="00330399">
        <w:rPr>
          <w:rStyle w:val="IntenseEmphasis"/>
          <w:i w:val="0"/>
          <w:color w:val="auto"/>
        </w:rPr>
        <w:t>–</w:t>
      </w:r>
      <w:r w:rsidR="005830ED">
        <w:rPr>
          <w:rStyle w:val="IntenseEmphasis"/>
          <w:i w:val="0"/>
          <w:color w:val="auto"/>
        </w:rPr>
        <w:t xml:space="preserve"> </w:t>
      </w:r>
      <w:r w:rsidR="002F4116">
        <w:rPr>
          <w:rStyle w:val="IntenseEmphasis"/>
          <w:i w:val="0"/>
          <w:color w:val="auto"/>
        </w:rPr>
        <w:t xml:space="preserve">there are different speeds that individuals speak and finding a good flow is key. Speaking too fast can distort the message and </w:t>
      </w:r>
      <w:r w:rsidR="00E81243">
        <w:rPr>
          <w:rStyle w:val="IntenseEmphasis"/>
          <w:i w:val="0"/>
          <w:color w:val="auto"/>
        </w:rPr>
        <w:t xml:space="preserve">important information can be lost whilst talking too slow can </w:t>
      </w:r>
      <w:r w:rsidR="0072285F">
        <w:rPr>
          <w:rStyle w:val="IntenseEmphasis"/>
          <w:i w:val="0"/>
          <w:color w:val="auto"/>
        </w:rPr>
        <w:t>suggest that the speaker is thinking</w:t>
      </w:r>
      <w:r w:rsidR="006C5E71">
        <w:rPr>
          <w:rStyle w:val="IntenseEmphasis"/>
          <w:i w:val="0"/>
          <w:color w:val="auto"/>
        </w:rPr>
        <w:t xml:space="preserve"> about what is being said.</w:t>
      </w:r>
      <w:r w:rsidR="00C54047">
        <w:rPr>
          <w:rStyle w:val="IntenseEmphasis"/>
          <w:i w:val="0"/>
          <w:color w:val="auto"/>
        </w:rPr>
        <w:t xml:space="preserve"> The information that we pass on in my workplace is very important and ensuring that an individual understands what is being said is important. A slow and steady </w:t>
      </w:r>
      <w:r w:rsidR="00165B79">
        <w:rPr>
          <w:rStyle w:val="IntenseEmphasis"/>
          <w:i w:val="0"/>
          <w:color w:val="auto"/>
        </w:rPr>
        <w:t>pace is often advised when I am at work.</w:t>
      </w:r>
    </w:p>
    <w:p w14:paraId="3671E364" w14:textId="56263FFA" w:rsidR="00F0172C" w:rsidRDefault="0065292E" w:rsidP="00E21CA6">
      <w:pPr>
        <w:pStyle w:val="ListParagraph"/>
        <w:numPr>
          <w:ilvl w:val="0"/>
          <w:numId w:val="2"/>
        </w:numPr>
        <w:spacing w:after="0" w:line="240" w:lineRule="auto"/>
        <w:rPr>
          <w:rStyle w:val="IntenseEmphasis"/>
          <w:i w:val="0"/>
          <w:color w:val="auto"/>
        </w:rPr>
      </w:pPr>
      <w:r>
        <w:rPr>
          <w:rStyle w:val="IntenseEmphasis"/>
          <w:i w:val="0"/>
          <w:color w:val="auto"/>
        </w:rPr>
        <w:t xml:space="preserve">Pitch and intonation </w:t>
      </w:r>
      <w:r w:rsidR="006C5E71">
        <w:rPr>
          <w:rStyle w:val="IntenseEmphasis"/>
          <w:i w:val="0"/>
          <w:color w:val="auto"/>
        </w:rPr>
        <w:t>–</w:t>
      </w:r>
      <w:r w:rsidR="00186DA3">
        <w:rPr>
          <w:rStyle w:val="IntenseEmphasis"/>
          <w:i w:val="0"/>
          <w:color w:val="auto"/>
        </w:rPr>
        <w:t xml:space="preserve"> </w:t>
      </w:r>
      <w:r w:rsidR="006C5E71">
        <w:rPr>
          <w:rStyle w:val="IntenseEmphasis"/>
          <w:i w:val="0"/>
          <w:color w:val="auto"/>
        </w:rPr>
        <w:t>when speaking in a monotone voice it can cause the l</w:t>
      </w:r>
      <w:r w:rsidR="003830CB">
        <w:rPr>
          <w:rStyle w:val="IntenseEmphasis"/>
          <w:i w:val="0"/>
          <w:color w:val="auto"/>
        </w:rPr>
        <w:t>isten</w:t>
      </w:r>
      <w:r w:rsidR="00EC7B14">
        <w:rPr>
          <w:rStyle w:val="IntenseEmphasis"/>
          <w:i w:val="0"/>
          <w:color w:val="auto"/>
        </w:rPr>
        <w:t>er to lose interest</w:t>
      </w:r>
      <w:r w:rsidR="00962AE1">
        <w:rPr>
          <w:rStyle w:val="IntenseEmphasis"/>
          <w:i w:val="0"/>
          <w:color w:val="auto"/>
        </w:rPr>
        <w:t>.</w:t>
      </w:r>
      <w:r w:rsidR="00942175">
        <w:rPr>
          <w:rStyle w:val="IntenseEmphasis"/>
          <w:i w:val="0"/>
          <w:color w:val="auto"/>
        </w:rPr>
        <w:t xml:space="preserve"> </w:t>
      </w:r>
      <w:r w:rsidR="000E7B07">
        <w:rPr>
          <w:rStyle w:val="IntenseEmphasis"/>
          <w:i w:val="0"/>
          <w:color w:val="auto"/>
        </w:rPr>
        <w:t>There is no better pitch but adapting the correct pitch to match what</w:t>
      </w:r>
      <w:r w:rsidR="00763257">
        <w:rPr>
          <w:rStyle w:val="IntenseEmphasis"/>
          <w:i w:val="0"/>
          <w:color w:val="auto"/>
        </w:rPr>
        <w:t xml:space="preserve"> message is being sent enforces the message.</w:t>
      </w:r>
      <w:r w:rsidR="00165B79">
        <w:rPr>
          <w:rStyle w:val="IntenseEmphasis"/>
          <w:i w:val="0"/>
          <w:color w:val="auto"/>
        </w:rPr>
        <w:t xml:space="preserve"> </w:t>
      </w:r>
      <w:r w:rsidR="00252E7E">
        <w:rPr>
          <w:rStyle w:val="IntenseEmphasis"/>
          <w:i w:val="0"/>
          <w:color w:val="auto"/>
        </w:rPr>
        <w:t xml:space="preserve">When at work we use a higher pitch when greeting staff to communicate that we are happy to see them. This boosts morale and </w:t>
      </w:r>
      <w:r w:rsidR="000379A8">
        <w:rPr>
          <w:rStyle w:val="IntenseEmphasis"/>
          <w:i w:val="0"/>
          <w:color w:val="auto"/>
        </w:rPr>
        <w:t>bonds the team.</w:t>
      </w:r>
    </w:p>
    <w:p w14:paraId="68FC015F" w14:textId="469F3F9E" w:rsidR="0065292E" w:rsidRPr="00E21CA6" w:rsidRDefault="0065292E" w:rsidP="00E21CA6">
      <w:pPr>
        <w:pStyle w:val="ListParagraph"/>
        <w:numPr>
          <w:ilvl w:val="0"/>
          <w:numId w:val="2"/>
        </w:numPr>
        <w:spacing w:after="0" w:line="240" w:lineRule="auto"/>
        <w:rPr>
          <w:rStyle w:val="IntenseEmphasis"/>
          <w:i w:val="0"/>
          <w:color w:val="auto"/>
        </w:rPr>
      </w:pPr>
      <w:r>
        <w:rPr>
          <w:rStyle w:val="IntenseEmphasis"/>
          <w:i w:val="0"/>
          <w:color w:val="auto"/>
        </w:rPr>
        <w:t>Change and modulation in any of the above</w:t>
      </w:r>
      <w:r w:rsidR="006F7CDE">
        <w:rPr>
          <w:rStyle w:val="IntenseEmphasis"/>
          <w:i w:val="0"/>
          <w:color w:val="auto"/>
        </w:rPr>
        <w:t xml:space="preserve">- Changing volume of speech, speed of speech and pitch and intonation whilst speaking will indicate a change in importance of what is being said. </w:t>
      </w:r>
      <w:r w:rsidR="000379A8">
        <w:rPr>
          <w:rStyle w:val="IntenseEmphasis"/>
          <w:i w:val="0"/>
          <w:color w:val="auto"/>
        </w:rPr>
        <w:t xml:space="preserve">Sometimes when meeting with customers at work we often go through the house rules and contract obligations. When reaching a more important topic within this </w:t>
      </w:r>
      <w:r w:rsidR="00E76149">
        <w:rPr>
          <w:rStyle w:val="IntenseEmphasis"/>
          <w:i w:val="0"/>
          <w:color w:val="auto"/>
        </w:rPr>
        <w:t xml:space="preserve">volume is slightly raised, speech slows down and pitch is </w:t>
      </w:r>
      <w:r w:rsidR="005F5E65">
        <w:rPr>
          <w:rStyle w:val="IntenseEmphasis"/>
          <w:i w:val="0"/>
          <w:color w:val="auto"/>
        </w:rPr>
        <w:t>slightly higher.</w:t>
      </w:r>
    </w:p>
    <w:p w14:paraId="07838EAC" w14:textId="77777777" w:rsidR="00E21CA6" w:rsidRPr="0099109B" w:rsidRDefault="00E21CA6" w:rsidP="00EE0BBD">
      <w:pPr>
        <w:rPr>
          <w:rStyle w:val="IntenseEmphasis"/>
          <w:i w:val="0"/>
          <w:color w:val="auto"/>
        </w:rPr>
      </w:pPr>
    </w:p>
    <w:p w14:paraId="78F3AF86" w14:textId="37A1A376" w:rsidR="00117A7D" w:rsidRDefault="00117A7D" w:rsidP="00EE0BBD"/>
    <w:p w14:paraId="4F08C267" w14:textId="31CF8A3B" w:rsidR="00117A7D" w:rsidRDefault="00117A7D" w:rsidP="00EE0BBD"/>
    <w:p w14:paraId="01F6B53B" w14:textId="6785A7C2" w:rsidR="00E0650D" w:rsidRDefault="00E0650D" w:rsidP="00EE0BBD"/>
    <w:p w14:paraId="7EF25A32" w14:textId="77777777" w:rsidR="00EE0BBD" w:rsidRDefault="00EE0BBD" w:rsidP="09B55440"/>
    <w:p w14:paraId="379EEC14" w14:textId="03DA2851" w:rsidR="00761F63" w:rsidRDefault="006E01CE" w:rsidP="00761F63">
      <w:pPr>
        <w:pStyle w:val="Heading3"/>
        <w:spacing w:line="240" w:lineRule="auto"/>
      </w:pPr>
      <w:bookmarkStart w:id="5" w:name="_Toc522792078"/>
      <w:r>
        <w:lastRenderedPageBreak/>
        <w:t>Examples of Verbal and Non-verbal communication within my workplace</w:t>
      </w:r>
      <w:bookmarkEnd w:id="5"/>
    </w:p>
    <w:p w14:paraId="63495921" w14:textId="77777777" w:rsidR="00761F63" w:rsidRPr="00761F63" w:rsidRDefault="00761F63" w:rsidP="00761F63">
      <w:pPr>
        <w:spacing w:line="240" w:lineRule="auto"/>
      </w:pPr>
    </w:p>
    <w:p w14:paraId="618ED6AE" w14:textId="0FE66C3E" w:rsidR="006263B5" w:rsidRDefault="00DA42FE" w:rsidP="00761F63">
      <w:pPr>
        <w:spacing w:line="240" w:lineRule="auto"/>
      </w:pPr>
      <w:r>
        <w:t xml:space="preserve">Due to the setting of my workplace </w:t>
      </w:r>
      <w:r w:rsidR="00860340">
        <w:t>communication with</w:t>
      </w:r>
      <w:r w:rsidR="003649F7">
        <w:t xml:space="preserve"> staff</w:t>
      </w:r>
      <w:r w:rsidR="00860340">
        <w:t xml:space="preserve"> </w:t>
      </w:r>
      <w:r w:rsidR="00413F98">
        <w:t>can be formal or</w:t>
      </w:r>
      <w:r w:rsidR="00860340">
        <w:t xml:space="preserve"> informal </w:t>
      </w:r>
      <w:r w:rsidR="00413F98">
        <w:t xml:space="preserve">due to the nature of the situation, </w:t>
      </w:r>
      <w:r w:rsidR="00860340">
        <w:t xml:space="preserve">whilst communication with external agencies is </w:t>
      </w:r>
      <w:r w:rsidR="00B17BA8">
        <w:t xml:space="preserve">mainly </w:t>
      </w:r>
      <w:r w:rsidR="00860340">
        <w:t xml:space="preserve">formal.  Ensuring that </w:t>
      </w:r>
      <w:r w:rsidR="00FE0E53">
        <w:t xml:space="preserve">applying the right communication with the right individual is key. My manager is generally a great communicator, she often ensures that all information is understood and if there </w:t>
      </w:r>
      <w:r w:rsidR="00CB0363">
        <w:t>are</w:t>
      </w:r>
      <w:r w:rsidR="00FE0E53">
        <w:t xml:space="preserve"> any doubts communicates in a way in which the listener can understand. </w:t>
      </w:r>
    </w:p>
    <w:p w14:paraId="21E4CA05" w14:textId="1163192A" w:rsidR="00074CBE" w:rsidRDefault="00074CBE" w:rsidP="008626BD">
      <w:pPr>
        <w:tabs>
          <w:tab w:val="center" w:pos="4513"/>
        </w:tabs>
        <w:rPr>
          <w:rStyle w:val="IntenseEmphasis"/>
        </w:rPr>
      </w:pPr>
      <w:r w:rsidRPr="00074CBE">
        <w:rPr>
          <w:rStyle w:val="IntenseEmphasis"/>
        </w:rPr>
        <w:t xml:space="preserve">Managers communication with staff </w:t>
      </w:r>
      <w:r w:rsidR="008626BD">
        <w:rPr>
          <w:rStyle w:val="IntenseEmphasis"/>
        </w:rPr>
        <w:t>and customers</w:t>
      </w:r>
    </w:p>
    <w:p w14:paraId="6476535C" w14:textId="3E01A499" w:rsidR="008E1F64" w:rsidRDefault="00212844" w:rsidP="09B55440">
      <w:pPr>
        <w:rPr>
          <w:rStyle w:val="IntenseEmphasis"/>
          <w:i w:val="0"/>
          <w:color w:val="auto"/>
        </w:rPr>
      </w:pPr>
      <w:r>
        <w:rPr>
          <w:rStyle w:val="IntenseEmphasis"/>
          <w:i w:val="0"/>
          <w:color w:val="auto"/>
        </w:rPr>
        <w:t>When communicating within the workplace my manager ensures that she is always professiona</w:t>
      </w:r>
      <w:r w:rsidR="005E404C">
        <w:rPr>
          <w:rStyle w:val="IntenseEmphasis"/>
          <w:i w:val="0"/>
          <w:color w:val="auto"/>
        </w:rPr>
        <w:t>l there are positives and negatives to this approach in which I will explore</w:t>
      </w:r>
      <w:r w:rsidR="00ED2040">
        <w:rPr>
          <w:rStyle w:val="IntenseEmphasis"/>
          <w:i w:val="0"/>
          <w:color w:val="auto"/>
        </w:rPr>
        <w:t xml:space="preserve"> if</w:t>
      </w:r>
      <w:r w:rsidR="005E404C">
        <w:rPr>
          <w:rStyle w:val="IntenseEmphasis"/>
          <w:i w:val="0"/>
          <w:color w:val="auto"/>
        </w:rPr>
        <w:t xml:space="preserve"> the method that my manage</w:t>
      </w:r>
      <w:r w:rsidR="00ED2040">
        <w:rPr>
          <w:rStyle w:val="IntenseEmphasis"/>
          <w:i w:val="0"/>
          <w:color w:val="auto"/>
        </w:rPr>
        <w:t>r</w:t>
      </w:r>
      <w:r w:rsidR="005E404C">
        <w:rPr>
          <w:rStyle w:val="IntenseEmphasis"/>
          <w:i w:val="0"/>
          <w:color w:val="auto"/>
        </w:rPr>
        <w:t xml:space="preserve"> is using provides the best communication with staf</w:t>
      </w:r>
      <w:r w:rsidR="00F255D3">
        <w:rPr>
          <w:rStyle w:val="IntenseEmphasis"/>
          <w:i w:val="0"/>
          <w:color w:val="auto"/>
        </w:rPr>
        <w:t xml:space="preserve">f and the customers. </w:t>
      </w:r>
    </w:p>
    <w:p w14:paraId="4DA4D813" w14:textId="77777777" w:rsidR="00BE05A0" w:rsidRDefault="00ED2040" w:rsidP="09B55440">
      <w:pPr>
        <w:rPr>
          <w:rStyle w:val="IntenseEmphasis"/>
          <w:i w:val="0"/>
          <w:color w:val="auto"/>
        </w:rPr>
      </w:pPr>
      <w:r>
        <w:rPr>
          <w:rStyle w:val="IntenseEmphasis"/>
          <w:i w:val="0"/>
          <w:color w:val="auto"/>
        </w:rPr>
        <w:t xml:space="preserve">When </w:t>
      </w:r>
      <w:r w:rsidR="00AE79FE">
        <w:rPr>
          <w:rStyle w:val="IntenseEmphasis"/>
          <w:i w:val="0"/>
          <w:color w:val="auto"/>
        </w:rPr>
        <w:t xml:space="preserve">entering the workplace my manager always greets staff and customers with “Good morning, how are you today?” this </w:t>
      </w:r>
      <w:r w:rsidR="00176915">
        <w:rPr>
          <w:rStyle w:val="IntenseEmphasis"/>
          <w:i w:val="0"/>
          <w:color w:val="auto"/>
        </w:rPr>
        <w:t xml:space="preserve">appears to make staff feel valued and builds a rapport. Customers being greeted this way often get upset with this </w:t>
      </w:r>
      <w:r w:rsidR="005C59C9">
        <w:rPr>
          <w:rStyle w:val="IntenseEmphasis"/>
          <w:i w:val="0"/>
          <w:color w:val="auto"/>
        </w:rPr>
        <w:t xml:space="preserve">greeting stating </w:t>
      </w:r>
      <w:r w:rsidR="006C6E0C">
        <w:rPr>
          <w:rStyle w:val="IntenseEmphasis"/>
          <w:i w:val="0"/>
          <w:color w:val="auto"/>
        </w:rPr>
        <w:t>“what’s so good about i</w:t>
      </w:r>
      <w:r w:rsidR="009344ED">
        <w:rPr>
          <w:rStyle w:val="IntenseEmphasis"/>
          <w:i w:val="0"/>
          <w:color w:val="auto"/>
        </w:rPr>
        <w:t xml:space="preserve">t? </w:t>
      </w:r>
      <w:r w:rsidR="005C59C9">
        <w:rPr>
          <w:rStyle w:val="IntenseEmphasis"/>
          <w:i w:val="0"/>
          <w:color w:val="auto"/>
        </w:rPr>
        <w:t xml:space="preserve">how do you think I’m feeling? I have to live here” this example shows that </w:t>
      </w:r>
      <w:r w:rsidR="00713F44">
        <w:rPr>
          <w:rStyle w:val="IntenseEmphasis"/>
          <w:i w:val="0"/>
          <w:color w:val="auto"/>
        </w:rPr>
        <w:t>some</w:t>
      </w:r>
      <w:r w:rsidR="005C59C9">
        <w:rPr>
          <w:rStyle w:val="IntenseEmphasis"/>
          <w:i w:val="0"/>
          <w:color w:val="auto"/>
        </w:rPr>
        <w:t xml:space="preserve"> pleasantries </w:t>
      </w:r>
      <w:r w:rsidR="00713F44">
        <w:rPr>
          <w:rStyle w:val="IntenseEmphasis"/>
          <w:i w:val="0"/>
          <w:color w:val="auto"/>
        </w:rPr>
        <w:t>can not be applied to everyone.</w:t>
      </w:r>
      <w:r w:rsidR="001F3B39">
        <w:rPr>
          <w:rStyle w:val="IntenseEmphasis"/>
          <w:i w:val="0"/>
          <w:color w:val="auto"/>
        </w:rPr>
        <w:t xml:space="preserve"> Although this a very polite greeting and the meaning behind it is positive the customer interprets it as being an insult due to the situation that they are li</w:t>
      </w:r>
      <w:r w:rsidR="00F16395">
        <w:rPr>
          <w:rStyle w:val="IntenseEmphasis"/>
          <w:i w:val="0"/>
          <w:color w:val="auto"/>
        </w:rPr>
        <w:t>vin</w:t>
      </w:r>
      <w:r w:rsidR="001F3B39">
        <w:rPr>
          <w:rStyle w:val="IntenseEmphasis"/>
          <w:i w:val="0"/>
          <w:color w:val="auto"/>
        </w:rPr>
        <w:t>g in.</w:t>
      </w:r>
    </w:p>
    <w:p w14:paraId="4EB14729" w14:textId="432F184F" w:rsidR="006102B7" w:rsidRDefault="00471AD9" w:rsidP="09B55440">
      <w:pPr>
        <w:rPr>
          <w:rStyle w:val="IntenseEmphasis"/>
          <w:i w:val="0"/>
          <w:color w:val="auto"/>
        </w:rPr>
      </w:pPr>
      <w:r>
        <w:rPr>
          <w:rStyle w:val="IntenseEmphasis"/>
          <w:i w:val="0"/>
          <w:color w:val="auto"/>
        </w:rPr>
        <w:t xml:space="preserve"> </w:t>
      </w:r>
      <w:r w:rsidR="00BE05A0">
        <w:rPr>
          <w:rStyle w:val="IntenseEmphasis"/>
          <w:i w:val="0"/>
          <w:color w:val="auto"/>
        </w:rPr>
        <w:t>M</w:t>
      </w:r>
      <w:r w:rsidR="0060552B">
        <w:rPr>
          <w:rStyle w:val="IntenseEmphasis"/>
          <w:i w:val="0"/>
          <w:color w:val="auto"/>
        </w:rPr>
        <w:t xml:space="preserve">anagement and </w:t>
      </w:r>
      <w:r w:rsidR="00F16395">
        <w:rPr>
          <w:rStyle w:val="IntenseEmphasis"/>
          <w:i w:val="0"/>
          <w:color w:val="auto"/>
        </w:rPr>
        <w:t xml:space="preserve">staff </w:t>
      </w:r>
      <w:r w:rsidR="00BE05A0">
        <w:rPr>
          <w:rStyle w:val="IntenseEmphasis"/>
          <w:i w:val="0"/>
          <w:color w:val="auto"/>
        </w:rPr>
        <w:t xml:space="preserve">now </w:t>
      </w:r>
      <w:r w:rsidR="001B6B03">
        <w:rPr>
          <w:rStyle w:val="IntenseEmphasis"/>
          <w:i w:val="0"/>
          <w:color w:val="auto"/>
        </w:rPr>
        <w:t xml:space="preserve">observe customers </w:t>
      </w:r>
      <w:r w:rsidR="007C4E07">
        <w:rPr>
          <w:rStyle w:val="IntenseEmphasis"/>
          <w:i w:val="0"/>
          <w:color w:val="auto"/>
        </w:rPr>
        <w:t xml:space="preserve">face expressions, </w:t>
      </w:r>
      <w:r w:rsidR="0052204D">
        <w:rPr>
          <w:rStyle w:val="IntenseEmphasis"/>
          <w:i w:val="0"/>
          <w:color w:val="auto"/>
        </w:rPr>
        <w:t xml:space="preserve">gestures and body movements to ascertain what mood they are in. </w:t>
      </w:r>
      <w:r w:rsidR="00882D02">
        <w:rPr>
          <w:rStyle w:val="IntenseEmphasis"/>
          <w:i w:val="0"/>
          <w:color w:val="auto"/>
        </w:rPr>
        <w:t>(</w:t>
      </w:r>
      <w:r w:rsidR="007943AC">
        <w:rPr>
          <w:rStyle w:val="IntenseEmphasis"/>
          <w:i w:val="0"/>
          <w:color w:val="auto"/>
        </w:rPr>
        <w:t>Morgan</w:t>
      </w:r>
      <w:r w:rsidR="00882D02">
        <w:rPr>
          <w:rStyle w:val="IntenseEmphasis"/>
          <w:i w:val="0"/>
          <w:color w:val="auto"/>
        </w:rPr>
        <w:t xml:space="preserve">, P. </w:t>
      </w:r>
      <w:r w:rsidR="007943AC">
        <w:rPr>
          <w:rStyle w:val="IntenseEmphasis"/>
          <w:i w:val="0"/>
          <w:color w:val="auto"/>
        </w:rPr>
        <w:t>201</w:t>
      </w:r>
      <w:r w:rsidR="00000D2A">
        <w:rPr>
          <w:rStyle w:val="IntenseEmphasis"/>
          <w:i w:val="0"/>
          <w:color w:val="auto"/>
        </w:rPr>
        <w:t>7</w:t>
      </w:r>
      <w:r w:rsidR="00882D02">
        <w:rPr>
          <w:rStyle w:val="IntenseEmphasis"/>
          <w:i w:val="0"/>
          <w:color w:val="auto"/>
        </w:rPr>
        <w:t xml:space="preserve"> pg. </w:t>
      </w:r>
      <w:r w:rsidR="00BF4D72">
        <w:rPr>
          <w:rStyle w:val="IntenseEmphasis"/>
          <w:i w:val="0"/>
          <w:color w:val="auto"/>
        </w:rPr>
        <w:t>252</w:t>
      </w:r>
      <w:r w:rsidR="00000D2A">
        <w:rPr>
          <w:rStyle w:val="IntenseEmphasis"/>
          <w:i w:val="0"/>
          <w:color w:val="auto"/>
        </w:rPr>
        <w:t xml:space="preserve">) suggests that frowning is a sign of negative emotion. </w:t>
      </w:r>
      <w:r w:rsidR="00947ADD">
        <w:rPr>
          <w:rStyle w:val="IntenseEmphasis"/>
          <w:i w:val="0"/>
          <w:color w:val="auto"/>
        </w:rPr>
        <w:t xml:space="preserve">This is one of the signs that staff and management look out for as well as clenched fist or stiff movement. </w:t>
      </w:r>
      <w:r w:rsidR="009A1ADC">
        <w:rPr>
          <w:rStyle w:val="IntenseEmphasis"/>
          <w:i w:val="0"/>
          <w:color w:val="auto"/>
        </w:rPr>
        <w:t xml:space="preserve">Within my workplace the customers are all male and widely diverse. It is essential that Management and staff ensure that the relationship between staff and customers are clear as there </w:t>
      </w:r>
      <w:r w:rsidR="001862D5">
        <w:rPr>
          <w:rStyle w:val="IntenseEmphasis"/>
          <w:i w:val="0"/>
          <w:color w:val="auto"/>
        </w:rPr>
        <w:t xml:space="preserve">are occurrences where this is not clear. </w:t>
      </w:r>
      <w:r w:rsidR="00120167">
        <w:rPr>
          <w:rStyle w:val="IntenseEmphasis"/>
          <w:i w:val="0"/>
          <w:color w:val="auto"/>
        </w:rPr>
        <w:t xml:space="preserve">Due to cultural differences </w:t>
      </w:r>
      <w:r w:rsidR="00161892">
        <w:rPr>
          <w:rStyle w:val="IntenseEmphasis"/>
          <w:i w:val="0"/>
          <w:color w:val="auto"/>
        </w:rPr>
        <w:t>some individuals may not like any physical contact whilst others will welcome it but mistake it for an act of compassion</w:t>
      </w:r>
      <w:r w:rsidR="00112F6B">
        <w:rPr>
          <w:rStyle w:val="IntenseEmphasis"/>
          <w:i w:val="0"/>
          <w:color w:val="auto"/>
        </w:rPr>
        <w:t xml:space="preserve"> or a friendship </w:t>
      </w:r>
      <w:r w:rsidR="00BF4D72">
        <w:rPr>
          <w:rStyle w:val="IntenseEmphasis"/>
          <w:i w:val="0"/>
          <w:color w:val="auto"/>
        </w:rPr>
        <w:t>(</w:t>
      </w:r>
      <w:r w:rsidR="00112F6B">
        <w:rPr>
          <w:rStyle w:val="IntenseEmphasis"/>
          <w:i w:val="0"/>
          <w:color w:val="auto"/>
        </w:rPr>
        <w:t>Morgan</w:t>
      </w:r>
      <w:r w:rsidR="00BF4D72">
        <w:rPr>
          <w:rStyle w:val="IntenseEmphasis"/>
          <w:i w:val="0"/>
          <w:color w:val="auto"/>
        </w:rPr>
        <w:t xml:space="preserve">, P. </w:t>
      </w:r>
      <w:r w:rsidR="00112F6B">
        <w:rPr>
          <w:rStyle w:val="IntenseEmphasis"/>
          <w:i w:val="0"/>
          <w:color w:val="auto"/>
        </w:rPr>
        <w:t>2017</w:t>
      </w:r>
      <w:r w:rsidR="00BF4D72">
        <w:rPr>
          <w:rStyle w:val="IntenseEmphasis"/>
          <w:i w:val="0"/>
          <w:color w:val="auto"/>
        </w:rPr>
        <w:t xml:space="preserve"> pg.253</w:t>
      </w:r>
      <w:r w:rsidR="00B1751D">
        <w:rPr>
          <w:rStyle w:val="IntenseEmphasis"/>
          <w:i w:val="0"/>
          <w:color w:val="auto"/>
        </w:rPr>
        <w:t>, 255</w:t>
      </w:r>
      <w:r w:rsidR="00A30849">
        <w:rPr>
          <w:rStyle w:val="IntenseEmphasis"/>
          <w:i w:val="0"/>
          <w:color w:val="auto"/>
        </w:rPr>
        <w:t>)</w:t>
      </w:r>
      <w:r w:rsidR="006102B7">
        <w:rPr>
          <w:rStyle w:val="IntenseEmphasis"/>
          <w:i w:val="0"/>
          <w:color w:val="auto"/>
        </w:rPr>
        <w:t>.</w:t>
      </w:r>
      <w:r w:rsidR="00A30849">
        <w:rPr>
          <w:rStyle w:val="IntenseEmphasis"/>
          <w:i w:val="0"/>
          <w:color w:val="auto"/>
        </w:rPr>
        <w:t xml:space="preserve"> </w:t>
      </w:r>
    </w:p>
    <w:p w14:paraId="707F4EA7" w14:textId="3C33B6C1" w:rsidR="00B05918" w:rsidRDefault="006102B7" w:rsidP="09B55440">
      <w:pPr>
        <w:rPr>
          <w:rStyle w:val="IntenseEmphasis"/>
          <w:i w:val="0"/>
          <w:color w:val="auto"/>
        </w:rPr>
      </w:pPr>
      <w:r>
        <w:rPr>
          <w:rStyle w:val="IntenseEmphasis"/>
          <w:i w:val="0"/>
          <w:color w:val="auto"/>
        </w:rPr>
        <w:t>A</w:t>
      </w:r>
      <w:r w:rsidR="00A30849">
        <w:rPr>
          <w:rStyle w:val="IntenseEmphasis"/>
          <w:i w:val="0"/>
          <w:color w:val="auto"/>
        </w:rPr>
        <w:t xml:space="preserve">n example of </w:t>
      </w:r>
      <w:r>
        <w:rPr>
          <w:rStyle w:val="IntenseEmphasis"/>
          <w:i w:val="0"/>
          <w:color w:val="auto"/>
        </w:rPr>
        <w:t>mixed messages</w:t>
      </w:r>
      <w:r w:rsidR="00A30849">
        <w:rPr>
          <w:rStyle w:val="IntenseEmphasis"/>
          <w:i w:val="0"/>
          <w:color w:val="auto"/>
        </w:rPr>
        <w:t xml:space="preserve"> </w:t>
      </w:r>
      <w:r w:rsidR="004A5B8A">
        <w:rPr>
          <w:rStyle w:val="IntenseEmphasis"/>
          <w:i w:val="0"/>
          <w:color w:val="auto"/>
        </w:rPr>
        <w:t xml:space="preserve">is when my Manger met with a customer and he was visibly distraught and was crying. My manager tried to comfort him </w:t>
      </w:r>
      <w:r w:rsidR="00266E50">
        <w:rPr>
          <w:rStyle w:val="IntenseEmphasis"/>
          <w:i w:val="0"/>
          <w:color w:val="auto"/>
        </w:rPr>
        <w:t xml:space="preserve">by placing her hand on his shoulder </w:t>
      </w:r>
      <w:r w:rsidR="00B16815">
        <w:rPr>
          <w:rStyle w:val="IntenseEmphasis"/>
          <w:i w:val="0"/>
          <w:color w:val="auto"/>
        </w:rPr>
        <w:t>whilst standing up</w:t>
      </w:r>
      <w:r w:rsidR="00B05F9E">
        <w:rPr>
          <w:rStyle w:val="IntenseEmphasis"/>
          <w:i w:val="0"/>
          <w:color w:val="auto"/>
        </w:rPr>
        <w:t>. The c</w:t>
      </w:r>
      <w:r w:rsidR="00B16815">
        <w:rPr>
          <w:rStyle w:val="IntenseEmphasis"/>
          <w:i w:val="0"/>
          <w:color w:val="auto"/>
        </w:rPr>
        <w:t>ustomer the</w:t>
      </w:r>
      <w:r w:rsidR="00D97E26">
        <w:rPr>
          <w:rStyle w:val="IntenseEmphasis"/>
          <w:i w:val="0"/>
          <w:color w:val="auto"/>
        </w:rPr>
        <w:t>n</w:t>
      </w:r>
      <w:r w:rsidR="00B16815">
        <w:rPr>
          <w:rStyle w:val="IntenseEmphasis"/>
          <w:i w:val="0"/>
          <w:color w:val="auto"/>
        </w:rPr>
        <w:t xml:space="preserve"> leaned towards my manager and tried to kiss her. My manager, obviously shocked </w:t>
      </w:r>
      <w:r w:rsidR="00D97E26">
        <w:rPr>
          <w:rStyle w:val="IntenseEmphasis"/>
          <w:i w:val="0"/>
          <w:color w:val="auto"/>
        </w:rPr>
        <w:t>leant back and shouted</w:t>
      </w:r>
      <w:r w:rsidR="00B16815">
        <w:rPr>
          <w:rStyle w:val="IntenseEmphasis"/>
          <w:i w:val="0"/>
          <w:color w:val="auto"/>
        </w:rPr>
        <w:t xml:space="preserve"> “NO!” the customer faced became flushed and he started to scowl. The customer started shouting that she was a flirt and a </w:t>
      </w:r>
      <w:r>
        <w:rPr>
          <w:rStyle w:val="IntenseEmphasis"/>
          <w:i w:val="0"/>
          <w:color w:val="auto"/>
        </w:rPr>
        <w:t>tease,</w:t>
      </w:r>
      <w:r w:rsidR="00B16815">
        <w:rPr>
          <w:rStyle w:val="IntenseEmphasis"/>
          <w:i w:val="0"/>
          <w:color w:val="auto"/>
        </w:rPr>
        <w:t xml:space="preserve"> and he will ensure that she loses her job because she touched him </w:t>
      </w:r>
      <w:r w:rsidR="00BE05A0">
        <w:rPr>
          <w:rStyle w:val="IntenseEmphasis"/>
          <w:i w:val="0"/>
          <w:color w:val="auto"/>
        </w:rPr>
        <w:t>inappropriately.</w:t>
      </w:r>
      <w:r w:rsidR="00B16815">
        <w:rPr>
          <w:rStyle w:val="IntenseEmphasis"/>
          <w:i w:val="0"/>
          <w:color w:val="auto"/>
        </w:rPr>
        <w:t xml:space="preserve"> </w:t>
      </w:r>
      <w:r w:rsidR="006C1B6A">
        <w:rPr>
          <w:rStyle w:val="IntenseEmphasis"/>
          <w:i w:val="0"/>
          <w:color w:val="auto"/>
        </w:rPr>
        <w:t xml:space="preserve">Understanding </w:t>
      </w:r>
      <w:r w:rsidR="00760FF3">
        <w:rPr>
          <w:rStyle w:val="IntenseEmphasis"/>
          <w:i w:val="0"/>
          <w:color w:val="auto"/>
        </w:rPr>
        <w:t xml:space="preserve">the way touch and gestures </w:t>
      </w:r>
      <w:r w:rsidR="00F72148">
        <w:rPr>
          <w:rStyle w:val="IntenseEmphasis"/>
          <w:i w:val="0"/>
          <w:color w:val="auto"/>
        </w:rPr>
        <w:t xml:space="preserve">are perceived is important within my workplace as </w:t>
      </w:r>
      <w:r w:rsidR="00031654">
        <w:rPr>
          <w:rStyle w:val="IntenseEmphasis"/>
          <w:i w:val="0"/>
          <w:color w:val="auto"/>
        </w:rPr>
        <w:t xml:space="preserve">most of the staff are women and the customers are all male. </w:t>
      </w:r>
    </w:p>
    <w:p w14:paraId="48D5DF84" w14:textId="46BBF971" w:rsidR="00074CBE" w:rsidRPr="00850EB6" w:rsidRDefault="00074CBE" w:rsidP="09B55440"/>
    <w:p w14:paraId="43D9D8A9" w14:textId="1759A563" w:rsidR="00074CBE" w:rsidRDefault="00074CBE" w:rsidP="09B55440"/>
    <w:p w14:paraId="652A8035" w14:textId="2A8568C4" w:rsidR="00074CBE" w:rsidRDefault="00074CBE" w:rsidP="09B55440"/>
    <w:p w14:paraId="7AE9EADD" w14:textId="77777777" w:rsidR="00CE5D4A" w:rsidRDefault="00CE5D4A" w:rsidP="09B55440"/>
    <w:p w14:paraId="6A86CE1C" w14:textId="77777777" w:rsidR="00761F63" w:rsidRDefault="00761F63" w:rsidP="09B55440">
      <w:pPr>
        <w:rPr>
          <w:rStyle w:val="IntenseEmphasis"/>
        </w:rPr>
      </w:pPr>
    </w:p>
    <w:p w14:paraId="71824656" w14:textId="205B52DE" w:rsidR="0025329C" w:rsidRPr="00D47EB1" w:rsidRDefault="0025329C" w:rsidP="09B55440">
      <w:pPr>
        <w:rPr>
          <w:rStyle w:val="IntenseEmphasis"/>
        </w:rPr>
      </w:pPr>
      <w:r w:rsidRPr="00D47EB1">
        <w:rPr>
          <w:rStyle w:val="IntenseEmphasis"/>
        </w:rPr>
        <w:lastRenderedPageBreak/>
        <w:t xml:space="preserve">Managers email to staff </w:t>
      </w:r>
      <w:r w:rsidR="00D47EB1" w:rsidRPr="00D47EB1">
        <w:rPr>
          <w:rStyle w:val="IntenseEmphasis"/>
        </w:rPr>
        <w:t xml:space="preserve">example </w:t>
      </w:r>
    </w:p>
    <w:p w14:paraId="12961F8E" w14:textId="298C259A" w:rsidR="00EA5605" w:rsidRDefault="0009615C" w:rsidP="09B55440">
      <w:r>
        <w:t xml:space="preserve">When sending emails my manager effectively adds information to state what the email is about and </w:t>
      </w:r>
      <w:r w:rsidR="00B323F2">
        <w:t xml:space="preserve">any action needed. </w:t>
      </w:r>
      <w:r w:rsidR="003937E0">
        <w:t xml:space="preserve">Below I have demonstrated </w:t>
      </w:r>
      <w:r w:rsidR="0083481B">
        <w:t xml:space="preserve">an example of one of my managers emails </w:t>
      </w:r>
    </w:p>
    <w:p w14:paraId="3770B759" w14:textId="008B5A11" w:rsidR="0083481B" w:rsidRDefault="0083481B" w:rsidP="09B55440">
      <w:r>
        <w:rPr>
          <w:noProof/>
        </w:rPr>
        <mc:AlternateContent>
          <mc:Choice Requires="wps">
            <w:drawing>
              <wp:anchor distT="0" distB="0" distL="114300" distR="114300" simplePos="0" relativeHeight="251658240" behindDoc="0" locked="0" layoutInCell="1" allowOverlap="1" wp14:anchorId="549F05B5" wp14:editId="6D39A9D3">
                <wp:simplePos x="0" y="0"/>
                <wp:positionH relativeFrom="column">
                  <wp:posOffset>-219075</wp:posOffset>
                </wp:positionH>
                <wp:positionV relativeFrom="paragraph">
                  <wp:posOffset>138430</wp:posOffset>
                </wp:positionV>
                <wp:extent cx="6419850" cy="58483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6419850" cy="58483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29D7D3" id="Rectangle 1" o:spid="_x0000_s1026" style="position:absolute;margin-left:-17.25pt;margin-top:10.9pt;width:505.5pt;height:460.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" filled="f" strokecolor="#243f60 [1604]" strokeweight="2pt"/>
            </w:pict>
          </mc:Fallback>
        </mc:AlternateContent>
      </w:r>
    </w:p>
    <w:p w14:paraId="318E03D4" w14:textId="45298CEE" w:rsidR="0062192D" w:rsidRDefault="00887B1E" w:rsidP="09B55440">
      <w:r>
        <w:t>RE: Rent Arrear</w:t>
      </w:r>
      <w:r w:rsidR="00CE5D4A">
        <w:t>s</w:t>
      </w:r>
      <w:r>
        <w:t xml:space="preserve"> reports due 10/08/2018 by 5pm </w:t>
      </w:r>
    </w:p>
    <w:p w14:paraId="74305FF6" w14:textId="2F38546E" w:rsidR="000F3FF5" w:rsidRDefault="0062192D" w:rsidP="09B55440">
      <w:r>
        <w:t>Hi All,</w:t>
      </w:r>
    </w:p>
    <w:p w14:paraId="1F0BD4EF" w14:textId="5371F676" w:rsidR="00E71C81" w:rsidRDefault="0018603B" w:rsidP="09B55440">
      <w:r>
        <w:t>I h</w:t>
      </w:r>
      <w:r w:rsidR="00E71C81">
        <w:t>ope you</w:t>
      </w:r>
      <w:r>
        <w:t xml:space="preserve"> all</w:t>
      </w:r>
      <w:r w:rsidR="00E71C81">
        <w:t xml:space="preserve"> are well.</w:t>
      </w:r>
    </w:p>
    <w:p w14:paraId="6F2A155A" w14:textId="66105835" w:rsidR="000F3FF5" w:rsidRDefault="000F3FF5" w:rsidP="09B55440">
      <w:bookmarkStart w:id="6" w:name="_Hlk522180995"/>
      <w:r>
        <w:t xml:space="preserve">This is just a gentle reminder that </w:t>
      </w:r>
      <w:r w:rsidR="00C30E3E">
        <w:t>y</w:t>
      </w:r>
      <w:r>
        <w:t>our rent arrear</w:t>
      </w:r>
      <w:r w:rsidR="00CE5D4A">
        <w:t>s</w:t>
      </w:r>
      <w:r>
        <w:t xml:space="preserve"> statemen</w:t>
      </w:r>
      <w:r w:rsidR="00C30E3E">
        <w:t>ts for your customers is due on 10/08/2018</w:t>
      </w:r>
      <w:r w:rsidR="00BB11D7">
        <w:t xml:space="preserve"> by 5pm</w:t>
      </w:r>
      <w:bookmarkEnd w:id="6"/>
      <w:r w:rsidR="00BB11D7">
        <w:t xml:space="preserve">. Please send this to me via email and cc in the </w:t>
      </w:r>
      <w:r w:rsidR="00C61256">
        <w:t xml:space="preserve">income manager via this email address;  </w:t>
      </w:r>
      <w:hyperlink r:id="rId10" w:history="1">
        <w:r w:rsidR="00C61256" w:rsidRPr="00642D9C">
          <w:rPr>
            <w:rStyle w:val="Hyperlink"/>
          </w:rPr>
          <w:t>incomemanager@lookahead.co.uk</w:t>
        </w:r>
      </w:hyperlink>
      <w:r w:rsidR="00C61256">
        <w:t xml:space="preserve"> </w:t>
      </w:r>
    </w:p>
    <w:p w14:paraId="79D7F21C" w14:textId="0FDE7D8C" w:rsidR="00794367" w:rsidRDefault="00794367" w:rsidP="09B55440">
      <w:r>
        <w:t xml:space="preserve">I have attached a copy of the rent arrears sheet </w:t>
      </w:r>
      <w:r w:rsidR="004F0642">
        <w:t xml:space="preserve">in case you do not have one. </w:t>
      </w:r>
    </w:p>
    <w:p w14:paraId="32401C87" w14:textId="79CCD997" w:rsidR="00635673" w:rsidRDefault="00BD6C4F" w:rsidP="09B55440">
      <w:bookmarkStart w:id="7" w:name="_Hlk522181199"/>
      <w:r>
        <w:t xml:space="preserve">I will look forward to receipt of your </w:t>
      </w:r>
      <w:r w:rsidR="00A91B12">
        <w:t>statements, t</w:t>
      </w:r>
      <w:r w:rsidR="00A85D89">
        <w:t>hank</w:t>
      </w:r>
      <w:r w:rsidR="00A91B12">
        <w:t>s in advance</w:t>
      </w:r>
      <w:r w:rsidR="00E71C81">
        <w:t xml:space="preserve"> if </w:t>
      </w:r>
      <w:r w:rsidR="004F0642">
        <w:t xml:space="preserve">you have already sent your report to me </w:t>
      </w:r>
      <w:r w:rsidR="00E71C81">
        <w:t>in this case</w:t>
      </w:r>
      <w:r w:rsidR="004F0642">
        <w:t xml:space="preserve"> no </w:t>
      </w:r>
      <w:r w:rsidR="00E71C81">
        <w:t xml:space="preserve">further </w:t>
      </w:r>
      <w:r w:rsidR="004F0642">
        <w:t xml:space="preserve">action is </w:t>
      </w:r>
      <w:r w:rsidR="001C7870">
        <w:t>needed.</w:t>
      </w:r>
      <w:r w:rsidR="004F0642">
        <w:t xml:space="preserve"> </w:t>
      </w:r>
    </w:p>
    <w:bookmarkEnd w:id="7"/>
    <w:p w14:paraId="5F20D6FE" w14:textId="09E4B587" w:rsidR="004F0642" w:rsidRDefault="004F0642" w:rsidP="09B55440"/>
    <w:p w14:paraId="2614BB0F" w14:textId="416EAC37" w:rsidR="004F0642" w:rsidRDefault="004F0642" w:rsidP="09B55440">
      <w:bookmarkStart w:id="8" w:name="_Hlk522181336"/>
      <w:r>
        <w:t xml:space="preserve">Kind Regards, </w:t>
      </w:r>
    </w:p>
    <w:p w14:paraId="416A826D" w14:textId="2477F5CA" w:rsidR="004F0642" w:rsidRDefault="004F0642" w:rsidP="09B55440">
      <w:r>
        <w:t xml:space="preserve">Joe Bloggs </w:t>
      </w:r>
    </w:p>
    <w:p w14:paraId="0D188070" w14:textId="4F07CC79" w:rsidR="004F0642" w:rsidRDefault="004F0642" w:rsidP="09B55440">
      <w:r>
        <w:t xml:space="preserve">Hostel Manager </w:t>
      </w:r>
    </w:p>
    <w:p w14:paraId="793C2C8C" w14:textId="45A07ABF" w:rsidR="009F337C" w:rsidRDefault="009F337C" w:rsidP="09B55440">
      <w:r>
        <w:t xml:space="preserve">Lookahead Care and support </w:t>
      </w:r>
    </w:p>
    <w:p w14:paraId="5A84A1FE" w14:textId="36A177F8" w:rsidR="00EB42B1" w:rsidRDefault="00EB42B1" w:rsidP="09B55440">
      <w:r>
        <w:t>Cromwell Road hostel</w:t>
      </w:r>
    </w:p>
    <w:p w14:paraId="1B8EEDE4" w14:textId="24C12506" w:rsidR="004F0642" w:rsidRDefault="001B6BB9" w:rsidP="09B55440">
      <w:hyperlink r:id="rId11" w:history="1">
        <w:r w:rsidR="008C64C5" w:rsidRPr="00642D9C">
          <w:rPr>
            <w:rStyle w:val="Hyperlink"/>
          </w:rPr>
          <w:t>managercromwell@lookahead.co.uk</w:t>
        </w:r>
      </w:hyperlink>
    </w:p>
    <w:p w14:paraId="4E90C608" w14:textId="1C03A88B" w:rsidR="004F0642" w:rsidRDefault="004F0642" w:rsidP="09B55440">
      <w:r>
        <w:t xml:space="preserve">Tel: 0208 365 0245 </w:t>
      </w:r>
    </w:p>
    <w:p w14:paraId="2F88791C" w14:textId="4D7C5DEF" w:rsidR="00995E4C" w:rsidRDefault="004F0642" w:rsidP="09B55440">
      <w:r>
        <w:t>Ext: 4821</w:t>
      </w:r>
      <w:bookmarkEnd w:id="8"/>
    </w:p>
    <w:p w14:paraId="372C8738" w14:textId="424C50AD" w:rsidR="00611011" w:rsidRDefault="00611011" w:rsidP="09B55440"/>
    <w:p w14:paraId="04BFD4D1" w14:textId="4E5412D8" w:rsidR="00611011" w:rsidRDefault="00611011" w:rsidP="09B55440"/>
    <w:p w14:paraId="0A63B5CC" w14:textId="2E4217F8" w:rsidR="00611011" w:rsidRDefault="00611011" w:rsidP="09B55440"/>
    <w:p w14:paraId="389E5C29" w14:textId="2E426D48" w:rsidR="00611011" w:rsidRDefault="00611011" w:rsidP="09B55440"/>
    <w:p w14:paraId="45673B92" w14:textId="246536C5" w:rsidR="00611011" w:rsidRDefault="00611011" w:rsidP="09B55440"/>
    <w:p w14:paraId="59F2D82A" w14:textId="545BB0BA" w:rsidR="00611011" w:rsidRDefault="00611011" w:rsidP="09B55440"/>
    <w:p w14:paraId="5C97B7DE" w14:textId="4375B9DB" w:rsidR="00611011" w:rsidRDefault="00611011" w:rsidP="09B55440"/>
    <w:p w14:paraId="1667EA37" w14:textId="77777777" w:rsidR="00611011" w:rsidRDefault="00611011" w:rsidP="09B55440"/>
    <w:p w14:paraId="10E36513" w14:textId="2044C300" w:rsidR="002F296D" w:rsidRDefault="001C7870" w:rsidP="09B55440">
      <w:r>
        <w:t>This is a</w:t>
      </w:r>
      <w:r w:rsidR="00D47EB1">
        <w:t>n example of a</w:t>
      </w:r>
      <w:r>
        <w:t xml:space="preserve"> standard email that is sent to staff monthly. It is very clear what the message is</w:t>
      </w:r>
      <w:r w:rsidR="00BB11D7">
        <w:t>, what action is needed and by when</w:t>
      </w:r>
      <w:r w:rsidR="0011693A">
        <w:t xml:space="preserve">. </w:t>
      </w:r>
      <w:r w:rsidR="00CC084F">
        <w:t>Masters</w:t>
      </w:r>
      <w:r w:rsidR="00FA5DDE">
        <w:t>, D.</w:t>
      </w:r>
      <w:r w:rsidR="00CC084F">
        <w:t xml:space="preserve"> (2014) wrote an article </w:t>
      </w:r>
      <w:r w:rsidR="00407EDF">
        <w:t>outlini</w:t>
      </w:r>
      <w:r w:rsidR="002D2AA6">
        <w:t>n</w:t>
      </w:r>
      <w:r w:rsidR="00407EDF">
        <w:t>g how to send</w:t>
      </w:r>
      <w:r w:rsidR="002D2AA6">
        <w:t xml:space="preserve"> a professional email ensuring that it is clear</w:t>
      </w:r>
      <w:r w:rsidR="00DF7BAA">
        <w:t xml:space="preserve">. Within this article </w:t>
      </w:r>
      <w:r w:rsidR="006A36FD">
        <w:t>there are eleven points that should be applied to</w:t>
      </w:r>
      <w:r w:rsidR="002F296D">
        <w:t xml:space="preserve"> writing a professional email in which I will analyse if these points have been applied to the email example above.</w:t>
      </w:r>
    </w:p>
    <w:p w14:paraId="1A15DDA5" w14:textId="002ED33E" w:rsidR="002F296D" w:rsidRDefault="00015AFD" w:rsidP="002F296D">
      <w:pPr>
        <w:pStyle w:val="ListParagraph"/>
        <w:numPr>
          <w:ilvl w:val="0"/>
          <w:numId w:val="1"/>
        </w:numPr>
      </w:pPr>
      <w:r>
        <w:t>“</w:t>
      </w:r>
      <w:r w:rsidR="00530AAB">
        <w:t>Know Your Purpose</w:t>
      </w:r>
      <w:r>
        <w:t>”</w:t>
      </w:r>
      <w:r w:rsidR="00530AAB">
        <w:t>:</w:t>
      </w:r>
      <w:r w:rsidR="007473CF">
        <w:t xml:space="preserve">  It is demonstrated that then purpose of this email is clear and </w:t>
      </w:r>
      <w:r>
        <w:t>w</w:t>
      </w:r>
      <w:r w:rsidR="00F32CC2">
        <w:t>as a necessary instruction.</w:t>
      </w:r>
    </w:p>
    <w:p w14:paraId="1F6AA1B4" w14:textId="1D1CE5C7" w:rsidR="00F32CC2" w:rsidRDefault="00F32CC2" w:rsidP="002F296D">
      <w:pPr>
        <w:pStyle w:val="ListParagraph"/>
        <w:numPr>
          <w:ilvl w:val="0"/>
          <w:numId w:val="1"/>
        </w:numPr>
      </w:pPr>
      <w:r>
        <w:t xml:space="preserve">“Use the one thing rule” </w:t>
      </w:r>
      <w:r w:rsidR="009307EF">
        <w:t xml:space="preserve">This email was about a rent arrears report and that was the only information discussed within this email. </w:t>
      </w:r>
    </w:p>
    <w:p w14:paraId="78A7D736" w14:textId="127DD68A" w:rsidR="009307EF" w:rsidRDefault="00A85D89" w:rsidP="002F296D">
      <w:pPr>
        <w:pStyle w:val="ListParagraph"/>
        <w:numPr>
          <w:ilvl w:val="0"/>
          <w:numId w:val="1"/>
        </w:numPr>
      </w:pPr>
      <w:r>
        <w:t xml:space="preserve">“Practice Empathy” </w:t>
      </w:r>
      <w:r w:rsidR="00D11290">
        <w:t>This email</w:t>
      </w:r>
      <w:r w:rsidR="00635673">
        <w:t xml:space="preserve"> is to the point and convenient the addition of the attachment of the rent arrears template</w:t>
      </w:r>
      <w:r w:rsidR="009F664F">
        <w:t xml:space="preserve"> will help staff to conduct this report quickly ensuring that the correct form is being completed. </w:t>
      </w:r>
      <w:r w:rsidR="00E2620D">
        <w:t>Also,</w:t>
      </w:r>
      <w:r w:rsidR="009F664F">
        <w:t xml:space="preserve"> the addition of the income managers email will make it</w:t>
      </w:r>
      <w:r w:rsidR="00F02EB3">
        <w:t xml:space="preserve"> easier when sending the email for rent arrears.</w:t>
      </w:r>
    </w:p>
    <w:p w14:paraId="009C3112" w14:textId="09404549" w:rsidR="00E2620D" w:rsidRDefault="0021727E" w:rsidP="00CE11D3">
      <w:pPr>
        <w:pStyle w:val="ListParagraph"/>
        <w:numPr>
          <w:ilvl w:val="0"/>
          <w:numId w:val="1"/>
        </w:numPr>
        <w:spacing w:after="0" w:line="240" w:lineRule="auto"/>
      </w:pPr>
      <w:r>
        <w:t xml:space="preserve">“Keep introductions brief” </w:t>
      </w:r>
      <w:r w:rsidR="00CE11D3">
        <w:t>The introduction to this email was polite brief and to the point the “</w:t>
      </w:r>
      <w:r w:rsidR="006F5347">
        <w:t xml:space="preserve">hi all, I hope you all are well” </w:t>
      </w:r>
      <w:r w:rsidR="006F54D9">
        <w:t>is a good way to do an introduction especially if you haven’t seen employees</w:t>
      </w:r>
      <w:r w:rsidR="00FF72F6">
        <w:t xml:space="preserve">, there is no need to state who she is as the employees all know this information. The inclusion of her signature is great also especially for new staff members. </w:t>
      </w:r>
    </w:p>
    <w:p w14:paraId="13413090" w14:textId="77777777" w:rsidR="00323D11" w:rsidRDefault="00857C16" w:rsidP="00A91B12">
      <w:pPr>
        <w:pStyle w:val="ListParagraph"/>
        <w:numPr>
          <w:ilvl w:val="0"/>
          <w:numId w:val="1"/>
        </w:numPr>
        <w:spacing w:after="0" w:line="240" w:lineRule="auto"/>
      </w:pPr>
      <w:r>
        <w:t>“</w:t>
      </w:r>
      <w:r w:rsidR="00071A97">
        <w:t xml:space="preserve">Limit yourself to five sentences” </w:t>
      </w:r>
      <w:r w:rsidR="0018603B">
        <w:t xml:space="preserve">interestingly this email is exactly five sentences </w:t>
      </w:r>
      <w:r w:rsidR="001B5B3A">
        <w:t xml:space="preserve">it keeps it brief and the additional pleasantries </w:t>
      </w:r>
      <w:r w:rsidR="000C0B9E">
        <w:t>empathise with staff.</w:t>
      </w:r>
    </w:p>
    <w:p w14:paraId="3BE3C3BB" w14:textId="599B224C" w:rsidR="00A91B12" w:rsidRDefault="000C0B9E" w:rsidP="00A91B12">
      <w:pPr>
        <w:pStyle w:val="ListParagraph"/>
        <w:numPr>
          <w:ilvl w:val="0"/>
          <w:numId w:val="1"/>
        </w:numPr>
        <w:spacing w:after="0" w:line="240" w:lineRule="auto"/>
      </w:pPr>
      <w:r>
        <w:t xml:space="preserve">“Stick to a standard structure” </w:t>
      </w:r>
      <w:r w:rsidR="00EE687D">
        <w:t xml:space="preserve">looking at the email it should start with a greeting “hi all” followed by a pleasantry </w:t>
      </w:r>
      <w:r w:rsidR="001D3B75">
        <w:t>“I hope you all are well” and then the reason for the email “This is just a gentle reminder that your rent arrear statements for your customers is due on 10/08/2018 by 5pm</w:t>
      </w:r>
      <w:r w:rsidR="00165781">
        <w:t>” then an action “</w:t>
      </w:r>
      <w:r w:rsidR="00A04759">
        <w:t xml:space="preserve">Please send this to me via email and cc in the income manager via this email address;  </w:t>
      </w:r>
      <w:hyperlink r:id="rId12" w:history="1">
        <w:r w:rsidR="00A04759" w:rsidRPr="00642D9C">
          <w:rPr>
            <w:rStyle w:val="Hyperlink"/>
          </w:rPr>
          <w:t>incomemanager@lookahead.co.uk</w:t>
        </w:r>
      </w:hyperlink>
      <w:r w:rsidR="00A04759">
        <w:t>” followed by a closing</w:t>
      </w:r>
      <w:r w:rsidR="001A3260">
        <w:t xml:space="preserve"> message “</w:t>
      </w:r>
      <w:r w:rsidR="00A91B12">
        <w:t xml:space="preserve">I will look forward to receipt of your statements, thanks in advance if you have already sent your report to me in this case no further action is needed” lastly a signature </w:t>
      </w:r>
      <w:r w:rsidR="00AB4145">
        <w:t>“Kind Regards, Joe Bloggs”</w:t>
      </w:r>
    </w:p>
    <w:p w14:paraId="18987EE9" w14:textId="13BABB61" w:rsidR="000C0B9E" w:rsidRDefault="00921AC9" w:rsidP="00CE11D3">
      <w:pPr>
        <w:pStyle w:val="ListParagraph"/>
        <w:numPr>
          <w:ilvl w:val="0"/>
          <w:numId w:val="1"/>
        </w:numPr>
        <w:spacing w:after="0" w:line="240" w:lineRule="auto"/>
      </w:pPr>
      <w:r>
        <w:t>“</w:t>
      </w:r>
      <w:r w:rsidR="00A3145B">
        <w:t>U</w:t>
      </w:r>
      <w:r>
        <w:t xml:space="preserve">se short words and paragraphs” This email is to the point and uses general speech. </w:t>
      </w:r>
    </w:p>
    <w:p w14:paraId="5422C7B5" w14:textId="2CB3F0BC" w:rsidR="00921AC9" w:rsidRDefault="00A3145B" w:rsidP="00CE11D3">
      <w:pPr>
        <w:pStyle w:val="ListParagraph"/>
        <w:numPr>
          <w:ilvl w:val="0"/>
          <w:numId w:val="1"/>
        </w:numPr>
        <w:spacing w:after="0" w:line="240" w:lineRule="auto"/>
      </w:pPr>
      <w:r>
        <w:t xml:space="preserve">“Use an active voice” </w:t>
      </w:r>
      <w:r w:rsidR="008F6D69">
        <w:t>an example of this from the text above is “Please send this to me” rather than “this has to be sent to me”</w:t>
      </w:r>
      <w:r w:rsidR="000B6DCD">
        <w:t xml:space="preserve">. </w:t>
      </w:r>
    </w:p>
    <w:p w14:paraId="0E2731F1" w14:textId="2AFE67A1" w:rsidR="000B6DCD" w:rsidRDefault="000B6DCD" w:rsidP="00CE11D3">
      <w:pPr>
        <w:pStyle w:val="ListParagraph"/>
        <w:numPr>
          <w:ilvl w:val="0"/>
          <w:numId w:val="1"/>
        </w:numPr>
        <w:spacing w:after="0" w:line="240" w:lineRule="auto"/>
      </w:pPr>
      <w:r>
        <w:t xml:space="preserve">“Proofread your email” my manager </w:t>
      </w:r>
      <w:r w:rsidR="0039315B">
        <w:t xml:space="preserve">sends emails out and rarely has any grammatical errors, she always attaches if she states this is the case and always has a title to her emails. </w:t>
      </w:r>
    </w:p>
    <w:p w14:paraId="7CDA5896" w14:textId="3CBDFEF6" w:rsidR="0036051F" w:rsidRDefault="0036051F" w:rsidP="00CE11D3">
      <w:pPr>
        <w:pStyle w:val="ListParagraph"/>
        <w:numPr>
          <w:ilvl w:val="0"/>
          <w:numId w:val="1"/>
        </w:numPr>
        <w:spacing w:after="0" w:line="240" w:lineRule="auto"/>
      </w:pPr>
      <w:r>
        <w:t xml:space="preserve">“Remember you are not fifteen anymore” there are no slang words or </w:t>
      </w:r>
      <w:r w:rsidR="00897226">
        <w:t xml:space="preserve">changes in text. </w:t>
      </w:r>
    </w:p>
    <w:p w14:paraId="5FEAEB86" w14:textId="54EB23FD" w:rsidR="00897226" w:rsidRDefault="002C0AD8" w:rsidP="00CE11D3">
      <w:pPr>
        <w:pStyle w:val="ListParagraph"/>
        <w:numPr>
          <w:ilvl w:val="0"/>
          <w:numId w:val="1"/>
        </w:numPr>
        <w:spacing w:after="0" w:line="240" w:lineRule="auto"/>
      </w:pPr>
      <w:r>
        <w:t>“</w:t>
      </w:r>
      <w:r w:rsidR="0002735F">
        <w:t xml:space="preserve">Write like you speak” the use of “Hi all” and “I hope you are well” are greetings and pleasantries that </w:t>
      </w:r>
      <w:r w:rsidR="00A52FC1">
        <w:t xml:space="preserve">in this situation create an informal but working relationship with staff. The use of “Dear all” or “I trust you are all well” </w:t>
      </w:r>
      <w:r w:rsidR="00227C7F">
        <w:t xml:space="preserve">seem more formal and create a more serious intention. </w:t>
      </w:r>
    </w:p>
    <w:p w14:paraId="5BD085D6" w14:textId="16AE224C" w:rsidR="00227C7F" w:rsidRDefault="00227C7F" w:rsidP="00227C7F">
      <w:pPr>
        <w:spacing w:after="0" w:line="240" w:lineRule="auto"/>
      </w:pPr>
    </w:p>
    <w:p w14:paraId="19A6006D" w14:textId="743015CC" w:rsidR="00A40B2D" w:rsidRDefault="008B0B24" w:rsidP="2077AFE2">
      <w:pPr>
        <w:rPr>
          <w:rFonts w:ascii="Calibri" w:eastAsia="Calibri" w:hAnsi="Calibri" w:cs="Calibri"/>
        </w:rPr>
      </w:pPr>
      <w:r>
        <w:rPr>
          <w:rFonts w:ascii="Calibri" w:eastAsia="Calibri" w:hAnsi="Calibri" w:cs="Calibri"/>
        </w:rPr>
        <w:t xml:space="preserve">I </w:t>
      </w:r>
      <w:r w:rsidR="009A5100">
        <w:rPr>
          <w:rFonts w:ascii="Calibri" w:eastAsia="Calibri" w:hAnsi="Calibri" w:cs="Calibri"/>
        </w:rPr>
        <w:t>prefer this</w:t>
      </w:r>
      <w:r w:rsidR="006F3998">
        <w:rPr>
          <w:rFonts w:ascii="Calibri" w:eastAsia="Calibri" w:hAnsi="Calibri" w:cs="Calibri"/>
        </w:rPr>
        <w:t xml:space="preserve"> method </w:t>
      </w:r>
      <w:r w:rsidR="009A5100">
        <w:rPr>
          <w:rFonts w:ascii="Calibri" w:eastAsia="Calibri" w:hAnsi="Calibri" w:cs="Calibri"/>
        </w:rPr>
        <w:t>to the ‘</w:t>
      </w:r>
      <w:r w:rsidR="00243350">
        <w:rPr>
          <w:rFonts w:ascii="Calibri" w:eastAsia="Calibri" w:hAnsi="Calibri" w:cs="Calibri"/>
        </w:rPr>
        <w:t>YouTube</w:t>
      </w:r>
      <w:r w:rsidR="009A5100">
        <w:rPr>
          <w:rFonts w:ascii="Calibri" w:eastAsia="Calibri" w:hAnsi="Calibri" w:cs="Calibri"/>
        </w:rPr>
        <w:t xml:space="preserve">’ video by </w:t>
      </w:r>
      <w:r w:rsidR="00904F39">
        <w:rPr>
          <w:rFonts w:ascii="Calibri" w:eastAsia="Calibri" w:hAnsi="Calibri" w:cs="Calibri"/>
        </w:rPr>
        <w:t>(</w:t>
      </w:r>
      <w:r w:rsidR="00F6260D">
        <w:rPr>
          <w:rFonts w:ascii="Calibri" w:eastAsia="Calibri" w:hAnsi="Calibri" w:cs="Calibri"/>
        </w:rPr>
        <w:t>GCFLearn</w:t>
      </w:r>
      <w:r w:rsidR="002F3A2E">
        <w:rPr>
          <w:rFonts w:ascii="Calibri" w:eastAsia="Calibri" w:hAnsi="Calibri" w:cs="Calibri"/>
        </w:rPr>
        <w:t>F</w:t>
      </w:r>
      <w:r w:rsidR="00F6260D">
        <w:rPr>
          <w:rFonts w:ascii="Calibri" w:eastAsia="Calibri" w:hAnsi="Calibri" w:cs="Calibri"/>
        </w:rPr>
        <w:t>ree</w:t>
      </w:r>
      <w:r w:rsidR="002F3A2E">
        <w:rPr>
          <w:rFonts w:ascii="Calibri" w:eastAsia="Calibri" w:hAnsi="Calibri" w:cs="Calibri"/>
        </w:rPr>
        <w:t>.org 201</w:t>
      </w:r>
      <w:r w:rsidR="00904F39">
        <w:rPr>
          <w:rFonts w:ascii="Calibri" w:eastAsia="Calibri" w:hAnsi="Calibri" w:cs="Calibri"/>
        </w:rPr>
        <w:t>7)</w:t>
      </w:r>
      <w:r w:rsidR="00F6260D">
        <w:rPr>
          <w:rFonts w:ascii="Calibri" w:eastAsia="Calibri" w:hAnsi="Calibri" w:cs="Calibri"/>
        </w:rPr>
        <w:t>. I think the above method is in more depth and breaks down each section of an email</w:t>
      </w:r>
      <w:r w:rsidR="0052475B">
        <w:rPr>
          <w:rFonts w:ascii="Calibri" w:eastAsia="Calibri" w:hAnsi="Calibri" w:cs="Calibri"/>
        </w:rPr>
        <w:t xml:space="preserve">. There are many similarities such as formalities and keeping on the same topic, but I </w:t>
      </w:r>
      <w:r w:rsidR="009345B4">
        <w:rPr>
          <w:rFonts w:ascii="Calibri" w:eastAsia="Calibri" w:hAnsi="Calibri" w:cs="Calibri"/>
        </w:rPr>
        <w:t>feel that from a teaching perspective this is more thorough.</w:t>
      </w:r>
      <w:r w:rsidR="00A40B2D">
        <w:rPr>
          <w:rFonts w:ascii="Calibri" w:eastAsia="Calibri" w:hAnsi="Calibri" w:cs="Calibri"/>
        </w:rPr>
        <w:t xml:space="preserve"> I will apply this method in the future when sending out emails to my colleagues.</w:t>
      </w:r>
    </w:p>
    <w:p w14:paraId="751CDFE1" w14:textId="77777777" w:rsidR="00A40B2D" w:rsidRDefault="00A40B2D" w:rsidP="2077AFE2">
      <w:pPr>
        <w:rPr>
          <w:rFonts w:ascii="Calibri" w:eastAsia="Calibri" w:hAnsi="Calibri" w:cs="Calibri"/>
        </w:rPr>
      </w:pPr>
    </w:p>
    <w:p w14:paraId="77851EC3" w14:textId="106B07F4" w:rsidR="2077AFE2" w:rsidRDefault="008810A5" w:rsidP="2077AFE2">
      <w:pPr>
        <w:rPr>
          <w:rFonts w:ascii="Calibri" w:eastAsia="Calibri" w:hAnsi="Calibri" w:cs="Calibri"/>
        </w:rPr>
      </w:pPr>
      <w:r>
        <w:rPr>
          <w:rFonts w:ascii="Calibri" w:eastAsia="Calibri" w:hAnsi="Calibri" w:cs="Calibri"/>
        </w:rPr>
        <w:t xml:space="preserve">. </w:t>
      </w:r>
    </w:p>
    <w:p w14:paraId="6DD6491B" w14:textId="725E7684" w:rsidR="00794AFF" w:rsidRDefault="007C374E" w:rsidP="007C374E">
      <w:pPr>
        <w:pStyle w:val="Heading1"/>
        <w:rPr>
          <w:rFonts w:eastAsia="Calibri"/>
        </w:rPr>
      </w:pPr>
      <w:bookmarkStart w:id="9" w:name="_Toc522792079"/>
      <w:r>
        <w:rPr>
          <w:rFonts w:eastAsia="Calibri"/>
        </w:rPr>
        <w:lastRenderedPageBreak/>
        <w:t>Conclusion</w:t>
      </w:r>
      <w:bookmarkEnd w:id="9"/>
      <w:r>
        <w:rPr>
          <w:rFonts w:eastAsia="Calibri"/>
        </w:rPr>
        <w:t xml:space="preserve"> </w:t>
      </w:r>
    </w:p>
    <w:p w14:paraId="11C52F65" w14:textId="78454BA6" w:rsidR="00FA03CE" w:rsidRPr="007C374E" w:rsidRDefault="00C824A2" w:rsidP="007C374E">
      <w:r>
        <w:t xml:space="preserve">To conclude, overall managements communication is </w:t>
      </w:r>
      <w:r w:rsidR="002E06AF">
        <w:t>quite good</w:t>
      </w:r>
      <w:r w:rsidR="00BF1919">
        <w:t xml:space="preserve"> although there could be improvements within the workplace. Using methods such as the </w:t>
      </w:r>
      <w:r w:rsidR="00DC58FF">
        <w:t>‘</w:t>
      </w:r>
      <w:r w:rsidR="00BF1919">
        <w:t>SOLER</w:t>
      </w:r>
      <w:r w:rsidR="00DC58FF">
        <w:t>’</w:t>
      </w:r>
      <w:r w:rsidR="00BF1919">
        <w:t xml:space="preserve"> method </w:t>
      </w:r>
      <w:r w:rsidR="00FA03CE">
        <w:t>(Griffiths, B.A and Dunham, E</w:t>
      </w:r>
      <w:r w:rsidR="00777D77">
        <w:t xml:space="preserve">.B 2015 pg. 52) can help </w:t>
      </w:r>
      <w:r w:rsidR="004403A9">
        <w:t xml:space="preserve">with active listening, which would be useful </w:t>
      </w:r>
      <w:r w:rsidR="00D44F4C">
        <w:t xml:space="preserve">for management </w:t>
      </w:r>
      <w:r w:rsidR="004403A9">
        <w:t xml:space="preserve">in </w:t>
      </w:r>
      <w:r w:rsidR="001110A9">
        <w:t xml:space="preserve">supervisions or during a complaint with a customer. </w:t>
      </w:r>
      <w:r w:rsidR="00DC58FF">
        <w:t xml:space="preserve">Using the ‘KEYS’ approach </w:t>
      </w:r>
      <w:r w:rsidR="00942407">
        <w:t>(</w:t>
      </w:r>
      <w:r w:rsidR="0002121D">
        <w:t xml:space="preserve">Quintanilla, K.M and Wahl, </w:t>
      </w:r>
      <w:r w:rsidR="00CA76B6">
        <w:t>S.T. 2017 pg. 83) can help manage situations</w:t>
      </w:r>
      <w:r w:rsidR="00D44F4C">
        <w:t xml:space="preserve"> within my workplace </w:t>
      </w:r>
      <w:r w:rsidR="00A8190F">
        <w:t xml:space="preserve">such as having meetings with external agencies </w:t>
      </w:r>
      <w:r w:rsidR="00670E36">
        <w:t>or dealing with an incident.</w:t>
      </w:r>
      <w:r w:rsidR="00031654">
        <w:t xml:space="preserve"> </w:t>
      </w:r>
      <w:r w:rsidR="00A87D5F">
        <w:t xml:space="preserve">Analysing touch and gestures as outlined by </w:t>
      </w:r>
      <w:r w:rsidR="00A87D5F">
        <w:rPr>
          <w:rStyle w:val="IntenseEmphasis"/>
          <w:i w:val="0"/>
          <w:color w:val="auto"/>
        </w:rPr>
        <w:t xml:space="preserve">(Morgan, P. 2017 pg.253, 255) would really help in my workplace as </w:t>
      </w:r>
      <w:r w:rsidR="0061239D">
        <w:rPr>
          <w:rStyle w:val="IntenseEmphasis"/>
          <w:i w:val="0"/>
          <w:color w:val="auto"/>
        </w:rPr>
        <w:t xml:space="preserve">communication between </w:t>
      </w:r>
      <w:r w:rsidR="00DB273A">
        <w:rPr>
          <w:rStyle w:val="IntenseEmphasis"/>
          <w:i w:val="0"/>
          <w:color w:val="auto"/>
        </w:rPr>
        <w:t xml:space="preserve">customers </w:t>
      </w:r>
      <w:r w:rsidR="0061239D">
        <w:rPr>
          <w:rStyle w:val="IntenseEmphasis"/>
          <w:i w:val="0"/>
          <w:color w:val="auto"/>
        </w:rPr>
        <w:t xml:space="preserve">and staff, especially females are often misunderstood. </w:t>
      </w:r>
    </w:p>
    <w:p w14:paraId="0ED8FE60" w14:textId="755ACD57" w:rsidR="0077526E" w:rsidRDefault="0077526E" w:rsidP="00760875">
      <w:pPr>
        <w:pStyle w:val="Heading1"/>
        <w:rPr>
          <w:rFonts w:eastAsia="Calibri"/>
        </w:rPr>
      </w:pPr>
    </w:p>
    <w:p w14:paraId="378484FB" w14:textId="71EE6D1E" w:rsidR="00643EFE" w:rsidRDefault="00643EFE" w:rsidP="00643EFE"/>
    <w:p w14:paraId="62DD133B" w14:textId="1AED7AB6" w:rsidR="00643EFE" w:rsidRDefault="00643EFE" w:rsidP="00643EFE"/>
    <w:p w14:paraId="23896359" w14:textId="4EB1C5D8" w:rsidR="00643EFE" w:rsidRDefault="00643EFE" w:rsidP="00643EFE"/>
    <w:p w14:paraId="14FFDDC4" w14:textId="38F06980" w:rsidR="00643EFE" w:rsidRDefault="00643EFE" w:rsidP="00643EFE"/>
    <w:p w14:paraId="7A0C1CEE" w14:textId="77777777" w:rsidR="00643EFE" w:rsidRPr="00643EFE" w:rsidRDefault="00643EFE" w:rsidP="00643EFE"/>
    <w:p w14:paraId="5E371034" w14:textId="7273DF77" w:rsidR="2077AFE2" w:rsidRDefault="000A72C0" w:rsidP="00760875">
      <w:pPr>
        <w:pStyle w:val="Heading1"/>
        <w:rPr>
          <w:rFonts w:eastAsia="Calibri"/>
        </w:rPr>
      </w:pPr>
      <w:bookmarkStart w:id="10" w:name="_Toc522792080"/>
      <w:r>
        <w:rPr>
          <w:rFonts w:eastAsia="Calibri"/>
        </w:rPr>
        <w:t>Refer</w:t>
      </w:r>
      <w:r w:rsidR="00760875">
        <w:rPr>
          <w:rFonts w:eastAsia="Calibri"/>
        </w:rPr>
        <w:t>ences</w:t>
      </w:r>
      <w:bookmarkEnd w:id="10"/>
      <w:r w:rsidR="00760875">
        <w:rPr>
          <w:rFonts w:eastAsia="Calibri"/>
        </w:rPr>
        <w:t xml:space="preserve"> </w:t>
      </w:r>
    </w:p>
    <w:p w14:paraId="48389524" w14:textId="77777777" w:rsidR="001678F5" w:rsidRDefault="001678F5" w:rsidP="2077AFE2">
      <w:pPr>
        <w:rPr>
          <w:rFonts w:ascii="Calibri" w:eastAsia="Calibri" w:hAnsi="Calibri" w:cs="Calibri"/>
          <w:color w:val="333333"/>
          <w:sz w:val="24"/>
          <w:szCs w:val="24"/>
        </w:rPr>
      </w:pPr>
    </w:p>
    <w:p w14:paraId="745EFD91" w14:textId="7E29B10A" w:rsidR="00554A0B" w:rsidRPr="000D133F" w:rsidRDefault="001678F5" w:rsidP="2077AFE2">
      <w:proofErr w:type="spellStart"/>
      <w:r w:rsidRPr="001678F5">
        <w:rPr>
          <w:rStyle w:val="Hyperlink"/>
          <w:color w:val="auto"/>
          <w:u w:val="none"/>
        </w:rPr>
        <w:t>Mooc</w:t>
      </w:r>
      <w:proofErr w:type="spellEnd"/>
      <w:r w:rsidR="001A4EA8">
        <w:rPr>
          <w:rStyle w:val="Hyperlink"/>
          <w:u w:val="none"/>
        </w:rPr>
        <w:t xml:space="preserve"> </w:t>
      </w:r>
      <w:r w:rsidR="001A4EA8" w:rsidRPr="001A4EA8">
        <w:rPr>
          <w:rStyle w:val="Hyperlink"/>
          <w:color w:val="auto"/>
          <w:u w:val="none"/>
        </w:rPr>
        <w:t>ICS (2013)</w:t>
      </w:r>
      <w:r w:rsidR="00156ED4">
        <w:rPr>
          <w:rStyle w:val="Hyperlink"/>
          <w:color w:val="auto"/>
          <w:u w:val="none"/>
        </w:rPr>
        <w:t xml:space="preserve"> </w:t>
      </w:r>
      <w:r w:rsidR="00156ED4" w:rsidRPr="00156ED4">
        <w:rPr>
          <w:rStyle w:val="Hyperlink"/>
          <w:i/>
          <w:color w:val="auto"/>
          <w:u w:val="none"/>
        </w:rPr>
        <w:t>What is communication</w:t>
      </w:r>
      <w:r w:rsidR="001A4EA8" w:rsidRPr="001A4EA8">
        <w:rPr>
          <w:rStyle w:val="Hyperlink"/>
          <w:color w:val="auto"/>
          <w:u w:val="none"/>
        </w:rPr>
        <w:t xml:space="preserve"> </w:t>
      </w:r>
      <w:r w:rsidR="000D133F">
        <w:rPr>
          <w:rStyle w:val="Hyperlink"/>
          <w:color w:val="auto"/>
          <w:u w:val="none"/>
        </w:rPr>
        <w:t xml:space="preserve">Available at:  </w:t>
      </w:r>
      <w:r w:rsidR="000D133F" w:rsidRPr="000D133F">
        <w:rPr>
          <w:rStyle w:val="Hyperlink"/>
        </w:rPr>
        <w:t>https://www.youtube.com/watch?v=S7CN9Trw43w</w:t>
      </w:r>
      <w:r w:rsidR="000D133F">
        <w:rPr>
          <w:rStyle w:val="Hyperlink"/>
          <w:color w:val="auto"/>
          <w:u w:val="none"/>
        </w:rPr>
        <w:t xml:space="preserve">(Accessed </w:t>
      </w:r>
      <w:r w:rsidR="008C2860">
        <w:rPr>
          <w:rStyle w:val="Hyperlink"/>
          <w:color w:val="auto"/>
          <w:u w:val="none"/>
        </w:rPr>
        <w:t>10/08/2018)</w:t>
      </w:r>
    </w:p>
    <w:p w14:paraId="77FE5880" w14:textId="77777777" w:rsidR="000229C0" w:rsidRPr="00F91ED5" w:rsidRDefault="000229C0" w:rsidP="000229C0">
      <w:pPr>
        <w:tabs>
          <w:tab w:val="left" w:pos="8010"/>
        </w:tabs>
        <w:rPr>
          <w:color w:val="000000" w:themeColor="text1"/>
          <w:shd w:val="clear" w:color="auto" w:fill="FFFFFF"/>
        </w:rPr>
      </w:pPr>
      <w:r w:rsidRPr="00F91ED5">
        <w:rPr>
          <w:color w:val="000000" w:themeColor="text1"/>
          <w:shd w:val="clear" w:color="auto" w:fill="FFFFFF"/>
        </w:rPr>
        <w:t>Griffiths, B.A. and Dunham, E.B.</w:t>
      </w:r>
      <w:r>
        <w:rPr>
          <w:color w:val="000000" w:themeColor="text1"/>
          <w:shd w:val="clear" w:color="auto" w:fill="FFFFFF"/>
        </w:rPr>
        <w:t xml:space="preserve"> (2015)</w:t>
      </w:r>
      <w:r w:rsidRPr="00F91ED5">
        <w:rPr>
          <w:color w:val="000000" w:themeColor="text1"/>
          <w:shd w:val="clear" w:color="auto" w:fill="FFFFFF"/>
        </w:rPr>
        <w:t xml:space="preserve"> ‘Communication’ in </w:t>
      </w:r>
      <w:proofErr w:type="spellStart"/>
      <w:r w:rsidRPr="00F91ED5">
        <w:rPr>
          <w:color w:val="000000" w:themeColor="text1"/>
          <w:shd w:val="clear" w:color="auto" w:fill="FFFFFF"/>
        </w:rPr>
        <w:t>Maund</w:t>
      </w:r>
      <w:proofErr w:type="spellEnd"/>
      <w:r w:rsidRPr="00F91ED5">
        <w:rPr>
          <w:color w:val="000000" w:themeColor="text1"/>
          <w:shd w:val="clear" w:color="auto" w:fill="FFFFFF"/>
        </w:rPr>
        <w:t xml:space="preserve"> A, Shriek M, and </w:t>
      </w:r>
      <w:proofErr w:type="spellStart"/>
      <w:r w:rsidRPr="00F91ED5">
        <w:rPr>
          <w:color w:val="000000" w:themeColor="text1"/>
          <w:shd w:val="clear" w:color="auto" w:fill="FFFFFF"/>
        </w:rPr>
        <w:t>Tinkler</w:t>
      </w:r>
      <w:proofErr w:type="spellEnd"/>
      <w:r w:rsidRPr="00F91ED5">
        <w:rPr>
          <w:color w:val="000000" w:themeColor="text1"/>
          <w:shd w:val="clear" w:color="auto" w:fill="FFFFFF"/>
        </w:rPr>
        <w:t xml:space="preserve">, P.K. (2017) </w:t>
      </w:r>
      <w:r w:rsidRPr="00F91ED5">
        <w:rPr>
          <w:i/>
          <w:color w:val="000000" w:themeColor="text1"/>
          <w:shd w:val="clear" w:color="auto" w:fill="FFFFFF"/>
        </w:rPr>
        <w:t xml:space="preserve">certificate in higher education: skills for the workplace student yearbook </w:t>
      </w:r>
      <w:r w:rsidRPr="00F91ED5">
        <w:rPr>
          <w:color w:val="000000" w:themeColor="text1"/>
          <w:shd w:val="clear" w:color="auto" w:fill="FFFFFF"/>
        </w:rPr>
        <w:t xml:space="preserve">SAGE publications. </w:t>
      </w:r>
    </w:p>
    <w:p w14:paraId="6E6510D1" w14:textId="36431F22" w:rsidR="0034060E" w:rsidRDefault="003F4848" w:rsidP="00E40AAE">
      <w:pPr>
        <w:tabs>
          <w:tab w:val="left" w:pos="8010"/>
        </w:tabs>
        <w:rPr>
          <w:color w:val="000000" w:themeColor="text1"/>
          <w:shd w:val="clear" w:color="auto" w:fill="FFFFFF"/>
        </w:rPr>
      </w:pPr>
      <w:proofErr w:type="spellStart"/>
      <w:r>
        <w:rPr>
          <w:color w:val="000000" w:themeColor="text1"/>
          <w:shd w:val="clear" w:color="auto" w:fill="FFFFFF"/>
        </w:rPr>
        <w:t>Quntanilla</w:t>
      </w:r>
      <w:proofErr w:type="spellEnd"/>
      <w:r w:rsidR="00DC1476" w:rsidRPr="00F91ED5">
        <w:rPr>
          <w:color w:val="000000" w:themeColor="text1"/>
          <w:shd w:val="clear" w:color="auto" w:fill="FFFFFF"/>
        </w:rPr>
        <w:t xml:space="preserve">, </w:t>
      </w:r>
      <w:r>
        <w:rPr>
          <w:color w:val="000000" w:themeColor="text1"/>
          <w:shd w:val="clear" w:color="auto" w:fill="FFFFFF"/>
        </w:rPr>
        <w:t>K</w:t>
      </w:r>
      <w:r w:rsidR="00DC1476" w:rsidRPr="00F91ED5">
        <w:rPr>
          <w:color w:val="000000" w:themeColor="text1"/>
          <w:shd w:val="clear" w:color="auto" w:fill="FFFFFF"/>
        </w:rPr>
        <w:t>.</w:t>
      </w:r>
      <w:r>
        <w:rPr>
          <w:color w:val="000000" w:themeColor="text1"/>
          <w:shd w:val="clear" w:color="auto" w:fill="FFFFFF"/>
        </w:rPr>
        <w:t>M</w:t>
      </w:r>
      <w:r w:rsidR="00DC1476" w:rsidRPr="00F91ED5">
        <w:rPr>
          <w:color w:val="000000" w:themeColor="text1"/>
          <w:shd w:val="clear" w:color="auto" w:fill="FFFFFF"/>
        </w:rPr>
        <w:t xml:space="preserve">. and </w:t>
      </w:r>
      <w:r w:rsidR="00487CEA">
        <w:rPr>
          <w:color w:val="000000" w:themeColor="text1"/>
          <w:shd w:val="clear" w:color="auto" w:fill="FFFFFF"/>
        </w:rPr>
        <w:t>Wahl</w:t>
      </w:r>
      <w:r w:rsidR="00DC1476" w:rsidRPr="00F91ED5">
        <w:rPr>
          <w:color w:val="000000" w:themeColor="text1"/>
          <w:shd w:val="clear" w:color="auto" w:fill="FFFFFF"/>
        </w:rPr>
        <w:t xml:space="preserve">, </w:t>
      </w:r>
      <w:r w:rsidR="00487CEA">
        <w:rPr>
          <w:color w:val="000000" w:themeColor="text1"/>
          <w:shd w:val="clear" w:color="auto" w:fill="FFFFFF"/>
        </w:rPr>
        <w:t>S</w:t>
      </w:r>
      <w:r w:rsidR="00DC1476" w:rsidRPr="00F91ED5">
        <w:rPr>
          <w:color w:val="000000" w:themeColor="text1"/>
          <w:shd w:val="clear" w:color="auto" w:fill="FFFFFF"/>
        </w:rPr>
        <w:t>.</w:t>
      </w:r>
      <w:r w:rsidR="00487CEA">
        <w:rPr>
          <w:color w:val="000000" w:themeColor="text1"/>
          <w:shd w:val="clear" w:color="auto" w:fill="FFFFFF"/>
        </w:rPr>
        <w:t>T</w:t>
      </w:r>
      <w:r w:rsidR="00DC1476" w:rsidRPr="00F91ED5">
        <w:rPr>
          <w:color w:val="000000" w:themeColor="text1"/>
          <w:shd w:val="clear" w:color="auto" w:fill="FFFFFF"/>
        </w:rPr>
        <w:t>.</w:t>
      </w:r>
      <w:r w:rsidR="00DC1476">
        <w:rPr>
          <w:color w:val="000000" w:themeColor="text1"/>
          <w:shd w:val="clear" w:color="auto" w:fill="FFFFFF"/>
        </w:rPr>
        <w:t xml:space="preserve"> (201</w:t>
      </w:r>
      <w:r w:rsidR="00487CEA">
        <w:rPr>
          <w:color w:val="000000" w:themeColor="text1"/>
          <w:shd w:val="clear" w:color="auto" w:fill="FFFFFF"/>
        </w:rPr>
        <w:t>7</w:t>
      </w:r>
      <w:r w:rsidR="00DC1476">
        <w:rPr>
          <w:color w:val="000000" w:themeColor="text1"/>
          <w:shd w:val="clear" w:color="auto" w:fill="FFFFFF"/>
        </w:rPr>
        <w:t>)</w:t>
      </w:r>
      <w:r w:rsidR="00DC1476" w:rsidRPr="00F91ED5">
        <w:rPr>
          <w:color w:val="000000" w:themeColor="text1"/>
          <w:shd w:val="clear" w:color="auto" w:fill="FFFFFF"/>
        </w:rPr>
        <w:t xml:space="preserve"> ‘</w:t>
      </w:r>
      <w:r w:rsidR="0044339D">
        <w:rPr>
          <w:color w:val="000000" w:themeColor="text1"/>
          <w:shd w:val="clear" w:color="auto" w:fill="FFFFFF"/>
        </w:rPr>
        <w:t>Verbal and Non-verbal Communication</w:t>
      </w:r>
      <w:r w:rsidR="00DC1476" w:rsidRPr="00F91ED5">
        <w:rPr>
          <w:color w:val="000000" w:themeColor="text1"/>
          <w:shd w:val="clear" w:color="auto" w:fill="FFFFFF"/>
        </w:rPr>
        <w:t xml:space="preserve">’ in </w:t>
      </w:r>
      <w:proofErr w:type="spellStart"/>
      <w:r w:rsidR="00DC1476" w:rsidRPr="00F91ED5">
        <w:rPr>
          <w:color w:val="000000" w:themeColor="text1"/>
          <w:shd w:val="clear" w:color="auto" w:fill="FFFFFF"/>
        </w:rPr>
        <w:t>Maund</w:t>
      </w:r>
      <w:proofErr w:type="spellEnd"/>
      <w:r w:rsidR="00DC1476" w:rsidRPr="00F91ED5">
        <w:rPr>
          <w:color w:val="000000" w:themeColor="text1"/>
          <w:shd w:val="clear" w:color="auto" w:fill="FFFFFF"/>
        </w:rPr>
        <w:t xml:space="preserve"> A, Shriek M, and </w:t>
      </w:r>
      <w:proofErr w:type="spellStart"/>
      <w:r w:rsidR="00DC1476" w:rsidRPr="00F91ED5">
        <w:rPr>
          <w:color w:val="000000" w:themeColor="text1"/>
          <w:shd w:val="clear" w:color="auto" w:fill="FFFFFF"/>
        </w:rPr>
        <w:t>Tinkler</w:t>
      </w:r>
      <w:proofErr w:type="spellEnd"/>
      <w:r w:rsidR="00DC1476" w:rsidRPr="00F91ED5">
        <w:rPr>
          <w:color w:val="000000" w:themeColor="text1"/>
          <w:shd w:val="clear" w:color="auto" w:fill="FFFFFF"/>
        </w:rPr>
        <w:t xml:space="preserve">, P.K. (2017) </w:t>
      </w:r>
      <w:r w:rsidR="00DC1476" w:rsidRPr="00F91ED5">
        <w:rPr>
          <w:i/>
          <w:color w:val="000000" w:themeColor="text1"/>
          <w:shd w:val="clear" w:color="auto" w:fill="FFFFFF"/>
        </w:rPr>
        <w:t xml:space="preserve">certificate in higher education: skills for the workplace student yearbook </w:t>
      </w:r>
      <w:r w:rsidR="00DC1476" w:rsidRPr="00F91ED5">
        <w:rPr>
          <w:color w:val="000000" w:themeColor="text1"/>
          <w:shd w:val="clear" w:color="auto" w:fill="FFFFFF"/>
        </w:rPr>
        <w:t xml:space="preserve">SAGE publications. </w:t>
      </w:r>
    </w:p>
    <w:p w14:paraId="70598991" w14:textId="567D0F60" w:rsidR="0034060E" w:rsidRDefault="0034060E" w:rsidP="0034060E">
      <w:pPr>
        <w:tabs>
          <w:tab w:val="left" w:pos="8010"/>
        </w:tabs>
        <w:rPr>
          <w:color w:val="000000" w:themeColor="text1"/>
          <w:shd w:val="clear" w:color="auto" w:fill="FFFFFF"/>
        </w:rPr>
      </w:pPr>
      <w:r>
        <w:rPr>
          <w:color w:val="000000" w:themeColor="text1"/>
          <w:shd w:val="clear" w:color="auto" w:fill="FFFFFF"/>
        </w:rPr>
        <w:t xml:space="preserve">Robinson and </w:t>
      </w:r>
      <w:proofErr w:type="gramStart"/>
      <w:r>
        <w:rPr>
          <w:color w:val="000000" w:themeColor="text1"/>
          <w:shd w:val="clear" w:color="auto" w:fill="FFFFFF"/>
        </w:rPr>
        <w:t>Robinson</w:t>
      </w:r>
      <w:r w:rsidR="003313EE">
        <w:rPr>
          <w:color w:val="000000" w:themeColor="text1"/>
          <w:shd w:val="clear" w:color="auto" w:fill="FFFFFF"/>
        </w:rPr>
        <w:t>(</w:t>
      </w:r>
      <w:proofErr w:type="gramEnd"/>
      <w:r w:rsidR="003313EE">
        <w:rPr>
          <w:color w:val="000000" w:themeColor="text1"/>
          <w:shd w:val="clear" w:color="auto" w:fill="FFFFFF"/>
        </w:rPr>
        <w:t xml:space="preserve">1982) in </w:t>
      </w:r>
      <w:proofErr w:type="spellStart"/>
      <w:r>
        <w:rPr>
          <w:color w:val="000000" w:themeColor="text1"/>
          <w:shd w:val="clear" w:color="auto" w:fill="FFFFFF"/>
        </w:rPr>
        <w:t>Quntanilla</w:t>
      </w:r>
      <w:proofErr w:type="spellEnd"/>
      <w:r w:rsidRPr="00F91ED5">
        <w:rPr>
          <w:color w:val="000000" w:themeColor="text1"/>
          <w:shd w:val="clear" w:color="auto" w:fill="FFFFFF"/>
        </w:rPr>
        <w:t xml:space="preserve">, </w:t>
      </w:r>
      <w:r>
        <w:rPr>
          <w:color w:val="000000" w:themeColor="text1"/>
          <w:shd w:val="clear" w:color="auto" w:fill="FFFFFF"/>
        </w:rPr>
        <w:t>K</w:t>
      </w:r>
      <w:r w:rsidRPr="00F91ED5">
        <w:rPr>
          <w:color w:val="000000" w:themeColor="text1"/>
          <w:shd w:val="clear" w:color="auto" w:fill="FFFFFF"/>
        </w:rPr>
        <w:t>.</w:t>
      </w:r>
      <w:r>
        <w:rPr>
          <w:color w:val="000000" w:themeColor="text1"/>
          <w:shd w:val="clear" w:color="auto" w:fill="FFFFFF"/>
        </w:rPr>
        <w:t>M</w:t>
      </w:r>
      <w:r w:rsidRPr="00F91ED5">
        <w:rPr>
          <w:color w:val="000000" w:themeColor="text1"/>
          <w:shd w:val="clear" w:color="auto" w:fill="FFFFFF"/>
        </w:rPr>
        <w:t xml:space="preserve">. and </w:t>
      </w:r>
      <w:r>
        <w:rPr>
          <w:color w:val="000000" w:themeColor="text1"/>
          <w:shd w:val="clear" w:color="auto" w:fill="FFFFFF"/>
        </w:rPr>
        <w:t>Wahl</w:t>
      </w:r>
      <w:r w:rsidRPr="00F91ED5">
        <w:rPr>
          <w:color w:val="000000" w:themeColor="text1"/>
          <w:shd w:val="clear" w:color="auto" w:fill="FFFFFF"/>
        </w:rPr>
        <w:t xml:space="preserve">, </w:t>
      </w:r>
      <w:r>
        <w:rPr>
          <w:color w:val="000000" w:themeColor="text1"/>
          <w:shd w:val="clear" w:color="auto" w:fill="FFFFFF"/>
        </w:rPr>
        <w:t>S</w:t>
      </w:r>
      <w:r w:rsidRPr="00F91ED5">
        <w:rPr>
          <w:color w:val="000000" w:themeColor="text1"/>
          <w:shd w:val="clear" w:color="auto" w:fill="FFFFFF"/>
        </w:rPr>
        <w:t>.</w:t>
      </w:r>
      <w:r>
        <w:rPr>
          <w:color w:val="000000" w:themeColor="text1"/>
          <w:shd w:val="clear" w:color="auto" w:fill="FFFFFF"/>
        </w:rPr>
        <w:t>T</w:t>
      </w:r>
      <w:r w:rsidRPr="00F91ED5">
        <w:rPr>
          <w:color w:val="000000" w:themeColor="text1"/>
          <w:shd w:val="clear" w:color="auto" w:fill="FFFFFF"/>
        </w:rPr>
        <w:t>.</w:t>
      </w:r>
      <w:r>
        <w:rPr>
          <w:color w:val="000000" w:themeColor="text1"/>
          <w:shd w:val="clear" w:color="auto" w:fill="FFFFFF"/>
        </w:rPr>
        <w:t xml:space="preserve"> (2017)</w:t>
      </w:r>
      <w:r w:rsidRPr="00F91ED5">
        <w:rPr>
          <w:color w:val="000000" w:themeColor="text1"/>
          <w:shd w:val="clear" w:color="auto" w:fill="FFFFFF"/>
        </w:rPr>
        <w:t xml:space="preserve"> ‘</w:t>
      </w:r>
      <w:r>
        <w:rPr>
          <w:color w:val="000000" w:themeColor="text1"/>
          <w:shd w:val="clear" w:color="auto" w:fill="FFFFFF"/>
        </w:rPr>
        <w:t>Verbal and Non-verbal Communication</w:t>
      </w:r>
      <w:r w:rsidRPr="00F91ED5">
        <w:rPr>
          <w:color w:val="000000" w:themeColor="text1"/>
          <w:shd w:val="clear" w:color="auto" w:fill="FFFFFF"/>
        </w:rPr>
        <w:t xml:space="preserve">’ in </w:t>
      </w:r>
      <w:proofErr w:type="spellStart"/>
      <w:r w:rsidRPr="00F91ED5">
        <w:rPr>
          <w:color w:val="000000" w:themeColor="text1"/>
          <w:shd w:val="clear" w:color="auto" w:fill="FFFFFF"/>
        </w:rPr>
        <w:t>Maund</w:t>
      </w:r>
      <w:proofErr w:type="spellEnd"/>
      <w:r w:rsidRPr="00F91ED5">
        <w:rPr>
          <w:color w:val="000000" w:themeColor="text1"/>
          <w:shd w:val="clear" w:color="auto" w:fill="FFFFFF"/>
        </w:rPr>
        <w:t xml:space="preserve"> A, Shriek M, and </w:t>
      </w:r>
      <w:proofErr w:type="spellStart"/>
      <w:r w:rsidRPr="00F91ED5">
        <w:rPr>
          <w:color w:val="000000" w:themeColor="text1"/>
          <w:shd w:val="clear" w:color="auto" w:fill="FFFFFF"/>
        </w:rPr>
        <w:t>Tinkler</w:t>
      </w:r>
      <w:proofErr w:type="spellEnd"/>
      <w:r w:rsidRPr="00F91ED5">
        <w:rPr>
          <w:color w:val="000000" w:themeColor="text1"/>
          <w:shd w:val="clear" w:color="auto" w:fill="FFFFFF"/>
        </w:rPr>
        <w:t xml:space="preserve">, P.K. (2017) </w:t>
      </w:r>
      <w:r w:rsidRPr="00F91ED5">
        <w:rPr>
          <w:i/>
          <w:color w:val="000000" w:themeColor="text1"/>
          <w:shd w:val="clear" w:color="auto" w:fill="FFFFFF"/>
        </w:rPr>
        <w:t xml:space="preserve">certificate in higher education: skills for the workplace student yearbook </w:t>
      </w:r>
      <w:r w:rsidRPr="00F91ED5">
        <w:rPr>
          <w:color w:val="000000" w:themeColor="text1"/>
          <w:shd w:val="clear" w:color="auto" w:fill="FFFFFF"/>
        </w:rPr>
        <w:t xml:space="preserve">SAGE publications. </w:t>
      </w:r>
    </w:p>
    <w:p w14:paraId="44C9A64B" w14:textId="75A24CB1" w:rsidR="2077AFE2" w:rsidRPr="00953728" w:rsidRDefault="00E40AAE" w:rsidP="00E40AAE">
      <w:pPr>
        <w:tabs>
          <w:tab w:val="left" w:pos="8010"/>
        </w:tabs>
        <w:rPr>
          <w:rFonts w:ascii="Calibri" w:eastAsia="Calibri" w:hAnsi="Calibri" w:cs="Calibri"/>
          <w:sz w:val="24"/>
          <w:szCs w:val="24"/>
        </w:rPr>
      </w:pPr>
      <w:r>
        <w:rPr>
          <w:rStyle w:val="Hyperlink"/>
          <w:rFonts w:ascii="Calibri" w:eastAsia="Calibri" w:hAnsi="Calibri" w:cs="Calibri"/>
          <w:color w:val="auto"/>
          <w:sz w:val="24"/>
          <w:szCs w:val="24"/>
          <w:u w:val="none"/>
        </w:rPr>
        <w:t xml:space="preserve">Masters, </w:t>
      </w:r>
      <w:proofErr w:type="gramStart"/>
      <w:r>
        <w:rPr>
          <w:rStyle w:val="Hyperlink"/>
          <w:rFonts w:ascii="Calibri" w:eastAsia="Calibri" w:hAnsi="Calibri" w:cs="Calibri"/>
          <w:color w:val="auto"/>
          <w:sz w:val="24"/>
          <w:szCs w:val="24"/>
          <w:u w:val="none"/>
        </w:rPr>
        <w:t>D</w:t>
      </w:r>
      <w:r w:rsidR="00274C6F">
        <w:rPr>
          <w:rStyle w:val="Hyperlink"/>
          <w:rFonts w:ascii="Calibri" w:eastAsia="Calibri" w:hAnsi="Calibri" w:cs="Calibri"/>
          <w:color w:val="auto"/>
          <w:sz w:val="24"/>
          <w:szCs w:val="24"/>
          <w:u w:val="none"/>
        </w:rPr>
        <w:t>.</w:t>
      </w:r>
      <w:r w:rsidR="00953728">
        <w:rPr>
          <w:rStyle w:val="Hyperlink"/>
          <w:rFonts w:ascii="Calibri" w:eastAsia="Calibri" w:hAnsi="Calibri" w:cs="Calibri"/>
          <w:color w:val="auto"/>
          <w:sz w:val="24"/>
          <w:szCs w:val="24"/>
          <w:u w:val="none"/>
        </w:rPr>
        <w:t>(</w:t>
      </w:r>
      <w:proofErr w:type="gramEnd"/>
      <w:r w:rsidR="00953728">
        <w:rPr>
          <w:rStyle w:val="Hyperlink"/>
          <w:rFonts w:ascii="Calibri" w:eastAsia="Calibri" w:hAnsi="Calibri" w:cs="Calibri"/>
          <w:color w:val="auto"/>
          <w:sz w:val="24"/>
          <w:szCs w:val="24"/>
          <w:u w:val="none"/>
        </w:rPr>
        <w:t>2014)</w:t>
      </w:r>
      <w:r w:rsidR="00274C6F">
        <w:rPr>
          <w:rStyle w:val="Hyperlink"/>
          <w:rFonts w:ascii="Calibri" w:eastAsia="Calibri" w:hAnsi="Calibri" w:cs="Calibri"/>
          <w:color w:val="auto"/>
          <w:sz w:val="24"/>
          <w:szCs w:val="24"/>
          <w:u w:val="none"/>
        </w:rPr>
        <w:t xml:space="preserve"> </w:t>
      </w:r>
      <w:r w:rsidR="00274C6F" w:rsidRPr="00274C6F">
        <w:rPr>
          <w:rStyle w:val="Hyperlink"/>
          <w:rFonts w:ascii="Calibri" w:eastAsia="Calibri" w:hAnsi="Calibri" w:cs="Calibri"/>
          <w:i/>
          <w:color w:val="auto"/>
          <w:sz w:val="24"/>
          <w:szCs w:val="24"/>
          <w:u w:val="none"/>
        </w:rPr>
        <w:t>How to write clear and professional emails</w:t>
      </w:r>
      <w:r w:rsidR="00953728">
        <w:rPr>
          <w:rStyle w:val="Hyperlink"/>
          <w:rFonts w:ascii="Calibri" w:eastAsia="Calibri" w:hAnsi="Calibri" w:cs="Calibri"/>
          <w:i/>
          <w:color w:val="auto"/>
          <w:sz w:val="24"/>
          <w:szCs w:val="24"/>
          <w:u w:val="none"/>
        </w:rPr>
        <w:t xml:space="preserve">. </w:t>
      </w:r>
      <w:r w:rsidR="00953728">
        <w:rPr>
          <w:rStyle w:val="Hyperlink"/>
          <w:rFonts w:ascii="Calibri" w:eastAsia="Calibri" w:hAnsi="Calibri" w:cs="Calibri"/>
          <w:color w:val="auto"/>
          <w:sz w:val="24"/>
          <w:szCs w:val="24"/>
          <w:u w:val="none"/>
        </w:rPr>
        <w:t xml:space="preserve">Available at: </w:t>
      </w:r>
      <w:r w:rsidR="00953728" w:rsidRPr="00953728">
        <w:rPr>
          <w:rStyle w:val="Hyperlink"/>
          <w:rFonts w:ascii="Calibri" w:eastAsia="Calibri" w:hAnsi="Calibri" w:cs="Calibri"/>
          <w:sz w:val="24"/>
          <w:szCs w:val="24"/>
        </w:rPr>
        <w:t>https://business.tutsplus.com/articles/how-to-write-clear-and-professional-emails--cms-20939</w:t>
      </w:r>
      <w:r w:rsidR="00953728">
        <w:rPr>
          <w:rStyle w:val="Hyperlink"/>
          <w:rFonts w:ascii="Calibri" w:eastAsia="Calibri" w:hAnsi="Calibri" w:cs="Calibri"/>
          <w:sz w:val="24"/>
          <w:szCs w:val="24"/>
        </w:rPr>
        <w:t xml:space="preserve"> </w:t>
      </w:r>
      <w:r w:rsidR="00953728">
        <w:rPr>
          <w:rStyle w:val="Hyperlink"/>
          <w:rFonts w:ascii="Calibri" w:eastAsia="Calibri" w:hAnsi="Calibri" w:cs="Calibri"/>
          <w:color w:val="auto"/>
          <w:sz w:val="24"/>
          <w:szCs w:val="24"/>
          <w:u w:val="none"/>
        </w:rPr>
        <w:t>(Accessed:11/08/2018)</w:t>
      </w:r>
    </w:p>
    <w:p w14:paraId="4B764140" w14:textId="4963DA8D" w:rsidR="00EB4539" w:rsidRPr="002920D4" w:rsidRDefault="002F3A2E" w:rsidP="2077AFE2">
      <w:pPr>
        <w:rPr>
          <w:rFonts w:ascii="Calibri" w:eastAsia="Calibri" w:hAnsi="Calibri" w:cs="Calibri"/>
          <w:color w:val="333333"/>
        </w:rPr>
      </w:pPr>
      <w:proofErr w:type="gramStart"/>
      <w:r>
        <w:rPr>
          <w:rFonts w:ascii="Calibri" w:eastAsia="Calibri" w:hAnsi="Calibri" w:cs="Calibri"/>
        </w:rPr>
        <w:t>G</w:t>
      </w:r>
      <w:r w:rsidR="008E6468" w:rsidRPr="00C12C6F">
        <w:rPr>
          <w:rFonts w:ascii="Calibri" w:eastAsia="Calibri" w:hAnsi="Calibri" w:cs="Calibri"/>
        </w:rPr>
        <w:t>CF</w:t>
      </w:r>
      <w:r w:rsidR="00C31414" w:rsidRPr="00C12C6F">
        <w:rPr>
          <w:rFonts w:ascii="Calibri" w:eastAsia="Calibri" w:hAnsi="Calibri" w:cs="Calibri"/>
        </w:rPr>
        <w:t>Learn</w:t>
      </w:r>
      <w:r w:rsidR="008E6468" w:rsidRPr="00C12C6F">
        <w:rPr>
          <w:rFonts w:ascii="Calibri" w:eastAsia="Calibri" w:hAnsi="Calibri" w:cs="Calibri"/>
        </w:rPr>
        <w:t>F</w:t>
      </w:r>
      <w:r w:rsidR="00C31414" w:rsidRPr="00C12C6F">
        <w:rPr>
          <w:rFonts w:ascii="Calibri" w:eastAsia="Calibri" w:hAnsi="Calibri" w:cs="Calibri"/>
        </w:rPr>
        <w:t>ree</w:t>
      </w:r>
      <w:r w:rsidR="008E6468" w:rsidRPr="00C12C6F">
        <w:rPr>
          <w:rFonts w:ascii="Calibri" w:eastAsia="Calibri" w:hAnsi="Calibri" w:cs="Calibri"/>
        </w:rPr>
        <w:t>.</w:t>
      </w:r>
      <w:r w:rsidR="00C31414" w:rsidRPr="00C12C6F">
        <w:rPr>
          <w:rFonts w:ascii="Calibri" w:eastAsia="Calibri" w:hAnsi="Calibri" w:cs="Calibri"/>
        </w:rPr>
        <w:t>org</w:t>
      </w:r>
      <w:r w:rsidR="002012A0" w:rsidRPr="00C12C6F">
        <w:rPr>
          <w:rFonts w:ascii="Calibri" w:eastAsia="Calibri" w:hAnsi="Calibri" w:cs="Calibri"/>
        </w:rPr>
        <w:t>(</w:t>
      </w:r>
      <w:proofErr w:type="gramEnd"/>
      <w:r w:rsidR="002012A0" w:rsidRPr="00C12C6F">
        <w:rPr>
          <w:rFonts w:ascii="Calibri" w:eastAsia="Calibri" w:hAnsi="Calibri" w:cs="Calibri"/>
        </w:rPr>
        <w:t xml:space="preserve">2017) </w:t>
      </w:r>
      <w:r w:rsidR="002012A0" w:rsidRPr="00C12C6F">
        <w:rPr>
          <w:rFonts w:ascii="Calibri" w:eastAsia="Calibri" w:hAnsi="Calibri" w:cs="Calibri"/>
          <w:i/>
        </w:rPr>
        <w:t>Writing an effective business</w:t>
      </w:r>
      <w:r w:rsidR="00C12C6F" w:rsidRPr="00C12C6F">
        <w:rPr>
          <w:rFonts w:ascii="Calibri" w:eastAsia="Calibri" w:hAnsi="Calibri" w:cs="Calibri"/>
          <w:i/>
        </w:rPr>
        <w:t xml:space="preserve"> email </w:t>
      </w:r>
      <w:r w:rsidR="00C12C6F" w:rsidRPr="00C12C6F">
        <w:rPr>
          <w:rFonts w:ascii="Calibri" w:eastAsia="Calibri" w:hAnsi="Calibri" w:cs="Calibri"/>
        </w:rPr>
        <w:t xml:space="preserve">Available at: </w:t>
      </w:r>
      <w:r w:rsidR="002012A0" w:rsidRPr="002012A0">
        <w:rPr>
          <w:rFonts w:ascii="Calibri" w:eastAsia="Calibri" w:hAnsi="Calibri" w:cs="Calibri"/>
          <w:i/>
          <w:color w:val="333333"/>
        </w:rPr>
        <w:t xml:space="preserve"> </w:t>
      </w:r>
      <w:hyperlink r:id="rId13" w:history="1">
        <w:r w:rsidR="00C12C6F" w:rsidRPr="00B15470">
          <w:rPr>
            <w:rStyle w:val="Hyperlink"/>
            <w:rFonts w:ascii="Calibri" w:eastAsia="Calibri" w:hAnsi="Calibri" w:cs="Calibri"/>
          </w:rPr>
          <w:t>https://www.youtube.com/watch?v=amJZXjxnhTI</w:t>
        </w:r>
      </w:hyperlink>
      <w:r w:rsidR="00C12C6F">
        <w:rPr>
          <w:rFonts w:ascii="Calibri" w:eastAsia="Calibri" w:hAnsi="Calibri" w:cs="Calibri"/>
          <w:color w:val="333333"/>
        </w:rPr>
        <w:t xml:space="preserve"> </w:t>
      </w:r>
      <w:r w:rsidR="00C12C6F" w:rsidRPr="00C12C6F">
        <w:rPr>
          <w:rFonts w:ascii="Calibri" w:eastAsia="Calibri" w:hAnsi="Calibri" w:cs="Calibri"/>
        </w:rPr>
        <w:t>(Accessed 15/08/2018)</w:t>
      </w:r>
      <w:r w:rsidR="002920D4" w:rsidRPr="00C12C6F">
        <w:rPr>
          <w:rFonts w:ascii="Calibri" w:eastAsia="Calibri" w:hAnsi="Calibri" w:cs="Calibri"/>
        </w:rPr>
        <w:t xml:space="preserve"> </w:t>
      </w:r>
    </w:p>
    <w:p w14:paraId="5CD56B34" w14:textId="588B4E58" w:rsidR="00285DA5" w:rsidRPr="00285DA5" w:rsidRDefault="00285DA5" w:rsidP="00285DA5"/>
    <w:sectPr w:rsidR="00285DA5" w:rsidRPr="00285DA5" w:rsidSect="00EA599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8AE3C" w14:textId="77777777" w:rsidR="006B692A" w:rsidRDefault="006B692A" w:rsidP="00EA5991">
      <w:pPr>
        <w:spacing w:after="0" w:line="240" w:lineRule="auto"/>
      </w:pPr>
      <w:r>
        <w:separator/>
      </w:r>
    </w:p>
  </w:endnote>
  <w:endnote w:type="continuationSeparator" w:id="0">
    <w:p w14:paraId="46734270" w14:textId="77777777" w:rsidR="006B692A" w:rsidRDefault="006B692A" w:rsidP="00EA5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96FD2" w14:textId="77777777" w:rsidR="00AF7EB6" w:rsidRDefault="00AF7E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5042835"/>
      <w:docPartObj>
        <w:docPartGallery w:val="Page Numbers (Bottom of Page)"/>
        <w:docPartUnique/>
      </w:docPartObj>
    </w:sdtPr>
    <w:sdtEndPr>
      <w:rPr>
        <w:noProof/>
      </w:rPr>
    </w:sdtEndPr>
    <w:sdtContent>
      <w:p w14:paraId="2CF52696" w14:textId="581E2060" w:rsidR="00EA5991" w:rsidRDefault="00EA5991">
        <w:pPr>
          <w:pStyle w:val="Footer"/>
        </w:pPr>
        <w:r>
          <w:fldChar w:fldCharType="begin"/>
        </w:r>
        <w:r>
          <w:instrText xml:space="preserve"> PAGE   \* MERGEFORMAT </w:instrText>
        </w:r>
        <w:r>
          <w:fldChar w:fldCharType="separate"/>
        </w:r>
        <w:r>
          <w:rPr>
            <w:noProof/>
          </w:rPr>
          <w:t>2</w:t>
        </w:r>
        <w:r>
          <w:rPr>
            <w:noProof/>
          </w:rPr>
          <w:fldChar w:fldCharType="end"/>
        </w:r>
      </w:p>
    </w:sdtContent>
  </w:sdt>
  <w:p w14:paraId="4C60A07E" w14:textId="77777777" w:rsidR="00EA5991" w:rsidRDefault="00EA59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275BF4" w14:textId="77777777" w:rsidR="00AF7EB6" w:rsidRDefault="00AF7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16719E" w14:textId="77777777" w:rsidR="006B692A" w:rsidRDefault="006B692A" w:rsidP="00EA5991">
      <w:pPr>
        <w:spacing w:after="0" w:line="240" w:lineRule="auto"/>
      </w:pPr>
      <w:r>
        <w:separator/>
      </w:r>
    </w:p>
  </w:footnote>
  <w:footnote w:type="continuationSeparator" w:id="0">
    <w:p w14:paraId="719E8C40" w14:textId="77777777" w:rsidR="006B692A" w:rsidRDefault="006B692A" w:rsidP="00EA59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B98897" w14:textId="77777777" w:rsidR="00AF7EB6" w:rsidRDefault="00AF7E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61EF23" w14:textId="2AD55CB5" w:rsidR="00EA5991" w:rsidRDefault="00EA5991">
    <w:pPr>
      <w:pStyle w:val="Header"/>
    </w:pPr>
    <w:r>
      <w:t>Jacqueline Messam 1712441</w:t>
    </w:r>
    <w:r>
      <w:ptab w:relativeTo="margin" w:alignment="center" w:leader="none"/>
    </w:r>
    <w:r w:rsidR="00571183">
      <w:t xml:space="preserve">      </w:t>
    </w:r>
    <w:r>
      <w:t xml:space="preserve"> </w:t>
    </w:r>
    <w:r w:rsidR="00571183">
      <w:t xml:space="preserve">                                                     </w:t>
    </w:r>
    <w:r>
      <w:t>Communication</w:t>
    </w:r>
    <w:r w:rsidR="00571183">
      <w:t xml:space="preserve"> in my Workplace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751E4E" w14:textId="77777777" w:rsidR="00AF7EB6" w:rsidRDefault="00AF7E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986A9E"/>
    <w:multiLevelType w:val="hybridMultilevel"/>
    <w:tmpl w:val="DDBAD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D903CE"/>
    <w:multiLevelType w:val="hybridMultilevel"/>
    <w:tmpl w:val="C13CA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EA5991"/>
    <w:rsid w:val="00000D2A"/>
    <w:rsid w:val="0000226D"/>
    <w:rsid w:val="0000549F"/>
    <w:rsid w:val="0001148D"/>
    <w:rsid w:val="00015AFD"/>
    <w:rsid w:val="000160C7"/>
    <w:rsid w:val="00020566"/>
    <w:rsid w:val="0002121D"/>
    <w:rsid w:val="000229C0"/>
    <w:rsid w:val="00026DBC"/>
    <w:rsid w:val="0002735F"/>
    <w:rsid w:val="0002746F"/>
    <w:rsid w:val="00030117"/>
    <w:rsid w:val="00030EF2"/>
    <w:rsid w:val="00030FE8"/>
    <w:rsid w:val="00031654"/>
    <w:rsid w:val="000379A8"/>
    <w:rsid w:val="000548AB"/>
    <w:rsid w:val="000564C4"/>
    <w:rsid w:val="00071A97"/>
    <w:rsid w:val="00074CBE"/>
    <w:rsid w:val="0009615C"/>
    <w:rsid w:val="0009681D"/>
    <w:rsid w:val="000A0338"/>
    <w:rsid w:val="000A2B88"/>
    <w:rsid w:val="000A72C0"/>
    <w:rsid w:val="000B06C1"/>
    <w:rsid w:val="000B3AD4"/>
    <w:rsid w:val="000B467F"/>
    <w:rsid w:val="000B6DCD"/>
    <w:rsid w:val="000B7D10"/>
    <w:rsid w:val="000C0B9E"/>
    <w:rsid w:val="000C7245"/>
    <w:rsid w:val="000D133F"/>
    <w:rsid w:val="000D3868"/>
    <w:rsid w:val="000E0C66"/>
    <w:rsid w:val="000E23C9"/>
    <w:rsid w:val="000E7B07"/>
    <w:rsid w:val="000F318B"/>
    <w:rsid w:val="000F3FF5"/>
    <w:rsid w:val="000F704C"/>
    <w:rsid w:val="00100C1D"/>
    <w:rsid w:val="00102AED"/>
    <w:rsid w:val="001110A9"/>
    <w:rsid w:val="00112F6B"/>
    <w:rsid w:val="00114915"/>
    <w:rsid w:val="001167EF"/>
    <w:rsid w:val="0011693A"/>
    <w:rsid w:val="00117A7D"/>
    <w:rsid w:val="00120167"/>
    <w:rsid w:val="001244F9"/>
    <w:rsid w:val="0013017D"/>
    <w:rsid w:val="00144783"/>
    <w:rsid w:val="00156ED4"/>
    <w:rsid w:val="00160A86"/>
    <w:rsid w:val="00161892"/>
    <w:rsid w:val="0016293A"/>
    <w:rsid w:val="00165781"/>
    <w:rsid w:val="00165B79"/>
    <w:rsid w:val="001678F5"/>
    <w:rsid w:val="00176915"/>
    <w:rsid w:val="00184B69"/>
    <w:rsid w:val="0018603B"/>
    <w:rsid w:val="001862D5"/>
    <w:rsid w:val="0018685D"/>
    <w:rsid w:val="00186DA3"/>
    <w:rsid w:val="001917B9"/>
    <w:rsid w:val="00196C86"/>
    <w:rsid w:val="001A3260"/>
    <w:rsid w:val="001A4EA8"/>
    <w:rsid w:val="001B2307"/>
    <w:rsid w:val="001B5B3A"/>
    <w:rsid w:val="001B6B03"/>
    <w:rsid w:val="001B6BB9"/>
    <w:rsid w:val="001C4162"/>
    <w:rsid w:val="001C7870"/>
    <w:rsid w:val="001D1FEB"/>
    <w:rsid w:val="001D3B75"/>
    <w:rsid w:val="001E4A20"/>
    <w:rsid w:val="001F3B39"/>
    <w:rsid w:val="002012A0"/>
    <w:rsid w:val="00212844"/>
    <w:rsid w:val="00213386"/>
    <w:rsid w:val="0021727E"/>
    <w:rsid w:val="00221F68"/>
    <w:rsid w:val="00227C7F"/>
    <w:rsid w:val="002372D1"/>
    <w:rsid w:val="002402DF"/>
    <w:rsid w:val="00243350"/>
    <w:rsid w:val="00243E50"/>
    <w:rsid w:val="002446A8"/>
    <w:rsid w:val="00251889"/>
    <w:rsid w:val="00251BB1"/>
    <w:rsid w:val="00252E7E"/>
    <w:rsid w:val="0025329C"/>
    <w:rsid w:val="00266E50"/>
    <w:rsid w:val="0027182D"/>
    <w:rsid w:val="00272752"/>
    <w:rsid w:val="00274C6F"/>
    <w:rsid w:val="00282646"/>
    <w:rsid w:val="00282BFF"/>
    <w:rsid w:val="00285DA5"/>
    <w:rsid w:val="002871B3"/>
    <w:rsid w:val="002920D4"/>
    <w:rsid w:val="00297961"/>
    <w:rsid w:val="002B2A34"/>
    <w:rsid w:val="002C0999"/>
    <w:rsid w:val="002C0AD8"/>
    <w:rsid w:val="002C3EF5"/>
    <w:rsid w:val="002D2AA6"/>
    <w:rsid w:val="002D2EC8"/>
    <w:rsid w:val="002E06AF"/>
    <w:rsid w:val="002F1112"/>
    <w:rsid w:val="002F296D"/>
    <w:rsid w:val="002F3A2E"/>
    <w:rsid w:val="002F4116"/>
    <w:rsid w:val="002F478F"/>
    <w:rsid w:val="003001AF"/>
    <w:rsid w:val="00311C53"/>
    <w:rsid w:val="003125C1"/>
    <w:rsid w:val="00314337"/>
    <w:rsid w:val="00323D11"/>
    <w:rsid w:val="00330399"/>
    <w:rsid w:val="003313EE"/>
    <w:rsid w:val="003317EE"/>
    <w:rsid w:val="0034060E"/>
    <w:rsid w:val="00350B87"/>
    <w:rsid w:val="003550D8"/>
    <w:rsid w:val="0036051F"/>
    <w:rsid w:val="00360C0A"/>
    <w:rsid w:val="003649F7"/>
    <w:rsid w:val="00375A0F"/>
    <w:rsid w:val="003830CB"/>
    <w:rsid w:val="0038315D"/>
    <w:rsid w:val="0039315B"/>
    <w:rsid w:val="003937E0"/>
    <w:rsid w:val="003A3990"/>
    <w:rsid w:val="003B082C"/>
    <w:rsid w:val="003B7FBF"/>
    <w:rsid w:val="003C658B"/>
    <w:rsid w:val="003E33CD"/>
    <w:rsid w:val="003E52D6"/>
    <w:rsid w:val="003E79C8"/>
    <w:rsid w:val="003F2505"/>
    <w:rsid w:val="003F4848"/>
    <w:rsid w:val="004052E4"/>
    <w:rsid w:val="004076F0"/>
    <w:rsid w:val="00407EDF"/>
    <w:rsid w:val="00413F98"/>
    <w:rsid w:val="00415327"/>
    <w:rsid w:val="00417637"/>
    <w:rsid w:val="00426E41"/>
    <w:rsid w:val="0043356D"/>
    <w:rsid w:val="004403A9"/>
    <w:rsid w:val="0044339D"/>
    <w:rsid w:val="004437B7"/>
    <w:rsid w:val="00443D44"/>
    <w:rsid w:val="004643F3"/>
    <w:rsid w:val="00465D67"/>
    <w:rsid w:val="00471AD9"/>
    <w:rsid w:val="00472C44"/>
    <w:rsid w:val="00473BD9"/>
    <w:rsid w:val="004813B2"/>
    <w:rsid w:val="00487740"/>
    <w:rsid w:val="00487CEA"/>
    <w:rsid w:val="004910FC"/>
    <w:rsid w:val="004A1124"/>
    <w:rsid w:val="004A5B8A"/>
    <w:rsid w:val="004B4675"/>
    <w:rsid w:val="004B7745"/>
    <w:rsid w:val="004B7D41"/>
    <w:rsid w:val="004D576A"/>
    <w:rsid w:val="004F0642"/>
    <w:rsid w:val="005042AD"/>
    <w:rsid w:val="0050457D"/>
    <w:rsid w:val="00510D08"/>
    <w:rsid w:val="00510F30"/>
    <w:rsid w:val="005145C2"/>
    <w:rsid w:val="0052204D"/>
    <w:rsid w:val="0052475B"/>
    <w:rsid w:val="00530AAB"/>
    <w:rsid w:val="00541A3D"/>
    <w:rsid w:val="00542403"/>
    <w:rsid w:val="00543ACE"/>
    <w:rsid w:val="00543AFC"/>
    <w:rsid w:val="00545008"/>
    <w:rsid w:val="00554A0B"/>
    <w:rsid w:val="0056584D"/>
    <w:rsid w:val="00571183"/>
    <w:rsid w:val="00571567"/>
    <w:rsid w:val="0057365E"/>
    <w:rsid w:val="00580388"/>
    <w:rsid w:val="005830ED"/>
    <w:rsid w:val="00584D6A"/>
    <w:rsid w:val="00587A96"/>
    <w:rsid w:val="0059312C"/>
    <w:rsid w:val="00595EFF"/>
    <w:rsid w:val="0059684B"/>
    <w:rsid w:val="00596FA1"/>
    <w:rsid w:val="005B2D55"/>
    <w:rsid w:val="005B4061"/>
    <w:rsid w:val="005B5ED5"/>
    <w:rsid w:val="005B725B"/>
    <w:rsid w:val="005B7D79"/>
    <w:rsid w:val="005C0F03"/>
    <w:rsid w:val="005C2347"/>
    <w:rsid w:val="005C59C9"/>
    <w:rsid w:val="005D2F65"/>
    <w:rsid w:val="005D6F09"/>
    <w:rsid w:val="005E404C"/>
    <w:rsid w:val="005F2D86"/>
    <w:rsid w:val="005F5803"/>
    <w:rsid w:val="005F5E65"/>
    <w:rsid w:val="00602519"/>
    <w:rsid w:val="0060552B"/>
    <w:rsid w:val="006073E3"/>
    <w:rsid w:val="006102B7"/>
    <w:rsid w:val="00611011"/>
    <w:rsid w:val="0061239D"/>
    <w:rsid w:val="0062192D"/>
    <w:rsid w:val="006263B5"/>
    <w:rsid w:val="00635673"/>
    <w:rsid w:val="00643EFE"/>
    <w:rsid w:val="0065292E"/>
    <w:rsid w:val="006544DA"/>
    <w:rsid w:val="00662F06"/>
    <w:rsid w:val="006641A7"/>
    <w:rsid w:val="00670E36"/>
    <w:rsid w:val="0069073A"/>
    <w:rsid w:val="006A36FD"/>
    <w:rsid w:val="006A6571"/>
    <w:rsid w:val="006B692A"/>
    <w:rsid w:val="006B6FEC"/>
    <w:rsid w:val="006C1B6A"/>
    <w:rsid w:val="006C3FB9"/>
    <w:rsid w:val="006C402C"/>
    <w:rsid w:val="006C5E71"/>
    <w:rsid w:val="006C6E0C"/>
    <w:rsid w:val="006D5597"/>
    <w:rsid w:val="006D595C"/>
    <w:rsid w:val="006E01CE"/>
    <w:rsid w:val="006F146E"/>
    <w:rsid w:val="006F3998"/>
    <w:rsid w:val="006F5347"/>
    <w:rsid w:val="006F54D9"/>
    <w:rsid w:val="006F7165"/>
    <w:rsid w:val="006F7CDE"/>
    <w:rsid w:val="0070483C"/>
    <w:rsid w:val="00711878"/>
    <w:rsid w:val="00713F44"/>
    <w:rsid w:val="007216A0"/>
    <w:rsid w:val="007218E3"/>
    <w:rsid w:val="00721A6A"/>
    <w:rsid w:val="0072285F"/>
    <w:rsid w:val="007237C2"/>
    <w:rsid w:val="007248F5"/>
    <w:rsid w:val="0073547E"/>
    <w:rsid w:val="00740074"/>
    <w:rsid w:val="00741AEE"/>
    <w:rsid w:val="0074648C"/>
    <w:rsid w:val="007473CF"/>
    <w:rsid w:val="00760875"/>
    <w:rsid w:val="00760FF3"/>
    <w:rsid w:val="00761F63"/>
    <w:rsid w:val="00763257"/>
    <w:rsid w:val="0077026D"/>
    <w:rsid w:val="00771439"/>
    <w:rsid w:val="0077526E"/>
    <w:rsid w:val="0077721A"/>
    <w:rsid w:val="00777D77"/>
    <w:rsid w:val="00794367"/>
    <w:rsid w:val="007943AC"/>
    <w:rsid w:val="00794AFF"/>
    <w:rsid w:val="007B3D6A"/>
    <w:rsid w:val="007C374E"/>
    <w:rsid w:val="007C4E07"/>
    <w:rsid w:val="007C51E8"/>
    <w:rsid w:val="007E6280"/>
    <w:rsid w:val="00801A84"/>
    <w:rsid w:val="00803111"/>
    <w:rsid w:val="00811EEC"/>
    <w:rsid w:val="00814446"/>
    <w:rsid w:val="0083481B"/>
    <w:rsid w:val="00850EB6"/>
    <w:rsid w:val="00857C16"/>
    <w:rsid w:val="00860340"/>
    <w:rsid w:val="008626BD"/>
    <w:rsid w:val="008810A5"/>
    <w:rsid w:val="00882D02"/>
    <w:rsid w:val="008871AF"/>
    <w:rsid w:val="00887B1E"/>
    <w:rsid w:val="00897226"/>
    <w:rsid w:val="008A0DC3"/>
    <w:rsid w:val="008A33CD"/>
    <w:rsid w:val="008B0B24"/>
    <w:rsid w:val="008B74A1"/>
    <w:rsid w:val="008C2860"/>
    <w:rsid w:val="008C64C5"/>
    <w:rsid w:val="008E1F64"/>
    <w:rsid w:val="008E1F82"/>
    <w:rsid w:val="008E63DB"/>
    <w:rsid w:val="008E6468"/>
    <w:rsid w:val="008F6D69"/>
    <w:rsid w:val="00904F39"/>
    <w:rsid w:val="00906D89"/>
    <w:rsid w:val="0091519F"/>
    <w:rsid w:val="0091530A"/>
    <w:rsid w:val="00921AC9"/>
    <w:rsid w:val="0092279B"/>
    <w:rsid w:val="00922C12"/>
    <w:rsid w:val="00926242"/>
    <w:rsid w:val="009273B3"/>
    <w:rsid w:val="009307EF"/>
    <w:rsid w:val="009344ED"/>
    <w:rsid w:val="009345B4"/>
    <w:rsid w:val="009347D6"/>
    <w:rsid w:val="00935687"/>
    <w:rsid w:val="00942175"/>
    <w:rsid w:val="00942407"/>
    <w:rsid w:val="00947ADD"/>
    <w:rsid w:val="00953728"/>
    <w:rsid w:val="00953CA6"/>
    <w:rsid w:val="00955278"/>
    <w:rsid w:val="00962AE1"/>
    <w:rsid w:val="00962C5E"/>
    <w:rsid w:val="00980F3F"/>
    <w:rsid w:val="00986022"/>
    <w:rsid w:val="009861C4"/>
    <w:rsid w:val="009908FA"/>
    <w:rsid w:val="0099109B"/>
    <w:rsid w:val="009945F6"/>
    <w:rsid w:val="00994786"/>
    <w:rsid w:val="00995E4C"/>
    <w:rsid w:val="00996D32"/>
    <w:rsid w:val="009A0571"/>
    <w:rsid w:val="009A1ADC"/>
    <w:rsid w:val="009A5100"/>
    <w:rsid w:val="009A6961"/>
    <w:rsid w:val="009B1093"/>
    <w:rsid w:val="009B193B"/>
    <w:rsid w:val="009D7D40"/>
    <w:rsid w:val="009F337C"/>
    <w:rsid w:val="009F53EF"/>
    <w:rsid w:val="009F6249"/>
    <w:rsid w:val="009F664F"/>
    <w:rsid w:val="00A04759"/>
    <w:rsid w:val="00A21B27"/>
    <w:rsid w:val="00A2522E"/>
    <w:rsid w:val="00A272E0"/>
    <w:rsid w:val="00A307B1"/>
    <w:rsid w:val="00A30849"/>
    <w:rsid w:val="00A3145B"/>
    <w:rsid w:val="00A31F7D"/>
    <w:rsid w:val="00A40B2D"/>
    <w:rsid w:val="00A52FC1"/>
    <w:rsid w:val="00A75FDC"/>
    <w:rsid w:val="00A8190F"/>
    <w:rsid w:val="00A85981"/>
    <w:rsid w:val="00A85D89"/>
    <w:rsid w:val="00A87D5F"/>
    <w:rsid w:val="00A9090E"/>
    <w:rsid w:val="00A91B12"/>
    <w:rsid w:val="00A92165"/>
    <w:rsid w:val="00A93A55"/>
    <w:rsid w:val="00A974E8"/>
    <w:rsid w:val="00AA0A35"/>
    <w:rsid w:val="00AB3631"/>
    <w:rsid w:val="00AB4145"/>
    <w:rsid w:val="00AB5120"/>
    <w:rsid w:val="00AC3D40"/>
    <w:rsid w:val="00AC457B"/>
    <w:rsid w:val="00AC580F"/>
    <w:rsid w:val="00AD57F5"/>
    <w:rsid w:val="00AE1605"/>
    <w:rsid w:val="00AE24D3"/>
    <w:rsid w:val="00AE79FE"/>
    <w:rsid w:val="00AF1215"/>
    <w:rsid w:val="00AF744E"/>
    <w:rsid w:val="00AF7EB6"/>
    <w:rsid w:val="00B05918"/>
    <w:rsid w:val="00B05F9E"/>
    <w:rsid w:val="00B16815"/>
    <w:rsid w:val="00B1751D"/>
    <w:rsid w:val="00B17BA8"/>
    <w:rsid w:val="00B26E85"/>
    <w:rsid w:val="00B323F2"/>
    <w:rsid w:val="00B34D71"/>
    <w:rsid w:val="00B43682"/>
    <w:rsid w:val="00B47B37"/>
    <w:rsid w:val="00B5115B"/>
    <w:rsid w:val="00B52338"/>
    <w:rsid w:val="00B550BA"/>
    <w:rsid w:val="00B6145B"/>
    <w:rsid w:val="00B7793E"/>
    <w:rsid w:val="00B779E5"/>
    <w:rsid w:val="00BA016C"/>
    <w:rsid w:val="00BA7CB1"/>
    <w:rsid w:val="00BB11D7"/>
    <w:rsid w:val="00BC134A"/>
    <w:rsid w:val="00BD6C4F"/>
    <w:rsid w:val="00BD6DE1"/>
    <w:rsid w:val="00BE05A0"/>
    <w:rsid w:val="00BE4437"/>
    <w:rsid w:val="00BF1919"/>
    <w:rsid w:val="00BF4D72"/>
    <w:rsid w:val="00BF6A44"/>
    <w:rsid w:val="00C0279F"/>
    <w:rsid w:val="00C12C6F"/>
    <w:rsid w:val="00C144B2"/>
    <w:rsid w:val="00C20353"/>
    <w:rsid w:val="00C30E3E"/>
    <w:rsid w:val="00C31414"/>
    <w:rsid w:val="00C44A45"/>
    <w:rsid w:val="00C46A65"/>
    <w:rsid w:val="00C54047"/>
    <w:rsid w:val="00C5665D"/>
    <w:rsid w:val="00C6035D"/>
    <w:rsid w:val="00C603A6"/>
    <w:rsid w:val="00C61256"/>
    <w:rsid w:val="00C80C61"/>
    <w:rsid w:val="00C824A2"/>
    <w:rsid w:val="00C83726"/>
    <w:rsid w:val="00C862AE"/>
    <w:rsid w:val="00C90B4D"/>
    <w:rsid w:val="00C921FB"/>
    <w:rsid w:val="00C9362E"/>
    <w:rsid w:val="00CA76B6"/>
    <w:rsid w:val="00CB0363"/>
    <w:rsid w:val="00CB29B0"/>
    <w:rsid w:val="00CB2E76"/>
    <w:rsid w:val="00CC084F"/>
    <w:rsid w:val="00CC662D"/>
    <w:rsid w:val="00CC7980"/>
    <w:rsid w:val="00CD3A5C"/>
    <w:rsid w:val="00CD417E"/>
    <w:rsid w:val="00CE11D3"/>
    <w:rsid w:val="00CE1675"/>
    <w:rsid w:val="00CE5D4A"/>
    <w:rsid w:val="00CE5DFE"/>
    <w:rsid w:val="00CF0ED2"/>
    <w:rsid w:val="00CF3952"/>
    <w:rsid w:val="00CF6AA8"/>
    <w:rsid w:val="00D027B6"/>
    <w:rsid w:val="00D02D3E"/>
    <w:rsid w:val="00D11290"/>
    <w:rsid w:val="00D228B8"/>
    <w:rsid w:val="00D44F4C"/>
    <w:rsid w:val="00D47EB1"/>
    <w:rsid w:val="00D64251"/>
    <w:rsid w:val="00D721B3"/>
    <w:rsid w:val="00D80FBB"/>
    <w:rsid w:val="00D819DE"/>
    <w:rsid w:val="00D87E59"/>
    <w:rsid w:val="00D97E26"/>
    <w:rsid w:val="00DA1E41"/>
    <w:rsid w:val="00DA42FE"/>
    <w:rsid w:val="00DB273A"/>
    <w:rsid w:val="00DC1476"/>
    <w:rsid w:val="00DC2881"/>
    <w:rsid w:val="00DC58FF"/>
    <w:rsid w:val="00DC7C80"/>
    <w:rsid w:val="00DE4742"/>
    <w:rsid w:val="00DE64EA"/>
    <w:rsid w:val="00DF0347"/>
    <w:rsid w:val="00DF6618"/>
    <w:rsid w:val="00DF7BAA"/>
    <w:rsid w:val="00E02CF7"/>
    <w:rsid w:val="00E0650D"/>
    <w:rsid w:val="00E12D27"/>
    <w:rsid w:val="00E16A62"/>
    <w:rsid w:val="00E21CA6"/>
    <w:rsid w:val="00E2620D"/>
    <w:rsid w:val="00E268C0"/>
    <w:rsid w:val="00E27EE6"/>
    <w:rsid w:val="00E3300F"/>
    <w:rsid w:val="00E40AAE"/>
    <w:rsid w:val="00E44118"/>
    <w:rsid w:val="00E5300C"/>
    <w:rsid w:val="00E62272"/>
    <w:rsid w:val="00E62B9B"/>
    <w:rsid w:val="00E7194E"/>
    <w:rsid w:val="00E71C81"/>
    <w:rsid w:val="00E73622"/>
    <w:rsid w:val="00E76149"/>
    <w:rsid w:val="00E81243"/>
    <w:rsid w:val="00E84C6D"/>
    <w:rsid w:val="00E86438"/>
    <w:rsid w:val="00E86FF0"/>
    <w:rsid w:val="00E9692C"/>
    <w:rsid w:val="00EA4270"/>
    <w:rsid w:val="00EA5605"/>
    <w:rsid w:val="00EA5991"/>
    <w:rsid w:val="00EA6301"/>
    <w:rsid w:val="00EA73E1"/>
    <w:rsid w:val="00EB2BF3"/>
    <w:rsid w:val="00EB42B1"/>
    <w:rsid w:val="00EB4539"/>
    <w:rsid w:val="00EC2249"/>
    <w:rsid w:val="00EC2F64"/>
    <w:rsid w:val="00EC4843"/>
    <w:rsid w:val="00EC7B14"/>
    <w:rsid w:val="00ED2040"/>
    <w:rsid w:val="00ED250A"/>
    <w:rsid w:val="00EE0BBD"/>
    <w:rsid w:val="00EE687D"/>
    <w:rsid w:val="00F0172C"/>
    <w:rsid w:val="00F02EB3"/>
    <w:rsid w:val="00F16395"/>
    <w:rsid w:val="00F255D3"/>
    <w:rsid w:val="00F328D1"/>
    <w:rsid w:val="00F32CC2"/>
    <w:rsid w:val="00F347B7"/>
    <w:rsid w:val="00F34DD7"/>
    <w:rsid w:val="00F438A1"/>
    <w:rsid w:val="00F5055F"/>
    <w:rsid w:val="00F54FBA"/>
    <w:rsid w:val="00F5647B"/>
    <w:rsid w:val="00F6260D"/>
    <w:rsid w:val="00F63622"/>
    <w:rsid w:val="00F72148"/>
    <w:rsid w:val="00F867B7"/>
    <w:rsid w:val="00F917D4"/>
    <w:rsid w:val="00FA03CE"/>
    <w:rsid w:val="00FA5DDE"/>
    <w:rsid w:val="00FB7FD6"/>
    <w:rsid w:val="00FD6094"/>
    <w:rsid w:val="00FD63E3"/>
    <w:rsid w:val="00FE0E53"/>
    <w:rsid w:val="00FF0DFE"/>
    <w:rsid w:val="00FF1CE0"/>
    <w:rsid w:val="00FF72F6"/>
    <w:rsid w:val="09B55440"/>
    <w:rsid w:val="0B6C8CE9"/>
    <w:rsid w:val="2077AFE2"/>
    <w:rsid w:val="3924AF07"/>
    <w:rsid w:val="6DF2C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5706D"/>
  <w15:chartTrackingRefBased/>
  <w15:docId w15:val="{C3572938-DC36-4BAC-913A-C85DEF385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7E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EE0BBD"/>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EE0BBD"/>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A5991"/>
    <w:pPr>
      <w:spacing w:after="0" w:line="240" w:lineRule="auto"/>
    </w:pPr>
    <w:rPr>
      <w:color w:val="1F497D" w:themeColor="text2"/>
      <w:sz w:val="20"/>
      <w:szCs w:val="20"/>
      <w:lang w:val="en-US"/>
    </w:rPr>
  </w:style>
  <w:style w:type="paragraph" w:styleId="Header">
    <w:name w:val="header"/>
    <w:basedOn w:val="Normal"/>
    <w:link w:val="HeaderChar"/>
    <w:uiPriority w:val="99"/>
    <w:unhideWhenUsed/>
    <w:rsid w:val="00EA5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991"/>
  </w:style>
  <w:style w:type="paragraph" w:styleId="Footer">
    <w:name w:val="footer"/>
    <w:basedOn w:val="Normal"/>
    <w:link w:val="FooterChar"/>
    <w:uiPriority w:val="99"/>
    <w:unhideWhenUsed/>
    <w:rsid w:val="00EA5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991"/>
  </w:style>
  <w:style w:type="character" w:customStyle="1" w:styleId="Heading1Char">
    <w:name w:val="Heading 1 Char"/>
    <w:basedOn w:val="DefaultParagraphFont"/>
    <w:link w:val="Heading1"/>
    <w:uiPriority w:val="9"/>
    <w:rsid w:val="003317E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Pr>
      <w:color w:val="0000FF"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4F0642"/>
    <w:rPr>
      <w:color w:val="605E5C"/>
      <w:shd w:val="clear" w:color="auto" w:fill="E1DFDD"/>
    </w:rPr>
  </w:style>
  <w:style w:type="paragraph" w:styleId="ListParagraph">
    <w:name w:val="List Paragraph"/>
    <w:basedOn w:val="Normal"/>
    <w:uiPriority w:val="34"/>
    <w:qFormat/>
    <w:rsid w:val="002F296D"/>
    <w:pPr>
      <w:ind w:left="720"/>
      <w:contextualSpacing/>
    </w:pPr>
  </w:style>
  <w:style w:type="character" w:customStyle="1" w:styleId="Heading4Char">
    <w:name w:val="Heading 4 Char"/>
    <w:basedOn w:val="DefaultParagraphFont"/>
    <w:link w:val="Heading4"/>
    <w:uiPriority w:val="9"/>
    <w:rsid w:val="00EE0BBD"/>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EE0BBD"/>
    <w:rPr>
      <w:rFonts w:asciiTheme="majorHAnsi" w:eastAsiaTheme="majorEastAsia" w:hAnsiTheme="majorHAnsi" w:cstheme="majorBidi"/>
      <w:color w:val="365F91" w:themeColor="accent1" w:themeShade="BF"/>
    </w:rPr>
  </w:style>
  <w:style w:type="character" w:styleId="IntenseEmphasis">
    <w:name w:val="Intense Emphasis"/>
    <w:basedOn w:val="DefaultParagraphFont"/>
    <w:uiPriority w:val="21"/>
    <w:qFormat/>
    <w:rsid w:val="00D47EB1"/>
    <w:rPr>
      <w:i/>
      <w:iCs/>
      <w:color w:val="4F81BD" w:themeColor="accent1"/>
    </w:rPr>
  </w:style>
  <w:style w:type="paragraph" w:styleId="TOCHeading">
    <w:name w:val="TOC Heading"/>
    <w:basedOn w:val="Heading1"/>
    <w:next w:val="Normal"/>
    <w:uiPriority w:val="39"/>
    <w:unhideWhenUsed/>
    <w:qFormat/>
    <w:rsid w:val="00CE5D4A"/>
    <w:pPr>
      <w:spacing w:line="259" w:lineRule="auto"/>
      <w:outlineLvl w:val="9"/>
    </w:pPr>
    <w:rPr>
      <w:lang w:val="en-US"/>
    </w:rPr>
  </w:style>
  <w:style w:type="paragraph" w:styleId="TOC1">
    <w:name w:val="toc 1"/>
    <w:basedOn w:val="Normal"/>
    <w:next w:val="Normal"/>
    <w:autoRedefine/>
    <w:uiPriority w:val="39"/>
    <w:unhideWhenUsed/>
    <w:rsid w:val="00CE5D4A"/>
    <w:pPr>
      <w:spacing w:after="100"/>
    </w:pPr>
  </w:style>
  <w:style w:type="paragraph" w:styleId="TOC2">
    <w:name w:val="toc 2"/>
    <w:basedOn w:val="Normal"/>
    <w:next w:val="Normal"/>
    <w:autoRedefine/>
    <w:uiPriority w:val="39"/>
    <w:unhideWhenUsed/>
    <w:rsid w:val="00CE5D4A"/>
    <w:pPr>
      <w:spacing w:after="100"/>
      <w:ind w:left="220"/>
    </w:pPr>
  </w:style>
  <w:style w:type="paragraph" w:styleId="TOC3">
    <w:name w:val="toc 3"/>
    <w:basedOn w:val="Normal"/>
    <w:next w:val="Normal"/>
    <w:autoRedefine/>
    <w:uiPriority w:val="39"/>
    <w:unhideWhenUsed/>
    <w:rsid w:val="00CE5D4A"/>
    <w:pPr>
      <w:spacing w:after="100"/>
      <w:ind w:left="440"/>
    </w:pPr>
  </w:style>
  <w:style w:type="character" w:styleId="FollowedHyperlink">
    <w:name w:val="FollowedHyperlink"/>
    <w:basedOn w:val="DefaultParagraphFont"/>
    <w:uiPriority w:val="99"/>
    <w:semiHidden/>
    <w:unhideWhenUsed/>
    <w:rsid w:val="001678F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amJZXjxnhTI" TargetMode="External"/><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mailto:incomemanager@lookahead.co.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managercromwell@lookahead.co.uk" TargetMode="External"/><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hyperlink" Target="mailto:incomemanager@lookahead.co.uk" TargetMode="External"/><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01BE57-CCAE-4713-9612-87C47C66D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2138</Words>
  <Characters>12191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Communication in my workplace</vt:lpstr>
    </vt:vector>
  </TitlesOfParts>
  <Company/>
  <LinksUpToDate>false</LinksUpToDate>
  <CharactersWithSpaces>14301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my workplace</dc:title>
  <dc:subject/>
  <dc:creator>Jacqueline Messam (1712441)</dc:creator>
  <cp:keywords/>
  <dc:description/>
  <cp:lastModifiedBy>Jacqueline Messam (1712441)</cp:lastModifiedBy>
  <cp:revision>2</cp:revision>
  <dcterms:created xsi:type="dcterms:W3CDTF">2018-08-23T20:59:00Z</dcterms:created>
  <dcterms:modified xsi:type="dcterms:W3CDTF">2018-08-23T20:59:00Z</dcterms:modified>
  <cp:category>Effective Teamworking and Communication</cp:category>
</cp:coreProperties>
</file>