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A041E" w14:textId="3ABB8E13" w:rsidR="00061129" w:rsidRDefault="00061129" w:rsidP="0003140D">
      <w:pPr>
        <w:pStyle w:val="Title"/>
      </w:pPr>
      <w:r w:rsidRPr="00061129">
        <w:t>Leading and Implementing Workplace Change</w:t>
      </w:r>
    </w:p>
    <w:p w14:paraId="4833F74B" w14:textId="77777777" w:rsidR="00061129" w:rsidRDefault="00061129"/>
    <w:p w14:paraId="5F9E6DED" w14:textId="66F63C3A" w:rsidR="00061129" w:rsidRDefault="00061129" w:rsidP="0003140D">
      <w:pPr>
        <w:pStyle w:val="Subtitle"/>
        <w:rPr>
          <w:lang w:val="en-US"/>
        </w:rPr>
      </w:pPr>
      <w:r>
        <w:rPr>
          <w:lang w:val="en-US"/>
        </w:rPr>
        <w:t>BMSW6103</w:t>
      </w:r>
    </w:p>
    <w:p w14:paraId="0B67AB94" w14:textId="77777777" w:rsidR="00061129" w:rsidRDefault="00061129">
      <w:pPr>
        <w:rPr>
          <w:lang w:val="en-US"/>
        </w:rPr>
      </w:pPr>
    </w:p>
    <w:p w14:paraId="2B39F3EE" w14:textId="51874DEE" w:rsidR="00061129" w:rsidRPr="00D62676" w:rsidRDefault="00061129" w:rsidP="00D62676">
      <w:pPr>
        <w:jc w:val="center"/>
        <w:rPr>
          <w:rStyle w:val="SubtleEmphasis"/>
          <w:lang w:val="en-GB"/>
        </w:rPr>
      </w:pPr>
      <w:r w:rsidRPr="0003140D">
        <w:rPr>
          <w:rStyle w:val="SubtleEmphasis"/>
        </w:rPr>
        <w:t>Student’s Name:</w:t>
      </w:r>
      <w:r w:rsidR="00D62676">
        <w:rPr>
          <w:rStyle w:val="SubtleEmphasis"/>
          <w:lang w:val="en-GB"/>
        </w:rPr>
        <w:t xml:space="preserve"> Cristina Georgiana Dumitrescu</w:t>
      </w:r>
    </w:p>
    <w:p w14:paraId="3731AED3" w14:textId="77777777" w:rsidR="00D62676" w:rsidRDefault="00061129" w:rsidP="00D62676">
      <w:pPr>
        <w:jc w:val="center"/>
        <w:rPr>
          <w:rStyle w:val="SubtleEmphasis"/>
          <w:lang w:val="en-GB"/>
        </w:rPr>
      </w:pPr>
      <w:r w:rsidRPr="0003140D">
        <w:rPr>
          <w:rStyle w:val="SubtleEmphasis"/>
        </w:rPr>
        <w:t>Student’s ID:</w:t>
      </w:r>
      <w:r w:rsidR="00D62676">
        <w:rPr>
          <w:rStyle w:val="SubtleEmphasis"/>
          <w:lang w:val="en-GB"/>
        </w:rPr>
        <w:t xml:space="preserve"> 1921342</w:t>
      </w:r>
    </w:p>
    <w:p w14:paraId="1F1159F8" w14:textId="657AE861" w:rsidR="00061129" w:rsidRPr="00D62676" w:rsidRDefault="00061129" w:rsidP="00D62676">
      <w:pPr>
        <w:jc w:val="center"/>
        <w:rPr>
          <w:rStyle w:val="SubtleEmphasis"/>
          <w:lang w:val="en-GB"/>
        </w:rPr>
      </w:pPr>
      <w:r w:rsidRPr="0003140D">
        <w:rPr>
          <w:rStyle w:val="SubtleEmphasis"/>
        </w:rPr>
        <w:t>Lecturer’s Name:</w:t>
      </w:r>
      <w:r w:rsidR="00D62676">
        <w:rPr>
          <w:rStyle w:val="SubtleEmphasis"/>
          <w:lang w:val="en-GB"/>
        </w:rPr>
        <w:t xml:space="preserve"> Dudley Ofori</w:t>
      </w:r>
    </w:p>
    <w:p w14:paraId="0F83C57A" w14:textId="77777777" w:rsidR="0003140D" w:rsidRDefault="0003140D">
      <w:pPr>
        <w:rPr>
          <w:rStyle w:val="SubtleEmphasis"/>
        </w:rPr>
      </w:pPr>
    </w:p>
    <w:p w14:paraId="41001D2A" w14:textId="77777777" w:rsidR="0003140D" w:rsidRDefault="0003140D">
      <w:pPr>
        <w:rPr>
          <w:rStyle w:val="SubtleEmphasis"/>
        </w:rPr>
      </w:pPr>
    </w:p>
    <w:p w14:paraId="0A7001D8" w14:textId="77777777" w:rsidR="0003140D" w:rsidRDefault="0003140D">
      <w:pPr>
        <w:rPr>
          <w:rStyle w:val="SubtleEmphasis"/>
        </w:rPr>
      </w:pPr>
    </w:p>
    <w:p w14:paraId="4C3A11CB" w14:textId="77777777" w:rsidR="0003140D" w:rsidRDefault="0003140D">
      <w:pPr>
        <w:rPr>
          <w:rStyle w:val="SubtleEmphasis"/>
        </w:rPr>
      </w:pPr>
    </w:p>
    <w:p w14:paraId="4E126C98" w14:textId="77777777" w:rsidR="0003140D" w:rsidRDefault="0003140D">
      <w:pPr>
        <w:rPr>
          <w:rStyle w:val="SubtleEmphasis"/>
        </w:rPr>
      </w:pPr>
    </w:p>
    <w:p w14:paraId="3B52D789" w14:textId="77777777" w:rsidR="0003140D" w:rsidRDefault="0003140D">
      <w:pPr>
        <w:rPr>
          <w:rStyle w:val="SubtleEmphasis"/>
        </w:rPr>
      </w:pPr>
    </w:p>
    <w:p w14:paraId="0F8488F4" w14:textId="77777777" w:rsidR="0003140D" w:rsidRDefault="0003140D">
      <w:pPr>
        <w:rPr>
          <w:rStyle w:val="SubtleEmphasis"/>
        </w:rPr>
      </w:pPr>
    </w:p>
    <w:p w14:paraId="4A5ADA05" w14:textId="77777777" w:rsidR="0003140D" w:rsidRDefault="0003140D">
      <w:pPr>
        <w:rPr>
          <w:rStyle w:val="SubtleEmphasis"/>
        </w:rPr>
      </w:pPr>
    </w:p>
    <w:p w14:paraId="0EFF731A" w14:textId="77777777" w:rsidR="0003140D" w:rsidRDefault="0003140D">
      <w:pPr>
        <w:rPr>
          <w:rStyle w:val="SubtleEmphasis"/>
        </w:rPr>
      </w:pPr>
    </w:p>
    <w:p w14:paraId="13482683" w14:textId="77777777" w:rsidR="0003140D" w:rsidRDefault="0003140D">
      <w:pPr>
        <w:rPr>
          <w:rStyle w:val="SubtleEmphasis"/>
        </w:rPr>
      </w:pPr>
    </w:p>
    <w:p w14:paraId="04C10D9C" w14:textId="77777777" w:rsidR="0003140D" w:rsidRDefault="0003140D">
      <w:pPr>
        <w:rPr>
          <w:rStyle w:val="SubtleEmphasis"/>
        </w:rPr>
      </w:pPr>
    </w:p>
    <w:p w14:paraId="4729BE49" w14:textId="77777777" w:rsidR="0003140D" w:rsidRDefault="0003140D">
      <w:pPr>
        <w:rPr>
          <w:rStyle w:val="SubtleEmphasis"/>
        </w:rPr>
      </w:pPr>
    </w:p>
    <w:p w14:paraId="709B8A80" w14:textId="77777777" w:rsidR="0003140D" w:rsidRDefault="0003140D">
      <w:pPr>
        <w:rPr>
          <w:rStyle w:val="SubtleEmphasis"/>
        </w:rPr>
      </w:pPr>
    </w:p>
    <w:p w14:paraId="71352091" w14:textId="77777777" w:rsidR="0003140D" w:rsidRDefault="0003140D">
      <w:pPr>
        <w:rPr>
          <w:rStyle w:val="SubtleEmphasis"/>
        </w:rPr>
      </w:pPr>
    </w:p>
    <w:p w14:paraId="17E9B07E" w14:textId="77777777" w:rsidR="0003140D" w:rsidRDefault="0003140D">
      <w:pPr>
        <w:rPr>
          <w:rStyle w:val="SubtleEmphasis"/>
        </w:rPr>
      </w:pPr>
    </w:p>
    <w:sdt>
      <w:sdtPr>
        <w:rPr>
          <w:b/>
          <w:bCs/>
          <w:i/>
          <w:iCs/>
          <w:color w:val="629DD1" w:themeColor="accent2"/>
          <w:sz w:val="20"/>
          <w:szCs w:val="20"/>
        </w:rPr>
        <w:id w:val="-1731064959"/>
        <w:docPartObj>
          <w:docPartGallery w:val="Table of Contents"/>
          <w:docPartUnique/>
        </w:docPartObj>
      </w:sdtPr>
      <w:sdtEndPr>
        <w:rPr>
          <w:rFonts w:asciiTheme="minorHAnsi" w:eastAsiaTheme="minorEastAsia" w:hAnsiTheme="minorHAnsi" w:cstheme="minorBidi"/>
          <w:b w:val="0"/>
          <w:bCs w:val="0"/>
          <w:noProof/>
          <w:color w:val="auto"/>
        </w:rPr>
      </w:sdtEndPr>
      <w:sdtContent>
        <w:p w14:paraId="5F774D08" w14:textId="4F5D6145" w:rsidR="0003140D" w:rsidRDefault="0003140D">
          <w:pPr>
            <w:pStyle w:val="TOCHeading"/>
          </w:pPr>
          <w:r>
            <w:t>Table of Contents</w:t>
          </w:r>
        </w:p>
        <w:p w14:paraId="657A0BAF" w14:textId="5D02CF25" w:rsidR="0003140D" w:rsidRDefault="0003140D" w:rsidP="00C95DC4">
          <w:pPr>
            <w:pStyle w:val="TOC1"/>
            <w:rPr>
              <w:noProof/>
            </w:rPr>
          </w:pPr>
          <w:r>
            <w:fldChar w:fldCharType="begin"/>
          </w:r>
          <w:r>
            <w:instrText xml:space="preserve"> TOC \o "1-3" \h \z \u </w:instrText>
          </w:r>
          <w:r>
            <w:fldChar w:fldCharType="separate"/>
          </w:r>
          <w:hyperlink w:anchor="_Toc133624035" w:history="1">
            <w:r w:rsidRPr="000C116C">
              <w:rPr>
                <w:rStyle w:val="Hyperlink"/>
                <w:noProof/>
                <w:lang w:val="en-US"/>
              </w:rPr>
              <w:t>Introduction</w:t>
            </w:r>
            <w:r>
              <w:rPr>
                <w:noProof/>
                <w:webHidden/>
              </w:rPr>
              <w:tab/>
            </w:r>
            <w:r>
              <w:rPr>
                <w:noProof/>
                <w:webHidden/>
              </w:rPr>
              <w:fldChar w:fldCharType="begin"/>
            </w:r>
            <w:r>
              <w:rPr>
                <w:noProof/>
                <w:webHidden/>
              </w:rPr>
              <w:instrText xml:space="preserve"> PAGEREF _Toc133624035 \h </w:instrText>
            </w:r>
            <w:r>
              <w:rPr>
                <w:noProof/>
                <w:webHidden/>
              </w:rPr>
            </w:r>
            <w:r>
              <w:rPr>
                <w:noProof/>
                <w:webHidden/>
              </w:rPr>
              <w:fldChar w:fldCharType="separate"/>
            </w:r>
            <w:r w:rsidR="00C95DC4">
              <w:rPr>
                <w:noProof/>
                <w:webHidden/>
              </w:rPr>
              <w:t>3</w:t>
            </w:r>
            <w:r>
              <w:rPr>
                <w:noProof/>
                <w:webHidden/>
              </w:rPr>
              <w:fldChar w:fldCharType="end"/>
            </w:r>
          </w:hyperlink>
        </w:p>
        <w:p w14:paraId="161F351C" w14:textId="3AB426D3" w:rsidR="0003140D" w:rsidRDefault="00000000" w:rsidP="00C95DC4">
          <w:pPr>
            <w:pStyle w:val="TOC1"/>
            <w:rPr>
              <w:noProof/>
            </w:rPr>
          </w:pPr>
          <w:hyperlink w:anchor="_Toc133624036" w:history="1">
            <w:r w:rsidR="0003140D" w:rsidRPr="000C116C">
              <w:rPr>
                <w:rStyle w:val="Hyperlink"/>
                <w:noProof/>
                <w:lang w:val="en-US"/>
              </w:rPr>
              <w:t>Tesco Company Overview</w:t>
            </w:r>
            <w:r w:rsidR="0003140D">
              <w:rPr>
                <w:noProof/>
                <w:webHidden/>
              </w:rPr>
              <w:tab/>
            </w:r>
            <w:r w:rsidR="0003140D">
              <w:rPr>
                <w:noProof/>
                <w:webHidden/>
              </w:rPr>
              <w:fldChar w:fldCharType="begin"/>
            </w:r>
            <w:r w:rsidR="0003140D">
              <w:rPr>
                <w:noProof/>
                <w:webHidden/>
              </w:rPr>
              <w:instrText xml:space="preserve"> PAGEREF _Toc133624036 \h </w:instrText>
            </w:r>
            <w:r w:rsidR="0003140D">
              <w:rPr>
                <w:noProof/>
                <w:webHidden/>
              </w:rPr>
            </w:r>
            <w:r w:rsidR="0003140D">
              <w:rPr>
                <w:noProof/>
                <w:webHidden/>
              </w:rPr>
              <w:fldChar w:fldCharType="separate"/>
            </w:r>
            <w:r w:rsidR="00C95DC4">
              <w:rPr>
                <w:noProof/>
                <w:webHidden/>
              </w:rPr>
              <w:t>4</w:t>
            </w:r>
            <w:r w:rsidR="0003140D">
              <w:rPr>
                <w:noProof/>
                <w:webHidden/>
              </w:rPr>
              <w:fldChar w:fldCharType="end"/>
            </w:r>
          </w:hyperlink>
        </w:p>
        <w:p w14:paraId="4645224D" w14:textId="03527B93" w:rsidR="0003140D" w:rsidRDefault="00000000" w:rsidP="00C95DC4">
          <w:pPr>
            <w:pStyle w:val="TOC1"/>
            <w:rPr>
              <w:noProof/>
            </w:rPr>
          </w:pPr>
          <w:hyperlink w:anchor="_Toc133624037" w:history="1">
            <w:r w:rsidR="0003140D" w:rsidRPr="000C116C">
              <w:rPr>
                <w:rStyle w:val="Hyperlink"/>
                <w:noProof/>
                <w:lang w:val="en-US"/>
              </w:rPr>
              <w:t>PESTEL Analysis of Tesco</w:t>
            </w:r>
            <w:r w:rsidR="0003140D">
              <w:rPr>
                <w:noProof/>
                <w:webHidden/>
              </w:rPr>
              <w:tab/>
            </w:r>
            <w:r w:rsidR="0003140D">
              <w:rPr>
                <w:noProof/>
                <w:webHidden/>
              </w:rPr>
              <w:fldChar w:fldCharType="begin"/>
            </w:r>
            <w:r w:rsidR="0003140D">
              <w:rPr>
                <w:noProof/>
                <w:webHidden/>
              </w:rPr>
              <w:instrText xml:space="preserve"> PAGEREF _Toc133624037 \h </w:instrText>
            </w:r>
            <w:r w:rsidR="0003140D">
              <w:rPr>
                <w:noProof/>
                <w:webHidden/>
              </w:rPr>
            </w:r>
            <w:r w:rsidR="0003140D">
              <w:rPr>
                <w:noProof/>
                <w:webHidden/>
              </w:rPr>
              <w:fldChar w:fldCharType="separate"/>
            </w:r>
            <w:r w:rsidR="00C95DC4">
              <w:rPr>
                <w:noProof/>
                <w:webHidden/>
              </w:rPr>
              <w:t>6</w:t>
            </w:r>
            <w:r w:rsidR="0003140D">
              <w:rPr>
                <w:noProof/>
                <w:webHidden/>
              </w:rPr>
              <w:fldChar w:fldCharType="end"/>
            </w:r>
          </w:hyperlink>
        </w:p>
        <w:p w14:paraId="6541C77A" w14:textId="622DC31A" w:rsidR="0003140D" w:rsidRDefault="00000000">
          <w:pPr>
            <w:pStyle w:val="TOC2"/>
            <w:tabs>
              <w:tab w:val="right" w:leader="dot" w:pos="9350"/>
            </w:tabs>
            <w:rPr>
              <w:noProof/>
            </w:rPr>
          </w:pPr>
          <w:hyperlink w:anchor="_Toc133624038" w:history="1">
            <w:r w:rsidR="0003140D" w:rsidRPr="000C116C">
              <w:rPr>
                <w:rStyle w:val="Hyperlink"/>
                <w:noProof/>
                <w:lang w:val="en-US"/>
              </w:rPr>
              <w:t>Political</w:t>
            </w:r>
            <w:r w:rsidR="0003140D">
              <w:rPr>
                <w:noProof/>
                <w:webHidden/>
              </w:rPr>
              <w:tab/>
            </w:r>
            <w:r w:rsidR="0003140D">
              <w:rPr>
                <w:noProof/>
                <w:webHidden/>
              </w:rPr>
              <w:fldChar w:fldCharType="begin"/>
            </w:r>
            <w:r w:rsidR="0003140D">
              <w:rPr>
                <w:noProof/>
                <w:webHidden/>
              </w:rPr>
              <w:instrText xml:space="preserve"> PAGEREF _Toc133624038 \h </w:instrText>
            </w:r>
            <w:r w:rsidR="0003140D">
              <w:rPr>
                <w:noProof/>
                <w:webHidden/>
              </w:rPr>
            </w:r>
            <w:r w:rsidR="0003140D">
              <w:rPr>
                <w:noProof/>
                <w:webHidden/>
              </w:rPr>
              <w:fldChar w:fldCharType="separate"/>
            </w:r>
            <w:r w:rsidR="00C95DC4">
              <w:rPr>
                <w:noProof/>
                <w:webHidden/>
              </w:rPr>
              <w:t>6</w:t>
            </w:r>
            <w:r w:rsidR="0003140D">
              <w:rPr>
                <w:noProof/>
                <w:webHidden/>
              </w:rPr>
              <w:fldChar w:fldCharType="end"/>
            </w:r>
          </w:hyperlink>
        </w:p>
        <w:p w14:paraId="278E758E" w14:textId="4CE16CD9" w:rsidR="0003140D" w:rsidRDefault="00000000">
          <w:pPr>
            <w:pStyle w:val="TOC2"/>
            <w:tabs>
              <w:tab w:val="right" w:leader="dot" w:pos="9350"/>
            </w:tabs>
            <w:rPr>
              <w:noProof/>
            </w:rPr>
          </w:pPr>
          <w:hyperlink w:anchor="_Toc133624039" w:history="1">
            <w:r w:rsidR="0003140D" w:rsidRPr="000C116C">
              <w:rPr>
                <w:rStyle w:val="Hyperlink"/>
                <w:noProof/>
                <w:lang w:val="en-US"/>
              </w:rPr>
              <w:t>Economical</w:t>
            </w:r>
            <w:r w:rsidR="0003140D">
              <w:rPr>
                <w:noProof/>
                <w:webHidden/>
              </w:rPr>
              <w:tab/>
            </w:r>
            <w:r w:rsidR="0003140D">
              <w:rPr>
                <w:noProof/>
                <w:webHidden/>
              </w:rPr>
              <w:fldChar w:fldCharType="begin"/>
            </w:r>
            <w:r w:rsidR="0003140D">
              <w:rPr>
                <w:noProof/>
                <w:webHidden/>
              </w:rPr>
              <w:instrText xml:space="preserve"> PAGEREF _Toc133624039 \h </w:instrText>
            </w:r>
            <w:r w:rsidR="0003140D">
              <w:rPr>
                <w:noProof/>
                <w:webHidden/>
              </w:rPr>
            </w:r>
            <w:r w:rsidR="0003140D">
              <w:rPr>
                <w:noProof/>
                <w:webHidden/>
              </w:rPr>
              <w:fldChar w:fldCharType="separate"/>
            </w:r>
            <w:r w:rsidR="00C95DC4">
              <w:rPr>
                <w:noProof/>
                <w:webHidden/>
              </w:rPr>
              <w:t>6</w:t>
            </w:r>
            <w:r w:rsidR="0003140D">
              <w:rPr>
                <w:noProof/>
                <w:webHidden/>
              </w:rPr>
              <w:fldChar w:fldCharType="end"/>
            </w:r>
          </w:hyperlink>
        </w:p>
        <w:p w14:paraId="1F408116" w14:textId="16469387" w:rsidR="0003140D" w:rsidRDefault="00000000">
          <w:pPr>
            <w:pStyle w:val="TOC2"/>
            <w:tabs>
              <w:tab w:val="right" w:leader="dot" w:pos="9350"/>
            </w:tabs>
            <w:rPr>
              <w:noProof/>
            </w:rPr>
          </w:pPr>
          <w:hyperlink w:anchor="_Toc133624040" w:history="1">
            <w:r w:rsidR="0003140D" w:rsidRPr="000C116C">
              <w:rPr>
                <w:rStyle w:val="Hyperlink"/>
                <w:noProof/>
                <w:lang w:val="en-US"/>
              </w:rPr>
              <w:t>Social</w:t>
            </w:r>
            <w:r w:rsidR="0003140D">
              <w:rPr>
                <w:noProof/>
                <w:webHidden/>
              </w:rPr>
              <w:tab/>
            </w:r>
            <w:r w:rsidR="0003140D">
              <w:rPr>
                <w:noProof/>
                <w:webHidden/>
              </w:rPr>
              <w:fldChar w:fldCharType="begin"/>
            </w:r>
            <w:r w:rsidR="0003140D">
              <w:rPr>
                <w:noProof/>
                <w:webHidden/>
              </w:rPr>
              <w:instrText xml:space="preserve"> PAGEREF _Toc133624040 \h </w:instrText>
            </w:r>
            <w:r w:rsidR="0003140D">
              <w:rPr>
                <w:noProof/>
                <w:webHidden/>
              </w:rPr>
            </w:r>
            <w:r w:rsidR="0003140D">
              <w:rPr>
                <w:noProof/>
                <w:webHidden/>
              </w:rPr>
              <w:fldChar w:fldCharType="separate"/>
            </w:r>
            <w:r w:rsidR="00C95DC4">
              <w:rPr>
                <w:noProof/>
                <w:webHidden/>
              </w:rPr>
              <w:t>7</w:t>
            </w:r>
            <w:r w:rsidR="0003140D">
              <w:rPr>
                <w:noProof/>
                <w:webHidden/>
              </w:rPr>
              <w:fldChar w:fldCharType="end"/>
            </w:r>
          </w:hyperlink>
        </w:p>
        <w:p w14:paraId="08A4DAD3" w14:textId="1F755451" w:rsidR="0003140D" w:rsidRDefault="00000000">
          <w:pPr>
            <w:pStyle w:val="TOC2"/>
            <w:tabs>
              <w:tab w:val="right" w:leader="dot" w:pos="9350"/>
            </w:tabs>
            <w:rPr>
              <w:noProof/>
            </w:rPr>
          </w:pPr>
          <w:hyperlink w:anchor="_Toc133624041" w:history="1">
            <w:r w:rsidR="0003140D" w:rsidRPr="000C116C">
              <w:rPr>
                <w:rStyle w:val="Hyperlink"/>
                <w:noProof/>
                <w:lang w:val="en-US"/>
              </w:rPr>
              <w:t>Technological</w:t>
            </w:r>
            <w:r w:rsidR="0003140D">
              <w:rPr>
                <w:noProof/>
                <w:webHidden/>
              </w:rPr>
              <w:tab/>
            </w:r>
            <w:r w:rsidR="0003140D">
              <w:rPr>
                <w:noProof/>
                <w:webHidden/>
              </w:rPr>
              <w:fldChar w:fldCharType="begin"/>
            </w:r>
            <w:r w:rsidR="0003140D">
              <w:rPr>
                <w:noProof/>
                <w:webHidden/>
              </w:rPr>
              <w:instrText xml:space="preserve"> PAGEREF _Toc133624041 \h </w:instrText>
            </w:r>
            <w:r w:rsidR="0003140D">
              <w:rPr>
                <w:noProof/>
                <w:webHidden/>
              </w:rPr>
            </w:r>
            <w:r w:rsidR="0003140D">
              <w:rPr>
                <w:noProof/>
                <w:webHidden/>
              </w:rPr>
              <w:fldChar w:fldCharType="separate"/>
            </w:r>
            <w:r w:rsidR="00C95DC4">
              <w:rPr>
                <w:noProof/>
                <w:webHidden/>
              </w:rPr>
              <w:t>7</w:t>
            </w:r>
            <w:r w:rsidR="0003140D">
              <w:rPr>
                <w:noProof/>
                <w:webHidden/>
              </w:rPr>
              <w:fldChar w:fldCharType="end"/>
            </w:r>
          </w:hyperlink>
        </w:p>
        <w:p w14:paraId="376B7C1D" w14:textId="23C28312" w:rsidR="0003140D" w:rsidRDefault="00000000">
          <w:pPr>
            <w:pStyle w:val="TOC2"/>
            <w:tabs>
              <w:tab w:val="right" w:leader="dot" w:pos="9350"/>
            </w:tabs>
            <w:rPr>
              <w:noProof/>
            </w:rPr>
          </w:pPr>
          <w:hyperlink w:anchor="_Toc133624042" w:history="1">
            <w:r w:rsidR="0003140D" w:rsidRPr="000C116C">
              <w:rPr>
                <w:rStyle w:val="Hyperlink"/>
                <w:noProof/>
                <w:lang w:val="en-US"/>
              </w:rPr>
              <w:t>Environmental</w:t>
            </w:r>
            <w:r w:rsidR="0003140D">
              <w:rPr>
                <w:noProof/>
                <w:webHidden/>
              </w:rPr>
              <w:tab/>
            </w:r>
            <w:r w:rsidR="0003140D">
              <w:rPr>
                <w:noProof/>
                <w:webHidden/>
              </w:rPr>
              <w:fldChar w:fldCharType="begin"/>
            </w:r>
            <w:r w:rsidR="0003140D">
              <w:rPr>
                <w:noProof/>
                <w:webHidden/>
              </w:rPr>
              <w:instrText xml:space="preserve"> PAGEREF _Toc133624042 \h </w:instrText>
            </w:r>
            <w:r w:rsidR="0003140D">
              <w:rPr>
                <w:noProof/>
                <w:webHidden/>
              </w:rPr>
            </w:r>
            <w:r w:rsidR="0003140D">
              <w:rPr>
                <w:noProof/>
                <w:webHidden/>
              </w:rPr>
              <w:fldChar w:fldCharType="separate"/>
            </w:r>
            <w:r w:rsidR="00C95DC4">
              <w:rPr>
                <w:noProof/>
                <w:webHidden/>
              </w:rPr>
              <w:t>7</w:t>
            </w:r>
            <w:r w:rsidR="0003140D">
              <w:rPr>
                <w:noProof/>
                <w:webHidden/>
              </w:rPr>
              <w:fldChar w:fldCharType="end"/>
            </w:r>
          </w:hyperlink>
        </w:p>
        <w:p w14:paraId="31852580" w14:textId="27E829B5" w:rsidR="0003140D" w:rsidRDefault="00000000">
          <w:pPr>
            <w:pStyle w:val="TOC2"/>
            <w:tabs>
              <w:tab w:val="right" w:leader="dot" w:pos="9350"/>
            </w:tabs>
            <w:rPr>
              <w:noProof/>
            </w:rPr>
          </w:pPr>
          <w:hyperlink w:anchor="_Toc133624043" w:history="1">
            <w:r w:rsidR="0003140D" w:rsidRPr="000C116C">
              <w:rPr>
                <w:rStyle w:val="Hyperlink"/>
                <w:noProof/>
                <w:lang w:val="en-US"/>
              </w:rPr>
              <w:t>Legal</w:t>
            </w:r>
            <w:r w:rsidR="0003140D">
              <w:rPr>
                <w:noProof/>
                <w:webHidden/>
              </w:rPr>
              <w:tab/>
            </w:r>
            <w:r w:rsidR="0003140D">
              <w:rPr>
                <w:noProof/>
                <w:webHidden/>
              </w:rPr>
              <w:fldChar w:fldCharType="begin"/>
            </w:r>
            <w:r w:rsidR="0003140D">
              <w:rPr>
                <w:noProof/>
                <w:webHidden/>
              </w:rPr>
              <w:instrText xml:space="preserve"> PAGEREF _Toc133624043 \h </w:instrText>
            </w:r>
            <w:r w:rsidR="0003140D">
              <w:rPr>
                <w:noProof/>
                <w:webHidden/>
              </w:rPr>
            </w:r>
            <w:r w:rsidR="0003140D">
              <w:rPr>
                <w:noProof/>
                <w:webHidden/>
              </w:rPr>
              <w:fldChar w:fldCharType="separate"/>
            </w:r>
            <w:r w:rsidR="00C95DC4">
              <w:rPr>
                <w:noProof/>
                <w:webHidden/>
              </w:rPr>
              <w:t>8</w:t>
            </w:r>
            <w:r w:rsidR="0003140D">
              <w:rPr>
                <w:noProof/>
                <w:webHidden/>
              </w:rPr>
              <w:fldChar w:fldCharType="end"/>
            </w:r>
          </w:hyperlink>
        </w:p>
        <w:p w14:paraId="5BFC657B" w14:textId="38C7CEEE" w:rsidR="0003140D" w:rsidRDefault="00000000" w:rsidP="00C95DC4">
          <w:pPr>
            <w:pStyle w:val="TOC1"/>
            <w:rPr>
              <w:noProof/>
            </w:rPr>
          </w:pPr>
          <w:hyperlink w:anchor="_Toc133624044" w:history="1">
            <w:r w:rsidR="0003140D" w:rsidRPr="000C116C">
              <w:rPr>
                <w:rStyle w:val="Hyperlink"/>
                <w:noProof/>
                <w:lang w:val="en-US"/>
              </w:rPr>
              <w:t>SWOT Analysis of Tesco</w:t>
            </w:r>
            <w:r w:rsidR="0003140D">
              <w:rPr>
                <w:noProof/>
                <w:webHidden/>
              </w:rPr>
              <w:tab/>
            </w:r>
            <w:r w:rsidR="0003140D">
              <w:rPr>
                <w:noProof/>
                <w:webHidden/>
              </w:rPr>
              <w:fldChar w:fldCharType="begin"/>
            </w:r>
            <w:r w:rsidR="0003140D">
              <w:rPr>
                <w:noProof/>
                <w:webHidden/>
              </w:rPr>
              <w:instrText xml:space="preserve"> PAGEREF _Toc133624044 \h </w:instrText>
            </w:r>
            <w:r w:rsidR="0003140D">
              <w:rPr>
                <w:noProof/>
                <w:webHidden/>
              </w:rPr>
            </w:r>
            <w:r w:rsidR="0003140D">
              <w:rPr>
                <w:noProof/>
                <w:webHidden/>
              </w:rPr>
              <w:fldChar w:fldCharType="separate"/>
            </w:r>
            <w:r w:rsidR="00C95DC4">
              <w:rPr>
                <w:noProof/>
                <w:webHidden/>
              </w:rPr>
              <w:t>8</w:t>
            </w:r>
            <w:r w:rsidR="0003140D">
              <w:rPr>
                <w:noProof/>
                <w:webHidden/>
              </w:rPr>
              <w:fldChar w:fldCharType="end"/>
            </w:r>
          </w:hyperlink>
        </w:p>
        <w:p w14:paraId="7CCE128C" w14:textId="754D7B6C" w:rsidR="0003140D" w:rsidRDefault="00000000" w:rsidP="00C95DC4">
          <w:pPr>
            <w:pStyle w:val="TOC1"/>
            <w:rPr>
              <w:noProof/>
            </w:rPr>
          </w:pPr>
          <w:hyperlink w:anchor="_Toc133624045" w:history="1">
            <w:r w:rsidR="0003140D" w:rsidRPr="000C116C">
              <w:rPr>
                <w:rStyle w:val="Hyperlink"/>
                <w:noProof/>
                <w:lang w:val="en-US"/>
              </w:rPr>
              <w:t>The Change Management Models</w:t>
            </w:r>
            <w:r w:rsidR="0003140D">
              <w:rPr>
                <w:noProof/>
                <w:webHidden/>
              </w:rPr>
              <w:tab/>
            </w:r>
            <w:r w:rsidR="0003140D">
              <w:rPr>
                <w:noProof/>
                <w:webHidden/>
              </w:rPr>
              <w:fldChar w:fldCharType="begin"/>
            </w:r>
            <w:r w:rsidR="0003140D">
              <w:rPr>
                <w:noProof/>
                <w:webHidden/>
              </w:rPr>
              <w:instrText xml:space="preserve"> PAGEREF _Toc133624045 \h </w:instrText>
            </w:r>
            <w:r w:rsidR="0003140D">
              <w:rPr>
                <w:noProof/>
                <w:webHidden/>
              </w:rPr>
            </w:r>
            <w:r w:rsidR="0003140D">
              <w:rPr>
                <w:noProof/>
                <w:webHidden/>
              </w:rPr>
              <w:fldChar w:fldCharType="separate"/>
            </w:r>
            <w:r w:rsidR="00C95DC4">
              <w:rPr>
                <w:noProof/>
                <w:webHidden/>
              </w:rPr>
              <w:t>11</w:t>
            </w:r>
            <w:r w:rsidR="0003140D">
              <w:rPr>
                <w:noProof/>
                <w:webHidden/>
              </w:rPr>
              <w:fldChar w:fldCharType="end"/>
            </w:r>
          </w:hyperlink>
        </w:p>
        <w:p w14:paraId="08AA7029" w14:textId="5C6D3F66" w:rsidR="0003140D" w:rsidRDefault="00000000">
          <w:pPr>
            <w:pStyle w:val="TOC2"/>
            <w:tabs>
              <w:tab w:val="right" w:leader="dot" w:pos="9350"/>
            </w:tabs>
            <w:rPr>
              <w:noProof/>
            </w:rPr>
          </w:pPr>
          <w:hyperlink w:anchor="_Toc133624046" w:history="1">
            <w:r w:rsidR="0003140D" w:rsidRPr="000C116C">
              <w:rPr>
                <w:rStyle w:val="Hyperlink"/>
                <w:noProof/>
                <w:lang w:val="en-US"/>
              </w:rPr>
              <w:t>ADKAR Model</w:t>
            </w:r>
            <w:r w:rsidR="0003140D">
              <w:rPr>
                <w:noProof/>
                <w:webHidden/>
              </w:rPr>
              <w:tab/>
            </w:r>
            <w:r w:rsidR="0003140D">
              <w:rPr>
                <w:noProof/>
                <w:webHidden/>
              </w:rPr>
              <w:fldChar w:fldCharType="begin"/>
            </w:r>
            <w:r w:rsidR="0003140D">
              <w:rPr>
                <w:noProof/>
                <w:webHidden/>
              </w:rPr>
              <w:instrText xml:space="preserve"> PAGEREF _Toc133624046 \h </w:instrText>
            </w:r>
            <w:r w:rsidR="0003140D">
              <w:rPr>
                <w:noProof/>
                <w:webHidden/>
              </w:rPr>
            </w:r>
            <w:r w:rsidR="0003140D">
              <w:rPr>
                <w:noProof/>
                <w:webHidden/>
              </w:rPr>
              <w:fldChar w:fldCharType="separate"/>
            </w:r>
            <w:r w:rsidR="00C95DC4">
              <w:rPr>
                <w:noProof/>
                <w:webHidden/>
              </w:rPr>
              <w:t>16</w:t>
            </w:r>
            <w:r w:rsidR="0003140D">
              <w:rPr>
                <w:noProof/>
                <w:webHidden/>
              </w:rPr>
              <w:fldChar w:fldCharType="end"/>
            </w:r>
          </w:hyperlink>
        </w:p>
        <w:p w14:paraId="0D9D8C92" w14:textId="5D85FF4D" w:rsidR="0003140D" w:rsidRDefault="00000000" w:rsidP="00C95DC4">
          <w:pPr>
            <w:pStyle w:val="TOC1"/>
            <w:rPr>
              <w:noProof/>
            </w:rPr>
          </w:pPr>
          <w:hyperlink w:anchor="_Toc133624047" w:history="1">
            <w:r w:rsidR="0003140D" w:rsidRPr="000C116C">
              <w:rPr>
                <w:rStyle w:val="Hyperlink"/>
                <w:noProof/>
                <w:lang w:val="en-US"/>
              </w:rPr>
              <w:t>Implementation of Change Strategy</w:t>
            </w:r>
            <w:r w:rsidR="0003140D">
              <w:rPr>
                <w:noProof/>
                <w:webHidden/>
              </w:rPr>
              <w:tab/>
            </w:r>
            <w:r w:rsidR="0003140D">
              <w:rPr>
                <w:noProof/>
                <w:webHidden/>
              </w:rPr>
              <w:fldChar w:fldCharType="begin"/>
            </w:r>
            <w:r w:rsidR="0003140D">
              <w:rPr>
                <w:noProof/>
                <w:webHidden/>
              </w:rPr>
              <w:instrText xml:space="preserve"> PAGEREF _Toc133624047 \h </w:instrText>
            </w:r>
            <w:r w:rsidR="0003140D">
              <w:rPr>
                <w:noProof/>
                <w:webHidden/>
              </w:rPr>
            </w:r>
            <w:r w:rsidR="0003140D">
              <w:rPr>
                <w:noProof/>
                <w:webHidden/>
              </w:rPr>
              <w:fldChar w:fldCharType="separate"/>
            </w:r>
            <w:r w:rsidR="00C95DC4">
              <w:rPr>
                <w:noProof/>
                <w:webHidden/>
              </w:rPr>
              <w:t>18</w:t>
            </w:r>
            <w:r w:rsidR="0003140D">
              <w:rPr>
                <w:noProof/>
                <w:webHidden/>
              </w:rPr>
              <w:fldChar w:fldCharType="end"/>
            </w:r>
          </w:hyperlink>
        </w:p>
        <w:p w14:paraId="70266EF0" w14:textId="2DAB1150" w:rsidR="0003140D" w:rsidRDefault="00000000">
          <w:pPr>
            <w:pStyle w:val="TOC2"/>
            <w:tabs>
              <w:tab w:val="right" w:leader="dot" w:pos="9350"/>
            </w:tabs>
            <w:rPr>
              <w:noProof/>
            </w:rPr>
          </w:pPr>
          <w:hyperlink w:anchor="_Toc133624048" w:history="1">
            <w:r w:rsidR="0003140D" w:rsidRPr="000C116C">
              <w:rPr>
                <w:rStyle w:val="Hyperlink"/>
                <w:noProof/>
                <w:lang w:val="en-US"/>
              </w:rPr>
              <w:t>Staff Training</w:t>
            </w:r>
            <w:r w:rsidR="0003140D">
              <w:rPr>
                <w:noProof/>
                <w:webHidden/>
              </w:rPr>
              <w:tab/>
            </w:r>
            <w:r w:rsidR="0003140D">
              <w:rPr>
                <w:noProof/>
                <w:webHidden/>
              </w:rPr>
              <w:fldChar w:fldCharType="begin"/>
            </w:r>
            <w:r w:rsidR="0003140D">
              <w:rPr>
                <w:noProof/>
                <w:webHidden/>
              </w:rPr>
              <w:instrText xml:space="preserve"> PAGEREF _Toc133624048 \h </w:instrText>
            </w:r>
            <w:r w:rsidR="0003140D">
              <w:rPr>
                <w:noProof/>
                <w:webHidden/>
              </w:rPr>
            </w:r>
            <w:r w:rsidR="0003140D">
              <w:rPr>
                <w:noProof/>
                <w:webHidden/>
              </w:rPr>
              <w:fldChar w:fldCharType="separate"/>
            </w:r>
            <w:r w:rsidR="00C95DC4">
              <w:rPr>
                <w:noProof/>
                <w:webHidden/>
              </w:rPr>
              <w:t>19</w:t>
            </w:r>
            <w:r w:rsidR="0003140D">
              <w:rPr>
                <w:noProof/>
                <w:webHidden/>
              </w:rPr>
              <w:fldChar w:fldCharType="end"/>
            </w:r>
          </w:hyperlink>
        </w:p>
        <w:p w14:paraId="0D7AEC58" w14:textId="79100400" w:rsidR="0003140D" w:rsidRDefault="00000000">
          <w:pPr>
            <w:pStyle w:val="TOC2"/>
            <w:tabs>
              <w:tab w:val="right" w:leader="dot" w:pos="9350"/>
            </w:tabs>
            <w:rPr>
              <w:noProof/>
            </w:rPr>
          </w:pPr>
          <w:hyperlink w:anchor="_Toc133624049" w:history="1">
            <w:r w:rsidR="0003140D" w:rsidRPr="000C116C">
              <w:rPr>
                <w:rStyle w:val="Hyperlink"/>
                <w:noProof/>
                <w:lang w:val="en-US"/>
              </w:rPr>
              <w:t>Sustainability</w:t>
            </w:r>
            <w:r w:rsidR="0003140D">
              <w:rPr>
                <w:noProof/>
                <w:webHidden/>
              </w:rPr>
              <w:tab/>
            </w:r>
            <w:r w:rsidR="0003140D">
              <w:rPr>
                <w:noProof/>
                <w:webHidden/>
              </w:rPr>
              <w:fldChar w:fldCharType="begin"/>
            </w:r>
            <w:r w:rsidR="0003140D">
              <w:rPr>
                <w:noProof/>
                <w:webHidden/>
              </w:rPr>
              <w:instrText xml:space="preserve"> PAGEREF _Toc133624049 \h </w:instrText>
            </w:r>
            <w:r w:rsidR="0003140D">
              <w:rPr>
                <w:noProof/>
                <w:webHidden/>
              </w:rPr>
            </w:r>
            <w:r w:rsidR="0003140D">
              <w:rPr>
                <w:noProof/>
                <w:webHidden/>
              </w:rPr>
              <w:fldChar w:fldCharType="separate"/>
            </w:r>
            <w:r w:rsidR="00C95DC4">
              <w:rPr>
                <w:noProof/>
                <w:webHidden/>
              </w:rPr>
              <w:t>21</w:t>
            </w:r>
            <w:r w:rsidR="0003140D">
              <w:rPr>
                <w:noProof/>
                <w:webHidden/>
              </w:rPr>
              <w:fldChar w:fldCharType="end"/>
            </w:r>
          </w:hyperlink>
        </w:p>
        <w:p w14:paraId="3FC9A8E3" w14:textId="38690B3E" w:rsidR="0003140D" w:rsidRDefault="00000000" w:rsidP="00C95DC4">
          <w:pPr>
            <w:pStyle w:val="TOC1"/>
            <w:rPr>
              <w:noProof/>
            </w:rPr>
          </w:pPr>
          <w:hyperlink w:anchor="_Toc133624050" w:history="1">
            <w:r w:rsidR="0003140D" w:rsidRPr="000C116C">
              <w:rPr>
                <w:rStyle w:val="Hyperlink"/>
                <w:noProof/>
                <w:lang w:val="en-US"/>
              </w:rPr>
              <w:t>Recommendations &amp; Conclusions</w:t>
            </w:r>
            <w:r w:rsidR="0003140D">
              <w:rPr>
                <w:noProof/>
                <w:webHidden/>
              </w:rPr>
              <w:tab/>
            </w:r>
            <w:r w:rsidR="0003140D">
              <w:rPr>
                <w:noProof/>
                <w:webHidden/>
              </w:rPr>
              <w:fldChar w:fldCharType="begin"/>
            </w:r>
            <w:r w:rsidR="0003140D">
              <w:rPr>
                <w:noProof/>
                <w:webHidden/>
              </w:rPr>
              <w:instrText xml:space="preserve"> PAGEREF _Toc133624050 \h </w:instrText>
            </w:r>
            <w:r w:rsidR="0003140D">
              <w:rPr>
                <w:noProof/>
                <w:webHidden/>
              </w:rPr>
            </w:r>
            <w:r w:rsidR="0003140D">
              <w:rPr>
                <w:noProof/>
                <w:webHidden/>
              </w:rPr>
              <w:fldChar w:fldCharType="separate"/>
            </w:r>
            <w:r w:rsidR="00C95DC4">
              <w:rPr>
                <w:noProof/>
                <w:webHidden/>
              </w:rPr>
              <w:t>23</w:t>
            </w:r>
            <w:r w:rsidR="0003140D">
              <w:rPr>
                <w:noProof/>
                <w:webHidden/>
              </w:rPr>
              <w:fldChar w:fldCharType="end"/>
            </w:r>
          </w:hyperlink>
        </w:p>
        <w:p w14:paraId="3660D9CB" w14:textId="47F9B9C0" w:rsidR="0003140D" w:rsidRDefault="00000000" w:rsidP="00C95DC4">
          <w:pPr>
            <w:pStyle w:val="TOC1"/>
            <w:rPr>
              <w:noProof/>
            </w:rPr>
          </w:pPr>
          <w:hyperlink w:anchor="_Toc133624051" w:history="1">
            <w:r w:rsidR="0003140D" w:rsidRPr="000C116C">
              <w:rPr>
                <w:rStyle w:val="Hyperlink"/>
                <w:noProof/>
                <w:lang w:val="en-US"/>
              </w:rPr>
              <w:t>References</w:t>
            </w:r>
            <w:r w:rsidR="0003140D">
              <w:rPr>
                <w:noProof/>
                <w:webHidden/>
              </w:rPr>
              <w:tab/>
            </w:r>
            <w:r w:rsidR="0003140D">
              <w:rPr>
                <w:noProof/>
                <w:webHidden/>
              </w:rPr>
              <w:fldChar w:fldCharType="begin"/>
            </w:r>
            <w:r w:rsidR="0003140D">
              <w:rPr>
                <w:noProof/>
                <w:webHidden/>
              </w:rPr>
              <w:instrText xml:space="preserve"> PAGEREF _Toc133624051 \h </w:instrText>
            </w:r>
            <w:r w:rsidR="0003140D">
              <w:rPr>
                <w:noProof/>
                <w:webHidden/>
              </w:rPr>
            </w:r>
            <w:r w:rsidR="0003140D">
              <w:rPr>
                <w:noProof/>
                <w:webHidden/>
              </w:rPr>
              <w:fldChar w:fldCharType="separate"/>
            </w:r>
            <w:r w:rsidR="00C95DC4">
              <w:rPr>
                <w:noProof/>
                <w:webHidden/>
              </w:rPr>
              <w:t>24</w:t>
            </w:r>
            <w:r w:rsidR="0003140D">
              <w:rPr>
                <w:noProof/>
                <w:webHidden/>
              </w:rPr>
              <w:fldChar w:fldCharType="end"/>
            </w:r>
          </w:hyperlink>
        </w:p>
        <w:p w14:paraId="7ED30D29" w14:textId="4CFE35A9" w:rsidR="0003140D" w:rsidRDefault="0003140D">
          <w:r>
            <w:rPr>
              <w:b/>
              <w:bCs/>
              <w:noProof/>
            </w:rPr>
            <w:fldChar w:fldCharType="end"/>
          </w:r>
        </w:p>
      </w:sdtContent>
    </w:sdt>
    <w:p w14:paraId="45F5B8F2" w14:textId="77777777" w:rsidR="0003140D" w:rsidRDefault="0003140D">
      <w:pPr>
        <w:rPr>
          <w:rStyle w:val="SubtleEmphasis"/>
        </w:rPr>
      </w:pPr>
    </w:p>
    <w:p w14:paraId="0DC3E6D9" w14:textId="77777777" w:rsidR="0003140D" w:rsidRDefault="0003140D">
      <w:pPr>
        <w:rPr>
          <w:rStyle w:val="SubtleEmphasis"/>
        </w:rPr>
      </w:pPr>
    </w:p>
    <w:p w14:paraId="3DA9B162" w14:textId="77777777" w:rsidR="0003140D" w:rsidRDefault="0003140D">
      <w:pPr>
        <w:rPr>
          <w:rStyle w:val="SubtleEmphasis"/>
        </w:rPr>
      </w:pPr>
    </w:p>
    <w:p w14:paraId="4CE46D22" w14:textId="77777777" w:rsidR="0003140D" w:rsidRDefault="0003140D">
      <w:pPr>
        <w:rPr>
          <w:rStyle w:val="SubtleEmphasis"/>
        </w:rPr>
      </w:pPr>
    </w:p>
    <w:p w14:paraId="73854F61" w14:textId="77777777" w:rsidR="0003140D" w:rsidRDefault="0003140D">
      <w:pPr>
        <w:rPr>
          <w:rStyle w:val="SubtleEmphasis"/>
        </w:rPr>
      </w:pPr>
    </w:p>
    <w:p w14:paraId="1B4D02F9" w14:textId="77777777" w:rsidR="0003140D" w:rsidRDefault="0003140D">
      <w:pPr>
        <w:rPr>
          <w:rStyle w:val="SubtleEmphasis"/>
        </w:rPr>
      </w:pPr>
    </w:p>
    <w:p w14:paraId="30C6EB1C" w14:textId="77777777" w:rsidR="0003140D" w:rsidRDefault="0003140D">
      <w:pPr>
        <w:rPr>
          <w:rStyle w:val="SubtleEmphasis"/>
        </w:rPr>
      </w:pPr>
    </w:p>
    <w:p w14:paraId="72CB79BF" w14:textId="77777777" w:rsidR="0003140D" w:rsidRDefault="0003140D">
      <w:pPr>
        <w:rPr>
          <w:rStyle w:val="SubtleEmphasis"/>
        </w:rPr>
      </w:pPr>
    </w:p>
    <w:p w14:paraId="43A36843" w14:textId="77777777" w:rsidR="0003140D" w:rsidRPr="0003140D" w:rsidRDefault="0003140D">
      <w:pPr>
        <w:rPr>
          <w:rStyle w:val="SubtleEmphasis"/>
        </w:rPr>
      </w:pPr>
    </w:p>
    <w:p w14:paraId="66BBCCF7" w14:textId="77777777" w:rsidR="00061129" w:rsidRDefault="00061129">
      <w:pPr>
        <w:rPr>
          <w:lang w:val="en-US"/>
        </w:rPr>
      </w:pPr>
    </w:p>
    <w:p w14:paraId="6BD16603" w14:textId="1F4992C5" w:rsidR="00061129" w:rsidRPr="0003140D" w:rsidRDefault="004907C3" w:rsidP="0003140D">
      <w:pPr>
        <w:pStyle w:val="Heading1"/>
        <w:spacing w:line="360" w:lineRule="auto"/>
        <w:jc w:val="both"/>
        <w:rPr>
          <w:rFonts w:ascii="Arial" w:hAnsi="Arial" w:cs="Arial"/>
          <w:i w:val="0"/>
          <w:sz w:val="24"/>
          <w:szCs w:val="24"/>
          <w:lang w:val="en-US"/>
        </w:rPr>
      </w:pPr>
      <w:bookmarkStart w:id="0" w:name="_Toc133624035"/>
      <w:r w:rsidRPr="0003140D">
        <w:rPr>
          <w:rFonts w:ascii="Arial" w:hAnsi="Arial" w:cs="Arial"/>
          <w:i w:val="0"/>
          <w:sz w:val="24"/>
          <w:szCs w:val="24"/>
          <w:lang w:val="en-US"/>
        </w:rPr>
        <w:t>Introduction</w:t>
      </w:r>
      <w:bookmarkEnd w:id="0"/>
    </w:p>
    <w:p w14:paraId="120359A6" w14:textId="3635E747" w:rsidR="004907C3" w:rsidRPr="0003140D" w:rsidRDefault="006D0495"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The major purpose of the report that can be found on the following pages is to research the growth and corporate administration of the Tesco organization, with a secondary goal of producing a change management plan for the corporation</w:t>
      </w:r>
      <w:r w:rsidR="00B45553" w:rsidRPr="0003140D">
        <w:rPr>
          <w:rFonts w:ascii="Arial" w:hAnsi="Arial" w:cs="Arial"/>
          <w:i w:val="0"/>
          <w:sz w:val="24"/>
          <w:szCs w:val="24"/>
          <w:lang w:val="en-US"/>
        </w:rPr>
        <w:t xml:space="preserve"> and this </w:t>
      </w:r>
      <w:r w:rsidRPr="0003140D">
        <w:rPr>
          <w:rFonts w:ascii="Arial" w:hAnsi="Arial" w:cs="Arial"/>
          <w:i w:val="0"/>
          <w:sz w:val="24"/>
          <w:szCs w:val="24"/>
          <w:lang w:val="en-US"/>
        </w:rPr>
        <w:t>approach was based on an examination of both internal and external elements that have an influence on the organization's prospects for success. The report is divided into three sections, each of which serves a different purpose but all of which contribute to the development of a change management strategy for maintaining Tesco's organizational viability</w:t>
      </w:r>
      <w:r w:rsidR="00B45553" w:rsidRPr="0003140D">
        <w:rPr>
          <w:rFonts w:ascii="Arial" w:hAnsi="Arial" w:cs="Arial"/>
          <w:i w:val="0"/>
          <w:sz w:val="24"/>
          <w:szCs w:val="24"/>
          <w:lang w:val="en-US"/>
        </w:rPr>
        <w:t xml:space="preserve"> and while almost </w:t>
      </w:r>
      <w:r w:rsidRPr="0003140D">
        <w:rPr>
          <w:rFonts w:ascii="Arial" w:hAnsi="Arial" w:cs="Arial"/>
          <w:i w:val="0"/>
          <w:sz w:val="24"/>
          <w:szCs w:val="24"/>
          <w:lang w:val="en-US"/>
        </w:rPr>
        <w:t>all of the attention in this section of the analysis will be directed towards factors within management's purview. They plan to accomplish this by conducting a SWOT analysis, an acronym for "strengths, weaknesses, opportunities, and threats</w:t>
      </w:r>
      <w:r w:rsidR="00B45553" w:rsidRPr="0003140D">
        <w:rPr>
          <w:rFonts w:ascii="Arial" w:hAnsi="Arial" w:cs="Arial"/>
          <w:i w:val="0"/>
          <w:sz w:val="24"/>
          <w:szCs w:val="24"/>
          <w:lang w:val="en-US"/>
        </w:rPr>
        <w:t xml:space="preserve">” as also, the </w:t>
      </w:r>
      <w:r w:rsidRPr="0003140D">
        <w:rPr>
          <w:rFonts w:ascii="Arial" w:hAnsi="Arial" w:cs="Arial"/>
          <w:i w:val="0"/>
          <w:sz w:val="24"/>
          <w:szCs w:val="24"/>
          <w:lang w:val="en-US"/>
        </w:rPr>
        <w:t>of this report is to provide readers with a thorough assessment of the company's merits, flaws, prospects, and threats. In this examination, we will look at how Tesco is affected by both internal and external influences</w:t>
      </w:r>
      <w:r w:rsidR="00B45553" w:rsidRPr="0003140D">
        <w:rPr>
          <w:rFonts w:ascii="Arial" w:hAnsi="Arial" w:cs="Arial"/>
          <w:i w:val="0"/>
          <w:sz w:val="24"/>
          <w:szCs w:val="24"/>
          <w:lang w:val="en-US"/>
        </w:rPr>
        <w:t xml:space="preserve"> which will be followed by the </w:t>
      </w:r>
      <w:r w:rsidRPr="0003140D">
        <w:rPr>
          <w:rFonts w:ascii="Arial" w:hAnsi="Arial" w:cs="Arial"/>
          <w:i w:val="0"/>
          <w:sz w:val="24"/>
          <w:szCs w:val="24"/>
          <w:lang w:val="en-US"/>
        </w:rPr>
        <w:t xml:space="preserve">CIPD Template </w:t>
      </w:r>
      <w:r w:rsidR="00B45553" w:rsidRPr="0003140D">
        <w:rPr>
          <w:rFonts w:ascii="Arial" w:hAnsi="Arial" w:cs="Arial"/>
          <w:i w:val="0"/>
          <w:sz w:val="24"/>
          <w:szCs w:val="24"/>
          <w:lang w:val="en-US"/>
        </w:rPr>
        <w:t xml:space="preserve">which </w:t>
      </w:r>
      <w:r w:rsidRPr="0003140D">
        <w:rPr>
          <w:rFonts w:ascii="Arial" w:hAnsi="Arial" w:cs="Arial"/>
          <w:i w:val="0"/>
          <w:sz w:val="24"/>
          <w:szCs w:val="24"/>
          <w:lang w:val="en-US"/>
        </w:rPr>
        <w:t>will be used to conduct a PESTLE analysis. Opportunities and dangers that are external to the company and have the ability to derail its current course towards its goals will be identified as part of this plan</w:t>
      </w:r>
      <w:r w:rsidR="00B45553" w:rsidRPr="0003140D">
        <w:rPr>
          <w:rFonts w:ascii="Arial" w:hAnsi="Arial" w:cs="Arial"/>
          <w:i w:val="0"/>
          <w:sz w:val="24"/>
          <w:szCs w:val="24"/>
          <w:lang w:val="en-US"/>
        </w:rPr>
        <w:t xml:space="preserve"> and to </w:t>
      </w:r>
      <w:r w:rsidRPr="0003140D">
        <w:rPr>
          <w:rFonts w:ascii="Arial" w:hAnsi="Arial" w:cs="Arial"/>
          <w:i w:val="0"/>
          <w:sz w:val="24"/>
          <w:szCs w:val="24"/>
          <w:lang w:val="en-US"/>
        </w:rPr>
        <w:t xml:space="preserve">further understand the many advantages and disadvantages, the </w:t>
      </w:r>
      <w:r w:rsidR="00530A74" w:rsidRPr="0003140D">
        <w:rPr>
          <w:rFonts w:ascii="Arial" w:hAnsi="Arial" w:cs="Arial"/>
          <w:i w:val="0"/>
          <w:sz w:val="24"/>
          <w:szCs w:val="24"/>
          <w:lang w:val="en-US"/>
        </w:rPr>
        <w:t>ADKAR</w:t>
      </w:r>
      <w:r w:rsidRPr="0003140D">
        <w:rPr>
          <w:rFonts w:ascii="Arial" w:hAnsi="Arial" w:cs="Arial"/>
          <w:i w:val="0"/>
          <w:sz w:val="24"/>
          <w:szCs w:val="24"/>
          <w:lang w:val="en-US"/>
        </w:rPr>
        <w:t xml:space="preserve"> and the </w:t>
      </w:r>
      <w:r w:rsidR="00530A74" w:rsidRPr="0003140D">
        <w:rPr>
          <w:rFonts w:ascii="Arial" w:hAnsi="Arial" w:cs="Arial"/>
          <w:i w:val="0"/>
          <w:sz w:val="24"/>
          <w:szCs w:val="24"/>
          <w:lang w:val="en-US"/>
        </w:rPr>
        <w:t xml:space="preserve">McKinsey 7’s </w:t>
      </w:r>
      <w:r w:rsidRPr="0003140D">
        <w:rPr>
          <w:rFonts w:ascii="Arial" w:hAnsi="Arial" w:cs="Arial"/>
          <w:i w:val="0"/>
          <w:sz w:val="24"/>
          <w:szCs w:val="24"/>
          <w:lang w:val="en-US"/>
        </w:rPr>
        <w:t xml:space="preserve"> model will be used. The change management models covered in the online course will be discussed in the next part</w:t>
      </w:r>
      <w:r w:rsidR="00B45553" w:rsidRPr="0003140D">
        <w:rPr>
          <w:rFonts w:ascii="Arial" w:hAnsi="Arial" w:cs="Arial"/>
          <w:i w:val="0"/>
          <w:sz w:val="24"/>
          <w:szCs w:val="24"/>
          <w:lang w:val="en-US"/>
        </w:rPr>
        <w:t xml:space="preserve"> while this </w:t>
      </w:r>
      <w:r w:rsidRPr="0003140D">
        <w:rPr>
          <w:rFonts w:ascii="Arial" w:hAnsi="Arial" w:cs="Arial"/>
          <w:i w:val="0"/>
          <w:sz w:val="24"/>
          <w:szCs w:val="24"/>
          <w:lang w:val="en-US"/>
        </w:rPr>
        <w:t>section's goal is to arm the author with the knowledge she needs to determine which strategies are most appropriate for the Tesco business in order to head off any potential problems. It is crucial to solve issues as soon as they are identified since else they can fester and impede the organization's development</w:t>
      </w:r>
      <w:r w:rsidR="00B45553" w:rsidRPr="0003140D">
        <w:rPr>
          <w:rFonts w:ascii="Arial" w:hAnsi="Arial" w:cs="Arial"/>
          <w:i w:val="0"/>
          <w:sz w:val="24"/>
          <w:szCs w:val="24"/>
          <w:lang w:val="en-US"/>
        </w:rPr>
        <w:t xml:space="preserve"> and the </w:t>
      </w:r>
      <w:r w:rsidRPr="0003140D">
        <w:rPr>
          <w:rFonts w:ascii="Arial" w:hAnsi="Arial" w:cs="Arial"/>
          <w:i w:val="0"/>
          <w:sz w:val="24"/>
          <w:szCs w:val="24"/>
          <w:lang w:val="en-US"/>
        </w:rPr>
        <w:t>final section of the study focuses on the plan for transformation and how it was put into action</w:t>
      </w:r>
      <w:r w:rsidR="00B45553" w:rsidRPr="0003140D">
        <w:rPr>
          <w:rFonts w:ascii="Arial" w:hAnsi="Arial" w:cs="Arial"/>
          <w:i w:val="0"/>
          <w:sz w:val="24"/>
          <w:szCs w:val="24"/>
          <w:lang w:val="en-US"/>
        </w:rPr>
        <w:t xml:space="preserve"> so, this </w:t>
      </w:r>
      <w:r w:rsidRPr="0003140D">
        <w:rPr>
          <w:rFonts w:ascii="Arial" w:hAnsi="Arial" w:cs="Arial"/>
          <w:i w:val="0"/>
          <w:sz w:val="24"/>
          <w:szCs w:val="24"/>
          <w:lang w:val="en-US"/>
        </w:rPr>
        <w:t xml:space="preserve">section's goal is to give evidence that the proposed solution is effective and can help the company </w:t>
      </w:r>
      <w:r w:rsidRPr="0003140D">
        <w:rPr>
          <w:rFonts w:ascii="Arial" w:hAnsi="Arial" w:cs="Arial"/>
          <w:i w:val="0"/>
          <w:sz w:val="24"/>
          <w:szCs w:val="24"/>
          <w:lang w:val="en-US"/>
        </w:rPr>
        <w:lastRenderedPageBreak/>
        <w:t>succeed. The good effect on company culture is seen as particularly important to the success of Tesco's change management plan, which is now being implemented</w:t>
      </w:r>
      <w:r w:rsidR="00B45553" w:rsidRPr="0003140D">
        <w:rPr>
          <w:rFonts w:ascii="Arial" w:hAnsi="Arial" w:cs="Arial"/>
          <w:i w:val="0"/>
          <w:sz w:val="24"/>
          <w:szCs w:val="24"/>
          <w:lang w:val="en-US"/>
        </w:rPr>
        <w:t xml:space="preserve"> so, the </w:t>
      </w:r>
      <w:r w:rsidRPr="0003140D">
        <w:rPr>
          <w:rFonts w:ascii="Arial" w:hAnsi="Arial" w:cs="Arial"/>
          <w:i w:val="0"/>
          <w:sz w:val="24"/>
          <w:szCs w:val="24"/>
          <w:lang w:val="en-US"/>
        </w:rPr>
        <w:t>report's last section, the conclusions and recommendations, will provide a synopsis of the report's findings and will serve to attest to the student's mastery of the information covered in the virtual meetings</w:t>
      </w:r>
      <w:r w:rsidR="00B45553" w:rsidRPr="0003140D">
        <w:rPr>
          <w:rFonts w:ascii="Arial" w:hAnsi="Arial" w:cs="Arial"/>
          <w:i w:val="0"/>
          <w:sz w:val="24"/>
          <w:szCs w:val="24"/>
          <w:lang w:val="en-US"/>
        </w:rPr>
        <w:t xml:space="preserve"> but</w:t>
      </w:r>
      <w:r w:rsidRPr="0003140D">
        <w:rPr>
          <w:rFonts w:ascii="Arial" w:hAnsi="Arial" w:cs="Arial"/>
          <w:i w:val="0"/>
          <w:sz w:val="24"/>
          <w:szCs w:val="24"/>
          <w:lang w:val="en-US"/>
        </w:rPr>
        <w:t>, the paper also includes an assessment of the potential drawbacks that could arise from ignoring the proposed strategic revisions</w:t>
      </w:r>
      <w:r w:rsidR="00B45553" w:rsidRPr="0003140D">
        <w:rPr>
          <w:rFonts w:ascii="Arial" w:hAnsi="Arial" w:cs="Arial"/>
          <w:i w:val="0"/>
          <w:sz w:val="24"/>
          <w:szCs w:val="24"/>
          <w:lang w:val="en-US"/>
        </w:rPr>
        <w:t xml:space="preserve"> and the goal </w:t>
      </w:r>
      <w:r w:rsidRPr="0003140D">
        <w:rPr>
          <w:rFonts w:ascii="Arial" w:hAnsi="Arial" w:cs="Arial"/>
          <w:i w:val="0"/>
          <w:sz w:val="24"/>
          <w:szCs w:val="24"/>
          <w:lang w:val="en-US"/>
        </w:rPr>
        <w:t>is to draw attention to the risk for market loss or other long-term consequences if the company fails to take prompt strategic action.</w:t>
      </w:r>
    </w:p>
    <w:p w14:paraId="07825E6A" w14:textId="77777777" w:rsidR="00607C82" w:rsidRPr="0003140D" w:rsidRDefault="00607C82" w:rsidP="0003140D">
      <w:pPr>
        <w:spacing w:line="360" w:lineRule="auto"/>
        <w:jc w:val="both"/>
        <w:rPr>
          <w:rFonts w:ascii="Arial" w:hAnsi="Arial" w:cs="Arial"/>
          <w:i w:val="0"/>
          <w:sz w:val="24"/>
          <w:szCs w:val="24"/>
          <w:lang w:val="en-US"/>
        </w:rPr>
      </w:pPr>
    </w:p>
    <w:p w14:paraId="7A7FD830" w14:textId="326203C7" w:rsidR="00607C82" w:rsidRPr="0003140D" w:rsidRDefault="00AF0A0E" w:rsidP="0003140D">
      <w:pPr>
        <w:pStyle w:val="Heading1"/>
        <w:spacing w:line="360" w:lineRule="auto"/>
        <w:jc w:val="both"/>
        <w:rPr>
          <w:rFonts w:ascii="Arial" w:hAnsi="Arial" w:cs="Arial"/>
          <w:i w:val="0"/>
          <w:sz w:val="24"/>
          <w:szCs w:val="24"/>
          <w:lang w:val="en-US"/>
        </w:rPr>
      </w:pPr>
      <w:bookmarkStart w:id="1" w:name="_Toc133624036"/>
      <w:r w:rsidRPr="0003140D">
        <w:rPr>
          <w:rFonts w:ascii="Arial" w:hAnsi="Arial" w:cs="Arial"/>
          <w:i w:val="0"/>
          <w:sz w:val="24"/>
          <w:szCs w:val="24"/>
          <w:lang w:val="en-US"/>
        </w:rPr>
        <w:t>Tesco Company Overview</w:t>
      </w:r>
      <w:bookmarkEnd w:id="1"/>
    </w:p>
    <w:p w14:paraId="020D78AC" w14:textId="716B7FEA" w:rsidR="0058028F" w:rsidRPr="0003140D" w:rsidRDefault="0058028F"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Tesco plc is a British multinational retail concern </w:t>
      </w:r>
      <w:proofErr w:type="spellStart"/>
      <w:r w:rsidRPr="0003140D">
        <w:rPr>
          <w:rFonts w:ascii="Arial" w:hAnsi="Arial" w:cs="Arial"/>
          <w:i w:val="0"/>
          <w:sz w:val="24"/>
          <w:szCs w:val="24"/>
          <w:lang w:val="en-US"/>
        </w:rPr>
        <w:t>specialising</w:t>
      </w:r>
      <w:proofErr w:type="spellEnd"/>
      <w:r w:rsidRPr="0003140D">
        <w:rPr>
          <w:rFonts w:ascii="Arial" w:hAnsi="Arial" w:cs="Arial"/>
          <w:i w:val="0"/>
          <w:sz w:val="24"/>
          <w:szCs w:val="24"/>
          <w:lang w:val="en-US"/>
        </w:rPr>
        <w:t xml:space="preserve"> in food and other items. Jack Cohen founded the company in 1919, and since then it has expanded to become one of the largest supermarket chains in the world, with more than 6,700 locations and over 450,000 employees. Tesco's mission is to provide outstanding customer service while also becoming a responsible, innovative, and environmentally conscious company.</w:t>
      </w:r>
      <w:r w:rsidR="002B12CB" w:rsidRPr="0003140D">
        <w:rPr>
          <w:rFonts w:ascii="Arial" w:hAnsi="Arial" w:cs="Arial"/>
          <w:i w:val="0"/>
          <w:sz w:val="24"/>
          <w:szCs w:val="24"/>
          <w:lang w:val="en-US"/>
        </w:rPr>
        <w:t xml:space="preserve"> (Tesco, 2020)</w:t>
      </w:r>
    </w:p>
    <w:p w14:paraId="59DB0BDA" w14:textId="77777777" w:rsidR="0058028F" w:rsidRPr="0003140D" w:rsidRDefault="0058028F" w:rsidP="0003140D">
      <w:pPr>
        <w:spacing w:line="360" w:lineRule="auto"/>
        <w:jc w:val="both"/>
        <w:rPr>
          <w:rFonts w:ascii="Arial" w:hAnsi="Arial" w:cs="Arial"/>
          <w:i w:val="0"/>
          <w:sz w:val="24"/>
          <w:szCs w:val="24"/>
          <w:lang w:val="en-US"/>
        </w:rPr>
      </w:pPr>
    </w:p>
    <w:p w14:paraId="43629695" w14:textId="3A37FB01" w:rsidR="0058028F" w:rsidRPr="0003140D" w:rsidRDefault="0058028F"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Tesco is a global grocery and home goods store with locations all over the world. Its headquarters can be found in the English county of Hertfordshire. The retail division of the company's operations deals with the sale of goods in four main categories: food and drink, health and beauty, home and garden, and clothing. It also serves as the holding company for Tesco Bank, Tesco Mobile, and Tesco Lotus, all of which are separate but affiliated businesses. Tesco's website now allows users to buy groceries and other products without ever having to leave the house, thanks to the company's heavy investment in e-commerce over the previous few years.</w:t>
      </w:r>
      <w:r w:rsidR="002B12CB" w:rsidRPr="0003140D">
        <w:rPr>
          <w:rFonts w:ascii="Arial" w:hAnsi="Arial" w:cs="Arial"/>
          <w:i w:val="0"/>
          <w:sz w:val="24"/>
          <w:szCs w:val="24"/>
          <w:lang w:val="en-US"/>
        </w:rPr>
        <w:t>(</w:t>
      </w:r>
      <w:r w:rsidR="009008DC" w:rsidRPr="0003140D">
        <w:rPr>
          <w:rFonts w:ascii="Arial" w:hAnsi="Arial" w:cs="Arial"/>
          <w:i w:val="0"/>
          <w:sz w:val="24"/>
          <w:szCs w:val="24"/>
          <w:lang w:val="en-US"/>
        </w:rPr>
        <w:t>Burt &amp; Sparks, 2003)</w:t>
      </w:r>
    </w:p>
    <w:p w14:paraId="3837A5E6" w14:textId="77777777" w:rsidR="0058028F" w:rsidRPr="0003140D" w:rsidRDefault="0058028F" w:rsidP="0003140D">
      <w:pPr>
        <w:spacing w:line="360" w:lineRule="auto"/>
        <w:jc w:val="both"/>
        <w:rPr>
          <w:rFonts w:ascii="Arial" w:hAnsi="Arial" w:cs="Arial"/>
          <w:i w:val="0"/>
          <w:sz w:val="24"/>
          <w:szCs w:val="24"/>
          <w:lang w:val="en-US"/>
        </w:rPr>
      </w:pPr>
    </w:p>
    <w:p w14:paraId="49E4453E" w14:textId="07686C57" w:rsidR="0058028F" w:rsidRPr="0003140D" w:rsidRDefault="0058028F"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lastRenderedPageBreak/>
        <w:t xml:space="preserve">Tesco's retail strategy </w:t>
      </w:r>
      <w:r w:rsidR="009008DC" w:rsidRPr="0003140D">
        <w:rPr>
          <w:rFonts w:ascii="Arial" w:hAnsi="Arial" w:cs="Arial"/>
          <w:i w:val="0"/>
          <w:sz w:val="24"/>
          <w:szCs w:val="24"/>
          <w:lang w:val="en-US"/>
        </w:rPr>
        <w:t>centers</w:t>
      </w:r>
      <w:r w:rsidRPr="0003140D">
        <w:rPr>
          <w:rFonts w:ascii="Arial" w:hAnsi="Arial" w:cs="Arial"/>
          <w:i w:val="0"/>
          <w:sz w:val="24"/>
          <w:szCs w:val="24"/>
          <w:lang w:val="en-US"/>
        </w:rPr>
        <w:t xml:space="preserve"> on giving customers access to premium products at affordable rates. Streamlining operations, developing a more sustainable future, and providing </w:t>
      </w:r>
      <w:r w:rsidR="009008DC" w:rsidRPr="0003140D">
        <w:rPr>
          <w:rFonts w:ascii="Arial" w:hAnsi="Arial" w:cs="Arial"/>
          <w:i w:val="0"/>
          <w:sz w:val="24"/>
          <w:szCs w:val="24"/>
          <w:lang w:val="en-US"/>
        </w:rPr>
        <w:t>Omni channels</w:t>
      </w:r>
      <w:r w:rsidRPr="0003140D">
        <w:rPr>
          <w:rFonts w:ascii="Arial" w:hAnsi="Arial" w:cs="Arial"/>
          <w:i w:val="0"/>
          <w:sz w:val="24"/>
          <w:szCs w:val="24"/>
          <w:lang w:val="en-US"/>
        </w:rPr>
        <w:t xml:space="preserve"> support to customers are three of the company's top priorities. Tesco is committed to eliminating food waste, expanding its supply chain in an environmentally responsible way, and offering a wide variety of healthy food to its customers.</w:t>
      </w:r>
      <w:r w:rsidR="009008DC" w:rsidRPr="0003140D">
        <w:rPr>
          <w:rFonts w:ascii="Arial" w:hAnsi="Arial" w:cs="Arial"/>
          <w:i w:val="0"/>
          <w:sz w:val="24"/>
          <w:szCs w:val="24"/>
          <w:lang w:val="en-US"/>
        </w:rPr>
        <w:t xml:space="preserve"> (Dolan, 2015)</w:t>
      </w:r>
    </w:p>
    <w:p w14:paraId="20912E7B" w14:textId="77777777" w:rsidR="0058028F" w:rsidRPr="0003140D" w:rsidRDefault="0058028F" w:rsidP="0003140D">
      <w:pPr>
        <w:spacing w:line="360" w:lineRule="auto"/>
        <w:jc w:val="both"/>
        <w:rPr>
          <w:rFonts w:ascii="Arial" w:hAnsi="Arial" w:cs="Arial"/>
          <w:i w:val="0"/>
          <w:sz w:val="24"/>
          <w:szCs w:val="24"/>
          <w:lang w:val="en-US"/>
        </w:rPr>
      </w:pPr>
    </w:p>
    <w:p w14:paraId="7CB0E1F9" w14:textId="6F88A946" w:rsidR="0058028F" w:rsidRPr="0003140D" w:rsidRDefault="0058028F"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Published in 2013, Tesco's "Every Little Helps" sustainability plan provides an outline of the company's environmental commitments and long-term aspirations. Greenhouse gas mitigation, animal welfare enhancement, and dietary reform are only some of the many aims of the plan. Throughout its supply chain, Tesco is committed to supporting environmentally responsible farming </w:t>
      </w:r>
      <w:proofErr w:type="spellStart"/>
      <w:r w:rsidRPr="0003140D">
        <w:rPr>
          <w:rFonts w:ascii="Arial" w:hAnsi="Arial" w:cs="Arial"/>
          <w:i w:val="0"/>
          <w:sz w:val="24"/>
          <w:szCs w:val="24"/>
          <w:lang w:val="en-US"/>
        </w:rPr>
        <w:t>practises</w:t>
      </w:r>
      <w:proofErr w:type="spellEnd"/>
      <w:r w:rsidRPr="0003140D">
        <w:rPr>
          <w:rFonts w:ascii="Arial" w:hAnsi="Arial" w:cs="Arial"/>
          <w:i w:val="0"/>
          <w:sz w:val="24"/>
          <w:szCs w:val="24"/>
          <w:lang w:val="en-US"/>
        </w:rPr>
        <w:t xml:space="preserve"> and has committed to decreasing food waste by 50 percent by 2030.</w:t>
      </w:r>
      <w:r w:rsidR="009008DC" w:rsidRPr="0003140D">
        <w:rPr>
          <w:rFonts w:ascii="Arial" w:hAnsi="Arial" w:cs="Arial"/>
          <w:i w:val="0"/>
          <w:sz w:val="24"/>
          <w:szCs w:val="24"/>
          <w:lang w:val="en-US"/>
        </w:rPr>
        <w:t>(</w:t>
      </w:r>
      <w:proofErr w:type="spellStart"/>
      <w:r w:rsidR="001D513A" w:rsidRPr="0003140D">
        <w:rPr>
          <w:rFonts w:ascii="Arial" w:hAnsi="Arial" w:cs="Arial"/>
          <w:i w:val="0"/>
          <w:sz w:val="24"/>
          <w:szCs w:val="24"/>
          <w:lang w:val="en-US"/>
        </w:rPr>
        <w:t>Ghauri</w:t>
      </w:r>
      <w:proofErr w:type="spellEnd"/>
      <w:r w:rsidR="001D513A" w:rsidRPr="0003140D">
        <w:rPr>
          <w:rFonts w:ascii="Arial" w:hAnsi="Arial" w:cs="Arial"/>
          <w:i w:val="0"/>
          <w:sz w:val="24"/>
          <w:szCs w:val="24"/>
          <w:lang w:val="en-US"/>
        </w:rPr>
        <w:t xml:space="preserve"> et al, 2005)</w:t>
      </w:r>
    </w:p>
    <w:p w14:paraId="28D9FDA0" w14:textId="77777777" w:rsidR="0058028F" w:rsidRPr="0003140D" w:rsidRDefault="0058028F" w:rsidP="0003140D">
      <w:pPr>
        <w:spacing w:line="360" w:lineRule="auto"/>
        <w:jc w:val="both"/>
        <w:rPr>
          <w:rFonts w:ascii="Arial" w:hAnsi="Arial" w:cs="Arial"/>
          <w:i w:val="0"/>
          <w:sz w:val="24"/>
          <w:szCs w:val="24"/>
          <w:lang w:val="en-US"/>
        </w:rPr>
      </w:pPr>
    </w:p>
    <w:p w14:paraId="4DE3B9D1" w14:textId="461E84EC" w:rsidR="0058028F" w:rsidRPr="0003140D" w:rsidRDefault="0058028F"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Tesco has rules in place to protect its employees from discrimination and harassment of any type. These policies are carefully enforced. The </w:t>
      </w:r>
      <w:r w:rsidR="00D62676" w:rsidRPr="0003140D">
        <w:rPr>
          <w:rFonts w:ascii="Arial" w:hAnsi="Arial" w:cs="Arial"/>
          <w:i w:val="0"/>
          <w:sz w:val="24"/>
          <w:szCs w:val="24"/>
          <w:lang w:val="en-US"/>
        </w:rPr>
        <w:t>organization</w:t>
      </w:r>
      <w:r w:rsidRPr="0003140D">
        <w:rPr>
          <w:rFonts w:ascii="Arial" w:hAnsi="Arial" w:cs="Arial"/>
          <w:i w:val="0"/>
          <w:sz w:val="24"/>
          <w:szCs w:val="24"/>
          <w:lang w:val="en-US"/>
        </w:rPr>
        <w:t xml:space="preserve"> has taken steps to foster an environment where all employees feel valued, including the formation of a diversity and inclusion network and the offering of opportunities for career advancement. Tesco engages in a wide range of charitable and community outreach </w:t>
      </w:r>
      <w:r w:rsidR="00D62676" w:rsidRPr="0003140D">
        <w:rPr>
          <w:rFonts w:ascii="Arial" w:hAnsi="Arial" w:cs="Arial"/>
          <w:i w:val="0"/>
          <w:sz w:val="24"/>
          <w:szCs w:val="24"/>
          <w:lang w:val="en-US"/>
        </w:rPr>
        <w:t>programs</w:t>
      </w:r>
      <w:r w:rsidRPr="0003140D">
        <w:rPr>
          <w:rFonts w:ascii="Arial" w:hAnsi="Arial" w:cs="Arial"/>
          <w:i w:val="0"/>
          <w:sz w:val="24"/>
          <w:szCs w:val="24"/>
          <w:lang w:val="en-US"/>
        </w:rPr>
        <w:t xml:space="preserve"> to better benefit the </w:t>
      </w:r>
      <w:r w:rsidR="00D62676" w:rsidRPr="0003140D">
        <w:rPr>
          <w:rFonts w:ascii="Arial" w:hAnsi="Arial" w:cs="Arial"/>
          <w:i w:val="0"/>
          <w:sz w:val="24"/>
          <w:szCs w:val="24"/>
          <w:lang w:val="en-US"/>
        </w:rPr>
        <w:t>neighborhoods</w:t>
      </w:r>
      <w:r w:rsidRPr="0003140D">
        <w:rPr>
          <w:rFonts w:ascii="Arial" w:hAnsi="Arial" w:cs="Arial"/>
          <w:i w:val="0"/>
          <w:sz w:val="24"/>
          <w:szCs w:val="24"/>
          <w:lang w:val="en-US"/>
        </w:rPr>
        <w:t xml:space="preserve"> it operates in.</w:t>
      </w:r>
      <w:r w:rsidR="00455B58" w:rsidRPr="0003140D">
        <w:rPr>
          <w:rFonts w:ascii="Arial" w:hAnsi="Arial" w:cs="Arial"/>
          <w:i w:val="0"/>
          <w:sz w:val="24"/>
          <w:szCs w:val="24"/>
          <w:lang w:val="en-US"/>
        </w:rPr>
        <w:t xml:space="preserve"> (</w:t>
      </w:r>
      <w:proofErr w:type="spellStart"/>
      <w:r w:rsidR="00455B58" w:rsidRPr="0003140D">
        <w:rPr>
          <w:rFonts w:ascii="Arial" w:hAnsi="Arial" w:cs="Arial"/>
          <w:i w:val="0"/>
          <w:sz w:val="24"/>
          <w:szCs w:val="24"/>
          <w:lang w:val="en-US"/>
        </w:rPr>
        <w:t>Blackden</w:t>
      </w:r>
      <w:proofErr w:type="spellEnd"/>
      <w:r w:rsidR="00455B58" w:rsidRPr="0003140D">
        <w:rPr>
          <w:rFonts w:ascii="Arial" w:hAnsi="Arial" w:cs="Arial"/>
          <w:i w:val="0"/>
          <w:sz w:val="24"/>
          <w:szCs w:val="24"/>
          <w:lang w:val="en-US"/>
        </w:rPr>
        <w:t xml:space="preserve"> &amp; Thompson, 2013)</w:t>
      </w:r>
    </w:p>
    <w:p w14:paraId="345C66D6" w14:textId="77777777" w:rsidR="0058028F" w:rsidRPr="0003140D" w:rsidRDefault="0058028F" w:rsidP="0003140D">
      <w:pPr>
        <w:spacing w:line="360" w:lineRule="auto"/>
        <w:jc w:val="both"/>
        <w:rPr>
          <w:rFonts w:ascii="Arial" w:hAnsi="Arial" w:cs="Arial"/>
          <w:i w:val="0"/>
          <w:sz w:val="24"/>
          <w:szCs w:val="24"/>
          <w:lang w:val="en-US"/>
        </w:rPr>
      </w:pPr>
    </w:p>
    <w:p w14:paraId="1050BBE9" w14:textId="77777777" w:rsidR="0058028F" w:rsidRPr="0003140D" w:rsidRDefault="0058028F" w:rsidP="0003140D">
      <w:pPr>
        <w:spacing w:line="360" w:lineRule="auto"/>
        <w:jc w:val="both"/>
        <w:rPr>
          <w:rFonts w:ascii="Arial" w:hAnsi="Arial" w:cs="Arial"/>
          <w:i w:val="0"/>
          <w:sz w:val="24"/>
          <w:szCs w:val="24"/>
          <w:lang w:val="en-US"/>
        </w:rPr>
      </w:pPr>
    </w:p>
    <w:p w14:paraId="04459FDB" w14:textId="6ABA0459" w:rsidR="0058028F" w:rsidRPr="0003140D" w:rsidRDefault="0058028F"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Tesco has developed from its humble market stall beginnings to become a global supermarket network noted for its dedication to customer service, product excellence, and environmental responsibility. The firm's guiding principles include a dedication to social responsibility and a diverse workforce, both of which inform the company's internal decision-making process. Tesco's dedication to a greener tomorrow is demonstrated by </w:t>
      </w:r>
      <w:r w:rsidRPr="0003140D">
        <w:rPr>
          <w:rFonts w:ascii="Arial" w:hAnsi="Arial" w:cs="Arial"/>
          <w:i w:val="0"/>
          <w:sz w:val="24"/>
          <w:szCs w:val="24"/>
          <w:lang w:val="en-US"/>
        </w:rPr>
        <w:lastRenderedPageBreak/>
        <w:t>the company's efforts to cut down on waste and boost sustainability throughout its supply chain. Because it values its staff and customers equally, Tesco has grown into a global retailing powerhouse. If it can adapt to the rapid changes brought on by new technologies in the retail sector, the company has a bright future ahead of it.</w:t>
      </w:r>
      <w:r w:rsidR="00AA38A4" w:rsidRPr="0003140D">
        <w:rPr>
          <w:rFonts w:ascii="Arial" w:hAnsi="Arial" w:cs="Arial"/>
          <w:i w:val="0"/>
          <w:sz w:val="24"/>
          <w:szCs w:val="24"/>
          <w:lang w:val="en-US"/>
        </w:rPr>
        <w:t xml:space="preserve"> (Fan &amp; Kwon, 2018)</w:t>
      </w:r>
    </w:p>
    <w:p w14:paraId="7E124F99" w14:textId="77777777" w:rsidR="0058028F" w:rsidRPr="0003140D" w:rsidRDefault="0058028F" w:rsidP="0003140D">
      <w:pPr>
        <w:spacing w:line="360" w:lineRule="auto"/>
        <w:jc w:val="both"/>
        <w:rPr>
          <w:rFonts w:ascii="Arial" w:hAnsi="Arial" w:cs="Arial"/>
          <w:i w:val="0"/>
          <w:sz w:val="24"/>
          <w:szCs w:val="24"/>
          <w:lang w:val="en-US"/>
        </w:rPr>
      </w:pPr>
    </w:p>
    <w:p w14:paraId="733DCF73" w14:textId="3668DEC2" w:rsidR="00AF0A0E" w:rsidRPr="0003140D" w:rsidRDefault="00585197" w:rsidP="0003140D">
      <w:pPr>
        <w:pStyle w:val="Heading1"/>
        <w:spacing w:line="360" w:lineRule="auto"/>
        <w:jc w:val="both"/>
        <w:rPr>
          <w:rFonts w:ascii="Arial" w:hAnsi="Arial" w:cs="Arial"/>
          <w:i w:val="0"/>
          <w:sz w:val="24"/>
          <w:szCs w:val="24"/>
          <w:lang w:val="en-US"/>
        </w:rPr>
      </w:pPr>
      <w:bookmarkStart w:id="2" w:name="_Toc133624037"/>
      <w:r w:rsidRPr="0003140D">
        <w:rPr>
          <w:rFonts w:ascii="Arial" w:hAnsi="Arial" w:cs="Arial"/>
          <w:i w:val="0"/>
          <w:sz w:val="24"/>
          <w:szCs w:val="24"/>
          <w:lang w:val="en-US"/>
        </w:rPr>
        <w:t>PESTEL Analysis of Tesco</w:t>
      </w:r>
      <w:bookmarkEnd w:id="2"/>
    </w:p>
    <w:p w14:paraId="0BDA0C7F" w14:textId="0723D2E0" w:rsidR="00500B3B" w:rsidRPr="0003140D" w:rsidRDefault="00500B3B" w:rsidP="0003140D">
      <w:pPr>
        <w:pStyle w:val="Heading2"/>
        <w:spacing w:line="360" w:lineRule="auto"/>
        <w:jc w:val="both"/>
        <w:rPr>
          <w:rFonts w:ascii="Arial" w:hAnsi="Arial" w:cs="Arial"/>
          <w:i w:val="0"/>
          <w:sz w:val="24"/>
          <w:szCs w:val="24"/>
          <w:lang w:val="en-US"/>
        </w:rPr>
      </w:pPr>
      <w:bookmarkStart w:id="3" w:name="_Toc133624038"/>
      <w:r w:rsidRPr="0003140D">
        <w:rPr>
          <w:rFonts w:ascii="Arial" w:hAnsi="Arial" w:cs="Arial"/>
          <w:i w:val="0"/>
          <w:sz w:val="24"/>
          <w:szCs w:val="24"/>
          <w:lang w:val="en-US"/>
        </w:rPr>
        <w:t>Political</w:t>
      </w:r>
      <w:bookmarkEnd w:id="3"/>
      <w:r w:rsidRPr="0003140D">
        <w:rPr>
          <w:rFonts w:ascii="Arial" w:hAnsi="Arial" w:cs="Arial"/>
          <w:i w:val="0"/>
          <w:sz w:val="24"/>
          <w:szCs w:val="24"/>
          <w:lang w:val="en-US"/>
        </w:rPr>
        <w:t xml:space="preserve"> </w:t>
      </w:r>
    </w:p>
    <w:p w14:paraId="471E2121" w14:textId="77777777" w:rsidR="00500B3B" w:rsidRPr="0003140D" w:rsidRDefault="00500B3B" w:rsidP="0003140D">
      <w:pPr>
        <w:spacing w:line="360" w:lineRule="auto"/>
        <w:jc w:val="both"/>
        <w:rPr>
          <w:rFonts w:ascii="Arial" w:hAnsi="Arial" w:cs="Arial"/>
          <w:i w:val="0"/>
          <w:sz w:val="24"/>
          <w:szCs w:val="24"/>
          <w:lang w:val="en-US"/>
        </w:rPr>
      </w:pPr>
    </w:p>
    <w:p w14:paraId="69E9C348" w14:textId="02A31344" w:rsidR="00500B3B" w:rsidRPr="0003140D" w:rsidRDefault="00500B3B"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Tesco's profitability is significantly influenced by the political climate in which the company operates</w:t>
      </w:r>
      <w:r w:rsidR="00695B02" w:rsidRPr="0003140D">
        <w:rPr>
          <w:rFonts w:ascii="Arial" w:hAnsi="Arial" w:cs="Arial"/>
          <w:i w:val="0"/>
          <w:sz w:val="24"/>
          <w:szCs w:val="24"/>
          <w:lang w:val="en-US"/>
        </w:rPr>
        <w:t xml:space="preserve"> so, the company </w:t>
      </w:r>
      <w:r w:rsidRPr="0003140D">
        <w:rPr>
          <w:rFonts w:ascii="Arial" w:hAnsi="Arial" w:cs="Arial"/>
          <w:i w:val="0"/>
          <w:sz w:val="24"/>
          <w:szCs w:val="24"/>
          <w:lang w:val="en-US"/>
        </w:rPr>
        <w:t>has adopted this policy because it has a history of collecting, processing, and managing sensitive data. Consequently, changes in data protection regulations may affect Tesco's decision to assume responsibility for protecting the privacy of consumer data</w:t>
      </w:r>
      <w:r w:rsidR="00695B02" w:rsidRPr="0003140D">
        <w:rPr>
          <w:rFonts w:ascii="Arial" w:hAnsi="Arial" w:cs="Arial"/>
          <w:i w:val="0"/>
          <w:sz w:val="24"/>
          <w:szCs w:val="24"/>
          <w:lang w:val="en-US"/>
        </w:rPr>
        <w:t xml:space="preserve"> while further, </w:t>
      </w:r>
      <w:r w:rsidRPr="0003140D">
        <w:rPr>
          <w:rFonts w:ascii="Arial" w:hAnsi="Arial" w:cs="Arial"/>
          <w:i w:val="0"/>
          <w:sz w:val="24"/>
          <w:szCs w:val="24"/>
          <w:lang w:val="en-US"/>
        </w:rPr>
        <w:t xml:space="preserve">Brexit has a substantial effect on Tesco's ability to plan and manage its stock and supply chains, both as a food supplier and as a consumer of goods and services. Tesco must adhere to numerous employment, minimum wage, and socially responsible business </w:t>
      </w:r>
      <w:r w:rsidR="00AF2244" w:rsidRPr="0003140D">
        <w:rPr>
          <w:rFonts w:ascii="Arial" w:hAnsi="Arial" w:cs="Arial"/>
          <w:i w:val="0"/>
          <w:sz w:val="24"/>
          <w:szCs w:val="24"/>
          <w:lang w:val="en-US"/>
        </w:rPr>
        <w:t>practices</w:t>
      </w:r>
      <w:r w:rsidRPr="0003140D">
        <w:rPr>
          <w:rFonts w:ascii="Arial" w:hAnsi="Arial" w:cs="Arial"/>
          <w:i w:val="0"/>
          <w:sz w:val="24"/>
          <w:szCs w:val="24"/>
          <w:lang w:val="en-US"/>
        </w:rPr>
        <w:t xml:space="preserve"> rules and regulations.</w:t>
      </w:r>
      <w:r w:rsidR="00AA38A4" w:rsidRPr="0003140D">
        <w:rPr>
          <w:rFonts w:ascii="Arial" w:hAnsi="Arial" w:cs="Arial"/>
          <w:i w:val="0"/>
          <w:sz w:val="24"/>
          <w:szCs w:val="24"/>
          <w:lang w:val="en-US"/>
        </w:rPr>
        <w:t xml:space="preserve"> (</w:t>
      </w:r>
      <w:proofErr w:type="spellStart"/>
      <w:r w:rsidR="00AA38A4" w:rsidRPr="0003140D">
        <w:rPr>
          <w:rFonts w:ascii="Arial" w:hAnsi="Arial" w:cs="Arial"/>
          <w:i w:val="0"/>
          <w:sz w:val="24"/>
          <w:szCs w:val="24"/>
          <w:lang w:val="en-US"/>
        </w:rPr>
        <w:t>Higon</w:t>
      </w:r>
      <w:proofErr w:type="spellEnd"/>
      <w:r w:rsidR="00AA38A4" w:rsidRPr="0003140D">
        <w:rPr>
          <w:rFonts w:ascii="Arial" w:hAnsi="Arial" w:cs="Arial"/>
          <w:i w:val="0"/>
          <w:sz w:val="24"/>
          <w:szCs w:val="24"/>
          <w:lang w:val="en-US"/>
        </w:rPr>
        <w:t xml:space="preserve"> &amp; Boz</w:t>
      </w:r>
      <w:r w:rsidR="00325B8E" w:rsidRPr="0003140D">
        <w:rPr>
          <w:rFonts w:ascii="Arial" w:hAnsi="Arial" w:cs="Arial"/>
          <w:i w:val="0"/>
          <w:sz w:val="24"/>
          <w:szCs w:val="24"/>
          <w:lang w:val="en-US"/>
        </w:rPr>
        <w:t>kurt, 2014)</w:t>
      </w:r>
    </w:p>
    <w:p w14:paraId="47F58842" w14:textId="77777777" w:rsidR="00500B3B" w:rsidRPr="0003140D" w:rsidRDefault="00500B3B" w:rsidP="0003140D">
      <w:pPr>
        <w:spacing w:line="360" w:lineRule="auto"/>
        <w:jc w:val="both"/>
        <w:rPr>
          <w:rFonts w:ascii="Arial" w:hAnsi="Arial" w:cs="Arial"/>
          <w:i w:val="0"/>
          <w:sz w:val="24"/>
          <w:szCs w:val="24"/>
          <w:lang w:val="en-US"/>
        </w:rPr>
      </w:pPr>
    </w:p>
    <w:p w14:paraId="3179236B" w14:textId="59B00BC8" w:rsidR="00500B3B" w:rsidRPr="0003140D" w:rsidRDefault="00695B02" w:rsidP="0003140D">
      <w:pPr>
        <w:pStyle w:val="Heading2"/>
        <w:spacing w:line="360" w:lineRule="auto"/>
        <w:jc w:val="both"/>
        <w:rPr>
          <w:rFonts w:ascii="Arial" w:hAnsi="Arial" w:cs="Arial"/>
          <w:i w:val="0"/>
          <w:sz w:val="24"/>
          <w:szCs w:val="24"/>
          <w:lang w:val="en-US"/>
        </w:rPr>
      </w:pPr>
      <w:bookmarkStart w:id="4" w:name="_Toc133624039"/>
      <w:r w:rsidRPr="0003140D">
        <w:rPr>
          <w:rFonts w:ascii="Arial" w:hAnsi="Arial" w:cs="Arial"/>
          <w:i w:val="0"/>
          <w:sz w:val="24"/>
          <w:szCs w:val="24"/>
          <w:lang w:val="en-US"/>
        </w:rPr>
        <w:t>Economical</w:t>
      </w:r>
      <w:bookmarkEnd w:id="4"/>
    </w:p>
    <w:p w14:paraId="0F5098BD" w14:textId="77777777" w:rsidR="00500B3B" w:rsidRPr="0003140D" w:rsidRDefault="00500B3B" w:rsidP="0003140D">
      <w:pPr>
        <w:spacing w:line="360" w:lineRule="auto"/>
        <w:jc w:val="both"/>
        <w:rPr>
          <w:rFonts w:ascii="Arial" w:hAnsi="Arial" w:cs="Arial"/>
          <w:i w:val="0"/>
          <w:sz w:val="24"/>
          <w:szCs w:val="24"/>
          <w:lang w:val="en-US"/>
        </w:rPr>
      </w:pPr>
    </w:p>
    <w:p w14:paraId="22004E79" w14:textId="2829C936" w:rsidR="00500B3B" w:rsidRPr="0003140D" w:rsidRDefault="00500B3B"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Tesco's level of success is substantially affected by the state of the economy</w:t>
      </w:r>
      <w:r w:rsidR="00F47167" w:rsidRPr="0003140D">
        <w:rPr>
          <w:rFonts w:ascii="Arial" w:hAnsi="Arial" w:cs="Arial"/>
          <w:i w:val="0"/>
          <w:sz w:val="24"/>
          <w:szCs w:val="24"/>
          <w:lang w:val="en-US"/>
        </w:rPr>
        <w:t xml:space="preserve"> so, </w:t>
      </w:r>
      <w:r w:rsidRPr="0003140D">
        <w:rPr>
          <w:rFonts w:ascii="Arial" w:hAnsi="Arial" w:cs="Arial"/>
          <w:i w:val="0"/>
          <w:sz w:val="24"/>
          <w:szCs w:val="24"/>
          <w:lang w:val="en-US"/>
        </w:rPr>
        <w:t>Changes in the economy, such as recessions, inflation, and supply chain disruptions, could potentially have a significant impact on the retail industry. It is crucial for a company of Tesco's scale, scope, and complexity to be able to respond effectively to unanticipated economic shocks</w:t>
      </w:r>
      <w:r w:rsidR="00CC717D" w:rsidRPr="0003140D">
        <w:rPr>
          <w:rFonts w:ascii="Arial" w:hAnsi="Arial" w:cs="Arial"/>
          <w:i w:val="0"/>
          <w:sz w:val="24"/>
          <w:szCs w:val="24"/>
          <w:lang w:val="en-US"/>
        </w:rPr>
        <w:t xml:space="preserve"> and for </w:t>
      </w:r>
      <w:r w:rsidRPr="0003140D">
        <w:rPr>
          <w:rFonts w:ascii="Arial" w:hAnsi="Arial" w:cs="Arial"/>
          <w:i w:val="0"/>
          <w:sz w:val="24"/>
          <w:szCs w:val="24"/>
          <w:lang w:val="en-US"/>
        </w:rPr>
        <w:t xml:space="preserve">example, the COVID-19 epidemic had a significant impact on Tesco's business because consumers rushed to stock up on supplies like toilet paper and hand sanitizer. As a direct result, stores were compelled to close temporarily and goods </w:t>
      </w:r>
      <w:r w:rsidRPr="0003140D">
        <w:rPr>
          <w:rFonts w:ascii="Arial" w:hAnsi="Arial" w:cs="Arial"/>
          <w:i w:val="0"/>
          <w:sz w:val="24"/>
          <w:szCs w:val="24"/>
          <w:lang w:val="en-US"/>
        </w:rPr>
        <w:lastRenderedPageBreak/>
        <w:t>were delaye</w:t>
      </w:r>
      <w:r w:rsidR="00CC717D" w:rsidRPr="0003140D">
        <w:rPr>
          <w:rFonts w:ascii="Arial" w:hAnsi="Arial" w:cs="Arial"/>
          <w:i w:val="0"/>
          <w:sz w:val="24"/>
          <w:szCs w:val="24"/>
          <w:lang w:val="en-US"/>
        </w:rPr>
        <w:t xml:space="preserve">d so, </w:t>
      </w:r>
      <w:r w:rsidRPr="0003140D">
        <w:rPr>
          <w:rFonts w:ascii="Arial" w:hAnsi="Arial" w:cs="Arial"/>
          <w:i w:val="0"/>
          <w:sz w:val="24"/>
          <w:szCs w:val="24"/>
          <w:lang w:val="en-US"/>
        </w:rPr>
        <w:t>Tesco is susceptible to the effects that negative changes in the value of foreign currencies may have on its bottom line because it imports products from other countries.</w:t>
      </w:r>
      <w:r w:rsidR="00325B8E" w:rsidRPr="0003140D">
        <w:rPr>
          <w:rFonts w:ascii="Arial" w:hAnsi="Arial" w:cs="Arial"/>
          <w:i w:val="0"/>
          <w:sz w:val="24"/>
          <w:szCs w:val="24"/>
          <w:lang w:val="en-US"/>
        </w:rPr>
        <w:t xml:space="preserve"> (Wrigley, 2017)</w:t>
      </w:r>
    </w:p>
    <w:p w14:paraId="00CF3A33" w14:textId="77777777" w:rsidR="00500B3B" w:rsidRPr="0003140D" w:rsidRDefault="00500B3B" w:rsidP="0003140D">
      <w:pPr>
        <w:spacing w:line="360" w:lineRule="auto"/>
        <w:jc w:val="both"/>
        <w:rPr>
          <w:rFonts w:ascii="Arial" w:hAnsi="Arial" w:cs="Arial"/>
          <w:i w:val="0"/>
          <w:sz w:val="24"/>
          <w:szCs w:val="24"/>
          <w:lang w:val="en-US"/>
        </w:rPr>
      </w:pPr>
    </w:p>
    <w:p w14:paraId="28F85985" w14:textId="091809B5" w:rsidR="00500B3B" w:rsidRPr="0003140D" w:rsidRDefault="00CC717D" w:rsidP="0003140D">
      <w:pPr>
        <w:pStyle w:val="Heading2"/>
        <w:spacing w:line="360" w:lineRule="auto"/>
        <w:jc w:val="both"/>
        <w:rPr>
          <w:rFonts w:ascii="Arial" w:hAnsi="Arial" w:cs="Arial"/>
          <w:i w:val="0"/>
          <w:sz w:val="24"/>
          <w:szCs w:val="24"/>
          <w:lang w:val="en-US"/>
        </w:rPr>
      </w:pPr>
      <w:bookmarkStart w:id="5" w:name="_Toc133624040"/>
      <w:r w:rsidRPr="0003140D">
        <w:rPr>
          <w:rFonts w:ascii="Arial" w:hAnsi="Arial" w:cs="Arial"/>
          <w:i w:val="0"/>
          <w:sz w:val="24"/>
          <w:szCs w:val="24"/>
          <w:lang w:val="en-US"/>
        </w:rPr>
        <w:t>Social</w:t>
      </w:r>
      <w:bookmarkEnd w:id="5"/>
    </w:p>
    <w:p w14:paraId="5A8F167D" w14:textId="77777777" w:rsidR="00500B3B" w:rsidRPr="0003140D" w:rsidRDefault="00500B3B" w:rsidP="0003140D">
      <w:pPr>
        <w:spacing w:line="360" w:lineRule="auto"/>
        <w:jc w:val="both"/>
        <w:rPr>
          <w:rFonts w:ascii="Arial" w:hAnsi="Arial" w:cs="Arial"/>
          <w:i w:val="0"/>
          <w:sz w:val="24"/>
          <w:szCs w:val="24"/>
          <w:lang w:val="en-US"/>
        </w:rPr>
      </w:pPr>
    </w:p>
    <w:p w14:paraId="3E5E9037" w14:textId="4070E6A2" w:rsidR="00500B3B" w:rsidRPr="0003140D" w:rsidRDefault="00500B3B"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Tesco is a part of a society with a variety of social factors, all of which influence the quantity of product demand</w:t>
      </w:r>
      <w:r w:rsidR="00CC717D" w:rsidRPr="0003140D">
        <w:rPr>
          <w:rFonts w:ascii="Arial" w:hAnsi="Arial" w:cs="Arial"/>
          <w:i w:val="0"/>
          <w:sz w:val="24"/>
          <w:szCs w:val="24"/>
          <w:lang w:val="en-US"/>
        </w:rPr>
        <w:t xml:space="preserve"> while in </w:t>
      </w:r>
      <w:r w:rsidRPr="0003140D">
        <w:rPr>
          <w:rFonts w:ascii="Arial" w:hAnsi="Arial" w:cs="Arial"/>
          <w:i w:val="0"/>
          <w:sz w:val="24"/>
          <w:szCs w:val="24"/>
          <w:lang w:val="en-US"/>
        </w:rPr>
        <w:t>recent years, there has been a shift in social attitudes towards healthy eating, animal welfare concerns, and requests for environmentally responsible production methods, all of which have contributed to an increase in the demand for organic and locally sourced foods. Tesco's objective is to increase the use of locally sourced materials and design environmentally friendly packaging in order to reduce the company's environmental impact</w:t>
      </w:r>
      <w:r w:rsidR="00CC717D" w:rsidRPr="0003140D">
        <w:rPr>
          <w:rFonts w:ascii="Arial" w:hAnsi="Arial" w:cs="Arial"/>
          <w:i w:val="0"/>
          <w:sz w:val="24"/>
          <w:szCs w:val="24"/>
          <w:lang w:val="en-US"/>
        </w:rPr>
        <w:t xml:space="preserve"> but also, the company </w:t>
      </w:r>
      <w:r w:rsidRPr="0003140D">
        <w:rPr>
          <w:rFonts w:ascii="Arial" w:hAnsi="Arial" w:cs="Arial"/>
          <w:i w:val="0"/>
          <w:sz w:val="24"/>
          <w:szCs w:val="24"/>
          <w:lang w:val="en-US"/>
        </w:rPr>
        <w:t xml:space="preserve">may be able to </w:t>
      </w:r>
      <w:r w:rsidR="00CC717D" w:rsidRPr="0003140D">
        <w:rPr>
          <w:rFonts w:ascii="Arial" w:hAnsi="Arial" w:cs="Arial"/>
          <w:i w:val="0"/>
          <w:sz w:val="24"/>
          <w:szCs w:val="24"/>
          <w:lang w:val="en-US"/>
        </w:rPr>
        <w:t>capitalize</w:t>
      </w:r>
      <w:r w:rsidRPr="0003140D">
        <w:rPr>
          <w:rFonts w:ascii="Arial" w:hAnsi="Arial" w:cs="Arial"/>
          <w:i w:val="0"/>
          <w:sz w:val="24"/>
          <w:szCs w:val="24"/>
          <w:lang w:val="en-US"/>
        </w:rPr>
        <w:t xml:space="preserve"> on demographic changes, such as an </w:t>
      </w:r>
      <w:r w:rsidR="00CC717D" w:rsidRPr="0003140D">
        <w:rPr>
          <w:rFonts w:ascii="Arial" w:hAnsi="Arial" w:cs="Arial"/>
          <w:i w:val="0"/>
          <w:sz w:val="24"/>
          <w:szCs w:val="24"/>
          <w:lang w:val="en-US"/>
        </w:rPr>
        <w:t>aging</w:t>
      </w:r>
      <w:r w:rsidRPr="0003140D">
        <w:rPr>
          <w:rFonts w:ascii="Arial" w:hAnsi="Arial" w:cs="Arial"/>
          <w:i w:val="0"/>
          <w:sz w:val="24"/>
          <w:szCs w:val="24"/>
          <w:lang w:val="en-US"/>
        </w:rPr>
        <w:t xml:space="preserve"> population and an increase in the number of one-person households, by tailoring its product mix to the preferences of its target consumers.</w:t>
      </w:r>
      <w:r w:rsidR="00615752" w:rsidRPr="0003140D">
        <w:rPr>
          <w:rFonts w:ascii="Arial" w:hAnsi="Arial" w:cs="Arial"/>
          <w:i w:val="0"/>
          <w:sz w:val="24"/>
          <w:szCs w:val="24"/>
          <w:lang w:val="en-US"/>
        </w:rPr>
        <w:t xml:space="preserve"> (Bragg, 2019)</w:t>
      </w:r>
    </w:p>
    <w:p w14:paraId="4CCF6532" w14:textId="77777777" w:rsidR="00500B3B" w:rsidRPr="0003140D" w:rsidRDefault="00500B3B" w:rsidP="0003140D">
      <w:pPr>
        <w:spacing w:line="360" w:lineRule="auto"/>
        <w:jc w:val="both"/>
        <w:rPr>
          <w:rFonts w:ascii="Arial" w:hAnsi="Arial" w:cs="Arial"/>
          <w:i w:val="0"/>
          <w:sz w:val="24"/>
          <w:szCs w:val="24"/>
          <w:lang w:val="en-US"/>
        </w:rPr>
      </w:pPr>
    </w:p>
    <w:p w14:paraId="4B6A197D" w14:textId="721EF269" w:rsidR="00500B3B" w:rsidRPr="0003140D" w:rsidRDefault="00500B3B" w:rsidP="0003140D">
      <w:pPr>
        <w:pStyle w:val="Heading2"/>
        <w:spacing w:line="360" w:lineRule="auto"/>
        <w:jc w:val="both"/>
        <w:rPr>
          <w:rFonts w:ascii="Arial" w:hAnsi="Arial" w:cs="Arial"/>
          <w:i w:val="0"/>
          <w:sz w:val="24"/>
          <w:szCs w:val="24"/>
          <w:lang w:val="en-US"/>
        </w:rPr>
      </w:pPr>
      <w:bookmarkStart w:id="6" w:name="_Toc133624041"/>
      <w:r w:rsidRPr="0003140D">
        <w:rPr>
          <w:rFonts w:ascii="Arial" w:hAnsi="Arial" w:cs="Arial"/>
          <w:i w:val="0"/>
          <w:sz w:val="24"/>
          <w:szCs w:val="24"/>
          <w:lang w:val="en-US"/>
        </w:rPr>
        <w:t>Technolog</w:t>
      </w:r>
      <w:r w:rsidR="00CC717D" w:rsidRPr="0003140D">
        <w:rPr>
          <w:rFonts w:ascii="Arial" w:hAnsi="Arial" w:cs="Arial"/>
          <w:i w:val="0"/>
          <w:sz w:val="24"/>
          <w:szCs w:val="24"/>
          <w:lang w:val="en-US"/>
        </w:rPr>
        <w:t>ical</w:t>
      </w:r>
      <w:bookmarkEnd w:id="6"/>
    </w:p>
    <w:p w14:paraId="4060A095" w14:textId="77777777" w:rsidR="00500B3B" w:rsidRPr="0003140D" w:rsidRDefault="00500B3B" w:rsidP="0003140D">
      <w:pPr>
        <w:spacing w:line="360" w:lineRule="auto"/>
        <w:jc w:val="both"/>
        <w:rPr>
          <w:rFonts w:ascii="Arial" w:hAnsi="Arial" w:cs="Arial"/>
          <w:i w:val="0"/>
          <w:sz w:val="24"/>
          <w:szCs w:val="24"/>
          <w:lang w:val="en-US"/>
        </w:rPr>
      </w:pPr>
    </w:p>
    <w:p w14:paraId="55FD5B9B" w14:textId="646D5BCA" w:rsidR="00500B3B" w:rsidRPr="0003140D" w:rsidRDefault="00500B3B"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Tesco's long-term plan to enhance its operations and the company's overall strategy are </w:t>
      </w:r>
      <w:r w:rsidR="00CC717D" w:rsidRPr="0003140D">
        <w:rPr>
          <w:rFonts w:ascii="Arial" w:hAnsi="Arial" w:cs="Arial"/>
          <w:i w:val="0"/>
          <w:sz w:val="24"/>
          <w:szCs w:val="24"/>
          <w:lang w:val="en-US"/>
        </w:rPr>
        <w:t>centered</w:t>
      </w:r>
      <w:r w:rsidRPr="0003140D">
        <w:rPr>
          <w:rFonts w:ascii="Arial" w:hAnsi="Arial" w:cs="Arial"/>
          <w:i w:val="0"/>
          <w:sz w:val="24"/>
          <w:szCs w:val="24"/>
          <w:lang w:val="en-US"/>
        </w:rPr>
        <w:t xml:space="preserve"> on technology</w:t>
      </w:r>
      <w:r w:rsidR="00CC717D" w:rsidRPr="0003140D">
        <w:rPr>
          <w:rFonts w:ascii="Arial" w:hAnsi="Arial" w:cs="Arial"/>
          <w:i w:val="0"/>
          <w:sz w:val="24"/>
          <w:szCs w:val="24"/>
          <w:lang w:val="en-US"/>
        </w:rPr>
        <w:t xml:space="preserve"> and this </w:t>
      </w:r>
      <w:r w:rsidRPr="0003140D">
        <w:rPr>
          <w:rFonts w:ascii="Arial" w:hAnsi="Arial" w:cs="Arial"/>
          <w:i w:val="0"/>
          <w:sz w:val="24"/>
          <w:szCs w:val="24"/>
          <w:lang w:val="en-US"/>
        </w:rPr>
        <w:t xml:space="preserve">enables the </w:t>
      </w:r>
      <w:r w:rsidR="00CC717D" w:rsidRPr="0003140D">
        <w:rPr>
          <w:rFonts w:ascii="Arial" w:hAnsi="Arial" w:cs="Arial"/>
          <w:i w:val="0"/>
          <w:sz w:val="24"/>
          <w:szCs w:val="24"/>
          <w:lang w:val="en-US"/>
        </w:rPr>
        <w:t>organization</w:t>
      </w:r>
      <w:r w:rsidRPr="0003140D">
        <w:rPr>
          <w:rFonts w:ascii="Arial" w:hAnsi="Arial" w:cs="Arial"/>
          <w:i w:val="0"/>
          <w:sz w:val="24"/>
          <w:szCs w:val="24"/>
          <w:lang w:val="en-US"/>
        </w:rPr>
        <w:t xml:space="preserve"> to provide better customer service, streamline its operations, and make decisions based on more accurate data. Due to technological advancements such as machine learning, artificial intelligence, and automation, businesses are able to enhance their operations, data </w:t>
      </w:r>
      <w:r w:rsidR="00B26DD9" w:rsidRPr="0003140D">
        <w:rPr>
          <w:rFonts w:ascii="Arial" w:hAnsi="Arial" w:cs="Arial"/>
          <w:i w:val="0"/>
          <w:sz w:val="24"/>
          <w:szCs w:val="24"/>
          <w:lang w:val="en-US"/>
        </w:rPr>
        <w:t>utilization</w:t>
      </w:r>
      <w:r w:rsidRPr="0003140D">
        <w:rPr>
          <w:rFonts w:ascii="Arial" w:hAnsi="Arial" w:cs="Arial"/>
          <w:i w:val="0"/>
          <w:sz w:val="24"/>
          <w:szCs w:val="24"/>
          <w:lang w:val="en-US"/>
        </w:rPr>
        <w:t>, and online presence</w:t>
      </w:r>
      <w:r w:rsidR="00B26DD9" w:rsidRPr="0003140D">
        <w:rPr>
          <w:rFonts w:ascii="Arial" w:hAnsi="Arial" w:cs="Arial"/>
          <w:i w:val="0"/>
          <w:sz w:val="24"/>
          <w:szCs w:val="24"/>
          <w:lang w:val="en-US"/>
        </w:rPr>
        <w:t xml:space="preserve"> so, these </w:t>
      </w:r>
      <w:r w:rsidRPr="0003140D">
        <w:rPr>
          <w:rFonts w:ascii="Arial" w:hAnsi="Arial" w:cs="Arial"/>
          <w:i w:val="0"/>
          <w:sz w:val="24"/>
          <w:szCs w:val="24"/>
          <w:lang w:val="en-US"/>
        </w:rPr>
        <w:t xml:space="preserve">technologies assist businesses in </w:t>
      </w:r>
      <w:r w:rsidR="00B26DD9" w:rsidRPr="0003140D">
        <w:rPr>
          <w:rFonts w:ascii="Arial" w:hAnsi="Arial" w:cs="Arial"/>
          <w:i w:val="0"/>
          <w:sz w:val="24"/>
          <w:szCs w:val="24"/>
          <w:lang w:val="en-US"/>
        </w:rPr>
        <w:t>optimizing</w:t>
      </w:r>
      <w:r w:rsidRPr="0003140D">
        <w:rPr>
          <w:rFonts w:ascii="Arial" w:hAnsi="Arial" w:cs="Arial"/>
          <w:i w:val="0"/>
          <w:sz w:val="24"/>
          <w:szCs w:val="24"/>
          <w:lang w:val="en-US"/>
        </w:rPr>
        <w:t xml:space="preserve"> their operations. Tesco's online purchasing platform enables customers to purchase groceries without leaving the comfort of their homes and with as little human interaction as possible.</w:t>
      </w:r>
      <w:r w:rsidR="00615752" w:rsidRPr="0003140D">
        <w:rPr>
          <w:rFonts w:ascii="Arial" w:hAnsi="Arial" w:cs="Arial"/>
          <w:i w:val="0"/>
          <w:sz w:val="24"/>
          <w:szCs w:val="24"/>
          <w:lang w:val="en-US"/>
        </w:rPr>
        <w:t xml:space="preserve"> (Cano</w:t>
      </w:r>
      <w:r w:rsidR="00DA5699" w:rsidRPr="0003140D">
        <w:rPr>
          <w:rFonts w:ascii="Arial" w:hAnsi="Arial" w:cs="Arial"/>
          <w:i w:val="0"/>
          <w:sz w:val="24"/>
          <w:szCs w:val="24"/>
          <w:lang w:val="en-US"/>
        </w:rPr>
        <w:t xml:space="preserve"> et Al, 2013)</w:t>
      </w:r>
    </w:p>
    <w:p w14:paraId="73B01D3A" w14:textId="77777777" w:rsidR="00500B3B" w:rsidRPr="0003140D" w:rsidRDefault="00500B3B" w:rsidP="0003140D">
      <w:pPr>
        <w:spacing w:line="360" w:lineRule="auto"/>
        <w:jc w:val="both"/>
        <w:rPr>
          <w:rFonts w:ascii="Arial" w:hAnsi="Arial" w:cs="Arial"/>
          <w:i w:val="0"/>
          <w:sz w:val="24"/>
          <w:szCs w:val="24"/>
          <w:lang w:val="en-US"/>
        </w:rPr>
      </w:pPr>
    </w:p>
    <w:p w14:paraId="465E24B1" w14:textId="4FA8AAD3" w:rsidR="00500B3B" w:rsidRPr="0003140D" w:rsidRDefault="00B26DD9" w:rsidP="0003140D">
      <w:pPr>
        <w:pStyle w:val="Heading2"/>
        <w:spacing w:line="360" w:lineRule="auto"/>
        <w:jc w:val="both"/>
        <w:rPr>
          <w:rFonts w:ascii="Arial" w:hAnsi="Arial" w:cs="Arial"/>
          <w:i w:val="0"/>
          <w:sz w:val="24"/>
          <w:szCs w:val="24"/>
          <w:lang w:val="en-US"/>
        </w:rPr>
      </w:pPr>
      <w:bookmarkStart w:id="7" w:name="_Toc133624042"/>
      <w:r w:rsidRPr="0003140D">
        <w:rPr>
          <w:rFonts w:ascii="Arial" w:hAnsi="Arial" w:cs="Arial"/>
          <w:i w:val="0"/>
          <w:sz w:val="24"/>
          <w:szCs w:val="24"/>
          <w:lang w:val="en-US"/>
        </w:rPr>
        <w:t>Environmental</w:t>
      </w:r>
      <w:bookmarkEnd w:id="7"/>
    </w:p>
    <w:p w14:paraId="24B2866D" w14:textId="77777777" w:rsidR="00500B3B" w:rsidRPr="0003140D" w:rsidRDefault="00500B3B" w:rsidP="0003140D">
      <w:pPr>
        <w:spacing w:line="360" w:lineRule="auto"/>
        <w:jc w:val="both"/>
        <w:rPr>
          <w:rFonts w:ascii="Arial" w:hAnsi="Arial" w:cs="Arial"/>
          <w:i w:val="0"/>
          <w:sz w:val="24"/>
          <w:szCs w:val="24"/>
          <w:lang w:val="en-US"/>
        </w:rPr>
      </w:pPr>
    </w:p>
    <w:p w14:paraId="6FDBBB31" w14:textId="247AEC79" w:rsidR="00500B3B" w:rsidRPr="0003140D" w:rsidRDefault="00500B3B"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The effects of environmental problems such as climate change, pollution, and other natural disasters could be disastrous for Tesco's business</w:t>
      </w:r>
      <w:r w:rsidR="00B26DD9" w:rsidRPr="0003140D">
        <w:rPr>
          <w:rFonts w:ascii="Arial" w:hAnsi="Arial" w:cs="Arial"/>
          <w:i w:val="0"/>
          <w:sz w:val="24"/>
          <w:szCs w:val="24"/>
          <w:lang w:val="en-US"/>
        </w:rPr>
        <w:t xml:space="preserve"> and this </w:t>
      </w:r>
      <w:r w:rsidRPr="0003140D">
        <w:rPr>
          <w:rFonts w:ascii="Arial" w:hAnsi="Arial" w:cs="Arial"/>
          <w:i w:val="0"/>
          <w:sz w:val="24"/>
          <w:szCs w:val="24"/>
          <w:lang w:val="en-US"/>
        </w:rPr>
        <w:t>is just one instance of an environmental issue. The rapid acceleration of global warming has disrupted the supply chain for perishable products, such as fruits and vegetables</w:t>
      </w:r>
      <w:r w:rsidR="00B26DD9" w:rsidRPr="0003140D">
        <w:rPr>
          <w:rFonts w:ascii="Arial" w:hAnsi="Arial" w:cs="Arial"/>
          <w:i w:val="0"/>
          <w:sz w:val="24"/>
          <w:szCs w:val="24"/>
          <w:lang w:val="en-US"/>
        </w:rPr>
        <w:t xml:space="preserve"> and this </w:t>
      </w:r>
      <w:r w:rsidRPr="0003140D">
        <w:rPr>
          <w:rFonts w:ascii="Arial" w:hAnsi="Arial" w:cs="Arial"/>
          <w:i w:val="0"/>
          <w:sz w:val="24"/>
          <w:szCs w:val="24"/>
          <w:lang w:val="en-US"/>
        </w:rPr>
        <w:t>has caused the prices of these items to increase. Therefore, Tesco has committed substantial resources to the production of renewable electricity, the reduction of carbon emissions, and the development of methods for collaborating with sustainable supplier</w:t>
      </w:r>
      <w:r w:rsidR="00B26DD9" w:rsidRPr="0003140D">
        <w:rPr>
          <w:rFonts w:ascii="Arial" w:hAnsi="Arial" w:cs="Arial"/>
          <w:i w:val="0"/>
          <w:sz w:val="24"/>
          <w:szCs w:val="24"/>
          <w:lang w:val="en-US"/>
        </w:rPr>
        <w:t xml:space="preserve">s while </w:t>
      </w:r>
      <w:r w:rsidRPr="0003140D">
        <w:rPr>
          <w:rFonts w:ascii="Arial" w:hAnsi="Arial" w:cs="Arial"/>
          <w:i w:val="0"/>
          <w:sz w:val="24"/>
          <w:szCs w:val="24"/>
          <w:lang w:val="en-US"/>
        </w:rPr>
        <w:t>Tesco's goal for 2035 is to achieve "carbon neutrality," meaning that the company will generate no net greenhouse gas emissions. They reduce the amount of money they spend on energy expenditures while simultaneously enhancing their brand image and attracting more environmentally conscious consumers.</w:t>
      </w:r>
      <w:r w:rsidR="00766BBE" w:rsidRPr="0003140D">
        <w:rPr>
          <w:rFonts w:ascii="Arial" w:hAnsi="Arial" w:cs="Arial"/>
          <w:i w:val="0"/>
          <w:sz w:val="24"/>
          <w:szCs w:val="24"/>
          <w:lang w:val="en-US"/>
        </w:rPr>
        <w:t xml:space="preserve"> (</w:t>
      </w:r>
      <w:r w:rsidR="00540D6A" w:rsidRPr="0003140D">
        <w:rPr>
          <w:rFonts w:ascii="Arial" w:hAnsi="Arial" w:cs="Arial"/>
          <w:i w:val="0"/>
          <w:sz w:val="24"/>
          <w:szCs w:val="24"/>
          <w:lang w:val="en-US"/>
        </w:rPr>
        <w:t xml:space="preserve">Cao &amp; </w:t>
      </w:r>
      <w:proofErr w:type="spellStart"/>
      <w:r w:rsidR="00540D6A" w:rsidRPr="0003140D">
        <w:rPr>
          <w:rFonts w:ascii="Arial" w:hAnsi="Arial" w:cs="Arial"/>
          <w:i w:val="0"/>
          <w:sz w:val="24"/>
          <w:szCs w:val="24"/>
          <w:lang w:val="en-US"/>
        </w:rPr>
        <w:t>Dibb</w:t>
      </w:r>
      <w:proofErr w:type="spellEnd"/>
      <w:r w:rsidR="00540D6A" w:rsidRPr="0003140D">
        <w:rPr>
          <w:rFonts w:ascii="Arial" w:hAnsi="Arial" w:cs="Arial"/>
          <w:i w:val="0"/>
          <w:sz w:val="24"/>
          <w:szCs w:val="24"/>
          <w:lang w:val="en-US"/>
        </w:rPr>
        <w:t>, 2010)</w:t>
      </w:r>
    </w:p>
    <w:p w14:paraId="5BA93E76" w14:textId="77777777" w:rsidR="00500B3B" w:rsidRPr="0003140D" w:rsidRDefault="00500B3B" w:rsidP="0003140D">
      <w:pPr>
        <w:spacing w:line="360" w:lineRule="auto"/>
        <w:jc w:val="both"/>
        <w:rPr>
          <w:rFonts w:ascii="Arial" w:hAnsi="Arial" w:cs="Arial"/>
          <w:i w:val="0"/>
          <w:sz w:val="24"/>
          <w:szCs w:val="24"/>
          <w:lang w:val="en-US"/>
        </w:rPr>
      </w:pPr>
    </w:p>
    <w:p w14:paraId="06CE11DB" w14:textId="1D1EAE19" w:rsidR="00500B3B" w:rsidRPr="0003140D" w:rsidRDefault="00B26DD9" w:rsidP="0003140D">
      <w:pPr>
        <w:pStyle w:val="Heading2"/>
        <w:spacing w:line="360" w:lineRule="auto"/>
        <w:jc w:val="both"/>
        <w:rPr>
          <w:rFonts w:ascii="Arial" w:hAnsi="Arial" w:cs="Arial"/>
          <w:i w:val="0"/>
          <w:sz w:val="24"/>
          <w:szCs w:val="24"/>
          <w:lang w:val="en-US"/>
        </w:rPr>
      </w:pPr>
      <w:bookmarkStart w:id="8" w:name="_Toc133624043"/>
      <w:r w:rsidRPr="0003140D">
        <w:rPr>
          <w:rFonts w:ascii="Arial" w:hAnsi="Arial" w:cs="Arial"/>
          <w:i w:val="0"/>
          <w:sz w:val="24"/>
          <w:szCs w:val="24"/>
          <w:lang w:val="en-US"/>
        </w:rPr>
        <w:t>Legal</w:t>
      </w:r>
      <w:bookmarkEnd w:id="8"/>
    </w:p>
    <w:p w14:paraId="2A8FC1FF" w14:textId="77777777" w:rsidR="00500B3B" w:rsidRPr="0003140D" w:rsidRDefault="00500B3B" w:rsidP="0003140D">
      <w:pPr>
        <w:spacing w:line="360" w:lineRule="auto"/>
        <w:jc w:val="both"/>
        <w:rPr>
          <w:rFonts w:ascii="Arial" w:hAnsi="Arial" w:cs="Arial"/>
          <w:i w:val="0"/>
          <w:sz w:val="24"/>
          <w:szCs w:val="24"/>
          <w:lang w:val="en-US"/>
        </w:rPr>
      </w:pPr>
    </w:p>
    <w:p w14:paraId="68121965" w14:textId="71FE5243" w:rsidR="00500B3B" w:rsidRPr="0003140D" w:rsidRDefault="00500B3B"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As a consequence of the restrictions imposed by legal and regulatory authorities, Tesco faces difficulties in a number of different industries</w:t>
      </w:r>
      <w:r w:rsidR="00B26DD9" w:rsidRPr="0003140D">
        <w:rPr>
          <w:rFonts w:ascii="Arial" w:hAnsi="Arial" w:cs="Arial"/>
          <w:i w:val="0"/>
          <w:sz w:val="24"/>
          <w:szCs w:val="24"/>
          <w:lang w:val="en-US"/>
        </w:rPr>
        <w:t xml:space="preserve"> such as data </w:t>
      </w:r>
      <w:r w:rsidRPr="0003140D">
        <w:rPr>
          <w:rFonts w:ascii="Arial" w:hAnsi="Arial" w:cs="Arial"/>
          <w:i w:val="0"/>
          <w:sz w:val="24"/>
          <w:szCs w:val="24"/>
          <w:lang w:val="en-US"/>
        </w:rPr>
        <w:t>protection and privacy laws, consumer protection laws, and competition laws have an impact on Tesco's business operations. These regulations also affect Tesco's profitability. The company is required to take reasonable precautions to protect the privacy of its customers and to ensure that its products do not contain potentially hazardous substances</w:t>
      </w:r>
      <w:r w:rsidR="00AF2244" w:rsidRPr="0003140D">
        <w:rPr>
          <w:rFonts w:ascii="Arial" w:hAnsi="Arial" w:cs="Arial"/>
          <w:i w:val="0"/>
          <w:sz w:val="24"/>
          <w:szCs w:val="24"/>
          <w:lang w:val="en-US"/>
        </w:rPr>
        <w:t xml:space="preserve"> but in </w:t>
      </w:r>
      <w:r w:rsidRPr="0003140D">
        <w:rPr>
          <w:rFonts w:ascii="Arial" w:hAnsi="Arial" w:cs="Arial"/>
          <w:i w:val="0"/>
          <w:sz w:val="24"/>
          <w:szCs w:val="24"/>
          <w:lang w:val="en-US"/>
        </w:rPr>
        <w:t>addition, supermarkets must adhere to stringent health, safety, and environmental regulations in order to safeguard the welfare of their customers.</w:t>
      </w:r>
      <w:r w:rsidR="00384015" w:rsidRPr="0003140D">
        <w:rPr>
          <w:rFonts w:ascii="Arial" w:hAnsi="Arial" w:cs="Arial"/>
          <w:i w:val="0"/>
          <w:sz w:val="24"/>
          <w:szCs w:val="24"/>
          <w:lang w:val="en-US"/>
        </w:rPr>
        <w:t xml:space="preserve"> (</w:t>
      </w:r>
      <w:r w:rsidR="00766BBE" w:rsidRPr="0003140D">
        <w:rPr>
          <w:rFonts w:ascii="Arial" w:hAnsi="Arial" w:cs="Arial"/>
          <w:i w:val="0"/>
          <w:sz w:val="24"/>
          <w:szCs w:val="24"/>
          <w:lang w:val="en-US"/>
        </w:rPr>
        <w:t xml:space="preserve">Klaus &amp; </w:t>
      </w:r>
      <w:proofErr w:type="spellStart"/>
      <w:r w:rsidR="00766BBE" w:rsidRPr="0003140D">
        <w:rPr>
          <w:rFonts w:ascii="Arial" w:hAnsi="Arial" w:cs="Arial"/>
          <w:i w:val="0"/>
          <w:sz w:val="24"/>
          <w:szCs w:val="24"/>
          <w:lang w:val="en-US"/>
        </w:rPr>
        <w:t>Kakes</w:t>
      </w:r>
      <w:proofErr w:type="spellEnd"/>
      <w:r w:rsidR="00766BBE" w:rsidRPr="0003140D">
        <w:rPr>
          <w:rFonts w:ascii="Arial" w:hAnsi="Arial" w:cs="Arial"/>
          <w:i w:val="0"/>
          <w:sz w:val="24"/>
          <w:szCs w:val="24"/>
          <w:lang w:val="en-US"/>
        </w:rPr>
        <w:t>, 2017)</w:t>
      </w:r>
    </w:p>
    <w:p w14:paraId="196515A7" w14:textId="77777777" w:rsidR="00500B3B" w:rsidRPr="0003140D" w:rsidRDefault="00500B3B" w:rsidP="0003140D">
      <w:pPr>
        <w:spacing w:line="360" w:lineRule="auto"/>
        <w:jc w:val="both"/>
        <w:rPr>
          <w:rFonts w:ascii="Arial" w:hAnsi="Arial" w:cs="Arial"/>
          <w:i w:val="0"/>
          <w:sz w:val="24"/>
          <w:szCs w:val="24"/>
          <w:lang w:val="en-US"/>
        </w:rPr>
      </w:pPr>
    </w:p>
    <w:p w14:paraId="48E2BD64" w14:textId="77777777" w:rsidR="00AF2244" w:rsidRPr="0003140D" w:rsidRDefault="00AF2244" w:rsidP="0003140D">
      <w:pPr>
        <w:spacing w:line="360" w:lineRule="auto"/>
        <w:jc w:val="both"/>
        <w:rPr>
          <w:rFonts w:ascii="Arial" w:hAnsi="Arial" w:cs="Arial"/>
          <w:i w:val="0"/>
          <w:sz w:val="24"/>
          <w:szCs w:val="24"/>
          <w:lang w:val="en-US"/>
        </w:rPr>
      </w:pPr>
    </w:p>
    <w:p w14:paraId="39A2216A" w14:textId="7F5AC10A" w:rsidR="00AF2244" w:rsidRPr="0003140D" w:rsidRDefault="00CC23D7" w:rsidP="0003140D">
      <w:pPr>
        <w:pStyle w:val="Heading1"/>
        <w:spacing w:line="360" w:lineRule="auto"/>
        <w:jc w:val="both"/>
        <w:rPr>
          <w:rFonts w:ascii="Arial" w:hAnsi="Arial" w:cs="Arial"/>
          <w:i w:val="0"/>
          <w:sz w:val="24"/>
          <w:szCs w:val="24"/>
          <w:lang w:val="en-US"/>
        </w:rPr>
      </w:pPr>
      <w:bookmarkStart w:id="9" w:name="_Toc133624044"/>
      <w:r w:rsidRPr="0003140D">
        <w:rPr>
          <w:rFonts w:ascii="Arial" w:hAnsi="Arial" w:cs="Arial"/>
          <w:i w:val="0"/>
          <w:sz w:val="24"/>
          <w:szCs w:val="24"/>
          <w:lang w:val="en-US"/>
        </w:rPr>
        <w:lastRenderedPageBreak/>
        <w:t>SWOT Analysis of Tesco</w:t>
      </w:r>
      <w:bookmarkEnd w:id="9"/>
      <w:r w:rsidRPr="0003140D">
        <w:rPr>
          <w:rFonts w:ascii="Arial" w:hAnsi="Arial" w:cs="Arial"/>
          <w:i w:val="0"/>
          <w:sz w:val="24"/>
          <w:szCs w:val="24"/>
          <w:lang w:val="en-US"/>
        </w:rPr>
        <w:t xml:space="preserve"> </w:t>
      </w:r>
    </w:p>
    <w:p w14:paraId="15991D97" w14:textId="77777777" w:rsidR="00CC23D7" w:rsidRPr="0003140D" w:rsidRDefault="00CC23D7" w:rsidP="0003140D">
      <w:pPr>
        <w:spacing w:line="360" w:lineRule="auto"/>
        <w:jc w:val="both"/>
        <w:rPr>
          <w:rFonts w:ascii="Arial" w:hAnsi="Arial" w:cs="Arial"/>
          <w:i w:val="0"/>
          <w:sz w:val="24"/>
          <w:szCs w:val="24"/>
          <w:lang w:val="en-US"/>
        </w:rPr>
      </w:pPr>
    </w:p>
    <w:p w14:paraId="455E4D88" w14:textId="77777777" w:rsidR="00CC23D7" w:rsidRPr="0003140D" w:rsidRDefault="00CC23D7"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Strengths:</w:t>
      </w:r>
    </w:p>
    <w:p w14:paraId="4DD128C8" w14:textId="77777777" w:rsidR="00CC23D7" w:rsidRPr="0003140D" w:rsidRDefault="00CC23D7" w:rsidP="0003140D">
      <w:pPr>
        <w:spacing w:line="360" w:lineRule="auto"/>
        <w:jc w:val="both"/>
        <w:rPr>
          <w:rFonts w:ascii="Arial" w:hAnsi="Arial" w:cs="Arial"/>
          <w:i w:val="0"/>
          <w:sz w:val="24"/>
          <w:szCs w:val="24"/>
          <w:lang w:val="en-US"/>
        </w:rPr>
      </w:pPr>
    </w:p>
    <w:p w14:paraId="6C165A58" w14:textId="0E5CE73D" w:rsidR="00CC23D7" w:rsidRPr="0003140D" w:rsidRDefault="00CC23D7"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Tesco's robust brand reputation is considered to be one of its most valuable assets so, the company is a prominent entity in the retail industry. By offering superior products at affordable rates, the corporation has acquired a significant clientele who remain devoted to their brand</w:t>
      </w:r>
      <w:r w:rsidR="00635BDF" w:rsidRPr="0003140D">
        <w:rPr>
          <w:rFonts w:ascii="Arial" w:hAnsi="Arial" w:cs="Arial"/>
          <w:i w:val="0"/>
          <w:sz w:val="24"/>
          <w:szCs w:val="24"/>
          <w:lang w:val="en-US"/>
        </w:rPr>
        <w:t xml:space="preserve"> and </w:t>
      </w:r>
      <w:r w:rsidRPr="0003140D">
        <w:rPr>
          <w:rFonts w:ascii="Arial" w:hAnsi="Arial" w:cs="Arial"/>
          <w:i w:val="0"/>
          <w:sz w:val="24"/>
          <w:szCs w:val="24"/>
          <w:lang w:val="en-US"/>
        </w:rPr>
        <w:t xml:space="preserve">Tesco has established a unique market position by offering products that are of superior quality and value in comparison to other retailers. The scale of the company's operations represents a </w:t>
      </w:r>
      <w:r w:rsidR="00635BDF" w:rsidRPr="0003140D">
        <w:rPr>
          <w:rFonts w:ascii="Arial" w:hAnsi="Arial" w:cs="Arial"/>
          <w:i w:val="0"/>
          <w:sz w:val="24"/>
          <w:szCs w:val="24"/>
          <w:lang w:val="en-US"/>
        </w:rPr>
        <w:t>favorable</w:t>
      </w:r>
      <w:r w:rsidRPr="0003140D">
        <w:rPr>
          <w:rFonts w:ascii="Arial" w:hAnsi="Arial" w:cs="Arial"/>
          <w:i w:val="0"/>
          <w:sz w:val="24"/>
          <w:szCs w:val="24"/>
          <w:lang w:val="en-US"/>
        </w:rPr>
        <w:t xml:space="preserve"> aspect</w:t>
      </w:r>
      <w:r w:rsidR="00635BDF" w:rsidRPr="0003140D">
        <w:rPr>
          <w:rFonts w:ascii="Arial" w:hAnsi="Arial" w:cs="Arial"/>
          <w:i w:val="0"/>
          <w:sz w:val="24"/>
          <w:szCs w:val="24"/>
          <w:lang w:val="en-US"/>
        </w:rPr>
        <w:t xml:space="preserve"> as </w:t>
      </w:r>
      <w:r w:rsidRPr="0003140D">
        <w:rPr>
          <w:rFonts w:ascii="Arial" w:hAnsi="Arial" w:cs="Arial"/>
          <w:i w:val="0"/>
          <w:sz w:val="24"/>
          <w:szCs w:val="24"/>
          <w:lang w:val="en-US"/>
        </w:rPr>
        <w:t xml:space="preserve">Tesco is a globally </w:t>
      </w:r>
      <w:r w:rsidR="00635BDF" w:rsidRPr="0003140D">
        <w:rPr>
          <w:rFonts w:ascii="Arial" w:hAnsi="Arial" w:cs="Arial"/>
          <w:i w:val="0"/>
          <w:sz w:val="24"/>
          <w:szCs w:val="24"/>
          <w:lang w:val="en-US"/>
        </w:rPr>
        <w:t>recognized</w:t>
      </w:r>
      <w:r w:rsidRPr="0003140D">
        <w:rPr>
          <w:rFonts w:ascii="Arial" w:hAnsi="Arial" w:cs="Arial"/>
          <w:i w:val="0"/>
          <w:sz w:val="24"/>
          <w:szCs w:val="24"/>
          <w:lang w:val="en-US"/>
        </w:rPr>
        <w:t xml:space="preserve"> retail giant that leverages its substantial scale to effectively negotiate with suppliers and secure </w:t>
      </w:r>
      <w:r w:rsidR="00635BDF" w:rsidRPr="0003140D">
        <w:rPr>
          <w:rFonts w:ascii="Arial" w:hAnsi="Arial" w:cs="Arial"/>
          <w:i w:val="0"/>
          <w:sz w:val="24"/>
          <w:szCs w:val="24"/>
          <w:lang w:val="en-US"/>
        </w:rPr>
        <w:t>favorable</w:t>
      </w:r>
      <w:r w:rsidRPr="0003140D">
        <w:rPr>
          <w:rFonts w:ascii="Arial" w:hAnsi="Arial" w:cs="Arial"/>
          <w:i w:val="0"/>
          <w:sz w:val="24"/>
          <w:szCs w:val="24"/>
          <w:lang w:val="en-US"/>
        </w:rPr>
        <w:t xml:space="preserve"> pricing agreements</w:t>
      </w:r>
      <w:r w:rsidR="00635BDF" w:rsidRPr="0003140D">
        <w:rPr>
          <w:rFonts w:ascii="Arial" w:hAnsi="Arial" w:cs="Arial"/>
          <w:i w:val="0"/>
          <w:sz w:val="24"/>
          <w:szCs w:val="24"/>
          <w:lang w:val="en-US"/>
        </w:rPr>
        <w:t xml:space="preserve"> and for this reason, the company </w:t>
      </w:r>
      <w:r w:rsidRPr="0003140D">
        <w:rPr>
          <w:rFonts w:ascii="Arial" w:hAnsi="Arial" w:cs="Arial"/>
          <w:i w:val="0"/>
          <w:sz w:val="24"/>
          <w:szCs w:val="24"/>
          <w:lang w:val="en-US"/>
        </w:rPr>
        <w:t>has implemented a strategic approach that enables the company to offer its customers more competitive pricing alternatives. The operational efficiency and effectiveness of a business is significantly influenced by the company's scale, which facilitates the maintenance of efficient supply chains and logistics</w:t>
      </w:r>
      <w:r w:rsidR="005F13EA" w:rsidRPr="0003140D">
        <w:rPr>
          <w:rFonts w:ascii="Arial" w:hAnsi="Arial" w:cs="Arial"/>
          <w:i w:val="0"/>
          <w:sz w:val="24"/>
          <w:szCs w:val="24"/>
          <w:lang w:val="en-US"/>
        </w:rPr>
        <w:t xml:space="preserve"> so, </w:t>
      </w:r>
      <w:r w:rsidRPr="0003140D">
        <w:rPr>
          <w:rFonts w:ascii="Arial" w:hAnsi="Arial" w:cs="Arial"/>
          <w:i w:val="0"/>
          <w:sz w:val="24"/>
          <w:szCs w:val="24"/>
          <w:lang w:val="en-US"/>
        </w:rPr>
        <w:t xml:space="preserve">Tesco's technological investments have facilitated innovation and the creation of novel products, including the Clubcard loyalty </w:t>
      </w:r>
      <w:r w:rsidR="005F13EA" w:rsidRPr="0003140D">
        <w:rPr>
          <w:rFonts w:ascii="Arial" w:hAnsi="Arial" w:cs="Arial"/>
          <w:i w:val="0"/>
          <w:sz w:val="24"/>
          <w:szCs w:val="24"/>
          <w:lang w:val="en-US"/>
        </w:rPr>
        <w:t>program</w:t>
      </w:r>
      <w:r w:rsidRPr="0003140D">
        <w:rPr>
          <w:rFonts w:ascii="Arial" w:hAnsi="Arial" w:cs="Arial"/>
          <w:i w:val="0"/>
          <w:sz w:val="24"/>
          <w:szCs w:val="24"/>
          <w:lang w:val="en-US"/>
        </w:rPr>
        <w:t xml:space="preserve"> and the online shopping platform.</w:t>
      </w:r>
      <w:r w:rsidR="00015822" w:rsidRPr="0003140D">
        <w:rPr>
          <w:rFonts w:ascii="Arial" w:hAnsi="Arial" w:cs="Arial"/>
          <w:i w:val="0"/>
          <w:sz w:val="24"/>
          <w:szCs w:val="24"/>
          <w:lang w:val="en-US"/>
        </w:rPr>
        <w:t xml:space="preserve"> (</w:t>
      </w:r>
      <w:proofErr w:type="spellStart"/>
      <w:r w:rsidR="005F341B" w:rsidRPr="0003140D">
        <w:rPr>
          <w:rFonts w:ascii="Arial" w:hAnsi="Arial" w:cs="Arial"/>
          <w:i w:val="0"/>
          <w:sz w:val="24"/>
          <w:szCs w:val="24"/>
          <w:lang w:val="en-US"/>
        </w:rPr>
        <w:t>Dibb</w:t>
      </w:r>
      <w:proofErr w:type="spellEnd"/>
      <w:r w:rsidR="005F341B" w:rsidRPr="0003140D">
        <w:rPr>
          <w:rFonts w:ascii="Arial" w:hAnsi="Arial" w:cs="Arial"/>
          <w:i w:val="0"/>
          <w:sz w:val="24"/>
          <w:szCs w:val="24"/>
          <w:lang w:val="en-US"/>
        </w:rPr>
        <w:t xml:space="preserve"> et al, 2016)</w:t>
      </w:r>
    </w:p>
    <w:p w14:paraId="3094CC12" w14:textId="77777777" w:rsidR="00CC23D7" w:rsidRPr="0003140D" w:rsidRDefault="00CC23D7" w:rsidP="0003140D">
      <w:pPr>
        <w:spacing w:line="360" w:lineRule="auto"/>
        <w:jc w:val="both"/>
        <w:rPr>
          <w:rFonts w:ascii="Arial" w:hAnsi="Arial" w:cs="Arial"/>
          <w:i w:val="0"/>
          <w:sz w:val="24"/>
          <w:szCs w:val="24"/>
          <w:lang w:val="en-US"/>
        </w:rPr>
      </w:pPr>
    </w:p>
    <w:p w14:paraId="576589CE" w14:textId="77777777" w:rsidR="00CC23D7" w:rsidRPr="0003140D" w:rsidRDefault="00CC23D7"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Weaknesses:</w:t>
      </w:r>
    </w:p>
    <w:p w14:paraId="6D6497AC" w14:textId="77777777" w:rsidR="00CC23D7" w:rsidRPr="0003140D" w:rsidRDefault="00CC23D7" w:rsidP="0003140D">
      <w:pPr>
        <w:spacing w:line="360" w:lineRule="auto"/>
        <w:jc w:val="both"/>
        <w:rPr>
          <w:rFonts w:ascii="Arial" w:hAnsi="Arial" w:cs="Arial"/>
          <w:i w:val="0"/>
          <w:sz w:val="24"/>
          <w:szCs w:val="24"/>
          <w:lang w:val="en-US"/>
        </w:rPr>
      </w:pPr>
    </w:p>
    <w:p w14:paraId="471B9AA5" w14:textId="1874C269" w:rsidR="00CC23D7" w:rsidRPr="0003140D" w:rsidRDefault="00CC23D7"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One of the significant weaknesses of Tesco is its overemphasis on the UK market</w:t>
      </w:r>
      <w:r w:rsidR="005F13EA" w:rsidRPr="0003140D">
        <w:rPr>
          <w:rFonts w:ascii="Arial" w:hAnsi="Arial" w:cs="Arial"/>
          <w:i w:val="0"/>
          <w:sz w:val="24"/>
          <w:szCs w:val="24"/>
          <w:lang w:val="en-US"/>
        </w:rPr>
        <w:t xml:space="preserve"> so, the company </w:t>
      </w:r>
      <w:r w:rsidRPr="0003140D">
        <w:rPr>
          <w:rFonts w:ascii="Arial" w:hAnsi="Arial" w:cs="Arial"/>
          <w:i w:val="0"/>
          <w:sz w:val="24"/>
          <w:szCs w:val="24"/>
          <w:lang w:val="en-US"/>
        </w:rPr>
        <w:t xml:space="preserve"> is susceptible to fluctuations in the economic conditions of the United Kingdom, as it garners around 66% of its revenue from the country. This is due to the fact that Tesco primarily generates its income from the aforementioned region</w:t>
      </w:r>
      <w:r w:rsidR="005F13EA" w:rsidRPr="0003140D">
        <w:rPr>
          <w:rFonts w:ascii="Arial" w:hAnsi="Arial" w:cs="Arial"/>
          <w:i w:val="0"/>
          <w:sz w:val="24"/>
          <w:szCs w:val="24"/>
          <w:lang w:val="en-US"/>
        </w:rPr>
        <w:t xml:space="preserve"> and the </w:t>
      </w:r>
      <w:r w:rsidRPr="0003140D">
        <w:rPr>
          <w:rFonts w:ascii="Arial" w:hAnsi="Arial" w:cs="Arial"/>
          <w:i w:val="0"/>
          <w:sz w:val="24"/>
          <w:szCs w:val="24"/>
          <w:lang w:val="en-US"/>
        </w:rPr>
        <w:t xml:space="preserve">intense competition from other retail establishments in the United Kingdom, namely Sainsbury's and Asda, poses a considerable challenge to the success of the company. Over the past </w:t>
      </w:r>
      <w:r w:rsidRPr="0003140D">
        <w:rPr>
          <w:rFonts w:ascii="Arial" w:hAnsi="Arial" w:cs="Arial"/>
          <w:i w:val="0"/>
          <w:sz w:val="24"/>
          <w:szCs w:val="24"/>
          <w:lang w:val="en-US"/>
        </w:rPr>
        <w:lastRenderedPageBreak/>
        <w:t xml:space="preserve">few years, Tesco has been the subject of various corporate controversies, including the mistreatment of </w:t>
      </w:r>
      <w:r w:rsidR="0092430A" w:rsidRPr="0003140D">
        <w:rPr>
          <w:rFonts w:ascii="Arial" w:hAnsi="Arial" w:cs="Arial"/>
          <w:i w:val="0"/>
          <w:sz w:val="24"/>
          <w:szCs w:val="24"/>
          <w:lang w:val="en-US"/>
        </w:rPr>
        <w:t>laborers</w:t>
      </w:r>
      <w:r w:rsidRPr="0003140D">
        <w:rPr>
          <w:rFonts w:ascii="Arial" w:hAnsi="Arial" w:cs="Arial"/>
          <w:i w:val="0"/>
          <w:sz w:val="24"/>
          <w:szCs w:val="24"/>
          <w:lang w:val="en-US"/>
        </w:rPr>
        <w:t xml:space="preserve"> in its supply chains and an accounting fraud that transpired in 2014</w:t>
      </w:r>
      <w:r w:rsidR="000E2058" w:rsidRPr="0003140D">
        <w:rPr>
          <w:rFonts w:ascii="Arial" w:hAnsi="Arial" w:cs="Arial"/>
          <w:i w:val="0"/>
          <w:sz w:val="24"/>
          <w:szCs w:val="24"/>
          <w:lang w:val="en-US"/>
        </w:rPr>
        <w:t xml:space="preserve"> but also, the </w:t>
      </w:r>
      <w:r w:rsidRPr="0003140D">
        <w:rPr>
          <w:rFonts w:ascii="Arial" w:hAnsi="Arial" w:cs="Arial"/>
          <w:i w:val="0"/>
          <w:sz w:val="24"/>
          <w:szCs w:val="24"/>
          <w:lang w:val="en-US"/>
        </w:rPr>
        <w:t xml:space="preserve"> identified imperfections represent significant points of apprehension for the </w:t>
      </w:r>
      <w:r w:rsidR="002D4391" w:rsidRPr="0003140D">
        <w:rPr>
          <w:rFonts w:ascii="Arial" w:hAnsi="Arial" w:cs="Arial"/>
          <w:i w:val="0"/>
          <w:sz w:val="24"/>
          <w:szCs w:val="24"/>
          <w:lang w:val="en-US"/>
        </w:rPr>
        <w:t>organization</w:t>
      </w:r>
      <w:r w:rsidRPr="0003140D">
        <w:rPr>
          <w:rFonts w:ascii="Arial" w:hAnsi="Arial" w:cs="Arial"/>
          <w:i w:val="0"/>
          <w:sz w:val="24"/>
          <w:szCs w:val="24"/>
          <w:lang w:val="en-US"/>
        </w:rPr>
        <w:t xml:space="preserve"> as per the findings of the managerial team. The company's credibility has been negatively impacted due to the aforementioned controversies, resulting in a decline in confidence from various stakeholders and customers.</w:t>
      </w:r>
      <w:r w:rsidR="00086B89" w:rsidRPr="0003140D">
        <w:rPr>
          <w:rFonts w:ascii="Arial" w:hAnsi="Arial" w:cs="Arial"/>
          <w:i w:val="0"/>
          <w:sz w:val="24"/>
          <w:szCs w:val="24"/>
          <w:lang w:val="en-US"/>
        </w:rPr>
        <w:t xml:space="preserve"> (Michell &amp;  King, 1997)</w:t>
      </w:r>
    </w:p>
    <w:p w14:paraId="09087AD8" w14:textId="77777777" w:rsidR="00CC23D7" w:rsidRPr="0003140D" w:rsidRDefault="00CC23D7" w:rsidP="0003140D">
      <w:pPr>
        <w:spacing w:line="360" w:lineRule="auto"/>
        <w:jc w:val="both"/>
        <w:rPr>
          <w:rFonts w:ascii="Arial" w:hAnsi="Arial" w:cs="Arial"/>
          <w:i w:val="0"/>
          <w:sz w:val="24"/>
          <w:szCs w:val="24"/>
          <w:lang w:val="en-US"/>
        </w:rPr>
      </w:pPr>
    </w:p>
    <w:p w14:paraId="255D6E36" w14:textId="77777777" w:rsidR="00CC23D7" w:rsidRPr="0003140D" w:rsidRDefault="00CC23D7"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Opportunities:</w:t>
      </w:r>
    </w:p>
    <w:p w14:paraId="0C59DADF" w14:textId="77777777" w:rsidR="00CC23D7" w:rsidRPr="0003140D" w:rsidRDefault="00CC23D7" w:rsidP="0003140D">
      <w:pPr>
        <w:spacing w:line="360" w:lineRule="auto"/>
        <w:jc w:val="both"/>
        <w:rPr>
          <w:rFonts w:ascii="Arial" w:hAnsi="Arial" w:cs="Arial"/>
          <w:i w:val="0"/>
          <w:sz w:val="24"/>
          <w:szCs w:val="24"/>
          <w:lang w:val="en-US"/>
        </w:rPr>
      </w:pPr>
    </w:p>
    <w:p w14:paraId="6E2E5AE6" w14:textId="2AE7C3CA" w:rsidR="00CC23D7" w:rsidRPr="0003140D" w:rsidRDefault="00CC23D7"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The international expansion of Tesco represents a significant opportunity for the company to grow and develop further</w:t>
      </w:r>
      <w:r w:rsidR="00455098" w:rsidRPr="0003140D">
        <w:rPr>
          <w:rFonts w:ascii="Arial" w:hAnsi="Arial" w:cs="Arial"/>
          <w:i w:val="0"/>
          <w:sz w:val="24"/>
          <w:szCs w:val="24"/>
          <w:lang w:val="en-US"/>
        </w:rPr>
        <w:t xml:space="preserve"> so, the </w:t>
      </w:r>
      <w:r w:rsidRPr="0003140D">
        <w:rPr>
          <w:rFonts w:ascii="Arial" w:hAnsi="Arial" w:cs="Arial"/>
          <w:i w:val="0"/>
          <w:sz w:val="24"/>
          <w:szCs w:val="24"/>
          <w:lang w:val="en-US"/>
        </w:rPr>
        <w:t>corporation currently conducts its operations in a total of twelve countries; however, there exists a considerable potential for further expansion into additional regions. Leveraging Tesco's proficiency in supply chain management and logistics presents an opportunity for expansion into novel domains, while the company's robust brand equity could potentially facilitate its entry into foreign markets. Tesco possesses an added prospect in the form of its electronic commerce platform</w:t>
      </w:r>
      <w:r w:rsidR="00B17C7B" w:rsidRPr="0003140D">
        <w:rPr>
          <w:rFonts w:ascii="Arial" w:hAnsi="Arial" w:cs="Arial"/>
          <w:i w:val="0"/>
          <w:sz w:val="24"/>
          <w:szCs w:val="24"/>
          <w:lang w:val="en-US"/>
        </w:rPr>
        <w:t xml:space="preserve"> but also, the company</w:t>
      </w:r>
      <w:r w:rsidRPr="0003140D">
        <w:rPr>
          <w:rFonts w:ascii="Arial" w:hAnsi="Arial" w:cs="Arial"/>
          <w:i w:val="0"/>
          <w:sz w:val="24"/>
          <w:szCs w:val="24"/>
          <w:lang w:val="en-US"/>
        </w:rPr>
        <w:t xml:space="preserve"> has allocated resources towards enhancing its online shopping platform in response to the growing trend of online shopping. This move is aimed at meeting the escalating demand for its services</w:t>
      </w:r>
      <w:r w:rsidR="00B17C7B" w:rsidRPr="0003140D">
        <w:rPr>
          <w:rFonts w:ascii="Arial" w:hAnsi="Arial" w:cs="Arial"/>
          <w:i w:val="0"/>
          <w:sz w:val="24"/>
          <w:szCs w:val="24"/>
          <w:lang w:val="en-US"/>
        </w:rPr>
        <w:t xml:space="preserve"> and the </w:t>
      </w:r>
      <w:r w:rsidRPr="0003140D">
        <w:rPr>
          <w:rFonts w:ascii="Arial" w:hAnsi="Arial" w:cs="Arial"/>
          <w:i w:val="0"/>
          <w:sz w:val="24"/>
          <w:szCs w:val="24"/>
          <w:lang w:val="en-US"/>
        </w:rPr>
        <w:t>enhancement of the company's digital offerings can potentially yield advantages in terms of customer acquisition and retention.</w:t>
      </w:r>
      <w:r w:rsidR="00015822" w:rsidRPr="0003140D">
        <w:rPr>
          <w:rFonts w:ascii="Arial" w:hAnsi="Arial" w:cs="Arial"/>
          <w:i w:val="0"/>
          <w:sz w:val="24"/>
          <w:szCs w:val="24"/>
          <w:lang w:val="en-US"/>
        </w:rPr>
        <w:t xml:space="preserve"> (Bragg, 2019)</w:t>
      </w:r>
    </w:p>
    <w:p w14:paraId="03622B1C" w14:textId="77777777" w:rsidR="00CC23D7" w:rsidRPr="0003140D" w:rsidRDefault="00CC23D7" w:rsidP="0003140D">
      <w:pPr>
        <w:spacing w:line="360" w:lineRule="auto"/>
        <w:jc w:val="both"/>
        <w:rPr>
          <w:rFonts w:ascii="Arial" w:hAnsi="Arial" w:cs="Arial"/>
          <w:i w:val="0"/>
          <w:sz w:val="24"/>
          <w:szCs w:val="24"/>
          <w:lang w:val="en-US"/>
        </w:rPr>
      </w:pPr>
    </w:p>
    <w:p w14:paraId="681C86E5" w14:textId="77777777" w:rsidR="00CC23D7" w:rsidRPr="0003140D" w:rsidRDefault="00CC23D7"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Threats:</w:t>
      </w:r>
    </w:p>
    <w:p w14:paraId="296FE219" w14:textId="77777777" w:rsidR="00CC23D7" w:rsidRPr="0003140D" w:rsidRDefault="00CC23D7" w:rsidP="0003140D">
      <w:pPr>
        <w:spacing w:line="360" w:lineRule="auto"/>
        <w:jc w:val="both"/>
        <w:rPr>
          <w:rFonts w:ascii="Arial" w:hAnsi="Arial" w:cs="Arial"/>
          <w:i w:val="0"/>
          <w:sz w:val="24"/>
          <w:szCs w:val="24"/>
          <w:lang w:val="en-US"/>
        </w:rPr>
      </w:pPr>
    </w:p>
    <w:p w14:paraId="420E8091" w14:textId="4F97F98F" w:rsidR="00CD6C63" w:rsidRPr="0003140D" w:rsidRDefault="00CC23D7"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Tesco is currently encountering several challenges, with one of the most notable being the competitive environment posed by competing retailer</w:t>
      </w:r>
      <w:r w:rsidR="00B17C7B" w:rsidRPr="0003140D">
        <w:rPr>
          <w:rFonts w:ascii="Arial" w:hAnsi="Arial" w:cs="Arial"/>
          <w:i w:val="0"/>
          <w:sz w:val="24"/>
          <w:szCs w:val="24"/>
          <w:lang w:val="en-US"/>
        </w:rPr>
        <w:t xml:space="preserve"> and the </w:t>
      </w:r>
      <w:r w:rsidRPr="0003140D">
        <w:rPr>
          <w:rFonts w:ascii="Arial" w:hAnsi="Arial" w:cs="Arial"/>
          <w:i w:val="0"/>
          <w:sz w:val="24"/>
          <w:szCs w:val="24"/>
          <w:lang w:val="en-US"/>
        </w:rPr>
        <w:t xml:space="preserve">highly competitive nature of the United Kingdom's market poses a significant challenge for the company as </w:t>
      </w:r>
      <w:r w:rsidRPr="0003140D">
        <w:rPr>
          <w:rFonts w:ascii="Arial" w:hAnsi="Arial" w:cs="Arial"/>
          <w:i w:val="0"/>
          <w:sz w:val="24"/>
          <w:szCs w:val="24"/>
          <w:lang w:val="en-US"/>
        </w:rPr>
        <w:lastRenderedPageBreak/>
        <w:t>it contends with other food retailers, including Sainsbury's and Asda. Tesco encounters competition from both local suppliers and global rivals, including Walmart and Amazon, across multiple market segments</w:t>
      </w:r>
      <w:r w:rsidR="00722710" w:rsidRPr="0003140D">
        <w:rPr>
          <w:rFonts w:ascii="Arial" w:hAnsi="Arial" w:cs="Arial"/>
          <w:i w:val="0"/>
          <w:sz w:val="24"/>
          <w:szCs w:val="24"/>
          <w:lang w:val="en-US"/>
        </w:rPr>
        <w:t xml:space="preserve"> but the company </w:t>
      </w:r>
      <w:r w:rsidRPr="0003140D">
        <w:rPr>
          <w:rFonts w:ascii="Arial" w:hAnsi="Arial" w:cs="Arial"/>
          <w:i w:val="0"/>
          <w:sz w:val="24"/>
          <w:szCs w:val="24"/>
          <w:lang w:val="en-US"/>
        </w:rPr>
        <w:t xml:space="preserve">is currently confronted with the challenge of accommodating the evolving preferences of its clientele, which poses a potential risk to the firm's activities. There is a growing trend among contemporary consumers to </w:t>
      </w:r>
      <w:r w:rsidR="00DF6930" w:rsidRPr="0003140D">
        <w:rPr>
          <w:rFonts w:ascii="Arial" w:hAnsi="Arial" w:cs="Arial"/>
          <w:i w:val="0"/>
          <w:sz w:val="24"/>
          <w:szCs w:val="24"/>
          <w:lang w:val="en-US"/>
        </w:rPr>
        <w:t>favor</w:t>
      </w:r>
      <w:r w:rsidRPr="0003140D">
        <w:rPr>
          <w:rFonts w:ascii="Arial" w:hAnsi="Arial" w:cs="Arial"/>
          <w:i w:val="0"/>
          <w:sz w:val="24"/>
          <w:szCs w:val="24"/>
          <w:lang w:val="en-US"/>
        </w:rPr>
        <w:t xml:space="preserve"> sustainable and ethical products, prompting Tesco to consider modifying its product offerings to meet this changing demand</w:t>
      </w:r>
      <w:r w:rsidR="00CD6C63" w:rsidRPr="0003140D">
        <w:rPr>
          <w:rFonts w:ascii="Arial" w:hAnsi="Arial" w:cs="Arial"/>
          <w:i w:val="0"/>
          <w:sz w:val="24"/>
          <w:szCs w:val="24"/>
          <w:lang w:val="en-US"/>
        </w:rPr>
        <w:t xml:space="preserve"> and the </w:t>
      </w:r>
      <w:r w:rsidRPr="0003140D">
        <w:rPr>
          <w:rFonts w:ascii="Arial" w:hAnsi="Arial" w:cs="Arial"/>
          <w:i w:val="0"/>
          <w:sz w:val="24"/>
          <w:szCs w:val="24"/>
          <w:lang w:val="en-US"/>
        </w:rPr>
        <w:t xml:space="preserve">current state of the economy in the United Kingdom and other global markets may pose a potential threat to Tesco. This phenomenon can be attributed to the potential impact of changes in consumer buying patterns on the revenue generated by the </w:t>
      </w:r>
      <w:r w:rsidR="00CD6C63" w:rsidRPr="0003140D">
        <w:rPr>
          <w:rFonts w:ascii="Arial" w:hAnsi="Arial" w:cs="Arial"/>
          <w:i w:val="0"/>
          <w:sz w:val="24"/>
          <w:szCs w:val="24"/>
          <w:lang w:val="en-US"/>
        </w:rPr>
        <w:t>organization</w:t>
      </w:r>
      <w:r w:rsidR="00015822" w:rsidRPr="0003140D">
        <w:rPr>
          <w:rFonts w:ascii="Arial" w:hAnsi="Arial" w:cs="Arial"/>
          <w:i w:val="0"/>
          <w:sz w:val="24"/>
          <w:szCs w:val="24"/>
          <w:lang w:val="en-US"/>
        </w:rPr>
        <w:t xml:space="preserve"> (Bolton, 2020)</w:t>
      </w:r>
    </w:p>
    <w:p w14:paraId="2C960617" w14:textId="77777777" w:rsidR="00CD6C63" w:rsidRPr="0003140D" w:rsidRDefault="00CD6C63" w:rsidP="0003140D">
      <w:pPr>
        <w:spacing w:line="360" w:lineRule="auto"/>
        <w:jc w:val="both"/>
        <w:rPr>
          <w:rFonts w:ascii="Arial" w:hAnsi="Arial" w:cs="Arial"/>
          <w:i w:val="0"/>
          <w:sz w:val="24"/>
          <w:szCs w:val="24"/>
          <w:lang w:val="en-US"/>
        </w:rPr>
      </w:pPr>
    </w:p>
    <w:p w14:paraId="4441A9EE" w14:textId="4E69407C" w:rsidR="00CC23D7" w:rsidRPr="0003140D" w:rsidRDefault="00950B46" w:rsidP="0003140D">
      <w:pPr>
        <w:pStyle w:val="Heading1"/>
        <w:spacing w:line="360" w:lineRule="auto"/>
        <w:jc w:val="both"/>
        <w:rPr>
          <w:rFonts w:ascii="Arial" w:hAnsi="Arial" w:cs="Arial"/>
          <w:i w:val="0"/>
          <w:sz w:val="24"/>
          <w:szCs w:val="24"/>
          <w:lang w:val="en-US"/>
        </w:rPr>
      </w:pPr>
      <w:bookmarkStart w:id="10" w:name="_Toc133624045"/>
      <w:r w:rsidRPr="0003140D">
        <w:rPr>
          <w:rFonts w:ascii="Arial" w:hAnsi="Arial" w:cs="Arial"/>
          <w:i w:val="0"/>
          <w:sz w:val="24"/>
          <w:szCs w:val="24"/>
          <w:lang w:val="en-US"/>
        </w:rPr>
        <w:t>The Change Management Models</w:t>
      </w:r>
      <w:bookmarkEnd w:id="10"/>
      <w:r w:rsidRPr="0003140D">
        <w:rPr>
          <w:rFonts w:ascii="Arial" w:hAnsi="Arial" w:cs="Arial"/>
          <w:i w:val="0"/>
          <w:sz w:val="24"/>
          <w:szCs w:val="24"/>
          <w:lang w:val="en-US"/>
        </w:rPr>
        <w:t xml:space="preserve"> </w:t>
      </w:r>
    </w:p>
    <w:p w14:paraId="163DC249" w14:textId="0040552A" w:rsidR="00645DAF" w:rsidRPr="0003140D" w:rsidRDefault="008A39FE"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McKinsey 7</w:t>
      </w:r>
      <w:r w:rsidR="00982F03" w:rsidRPr="0003140D">
        <w:rPr>
          <w:rFonts w:ascii="Arial" w:hAnsi="Arial" w:cs="Arial"/>
          <w:i w:val="0"/>
          <w:sz w:val="24"/>
          <w:szCs w:val="24"/>
          <w:lang w:val="en-US"/>
        </w:rPr>
        <w:t>-S Model</w:t>
      </w:r>
    </w:p>
    <w:p w14:paraId="15B671C7" w14:textId="77777777" w:rsidR="00E73F1D" w:rsidRPr="0003140D" w:rsidRDefault="00E73F1D" w:rsidP="0003140D">
      <w:pPr>
        <w:spacing w:line="360" w:lineRule="auto"/>
        <w:jc w:val="both"/>
        <w:rPr>
          <w:rFonts w:ascii="Arial" w:hAnsi="Arial" w:cs="Arial"/>
          <w:i w:val="0"/>
          <w:sz w:val="24"/>
          <w:szCs w:val="24"/>
          <w:lang w:val="en-US"/>
        </w:rPr>
      </w:pPr>
    </w:p>
    <w:p w14:paraId="1979899B" w14:textId="34270C20" w:rsidR="00E73F1D" w:rsidRPr="0003140D" w:rsidRDefault="00E73F1D"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The McKinsey 7-S Model is a framework for thinking about business that was created in the 1980s by McKinsey &amp; Company, a global management consulting firm</w:t>
      </w:r>
      <w:r w:rsidR="00A964B3" w:rsidRPr="0003140D">
        <w:rPr>
          <w:rFonts w:ascii="Arial" w:hAnsi="Arial" w:cs="Arial"/>
          <w:i w:val="0"/>
          <w:sz w:val="24"/>
          <w:szCs w:val="24"/>
          <w:lang w:val="en-US"/>
        </w:rPr>
        <w:t xml:space="preserve"> and the </w:t>
      </w:r>
      <w:r w:rsidRPr="0003140D">
        <w:rPr>
          <w:rFonts w:ascii="Arial" w:hAnsi="Arial" w:cs="Arial"/>
          <w:i w:val="0"/>
          <w:sz w:val="24"/>
          <w:szCs w:val="24"/>
          <w:lang w:val="en-US"/>
        </w:rPr>
        <w:t>seven components of the model's strategy serve as the model's namesake. The theoretical framework highlights the significance of coordinating the many moving parts that contribute to an organization's success and highlights the importance of seeing how they all fit together</w:t>
      </w:r>
      <w:r w:rsidR="002A460B" w:rsidRPr="0003140D">
        <w:rPr>
          <w:rFonts w:ascii="Arial" w:hAnsi="Arial" w:cs="Arial"/>
          <w:i w:val="0"/>
          <w:sz w:val="24"/>
          <w:szCs w:val="24"/>
          <w:lang w:val="en-US"/>
        </w:rPr>
        <w:t xml:space="preserve"> so, </w:t>
      </w:r>
      <w:r w:rsidRPr="0003140D">
        <w:rPr>
          <w:rFonts w:ascii="Arial" w:hAnsi="Arial" w:cs="Arial"/>
          <w:i w:val="0"/>
          <w:sz w:val="24"/>
          <w:szCs w:val="24"/>
          <w:lang w:val="en-US"/>
        </w:rPr>
        <w:t xml:space="preserve">Strategy, structure, systems, style, personnel, skills, and shared values are the seven pillars upon which this model rests. </w:t>
      </w:r>
      <w:r w:rsidR="003065CB" w:rsidRPr="0003140D">
        <w:rPr>
          <w:rFonts w:ascii="Arial" w:hAnsi="Arial" w:cs="Arial"/>
          <w:i w:val="0"/>
          <w:sz w:val="24"/>
          <w:szCs w:val="24"/>
          <w:lang w:val="en-US"/>
        </w:rPr>
        <w:t>(Pascale et al., 2000)</w:t>
      </w:r>
    </w:p>
    <w:p w14:paraId="66A0B747" w14:textId="77777777" w:rsidR="00E73F1D" w:rsidRPr="0003140D" w:rsidRDefault="00E73F1D" w:rsidP="0003140D">
      <w:pPr>
        <w:spacing w:line="360" w:lineRule="auto"/>
        <w:jc w:val="both"/>
        <w:rPr>
          <w:rFonts w:ascii="Arial" w:hAnsi="Arial" w:cs="Arial"/>
          <w:i w:val="0"/>
          <w:sz w:val="24"/>
          <w:szCs w:val="24"/>
          <w:lang w:val="en-US"/>
        </w:rPr>
      </w:pPr>
    </w:p>
    <w:p w14:paraId="3EA412EF" w14:textId="77777777" w:rsidR="00E73F1D" w:rsidRPr="0003140D" w:rsidRDefault="00E73F1D"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Strategy</w:t>
      </w:r>
    </w:p>
    <w:p w14:paraId="37772322" w14:textId="77777777" w:rsidR="00E73F1D" w:rsidRPr="0003140D" w:rsidRDefault="00E73F1D" w:rsidP="0003140D">
      <w:pPr>
        <w:spacing w:line="360" w:lineRule="auto"/>
        <w:jc w:val="both"/>
        <w:rPr>
          <w:rFonts w:ascii="Arial" w:hAnsi="Arial" w:cs="Arial"/>
          <w:i w:val="0"/>
          <w:sz w:val="24"/>
          <w:szCs w:val="24"/>
          <w:lang w:val="en-US"/>
        </w:rPr>
      </w:pPr>
    </w:p>
    <w:p w14:paraId="708B8DB0" w14:textId="2381B3FA" w:rsidR="00E73F1D" w:rsidRPr="0003140D" w:rsidRDefault="00E73F1D"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Tesco's business strategy is based on putting the customer first, as demonstrated by the company's dedication to offering high-quality products at competitive prices</w:t>
      </w:r>
      <w:r w:rsidR="002A460B" w:rsidRPr="0003140D">
        <w:rPr>
          <w:rFonts w:ascii="Arial" w:hAnsi="Arial" w:cs="Arial"/>
          <w:i w:val="0"/>
          <w:sz w:val="24"/>
          <w:szCs w:val="24"/>
          <w:lang w:val="en-US"/>
        </w:rPr>
        <w:t xml:space="preserve"> and this </w:t>
      </w:r>
      <w:r w:rsidRPr="0003140D">
        <w:rPr>
          <w:rFonts w:ascii="Arial" w:hAnsi="Arial" w:cs="Arial"/>
          <w:i w:val="0"/>
          <w:sz w:val="24"/>
          <w:szCs w:val="24"/>
          <w:lang w:val="en-US"/>
        </w:rPr>
        <w:lastRenderedPageBreak/>
        <w:t>enables Tesco to provide long-term value to the company's stockholders. The company's primary goal is to enhance the standard of living for its target demographic by providing them with a better shopping experience</w:t>
      </w:r>
      <w:r w:rsidR="002A460B" w:rsidRPr="0003140D">
        <w:rPr>
          <w:rFonts w:ascii="Arial" w:hAnsi="Arial" w:cs="Arial"/>
          <w:i w:val="0"/>
          <w:sz w:val="24"/>
          <w:szCs w:val="24"/>
          <w:lang w:val="en-US"/>
        </w:rPr>
        <w:t xml:space="preserve"> and the </w:t>
      </w:r>
      <w:r w:rsidRPr="0003140D">
        <w:rPr>
          <w:rFonts w:ascii="Arial" w:hAnsi="Arial" w:cs="Arial"/>
          <w:i w:val="0"/>
          <w:sz w:val="24"/>
          <w:szCs w:val="24"/>
          <w:lang w:val="en-US"/>
        </w:rPr>
        <w:t>company's major expansion strategy will focus on strengthening its foundation in the United Kingdom and expanding into strategically important international regions including Central Europe and Asia. Tesco.com is a vital part of Tesco's business strategy since it allows the corporation to expand its customer base beyond the boundaries of its brick-and-mortar stores and serves as a magnet for potential new customers.</w:t>
      </w:r>
      <w:r w:rsidR="006B2605" w:rsidRPr="0003140D">
        <w:rPr>
          <w:rFonts w:ascii="Arial" w:hAnsi="Arial" w:cs="Arial"/>
          <w:i w:val="0"/>
          <w:sz w:val="24"/>
          <w:szCs w:val="24"/>
          <w:lang w:val="en-US"/>
        </w:rPr>
        <w:t xml:space="preserve"> (Peters &amp; Waterman, 2004)</w:t>
      </w:r>
    </w:p>
    <w:p w14:paraId="34C79DF0" w14:textId="77777777" w:rsidR="00E73F1D" w:rsidRPr="0003140D" w:rsidRDefault="00E73F1D" w:rsidP="0003140D">
      <w:pPr>
        <w:spacing w:line="360" w:lineRule="auto"/>
        <w:jc w:val="both"/>
        <w:rPr>
          <w:rFonts w:ascii="Arial" w:hAnsi="Arial" w:cs="Arial"/>
          <w:i w:val="0"/>
          <w:sz w:val="24"/>
          <w:szCs w:val="24"/>
          <w:lang w:val="en-US"/>
        </w:rPr>
      </w:pPr>
    </w:p>
    <w:p w14:paraId="6902C38C" w14:textId="7F1DE8A1" w:rsidR="00E73F1D" w:rsidRPr="0003140D" w:rsidRDefault="00E73F1D"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It is fascinating to see how well Tesco's strategy fits with its mission and purpose, and the corporation has developed a wide range of methods to achieve its goals in all areas of business</w:t>
      </w:r>
      <w:r w:rsidR="002A460B" w:rsidRPr="0003140D">
        <w:rPr>
          <w:rFonts w:ascii="Arial" w:hAnsi="Arial" w:cs="Arial"/>
          <w:i w:val="0"/>
          <w:sz w:val="24"/>
          <w:szCs w:val="24"/>
          <w:lang w:val="en-US"/>
        </w:rPr>
        <w:t xml:space="preserve"> but despite </w:t>
      </w:r>
      <w:r w:rsidRPr="0003140D">
        <w:rPr>
          <w:rFonts w:ascii="Arial" w:hAnsi="Arial" w:cs="Arial"/>
          <w:i w:val="0"/>
          <w:sz w:val="24"/>
          <w:szCs w:val="24"/>
          <w:lang w:val="en-US"/>
        </w:rPr>
        <w:t>this, others worry about Tesco's strategic direction because they believe the company's strategy of diversification is too broad and lacks adequate focus. The company has made the strategic decision to sell off its Asian operations in order to focus on its core business in the United Kingdom</w:t>
      </w:r>
      <w:r w:rsidR="000C2B1C" w:rsidRPr="0003140D">
        <w:rPr>
          <w:rFonts w:ascii="Arial" w:hAnsi="Arial" w:cs="Arial"/>
          <w:i w:val="0"/>
          <w:sz w:val="24"/>
          <w:szCs w:val="24"/>
          <w:lang w:val="en-US"/>
        </w:rPr>
        <w:t xml:space="preserve"> but perhaps </w:t>
      </w:r>
      <w:r w:rsidRPr="0003140D">
        <w:rPr>
          <w:rFonts w:ascii="Arial" w:hAnsi="Arial" w:cs="Arial"/>
          <w:i w:val="0"/>
          <w:sz w:val="24"/>
          <w:szCs w:val="24"/>
          <w:lang w:val="en-US"/>
        </w:rPr>
        <w:t>this action can be seen as an attempt to solve the issues mentioned above.</w:t>
      </w:r>
      <w:r w:rsidR="005F341B" w:rsidRPr="0003140D">
        <w:rPr>
          <w:rFonts w:ascii="Arial" w:hAnsi="Arial" w:cs="Arial"/>
          <w:i w:val="0"/>
          <w:sz w:val="24"/>
          <w:szCs w:val="24"/>
          <w:lang w:val="en-US"/>
        </w:rPr>
        <w:t xml:space="preserve"> (Humby et al, 2008)</w:t>
      </w:r>
    </w:p>
    <w:p w14:paraId="2A14B704" w14:textId="77777777" w:rsidR="00E73F1D" w:rsidRPr="0003140D" w:rsidRDefault="00E73F1D" w:rsidP="0003140D">
      <w:pPr>
        <w:spacing w:line="360" w:lineRule="auto"/>
        <w:jc w:val="both"/>
        <w:rPr>
          <w:rFonts w:ascii="Arial" w:hAnsi="Arial" w:cs="Arial"/>
          <w:i w:val="0"/>
          <w:sz w:val="24"/>
          <w:szCs w:val="24"/>
          <w:lang w:val="en-US"/>
        </w:rPr>
      </w:pPr>
    </w:p>
    <w:p w14:paraId="77BDD02B" w14:textId="77777777" w:rsidR="00E73F1D" w:rsidRPr="0003140D" w:rsidRDefault="00E73F1D" w:rsidP="0003140D">
      <w:pPr>
        <w:spacing w:line="360" w:lineRule="auto"/>
        <w:jc w:val="both"/>
        <w:rPr>
          <w:rFonts w:ascii="Arial" w:hAnsi="Arial" w:cs="Arial"/>
          <w:i w:val="0"/>
          <w:sz w:val="24"/>
          <w:szCs w:val="24"/>
          <w:lang w:val="en-US"/>
        </w:rPr>
      </w:pPr>
    </w:p>
    <w:p w14:paraId="47E7F8E8" w14:textId="77777777" w:rsidR="00E73F1D" w:rsidRPr="0003140D" w:rsidRDefault="00E73F1D"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Structure</w:t>
      </w:r>
    </w:p>
    <w:p w14:paraId="2944BCB7" w14:textId="77777777" w:rsidR="00E73F1D" w:rsidRPr="0003140D" w:rsidRDefault="00E73F1D" w:rsidP="0003140D">
      <w:pPr>
        <w:spacing w:line="360" w:lineRule="auto"/>
        <w:jc w:val="both"/>
        <w:rPr>
          <w:rFonts w:ascii="Arial" w:hAnsi="Arial" w:cs="Arial"/>
          <w:i w:val="0"/>
          <w:sz w:val="24"/>
          <w:szCs w:val="24"/>
          <w:lang w:val="en-US"/>
        </w:rPr>
      </w:pPr>
    </w:p>
    <w:p w14:paraId="4D08898D" w14:textId="70EB7F1A" w:rsidR="00E73F1D" w:rsidRPr="0003140D" w:rsidRDefault="00E73F1D"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Tesco employs a hierarchical </w:t>
      </w:r>
      <w:r w:rsidR="000C2B1C" w:rsidRPr="0003140D">
        <w:rPr>
          <w:rFonts w:ascii="Arial" w:hAnsi="Arial" w:cs="Arial"/>
          <w:i w:val="0"/>
          <w:sz w:val="24"/>
          <w:szCs w:val="24"/>
          <w:lang w:val="en-US"/>
        </w:rPr>
        <w:t>organizational</w:t>
      </w:r>
      <w:r w:rsidRPr="0003140D">
        <w:rPr>
          <w:rFonts w:ascii="Arial" w:hAnsi="Arial" w:cs="Arial"/>
          <w:i w:val="0"/>
          <w:sz w:val="24"/>
          <w:szCs w:val="24"/>
          <w:lang w:val="en-US"/>
        </w:rPr>
        <w:t xml:space="preserve"> structure with multiple tiers of management at all levels of the business</w:t>
      </w:r>
      <w:r w:rsidR="000C2B1C" w:rsidRPr="0003140D">
        <w:rPr>
          <w:rFonts w:ascii="Arial" w:hAnsi="Arial" w:cs="Arial"/>
          <w:i w:val="0"/>
          <w:sz w:val="24"/>
          <w:szCs w:val="24"/>
          <w:lang w:val="en-US"/>
        </w:rPr>
        <w:t xml:space="preserve"> which </w:t>
      </w:r>
      <w:r w:rsidRPr="0003140D">
        <w:rPr>
          <w:rFonts w:ascii="Arial" w:hAnsi="Arial" w:cs="Arial"/>
          <w:i w:val="0"/>
          <w:sz w:val="24"/>
          <w:szCs w:val="24"/>
          <w:lang w:val="en-US"/>
        </w:rPr>
        <w:t xml:space="preserve">was developed to foster a sense of personal accountability and guarantee efficient decision-making across all levels of the business. The </w:t>
      </w:r>
      <w:r w:rsidR="000C2B1C" w:rsidRPr="0003140D">
        <w:rPr>
          <w:rFonts w:ascii="Arial" w:hAnsi="Arial" w:cs="Arial"/>
          <w:i w:val="0"/>
          <w:sz w:val="24"/>
          <w:szCs w:val="24"/>
          <w:lang w:val="en-US"/>
        </w:rPr>
        <w:t>organizational</w:t>
      </w:r>
      <w:r w:rsidRPr="0003140D">
        <w:rPr>
          <w:rFonts w:ascii="Arial" w:hAnsi="Arial" w:cs="Arial"/>
          <w:i w:val="0"/>
          <w:sz w:val="24"/>
          <w:szCs w:val="24"/>
          <w:lang w:val="en-US"/>
        </w:rPr>
        <w:t xml:space="preserve"> structure of the corporation is divided into four primary parts: retail locations, commercial divisions, auxiliary activities, and collective operations.</w:t>
      </w:r>
      <w:r w:rsidR="00FE5971" w:rsidRPr="0003140D">
        <w:rPr>
          <w:rFonts w:ascii="Arial" w:hAnsi="Arial" w:cs="Arial"/>
          <w:i w:val="0"/>
          <w:sz w:val="24"/>
          <w:szCs w:val="24"/>
          <w:lang w:val="en-US"/>
        </w:rPr>
        <w:t xml:space="preserve"> (Kennedy &amp; Thomas, </w:t>
      </w:r>
      <w:r w:rsidR="006B2605" w:rsidRPr="0003140D">
        <w:rPr>
          <w:rFonts w:ascii="Arial" w:hAnsi="Arial" w:cs="Arial"/>
          <w:i w:val="0"/>
          <w:sz w:val="24"/>
          <w:szCs w:val="24"/>
          <w:lang w:val="en-US"/>
        </w:rPr>
        <w:t>2018)</w:t>
      </w:r>
    </w:p>
    <w:p w14:paraId="5B91D497" w14:textId="77777777" w:rsidR="00E73F1D" w:rsidRPr="0003140D" w:rsidRDefault="00E73F1D" w:rsidP="0003140D">
      <w:pPr>
        <w:spacing w:line="360" w:lineRule="auto"/>
        <w:jc w:val="both"/>
        <w:rPr>
          <w:rFonts w:ascii="Arial" w:hAnsi="Arial" w:cs="Arial"/>
          <w:i w:val="0"/>
          <w:sz w:val="24"/>
          <w:szCs w:val="24"/>
          <w:lang w:val="en-US"/>
        </w:rPr>
      </w:pPr>
    </w:p>
    <w:p w14:paraId="0495940E" w14:textId="299DF2DC" w:rsidR="00E73F1D" w:rsidRPr="0003140D" w:rsidRDefault="00E73F1D"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lastRenderedPageBreak/>
        <w:t xml:space="preserve">The hierarchical </w:t>
      </w:r>
      <w:r w:rsidR="000C2B1C" w:rsidRPr="0003140D">
        <w:rPr>
          <w:rFonts w:ascii="Arial" w:hAnsi="Arial" w:cs="Arial"/>
          <w:i w:val="0"/>
          <w:sz w:val="24"/>
          <w:szCs w:val="24"/>
          <w:lang w:val="en-US"/>
        </w:rPr>
        <w:t>organization</w:t>
      </w:r>
      <w:r w:rsidRPr="0003140D">
        <w:rPr>
          <w:rFonts w:ascii="Arial" w:hAnsi="Arial" w:cs="Arial"/>
          <w:i w:val="0"/>
          <w:sz w:val="24"/>
          <w:szCs w:val="24"/>
          <w:lang w:val="en-US"/>
        </w:rPr>
        <w:t xml:space="preserve"> at Tesco has been noted to facilitate accountability and decision-makin</w:t>
      </w:r>
      <w:r w:rsidR="000C2B1C" w:rsidRPr="0003140D">
        <w:rPr>
          <w:rFonts w:ascii="Arial" w:hAnsi="Arial" w:cs="Arial"/>
          <w:i w:val="0"/>
          <w:sz w:val="24"/>
          <w:szCs w:val="24"/>
          <w:lang w:val="en-US"/>
        </w:rPr>
        <w:t xml:space="preserve">g but however </w:t>
      </w:r>
      <w:r w:rsidRPr="0003140D">
        <w:rPr>
          <w:rFonts w:ascii="Arial" w:hAnsi="Arial" w:cs="Arial"/>
          <w:i w:val="0"/>
          <w:sz w:val="24"/>
          <w:szCs w:val="24"/>
          <w:lang w:val="en-US"/>
        </w:rPr>
        <w:t>, the company's ability to respond rapidly to changing market conditions by creating new products or services has been called into question. The corporation has been urged to investigate the idea of switching to a structure that is both more fluid and flatter in certain areas so that decisions can be made and experiments can be carried out more rapidly.</w:t>
      </w:r>
      <w:r w:rsidR="005F341B" w:rsidRPr="0003140D">
        <w:rPr>
          <w:rFonts w:ascii="Arial" w:hAnsi="Arial" w:cs="Arial"/>
          <w:i w:val="0"/>
          <w:sz w:val="24"/>
          <w:szCs w:val="24"/>
          <w:lang w:val="en-US"/>
        </w:rPr>
        <w:t xml:space="preserve"> (</w:t>
      </w:r>
      <w:r w:rsidR="00920668" w:rsidRPr="0003140D">
        <w:rPr>
          <w:rFonts w:ascii="Arial" w:hAnsi="Arial" w:cs="Arial"/>
          <w:i w:val="0"/>
          <w:sz w:val="24"/>
          <w:szCs w:val="24"/>
          <w:lang w:val="en-US"/>
        </w:rPr>
        <w:t>Williams &amp; Martinez-Perez, 2015)</w:t>
      </w:r>
    </w:p>
    <w:p w14:paraId="795D7F7A" w14:textId="77777777" w:rsidR="00E73F1D" w:rsidRPr="0003140D" w:rsidRDefault="00E73F1D" w:rsidP="0003140D">
      <w:pPr>
        <w:spacing w:line="360" w:lineRule="auto"/>
        <w:jc w:val="both"/>
        <w:rPr>
          <w:rFonts w:ascii="Arial" w:hAnsi="Arial" w:cs="Arial"/>
          <w:i w:val="0"/>
          <w:sz w:val="24"/>
          <w:szCs w:val="24"/>
          <w:lang w:val="en-US"/>
        </w:rPr>
      </w:pPr>
    </w:p>
    <w:p w14:paraId="12F05379" w14:textId="77777777" w:rsidR="00E73F1D" w:rsidRPr="0003140D" w:rsidRDefault="00E73F1D" w:rsidP="0003140D">
      <w:pPr>
        <w:spacing w:line="360" w:lineRule="auto"/>
        <w:jc w:val="both"/>
        <w:rPr>
          <w:rFonts w:ascii="Arial" w:hAnsi="Arial" w:cs="Arial"/>
          <w:i w:val="0"/>
          <w:sz w:val="24"/>
          <w:szCs w:val="24"/>
          <w:lang w:val="en-US"/>
        </w:rPr>
      </w:pPr>
    </w:p>
    <w:p w14:paraId="28BF0F04" w14:textId="77777777" w:rsidR="00E73F1D" w:rsidRPr="0003140D" w:rsidRDefault="00E73F1D" w:rsidP="0003140D">
      <w:pPr>
        <w:spacing w:line="360" w:lineRule="auto"/>
        <w:jc w:val="both"/>
        <w:rPr>
          <w:rFonts w:ascii="Arial" w:hAnsi="Arial" w:cs="Arial"/>
          <w:i w:val="0"/>
          <w:sz w:val="24"/>
          <w:szCs w:val="24"/>
          <w:lang w:val="en-US"/>
        </w:rPr>
      </w:pPr>
    </w:p>
    <w:p w14:paraId="44AFDFEC" w14:textId="77777777" w:rsidR="00E73F1D" w:rsidRPr="0003140D" w:rsidRDefault="00E73F1D"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Systems</w:t>
      </w:r>
    </w:p>
    <w:p w14:paraId="2A2E47EA" w14:textId="77777777" w:rsidR="00E73F1D" w:rsidRPr="0003140D" w:rsidRDefault="00E73F1D" w:rsidP="0003140D">
      <w:pPr>
        <w:spacing w:line="360" w:lineRule="auto"/>
        <w:jc w:val="both"/>
        <w:rPr>
          <w:rFonts w:ascii="Arial" w:hAnsi="Arial" w:cs="Arial"/>
          <w:i w:val="0"/>
          <w:sz w:val="24"/>
          <w:szCs w:val="24"/>
          <w:lang w:val="en-US"/>
        </w:rPr>
      </w:pPr>
    </w:p>
    <w:p w14:paraId="00902EF5" w14:textId="3FA67D52" w:rsidR="003C3FDA" w:rsidRPr="0003140D" w:rsidRDefault="00E73F1D"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Tesco's internal systems were developed to facilitate the attainment of the company's long-term objectives and enhance the efficiency of its day-to-day operations</w:t>
      </w:r>
      <w:r w:rsidR="00D4297C" w:rsidRPr="0003140D">
        <w:rPr>
          <w:rFonts w:ascii="Arial" w:hAnsi="Arial" w:cs="Arial"/>
          <w:i w:val="0"/>
          <w:sz w:val="24"/>
          <w:szCs w:val="24"/>
          <w:lang w:val="en-US"/>
        </w:rPr>
        <w:t xml:space="preserve"> and the </w:t>
      </w:r>
      <w:r w:rsidRPr="0003140D">
        <w:rPr>
          <w:rFonts w:ascii="Arial" w:hAnsi="Arial" w:cs="Arial"/>
          <w:i w:val="0"/>
          <w:sz w:val="24"/>
          <w:szCs w:val="24"/>
          <w:lang w:val="en-US"/>
        </w:rPr>
        <w:t xml:space="preserve">company has implemented a number of systems to increase the effectiveness of inventory </w:t>
      </w:r>
      <w:r w:rsidR="00D4297C" w:rsidRPr="0003140D">
        <w:rPr>
          <w:rFonts w:ascii="Arial" w:hAnsi="Arial" w:cs="Arial"/>
          <w:i w:val="0"/>
          <w:sz w:val="24"/>
          <w:szCs w:val="24"/>
          <w:lang w:val="en-US"/>
        </w:rPr>
        <w:t>optimization</w:t>
      </w:r>
      <w:r w:rsidRPr="0003140D">
        <w:rPr>
          <w:rFonts w:ascii="Arial" w:hAnsi="Arial" w:cs="Arial"/>
          <w:i w:val="0"/>
          <w:sz w:val="24"/>
          <w:szCs w:val="24"/>
          <w:lang w:val="en-US"/>
        </w:rPr>
        <w:t xml:space="preserve"> and enhance the efficiency with which the supply chain may be controlled. Tesco employs cutting-edge data analytics methods to better understand client preferences and preferences, allowing them to provide more </w:t>
      </w:r>
      <w:r w:rsidR="00D4297C" w:rsidRPr="0003140D">
        <w:rPr>
          <w:rFonts w:ascii="Arial" w:hAnsi="Arial" w:cs="Arial"/>
          <w:i w:val="0"/>
          <w:sz w:val="24"/>
          <w:szCs w:val="24"/>
          <w:lang w:val="en-US"/>
        </w:rPr>
        <w:t>personalized</w:t>
      </w:r>
      <w:r w:rsidRPr="0003140D">
        <w:rPr>
          <w:rFonts w:ascii="Arial" w:hAnsi="Arial" w:cs="Arial"/>
          <w:i w:val="0"/>
          <w:sz w:val="24"/>
          <w:szCs w:val="24"/>
          <w:lang w:val="en-US"/>
        </w:rPr>
        <w:t xml:space="preserve"> products and services</w:t>
      </w:r>
      <w:r w:rsidR="00D4297C" w:rsidRPr="0003140D">
        <w:rPr>
          <w:rFonts w:ascii="Arial" w:hAnsi="Arial" w:cs="Arial"/>
          <w:i w:val="0"/>
          <w:sz w:val="24"/>
          <w:szCs w:val="24"/>
          <w:lang w:val="en-US"/>
        </w:rPr>
        <w:t xml:space="preserve"> but on the other hand, the company </w:t>
      </w:r>
      <w:r w:rsidRPr="0003140D">
        <w:rPr>
          <w:rFonts w:ascii="Arial" w:hAnsi="Arial" w:cs="Arial"/>
          <w:i w:val="0"/>
          <w:sz w:val="24"/>
          <w:szCs w:val="24"/>
          <w:lang w:val="en-US"/>
        </w:rPr>
        <w:t>has invested heavily in its IT infrastructure to enhance its digital product catalogue and to deliver a seamless shopping experience for customers across all of the company's sales channels.</w:t>
      </w:r>
      <w:r w:rsidR="003C3FDA" w:rsidRPr="0003140D">
        <w:rPr>
          <w:rFonts w:ascii="Arial" w:hAnsi="Arial" w:cs="Arial"/>
          <w:i w:val="0"/>
          <w:sz w:val="24"/>
          <w:szCs w:val="24"/>
          <w:lang w:val="en-US"/>
        </w:rPr>
        <w:t xml:space="preserve"> (</w:t>
      </w:r>
      <w:proofErr w:type="spellStart"/>
      <w:r w:rsidR="00FE5971" w:rsidRPr="0003140D">
        <w:rPr>
          <w:rFonts w:ascii="Arial" w:hAnsi="Arial" w:cs="Arial"/>
          <w:i w:val="0"/>
          <w:sz w:val="24"/>
          <w:szCs w:val="24"/>
          <w:lang w:val="en-US"/>
        </w:rPr>
        <w:t>Abogurnin</w:t>
      </w:r>
      <w:proofErr w:type="spellEnd"/>
      <w:r w:rsidR="00FE5971" w:rsidRPr="0003140D">
        <w:rPr>
          <w:rFonts w:ascii="Arial" w:hAnsi="Arial" w:cs="Arial"/>
          <w:i w:val="0"/>
          <w:sz w:val="24"/>
          <w:szCs w:val="24"/>
          <w:lang w:val="en-US"/>
        </w:rPr>
        <w:t xml:space="preserve"> &amp; Kehinde, 2015)</w:t>
      </w:r>
    </w:p>
    <w:p w14:paraId="06100AD6" w14:textId="77777777" w:rsidR="003C3FDA" w:rsidRPr="0003140D" w:rsidRDefault="003C3FDA" w:rsidP="0003140D">
      <w:pPr>
        <w:spacing w:line="360" w:lineRule="auto"/>
        <w:jc w:val="both"/>
        <w:rPr>
          <w:rFonts w:ascii="Arial" w:hAnsi="Arial" w:cs="Arial"/>
          <w:i w:val="0"/>
          <w:sz w:val="24"/>
          <w:szCs w:val="24"/>
          <w:lang w:val="en-US"/>
        </w:rPr>
      </w:pPr>
    </w:p>
    <w:p w14:paraId="3D0FFC90" w14:textId="5D6467C8" w:rsidR="00E73F1D" w:rsidRPr="0003140D" w:rsidRDefault="00E73F1D"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Tesco's systems are not only well-built but also well-engineered, allowing the corporation to achieve its long-term objectives</w:t>
      </w:r>
      <w:r w:rsidR="00157D8C" w:rsidRPr="0003140D">
        <w:rPr>
          <w:rFonts w:ascii="Arial" w:hAnsi="Arial" w:cs="Arial"/>
          <w:i w:val="0"/>
          <w:sz w:val="24"/>
          <w:szCs w:val="24"/>
          <w:lang w:val="en-US"/>
        </w:rPr>
        <w:t xml:space="preserve"> and in </w:t>
      </w:r>
      <w:r w:rsidRPr="0003140D">
        <w:rPr>
          <w:rFonts w:ascii="Arial" w:hAnsi="Arial" w:cs="Arial"/>
          <w:i w:val="0"/>
          <w:sz w:val="24"/>
          <w:szCs w:val="24"/>
          <w:lang w:val="en-US"/>
        </w:rPr>
        <w:t xml:space="preserve">order to increase operational efficiency and save costs, there are ways to better integrate and </w:t>
      </w:r>
      <w:r w:rsidR="00157D8C" w:rsidRPr="0003140D">
        <w:rPr>
          <w:rFonts w:ascii="Arial" w:hAnsi="Arial" w:cs="Arial"/>
          <w:i w:val="0"/>
          <w:sz w:val="24"/>
          <w:szCs w:val="24"/>
          <w:lang w:val="en-US"/>
        </w:rPr>
        <w:t>optimize</w:t>
      </w:r>
      <w:r w:rsidRPr="0003140D">
        <w:rPr>
          <w:rFonts w:ascii="Arial" w:hAnsi="Arial" w:cs="Arial"/>
          <w:i w:val="0"/>
          <w:sz w:val="24"/>
          <w:szCs w:val="24"/>
          <w:lang w:val="en-US"/>
        </w:rPr>
        <w:t xml:space="preserve"> the various systems.</w:t>
      </w:r>
      <w:r w:rsidR="00920668" w:rsidRPr="0003140D">
        <w:rPr>
          <w:rFonts w:ascii="Arial" w:hAnsi="Arial" w:cs="Arial"/>
          <w:i w:val="0"/>
          <w:sz w:val="24"/>
          <w:szCs w:val="24"/>
          <w:lang w:val="en-US"/>
        </w:rPr>
        <w:t xml:space="preserve"> (Humby et al, 2008)</w:t>
      </w:r>
    </w:p>
    <w:p w14:paraId="29590564" w14:textId="77777777" w:rsidR="00E73F1D" w:rsidRPr="0003140D" w:rsidRDefault="00E73F1D" w:rsidP="0003140D">
      <w:pPr>
        <w:spacing w:line="360" w:lineRule="auto"/>
        <w:jc w:val="both"/>
        <w:rPr>
          <w:rFonts w:ascii="Arial" w:hAnsi="Arial" w:cs="Arial"/>
          <w:i w:val="0"/>
          <w:sz w:val="24"/>
          <w:szCs w:val="24"/>
          <w:lang w:val="en-US"/>
        </w:rPr>
      </w:pPr>
    </w:p>
    <w:p w14:paraId="5730A871" w14:textId="77777777" w:rsidR="00E73F1D" w:rsidRPr="0003140D" w:rsidRDefault="00E73F1D" w:rsidP="0003140D">
      <w:pPr>
        <w:spacing w:line="360" w:lineRule="auto"/>
        <w:jc w:val="both"/>
        <w:rPr>
          <w:rFonts w:ascii="Arial" w:hAnsi="Arial" w:cs="Arial"/>
          <w:i w:val="0"/>
          <w:sz w:val="24"/>
          <w:szCs w:val="24"/>
          <w:lang w:val="en-US"/>
        </w:rPr>
      </w:pPr>
    </w:p>
    <w:p w14:paraId="00BACC19" w14:textId="77777777" w:rsidR="00E73F1D" w:rsidRPr="0003140D" w:rsidRDefault="00E73F1D"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Style</w:t>
      </w:r>
    </w:p>
    <w:p w14:paraId="193494C8" w14:textId="77777777" w:rsidR="00E73F1D" w:rsidRPr="0003140D" w:rsidRDefault="00E73F1D" w:rsidP="0003140D">
      <w:pPr>
        <w:spacing w:line="360" w:lineRule="auto"/>
        <w:jc w:val="both"/>
        <w:rPr>
          <w:rFonts w:ascii="Arial" w:hAnsi="Arial" w:cs="Arial"/>
          <w:i w:val="0"/>
          <w:sz w:val="24"/>
          <w:szCs w:val="24"/>
          <w:lang w:val="en-US"/>
        </w:rPr>
      </w:pPr>
    </w:p>
    <w:p w14:paraId="2AE7F95F" w14:textId="4AC00632" w:rsidR="00E73F1D" w:rsidRPr="0003140D" w:rsidRDefault="00E73F1D"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Tesco's approach to management places a premium on teamwork, open dialogue, and the achievement of </w:t>
      </w:r>
      <w:r w:rsidR="00157D8C" w:rsidRPr="0003140D">
        <w:rPr>
          <w:rFonts w:ascii="Arial" w:hAnsi="Arial" w:cs="Arial"/>
          <w:i w:val="0"/>
          <w:sz w:val="24"/>
          <w:szCs w:val="24"/>
          <w:lang w:val="en-US"/>
        </w:rPr>
        <w:t>organizational</w:t>
      </w:r>
      <w:r w:rsidRPr="0003140D">
        <w:rPr>
          <w:rFonts w:ascii="Arial" w:hAnsi="Arial" w:cs="Arial"/>
          <w:i w:val="0"/>
          <w:sz w:val="24"/>
          <w:szCs w:val="24"/>
          <w:lang w:val="en-US"/>
        </w:rPr>
        <w:t xml:space="preserve"> objectives</w:t>
      </w:r>
      <w:r w:rsidR="00157D8C" w:rsidRPr="0003140D">
        <w:rPr>
          <w:rFonts w:ascii="Arial" w:hAnsi="Arial" w:cs="Arial"/>
          <w:i w:val="0"/>
          <w:sz w:val="24"/>
          <w:szCs w:val="24"/>
          <w:lang w:val="en-US"/>
        </w:rPr>
        <w:t xml:space="preserve"> and the </w:t>
      </w:r>
      <w:r w:rsidRPr="0003140D">
        <w:rPr>
          <w:rFonts w:ascii="Arial" w:hAnsi="Arial" w:cs="Arial"/>
          <w:i w:val="0"/>
          <w:sz w:val="24"/>
          <w:szCs w:val="24"/>
          <w:lang w:val="en-US"/>
        </w:rPr>
        <w:t xml:space="preserve">company's management are focused on </w:t>
      </w:r>
      <w:r w:rsidR="00157D8C" w:rsidRPr="0003140D">
        <w:rPr>
          <w:rFonts w:ascii="Arial" w:hAnsi="Arial" w:cs="Arial"/>
          <w:i w:val="0"/>
          <w:sz w:val="24"/>
          <w:szCs w:val="24"/>
          <w:lang w:val="en-US"/>
        </w:rPr>
        <w:t>maximizing</w:t>
      </w:r>
      <w:r w:rsidRPr="0003140D">
        <w:rPr>
          <w:rFonts w:ascii="Arial" w:hAnsi="Arial" w:cs="Arial"/>
          <w:i w:val="0"/>
          <w:sz w:val="24"/>
          <w:szCs w:val="24"/>
          <w:lang w:val="en-US"/>
        </w:rPr>
        <w:t xml:space="preserve"> output and ensuring its long-term success, and employees are encouraged to think outside the box in order to achieve these goals. Tesco has a customer-centric approach, putting a premium on learning about and satisfying customer demands and needs</w:t>
      </w:r>
      <w:r w:rsidR="00157D8C" w:rsidRPr="0003140D">
        <w:rPr>
          <w:rFonts w:ascii="Arial" w:hAnsi="Arial" w:cs="Arial"/>
          <w:i w:val="0"/>
          <w:sz w:val="24"/>
          <w:szCs w:val="24"/>
          <w:lang w:val="en-US"/>
        </w:rPr>
        <w:t xml:space="preserve"> but it </w:t>
      </w:r>
      <w:r w:rsidRPr="0003140D">
        <w:rPr>
          <w:rFonts w:ascii="Arial" w:hAnsi="Arial" w:cs="Arial"/>
          <w:i w:val="0"/>
          <w:sz w:val="24"/>
          <w:szCs w:val="24"/>
          <w:lang w:val="en-US"/>
        </w:rPr>
        <w:t xml:space="preserve"> has been noted that Tesco's leadership style is successful in inspiring creativity and ingenuity and motivating employees to achieve their goals. This type of management is used at Tesco</w:t>
      </w:r>
      <w:r w:rsidR="00E26129" w:rsidRPr="0003140D">
        <w:rPr>
          <w:rFonts w:ascii="Arial" w:hAnsi="Arial" w:cs="Arial"/>
          <w:i w:val="0"/>
          <w:sz w:val="24"/>
          <w:szCs w:val="24"/>
          <w:lang w:val="en-US"/>
        </w:rPr>
        <w:t xml:space="preserve"> and an </w:t>
      </w:r>
      <w:r w:rsidRPr="0003140D">
        <w:rPr>
          <w:rFonts w:ascii="Arial" w:hAnsi="Arial" w:cs="Arial"/>
          <w:i w:val="0"/>
          <w:sz w:val="24"/>
          <w:szCs w:val="24"/>
          <w:lang w:val="en-US"/>
        </w:rPr>
        <w:t>approach to problem-solving and decision-making that values teamwork has room for improvement and could lead to more satisfied workers.</w:t>
      </w:r>
      <w:r w:rsidR="003C3FDA" w:rsidRPr="0003140D">
        <w:rPr>
          <w:rFonts w:ascii="Arial" w:hAnsi="Arial" w:cs="Arial"/>
          <w:i w:val="0"/>
          <w:sz w:val="24"/>
          <w:szCs w:val="24"/>
          <w:lang w:val="en-US"/>
        </w:rPr>
        <w:t xml:space="preserve"> (Peters &amp; Waterman, 2004)</w:t>
      </w:r>
    </w:p>
    <w:p w14:paraId="20568C54" w14:textId="77777777" w:rsidR="00E73F1D" w:rsidRPr="0003140D" w:rsidRDefault="00E73F1D" w:rsidP="0003140D">
      <w:pPr>
        <w:spacing w:line="360" w:lineRule="auto"/>
        <w:jc w:val="both"/>
        <w:rPr>
          <w:rFonts w:ascii="Arial" w:hAnsi="Arial" w:cs="Arial"/>
          <w:i w:val="0"/>
          <w:sz w:val="24"/>
          <w:szCs w:val="24"/>
          <w:lang w:val="en-US"/>
        </w:rPr>
      </w:pPr>
    </w:p>
    <w:p w14:paraId="33522BB0" w14:textId="77777777" w:rsidR="00E73F1D" w:rsidRPr="0003140D" w:rsidRDefault="00E73F1D" w:rsidP="0003140D">
      <w:pPr>
        <w:spacing w:line="360" w:lineRule="auto"/>
        <w:jc w:val="both"/>
        <w:rPr>
          <w:rFonts w:ascii="Arial" w:hAnsi="Arial" w:cs="Arial"/>
          <w:i w:val="0"/>
          <w:sz w:val="24"/>
          <w:szCs w:val="24"/>
          <w:lang w:val="en-US"/>
        </w:rPr>
      </w:pPr>
    </w:p>
    <w:p w14:paraId="7262C91D" w14:textId="77777777" w:rsidR="00E73F1D" w:rsidRPr="0003140D" w:rsidRDefault="00E73F1D"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Staff</w:t>
      </w:r>
    </w:p>
    <w:p w14:paraId="52CA56FE" w14:textId="77777777" w:rsidR="00E73F1D" w:rsidRPr="0003140D" w:rsidRDefault="00E73F1D" w:rsidP="0003140D">
      <w:pPr>
        <w:spacing w:line="360" w:lineRule="auto"/>
        <w:jc w:val="both"/>
        <w:rPr>
          <w:rFonts w:ascii="Arial" w:hAnsi="Arial" w:cs="Arial"/>
          <w:i w:val="0"/>
          <w:sz w:val="24"/>
          <w:szCs w:val="24"/>
          <w:lang w:val="en-US"/>
        </w:rPr>
      </w:pPr>
    </w:p>
    <w:p w14:paraId="3778390C" w14:textId="67ED2EAC" w:rsidR="00E73F1D" w:rsidRPr="0003140D" w:rsidRDefault="00E73F1D"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Tesco employs about 300,000 people throughout its several divisions and stores in the United Kingdom, making it one of the country's largest employers</w:t>
      </w:r>
      <w:r w:rsidR="00E26129" w:rsidRPr="0003140D">
        <w:rPr>
          <w:rFonts w:ascii="Arial" w:hAnsi="Arial" w:cs="Arial"/>
          <w:i w:val="0"/>
          <w:sz w:val="24"/>
          <w:szCs w:val="24"/>
          <w:lang w:val="en-US"/>
        </w:rPr>
        <w:t xml:space="preserve"> and the </w:t>
      </w:r>
      <w:r w:rsidRPr="0003140D">
        <w:rPr>
          <w:rFonts w:ascii="Arial" w:hAnsi="Arial" w:cs="Arial"/>
          <w:i w:val="0"/>
          <w:sz w:val="24"/>
          <w:szCs w:val="24"/>
          <w:lang w:val="en-US"/>
        </w:rPr>
        <w:t>company's goal is to provide its employees with a supportive setting in which they may develop professionally and contribute to the company's success. Tesco has implemented policies for its staff with the goal of creating an inclusive and accepting atmosphere for all employees</w:t>
      </w:r>
      <w:r w:rsidR="00E26129" w:rsidRPr="0003140D">
        <w:rPr>
          <w:rFonts w:ascii="Arial" w:hAnsi="Arial" w:cs="Arial"/>
          <w:i w:val="0"/>
          <w:sz w:val="24"/>
          <w:szCs w:val="24"/>
          <w:lang w:val="en-US"/>
        </w:rPr>
        <w:t xml:space="preserve"> but also, the </w:t>
      </w:r>
      <w:r w:rsidRPr="0003140D">
        <w:rPr>
          <w:rFonts w:ascii="Arial" w:hAnsi="Arial" w:cs="Arial"/>
          <w:i w:val="0"/>
          <w:sz w:val="24"/>
          <w:szCs w:val="24"/>
          <w:lang w:val="en-US"/>
        </w:rPr>
        <w:t>company also values its employees and provides them with many options for further education and career advancement.</w:t>
      </w:r>
      <w:r w:rsidR="00544229" w:rsidRPr="0003140D">
        <w:rPr>
          <w:rFonts w:ascii="Arial" w:hAnsi="Arial" w:cs="Arial"/>
          <w:i w:val="0"/>
          <w:sz w:val="24"/>
          <w:szCs w:val="24"/>
          <w:lang w:val="en-US"/>
        </w:rPr>
        <w:t xml:space="preserve"> (</w:t>
      </w:r>
      <w:r w:rsidR="003C3FDA" w:rsidRPr="0003140D">
        <w:rPr>
          <w:rFonts w:ascii="Arial" w:hAnsi="Arial" w:cs="Arial"/>
          <w:i w:val="0"/>
          <w:sz w:val="24"/>
          <w:szCs w:val="24"/>
          <w:lang w:val="en-US"/>
        </w:rPr>
        <w:t>Johnson et al, 2019)</w:t>
      </w:r>
    </w:p>
    <w:p w14:paraId="1A3154FB" w14:textId="77777777" w:rsidR="00E73F1D" w:rsidRPr="0003140D" w:rsidRDefault="00E73F1D" w:rsidP="0003140D">
      <w:pPr>
        <w:spacing w:line="360" w:lineRule="auto"/>
        <w:jc w:val="both"/>
        <w:rPr>
          <w:rFonts w:ascii="Arial" w:hAnsi="Arial" w:cs="Arial"/>
          <w:i w:val="0"/>
          <w:sz w:val="24"/>
          <w:szCs w:val="24"/>
          <w:lang w:val="en-US"/>
        </w:rPr>
      </w:pPr>
    </w:p>
    <w:p w14:paraId="7195EFEE" w14:textId="72D04D28" w:rsidR="00E73F1D" w:rsidRPr="0003140D" w:rsidRDefault="00E73F1D"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lastRenderedPageBreak/>
        <w:t xml:space="preserve">According to the results of a recent study, Tesco's staff guidelines and training </w:t>
      </w:r>
      <w:r w:rsidR="00E26129" w:rsidRPr="0003140D">
        <w:rPr>
          <w:rFonts w:ascii="Arial" w:hAnsi="Arial" w:cs="Arial"/>
          <w:i w:val="0"/>
          <w:sz w:val="24"/>
          <w:szCs w:val="24"/>
          <w:lang w:val="en-US"/>
        </w:rPr>
        <w:t>programs</w:t>
      </w:r>
      <w:r w:rsidRPr="0003140D">
        <w:rPr>
          <w:rFonts w:ascii="Arial" w:hAnsi="Arial" w:cs="Arial"/>
          <w:i w:val="0"/>
          <w:sz w:val="24"/>
          <w:szCs w:val="24"/>
          <w:lang w:val="en-US"/>
        </w:rPr>
        <w:t xml:space="preserve"> are beneficial to the growth and advancement of its employees' careers</w:t>
      </w:r>
      <w:r w:rsidR="00E26129" w:rsidRPr="0003140D">
        <w:rPr>
          <w:rFonts w:ascii="Arial" w:hAnsi="Arial" w:cs="Arial"/>
          <w:i w:val="0"/>
          <w:sz w:val="24"/>
          <w:szCs w:val="24"/>
          <w:lang w:val="en-US"/>
        </w:rPr>
        <w:t xml:space="preserve"> and despite </w:t>
      </w:r>
      <w:r w:rsidRPr="0003140D">
        <w:rPr>
          <w:rFonts w:ascii="Arial" w:hAnsi="Arial" w:cs="Arial"/>
          <w:i w:val="0"/>
          <w:sz w:val="24"/>
          <w:szCs w:val="24"/>
          <w:lang w:val="en-US"/>
        </w:rPr>
        <w:t>this, the company must do more to address worries about the morale of its employees and their ability to maintain a healthy work-life balance</w:t>
      </w:r>
      <w:r w:rsidR="00E26129" w:rsidRPr="0003140D">
        <w:rPr>
          <w:rFonts w:ascii="Arial" w:hAnsi="Arial" w:cs="Arial"/>
          <w:i w:val="0"/>
          <w:sz w:val="24"/>
          <w:szCs w:val="24"/>
          <w:lang w:val="en-US"/>
        </w:rPr>
        <w:t xml:space="preserve"> and for </w:t>
      </w:r>
      <w:r w:rsidRPr="0003140D">
        <w:rPr>
          <w:rFonts w:ascii="Arial" w:hAnsi="Arial" w:cs="Arial"/>
          <w:i w:val="0"/>
          <w:sz w:val="24"/>
          <w:szCs w:val="24"/>
          <w:lang w:val="en-US"/>
        </w:rPr>
        <w:t>the sake of the company's success, this is an absolute must.</w:t>
      </w:r>
      <w:r w:rsidR="00327CE1" w:rsidRPr="0003140D">
        <w:rPr>
          <w:rFonts w:ascii="Arial" w:hAnsi="Arial" w:cs="Arial"/>
          <w:i w:val="0"/>
          <w:sz w:val="24"/>
          <w:szCs w:val="24"/>
          <w:lang w:val="en-US"/>
        </w:rPr>
        <w:t xml:space="preserve"> (</w:t>
      </w:r>
      <w:proofErr w:type="spellStart"/>
      <w:r w:rsidR="00384015" w:rsidRPr="0003140D">
        <w:rPr>
          <w:rFonts w:ascii="Arial" w:hAnsi="Arial" w:cs="Arial"/>
          <w:i w:val="0"/>
          <w:sz w:val="24"/>
          <w:szCs w:val="24"/>
          <w:lang w:val="en-US"/>
        </w:rPr>
        <w:t>Fernie</w:t>
      </w:r>
      <w:proofErr w:type="spellEnd"/>
      <w:r w:rsidR="00384015" w:rsidRPr="0003140D">
        <w:rPr>
          <w:rFonts w:ascii="Arial" w:hAnsi="Arial" w:cs="Arial"/>
          <w:i w:val="0"/>
          <w:sz w:val="24"/>
          <w:szCs w:val="24"/>
          <w:lang w:val="en-US"/>
        </w:rPr>
        <w:t xml:space="preserve"> &amp; Sparks, 2014)</w:t>
      </w:r>
    </w:p>
    <w:p w14:paraId="202279FE" w14:textId="77777777" w:rsidR="00E73F1D" w:rsidRPr="0003140D" w:rsidRDefault="00E73F1D" w:rsidP="0003140D">
      <w:pPr>
        <w:spacing w:line="360" w:lineRule="auto"/>
        <w:jc w:val="both"/>
        <w:rPr>
          <w:rFonts w:ascii="Arial" w:hAnsi="Arial" w:cs="Arial"/>
          <w:i w:val="0"/>
          <w:sz w:val="24"/>
          <w:szCs w:val="24"/>
          <w:lang w:val="en-US"/>
        </w:rPr>
      </w:pPr>
    </w:p>
    <w:p w14:paraId="65AEDAEA" w14:textId="77777777" w:rsidR="00E73F1D" w:rsidRPr="0003140D" w:rsidRDefault="00E73F1D" w:rsidP="0003140D">
      <w:pPr>
        <w:spacing w:line="360" w:lineRule="auto"/>
        <w:jc w:val="both"/>
        <w:rPr>
          <w:rFonts w:ascii="Arial" w:hAnsi="Arial" w:cs="Arial"/>
          <w:i w:val="0"/>
          <w:sz w:val="24"/>
          <w:szCs w:val="24"/>
          <w:lang w:val="en-US"/>
        </w:rPr>
      </w:pPr>
    </w:p>
    <w:p w14:paraId="00113474" w14:textId="77777777" w:rsidR="00E73F1D" w:rsidRPr="0003140D" w:rsidRDefault="00E73F1D"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Skills</w:t>
      </w:r>
    </w:p>
    <w:p w14:paraId="2F15F9C5" w14:textId="77777777" w:rsidR="00E73F1D" w:rsidRPr="0003140D" w:rsidRDefault="00E73F1D" w:rsidP="0003140D">
      <w:pPr>
        <w:spacing w:line="360" w:lineRule="auto"/>
        <w:jc w:val="both"/>
        <w:rPr>
          <w:rFonts w:ascii="Arial" w:hAnsi="Arial" w:cs="Arial"/>
          <w:i w:val="0"/>
          <w:sz w:val="24"/>
          <w:szCs w:val="24"/>
          <w:lang w:val="en-US"/>
        </w:rPr>
      </w:pPr>
    </w:p>
    <w:p w14:paraId="1A7C54A2" w14:textId="38DA4A07" w:rsidR="00E73F1D" w:rsidRPr="0003140D" w:rsidRDefault="00E73F1D"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Tesco's strong suits lie in the areas of retail merchandising, supply chain management, product and service marketing, and e-commerce</w:t>
      </w:r>
      <w:r w:rsidR="00E26129" w:rsidRPr="0003140D">
        <w:rPr>
          <w:rFonts w:ascii="Arial" w:hAnsi="Arial" w:cs="Arial"/>
          <w:i w:val="0"/>
          <w:sz w:val="24"/>
          <w:szCs w:val="24"/>
          <w:lang w:val="en-US"/>
        </w:rPr>
        <w:t xml:space="preserve"> and the </w:t>
      </w:r>
      <w:r w:rsidRPr="0003140D">
        <w:rPr>
          <w:rFonts w:ascii="Arial" w:hAnsi="Arial" w:cs="Arial"/>
          <w:i w:val="0"/>
          <w:sz w:val="24"/>
          <w:szCs w:val="24"/>
          <w:lang w:val="en-US"/>
        </w:rPr>
        <w:t>company has spent heavily on training its employees to be successful in these areas, and its management is committed to constantly enhancing the way it operates in order to keep up with the rapidly evolving industry. Tesco's capacity to innovate and experiment with new strategies, technologies, and business models is a critical competency that has contributed to the company's success in responding to shifting market conditions</w:t>
      </w:r>
      <w:r w:rsidR="00241F50" w:rsidRPr="0003140D">
        <w:rPr>
          <w:rFonts w:ascii="Arial" w:hAnsi="Arial" w:cs="Arial"/>
          <w:i w:val="0"/>
          <w:sz w:val="24"/>
          <w:szCs w:val="24"/>
          <w:lang w:val="en-US"/>
        </w:rPr>
        <w:t xml:space="preserve"> si also, the company’s </w:t>
      </w:r>
      <w:r w:rsidRPr="0003140D">
        <w:rPr>
          <w:rFonts w:ascii="Arial" w:hAnsi="Arial" w:cs="Arial"/>
          <w:i w:val="0"/>
          <w:sz w:val="24"/>
          <w:szCs w:val="24"/>
          <w:lang w:val="en-US"/>
        </w:rPr>
        <w:t>fundamental competencies in retail merchandising, supply chain management, marketing, and e-commerce are extensive and highly proficient. However, in order to stay competitive in the rapidly evolving retail sector, the corporation may need to increase its investments in developing disciplines like data analytics and digital transformation</w:t>
      </w:r>
      <w:r w:rsidR="00241F50" w:rsidRPr="0003140D">
        <w:rPr>
          <w:rFonts w:ascii="Arial" w:hAnsi="Arial" w:cs="Arial"/>
          <w:i w:val="0"/>
          <w:sz w:val="24"/>
          <w:szCs w:val="24"/>
          <w:lang w:val="en-US"/>
        </w:rPr>
        <w:t xml:space="preserve"> and the </w:t>
      </w:r>
      <w:r w:rsidRPr="0003140D">
        <w:rPr>
          <w:rFonts w:ascii="Arial" w:hAnsi="Arial" w:cs="Arial"/>
          <w:i w:val="0"/>
          <w:sz w:val="24"/>
          <w:szCs w:val="24"/>
          <w:lang w:val="en-US"/>
        </w:rPr>
        <w:t>corporation needs to do this to keep its dominant market share.</w:t>
      </w:r>
      <w:r w:rsidR="003065CB" w:rsidRPr="0003140D">
        <w:rPr>
          <w:rFonts w:ascii="Arial" w:hAnsi="Arial" w:cs="Arial"/>
          <w:i w:val="0"/>
          <w:sz w:val="24"/>
          <w:szCs w:val="24"/>
          <w:lang w:val="en-US"/>
        </w:rPr>
        <w:t xml:space="preserve"> (Pascale et al, 2000)</w:t>
      </w:r>
    </w:p>
    <w:p w14:paraId="2EC78167" w14:textId="77777777" w:rsidR="00E73F1D" w:rsidRPr="0003140D" w:rsidRDefault="00E73F1D" w:rsidP="0003140D">
      <w:pPr>
        <w:spacing w:line="360" w:lineRule="auto"/>
        <w:jc w:val="both"/>
        <w:rPr>
          <w:rFonts w:ascii="Arial" w:hAnsi="Arial" w:cs="Arial"/>
          <w:i w:val="0"/>
          <w:sz w:val="24"/>
          <w:szCs w:val="24"/>
          <w:lang w:val="en-US"/>
        </w:rPr>
      </w:pPr>
    </w:p>
    <w:p w14:paraId="1ACF1242" w14:textId="4EC0F600" w:rsidR="00D50945" w:rsidRPr="0003140D" w:rsidRDefault="00D50945"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Shared Values</w:t>
      </w:r>
    </w:p>
    <w:p w14:paraId="36BC08E3" w14:textId="77777777" w:rsidR="00E73F1D" w:rsidRPr="0003140D" w:rsidRDefault="00E73F1D" w:rsidP="0003140D">
      <w:pPr>
        <w:spacing w:line="360" w:lineRule="auto"/>
        <w:jc w:val="both"/>
        <w:rPr>
          <w:rFonts w:ascii="Arial" w:hAnsi="Arial" w:cs="Arial"/>
          <w:i w:val="0"/>
          <w:sz w:val="24"/>
          <w:szCs w:val="24"/>
          <w:lang w:val="en-US"/>
        </w:rPr>
      </w:pPr>
    </w:p>
    <w:p w14:paraId="66ADB658" w14:textId="718E9F98" w:rsidR="00E73F1D" w:rsidRPr="0003140D" w:rsidRDefault="00E73F1D"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One of the most fundamental aspects of human culture and civilization is the idea of shared values</w:t>
      </w:r>
      <w:r w:rsidR="00241F50" w:rsidRPr="0003140D">
        <w:rPr>
          <w:rFonts w:ascii="Arial" w:hAnsi="Arial" w:cs="Arial"/>
          <w:i w:val="0"/>
          <w:sz w:val="24"/>
          <w:szCs w:val="24"/>
          <w:lang w:val="en-US"/>
        </w:rPr>
        <w:t xml:space="preserve"> so, those </w:t>
      </w:r>
      <w:r w:rsidRPr="0003140D">
        <w:rPr>
          <w:rFonts w:ascii="Arial" w:hAnsi="Arial" w:cs="Arial"/>
          <w:i w:val="0"/>
          <w:sz w:val="24"/>
          <w:szCs w:val="24"/>
          <w:lang w:val="en-US"/>
        </w:rPr>
        <w:t xml:space="preserve">ideas, beliefs, and values that are shared and generally accepted </w:t>
      </w:r>
      <w:r w:rsidRPr="0003140D">
        <w:rPr>
          <w:rFonts w:ascii="Arial" w:hAnsi="Arial" w:cs="Arial"/>
          <w:i w:val="0"/>
          <w:sz w:val="24"/>
          <w:szCs w:val="24"/>
          <w:lang w:val="en-US"/>
        </w:rPr>
        <w:lastRenderedPageBreak/>
        <w:t xml:space="preserve">by a specific group of people or a community are referred to by this phrase. As a result of the group's shared values, its members feel a sense of identification and belonging, which in turn helps shape the group's social norms, </w:t>
      </w:r>
      <w:r w:rsidR="009F7486" w:rsidRPr="0003140D">
        <w:rPr>
          <w:rFonts w:ascii="Arial" w:hAnsi="Arial" w:cs="Arial"/>
          <w:i w:val="0"/>
          <w:sz w:val="24"/>
          <w:szCs w:val="24"/>
          <w:lang w:val="en-US"/>
        </w:rPr>
        <w:t>behaviors</w:t>
      </w:r>
      <w:r w:rsidRPr="0003140D">
        <w:rPr>
          <w:rFonts w:ascii="Arial" w:hAnsi="Arial" w:cs="Arial"/>
          <w:i w:val="0"/>
          <w:sz w:val="24"/>
          <w:szCs w:val="24"/>
          <w:lang w:val="en-US"/>
        </w:rPr>
        <w:t>, and attitudes</w:t>
      </w:r>
      <w:r w:rsidR="00241F50" w:rsidRPr="0003140D">
        <w:rPr>
          <w:rFonts w:ascii="Arial" w:hAnsi="Arial" w:cs="Arial"/>
          <w:i w:val="0"/>
          <w:sz w:val="24"/>
          <w:szCs w:val="24"/>
          <w:lang w:val="en-US"/>
        </w:rPr>
        <w:t xml:space="preserve"> and one </w:t>
      </w:r>
      <w:r w:rsidRPr="0003140D">
        <w:rPr>
          <w:rFonts w:ascii="Arial" w:hAnsi="Arial" w:cs="Arial"/>
          <w:i w:val="0"/>
          <w:sz w:val="24"/>
          <w:szCs w:val="24"/>
          <w:lang w:val="en-US"/>
        </w:rPr>
        <w:t>of the most vital topics of study in numerous academic disciplines, including sociology, anthropology, and psychology, is the decoding and analysis of widely held values.</w:t>
      </w:r>
      <w:r w:rsidR="009F7486" w:rsidRPr="0003140D">
        <w:rPr>
          <w:rFonts w:ascii="Arial" w:hAnsi="Arial" w:cs="Arial"/>
          <w:i w:val="0"/>
          <w:sz w:val="24"/>
          <w:szCs w:val="24"/>
          <w:lang w:val="en-US"/>
        </w:rPr>
        <w:t xml:space="preserve"> (Lambert et al., 1996)</w:t>
      </w:r>
    </w:p>
    <w:p w14:paraId="31392B8E" w14:textId="77777777" w:rsidR="00E73F1D" w:rsidRPr="0003140D" w:rsidRDefault="00E73F1D" w:rsidP="0003140D">
      <w:pPr>
        <w:spacing w:line="360" w:lineRule="auto"/>
        <w:jc w:val="both"/>
        <w:rPr>
          <w:rFonts w:ascii="Arial" w:hAnsi="Arial" w:cs="Arial"/>
          <w:i w:val="0"/>
          <w:sz w:val="24"/>
          <w:szCs w:val="24"/>
          <w:lang w:val="en-US"/>
        </w:rPr>
      </w:pPr>
    </w:p>
    <w:p w14:paraId="7948BB67" w14:textId="2710F385" w:rsidR="00E73F1D" w:rsidRPr="0003140D" w:rsidRDefault="00E73F1D"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Tesco's guiding principles centre on the company's dedication to bettering the communities in which it operates, the growth of shareholder value, and the satisfaction of customers</w:t>
      </w:r>
      <w:r w:rsidR="00241F50" w:rsidRPr="0003140D">
        <w:rPr>
          <w:rFonts w:ascii="Arial" w:hAnsi="Arial" w:cs="Arial"/>
          <w:i w:val="0"/>
          <w:sz w:val="24"/>
          <w:szCs w:val="24"/>
          <w:lang w:val="en-US"/>
        </w:rPr>
        <w:t xml:space="preserve"> so the </w:t>
      </w:r>
      <w:r w:rsidRPr="0003140D">
        <w:rPr>
          <w:rFonts w:ascii="Arial" w:hAnsi="Arial" w:cs="Arial"/>
          <w:i w:val="0"/>
          <w:sz w:val="24"/>
          <w:szCs w:val="24"/>
          <w:lang w:val="en-US"/>
        </w:rPr>
        <w:t xml:space="preserve">focus, treating others as we would like to be treated, and the understanding that even small actions can have a big impact are just a few of the company's core values that formed the basis for the company and continue to direct its daily operations. The aforementioned principles have contributed to Tesco's reputation as a prestigious and reliable brand that is dedicated to maintaining ethical standards, enhancing sustainability, and cultivating social responsibility in its business </w:t>
      </w:r>
      <w:r w:rsidR="00605BF8" w:rsidRPr="0003140D">
        <w:rPr>
          <w:rFonts w:ascii="Arial" w:hAnsi="Arial" w:cs="Arial"/>
          <w:i w:val="0"/>
          <w:sz w:val="24"/>
          <w:szCs w:val="24"/>
          <w:lang w:val="en-US"/>
        </w:rPr>
        <w:t>practices</w:t>
      </w:r>
      <w:r w:rsidRPr="0003140D">
        <w:rPr>
          <w:rFonts w:ascii="Arial" w:hAnsi="Arial" w:cs="Arial"/>
          <w:i w:val="0"/>
          <w:sz w:val="24"/>
          <w:szCs w:val="24"/>
          <w:lang w:val="en-US"/>
        </w:rPr>
        <w:t>.</w:t>
      </w:r>
      <w:r w:rsidR="00327CE1" w:rsidRPr="0003140D">
        <w:rPr>
          <w:rFonts w:ascii="Arial" w:hAnsi="Arial" w:cs="Arial"/>
          <w:i w:val="0"/>
          <w:sz w:val="24"/>
          <w:szCs w:val="24"/>
          <w:lang w:val="en-US"/>
        </w:rPr>
        <w:t xml:space="preserve"> (Johnson et al, 2019)</w:t>
      </w:r>
    </w:p>
    <w:p w14:paraId="2C606A1F" w14:textId="77777777" w:rsidR="00605BF8" w:rsidRPr="0003140D" w:rsidRDefault="00605BF8" w:rsidP="0003140D">
      <w:pPr>
        <w:spacing w:line="360" w:lineRule="auto"/>
        <w:jc w:val="both"/>
        <w:rPr>
          <w:rFonts w:ascii="Arial" w:hAnsi="Arial" w:cs="Arial"/>
          <w:i w:val="0"/>
          <w:sz w:val="24"/>
          <w:szCs w:val="24"/>
          <w:lang w:val="en-US"/>
        </w:rPr>
      </w:pPr>
    </w:p>
    <w:p w14:paraId="209229CA" w14:textId="5EA6585B" w:rsidR="00605BF8" w:rsidRPr="0003140D" w:rsidRDefault="005C2355" w:rsidP="0003140D">
      <w:pPr>
        <w:pStyle w:val="Heading2"/>
        <w:spacing w:line="360" w:lineRule="auto"/>
        <w:jc w:val="both"/>
        <w:rPr>
          <w:rFonts w:ascii="Arial" w:hAnsi="Arial" w:cs="Arial"/>
          <w:i w:val="0"/>
          <w:sz w:val="24"/>
          <w:szCs w:val="24"/>
          <w:lang w:val="en-US"/>
        </w:rPr>
      </w:pPr>
      <w:bookmarkStart w:id="11" w:name="_Toc133624046"/>
      <w:r w:rsidRPr="0003140D">
        <w:rPr>
          <w:rFonts w:ascii="Arial" w:hAnsi="Arial" w:cs="Arial"/>
          <w:i w:val="0"/>
          <w:sz w:val="24"/>
          <w:szCs w:val="24"/>
          <w:lang w:val="en-US"/>
        </w:rPr>
        <w:t>ADKAR Model</w:t>
      </w:r>
      <w:bookmarkEnd w:id="11"/>
    </w:p>
    <w:p w14:paraId="03161B6C" w14:textId="77777777" w:rsidR="003728D4" w:rsidRPr="0003140D" w:rsidRDefault="003728D4" w:rsidP="0003140D">
      <w:pPr>
        <w:spacing w:line="360" w:lineRule="auto"/>
        <w:jc w:val="both"/>
        <w:rPr>
          <w:rFonts w:ascii="Arial" w:hAnsi="Arial" w:cs="Arial"/>
          <w:i w:val="0"/>
          <w:sz w:val="24"/>
          <w:szCs w:val="24"/>
          <w:lang w:val="en-US"/>
        </w:rPr>
      </w:pPr>
    </w:p>
    <w:p w14:paraId="6B345A16" w14:textId="5B701CDB" w:rsidR="00627A91" w:rsidRPr="0003140D" w:rsidRDefault="00627A91"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The ADKAR model was developed by </w:t>
      </w:r>
      <w:proofErr w:type="spellStart"/>
      <w:r w:rsidRPr="0003140D">
        <w:rPr>
          <w:rFonts w:ascii="Arial" w:hAnsi="Arial" w:cs="Arial"/>
          <w:i w:val="0"/>
          <w:sz w:val="24"/>
          <w:szCs w:val="24"/>
          <w:lang w:val="en-US"/>
        </w:rPr>
        <w:t>Prosci</w:t>
      </w:r>
      <w:proofErr w:type="spellEnd"/>
      <w:r w:rsidRPr="0003140D">
        <w:rPr>
          <w:rFonts w:ascii="Arial" w:hAnsi="Arial" w:cs="Arial"/>
          <w:i w:val="0"/>
          <w:sz w:val="24"/>
          <w:szCs w:val="24"/>
          <w:lang w:val="en-US"/>
        </w:rPr>
        <w:t xml:space="preserve">, a company that </w:t>
      </w:r>
      <w:r w:rsidR="007F1226" w:rsidRPr="0003140D">
        <w:rPr>
          <w:rFonts w:ascii="Arial" w:hAnsi="Arial" w:cs="Arial"/>
          <w:i w:val="0"/>
          <w:sz w:val="24"/>
          <w:szCs w:val="24"/>
          <w:lang w:val="en-US"/>
        </w:rPr>
        <w:t>specializes</w:t>
      </w:r>
      <w:r w:rsidRPr="0003140D">
        <w:rPr>
          <w:rFonts w:ascii="Arial" w:hAnsi="Arial" w:cs="Arial"/>
          <w:i w:val="0"/>
          <w:sz w:val="24"/>
          <w:szCs w:val="24"/>
          <w:lang w:val="en-US"/>
        </w:rPr>
        <w:t xml:space="preserve"> in research and development of change management strategies</w:t>
      </w:r>
      <w:r w:rsidR="007F1226" w:rsidRPr="0003140D">
        <w:rPr>
          <w:rFonts w:ascii="Arial" w:hAnsi="Arial" w:cs="Arial"/>
          <w:i w:val="0"/>
          <w:sz w:val="24"/>
          <w:szCs w:val="24"/>
          <w:lang w:val="en-US"/>
        </w:rPr>
        <w:t xml:space="preserve"> and </w:t>
      </w:r>
      <w:r w:rsidRPr="0003140D">
        <w:rPr>
          <w:rFonts w:ascii="Arial" w:hAnsi="Arial" w:cs="Arial"/>
          <w:i w:val="0"/>
          <w:sz w:val="24"/>
          <w:szCs w:val="24"/>
          <w:lang w:val="en-US"/>
        </w:rPr>
        <w:t>ADKAR model comprises five key components, namely Awareness, Desire, Knowledge, Ability, and Reinforcement. The ADKAR model comprises distinct phases, each of which highlights a crucial element of a successful transition.</w:t>
      </w:r>
      <w:r w:rsidR="00320311" w:rsidRPr="0003140D">
        <w:rPr>
          <w:rFonts w:ascii="Arial" w:hAnsi="Arial" w:cs="Arial"/>
          <w:i w:val="0"/>
          <w:sz w:val="24"/>
          <w:szCs w:val="24"/>
          <w:lang w:val="en-US"/>
        </w:rPr>
        <w:t xml:space="preserve"> (</w:t>
      </w:r>
      <w:proofErr w:type="spellStart"/>
      <w:r w:rsidR="00320311" w:rsidRPr="0003140D">
        <w:rPr>
          <w:rFonts w:ascii="Arial" w:hAnsi="Arial" w:cs="Arial"/>
          <w:i w:val="0"/>
          <w:sz w:val="24"/>
          <w:szCs w:val="24"/>
          <w:lang w:val="en-US"/>
        </w:rPr>
        <w:t>Ronkainen</w:t>
      </w:r>
      <w:proofErr w:type="spellEnd"/>
      <w:r w:rsidR="00320311" w:rsidRPr="0003140D">
        <w:rPr>
          <w:rFonts w:ascii="Arial" w:hAnsi="Arial" w:cs="Arial"/>
          <w:i w:val="0"/>
          <w:sz w:val="24"/>
          <w:szCs w:val="24"/>
          <w:lang w:val="en-US"/>
        </w:rPr>
        <w:t xml:space="preserve"> &amp; </w:t>
      </w:r>
      <w:proofErr w:type="spellStart"/>
      <w:r w:rsidR="00320311" w:rsidRPr="0003140D">
        <w:rPr>
          <w:rFonts w:ascii="Arial" w:hAnsi="Arial" w:cs="Arial"/>
          <w:i w:val="0"/>
          <w:sz w:val="24"/>
          <w:szCs w:val="24"/>
          <w:lang w:val="en-US"/>
        </w:rPr>
        <w:t>Vaara</w:t>
      </w:r>
      <w:proofErr w:type="spellEnd"/>
      <w:r w:rsidR="0035442B" w:rsidRPr="0003140D">
        <w:rPr>
          <w:rFonts w:ascii="Arial" w:hAnsi="Arial" w:cs="Arial"/>
          <w:i w:val="0"/>
          <w:sz w:val="24"/>
          <w:szCs w:val="24"/>
          <w:lang w:val="en-US"/>
        </w:rPr>
        <w:t>, 2014)</w:t>
      </w:r>
    </w:p>
    <w:p w14:paraId="5270E9AA" w14:textId="77777777" w:rsidR="00627A91" w:rsidRPr="0003140D" w:rsidRDefault="00627A91" w:rsidP="0003140D">
      <w:pPr>
        <w:spacing w:line="360" w:lineRule="auto"/>
        <w:jc w:val="both"/>
        <w:rPr>
          <w:rFonts w:ascii="Arial" w:hAnsi="Arial" w:cs="Arial"/>
          <w:i w:val="0"/>
          <w:sz w:val="24"/>
          <w:szCs w:val="24"/>
          <w:lang w:val="en-US"/>
        </w:rPr>
      </w:pPr>
    </w:p>
    <w:p w14:paraId="50C0F958" w14:textId="77777777" w:rsidR="00627A91" w:rsidRPr="0003140D" w:rsidRDefault="00627A91" w:rsidP="0003140D">
      <w:pPr>
        <w:spacing w:line="360" w:lineRule="auto"/>
        <w:jc w:val="both"/>
        <w:rPr>
          <w:rFonts w:ascii="Arial" w:hAnsi="Arial" w:cs="Arial"/>
          <w:i w:val="0"/>
          <w:sz w:val="24"/>
          <w:szCs w:val="24"/>
          <w:lang w:val="en-US"/>
        </w:rPr>
      </w:pPr>
    </w:p>
    <w:p w14:paraId="162A95F7" w14:textId="77777777" w:rsidR="00627A91" w:rsidRPr="0003140D" w:rsidRDefault="00627A91"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Awareness</w:t>
      </w:r>
    </w:p>
    <w:p w14:paraId="7AC7D4E8" w14:textId="77777777" w:rsidR="00627A91" w:rsidRPr="0003140D" w:rsidRDefault="00627A91" w:rsidP="0003140D">
      <w:pPr>
        <w:spacing w:line="360" w:lineRule="auto"/>
        <w:jc w:val="both"/>
        <w:rPr>
          <w:rFonts w:ascii="Arial" w:hAnsi="Arial" w:cs="Arial"/>
          <w:i w:val="0"/>
          <w:sz w:val="24"/>
          <w:szCs w:val="24"/>
          <w:lang w:val="en-US"/>
        </w:rPr>
      </w:pPr>
    </w:p>
    <w:p w14:paraId="5F3FC09D" w14:textId="511B4018" w:rsidR="00627A91" w:rsidRPr="0003140D" w:rsidRDefault="00627A91"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The initial phase of the ADKAR model involves the dissemination of information regarding the essentiality of change, commonly referred to as the awareness stage</w:t>
      </w:r>
      <w:r w:rsidR="00786B18" w:rsidRPr="0003140D">
        <w:rPr>
          <w:rFonts w:ascii="Arial" w:hAnsi="Arial" w:cs="Arial"/>
          <w:i w:val="0"/>
          <w:sz w:val="24"/>
          <w:szCs w:val="24"/>
          <w:lang w:val="en-US"/>
        </w:rPr>
        <w:t xml:space="preserve"> so, </w:t>
      </w:r>
      <w:r w:rsidRPr="0003140D">
        <w:rPr>
          <w:rFonts w:ascii="Arial" w:hAnsi="Arial" w:cs="Arial"/>
          <w:i w:val="0"/>
          <w:sz w:val="24"/>
          <w:szCs w:val="24"/>
          <w:lang w:val="en-US"/>
        </w:rPr>
        <w:t xml:space="preserve">Tesco has conveyed to its stakeholders the pivotal significance of the transition through various communication channels, such as electronic mail disseminated to the entirety of the </w:t>
      </w:r>
      <w:r w:rsidR="00786B18" w:rsidRPr="0003140D">
        <w:rPr>
          <w:rFonts w:ascii="Arial" w:hAnsi="Arial" w:cs="Arial"/>
          <w:i w:val="0"/>
          <w:sz w:val="24"/>
          <w:szCs w:val="24"/>
          <w:lang w:val="en-US"/>
        </w:rPr>
        <w:t>organization</w:t>
      </w:r>
      <w:r w:rsidRPr="0003140D">
        <w:rPr>
          <w:rFonts w:ascii="Arial" w:hAnsi="Arial" w:cs="Arial"/>
          <w:i w:val="0"/>
          <w:sz w:val="24"/>
          <w:szCs w:val="24"/>
          <w:lang w:val="en-US"/>
        </w:rPr>
        <w:t xml:space="preserve">, all-encompassing assemblies, and instructional sessions. The significance of the situation is considerable, hence the </w:t>
      </w:r>
      <w:r w:rsidR="00786B18" w:rsidRPr="0003140D">
        <w:rPr>
          <w:rFonts w:ascii="Arial" w:hAnsi="Arial" w:cs="Arial"/>
          <w:i w:val="0"/>
          <w:sz w:val="24"/>
          <w:szCs w:val="24"/>
          <w:lang w:val="en-US"/>
        </w:rPr>
        <w:t>organization</w:t>
      </w:r>
      <w:r w:rsidRPr="0003140D">
        <w:rPr>
          <w:rFonts w:ascii="Arial" w:hAnsi="Arial" w:cs="Arial"/>
          <w:i w:val="0"/>
          <w:sz w:val="24"/>
          <w:szCs w:val="24"/>
          <w:lang w:val="en-US"/>
        </w:rPr>
        <w:t xml:space="preserve"> has intensified the demand by </w:t>
      </w:r>
      <w:r w:rsidR="00786B18" w:rsidRPr="0003140D">
        <w:rPr>
          <w:rFonts w:ascii="Arial" w:hAnsi="Arial" w:cs="Arial"/>
          <w:i w:val="0"/>
          <w:sz w:val="24"/>
          <w:szCs w:val="24"/>
          <w:lang w:val="en-US"/>
        </w:rPr>
        <w:t>prioritizing</w:t>
      </w:r>
      <w:r w:rsidRPr="0003140D">
        <w:rPr>
          <w:rFonts w:ascii="Arial" w:hAnsi="Arial" w:cs="Arial"/>
          <w:i w:val="0"/>
          <w:sz w:val="24"/>
          <w:szCs w:val="24"/>
          <w:lang w:val="en-US"/>
        </w:rPr>
        <w:t xml:space="preserve"> the potential consequences in case the alteration is not implemented.</w:t>
      </w:r>
      <w:r w:rsidR="0035442B" w:rsidRPr="0003140D">
        <w:rPr>
          <w:rFonts w:ascii="Arial" w:hAnsi="Arial" w:cs="Arial"/>
          <w:i w:val="0"/>
          <w:sz w:val="24"/>
          <w:szCs w:val="24"/>
          <w:lang w:val="en-US"/>
        </w:rPr>
        <w:t xml:space="preserve"> (</w:t>
      </w:r>
      <w:r w:rsidR="00560D85" w:rsidRPr="0003140D">
        <w:rPr>
          <w:rFonts w:ascii="Arial" w:hAnsi="Arial" w:cs="Arial"/>
          <w:i w:val="0"/>
          <w:sz w:val="24"/>
          <w:szCs w:val="24"/>
          <w:lang w:val="en-US"/>
        </w:rPr>
        <w:t>Michel et al, 2015)</w:t>
      </w:r>
    </w:p>
    <w:p w14:paraId="2BCD3C73" w14:textId="77777777" w:rsidR="00627A91" w:rsidRPr="0003140D" w:rsidRDefault="00627A91" w:rsidP="0003140D">
      <w:pPr>
        <w:spacing w:line="360" w:lineRule="auto"/>
        <w:jc w:val="both"/>
        <w:rPr>
          <w:rFonts w:ascii="Arial" w:hAnsi="Arial" w:cs="Arial"/>
          <w:i w:val="0"/>
          <w:sz w:val="24"/>
          <w:szCs w:val="24"/>
          <w:lang w:val="en-US"/>
        </w:rPr>
      </w:pPr>
    </w:p>
    <w:p w14:paraId="7B94D374" w14:textId="77777777" w:rsidR="00627A91" w:rsidRPr="0003140D" w:rsidRDefault="00627A91"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Desire</w:t>
      </w:r>
    </w:p>
    <w:p w14:paraId="1780F484" w14:textId="77777777" w:rsidR="00627A91" w:rsidRPr="0003140D" w:rsidRDefault="00627A91" w:rsidP="0003140D">
      <w:pPr>
        <w:spacing w:line="360" w:lineRule="auto"/>
        <w:jc w:val="both"/>
        <w:rPr>
          <w:rFonts w:ascii="Arial" w:hAnsi="Arial" w:cs="Arial"/>
          <w:i w:val="0"/>
          <w:sz w:val="24"/>
          <w:szCs w:val="24"/>
          <w:lang w:val="en-US"/>
        </w:rPr>
      </w:pPr>
    </w:p>
    <w:p w14:paraId="49312AAB" w14:textId="05DF4F0C" w:rsidR="00627A91" w:rsidRPr="0003140D" w:rsidRDefault="00627A91"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The desire phase of the ADKAR model involves stimulating an individual's motivation to enhance their </w:t>
      </w:r>
      <w:r w:rsidR="00606B9D" w:rsidRPr="0003140D">
        <w:rPr>
          <w:rFonts w:ascii="Arial" w:hAnsi="Arial" w:cs="Arial"/>
          <w:i w:val="0"/>
          <w:sz w:val="24"/>
          <w:szCs w:val="24"/>
          <w:lang w:val="en-US"/>
        </w:rPr>
        <w:t xml:space="preserve">behavior so, </w:t>
      </w:r>
      <w:r w:rsidRPr="0003140D">
        <w:rPr>
          <w:rFonts w:ascii="Arial" w:hAnsi="Arial" w:cs="Arial"/>
          <w:i w:val="0"/>
          <w:sz w:val="24"/>
          <w:szCs w:val="24"/>
          <w:lang w:val="en-US"/>
        </w:rPr>
        <w:t xml:space="preserve">Tesco has effectively motivated its workforce to embrace change by engaging them in the transition process, incentivizing their involvement, and </w:t>
      </w:r>
      <w:r w:rsidR="00FB6DC4" w:rsidRPr="0003140D">
        <w:rPr>
          <w:rFonts w:ascii="Arial" w:hAnsi="Arial" w:cs="Arial"/>
          <w:i w:val="0"/>
          <w:sz w:val="24"/>
          <w:szCs w:val="24"/>
          <w:lang w:val="en-US"/>
        </w:rPr>
        <w:t>emphasizing</w:t>
      </w:r>
      <w:r w:rsidRPr="0003140D">
        <w:rPr>
          <w:rFonts w:ascii="Arial" w:hAnsi="Arial" w:cs="Arial"/>
          <w:i w:val="0"/>
          <w:sz w:val="24"/>
          <w:szCs w:val="24"/>
          <w:lang w:val="en-US"/>
        </w:rPr>
        <w:t xml:space="preserve"> the potential benefits that would arise from the transformation. The company has recently established awards for employees who display initiative in making improvements within the office.</w:t>
      </w:r>
      <w:r w:rsidR="00560D85" w:rsidRPr="0003140D">
        <w:rPr>
          <w:rFonts w:ascii="Arial" w:hAnsi="Arial" w:cs="Arial"/>
          <w:i w:val="0"/>
          <w:sz w:val="24"/>
          <w:szCs w:val="24"/>
          <w:lang w:val="en-US"/>
        </w:rPr>
        <w:t xml:space="preserve"> (Hiatt, 2006)</w:t>
      </w:r>
    </w:p>
    <w:p w14:paraId="7E3EBD3B" w14:textId="77777777" w:rsidR="00627A91" w:rsidRPr="0003140D" w:rsidRDefault="00627A91" w:rsidP="0003140D">
      <w:pPr>
        <w:spacing w:line="360" w:lineRule="auto"/>
        <w:jc w:val="both"/>
        <w:rPr>
          <w:rFonts w:ascii="Arial" w:hAnsi="Arial" w:cs="Arial"/>
          <w:i w:val="0"/>
          <w:sz w:val="24"/>
          <w:szCs w:val="24"/>
          <w:lang w:val="en-US"/>
        </w:rPr>
      </w:pPr>
    </w:p>
    <w:p w14:paraId="47EE7BD7" w14:textId="77777777" w:rsidR="00627A91" w:rsidRPr="0003140D" w:rsidRDefault="00627A91"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Knowledge</w:t>
      </w:r>
    </w:p>
    <w:p w14:paraId="2311C73E" w14:textId="77777777" w:rsidR="00627A91" w:rsidRPr="0003140D" w:rsidRDefault="00627A91" w:rsidP="0003140D">
      <w:pPr>
        <w:spacing w:line="360" w:lineRule="auto"/>
        <w:jc w:val="both"/>
        <w:rPr>
          <w:rFonts w:ascii="Arial" w:hAnsi="Arial" w:cs="Arial"/>
          <w:i w:val="0"/>
          <w:sz w:val="24"/>
          <w:szCs w:val="24"/>
          <w:lang w:val="en-US"/>
        </w:rPr>
      </w:pPr>
    </w:p>
    <w:p w14:paraId="7C154AB8" w14:textId="7AABF27C" w:rsidR="00627A91" w:rsidRPr="0003140D" w:rsidRDefault="00627A91"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During the knowledge stage of the ADKAR model, stakeholders are furnished with the necessary information to effectively execute the transformation</w:t>
      </w:r>
      <w:r w:rsidR="00FB6DC4" w:rsidRPr="0003140D">
        <w:rPr>
          <w:rFonts w:ascii="Arial" w:hAnsi="Arial" w:cs="Arial"/>
          <w:i w:val="0"/>
          <w:sz w:val="24"/>
          <w:szCs w:val="24"/>
          <w:lang w:val="en-US"/>
        </w:rPr>
        <w:t xml:space="preserve"> so, </w:t>
      </w:r>
      <w:r w:rsidRPr="0003140D">
        <w:rPr>
          <w:rFonts w:ascii="Arial" w:hAnsi="Arial" w:cs="Arial"/>
          <w:i w:val="0"/>
          <w:sz w:val="24"/>
          <w:szCs w:val="24"/>
          <w:lang w:val="en-US"/>
        </w:rPr>
        <w:t xml:space="preserve">Tesco has provided its employees with training sessions, online resources, and mentoring </w:t>
      </w:r>
      <w:r w:rsidR="00FB6DC4" w:rsidRPr="0003140D">
        <w:rPr>
          <w:rFonts w:ascii="Arial" w:hAnsi="Arial" w:cs="Arial"/>
          <w:i w:val="0"/>
          <w:sz w:val="24"/>
          <w:szCs w:val="24"/>
          <w:lang w:val="en-US"/>
        </w:rPr>
        <w:t>programs</w:t>
      </w:r>
      <w:r w:rsidRPr="0003140D">
        <w:rPr>
          <w:rFonts w:ascii="Arial" w:hAnsi="Arial" w:cs="Arial"/>
          <w:i w:val="0"/>
          <w:sz w:val="24"/>
          <w:szCs w:val="24"/>
          <w:lang w:val="en-US"/>
        </w:rPr>
        <w:t xml:space="preserve"> to enhance their readiness for the successful execution of the transition. Furthermore, the </w:t>
      </w:r>
      <w:r w:rsidR="00FB6DC4" w:rsidRPr="0003140D">
        <w:rPr>
          <w:rFonts w:ascii="Arial" w:hAnsi="Arial" w:cs="Arial"/>
          <w:i w:val="0"/>
          <w:sz w:val="24"/>
          <w:szCs w:val="24"/>
          <w:lang w:val="en-US"/>
        </w:rPr>
        <w:lastRenderedPageBreak/>
        <w:t>organization</w:t>
      </w:r>
      <w:r w:rsidRPr="0003140D">
        <w:rPr>
          <w:rFonts w:ascii="Arial" w:hAnsi="Arial" w:cs="Arial"/>
          <w:i w:val="0"/>
          <w:sz w:val="24"/>
          <w:szCs w:val="24"/>
          <w:lang w:val="en-US"/>
        </w:rPr>
        <w:t xml:space="preserve"> has initiated a training initiative aimed at facilitating the development of its workforce's competencies in anticipation of the transition.</w:t>
      </w:r>
      <w:r w:rsidR="0035442B" w:rsidRPr="0003140D">
        <w:rPr>
          <w:rFonts w:ascii="Arial" w:hAnsi="Arial" w:cs="Arial"/>
          <w:i w:val="0"/>
          <w:sz w:val="24"/>
          <w:szCs w:val="24"/>
          <w:lang w:val="en-US"/>
        </w:rPr>
        <w:t xml:space="preserve"> (</w:t>
      </w:r>
      <w:proofErr w:type="spellStart"/>
      <w:r w:rsidR="0035442B" w:rsidRPr="0003140D">
        <w:rPr>
          <w:rFonts w:ascii="Arial" w:hAnsi="Arial" w:cs="Arial"/>
          <w:i w:val="0"/>
          <w:sz w:val="24"/>
          <w:szCs w:val="24"/>
          <w:lang w:val="en-US"/>
        </w:rPr>
        <w:t>Ronkainen</w:t>
      </w:r>
      <w:proofErr w:type="spellEnd"/>
      <w:r w:rsidR="0035442B" w:rsidRPr="0003140D">
        <w:rPr>
          <w:rFonts w:ascii="Arial" w:hAnsi="Arial" w:cs="Arial"/>
          <w:i w:val="0"/>
          <w:sz w:val="24"/>
          <w:szCs w:val="24"/>
          <w:lang w:val="en-US"/>
        </w:rPr>
        <w:t xml:space="preserve"> &amp; </w:t>
      </w:r>
      <w:proofErr w:type="spellStart"/>
      <w:r w:rsidR="0035442B" w:rsidRPr="0003140D">
        <w:rPr>
          <w:rFonts w:ascii="Arial" w:hAnsi="Arial" w:cs="Arial"/>
          <w:i w:val="0"/>
          <w:sz w:val="24"/>
          <w:szCs w:val="24"/>
          <w:lang w:val="en-US"/>
        </w:rPr>
        <w:t>Vaara</w:t>
      </w:r>
      <w:proofErr w:type="spellEnd"/>
      <w:r w:rsidR="0035442B" w:rsidRPr="0003140D">
        <w:rPr>
          <w:rFonts w:ascii="Arial" w:hAnsi="Arial" w:cs="Arial"/>
          <w:i w:val="0"/>
          <w:sz w:val="24"/>
          <w:szCs w:val="24"/>
          <w:lang w:val="en-US"/>
        </w:rPr>
        <w:t>, 2014)</w:t>
      </w:r>
    </w:p>
    <w:p w14:paraId="57E073B2" w14:textId="77777777" w:rsidR="00627A91" w:rsidRPr="0003140D" w:rsidRDefault="00627A91" w:rsidP="0003140D">
      <w:pPr>
        <w:spacing w:line="360" w:lineRule="auto"/>
        <w:jc w:val="both"/>
        <w:rPr>
          <w:rFonts w:ascii="Arial" w:hAnsi="Arial" w:cs="Arial"/>
          <w:i w:val="0"/>
          <w:sz w:val="24"/>
          <w:szCs w:val="24"/>
          <w:lang w:val="en-US"/>
        </w:rPr>
      </w:pPr>
    </w:p>
    <w:p w14:paraId="58C3616F" w14:textId="77777777" w:rsidR="00627A91" w:rsidRPr="0003140D" w:rsidRDefault="00627A91"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Ability</w:t>
      </w:r>
    </w:p>
    <w:p w14:paraId="5A7DBD22" w14:textId="77777777" w:rsidR="00627A91" w:rsidRPr="0003140D" w:rsidRDefault="00627A91" w:rsidP="0003140D">
      <w:pPr>
        <w:spacing w:line="360" w:lineRule="auto"/>
        <w:jc w:val="both"/>
        <w:rPr>
          <w:rFonts w:ascii="Arial" w:hAnsi="Arial" w:cs="Arial"/>
          <w:i w:val="0"/>
          <w:sz w:val="24"/>
          <w:szCs w:val="24"/>
          <w:lang w:val="en-US"/>
        </w:rPr>
      </w:pPr>
    </w:p>
    <w:p w14:paraId="24CDAB14" w14:textId="07E73BD5" w:rsidR="00627A91" w:rsidRPr="0003140D" w:rsidRDefault="00627A91"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The ADKAR model's "ability" stage involves facilitating stakeholder engagement in the change process through the provision of resources, support, and motivation</w:t>
      </w:r>
      <w:r w:rsidR="00FB6DC4" w:rsidRPr="0003140D">
        <w:rPr>
          <w:rFonts w:ascii="Arial" w:hAnsi="Arial" w:cs="Arial"/>
          <w:i w:val="0"/>
          <w:sz w:val="24"/>
          <w:szCs w:val="24"/>
          <w:lang w:val="en-US"/>
        </w:rPr>
        <w:t xml:space="preserve"> and </w:t>
      </w:r>
      <w:r w:rsidRPr="0003140D">
        <w:rPr>
          <w:rFonts w:ascii="Arial" w:hAnsi="Arial" w:cs="Arial"/>
          <w:i w:val="0"/>
          <w:sz w:val="24"/>
          <w:szCs w:val="24"/>
          <w:lang w:val="en-US"/>
        </w:rPr>
        <w:t>Tesco has implemented a framework for communication, dispensed financial and non-financial incentives, and offered regular feedback and coaching to its staff, thereby equipping them with the necessary resources, support, and motivation to execute their duties efficiently.</w:t>
      </w:r>
      <w:r w:rsidR="00702F5E" w:rsidRPr="0003140D">
        <w:rPr>
          <w:rFonts w:ascii="Arial" w:hAnsi="Arial" w:cs="Arial"/>
          <w:i w:val="0"/>
          <w:sz w:val="24"/>
          <w:szCs w:val="24"/>
          <w:lang w:val="en-US"/>
        </w:rPr>
        <w:t xml:space="preserve"> </w:t>
      </w:r>
      <w:r w:rsidR="00560D85" w:rsidRPr="0003140D">
        <w:rPr>
          <w:rFonts w:ascii="Arial" w:hAnsi="Arial" w:cs="Arial"/>
          <w:i w:val="0"/>
          <w:sz w:val="24"/>
          <w:szCs w:val="24"/>
          <w:lang w:val="en-US"/>
        </w:rPr>
        <w:t>(</w:t>
      </w:r>
      <w:r w:rsidR="00DA1A80" w:rsidRPr="0003140D">
        <w:rPr>
          <w:rFonts w:ascii="Arial" w:hAnsi="Arial" w:cs="Arial"/>
          <w:i w:val="0"/>
          <w:sz w:val="24"/>
          <w:szCs w:val="24"/>
          <w:lang w:val="en-US"/>
        </w:rPr>
        <w:t xml:space="preserve">Sibanda &amp; </w:t>
      </w:r>
      <w:proofErr w:type="spellStart"/>
      <w:r w:rsidR="00DA1A80" w:rsidRPr="0003140D">
        <w:rPr>
          <w:rFonts w:ascii="Arial" w:hAnsi="Arial" w:cs="Arial"/>
          <w:i w:val="0"/>
          <w:sz w:val="24"/>
          <w:szCs w:val="24"/>
          <w:lang w:val="en-US"/>
        </w:rPr>
        <w:t>Ulcki</w:t>
      </w:r>
      <w:proofErr w:type="spellEnd"/>
      <w:r w:rsidR="00DA1A80" w:rsidRPr="0003140D">
        <w:rPr>
          <w:rFonts w:ascii="Arial" w:hAnsi="Arial" w:cs="Arial"/>
          <w:i w:val="0"/>
          <w:sz w:val="24"/>
          <w:szCs w:val="24"/>
          <w:lang w:val="en-US"/>
        </w:rPr>
        <w:t>, 2014)</w:t>
      </w:r>
    </w:p>
    <w:p w14:paraId="0128DD0F" w14:textId="77777777" w:rsidR="00627A91" w:rsidRPr="0003140D" w:rsidRDefault="00627A91" w:rsidP="0003140D">
      <w:pPr>
        <w:spacing w:line="360" w:lineRule="auto"/>
        <w:jc w:val="both"/>
        <w:rPr>
          <w:rFonts w:ascii="Arial" w:hAnsi="Arial" w:cs="Arial"/>
          <w:i w:val="0"/>
          <w:sz w:val="24"/>
          <w:szCs w:val="24"/>
          <w:lang w:val="en-US"/>
        </w:rPr>
      </w:pPr>
    </w:p>
    <w:p w14:paraId="17B5442B" w14:textId="77777777" w:rsidR="00627A91" w:rsidRPr="0003140D" w:rsidRDefault="00627A91"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Reinforcement</w:t>
      </w:r>
    </w:p>
    <w:p w14:paraId="2004F68C" w14:textId="77777777" w:rsidR="00627A91" w:rsidRPr="0003140D" w:rsidRDefault="00627A91" w:rsidP="0003140D">
      <w:pPr>
        <w:spacing w:line="360" w:lineRule="auto"/>
        <w:jc w:val="both"/>
        <w:rPr>
          <w:rFonts w:ascii="Arial" w:hAnsi="Arial" w:cs="Arial"/>
          <w:i w:val="0"/>
          <w:sz w:val="24"/>
          <w:szCs w:val="24"/>
          <w:lang w:val="en-US"/>
        </w:rPr>
      </w:pPr>
    </w:p>
    <w:p w14:paraId="79731E6D" w14:textId="783D8D8E" w:rsidR="00627A91" w:rsidRPr="0003140D" w:rsidRDefault="00627A91"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The ADKAR model's reinforcing phase involves implementing safeguards to ensure the sustainability of the change</w:t>
      </w:r>
      <w:r w:rsidR="00E50757" w:rsidRPr="0003140D">
        <w:rPr>
          <w:rFonts w:ascii="Arial" w:hAnsi="Arial" w:cs="Arial"/>
          <w:i w:val="0"/>
          <w:sz w:val="24"/>
          <w:szCs w:val="24"/>
          <w:lang w:val="en-US"/>
        </w:rPr>
        <w:t xml:space="preserve"> and </w:t>
      </w:r>
      <w:r w:rsidRPr="0003140D">
        <w:rPr>
          <w:rFonts w:ascii="Arial" w:hAnsi="Arial" w:cs="Arial"/>
          <w:i w:val="0"/>
          <w:sz w:val="24"/>
          <w:szCs w:val="24"/>
          <w:lang w:val="en-US"/>
        </w:rPr>
        <w:t xml:space="preserve"> Tesco has reinforced the transformation process by establishing a culture of ongoing enhancement, fostering employee engagement in the transition, facilitating regular communication, and closely monitoring the advancement of the initiative. Furthermore, the </w:t>
      </w:r>
      <w:r w:rsidR="00E50757" w:rsidRPr="0003140D">
        <w:rPr>
          <w:rFonts w:ascii="Arial" w:hAnsi="Arial" w:cs="Arial"/>
          <w:i w:val="0"/>
          <w:sz w:val="24"/>
          <w:szCs w:val="24"/>
          <w:lang w:val="en-US"/>
        </w:rPr>
        <w:t>organization</w:t>
      </w:r>
      <w:r w:rsidRPr="0003140D">
        <w:rPr>
          <w:rFonts w:ascii="Arial" w:hAnsi="Arial" w:cs="Arial"/>
          <w:i w:val="0"/>
          <w:sz w:val="24"/>
          <w:szCs w:val="24"/>
          <w:lang w:val="en-US"/>
        </w:rPr>
        <w:t xml:space="preserve"> has implemented a rewards system to acknowledge staff members who have exhibited consistent development over the duration of their tenure.</w:t>
      </w:r>
      <w:r w:rsidR="00DA1A80" w:rsidRPr="0003140D">
        <w:rPr>
          <w:rFonts w:ascii="Arial" w:hAnsi="Arial" w:cs="Arial"/>
          <w:i w:val="0"/>
          <w:sz w:val="24"/>
          <w:szCs w:val="24"/>
          <w:lang w:val="en-US"/>
        </w:rPr>
        <w:t xml:space="preserve"> (</w:t>
      </w:r>
      <w:r w:rsidR="00654261" w:rsidRPr="0003140D">
        <w:rPr>
          <w:rFonts w:ascii="Arial" w:hAnsi="Arial" w:cs="Arial"/>
          <w:i w:val="0"/>
          <w:sz w:val="24"/>
          <w:szCs w:val="24"/>
          <w:lang w:val="en-US"/>
        </w:rPr>
        <w:t>Narayanan &amp;</w:t>
      </w:r>
      <w:proofErr w:type="spellStart"/>
      <w:r w:rsidR="00654261" w:rsidRPr="0003140D">
        <w:rPr>
          <w:rFonts w:ascii="Arial" w:hAnsi="Arial" w:cs="Arial"/>
          <w:i w:val="0"/>
          <w:sz w:val="24"/>
          <w:szCs w:val="24"/>
          <w:lang w:val="en-US"/>
        </w:rPr>
        <w:t>Mamat</w:t>
      </w:r>
      <w:proofErr w:type="spellEnd"/>
      <w:r w:rsidR="00654261" w:rsidRPr="0003140D">
        <w:rPr>
          <w:rFonts w:ascii="Arial" w:hAnsi="Arial" w:cs="Arial"/>
          <w:i w:val="0"/>
          <w:sz w:val="24"/>
          <w:szCs w:val="24"/>
          <w:lang w:val="en-US"/>
        </w:rPr>
        <w:t>, 2019)</w:t>
      </w:r>
    </w:p>
    <w:p w14:paraId="065DE4E1" w14:textId="77777777" w:rsidR="004F3534" w:rsidRPr="0003140D" w:rsidRDefault="004F3534" w:rsidP="0003140D">
      <w:pPr>
        <w:spacing w:line="360" w:lineRule="auto"/>
        <w:jc w:val="both"/>
        <w:rPr>
          <w:rFonts w:ascii="Arial" w:hAnsi="Arial" w:cs="Arial"/>
          <w:i w:val="0"/>
          <w:sz w:val="24"/>
          <w:szCs w:val="24"/>
          <w:lang w:val="en-US"/>
        </w:rPr>
      </w:pPr>
    </w:p>
    <w:p w14:paraId="4A9281A7" w14:textId="77777777" w:rsidR="004F3534" w:rsidRPr="0003140D" w:rsidRDefault="004F3534" w:rsidP="0003140D">
      <w:pPr>
        <w:spacing w:line="360" w:lineRule="auto"/>
        <w:jc w:val="both"/>
        <w:rPr>
          <w:rFonts w:ascii="Arial" w:hAnsi="Arial" w:cs="Arial"/>
          <w:i w:val="0"/>
          <w:sz w:val="24"/>
          <w:szCs w:val="24"/>
          <w:lang w:val="en-US"/>
        </w:rPr>
      </w:pPr>
    </w:p>
    <w:p w14:paraId="4CACBA95" w14:textId="77777777" w:rsidR="00360288" w:rsidRPr="0003140D" w:rsidRDefault="00360288" w:rsidP="0003140D">
      <w:pPr>
        <w:spacing w:line="360" w:lineRule="auto"/>
        <w:jc w:val="both"/>
        <w:rPr>
          <w:rFonts w:ascii="Arial" w:hAnsi="Arial" w:cs="Arial"/>
          <w:i w:val="0"/>
          <w:sz w:val="24"/>
          <w:szCs w:val="24"/>
          <w:lang w:val="en-US"/>
        </w:rPr>
      </w:pPr>
    </w:p>
    <w:p w14:paraId="7F9383B0" w14:textId="2FB4CFD5" w:rsidR="00C510A2" w:rsidRPr="0003140D" w:rsidRDefault="000807D7" w:rsidP="0003140D">
      <w:pPr>
        <w:pStyle w:val="Heading1"/>
        <w:spacing w:line="360" w:lineRule="auto"/>
        <w:jc w:val="both"/>
        <w:rPr>
          <w:rFonts w:ascii="Arial" w:hAnsi="Arial" w:cs="Arial"/>
          <w:i w:val="0"/>
          <w:sz w:val="24"/>
          <w:szCs w:val="24"/>
          <w:lang w:val="en-US"/>
        </w:rPr>
      </w:pPr>
      <w:bookmarkStart w:id="12" w:name="_Toc133624047"/>
      <w:r w:rsidRPr="0003140D">
        <w:rPr>
          <w:rFonts w:ascii="Arial" w:hAnsi="Arial" w:cs="Arial"/>
          <w:i w:val="0"/>
          <w:sz w:val="24"/>
          <w:szCs w:val="24"/>
          <w:lang w:val="en-US"/>
        </w:rPr>
        <w:lastRenderedPageBreak/>
        <w:t>Implementation of Change Strategy</w:t>
      </w:r>
      <w:bookmarkEnd w:id="12"/>
    </w:p>
    <w:p w14:paraId="287E19C2" w14:textId="4095C30B" w:rsidR="00147195" w:rsidRPr="0003140D" w:rsidRDefault="00147195"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Given the dynamic nature of the retail sector, it is imperative for Tesco to devise a comprehensive change management strategy and due to a notable trend towards e-commerce in recent years, Tesco must prioritize the provision of training to its staff in order to equip them with the necessary skills to serve customers effectively in both virtual and brick-and-mortar settings</w:t>
      </w:r>
      <w:r w:rsidR="00965D20" w:rsidRPr="0003140D">
        <w:rPr>
          <w:rFonts w:ascii="Arial" w:hAnsi="Arial" w:cs="Arial"/>
          <w:i w:val="0"/>
          <w:sz w:val="24"/>
          <w:szCs w:val="24"/>
          <w:lang w:val="en-US"/>
        </w:rPr>
        <w:t xml:space="preserve"> as well as it’s commitment to sustainability</w:t>
      </w:r>
      <w:r w:rsidRPr="0003140D">
        <w:rPr>
          <w:rFonts w:ascii="Arial" w:hAnsi="Arial" w:cs="Arial"/>
          <w:i w:val="0"/>
          <w:sz w:val="24"/>
          <w:szCs w:val="24"/>
          <w:lang w:val="en-US"/>
        </w:rPr>
        <w:t>. Moreover, there has been a surge in the level of rivalry within the retail sector, thus necessitating that Tesco ensures its workforce is equipped with the requisite training and resources to provide customers with exceptional products and services</w:t>
      </w:r>
      <w:r w:rsidR="00965D20" w:rsidRPr="0003140D">
        <w:rPr>
          <w:rFonts w:ascii="Arial" w:hAnsi="Arial" w:cs="Arial"/>
          <w:i w:val="0"/>
          <w:sz w:val="24"/>
          <w:szCs w:val="24"/>
          <w:lang w:val="en-US"/>
        </w:rPr>
        <w:t xml:space="preserve"> and in </w:t>
      </w:r>
      <w:r w:rsidRPr="0003140D">
        <w:rPr>
          <w:rFonts w:ascii="Arial" w:hAnsi="Arial" w:cs="Arial"/>
          <w:i w:val="0"/>
          <w:sz w:val="24"/>
          <w:szCs w:val="24"/>
          <w:lang w:val="en-US"/>
        </w:rPr>
        <w:t>order to achieve success in the dynamic realm of business, Tesco is required to equip its workforce with the essential knowledge and competencies to embrace and embrace change.</w:t>
      </w:r>
      <w:r w:rsidR="00F53539" w:rsidRPr="0003140D">
        <w:rPr>
          <w:rFonts w:ascii="Arial" w:hAnsi="Arial" w:cs="Arial"/>
          <w:i w:val="0"/>
          <w:sz w:val="24"/>
          <w:szCs w:val="24"/>
          <w:lang w:val="en-US"/>
        </w:rPr>
        <w:t xml:space="preserve"> (Pettigrew, 2020)</w:t>
      </w:r>
    </w:p>
    <w:p w14:paraId="0CC4561F" w14:textId="77777777" w:rsidR="009E346D" w:rsidRPr="0003140D" w:rsidRDefault="009E346D" w:rsidP="0003140D">
      <w:pPr>
        <w:spacing w:line="360" w:lineRule="auto"/>
        <w:jc w:val="both"/>
        <w:rPr>
          <w:rFonts w:ascii="Arial" w:hAnsi="Arial" w:cs="Arial"/>
          <w:i w:val="0"/>
          <w:sz w:val="24"/>
          <w:szCs w:val="24"/>
          <w:lang w:val="en-US"/>
        </w:rPr>
      </w:pPr>
    </w:p>
    <w:p w14:paraId="26FDA467" w14:textId="17BC3BC5" w:rsidR="009E346D" w:rsidRPr="0003140D" w:rsidRDefault="009E346D" w:rsidP="0003140D">
      <w:pPr>
        <w:pStyle w:val="Heading2"/>
        <w:spacing w:line="360" w:lineRule="auto"/>
        <w:jc w:val="both"/>
        <w:rPr>
          <w:rFonts w:ascii="Arial" w:hAnsi="Arial" w:cs="Arial"/>
          <w:i w:val="0"/>
          <w:sz w:val="24"/>
          <w:szCs w:val="24"/>
          <w:lang w:val="en-US"/>
        </w:rPr>
      </w:pPr>
      <w:bookmarkStart w:id="13" w:name="_Toc133624048"/>
      <w:r w:rsidRPr="0003140D">
        <w:rPr>
          <w:rFonts w:ascii="Arial" w:hAnsi="Arial" w:cs="Arial"/>
          <w:i w:val="0"/>
          <w:sz w:val="24"/>
          <w:szCs w:val="24"/>
          <w:lang w:val="en-US"/>
        </w:rPr>
        <w:t>Staff Training</w:t>
      </w:r>
      <w:bookmarkEnd w:id="13"/>
    </w:p>
    <w:p w14:paraId="009B7F1F" w14:textId="77777777" w:rsidR="00D445FA" w:rsidRPr="0003140D" w:rsidRDefault="00D445FA" w:rsidP="0003140D">
      <w:pPr>
        <w:spacing w:line="360" w:lineRule="auto"/>
        <w:jc w:val="both"/>
        <w:rPr>
          <w:rFonts w:ascii="Arial" w:hAnsi="Arial" w:cs="Arial"/>
          <w:i w:val="0"/>
          <w:sz w:val="24"/>
          <w:szCs w:val="24"/>
          <w:lang w:val="en-US"/>
        </w:rPr>
      </w:pPr>
    </w:p>
    <w:p w14:paraId="686865C8" w14:textId="42F4E24C" w:rsidR="00D445FA" w:rsidRPr="0003140D" w:rsidRDefault="00D445FA"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The initial phase of Tesco's strategy for managing </w:t>
      </w:r>
      <w:r w:rsidR="00965D20" w:rsidRPr="0003140D">
        <w:rPr>
          <w:rFonts w:ascii="Arial" w:hAnsi="Arial" w:cs="Arial"/>
          <w:i w:val="0"/>
          <w:sz w:val="24"/>
          <w:szCs w:val="24"/>
          <w:lang w:val="en-US"/>
        </w:rPr>
        <w:t>organizational</w:t>
      </w:r>
      <w:r w:rsidRPr="0003140D">
        <w:rPr>
          <w:rFonts w:ascii="Arial" w:hAnsi="Arial" w:cs="Arial"/>
          <w:i w:val="0"/>
          <w:sz w:val="24"/>
          <w:szCs w:val="24"/>
          <w:lang w:val="en-US"/>
        </w:rPr>
        <w:t xml:space="preserve"> change involves identifying the precise categories of training that are necessary for its personnel</w:t>
      </w:r>
      <w:r w:rsidR="00965D20" w:rsidRPr="0003140D">
        <w:rPr>
          <w:rFonts w:ascii="Arial" w:hAnsi="Arial" w:cs="Arial"/>
          <w:i w:val="0"/>
          <w:sz w:val="24"/>
          <w:szCs w:val="24"/>
          <w:lang w:val="en-US"/>
        </w:rPr>
        <w:t xml:space="preserve"> so, to </w:t>
      </w:r>
      <w:r w:rsidRPr="0003140D">
        <w:rPr>
          <w:rFonts w:ascii="Arial" w:hAnsi="Arial" w:cs="Arial"/>
          <w:i w:val="0"/>
          <w:sz w:val="24"/>
          <w:szCs w:val="24"/>
          <w:lang w:val="en-US"/>
        </w:rPr>
        <w:t>achieve this objective, a thorough requirements analysis will be conducted to identify areas where the team members' proficiency and expertise may be deficient. As a component of the needs assessment, an analysis of staff performance will be conducted alongside the collection of feedback via surveys and focus groups</w:t>
      </w:r>
      <w:r w:rsidR="003825BD" w:rsidRPr="0003140D">
        <w:rPr>
          <w:rFonts w:ascii="Arial" w:hAnsi="Arial" w:cs="Arial"/>
          <w:i w:val="0"/>
          <w:sz w:val="24"/>
          <w:szCs w:val="24"/>
          <w:lang w:val="en-US"/>
        </w:rPr>
        <w:t xml:space="preserve"> and the </w:t>
      </w:r>
      <w:r w:rsidRPr="0003140D">
        <w:rPr>
          <w:rFonts w:ascii="Arial" w:hAnsi="Arial" w:cs="Arial"/>
          <w:i w:val="0"/>
          <w:sz w:val="24"/>
          <w:szCs w:val="24"/>
          <w:lang w:val="en-US"/>
        </w:rPr>
        <w:t xml:space="preserve">outcomes of the needs assessment will be </w:t>
      </w:r>
      <w:r w:rsidR="003825BD" w:rsidRPr="0003140D">
        <w:rPr>
          <w:rFonts w:ascii="Arial" w:hAnsi="Arial" w:cs="Arial"/>
          <w:i w:val="0"/>
          <w:sz w:val="24"/>
          <w:szCs w:val="24"/>
          <w:lang w:val="en-US"/>
        </w:rPr>
        <w:t>utilized</w:t>
      </w:r>
      <w:r w:rsidRPr="0003140D">
        <w:rPr>
          <w:rFonts w:ascii="Arial" w:hAnsi="Arial" w:cs="Arial"/>
          <w:i w:val="0"/>
          <w:sz w:val="24"/>
          <w:szCs w:val="24"/>
          <w:lang w:val="en-US"/>
        </w:rPr>
        <w:t xml:space="preserve"> to construct a training </w:t>
      </w:r>
      <w:r w:rsidR="003825BD" w:rsidRPr="0003140D">
        <w:rPr>
          <w:rFonts w:ascii="Arial" w:hAnsi="Arial" w:cs="Arial"/>
          <w:i w:val="0"/>
          <w:sz w:val="24"/>
          <w:szCs w:val="24"/>
          <w:lang w:val="en-US"/>
        </w:rPr>
        <w:t>program</w:t>
      </w:r>
      <w:r w:rsidRPr="0003140D">
        <w:rPr>
          <w:rFonts w:ascii="Arial" w:hAnsi="Arial" w:cs="Arial"/>
          <w:i w:val="0"/>
          <w:sz w:val="24"/>
          <w:szCs w:val="24"/>
          <w:lang w:val="en-US"/>
        </w:rPr>
        <w:t xml:space="preserve"> that is tailored to </w:t>
      </w:r>
      <w:r w:rsidR="003825BD" w:rsidRPr="0003140D">
        <w:rPr>
          <w:rFonts w:ascii="Arial" w:hAnsi="Arial" w:cs="Arial"/>
          <w:i w:val="0"/>
          <w:sz w:val="24"/>
          <w:szCs w:val="24"/>
          <w:lang w:val="en-US"/>
        </w:rPr>
        <w:t>fulfill</w:t>
      </w:r>
      <w:r w:rsidRPr="0003140D">
        <w:rPr>
          <w:rFonts w:ascii="Arial" w:hAnsi="Arial" w:cs="Arial"/>
          <w:i w:val="0"/>
          <w:sz w:val="24"/>
          <w:szCs w:val="24"/>
          <w:lang w:val="en-US"/>
        </w:rPr>
        <w:t xml:space="preserve"> the demands of the personnel.</w:t>
      </w:r>
      <w:r w:rsidR="00ED1539" w:rsidRPr="0003140D">
        <w:rPr>
          <w:rFonts w:ascii="Arial" w:hAnsi="Arial" w:cs="Arial"/>
          <w:i w:val="0"/>
          <w:sz w:val="24"/>
          <w:szCs w:val="24"/>
          <w:lang w:val="en-US"/>
        </w:rPr>
        <w:t xml:space="preserve"> (Kotler et al., 2009)</w:t>
      </w:r>
    </w:p>
    <w:p w14:paraId="0815993B" w14:textId="77777777" w:rsidR="00D445FA" w:rsidRPr="0003140D" w:rsidRDefault="00D445FA" w:rsidP="0003140D">
      <w:pPr>
        <w:spacing w:line="360" w:lineRule="auto"/>
        <w:jc w:val="both"/>
        <w:rPr>
          <w:rFonts w:ascii="Arial" w:hAnsi="Arial" w:cs="Arial"/>
          <w:i w:val="0"/>
          <w:sz w:val="24"/>
          <w:szCs w:val="24"/>
          <w:lang w:val="en-US"/>
        </w:rPr>
      </w:pPr>
    </w:p>
    <w:p w14:paraId="3FA416C5" w14:textId="77777777" w:rsidR="00D445FA" w:rsidRPr="0003140D" w:rsidRDefault="00D445FA" w:rsidP="0003140D">
      <w:pPr>
        <w:spacing w:line="360" w:lineRule="auto"/>
        <w:jc w:val="both"/>
        <w:rPr>
          <w:rFonts w:ascii="Arial" w:hAnsi="Arial" w:cs="Arial"/>
          <w:i w:val="0"/>
          <w:sz w:val="24"/>
          <w:szCs w:val="24"/>
          <w:lang w:val="en-US"/>
        </w:rPr>
      </w:pPr>
    </w:p>
    <w:p w14:paraId="150A4F19" w14:textId="77777777" w:rsidR="00D445FA" w:rsidRPr="0003140D" w:rsidRDefault="00D445FA" w:rsidP="0003140D">
      <w:pPr>
        <w:spacing w:line="360" w:lineRule="auto"/>
        <w:jc w:val="both"/>
        <w:rPr>
          <w:rFonts w:ascii="Arial" w:hAnsi="Arial" w:cs="Arial"/>
          <w:i w:val="0"/>
          <w:sz w:val="24"/>
          <w:szCs w:val="24"/>
          <w:lang w:val="en-US"/>
        </w:rPr>
      </w:pPr>
    </w:p>
    <w:p w14:paraId="47892927" w14:textId="4D398BC7" w:rsidR="00D445FA" w:rsidRPr="0003140D" w:rsidRDefault="00D445FA"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lastRenderedPageBreak/>
        <w:t>Once the demand for training has been identified, the subsequent step involves the development of a curriculum that aligns with the position's requirements</w:t>
      </w:r>
      <w:r w:rsidR="00F42845" w:rsidRPr="0003140D">
        <w:rPr>
          <w:rFonts w:ascii="Arial" w:hAnsi="Arial" w:cs="Arial"/>
          <w:i w:val="0"/>
          <w:sz w:val="24"/>
          <w:szCs w:val="24"/>
          <w:lang w:val="en-US"/>
        </w:rPr>
        <w:t xml:space="preserve"> as in </w:t>
      </w:r>
      <w:r w:rsidRPr="0003140D">
        <w:rPr>
          <w:rFonts w:ascii="Arial" w:hAnsi="Arial" w:cs="Arial"/>
          <w:i w:val="0"/>
          <w:sz w:val="24"/>
          <w:szCs w:val="24"/>
          <w:lang w:val="en-US"/>
        </w:rPr>
        <w:t xml:space="preserve">the current competitive business environment, it is imperative for companies to equip their employees with effective and efficient training to perform their duties. Training </w:t>
      </w:r>
      <w:r w:rsidR="00F42845" w:rsidRPr="0003140D">
        <w:rPr>
          <w:rFonts w:ascii="Arial" w:hAnsi="Arial" w:cs="Arial"/>
          <w:i w:val="0"/>
          <w:sz w:val="24"/>
          <w:szCs w:val="24"/>
          <w:lang w:val="en-US"/>
        </w:rPr>
        <w:t>programs</w:t>
      </w:r>
      <w:r w:rsidRPr="0003140D">
        <w:rPr>
          <w:rFonts w:ascii="Arial" w:hAnsi="Arial" w:cs="Arial"/>
          <w:i w:val="0"/>
          <w:sz w:val="24"/>
          <w:szCs w:val="24"/>
          <w:lang w:val="en-US"/>
        </w:rPr>
        <w:t xml:space="preserve"> designed for retail employees should encompass a diverse array of subjects, such as customer service, product expertise, sales techniques, and interpersonal communication proficiencies, among numerous other facets of the retail sector</w:t>
      </w:r>
      <w:r w:rsidR="004B716B" w:rsidRPr="0003140D">
        <w:rPr>
          <w:rFonts w:ascii="Arial" w:hAnsi="Arial" w:cs="Arial"/>
          <w:i w:val="0"/>
          <w:sz w:val="24"/>
          <w:szCs w:val="24"/>
          <w:lang w:val="en-US"/>
        </w:rPr>
        <w:t xml:space="preserve"> and the </w:t>
      </w:r>
      <w:r w:rsidRPr="0003140D">
        <w:rPr>
          <w:rFonts w:ascii="Arial" w:hAnsi="Arial" w:cs="Arial"/>
          <w:i w:val="0"/>
          <w:sz w:val="24"/>
          <w:szCs w:val="24"/>
          <w:lang w:val="en-US"/>
        </w:rPr>
        <w:t xml:space="preserve">adaptability of the training </w:t>
      </w:r>
      <w:r w:rsidR="004B716B" w:rsidRPr="0003140D">
        <w:rPr>
          <w:rFonts w:ascii="Arial" w:hAnsi="Arial" w:cs="Arial"/>
          <w:i w:val="0"/>
          <w:sz w:val="24"/>
          <w:szCs w:val="24"/>
          <w:lang w:val="en-US"/>
        </w:rPr>
        <w:t>program</w:t>
      </w:r>
      <w:r w:rsidRPr="0003140D">
        <w:rPr>
          <w:rFonts w:ascii="Arial" w:hAnsi="Arial" w:cs="Arial"/>
          <w:i w:val="0"/>
          <w:sz w:val="24"/>
          <w:szCs w:val="24"/>
          <w:lang w:val="en-US"/>
        </w:rPr>
        <w:t xml:space="preserve"> is necessary to facilitate its delivery in both virtual and physical settings.</w:t>
      </w:r>
      <w:r w:rsidR="00F740B8" w:rsidRPr="0003140D">
        <w:rPr>
          <w:rFonts w:ascii="Arial" w:hAnsi="Arial" w:cs="Arial"/>
          <w:i w:val="0"/>
          <w:sz w:val="24"/>
          <w:szCs w:val="24"/>
          <w:lang w:val="en-US"/>
        </w:rPr>
        <w:t xml:space="preserve"> (</w:t>
      </w:r>
      <w:r w:rsidR="00A23F19" w:rsidRPr="0003140D">
        <w:rPr>
          <w:rFonts w:ascii="Arial" w:hAnsi="Arial" w:cs="Arial"/>
          <w:i w:val="0"/>
          <w:sz w:val="24"/>
          <w:szCs w:val="24"/>
          <w:lang w:val="en-US"/>
        </w:rPr>
        <w:t>Weick &amp; Quinn, 2019)</w:t>
      </w:r>
    </w:p>
    <w:p w14:paraId="73FCAA69" w14:textId="77777777" w:rsidR="00D445FA" w:rsidRPr="0003140D" w:rsidRDefault="00D445FA" w:rsidP="0003140D">
      <w:pPr>
        <w:spacing w:line="360" w:lineRule="auto"/>
        <w:jc w:val="both"/>
        <w:rPr>
          <w:rFonts w:ascii="Arial" w:hAnsi="Arial" w:cs="Arial"/>
          <w:i w:val="0"/>
          <w:sz w:val="24"/>
          <w:szCs w:val="24"/>
          <w:lang w:val="en-US"/>
        </w:rPr>
      </w:pPr>
    </w:p>
    <w:p w14:paraId="285EB934" w14:textId="77777777" w:rsidR="00D445FA" w:rsidRPr="0003140D" w:rsidRDefault="00D445FA" w:rsidP="0003140D">
      <w:pPr>
        <w:spacing w:line="360" w:lineRule="auto"/>
        <w:jc w:val="both"/>
        <w:rPr>
          <w:rFonts w:ascii="Arial" w:hAnsi="Arial" w:cs="Arial"/>
          <w:i w:val="0"/>
          <w:sz w:val="24"/>
          <w:szCs w:val="24"/>
          <w:lang w:val="en-US"/>
        </w:rPr>
      </w:pPr>
    </w:p>
    <w:p w14:paraId="54F3C307" w14:textId="4C69C6E0" w:rsidR="00D445FA" w:rsidRPr="0003140D" w:rsidRDefault="00D445FA"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The ultimate phase of the change management plan encompasses the execution of the training </w:t>
      </w:r>
      <w:r w:rsidR="004B716B" w:rsidRPr="0003140D">
        <w:rPr>
          <w:rFonts w:ascii="Arial" w:hAnsi="Arial" w:cs="Arial"/>
          <w:i w:val="0"/>
          <w:sz w:val="24"/>
          <w:szCs w:val="24"/>
          <w:lang w:val="en-US"/>
        </w:rPr>
        <w:t xml:space="preserve">program and the </w:t>
      </w:r>
      <w:r w:rsidRPr="0003140D">
        <w:rPr>
          <w:rFonts w:ascii="Arial" w:hAnsi="Arial" w:cs="Arial"/>
          <w:i w:val="0"/>
          <w:sz w:val="24"/>
          <w:szCs w:val="24"/>
          <w:lang w:val="en-US"/>
        </w:rPr>
        <w:t xml:space="preserve">dissemination of the training </w:t>
      </w:r>
      <w:r w:rsidR="004B716B" w:rsidRPr="0003140D">
        <w:rPr>
          <w:rFonts w:ascii="Arial" w:hAnsi="Arial" w:cs="Arial"/>
          <w:i w:val="0"/>
          <w:sz w:val="24"/>
          <w:szCs w:val="24"/>
          <w:lang w:val="en-US"/>
        </w:rPr>
        <w:t>program</w:t>
      </w:r>
      <w:r w:rsidRPr="0003140D">
        <w:rPr>
          <w:rFonts w:ascii="Arial" w:hAnsi="Arial" w:cs="Arial"/>
          <w:i w:val="0"/>
          <w:sz w:val="24"/>
          <w:szCs w:val="24"/>
          <w:lang w:val="en-US"/>
        </w:rPr>
        <w:t xml:space="preserve"> to the workforce will be facilitated through diverse instructional modalities, encompassing traditional classroom settings, virtual learning platforms, and experiential on-site training. In order to ensure uniformity in the level of education received by all employees, it is crucial to conduct the training in a systematic and structured manner.</w:t>
      </w:r>
      <w:r w:rsidR="00693DEB" w:rsidRPr="0003140D">
        <w:rPr>
          <w:rFonts w:ascii="Arial" w:hAnsi="Arial" w:cs="Arial"/>
          <w:i w:val="0"/>
          <w:sz w:val="24"/>
          <w:szCs w:val="24"/>
          <w:lang w:val="en-US"/>
        </w:rPr>
        <w:t xml:space="preserve"> (Senior &amp; </w:t>
      </w:r>
      <w:proofErr w:type="spellStart"/>
      <w:r w:rsidR="00693DEB" w:rsidRPr="0003140D">
        <w:rPr>
          <w:rFonts w:ascii="Arial" w:hAnsi="Arial" w:cs="Arial"/>
          <w:i w:val="0"/>
          <w:sz w:val="24"/>
          <w:szCs w:val="24"/>
          <w:lang w:val="en-US"/>
        </w:rPr>
        <w:t>Swailes</w:t>
      </w:r>
      <w:proofErr w:type="spellEnd"/>
      <w:r w:rsidR="00693DEB" w:rsidRPr="0003140D">
        <w:rPr>
          <w:rFonts w:ascii="Arial" w:hAnsi="Arial" w:cs="Arial"/>
          <w:i w:val="0"/>
          <w:sz w:val="24"/>
          <w:szCs w:val="24"/>
          <w:lang w:val="en-US"/>
        </w:rPr>
        <w:t>, 2010)</w:t>
      </w:r>
    </w:p>
    <w:p w14:paraId="268DB3CB" w14:textId="77777777" w:rsidR="00D445FA" w:rsidRPr="0003140D" w:rsidRDefault="00D445FA" w:rsidP="0003140D">
      <w:pPr>
        <w:spacing w:line="360" w:lineRule="auto"/>
        <w:jc w:val="both"/>
        <w:rPr>
          <w:rFonts w:ascii="Arial" w:hAnsi="Arial" w:cs="Arial"/>
          <w:i w:val="0"/>
          <w:sz w:val="24"/>
          <w:szCs w:val="24"/>
          <w:lang w:val="en-US"/>
        </w:rPr>
      </w:pPr>
    </w:p>
    <w:p w14:paraId="486DE600" w14:textId="4265FB88" w:rsidR="00F740B8" w:rsidRPr="0003140D" w:rsidRDefault="00D445FA"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Subsequently, it is imperative to monitor the efficacy of the implemented training in the work environment</w:t>
      </w:r>
      <w:r w:rsidR="005222DC" w:rsidRPr="0003140D">
        <w:rPr>
          <w:rFonts w:ascii="Arial" w:hAnsi="Arial" w:cs="Arial"/>
          <w:i w:val="0"/>
          <w:sz w:val="24"/>
          <w:szCs w:val="24"/>
          <w:lang w:val="en-US"/>
        </w:rPr>
        <w:t xml:space="preserve"> and to </w:t>
      </w:r>
      <w:r w:rsidRPr="0003140D">
        <w:rPr>
          <w:rFonts w:ascii="Arial" w:hAnsi="Arial" w:cs="Arial"/>
          <w:i w:val="0"/>
          <w:sz w:val="24"/>
          <w:szCs w:val="24"/>
          <w:lang w:val="en-US"/>
        </w:rPr>
        <w:t xml:space="preserve">attain this objective, it will be necessary to carry out periodic evaluations and solicit feedback from </w:t>
      </w:r>
      <w:r w:rsidR="005222DC" w:rsidRPr="0003140D">
        <w:rPr>
          <w:rFonts w:ascii="Arial" w:hAnsi="Arial" w:cs="Arial"/>
          <w:i w:val="0"/>
          <w:sz w:val="24"/>
          <w:szCs w:val="24"/>
          <w:lang w:val="en-US"/>
        </w:rPr>
        <w:t>the</w:t>
      </w:r>
      <w:r w:rsidRPr="0003140D">
        <w:rPr>
          <w:rFonts w:ascii="Arial" w:hAnsi="Arial" w:cs="Arial"/>
          <w:i w:val="0"/>
          <w:sz w:val="24"/>
          <w:szCs w:val="24"/>
          <w:lang w:val="en-US"/>
        </w:rPr>
        <w:t xml:space="preserve"> personnel. </w:t>
      </w:r>
      <w:r w:rsidR="00F740B8" w:rsidRPr="0003140D">
        <w:rPr>
          <w:rFonts w:ascii="Arial" w:hAnsi="Arial" w:cs="Arial"/>
          <w:i w:val="0"/>
          <w:sz w:val="24"/>
          <w:szCs w:val="24"/>
          <w:lang w:val="en-US"/>
        </w:rPr>
        <w:t>(Van de Ven &amp; Poole, 1995)</w:t>
      </w:r>
    </w:p>
    <w:p w14:paraId="72CC2D46" w14:textId="77777777" w:rsidR="00F740B8" w:rsidRPr="0003140D" w:rsidRDefault="00F740B8" w:rsidP="0003140D">
      <w:pPr>
        <w:spacing w:line="360" w:lineRule="auto"/>
        <w:jc w:val="both"/>
        <w:rPr>
          <w:rFonts w:ascii="Arial" w:hAnsi="Arial" w:cs="Arial"/>
          <w:i w:val="0"/>
          <w:sz w:val="24"/>
          <w:szCs w:val="24"/>
          <w:lang w:val="en-US"/>
        </w:rPr>
      </w:pPr>
    </w:p>
    <w:p w14:paraId="1C2B7E4A" w14:textId="3B1D6C2F" w:rsidR="00D445FA" w:rsidRPr="0003140D" w:rsidRDefault="00D445FA"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To meet the dynamic demands of the contemporary workplace, it is imperative to regularly modify the training curriculum.</w:t>
      </w:r>
      <w:r w:rsidR="001B66A0" w:rsidRPr="0003140D">
        <w:rPr>
          <w:rFonts w:ascii="Arial" w:hAnsi="Arial" w:cs="Arial"/>
          <w:i w:val="0"/>
          <w:sz w:val="24"/>
          <w:szCs w:val="24"/>
          <w:lang w:val="en-US"/>
        </w:rPr>
        <w:t xml:space="preserve"> </w:t>
      </w:r>
      <w:r w:rsidRPr="0003140D">
        <w:rPr>
          <w:rFonts w:ascii="Arial" w:hAnsi="Arial" w:cs="Arial"/>
          <w:i w:val="0"/>
          <w:sz w:val="24"/>
          <w:szCs w:val="24"/>
          <w:lang w:val="en-US"/>
        </w:rPr>
        <w:t>To ensure successful implementation of acquired skills, it is imperative that Tesco provides its employees with adequate support and encouragement during their training</w:t>
      </w:r>
      <w:r w:rsidR="001B66A0" w:rsidRPr="0003140D">
        <w:rPr>
          <w:rFonts w:ascii="Arial" w:hAnsi="Arial" w:cs="Arial"/>
          <w:i w:val="0"/>
          <w:sz w:val="24"/>
          <w:szCs w:val="24"/>
          <w:lang w:val="en-US"/>
        </w:rPr>
        <w:t xml:space="preserve"> and this </w:t>
      </w:r>
      <w:r w:rsidRPr="0003140D">
        <w:rPr>
          <w:rFonts w:ascii="Arial" w:hAnsi="Arial" w:cs="Arial"/>
          <w:i w:val="0"/>
          <w:sz w:val="24"/>
          <w:szCs w:val="24"/>
          <w:lang w:val="en-US"/>
        </w:rPr>
        <w:t xml:space="preserve">category of assistance involves various undertakings, including mentoring, coaching, and furnishing evaluations on one's </w:t>
      </w:r>
      <w:r w:rsidRPr="0003140D">
        <w:rPr>
          <w:rFonts w:ascii="Arial" w:hAnsi="Arial" w:cs="Arial"/>
          <w:i w:val="0"/>
          <w:sz w:val="24"/>
          <w:szCs w:val="24"/>
          <w:lang w:val="en-US"/>
        </w:rPr>
        <w:lastRenderedPageBreak/>
        <w:t>performance. Tesco bears the responsibility of ensuring that its workforce is equipped with the necessary resources to effectively apply the skills and knowledge acquired during their training to their respective job roles.</w:t>
      </w:r>
      <w:r w:rsidR="00F53539" w:rsidRPr="0003140D">
        <w:rPr>
          <w:rFonts w:ascii="Arial" w:hAnsi="Arial" w:cs="Arial"/>
          <w:i w:val="0"/>
          <w:sz w:val="24"/>
          <w:szCs w:val="24"/>
          <w:lang w:val="en-US"/>
        </w:rPr>
        <w:t xml:space="preserve"> (Nadler et al., 2019)</w:t>
      </w:r>
    </w:p>
    <w:p w14:paraId="4B98A8EF" w14:textId="77777777" w:rsidR="00D445FA" w:rsidRPr="0003140D" w:rsidRDefault="00D445FA" w:rsidP="0003140D">
      <w:pPr>
        <w:spacing w:line="360" w:lineRule="auto"/>
        <w:jc w:val="both"/>
        <w:rPr>
          <w:rFonts w:ascii="Arial" w:hAnsi="Arial" w:cs="Arial"/>
          <w:i w:val="0"/>
          <w:sz w:val="24"/>
          <w:szCs w:val="24"/>
          <w:lang w:val="en-US"/>
        </w:rPr>
      </w:pPr>
    </w:p>
    <w:p w14:paraId="068AAFE9" w14:textId="11D98B05" w:rsidR="00D445FA" w:rsidRPr="0003140D" w:rsidRDefault="00D445FA"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The ultimate phase in the change management process entails performing an evaluation to determine the efficacy of the training implementation</w:t>
      </w:r>
      <w:r w:rsidR="001B66A0" w:rsidRPr="0003140D">
        <w:rPr>
          <w:rFonts w:ascii="Arial" w:hAnsi="Arial" w:cs="Arial"/>
          <w:i w:val="0"/>
          <w:sz w:val="24"/>
          <w:szCs w:val="24"/>
          <w:lang w:val="en-US"/>
        </w:rPr>
        <w:t xml:space="preserve"> and through </w:t>
      </w:r>
      <w:r w:rsidRPr="0003140D">
        <w:rPr>
          <w:rFonts w:ascii="Arial" w:hAnsi="Arial" w:cs="Arial"/>
          <w:i w:val="0"/>
          <w:sz w:val="24"/>
          <w:szCs w:val="24"/>
          <w:lang w:val="en-US"/>
        </w:rPr>
        <w:t xml:space="preserve">a comparison of the results obtained prior to and subsequent to the training, it is possible to ascertain whether the productivity of the employees has increased as a direct consequence of the training. In order to evaluate the effectiveness of a training </w:t>
      </w:r>
      <w:r w:rsidR="006A2AA8" w:rsidRPr="0003140D">
        <w:rPr>
          <w:rFonts w:ascii="Arial" w:hAnsi="Arial" w:cs="Arial"/>
          <w:i w:val="0"/>
          <w:sz w:val="24"/>
          <w:szCs w:val="24"/>
          <w:lang w:val="en-US"/>
        </w:rPr>
        <w:t>program</w:t>
      </w:r>
      <w:r w:rsidRPr="0003140D">
        <w:rPr>
          <w:rFonts w:ascii="Arial" w:hAnsi="Arial" w:cs="Arial"/>
          <w:i w:val="0"/>
          <w:sz w:val="24"/>
          <w:szCs w:val="24"/>
          <w:lang w:val="en-US"/>
        </w:rPr>
        <w:t xml:space="preserve"> in meeting the staff's training needs, it is essential to conduct an assessment that is aligned with the predetermined goals.</w:t>
      </w:r>
      <w:r w:rsidR="00633F70" w:rsidRPr="0003140D">
        <w:rPr>
          <w:rFonts w:ascii="Arial" w:hAnsi="Arial" w:cs="Arial"/>
          <w:i w:val="0"/>
          <w:sz w:val="24"/>
          <w:szCs w:val="24"/>
          <w:lang w:val="en-US"/>
        </w:rPr>
        <w:t xml:space="preserve"> (Lewin, 2015)</w:t>
      </w:r>
    </w:p>
    <w:p w14:paraId="3DCD9BF9" w14:textId="77777777" w:rsidR="00D445FA" w:rsidRPr="0003140D" w:rsidRDefault="00D445FA" w:rsidP="0003140D">
      <w:pPr>
        <w:spacing w:line="360" w:lineRule="auto"/>
        <w:jc w:val="both"/>
        <w:rPr>
          <w:rFonts w:ascii="Arial" w:hAnsi="Arial" w:cs="Arial"/>
          <w:i w:val="0"/>
          <w:sz w:val="24"/>
          <w:szCs w:val="24"/>
          <w:lang w:val="en-US"/>
        </w:rPr>
      </w:pPr>
    </w:p>
    <w:p w14:paraId="5F1A49CF" w14:textId="77777777" w:rsidR="009E346D" w:rsidRPr="0003140D" w:rsidRDefault="009E346D" w:rsidP="0003140D">
      <w:pPr>
        <w:spacing w:line="360" w:lineRule="auto"/>
        <w:jc w:val="both"/>
        <w:rPr>
          <w:rFonts w:ascii="Arial" w:hAnsi="Arial" w:cs="Arial"/>
          <w:i w:val="0"/>
          <w:sz w:val="24"/>
          <w:szCs w:val="24"/>
          <w:lang w:val="en-US"/>
        </w:rPr>
      </w:pPr>
    </w:p>
    <w:p w14:paraId="60BDD20C" w14:textId="77777777" w:rsidR="009E346D" w:rsidRPr="0003140D" w:rsidRDefault="009E346D" w:rsidP="0003140D">
      <w:pPr>
        <w:spacing w:line="360" w:lineRule="auto"/>
        <w:jc w:val="both"/>
        <w:rPr>
          <w:rFonts w:ascii="Arial" w:hAnsi="Arial" w:cs="Arial"/>
          <w:i w:val="0"/>
          <w:sz w:val="24"/>
          <w:szCs w:val="24"/>
          <w:lang w:val="en-US"/>
        </w:rPr>
      </w:pPr>
    </w:p>
    <w:p w14:paraId="63B41F79" w14:textId="35001351" w:rsidR="009E346D" w:rsidRPr="0003140D" w:rsidRDefault="009E346D" w:rsidP="0003140D">
      <w:pPr>
        <w:pStyle w:val="Heading2"/>
        <w:spacing w:line="360" w:lineRule="auto"/>
        <w:jc w:val="both"/>
        <w:rPr>
          <w:rFonts w:ascii="Arial" w:hAnsi="Arial" w:cs="Arial"/>
          <w:i w:val="0"/>
          <w:sz w:val="24"/>
          <w:szCs w:val="24"/>
          <w:lang w:val="en-US"/>
        </w:rPr>
      </w:pPr>
      <w:bookmarkStart w:id="14" w:name="_Toc133624049"/>
      <w:r w:rsidRPr="0003140D">
        <w:rPr>
          <w:rFonts w:ascii="Arial" w:hAnsi="Arial" w:cs="Arial"/>
          <w:i w:val="0"/>
          <w:sz w:val="24"/>
          <w:szCs w:val="24"/>
          <w:lang w:val="en-US"/>
        </w:rPr>
        <w:t>Sustainability</w:t>
      </w:r>
      <w:bookmarkEnd w:id="14"/>
    </w:p>
    <w:p w14:paraId="01F5F2CE" w14:textId="77777777" w:rsidR="000807D7" w:rsidRPr="0003140D" w:rsidRDefault="000807D7" w:rsidP="0003140D">
      <w:pPr>
        <w:spacing w:line="360" w:lineRule="auto"/>
        <w:jc w:val="both"/>
        <w:rPr>
          <w:rFonts w:ascii="Arial" w:hAnsi="Arial" w:cs="Arial"/>
          <w:i w:val="0"/>
          <w:sz w:val="24"/>
          <w:szCs w:val="24"/>
          <w:lang w:val="en-US"/>
        </w:rPr>
      </w:pPr>
    </w:p>
    <w:p w14:paraId="340AFF23" w14:textId="534CF48E" w:rsidR="0098132F" w:rsidRPr="0003140D" w:rsidRDefault="0098132F"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The success or failure of sustainability-related initiatives can be gauged in part by how well they advance sustainability objectives</w:t>
      </w:r>
      <w:r w:rsidR="006C367B" w:rsidRPr="0003140D">
        <w:rPr>
          <w:rFonts w:ascii="Arial" w:hAnsi="Arial" w:cs="Arial"/>
          <w:i w:val="0"/>
          <w:sz w:val="24"/>
          <w:szCs w:val="24"/>
          <w:lang w:val="en-US"/>
        </w:rPr>
        <w:t xml:space="preserve"> so, </w:t>
      </w:r>
      <w:r w:rsidRPr="0003140D">
        <w:rPr>
          <w:rFonts w:ascii="Arial" w:hAnsi="Arial" w:cs="Arial"/>
          <w:i w:val="0"/>
          <w:sz w:val="24"/>
          <w:szCs w:val="24"/>
          <w:lang w:val="en-US"/>
        </w:rPr>
        <w:t>Tesco may choose to develop specific, measurable objectives for each part of their sustainability strategy. Food waste reduction, energy efficiency improvements, increased community involvement, and promotion of moral sourcing procedures are all examples of attainable objectives</w:t>
      </w:r>
      <w:r w:rsidR="00B64C2E" w:rsidRPr="0003140D">
        <w:rPr>
          <w:rFonts w:ascii="Arial" w:hAnsi="Arial" w:cs="Arial"/>
          <w:i w:val="0"/>
          <w:sz w:val="24"/>
          <w:szCs w:val="24"/>
          <w:lang w:val="en-US"/>
        </w:rPr>
        <w:t xml:space="preserve"> and also, </w:t>
      </w:r>
      <w:r w:rsidRPr="0003140D">
        <w:rPr>
          <w:rFonts w:ascii="Arial" w:hAnsi="Arial" w:cs="Arial"/>
          <w:i w:val="0"/>
          <w:sz w:val="24"/>
          <w:szCs w:val="24"/>
          <w:lang w:val="en-US"/>
        </w:rPr>
        <w:t>is recommended that objectives be challenging yet attainable, and that progress be regularly monitored and communicated. Further, it is suggested that the targets be set so that they are both difficult and doable.</w:t>
      </w:r>
      <w:r w:rsidR="00633F70" w:rsidRPr="0003140D">
        <w:rPr>
          <w:rFonts w:ascii="Arial" w:hAnsi="Arial" w:cs="Arial"/>
          <w:i w:val="0"/>
          <w:sz w:val="24"/>
          <w:szCs w:val="24"/>
          <w:lang w:val="en-US"/>
        </w:rPr>
        <w:t xml:space="preserve"> (Kotter, 1996)</w:t>
      </w:r>
    </w:p>
    <w:p w14:paraId="24EAA707" w14:textId="77777777" w:rsidR="0098132F" w:rsidRPr="0003140D" w:rsidRDefault="0098132F" w:rsidP="0003140D">
      <w:pPr>
        <w:spacing w:line="360" w:lineRule="auto"/>
        <w:jc w:val="both"/>
        <w:rPr>
          <w:rFonts w:ascii="Arial" w:hAnsi="Arial" w:cs="Arial"/>
          <w:i w:val="0"/>
          <w:sz w:val="24"/>
          <w:szCs w:val="24"/>
          <w:lang w:val="en-US"/>
        </w:rPr>
      </w:pPr>
    </w:p>
    <w:p w14:paraId="59166BB1" w14:textId="77777777" w:rsidR="0098132F" w:rsidRPr="0003140D" w:rsidRDefault="0098132F" w:rsidP="0003140D">
      <w:pPr>
        <w:spacing w:line="360" w:lineRule="auto"/>
        <w:jc w:val="both"/>
        <w:rPr>
          <w:rFonts w:ascii="Arial" w:hAnsi="Arial" w:cs="Arial"/>
          <w:i w:val="0"/>
          <w:sz w:val="24"/>
          <w:szCs w:val="24"/>
          <w:lang w:val="en-US"/>
        </w:rPr>
      </w:pPr>
    </w:p>
    <w:p w14:paraId="34414E90" w14:textId="43D49C5E" w:rsidR="004C0B8E" w:rsidRPr="0003140D" w:rsidRDefault="0098132F"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lastRenderedPageBreak/>
        <w:t xml:space="preserve">Across its operations and supply chain, Tesco must adopt ecologically friendly business </w:t>
      </w:r>
      <w:r w:rsidR="00460029" w:rsidRPr="0003140D">
        <w:rPr>
          <w:rFonts w:ascii="Arial" w:hAnsi="Arial" w:cs="Arial"/>
          <w:i w:val="0"/>
          <w:sz w:val="24"/>
          <w:szCs w:val="24"/>
          <w:lang w:val="en-US"/>
        </w:rPr>
        <w:t xml:space="preserve">practices in order to </w:t>
      </w:r>
      <w:r w:rsidRPr="0003140D">
        <w:rPr>
          <w:rFonts w:ascii="Arial" w:hAnsi="Arial" w:cs="Arial"/>
          <w:i w:val="0"/>
          <w:sz w:val="24"/>
          <w:szCs w:val="24"/>
          <w:lang w:val="en-US"/>
        </w:rPr>
        <w:t xml:space="preserve">encourage employees to embrace environmentally friendly business </w:t>
      </w:r>
      <w:r w:rsidR="00460029" w:rsidRPr="0003140D">
        <w:rPr>
          <w:rFonts w:ascii="Arial" w:hAnsi="Arial" w:cs="Arial"/>
          <w:i w:val="0"/>
          <w:sz w:val="24"/>
          <w:szCs w:val="24"/>
          <w:lang w:val="en-US"/>
        </w:rPr>
        <w:t>practices</w:t>
      </w:r>
      <w:r w:rsidRPr="0003140D">
        <w:rPr>
          <w:rFonts w:ascii="Arial" w:hAnsi="Arial" w:cs="Arial"/>
          <w:i w:val="0"/>
          <w:sz w:val="24"/>
          <w:szCs w:val="24"/>
          <w:lang w:val="en-US"/>
        </w:rPr>
        <w:t xml:space="preserve"> like those mentioned above, the company can offer both monetary and non-monetary incentives, such as the usage of renewable energy sources. </w:t>
      </w:r>
      <w:r w:rsidR="004C0B8E" w:rsidRPr="0003140D">
        <w:rPr>
          <w:rFonts w:ascii="Arial" w:hAnsi="Arial" w:cs="Arial"/>
          <w:i w:val="0"/>
          <w:sz w:val="24"/>
          <w:szCs w:val="24"/>
          <w:lang w:val="en-US"/>
        </w:rPr>
        <w:t>(Tidd &amp; Besant, 2010)</w:t>
      </w:r>
    </w:p>
    <w:p w14:paraId="028B606E" w14:textId="77777777" w:rsidR="004C0B8E" w:rsidRPr="0003140D" w:rsidRDefault="004C0B8E" w:rsidP="0003140D">
      <w:pPr>
        <w:spacing w:line="360" w:lineRule="auto"/>
        <w:jc w:val="both"/>
        <w:rPr>
          <w:rFonts w:ascii="Arial" w:hAnsi="Arial" w:cs="Arial"/>
          <w:i w:val="0"/>
          <w:sz w:val="24"/>
          <w:szCs w:val="24"/>
          <w:lang w:val="en-US"/>
        </w:rPr>
      </w:pPr>
    </w:p>
    <w:p w14:paraId="4C2E4F53" w14:textId="486FC2A7" w:rsidR="0098132F" w:rsidRPr="0003140D" w:rsidRDefault="0098132F"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For example, Tesco can develop environmentally responsible waste management protocols including waste reduction, reuse, and recycling, and use environmentally friendly procurement strategies like purchasing from suppliers who </w:t>
      </w:r>
      <w:r w:rsidR="006B53FE" w:rsidRPr="0003140D">
        <w:rPr>
          <w:rFonts w:ascii="Arial" w:hAnsi="Arial" w:cs="Arial"/>
          <w:i w:val="0"/>
          <w:sz w:val="24"/>
          <w:szCs w:val="24"/>
          <w:lang w:val="en-US"/>
        </w:rPr>
        <w:t>prioritize</w:t>
      </w:r>
      <w:r w:rsidRPr="0003140D">
        <w:rPr>
          <w:rFonts w:ascii="Arial" w:hAnsi="Arial" w:cs="Arial"/>
          <w:i w:val="0"/>
          <w:sz w:val="24"/>
          <w:szCs w:val="24"/>
          <w:lang w:val="en-US"/>
        </w:rPr>
        <w:t xml:space="preserve"> environmental responsibility. Products created from sustainable materials like bamboo and soy are also available for purchase from Tesco.</w:t>
      </w:r>
      <w:r w:rsidR="00ED1539" w:rsidRPr="0003140D">
        <w:rPr>
          <w:rFonts w:ascii="Arial" w:hAnsi="Arial" w:cs="Arial"/>
          <w:i w:val="0"/>
          <w:sz w:val="24"/>
          <w:szCs w:val="24"/>
          <w:lang w:val="en-US"/>
        </w:rPr>
        <w:t xml:space="preserve"> (</w:t>
      </w:r>
      <w:proofErr w:type="spellStart"/>
      <w:r w:rsidR="00ED1539" w:rsidRPr="0003140D">
        <w:rPr>
          <w:rFonts w:ascii="Arial" w:hAnsi="Arial" w:cs="Arial"/>
          <w:i w:val="0"/>
          <w:sz w:val="24"/>
          <w:szCs w:val="24"/>
          <w:lang w:val="en-US"/>
        </w:rPr>
        <w:t>Grunty</w:t>
      </w:r>
      <w:proofErr w:type="spellEnd"/>
      <w:r w:rsidR="00ED1539" w:rsidRPr="0003140D">
        <w:rPr>
          <w:rFonts w:ascii="Arial" w:hAnsi="Arial" w:cs="Arial"/>
          <w:i w:val="0"/>
          <w:sz w:val="24"/>
          <w:szCs w:val="24"/>
          <w:lang w:val="en-US"/>
        </w:rPr>
        <w:t>, 2006)</w:t>
      </w:r>
    </w:p>
    <w:p w14:paraId="27A5FDD1" w14:textId="77777777" w:rsidR="0098132F" w:rsidRPr="0003140D" w:rsidRDefault="0098132F" w:rsidP="0003140D">
      <w:pPr>
        <w:spacing w:line="360" w:lineRule="auto"/>
        <w:jc w:val="both"/>
        <w:rPr>
          <w:rFonts w:ascii="Arial" w:hAnsi="Arial" w:cs="Arial"/>
          <w:i w:val="0"/>
          <w:sz w:val="24"/>
          <w:szCs w:val="24"/>
          <w:lang w:val="en-US"/>
        </w:rPr>
      </w:pPr>
    </w:p>
    <w:p w14:paraId="26070C86" w14:textId="709878F6" w:rsidR="0098132F" w:rsidRPr="0003140D" w:rsidRDefault="0098132F"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Suppliers, like employees, play a crucial role in the successful implementation of environmentally sensitive business </w:t>
      </w:r>
      <w:r w:rsidR="006B53FE" w:rsidRPr="0003140D">
        <w:rPr>
          <w:rFonts w:ascii="Arial" w:hAnsi="Arial" w:cs="Arial"/>
          <w:i w:val="0"/>
          <w:sz w:val="24"/>
          <w:szCs w:val="24"/>
          <w:lang w:val="en-US"/>
        </w:rPr>
        <w:t xml:space="preserve">practices and </w:t>
      </w:r>
      <w:r w:rsidRPr="0003140D">
        <w:rPr>
          <w:rFonts w:ascii="Arial" w:hAnsi="Arial" w:cs="Arial"/>
          <w:i w:val="0"/>
          <w:sz w:val="24"/>
          <w:szCs w:val="24"/>
          <w:lang w:val="en-US"/>
        </w:rPr>
        <w:t xml:space="preserve">Tesco may increase its workforce's understanding of sustainability and the company's adoption of environmentally responsible business </w:t>
      </w:r>
      <w:r w:rsidR="006B53FE" w:rsidRPr="0003140D">
        <w:rPr>
          <w:rFonts w:ascii="Arial" w:hAnsi="Arial" w:cs="Arial"/>
          <w:i w:val="0"/>
          <w:sz w:val="24"/>
          <w:szCs w:val="24"/>
          <w:lang w:val="en-US"/>
        </w:rPr>
        <w:t>practices</w:t>
      </w:r>
      <w:r w:rsidRPr="0003140D">
        <w:rPr>
          <w:rFonts w:ascii="Arial" w:hAnsi="Arial" w:cs="Arial"/>
          <w:i w:val="0"/>
          <w:sz w:val="24"/>
          <w:szCs w:val="24"/>
          <w:lang w:val="en-US"/>
        </w:rPr>
        <w:t xml:space="preserve"> by providing training and awareness initiatives focused on sustainability. The </w:t>
      </w:r>
      <w:r w:rsidR="006B53FE" w:rsidRPr="0003140D">
        <w:rPr>
          <w:rFonts w:ascii="Arial" w:hAnsi="Arial" w:cs="Arial"/>
          <w:i w:val="0"/>
          <w:sz w:val="24"/>
          <w:szCs w:val="24"/>
          <w:lang w:val="en-US"/>
        </w:rPr>
        <w:t>organization</w:t>
      </w:r>
      <w:r w:rsidRPr="0003140D">
        <w:rPr>
          <w:rFonts w:ascii="Arial" w:hAnsi="Arial" w:cs="Arial"/>
          <w:i w:val="0"/>
          <w:sz w:val="24"/>
          <w:szCs w:val="24"/>
          <w:lang w:val="en-US"/>
        </w:rPr>
        <w:t xml:space="preserve"> can encourage its suppliers to participate in sustainable initiatives like responsible production and responsible purchasing</w:t>
      </w:r>
      <w:r w:rsidR="006B53FE" w:rsidRPr="0003140D">
        <w:rPr>
          <w:rFonts w:ascii="Arial" w:hAnsi="Arial" w:cs="Arial"/>
          <w:i w:val="0"/>
          <w:sz w:val="24"/>
          <w:szCs w:val="24"/>
          <w:lang w:val="en-US"/>
        </w:rPr>
        <w:t xml:space="preserve"> and the </w:t>
      </w:r>
      <w:r w:rsidRPr="0003140D">
        <w:rPr>
          <w:rFonts w:ascii="Arial" w:hAnsi="Arial" w:cs="Arial"/>
          <w:i w:val="0"/>
          <w:sz w:val="24"/>
          <w:szCs w:val="24"/>
          <w:lang w:val="en-US"/>
        </w:rPr>
        <w:t>company has this ability, among others.</w:t>
      </w:r>
      <w:r w:rsidR="004A2DFD" w:rsidRPr="0003140D">
        <w:rPr>
          <w:rFonts w:ascii="Arial" w:hAnsi="Arial" w:cs="Arial"/>
          <w:i w:val="0"/>
          <w:sz w:val="24"/>
          <w:szCs w:val="24"/>
          <w:lang w:val="en-US"/>
        </w:rPr>
        <w:t xml:space="preserve"> (Porter, 1980)</w:t>
      </w:r>
    </w:p>
    <w:p w14:paraId="77784319" w14:textId="77777777" w:rsidR="0098132F" w:rsidRPr="0003140D" w:rsidRDefault="0098132F" w:rsidP="0003140D">
      <w:pPr>
        <w:spacing w:line="360" w:lineRule="auto"/>
        <w:jc w:val="both"/>
        <w:rPr>
          <w:rFonts w:ascii="Arial" w:hAnsi="Arial" w:cs="Arial"/>
          <w:i w:val="0"/>
          <w:sz w:val="24"/>
          <w:szCs w:val="24"/>
          <w:lang w:val="en-US"/>
        </w:rPr>
      </w:pPr>
    </w:p>
    <w:p w14:paraId="5BB30ECA" w14:textId="77777777" w:rsidR="0098132F" w:rsidRPr="0003140D" w:rsidRDefault="0098132F" w:rsidP="0003140D">
      <w:pPr>
        <w:spacing w:line="360" w:lineRule="auto"/>
        <w:jc w:val="both"/>
        <w:rPr>
          <w:rFonts w:ascii="Arial" w:hAnsi="Arial" w:cs="Arial"/>
          <w:i w:val="0"/>
          <w:sz w:val="24"/>
          <w:szCs w:val="24"/>
          <w:lang w:val="en-US"/>
        </w:rPr>
      </w:pPr>
    </w:p>
    <w:p w14:paraId="7F4B4D32" w14:textId="28D30E0C" w:rsidR="0098132F" w:rsidRPr="0003140D" w:rsidRDefault="0098132F"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Tesco may improve customer engagement through a number of initiatives, including education campaigns aimed at decreasing food waste, the provision of recycling choices, and the promotion of environmentally friendly modes of transportation to customer</w:t>
      </w:r>
      <w:r w:rsidR="0096178B" w:rsidRPr="0003140D">
        <w:rPr>
          <w:rFonts w:ascii="Arial" w:hAnsi="Arial" w:cs="Arial"/>
          <w:i w:val="0"/>
          <w:sz w:val="24"/>
          <w:szCs w:val="24"/>
          <w:lang w:val="en-US"/>
        </w:rPr>
        <w:t>s but moreover</w:t>
      </w:r>
      <w:r w:rsidRPr="0003140D">
        <w:rPr>
          <w:rFonts w:ascii="Arial" w:hAnsi="Arial" w:cs="Arial"/>
          <w:i w:val="0"/>
          <w:sz w:val="24"/>
          <w:szCs w:val="24"/>
          <w:lang w:val="en-US"/>
        </w:rPr>
        <w:t xml:space="preserve">, Tesco can notify its clientele in detail about its initiatives to lessen its negative effect on the environment. Eco-friendly packaging, promotion of goods sourced sustainably, and emission cuts all fall under this category of actions. Tesco is able to give </w:t>
      </w:r>
      <w:r w:rsidRPr="0003140D">
        <w:rPr>
          <w:rFonts w:ascii="Arial" w:hAnsi="Arial" w:cs="Arial"/>
          <w:i w:val="0"/>
          <w:sz w:val="24"/>
          <w:szCs w:val="24"/>
          <w:lang w:val="en-US"/>
        </w:rPr>
        <w:lastRenderedPageBreak/>
        <w:t>its customers access to this data</w:t>
      </w:r>
      <w:r w:rsidR="00005DAB" w:rsidRPr="0003140D">
        <w:rPr>
          <w:rFonts w:ascii="Arial" w:hAnsi="Arial" w:cs="Arial"/>
          <w:i w:val="0"/>
          <w:sz w:val="24"/>
          <w:szCs w:val="24"/>
          <w:lang w:val="en-US"/>
        </w:rPr>
        <w:t xml:space="preserve"> as this fact </w:t>
      </w:r>
      <w:r w:rsidRPr="0003140D">
        <w:rPr>
          <w:rFonts w:ascii="Arial" w:hAnsi="Arial" w:cs="Arial"/>
          <w:i w:val="0"/>
          <w:sz w:val="24"/>
          <w:szCs w:val="24"/>
          <w:lang w:val="en-US"/>
        </w:rPr>
        <w:t>could considerably increase people's consciousness of the significance of eco-friendly methods.</w:t>
      </w:r>
      <w:r w:rsidR="009A0EB2" w:rsidRPr="0003140D">
        <w:rPr>
          <w:rFonts w:ascii="Arial" w:hAnsi="Arial" w:cs="Arial"/>
          <w:i w:val="0"/>
          <w:sz w:val="24"/>
          <w:szCs w:val="24"/>
          <w:lang w:val="en-US"/>
        </w:rPr>
        <w:t xml:space="preserve"> (Burnes, 2004)</w:t>
      </w:r>
    </w:p>
    <w:p w14:paraId="78B7C8C9" w14:textId="77777777" w:rsidR="0098132F" w:rsidRPr="0003140D" w:rsidRDefault="0098132F" w:rsidP="0003140D">
      <w:pPr>
        <w:spacing w:line="360" w:lineRule="auto"/>
        <w:jc w:val="both"/>
        <w:rPr>
          <w:rFonts w:ascii="Arial" w:hAnsi="Arial" w:cs="Arial"/>
          <w:i w:val="0"/>
          <w:sz w:val="24"/>
          <w:szCs w:val="24"/>
          <w:lang w:val="en-US"/>
        </w:rPr>
      </w:pPr>
    </w:p>
    <w:p w14:paraId="3D9ECE57" w14:textId="50CFD0C0" w:rsidR="0098132F" w:rsidRPr="0003140D" w:rsidRDefault="0098132F"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Tesco can boost its support for community development initiatives including green infrastructure construction, renewable energy promotion, and trash management by increasing the amount it now donates to these causes</w:t>
      </w:r>
      <w:r w:rsidR="00005DAB" w:rsidRPr="0003140D">
        <w:rPr>
          <w:rFonts w:ascii="Arial" w:hAnsi="Arial" w:cs="Arial"/>
          <w:i w:val="0"/>
          <w:sz w:val="24"/>
          <w:szCs w:val="24"/>
          <w:lang w:val="en-US"/>
        </w:rPr>
        <w:t xml:space="preserve"> and to </w:t>
      </w:r>
      <w:r w:rsidRPr="0003140D">
        <w:rPr>
          <w:rFonts w:ascii="Arial" w:hAnsi="Arial" w:cs="Arial"/>
          <w:i w:val="0"/>
          <w:sz w:val="24"/>
          <w:szCs w:val="24"/>
          <w:lang w:val="en-US"/>
        </w:rPr>
        <w:t>further its mission of promoting sustainable development, the company can team up with regional NGOs and charitable foundations to implement specific projects.</w:t>
      </w:r>
      <w:r w:rsidR="00702F5E" w:rsidRPr="0003140D">
        <w:rPr>
          <w:rFonts w:ascii="Arial" w:hAnsi="Arial" w:cs="Arial"/>
          <w:i w:val="0"/>
          <w:sz w:val="24"/>
          <w:szCs w:val="24"/>
          <w:lang w:val="en-US"/>
        </w:rPr>
        <w:t xml:space="preserve"> (Fisher &amp; </w:t>
      </w:r>
      <w:proofErr w:type="spellStart"/>
      <w:r w:rsidR="00702F5E" w:rsidRPr="0003140D">
        <w:rPr>
          <w:rFonts w:ascii="Arial" w:hAnsi="Arial" w:cs="Arial"/>
          <w:i w:val="0"/>
          <w:sz w:val="24"/>
          <w:szCs w:val="24"/>
          <w:lang w:val="en-US"/>
        </w:rPr>
        <w:t>Ury</w:t>
      </w:r>
      <w:proofErr w:type="spellEnd"/>
      <w:r w:rsidR="00702F5E" w:rsidRPr="0003140D">
        <w:rPr>
          <w:rFonts w:ascii="Arial" w:hAnsi="Arial" w:cs="Arial"/>
          <w:i w:val="0"/>
          <w:sz w:val="24"/>
          <w:szCs w:val="24"/>
          <w:lang w:val="en-US"/>
        </w:rPr>
        <w:t>, 1981)</w:t>
      </w:r>
    </w:p>
    <w:p w14:paraId="382D7D5C" w14:textId="77777777" w:rsidR="00005DAB" w:rsidRPr="0003140D" w:rsidRDefault="00005DAB" w:rsidP="0003140D">
      <w:pPr>
        <w:spacing w:line="360" w:lineRule="auto"/>
        <w:jc w:val="both"/>
        <w:rPr>
          <w:rFonts w:ascii="Arial" w:hAnsi="Arial" w:cs="Arial"/>
          <w:i w:val="0"/>
          <w:sz w:val="24"/>
          <w:szCs w:val="24"/>
          <w:lang w:val="en-US"/>
        </w:rPr>
      </w:pPr>
    </w:p>
    <w:p w14:paraId="105EBB3F" w14:textId="77777777" w:rsidR="0098132F" w:rsidRPr="0003140D" w:rsidRDefault="0098132F" w:rsidP="0003140D">
      <w:pPr>
        <w:spacing w:line="360" w:lineRule="auto"/>
        <w:jc w:val="both"/>
        <w:rPr>
          <w:rFonts w:ascii="Arial" w:hAnsi="Arial" w:cs="Arial"/>
          <w:i w:val="0"/>
          <w:sz w:val="24"/>
          <w:szCs w:val="24"/>
          <w:lang w:val="en-US"/>
        </w:rPr>
      </w:pPr>
    </w:p>
    <w:p w14:paraId="1D4218FC" w14:textId="77777777" w:rsidR="0098132F" w:rsidRPr="0003140D" w:rsidRDefault="0098132F" w:rsidP="0003140D">
      <w:pPr>
        <w:spacing w:line="360" w:lineRule="auto"/>
        <w:jc w:val="both"/>
        <w:rPr>
          <w:rFonts w:ascii="Arial" w:hAnsi="Arial" w:cs="Arial"/>
          <w:i w:val="0"/>
          <w:sz w:val="24"/>
          <w:szCs w:val="24"/>
          <w:lang w:val="en-US"/>
        </w:rPr>
      </w:pPr>
    </w:p>
    <w:p w14:paraId="58A4BE0B" w14:textId="53134A00" w:rsidR="000909BD" w:rsidRPr="0003140D" w:rsidRDefault="000909BD" w:rsidP="0003140D">
      <w:pPr>
        <w:pStyle w:val="Heading1"/>
        <w:spacing w:line="360" w:lineRule="auto"/>
        <w:jc w:val="both"/>
        <w:rPr>
          <w:rFonts w:ascii="Arial" w:hAnsi="Arial" w:cs="Arial"/>
          <w:i w:val="0"/>
          <w:sz w:val="24"/>
          <w:szCs w:val="24"/>
          <w:lang w:val="en-US"/>
        </w:rPr>
      </w:pPr>
      <w:bookmarkStart w:id="15" w:name="_Toc133624050"/>
      <w:r w:rsidRPr="0003140D">
        <w:rPr>
          <w:rFonts w:ascii="Arial" w:hAnsi="Arial" w:cs="Arial"/>
          <w:i w:val="0"/>
          <w:sz w:val="24"/>
          <w:szCs w:val="24"/>
          <w:lang w:val="en-US"/>
        </w:rPr>
        <w:t>Recommendations &amp; Conclusions</w:t>
      </w:r>
      <w:bookmarkEnd w:id="15"/>
    </w:p>
    <w:p w14:paraId="431B8AC8" w14:textId="77777777" w:rsidR="000909BD" w:rsidRPr="0003140D" w:rsidRDefault="000909BD" w:rsidP="0003140D">
      <w:pPr>
        <w:spacing w:line="360" w:lineRule="auto"/>
        <w:jc w:val="both"/>
        <w:rPr>
          <w:rFonts w:ascii="Arial" w:hAnsi="Arial" w:cs="Arial"/>
          <w:i w:val="0"/>
          <w:sz w:val="24"/>
          <w:szCs w:val="24"/>
          <w:lang w:val="en-US"/>
        </w:rPr>
      </w:pPr>
    </w:p>
    <w:p w14:paraId="1FE0483C" w14:textId="5BAEC7C0" w:rsidR="001328AB" w:rsidRDefault="000909BD" w:rsidP="0003140D">
      <w:pPr>
        <w:spacing w:line="360" w:lineRule="auto"/>
        <w:jc w:val="both"/>
        <w:rPr>
          <w:rFonts w:ascii="Arial" w:hAnsi="Arial" w:cs="Arial"/>
          <w:i w:val="0"/>
          <w:sz w:val="24"/>
          <w:szCs w:val="24"/>
          <w:lang w:val="en-US"/>
        </w:rPr>
      </w:pPr>
      <w:r w:rsidRPr="0003140D">
        <w:rPr>
          <w:rFonts w:ascii="Arial" w:hAnsi="Arial" w:cs="Arial"/>
          <w:i w:val="0"/>
          <w:sz w:val="24"/>
          <w:szCs w:val="24"/>
          <w:lang w:val="en-US"/>
        </w:rPr>
        <w:t>The aim of this essay is to present a thorough framework for a change management strategy that will enable the implementation of a personnel development initiative at Tesco</w:t>
      </w:r>
      <w:r w:rsidR="006A2AA8" w:rsidRPr="0003140D">
        <w:rPr>
          <w:rFonts w:ascii="Arial" w:hAnsi="Arial" w:cs="Arial"/>
          <w:i w:val="0"/>
          <w:sz w:val="24"/>
          <w:szCs w:val="24"/>
          <w:lang w:val="en-US"/>
        </w:rPr>
        <w:t xml:space="preserve"> and the </w:t>
      </w:r>
      <w:r w:rsidRPr="0003140D">
        <w:rPr>
          <w:rFonts w:ascii="Arial" w:hAnsi="Arial" w:cs="Arial"/>
          <w:i w:val="0"/>
          <w:sz w:val="24"/>
          <w:szCs w:val="24"/>
          <w:lang w:val="en-US"/>
        </w:rPr>
        <w:t xml:space="preserve">proposed strategy acknowledges the necessity for companies to adapt in order to remain viable, and guarantees that employees will receive the necessary support to thrive in a highly competitive marketplace. The successful implementation of this strategy will ascertain Tesco's ability to </w:t>
      </w:r>
      <w:r w:rsidR="006A2AA8" w:rsidRPr="0003140D">
        <w:rPr>
          <w:rFonts w:ascii="Arial" w:hAnsi="Arial" w:cs="Arial"/>
          <w:i w:val="0"/>
          <w:sz w:val="24"/>
          <w:szCs w:val="24"/>
          <w:lang w:val="en-US"/>
        </w:rPr>
        <w:t>fulfill</w:t>
      </w:r>
      <w:r w:rsidRPr="0003140D">
        <w:rPr>
          <w:rFonts w:ascii="Arial" w:hAnsi="Arial" w:cs="Arial"/>
          <w:i w:val="0"/>
          <w:sz w:val="24"/>
          <w:szCs w:val="24"/>
          <w:lang w:val="en-US"/>
        </w:rPr>
        <w:t xml:space="preserve"> the demands of its clientele and enhance the financial performance of the </w:t>
      </w:r>
      <w:r w:rsidR="0067137D" w:rsidRPr="0003140D">
        <w:rPr>
          <w:rFonts w:ascii="Arial" w:hAnsi="Arial" w:cs="Arial"/>
          <w:i w:val="0"/>
          <w:sz w:val="24"/>
          <w:szCs w:val="24"/>
          <w:lang w:val="en-US"/>
        </w:rPr>
        <w:t xml:space="preserve">organization and in </w:t>
      </w:r>
      <w:r w:rsidRPr="0003140D">
        <w:rPr>
          <w:rFonts w:ascii="Arial" w:hAnsi="Arial" w:cs="Arial"/>
          <w:i w:val="0"/>
          <w:sz w:val="24"/>
          <w:szCs w:val="24"/>
          <w:lang w:val="en-US"/>
        </w:rPr>
        <w:t xml:space="preserve">order for the strategy to achieve ultimate success, it is imperative to ensure its adaptability to dynamic circumstances and alignment with the evolving demands of the </w:t>
      </w:r>
      <w:r w:rsidR="0067137D" w:rsidRPr="0003140D">
        <w:rPr>
          <w:rFonts w:ascii="Arial" w:hAnsi="Arial" w:cs="Arial"/>
          <w:i w:val="0"/>
          <w:sz w:val="24"/>
          <w:szCs w:val="24"/>
          <w:lang w:val="en-US"/>
        </w:rPr>
        <w:t>organization</w:t>
      </w:r>
      <w:r w:rsidR="000064B1" w:rsidRPr="0003140D">
        <w:rPr>
          <w:rFonts w:ascii="Arial" w:hAnsi="Arial" w:cs="Arial"/>
          <w:i w:val="0"/>
          <w:sz w:val="24"/>
          <w:szCs w:val="24"/>
          <w:lang w:val="en-US"/>
        </w:rPr>
        <w:t>. (Grant, 2009)</w:t>
      </w:r>
    </w:p>
    <w:p w14:paraId="2EA25A93" w14:textId="77777777" w:rsidR="0003140D" w:rsidRDefault="0003140D" w:rsidP="0003140D">
      <w:pPr>
        <w:spacing w:line="360" w:lineRule="auto"/>
        <w:jc w:val="both"/>
        <w:rPr>
          <w:rFonts w:ascii="Arial" w:hAnsi="Arial" w:cs="Arial"/>
          <w:i w:val="0"/>
          <w:iCs w:val="0"/>
          <w:sz w:val="24"/>
          <w:szCs w:val="24"/>
          <w:lang w:val="en-US"/>
        </w:rPr>
      </w:pPr>
    </w:p>
    <w:p w14:paraId="346C6277" w14:textId="77777777" w:rsidR="0003140D" w:rsidRDefault="0003140D" w:rsidP="0003140D">
      <w:pPr>
        <w:spacing w:line="360" w:lineRule="auto"/>
        <w:jc w:val="both"/>
        <w:rPr>
          <w:rFonts w:ascii="Arial" w:hAnsi="Arial" w:cs="Arial"/>
          <w:i w:val="0"/>
          <w:iCs w:val="0"/>
          <w:sz w:val="24"/>
          <w:szCs w:val="24"/>
          <w:lang w:val="en-US"/>
        </w:rPr>
      </w:pPr>
    </w:p>
    <w:p w14:paraId="4F402219" w14:textId="77777777" w:rsidR="0003140D" w:rsidRDefault="0003140D" w:rsidP="0003140D">
      <w:pPr>
        <w:spacing w:line="360" w:lineRule="auto"/>
        <w:jc w:val="both"/>
        <w:rPr>
          <w:rFonts w:ascii="Arial" w:hAnsi="Arial" w:cs="Arial"/>
          <w:i w:val="0"/>
          <w:iCs w:val="0"/>
          <w:sz w:val="24"/>
          <w:szCs w:val="24"/>
          <w:lang w:val="en-US"/>
        </w:rPr>
      </w:pPr>
    </w:p>
    <w:p w14:paraId="57B1F41A" w14:textId="77777777" w:rsidR="0003140D" w:rsidRDefault="0003140D" w:rsidP="0003140D">
      <w:pPr>
        <w:spacing w:line="360" w:lineRule="auto"/>
        <w:jc w:val="both"/>
        <w:rPr>
          <w:rFonts w:ascii="Arial" w:hAnsi="Arial" w:cs="Arial"/>
          <w:i w:val="0"/>
          <w:iCs w:val="0"/>
          <w:sz w:val="24"/>
          <w:szCs w:val="24"/>
          <w:lang w:val="en-US"/>
        </w:rPr>
      </w:pPr>
    </w:p>
    <w:p w14:paraId="37BF3286" w14:textId="77777777" w:rsidR="0003140D" w:rsidRDefault="0003140D" w:rsidP="0003140D">
      <w:pPr>
        <w:spacing w:line="360" w:lineRule="auto"/>
        <w:jc w:val="both"/>
        <w:rPr>
          <w:rFonts w:ascii="Arial" w:hAnsi="Arial" w:cs="Arial"/>
          <w:i w:val="0"/>
          <w:iCs w:val="0"/>
          <w:sz w:val="24"/>
          <w:szCs w:val="24"/>
          <w:lang w:val="en-US"/>
        </w:rPr>
      </w:pPr>
    </w:p>
    <w:p w14:paraId="13B2E0A8" w14:textId="77777777" w:rsidR="0003140D" w:rsidRDefault="0003140D" w:rsidP="0003140D">
      <w:pPr>
        <w:spacing w:line="360" w:lineRule="auto"/>
        <w:jc w:val="both"/>
        <w:rPr>
          <w:rFonts w:ascii="Arial" w:hAnsi="Arial" w:cs="Arial"/>
          <w:i w:val="0"/>
          <w:iCs w:val="0"/>
          <w:sz w:val="24"/>
          <w:szCs w:val="24"/>
          <w:lang w:val="en-US"/>
        </w:rPr>
      </w:pPr>
    </w:p>
    <w:p w14:paraId="3F05A09D" w14:textId="77777777" w:rsidR="0003140D" w:rsidRPr="0003140D" w:rsidRDefault="0003140D" w:rsidP="0003140D">
      <w:pPr>
        <w:spacing w:line="360" w:lineRule="auto"/>
        <w:jc w:val="both"/>
        <w:rPr>
          <w:rFonts w:ascii="Arial" w:hAnsi="Arial" w:cs="Arial"/>
          <w:i w:val="0"/>
          <w:iCs w:val="0"/>
          <w:sz w:val="24"/>
          <w:szCs w:val="24"/>
          <w:lang w:val="en-US"/>
        </w:rPr>
      </w:pPr>
    </w:p>
    <w:p w14:paraId="7F6AD97E" w14:textId="77777777" w:rsidR="001328AB" w:rsidRPr="0003140D" w:rsidRDefault="001328AB" w:rsidP="0003140D">
      <w:pPr>
        <w:spacing w:line="360" w:lineRule="auto"/>
        <w:jc w:val="both"/>
        <w:rPr>
          <w:rFonts w:ascii="Arial" w:hAnsi="Arial" w:cs="Arial"/>
          <w:i w:val="0"/>
          <w:sz w:val="24"/>
          <w:szCs w:val="24"/>
          <w:lang w:val="en-US"/>
        </w:rPr>
      </w:pPr>
    </w:p>
    <w:p w14:paraId="12A7EBE2" w14:textId="250AB9A9" w:rsidR="000909BD" w:rsidRPr="0003140D" w:rsidRDefault="001328AB" w:rsidP="0003140D">
      <w:pPr>
        <w:pStyle w:val="Heading1"/>
        <w:spacing w:line="360" w:lineRule="auto"/>
        <w:jc w:val="both"/>
        <w:rPr>
          <w:rFonts w:ascii="Arial" w:hAnsi="Arial" w:cs="Arial"/>
          <w:i w:val="0"/>
          <w:sz w:val="24"/>
          <w:szCs w:val="24"/>
          <w:lang w:val="en-US"/>
        </w:rPr>
      </w:pPr>
      <w:bookmarkStart w:id="16" w:name="_Toc133624051"/>
      <w:r w:rsidRPr="0003140D">
        <w:rPr>
          <w:rFonts w:ascii="Arial" w:hAnsi="Arial" w:cs="Arial"/>
          <w:i w:val="0"/>
          <w:sz w:val="24"/>
          <w:szCs w:val="24"/>
          <w:lang w:val="en-US"/>
        </w:rPr>
        <w:t>References</w:t>
      </w:r>
      <w:bookmarkEnd w:id="16"/>
    </w:p>
    <w:p w14:paraId="7ADFECC7" w14:textId="77777777" w:rsidR="008413A3" w:rsidRPr="0003140D" w:rsidRDefault="008413A3"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Burt, S., &amp; Sparks, L. (2003). Corporate reputation and store patronage: An empirical investigation of the store as corporate reputation cue. European Journal of Marketing, 37(7/8), 1080-1098.</w:t>
      </w:r>
    </w:p>
    <w:p w14:paraId="302C1AD2" w14:textId="535102C8" w:rsidR="008413A3" w:rsidRPr="0003140D" w:rsidRDefault="008413A3"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Dolan, R. J. (2015). Winning the grocery game: How Tesco is staying ahead of its rivals. Harvard Business Review, 93(3), 70-77.</w:t>
      </w:r>
    </w:p>
    <w:p w14:paraId="55388286" w14:textId="77777777" w:rsidR="008413A3" w:rsidRPr="0003140D" w:rsidRDefault="008413A3" w:rsidP="0003140D">
      <w:pPr>
        <w:pStyle w:val="ListParagraph"/>
        <w:numPr>
          <w:ilvl w:val="0"/>
          <w:numId w:val="1"/>
        </w:numPr>
        <w:spacing w:line="360" w:lineRule="auto"/>
        <w:jc w:val="both"/>
        <w:rPr>
          <w:rFonts w:ascii="Arial" w:hAnsi="Arial" w:cs="Arial"/>
          <w:i w:val="0"/>
          <w:sz w:val="24"/>
          <w:szCs w:val="24"/>
          <w:lang w:val="en-US"/>
        </w:rPr>
      </w:pPr>
      <w:proofErr w:type="spellStart"/>
      <w:r w:rsidRPr="0003140D">
        <w:rPr>
          <w:rFonts w:ascii="Arial" w:hAnsi="Arial" w:cs="Arial"/>
          <w:i w:val="0"/>
          <w:sz w:val="24"/>
          <w:szCs w:val="24"/>
          <w:lang w:val="en-US"/>
        </w:rPr>
        <w:t>Ghauri</w:t>
      </w:r>
      <w:proofErr w:type="spellEnd"/>
      <w:r w:rsidRPr="0003140D">
        <w:rPr>
          <w:rFonts w:ascii="Arial" w:hAnsi="Arial" w:cs="Arial"/>
          <w:i w:val="0"/>
          <w:sz w:val="24"/>
          <w:szCs w:val="24"/>
          <w:lang w:val="en-US"/>
        </w:rPr>
        <w:t xml:space="preserve">, P. N., &amp; </w:t>
      </w:r>
      <w:proofErr w:type="spellStart"/>
      <w:r w:rsidRPr="0003140D">
        <w:rPr>
          <w:rFonts w:ascii="Arial" w:hAnsi="Arial" w:cs="Arial"/>
          <w:i w:val="0"/>
          <w:sz w:val="24"/>
          <w:szCs w:val="24"/>
          <w:lang w:val="en-US"/>
        </w:rPr>
        <w:t>Grønhaug</w:t>
      </w:r>
      <w:proofErr w:type="spellEnd"/>
      <w:r w:rsidRPr="0003140D">
        <w:rPr>
          <w:rFonts w:ascii="Arial" w:hAnsi="Arial" w:cs="Arial"/>
          <w:i w:val="0"/>
          <w:sz w:val="24"/>
          <w:szCs w:val="24"/>
          <w:lang w:val="en-US"/>
        </w:rPr>
        <w:t>, K. (2005). Research methods in business studies: A practical guide. Pearson Education.</w:t>
      </w:r>
    </w:p>
    <w:p w14:paraId="78D48736" w14:textId="77777777" w:rsidR="008413A3" w:rsidRPr="0003140D" w:rsidRDefault="008413A3"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Grant, R. M. (2009). Contemporary strategy analysis. John Wiley &amp; Sons.</w:t>
      </w:r>
    </w:p>
    <w:p w14:paraId="0F02CF7E" w14:textId="77777777" w:rsidR="008413A3" w:rsidRPr="0003140D" w:rsidRDefault="008413A3"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Grundy, T. (2006). Rethinking and reinventing Michael Porter's five forces model. Strategic Change, 15(5), 213-229.</w:t>
      </w:r>
    </w:p>
    <w:p w14:paraId="74391F76" w14:textId="77777777" w:rsidR="008413A3" w:rsidRPr="0003140D" w:rsidRDefault="008413A3"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Kotler, P., Keller, K. L., Brady, M., Goodman, M., &amp; Hansen, T. (2009). Marketing management. Pearson Higher Education.</w:t>
      </w:r>
    </w:p>
    <w:p w14:paraId="0DFA502C" w14:textId="77777777" w:rsidR="008413A3" w:rsidRPr="0003140D" w:rsidRDefault="008413A3"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Lambert, D. M., </w:t>
      </w:r>
      <w:proofErr w:type="spellStart"/>
      <w:r w:rsidRPr="0003140D">
        <w:rPr>
          <w:rFonts w:ascii="Arial" w:hAnsi="Arial" w:cs="Arial"/>
          <w:i w:val="0"/>
          <w:sz w:val="24"/>
          <w:szCs w:val="24"/>
          <w:lang w:val="en-US"/>
        </w:rPr>
        <w:t>Emmelhainz</w:t>
      </w:r>
      <w:proofErr w:type="spellEnd"/>
      <w:r w:rsidRPr="0003140D">
        <w:rPr>
          <w:rFonts w:ascii="Arial" w:hAnsi="Arial" w:cs="Arial"/>
          <w:i w:val="0"/>
          <w:sz w:val="24"/>
          <w:szCs w:val="24"/>
          <w:lang w:val="en-US"/>
        </w:rPr>
        <w:t>, M. A., &amp; Gardner, J. T. (1996). Building successful logistics partnerships. Journal of Business Logistics, 17(1), 45.</w:t>
      </w:r>
    </w:p>
    <w:p w14:paraId="46AA5AB8" w14:textId="77777777" w:rsidR="008413A3" w:rsidRPr="0003140D" w:rsidRDefault="008413A3"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Michell, T., &amp; King, J. (1997). Tesco plc. International Journal of Retail &amp; Distribution Management, 25(2), 42-52.</w:t>
      </w:r>
    </w:p>
    <w:p w14:paraId="5D4DA58C" w14:textId="77777777" w:rsidR="008413A3" w:rsidRPr="0003140D" w:rsidRDefault="008413A3"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Porter, M. E. (1980). Competitive strategy: Techniques for analyzing industries and competitors. Simon and Schuster.</w:t>
      </w:r>
    </w:p>
    <w:p w14:paraId="26D3C9CD" w14:textId="02E14B1B" w:rsidR="001328AB" w:rsidRPr="0003140D" w:rsidRDefault="008413A3"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Tesco plc. (2020). About us. Retrieved from </w:t>
      </w:r>
      <w:hyperlink r:id="rId8" w:history="1">
        <w:r w:rsidR="00354AE6" w:rsidRPr="0003140D">
          <w:rPr>
            <w:rStyle w:val="Hyperlink"/>
            <w:rFonts w:ascii="Arial" w:hAnsi="Arial" w:cs="Arial"/>
            <w:i w:val="0"/>
            <w:sz w:val="24"/>
            <w:szCs w:val="24"/>
            <w:lang w:val="en-US"/>
          </w:rPr>
          <w:t>https://www.tescoplc.com/about-us/</w:t>
        </w:r>
      </w:hyperlink>
      <w:r w:rsidRPr="0003140D">
        <w:rPr>
          <w:rFonts w:ascii="Arial" w:hAnsi="Arial" w:cs="Arial"/>
          <w:i w:val="0"/>
          <w:sz w:val="24"/>
          <w:szCs w:val="24"/>
          <w:lang w:val="en-US"/>
        </w:rPr>
        <w:t>.</w:t>
      </w:r>
    </w:p>
    <w:p w14:paraId="27549A9E" w14:textId="5DC72D0F" w:rsidR="00354AE6" w:rsidRPr="0003140D" w:rsidRDefault="00354AE6"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Burnes, B. (2004). Kurt Lewin and the Planned Approach to Change: A Re-appraisal. Journal of Management Studies, 41(6), 977-1002.</w:t>
      </w:r>
    </w:p>
    <w:p w14:paraId="20478D8D" w14:textId="36CC0B64" w:rsidR="00354AE6" w:rsidRPr="0003140D" w:rsidRDefault="00354AE6"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lastRenderedPageBreak/>
        <w:t xml:space="preserve">Fisher, R., &amp; </w:t>
      </w:r>
      <w:proofErr w:type="spellStart"/>
      <w:r w:rsidRPr="0003140D">
        <w:rPr>
          <w:rFonts w:ascii="Arial" w:hAnsi="Arial" w:cs="Arial"/>
          <w:i w:val="0"/>
          <w:sz w:val="24"/>
          <w:szCs w:val="24"/>
          <w:lang w:val="en-US"/>
        </w:rPr>
        <w:t>Ury</w:t>
      </w:r>
      <w:proofErr w:type="spellEnd"/>
      <w:r w:rsidRPr="0003140D">
        <w:rPr>
          <w:rFonts w:ascii="Arial" w:hAnsi="Arial" w:cs="Arial"/>
          <w:i w:val="0"/>
          <w:sz w:val="24"/>
          <w:szCs w:val="24"/>
          <w:lang w:val="en-US"/>
        </w:rPr>
        <w:t>, W. (1981). Getting to Yes: Negotiating Agreement Without Giving In. New York: Penguin Books.</w:t>
      </w:r>
    </w:p>
    <w:p w14:paraId="5B9A8D67" w14:textId="2A3EC764" w:rsidR="00354AE6" w:rsidRPr="0003140D" w:rsidRDefault="00354AE6"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Kotter, J. P. (1996). Leading Change. Boston: Harvard Business Press.</w:t>
      </w:r>
    </w:p>
    <w:p w14:paraId="633FD1A5" w14:textId="1BD2A9EF" w:rsidR="00354AE6" w:rsidRPr="0003140D" w:rsidRDefault="00354AE6"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Lewin, K. (</w:t>
      </w:r>
      <w:r w:rsidR="00633F70" w:rsidRPr="0003140D">
        <w:rPr>
          <w:rFonts w:ascii="Arial" w:hAnsi="Arial" w:cs="Arial"/>
          <w:i w:val="0"/>
          <w:sz w:val="24"/>
          <w:szCs w:val="24"/>
          <w:lang w:val="en-US"/>
        </w:rPr>
        <w:t>2015</w:t>
      </w:r>
      <w:r w:rsidRPr="0003140D">
        <w:rPr>
          <w:rFonts w:ascii="Arial" w:hAnsi="Arial" w:cs="Arial"/>
          <w:i w:val="0"/>
          <w:sz w:val="24"/>
          <w:szCs w:val="24"/>
          <w:lang w:val="en-US"/>
        </w:rPr>
        <w:t>). Field Theory in Social Science: Selected Theoretical Papers. New York: Harper &amp; Row.</w:t>
      </w:r>
    </w:p>
    <w:p w14:paraId="056D05EF" w14:textId="78FE1B5F" w:rsidR="00354AE6" w:rsidRPr="0003140D" w:rsidRDefault="00354AE6"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Nadler, D. A., Tushman, M. L., &amp; Nadler, M. B. (</w:t>
      </w:r>
      <w:r w:rsidR="008A597D" w:rsidRPr="0003140D">
        <w:rPr>
          <w:rFonts w:ascii="Arial" w:hAnsi="Arial" w:cs="Arial"/>
          <w:i w:val="0"/>
          <w:sz w:val="24"/>
          <w:szCs w:val="24"/>
          <w:lang w:val="en-US"/>
        </w:rPr>
        <w:t>2019</w:t>
      </w:r>
      <w:r w:rsidRPr="0003140D">
        <w:rPr>
          <w:rFonts w:ascii="Arial" w:hAnsi="Arial" w:cs="Arial"/>
          <w:i w:val="0"/>
          <w:sz w:val="24"/>
          <w:szCs w:val="24"/>
          <w:lang w:val="en-US"/>
        </w:rPr>
        <w:t>). Discontinuous Innovation and the New Product Development Process. Journal of Product Innovation Management, 6(4), 239-258.</w:t>
      </w:r>
    </w:p>
    <w:p w14:paraId="2B88A667" w14:textId="7E27821F" w:rsidR="00354AE6" w:rsidRPr="0003140D" w:rsidRDefault="00354AE6"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Pettigrew, A. M., Woodman, R. W., &amp; Cameron, K. S. (</w:t>
      </w:r>
      <w:r w:rsidR="00F53539" w:rsidRPr="0003140D">
        <w:rPr>
          <w:rFonts w:ascii="Arial" w:hAnsi="Arial" w:cs="Arial"/>
          <w:i w:val="0"/>
          <w:sz w:val="24"/>
          <w:szCs w:val="24"/>
          <w:lang w:val="en-US"/>
        </w:rPr>
        <w:t>2020</w:t>
      </w:r>
      <w:r w:rsidRPr="0003140D">
        <w:rPr>
          <w:rFonts w:ascii="Arial" w:hAnsi="Arial" w:cs="Arial"/>
          <w:i w:val="0"/>
          <w:sz w:val="24"/>
          <w:szCs w:val="24"/>
          <w:lang w:val="en-US"/>
        </w:rPr>
        <w:t>). Studying Organizational Change and Development: Challenges for Future Research. Academy of Management Journal, 44(4), 697-713.</w:t>
      </w:r>
    </w:p>
    <w:p w14:paraId="0F3CF0FC" w14:textId="08279F67" w:rsidR="00354AE6" w:rsidRPr="0003140D" w:rsidRDefault="00354AE6"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Senior, B., &amp; </w:t>
      </w:r>
      <w:proofErr w:type="spellStart"/>
      <w:r w:rsidRPr="0003140D">
        <w:rPr>
          <w:rFonts w:ascii="Arial" w:hAnsi="Arial" w:cs="Arial"/>
          <w:i w:val="0"/>
          <w:sz w:val="24"/>
          <w:szCs w:val="24"/>
          <w:lang w:val="en-US"/>
        </w:rPr>
        <w:t>Swailes</w:t>
      </w:r>
      <w:proofErr w:type="spellEnd"/>
      <w:r w:rsidRPr="0003140D">
        <w:rPr>
          <w:rFonts w:ascii="Arial" w:hAnsi="Arial" w:cs="Arial"/>
          <w:i w:val="0"/>
          <w:sz w:val="24"/>
          <w:szCs w:val="24"/>
          <w:lang w:val="en-US"/>
        </w:rPr>
        <w:t>, S. (2010). Organizational Change. Harlow: Pearson Education.</w:t>
      </w:r>
    </w:p>
    <w:p w14:paraId="7D2F6D32" w14:textId="0AA75C89" w:rsidR="00354AE6" w:rsidRPr="0003140D" w:rsidRDefault="00354AE6"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Tidd, J., &amp; Bessant, J. (2009). Managing Innovation (3rd ed.). Hoboken: John Wiley &amp; Sons.</w:t>
      </w:r>
    </w:p>
    <w:p w14:paraId="07467ED9" w14:textId="77777777" w:rsidR="002330A2" w:rsidRPr="0003140D" w:rsidRDefault="00354AE6"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Van de Ven, A. H., &amp; Poole, M. S. (1995). Explaining Development and Change in Organizations. Academy of Management Review, 20(3), 510-540.</w:t>
      </w:r>
    </w:p>
    <w:p w14:paraId="4479EC8A" w14:textId="48C8DEB8" w:rsidR="00354AE6" w:rsidRPr="0003140D" w:rsidRDefault="00354AE6"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Weick, K. E., &amp; Quinn, R. E. (</w:t>
      </w:r>
      <w:r w:rsidR="00541DFE" w:rsidRPr="0003140D">
        <w:rPr>
          <w:rFonts w:ascii="Arial" w:hAnsi="Arial" w:cs="Arial"/>
          <w:i w:val="0"/>
          <w:sz w:val="24"/>
          <w:szCs w:val="24"/>
          <w:lang w:val="en-US"/>
        </w:rPr>
        <w:t>2019</w:t>
      </w:r>
      <w:r w:rsidRPr="0003140D">
        <w:rPr>
          <w:rFonts w:ascii="Arial" w:hAnsi="Arial" w:cs="Arial"/>
          <w:i w:val="0"/>
          <w:sz w:val="24"/>
          <w:szCs w:val="24"/>
          <w:lang w:val="en-US"/>
        </w:rPr>
        <w:t>). Organizational Change and Development. Annual Review of Psychology, 50, 361-386.</w:t>
      </w:r>
    </w:p>
    <w:p w14:paraId="1808C0EF" w14:textId="74D12376" w:rsidR="00D836BA" w:rsidRPr="0003140D" w:rsidRDefault="00D836BA" w:rsidP="0003140D">
      <w:pPr>
        <w:pStyle w:val="ListParagraph"/>
        <w:numPr>
          <w:ilvl w:val="0"/>
          <w:numId w:val="1"/>
        </w:numPr>
        <w:spacing w:line="360" w:lineRule="auto"/>
        <w:jc w:val="both"/>
        <w:rPr>
          <w:rFonts w:ascii="Arial" w:hAnsi="Arial" w:cs="Arial"/>
          <w:i w:val="0"/>
          <w:sz w:val="24"/>
          <w:szCs w:val="24"/>
          <w:lang w:val="en-US"/>
        </w:rPr>
      </w:pPr>
      <w:proofErr w:type="spellStart"/>
      <w:r w:rsidRPr="0003140D">
        <w:rPr>
          <w:rFonts w:ascii="Arial" w:hAnsi="Arial" w:cs="Arial"/>
          <w:i w:val="0"/>
          <w:sz w:val="24"/>
          <w:szCs w:val="24"/>
          <w:lang w:val="en-US"/>
        </w:rPr>
        <w:t>Ronkainen</w:t>
      </w:r>
      <w:proofErr w:type="spellEnd"/>
      <w:r w:rsidRPr="0003140D">
        <w:rPr>
          <w:rFonts w:ascii="Arial" w:hAnsi="Arial" w:cs="Arial"/>
          <w:i w:val="0"/>
          <w:sz w:val="24"/>
          <w:szCs w:val="24"/>
          <w:lang w:val="en-US"/>
        </w:rPr>
        <w:t xml:space="preserve">, V. M., &amp; </w:t>
      </w:r>
      <w:proofErr w:type="spellStart"/>
      <w:r w:rsidRPr="0003140D">
        <w:rPr>
          <w:rFonts w:ascii="Arial" w:hAnsi="Arial" w:cs="Arial"/>
          <w:i w:val="0"/>
          <w:sz w:val="24"/>
          <w:szCs w:val="24"/>
          <w:lang w:val="en-US"/>
        </w:rPr>
        <w:t>Vaara</w:t>
      </w:r>
      <w:proofErr w:type="spellEnd"/>
      <w:r w:rsidRPr="0003140D">
        <w:rPr>
          <w:rFonts w:ascii="Arial" w:hAnsi="Arial" w:cs="Arial"/>
          <w:i w:val="0"/>
          <w:sz w:val="24"/>
          <w:szCs w:val="24"/>
          <w:lang w:val="en-US"/>
        </w:rPr>
        <w:t>, E. (2014). Change management without resistance? A case study of a merger implementation using the ADKAR model. Journal of Change Management, 14(2), 192-216. doi:10.1080/14697017.2013.837714</w:t>
      </w:r>
    </w:p>
    <w:p w14:paraId="461F966D" w14:textId="7C9815D3" w:rsidR="00D836BA" w:rsidRPr="0003140D" w:rsidRDefault="00D836BA"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Michel, A., </w:t>
      </w:r>
      <w:proofErr w:type="spellStart"/>
      <w:r w:rsidRPr="0003140D">
        <w:rPr>
          <w:rFonts w:ascii="Arial" w:hAnsi="Arial" w:cs="Arial"/>
          <w:i w:val="0"/>
          <w:sz w:val="24"/>
          <w:szCs w:val="24"/>
          <w:lang w:val="en-US"/>
        </w:rPr>
        <w:t>Gialluca</w:t>
      </w:r>
      <w:proofErr w:type="spellEnd"/>
      <w:r w:rsidRPr="0003140D">
        <w:rPr>
          <w:rFonts w:ascii="Arial" w:hAnsi="Arial" w:cs="Arial"/>
          <w:i w:val="0"/>
          <w:sz w:val="24"/>
          <w:szCs w:val="24"/>
          <w:lang w:val="en-US"/>
        </w:rPr>
        <w:t>, K., &amp; Foresight, R. (2015). Managing change with the ADKAR model. Journal of Business Strategy, 36(1), 37-43. doi:10.1108/jbs-07-2014-0062</w:t>
      </w:r>
    </w:p>
    <w:p w14:paraId="1478D0A5" w14:textId="5CA67AF1" w:rsidR="00D836BA" w:rsidRPr="0003140D" w:rsidRDefault="00D836BA"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Hiatt, J. M. (2006). ADKAR: A model for change in business, government and our community. Loveland, CO: </w:t>
      </w:r>
      <w:proofErr w:type="spellStart"/>
      <w:r w:rsidRPr="0003140D">
        <w:rPr>
          <w:rFonts w:ascii="Arial" w:hAnsi="Arial" w:cs="Arial"/>
          <w:i w:val="0"/>
          <w:sz w:val="24"/>
          <w:szCs w:val="24"/>
          <w:lang w:val="en-US"/>
        </w:rPr>
        <w:t>Prosci</w:t>
      </w:r>
      <w:proofErr w:type="spellEnd"/>
      <w:r w:rsidRPr="0003140D">
        <w:rPr>
          <w:rFonts w:ascii="Arial" w:hAnsi="Arial" w:cs="Arial"/>
          <w:i w:val="0"/>
          <w:sz w:val="24"/>
          <w:szCs w:val="24"/>
          <w:lang w:val="en-US"/>
        </w:rPr>
        <w:t xml:space="preserve"> Research.</w:t>
      </w:r>
    </w:p>
    <w:p w14:paraId="7E84B30B" w14:textId="1E334ECC" w:rsidR="00D836BA" w:rsidRPr="0003140D" w:rsidRDefault="00D836BA"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Sibanda, S., &amp; </w:t>
      </w:r>
      <w:proofErr w:type="spellStart"/>
      <w:r w:rsidRPr="0003140D">
        <w:rPr>
          <w:rFonts w:ascii="Arial" w:hAnsi="Arial" w:cs="Arial"/>
          <w:i w:val="0"/>
          <w:sz w:val="24"/>
          <w:szCs w:val="24"/>
          <w:lang w:val="en-US"/>
        </w:rPr>
        <w:t>Ulicki</w:t>
      </w:r>
      <w:proofErr w:type="spellEnd"/>
      <w:r w:rsidRPr="0003140D">
        <w:rPr>
          <w:rFonts w:ascii="Arial" w:hAnsi="Arial" w:cs="Arial"/>
          <w:i w:val="0"/>
          <w:sz w:val="24"/>
          <w:szCs w:val="24"/>
          <w:lang w:val="en-US"/>
        </w:rPr>
        <w:t>, T. (2014). ADKAR model: A tool for successful change management. Journal of Contemporary Management, 11, 1-12.</w:t>
      </w:r>
    </w:p>
    <w:p w14:paraId="75B322AC" w14:textId="0522E254" w:rsidR="00D836BA" w:rsidRPr="0003140D" w:rsidRDefault="00D836BA"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Narayanan, M., &amp; </w:t>
      </w:r>
      <w:proofErr w:type="spellStart"/>
      <w:r w:rsidRPr="0003140D">
        <w:rPr>
          <w:rFonts w:ascii="Arial" w:hAnsi="Arial" w:cs="Arial"/>
          <w:i w:val="0"/>
          <w:sz w:val="24"/>
          <w:szCs w:val="24"/>
          <w:lang w:val="en-US"/>
        </w:rPr>
        <w:t>Mamat</w:t>
      </w:r>
      <w:proofErr w:type="spellEnd"/>
      <w:r w:rsidRPr="0003140D">
        <w:rPr>
          <w:rFonts w:ascii="Arial" w:hAnsi="Arial" w:cs="Arial"/>
          <w:i w:val="0"/>
          <w:sz w:val="24"/>
          <w:szCs w:val="24"/>
          <w:lang w:val="en-US"/>
        </w:rPr>
        <w:t>, N. (2019). The effectiveness of ADKAR model in change management: A systematic review. International Journal of Business Management and Economic Research, 10(1), 1-12.</w:t>
      </w:r>
    </w:p>
    <w:p w14:paraId="35EA3731" w14:textId="6365EF35" w:rsidR="00755B24" w:rsidRPr="0003140D" w:rsidRDefault="00755B24"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lastRenderedPageBreak/>
        <w:t xml:space="preserve">Pascale, R. T., </w:t>
      </w:r>
      <w:proofErr w:type="spellStart"/>
      <w:r w:rsidRPr="0003140D">
        <w:rPr>
          <w:rFonts w:ascii="Arial" w:hAnsi="Arial" w:cs="Arial"/>
          <w:i w:val="0"/>
          <w:sz w:val="24"/>
          <w:szCs w:val="24"/>
          <w:lang w:val="en-US"/>
        </w:rPr>
        <w:t>Millemann</w:t>
      </w:r>
      <w:proofErr w:type="spellEnd"/>
      <w:r w:rsidRPr="0003140D">
        <w:rPr>
          <w:rFonts w:ascii="Arial" w:hAnsi="Arial" w:cs="Arial"/>
          <w:i w:val="0"/>
          <w:sz w:val="24"/>
          <w:szCs w:val="24"/>
          <w:lang w:val="en-US"/>
        </w:rPr>
        <w:t xml:space="preserve">, M., &amp; </w:t>
      </w:r>
      <w:proofErr w:type="spellStart"/>
      <w:r w:rsidRPr="0003140D">
        <w:rPr>
          <w:rFonts w:ascii="Arial" w:hAnsi="Arial" w:cs="Arial"/>
          <w:i w:val="0"/>
          <w:sz w:val="24"/>
          <w:szCs w:val="24"/>
          <w:lang w:val="en-US"/>
        </w:rPr>
        <w:t>Gioja</w:t>
      </w:r>
      <w:proofErr w:type="spellEnd"/>
      <w:r w:rsidRPr="0003140D">
        <w:rPr>
          <w:rFonts w:ascii="Arial" w:hAnsi="Arial" w:cs="Arial"/>
          <w:i w:val="0"/>
          <w:sz w:val="24"/>
          <w:szCs w:val="24"/>
          <w:lang w:val="en-US"/>
        </w:rPr>
        <w:t>, L. (2000). Surfing the edge of chaos: The laws of nature and the new laws of business. Crown Publishing Group.</w:t>
      </w:r>
    </w:p>
    <w:p w14:paraId="39B17C35" w14:textId="5B2EB7F5" w:rsidR="00755B24" w:rsidRPr="0003140D" w:rsidRDefault="00755B24"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Johnson, G., Scholes, K., &amp; Whittington, R. (2019). Exploring strategy: Text and cases. Pearson.</w:t>
      </w:r>
    </w:p>
    <w:p w14:paraId="5F815295" w14:textId="309E6397" w:rsidR="00755B24" w:rsidRPr="0003140D" w:rsidRDefault="00755B24"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Peters, T., &amp; Waterman, R. H. (2004). In search of excellence: Lessons from America's best-run companies. HarperCollins.</w:t>
      </w:r>
    </w:p>
    <w:p w14:paraId="536A3A63" w14:textId="18D45494" w:rsidR="00755B24" w:rsidRPr="0003140D" w:rsidRDefault="00755B24" w:rsidP="0003140D">
      <w:pPr>
        <w:pStyle w:val="ListParagraph"/>
        <w:numPr>
          <w:ilvl w:val="0"/>
          <w:numId w:val="1"/>
        </w:numPr>
        <w:spacing w:line="360" w:lineRule="auto"/>
        <w:jc w:val="both"/>
        <w:rPr>
          <w:rFonts w:ascii="Arial" w:hAnsi="Arial" w:cs="Arial"/>
          <w:i w:val="0"/>
          <w:sz w:val="24"/>
          <w:szCs w:val="24"/>
          <w:lang w:val="en-US"/>
        </w:rPr>
      </w:pPr>
      <w:proofErr w:type="spellStart"/>
      <w:r w:rsidRPr="0003140D">
        <w:rPr>
          <w:rFonts w:ascii="Arial" w:hAnsi="Arial" w:cs="Arial"/>
          <w:i w:val="0"/>
          <w:sz w:val="24"/>
          <w:szCs w:val="24"/>
          <w:lang w:val="en-US"/>
        </w:rPr>
        <w:t>Abogunrin</w:t>
      </w:r>
      <w:proofErr w:type="spellEnd"/>
      <w:r w:rsidRPr="0003140D">
        <w:rPr>
          <w:rFonts w:ascii="Arial" w:hAnsi="Arial" w:cs="Arial"/>
          <w:i w:val="0"/>
          <w:sz w:val="24"/>
          <w:szCs w:val="24"/>
          <w:lang w:val="en-US"/>
        </w:rPr>
        <w:t>, O. R., &amp; Kehinde, J. O. (2015). The impact of McKinsey 7S model on industrial performance: A study of Nigerian manufacturing companies. International Journal of Operational Research and Information Systems, 6(2), 16-25.</w:t>
      </w:r>
    </w:p>
    <w:p w14:paraId="416DCD82" w14:textId="23F57707" w:rsidR="00755B24" w:rsidRPr="0003140D" w:rsidRDefault="00755B24"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Kennedy, H. A., &amp; Thomas, C. D. (2018). The McKinsey 7-S model: Theory and practice in strategy, organization and change management. Routledge.</w:t>
      </w:r>
    </w:p>
    <w:p w14:paraId="4FC267AC" w14:textId="692FE2B5" w:rsidR="004A686A" w:rsidRPr="0003140D" w:rsidRDefault="004A686A"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Bolton, M. (2020). Tesco PLC: Accounting for Intangible Assets. Nobel International Journal of Business and Management Research, 3(3), 24-37.</w:t>
      </w:r>
    </w:p>
    <w:p w14:paraId="31E2C896" w14:textId="6F4B8BDD" w:rsidR="004A686A" w:rsidRPr="0003140D" w:rsidRDefault="004A686A"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Bragg, S. (2019). Tesco Supermarket SWOT Analysis. SA Journal of Accounting Research, 605-620.</w:t>
      </w:r>
    </w:p>
    <w:p w14:paraId="02E23FCD" w14:textId="0785A649" w:rsidR="004A686A" w:rsidRPr="0003140D" w:rsidRDefault="004A686A" w:rsidP="0003140D">
      <w:pPr>
        <w:pStyle w:val="ListParagraph"/>
        <w:numPr>
          <w:ilvl w:val="0"/>
          <w:numId w:val="1"/>
        </w:numPr>
        <w:spacing w:line="360" w:lineRule="auto"/>
        <w:jc w:val="both"/>
        <w:rPr>
          <w:rFonts w:ascii="Arial" w:hAnsi="Arial" w:cs="Arial"/>
          <w:i w:val="0"/>
          <w:sz w:val="24"/>
          <w:szCs w:val="24"/>
          <w:lang w:val="en-US"/>
        </w:rPr>
      </w:pPr>
      <w:proofErr w:type="spellStart"/>
      <w:r w:rsidRPr="0003140D">
        <w:rPr>
          <w:rFonts w:ascii="Arial" w:hAnsi="Arial" w:cs="Arial"/>
          <w:i w:val="0"/>
          <w:sz w:val="24"/>
          <w:szCs w:val="24"/>
          <w:lang w:val="en-US"/>
        </w:rPr>
        <w:t>Dibb</w:t>
      </w:r>
      <w:proofErr w:type="spellEnd"/>
      <w:r w:rsidRPr="0003140D">
        <w:rPr>
          <w:rFonts w:ascii="Arial" w:hAnsi="Arial" w:cs="Arial"/>
          <w:i w:val="0"/>
          <w:sz w:val="24"/>
          <w:szCs w:val="24"/>
          <w:lang w:val="en-US"/>
        </w:rPr>
        <w:t>, S., Simkin, L., Pride, W. M., &amp; Ferrell, O. C. (2016). Marketing: Concepts and strategies. Cengage Learning.</w:t>
      </w:r>
    </w:p>
    <w:p w14:paraId="389256DE" w14:textId="2F62EDEA" w:rsidR="004A686A" w:rsidRPr="0003140D" w:rsidRDefault="004A686A"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Humby, C., Hunt, T., &amp; Phillips, T. (2008). Scoring points: How Tesco continues to win customer loyalty. Kogan Page Publishers.</w:t>
      </w:r>
    </w:p>
    <w:p w14:paraId="6FD22EEF" w14:textId="0910BF19" w:rsidR="004A686A" w:rsidRPr="0003140D" w:rsidRDefault="004A686A"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Williams, C. J., &amp; Martinez-Perez, A. (2015). Retailing and the Retail Industry: A perspective. Marketing Intelligence &amp; Planning, 33(1), 4-23.</w:t>
      </w:r>
    </w:p>
    <w:p w14:paraId="3BF26807" w14:textId="66CEFEBF" w:rsidR="009E7B7D" w:rsidRPr="0003140D" w:rsidRDefault="009E7B7D"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Johnson, G., Scholes, K., &amp; Whittington, R. (2019). Exploring strategy: Text and cases. Pearson.</w:t>
      </w:r>
    </w:p>
    <w:p w14:paraId="1CC155CC" w14:textId="36319EB9" w:rsidR="009E7B7D" w:rsidRPr="0003140D" w:rsidRDefault="009E7B7D" w:rsidP="0003140D">
      <w:pPr>
        <w:pStyle w:val="ListParagraph"/>
        <w:numPr>
          <w:ilvl w:val="0"/>
          <w:numId w:val="1"/>
        </w:numPr>
        <w:spacing w:line="360" w:lineRule="auto"/>
        <w:jc w:val="both"/>
        <w:rPr>
          <w:rFonts w:ascii="Arial" w:hAnsi="Arial" w:cs="Arial"/>
          <w:i w:val="0"/>
          <w:sz w:val="24"/>
          <w:szCs w:val="24"/>
          <w:lang w:val="en-US"/>
        </w:rPr>
      </w:pPr>
      <w:proofErr w:type="spellStart"/>
      <w:r w:rsidRPr="0003140D">
        <w:rPr>
          <w:rFonts w:ascii="Arial" w:hAnsi="Arial" w:cs="Arial"/>
          <w:i w:val="0"/>
          <w:sz w:val="24"/>
          <w:szCs w:val="24"/>
          <w:lang w:val="en-US"/>
        </w:rPr>
        <w:t>Fernie</w:t>
      </w:r>
      <w:proofErr w:type="spellEnd"/>
      <w:r w:rsidRPr="0003140D">
        <w:rPr>
          <w:rFonts w:ascii="Arial" w:hAnsi="Arial" w:cs="Arial"/>
          <w:i w:val="0"/>
          <w:sz w:val="24"/>
          <w:szCs w:val="24"/>
          <w:lang w:val="en-US"/>
        </w:rPr>
        <w:t>, J., &amp; Sparks, L. (2014). Logistics and retail management: emerging issues and new challenges in the retail supply chain. Kogan Page Publishers.</w:t>
      </w:r>
    </w:p>
    <w:p w14:paraId="2FECAFD0" w14:textId="28C4B826" w:rsidR="009E7B7D" w:rsidRPr="0003140D" w:rsidRDefault="009E7B7D"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Klaus, P., &amp; </w:t>
      </w:r>
      <w:proofErr w:type="spellStart"/>
      <w:r w:rsidRPr="0003140D">
        <w:rPr>
          <w:rFonts w:ascii="Arial" w:hAnsi="Arial" w:cs="Arial"/>
          <w:i w:val="0"/>
          <w:sz w:val="24"/>
          <w:szCs w:val="24"/>
          <w:lang w:val="en-US"/>
        </w:rPr>
        <w:t>Kakes</w:t>
      </w:r>
      <w:proofErr w:type="spellEnd"/>
      <w:r w:rsidRPr="0003140D">
        <w:rPr>
          <w:rFonts w:ascii="Arial" w:hAnsi="Arial" w:cs="Arial"/>
          <w:i w:val="0"/>
          <w:sz w:val="24"/>
          <w:szCs w:val="24"/>
          <w:lang w:val="en-US"/>
        </w:rPr>
        <w:t>, J. (2017). The impact of store expansions on retailer market power: Evidence for Tesco and Sainsbury’s. Journal of Retailing and Consumer Services, 35, 57-66.</w:t>
      </w:r>
    </w:p>
    <w:p w14:paraId="6FEC4F97" w14:textId="2865C004" w:rsidR="009E7B7D" w:rsidRPr="0003140D" w:rsidRDefault="009E7B7D"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Cao, T. O., &amp; </w:t>
      </w:r>
      <w:proofErr w:type="spellStart"/>
      <w:r w:rsidRPr="0003140D">
        <w:rPr>
          <w:rFonts w:ascii="Arial" w:hAnsi="Arial" w:cs="Arial"/>
          <w:i w:val="0"/>
          <w:sz w:val="24"/>
          <w:szCs w:val="24"/>
          <w:lang w:val="en-US"/>
        </w:rPr>
        <w:t>Dibb</w:t>
      </w:r>
      <w:proofErr w:type="spellEnd"/>
      <w:r w:rsidRPr="0003140D">
        <w:rPr>
          <w:rFonts w:ascii="Arial" w:hAnsi="Arial" w:cs="Arial"/>
          <w:i w:val="0"/>
          <w:sz w:val="24"/>
          <w:szCs w:val="24"/>
          <w:lang w:val="en-US"/>
        </w:rPr>
        <w:t>, S. (2010). Understanding customer relationship management (CRM): People, process and technology. Routledge.</w:t>
      </w:r>
    </w:p>
    <w:p w14:paraId="453CD509" w14:textId="33C0A9A0" w:rsidR="00482B47" w:rsidRPr="0003140D" w:rsidRDefault="00482B47" w:rsidP="0003140D">
      <w:pPr>
        <w:pStyle w:val="ListParagraph"/>
        <w:numPr>
          <w:ilvl w:val="0"/>
          <w:numId w:val="1"/>
        </w:numPr>
        <w:spacing w:line="360" w:lineRule="auto"/>
        <w:jc w:val="both"/>
        <w:rPr>
          <w:rFonts w:ascii="Arial" w:hAnsi="Arial" w:cs="Arial"/>
          <w:i w:val="0"/>
          <w:sz w:val="24"/>
          <w:szCs w:val="24"/>
          <w:lang w:val="en-US"/>
        </w:rPr>
      </w:pPr>
      <w:proofErr w:type="spellStart"/>
      <w:r w:rsidRPr="0003140D">
        <w:rPr>
          <w:rFonts w:ascii="Arial" w:hAnsi="Arial" w:cs="Arial"/>
          <w:i w:val="0"/>
          <w:sz w:val="24"/>
          <w:szCs w:val="24"/>
          <w:lang w:val="en-US"/>
        </w:rPr>
        <w:lastRenderedPageBreak/>
        <w:t>Blackden</w:t>
      </w:r>
      <w:proofErr w:type="spellEnd"/>
      <w:r w:rsidRPr="0003140D">
        <w:rPr>
          <w:rFonts w:ascii="Arial" w:hAnsi="Arial" w:cs="Arial"/>
          <w:i w:val="0"/>
          <w:sz w:val="24"/>
          <w:szCs w:val="24"/>
          <w:lang w:val="en-US"/>
        </w:rPr>
        <w:t>, R., &amp; Thompson, J. (2013). Tesco retreats from US and turns attention to Asian growth. The Telegraph.</w:t>
      </w:r>
    </w:p>
    <w:p w14:paraId="3C374330" w14:textId="1A6841F9" w:rsidR="00482B47" w:rsidRPr="0003140D" w:rsidRDefault="00482B47"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Fan, Y., &amp; Kwon, K. N. (2018). From local dominance to global ambition: The expansion strategies of Tesco and Carrefour. Journal of international management, 24(1), 19-35.</w:t>
      </w:r>
    </w:p>
    <w:p w14:paraId="37740BA2" w14:textId="22B0CDE3" w:rsidR="00482B47" w:rsidRPr="0003140D" w:rsidRDefault="00482B47"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Higón, D. A., &amp; Bozkurt, V. (2014). Tesco PLC’s withdraw from the US market. Journal of Strategic Management Education, 10(3), 49-60.</w:t>
      </w:r>
    </w:p>
    <w:p w14:paraId="132C80F7" w14:textId="6A2F2DB4" w:rsidR="00354AE6" w:rsidRPr="0003140D" w:rsidRDefault="00482B47"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Wrigley, N. (2017). Access to food and the consequences for consumer </w:t>
      </w:r>
      <w:proofErr w:type="spellStart"/>
      <w:r w:rsidRPr="0003140D">
        <w:rPr>
          <w:rFonts w:ascii="Arial" w:hAnsi="Arial" w:cs="Arial"/>
          <w:i w:val="0"/>
          <w:sz w:val="24"/>
          <w:szCs w:val="24"/>
          <w:lang w:val="en-US"/>
        </w:rPr>
        <w:t>behaviour</w:t>
      </w:r>
      <w:proofErr w:type="spellEnd"/>
      <w:r w:rsidRPr="0003140D">
        <w:rPr>
          <w:rFonts w:ascii="Arial" w:hAnsi="Arial" w:cs="Arial"/>
          <w:i w:val="0"/>
          <w:sz w:val="24"/>
          <w:szCs w:val="24"/>
          <w:lang w:val="en-US"/>
        </w:rPr>
        <w:t>. Journal of marketing management, 33(1-2), 1-21.</w:t>
      </w:r>
    </w:p>
    <w:p w14:paraId="7BE569A0" w14:textId="3CD41DD8" w:rsidR="00615752" w:rsidRPr="0003140D" w:rsidRDefault="00615752"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Bragg, S. (2019). Tesco Supermarket SWOT Analysis. SA Journal of Accounting Research, 605-620.</w:t>
      </w:r>
    </w:p>
    <w:p w14:paraId="509AC3A0" w14:textId="7F874CF2" w:rsidR="0098132F" w:rsidRPr="0003140D" w:rsidRDefault="00615752" w:rsidP="0003140D">
      <w:pPr>
        <w:pStyle w:val="ListParagraph"/>
        <w:numPr>
          <w:ilvl w:val="0"/>
          <w:numId w:val="1"/>
        </w:numPr>
        <w:spacing w:line="360" w:lineRule="auto"/>
        <w:jc w:val="both"/>
        <w:rPr>
          <w:rFonts w:ascii="Arial" w:hAnsi="Arial" w:cs="Arial"/>
          <w:i w:val="0"/>
          <w:sz w:val="24"/>
          <w:szCs w:val="24"/>
          <w:lang w:val="en-US"/>
        </w:rPr>
      </w:pPr>
      <w:r w:rsidRPr="0003140D">
        <w:rPr>
          <w:rFonts w:ascii="Arial" w:hAnsi="Arial" w:cs="Arial"/>
          <w:i w:val="0"/>
          <w:sz w:val="24"/>
          <w:szCs w:val="24"/>
          <w:lang w:val="en-US"/>
        </w:rPr>
        <w:t xml:space="preserve"> Cano, C., </w:t>
      </w:r>
      <w:proofErr w:type="spellStart"/>
      <w:r w:rsidRPr="0003140D">
        <w:rPr>
          <w:rFonts w:ascii="Arial" w:hAnsi="Arial" w:cs="Arial"/>
          <w:i w:val="0"/>
          <w:sz w:val="24"/>
          <w:szCs w:val="24"/>
          <w:lang w:val="en-US"/>
        </w:rPr>
        <w:t>Bañegil</w:t>
      </w:r>
      <w:proofErr w:type="spellEnd"/>
      <w:r w:rsidRPr="0003140D">
        <w:rPr>
          <w:rFonts w:ascii="Arial" w:hAnsi="Arial" w:cs="Arial"/>
          <w:i w:val="0"/>
          <w:sz w:val="24"/>
          <w:szCs w:val="24"/>
          <w:lang w:val="en-US"/>
        </w:rPr>
        <w:t>, T., &amp; Sánchez, J. (2013). The role of supply chain management in the competitiveness of Tesco and Sainsbury’s in the UK grocery retail sector. Journal of Retailing and Consumer Services, 20(2), 283-293.</w:t>
      </w:r>
    </w:p>
    <w:p w14:paraId="5C4FA14C" w14:textId="77777777" w:rsidR="0098132F" w:rsidRPr="0098132F" w:rsidRDefault="0098132F" w:rsidP="0098132F">
      <w:pPr>
        <w:rPr>
          <w:lang w:val="en-US"/>
        </w:rPr>
      </w:pPr>
    </w:p>
    <w:p w14:paraId="01C065DE" w14:textId="77777777" w:rsidR="000807D7" w:rsidRPr="000807D7" w:rsidRDefault="000807D7" w:rsidP="000807D7">
      <w:pPr>
        <w:rPr>
          <w:lang w:val="en-US"/>
        </w:rPr>
      </w:pPr>
    </w:p>
    <w:sectPr w:rsidR="000807D7" w:rsidRPr="000807D7">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43F5E" w14:textId="77777777" w:rsidR="00BA206A" w:rsidRDefault="00BA206A" w:rsidP="00DF2A4C">
      <w:pPr>
        <w:spacing w:after="0" w:line="240" w:lineRule="auto"/>
      </w:pPr>
      <w:r>
        <w:separator/>
      </w:r>
    </w:p>
  </w:endnote>
  <w:endnote w:type="continuationSeparator" w:id="0">
    <w:p w14:paraId="00BC64F1" w14:textId="77777777" w:rsidR="00BA206A" w:rsidRDefault="00BA206A" w:rsidP="00DF2A4C">
      <w:pPr>
        <w:spacing w:after="0" w:line="240" w:lineRule="auto"/>
      </w:pPr>
      <w:r>
        <w:continuationSeparator/>
      </w:r>
    </w:p>
  </w:endnote>
  <w:endnote w:type="continuationNotice" w:id="1">
    <w:p w14:paraId="7D66938E" w14:textId="77777777" w:rsidR="00BA206A" w:rsidRDefault="00BA206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C56A5" w14:textId="77777777" w:rsidR="00C95DC4" w:rsidRDefault="00C95DC4">
    <w:pPr>
      <w:pStyle w:val="Footer"/>
    </w:pPr>
    <w:r>
      <w:rPr>
        <w:noProof/>
      </w:rPr>
      <mc:AlternateContent>
        <mc:Choice Requires="wpg">
          <w:drawing>
            <wp:anchor distT="0" distB="0" distL="114300" distR="114300" simplePos="0" relativeHeight="251658240" behindDoc="0" locked="0" layoutInCell="1" allowOverlap="1" wp14:anchorId="70A4C1D1" wp14:editId="7BAC72DF">
              <wp:simplePos x="0" y="0"/>
              <wp:positionH relativeFrom="page">
                <wp:align>left</wp:align>
              </wp:positionH>
              <wp:positionV relativeFrom="page">
                <wp:align>bottom</wp:align>
              </wp:positionV>
              <wp:extent cx="1243584" cy="1243584"/>
              <wp:effectExtent l="0" t="0" r="1270" b="0"/>
              <wp:wrapNone/>
              <wp:docPr id="26" name="Group 10" title="Drawing of feather behind page number"/>
              <wp:cNvGraphicFramePr/>
              <a:graphic xmlns:a="http://schemas.openxmlformats.org/drawingml/2006/main">
                <a:graphicData uri="http://schemas.microsoft.com/office/word/2010/wordprocessingGroup">
                  <wpg:wgp>
                    <wpg:cNvGrpSpPr/>
                    <wpg:grpSpPr>
                      <a:xfrm>
                        <a:off x="0" y="0"/>
                        <a:ext cx="1243584" cy="1243584"/>
                        <a:chOff x="0" y="0"/>
                        <a:chExt cx="1243584" cy="1243584"/>
                      </a:xfrm>
                    </wpg:grpSpPr>
                    <wpg:grpSp>
                      <wpg:cNvPr id="27" name="Group 27"/>
                      <wpg:cNvGrpSpPr/>
                      <wpg:grpSpPr>
                        <a:xfrm>
                          <a:off x="0" y="0"/>
                          <a:ext cx="1243584" cy="1243584"/>
                          <a:chOff x="0" y="0"/>
                          <a:chExt cx="1244600" cy="1243584"/>
                        </a:xfrm>
                      </wpg:grpSpPr>
                      <wps:wsp>
                        <wps:cNvPr id="28" name="Freeform 6" title="Drawing of a feather"/>
                        <wps:cNvSpPr>
                          <a:spLocks noEditPoints="1"/>
                        </wps:cNvSpPr>
                        <wps:spPr bwMode="auto">
                          <a:xfrm>
                            <a:off x="276225" y="0"/>
                            <a:ext cx="968375" cy="968375"/>
                          </a:xfrm>
                          <a:custGeom>
                            <a:avLst/>
                            <a:gdLst>
                              <a:gd name="T0" fmla="*/ 70 w 296"/>
                              <a:gd name="T1" fmla="*/ 29 h 296"/>
                              <a:gd name="T2" fmla="*/ 100 w 296"/>
                              <a:gd name="T3" fmla="*/ 83 h 296"/>
                              <a:gd name="T4" fmla="*/ 94 w 296"/>
                              <a:gd name="T5" fmla="*/ 26 h 296"/>
                              <a:gd name="T6" fmla="*/ 115 w 296"/>
                              <a:gd name="T7" fmla="*/ 60 h 296"/>
                              <a:gd name="T8" fmla="*/ 127 w 296"/>
                              <a:gd name="T9" fmla="*/ 124 h 296"/>
                              <a:gd name="T10" fmla="*/ 133 w 296"/>
                              <a:gd name="T11" fmla="*/ 78 h 296"/>
                              <a:gd name="T12" fmla="*/ 142 w 296"/>
                              <a:gd name="T13" fmla="*/ 64 h 296"/>
                              <a:gd name="T14" fmla="*/ 152 w 296"/>
                              <a:gd name="T15" fmla="*/ 53 h 296"/>
                              <a:gd name="T16" fmla="*/ 161 w 296"/>
                              <a:gd name="T17" fmla="*/ 58 h 296"/>
                              <a:gd name="T18" fmla="*/ 167 w 296"/>
                              <a:gd name="T19" fmla="*/ 87 h 296"/>
                              <a:gd name="T20" fmla="*/ 184 w 296"/>
                              <a:gd name="T21" fmla="*/ 52 h 296"/>
                              <a:gd name="T22" fmla="*/ 190 w 296"/>
                              <a:gd name="T23" fmla="*/ 85 h 296"/>
                              <a:gd name="T24" fmla="*/ 200 w 296"/>
                              <a:gd name="T25" fmla="*/ 79 h 296"/>
                              <a:gd name="T26" fmla="*/ 181 w 296"/>
                              <a:gd name="T27" fmla="*/ 158 h 296"/>
                              <a:gd name="T28" fmla="*/ 183 w 296"/>
                              <a:gd name="T29" fmla="*/ 174 h 296"/>
                              <a:gd name="T30" fmla="*/ 203 w 296"/>
                              <a:gd name="T31" fmla="*/ 129 h 296"/>
                              <a:gd name="T32" fmla="*/ 219 w 296"/>
                              <a:gd name="T33" fmla="*/ 65 h 296"/>
                              <a:gd name="T34" fmla="*/ 210 w 296"/>
                              <a:gd name="T35" fmla="*/ 160 h 296"/>
                              <a:gd name="T36" fmla="*/ 206 w 296"/>
                              <a:gd name="T37" fmla="*/ 191 h 296"/>
                              <a:gd name="T38" fmla="*/ 236 w 296"/>
                              <a:gd name="T39" fmla="*/ 93 h 296"/>
                              <a:gd name="T40" fmla="*/ 228 w 296"/>
                              <a:gd name="T41" fmla="*/ 166 h 296"/>
                              <a:gd name="T42" fmla="*/ 221 w 296"/>
                              <a:gd name="T43" fmla="*/ 232 h 296"/>
                              <a:gd name="T44" fmla="*/ 242 w 296"/>
                              <a:gd name="T45" fmla="*/ 147 h 296"/>
                              <a:gd name="T46" fmla="*/ 240 w 296"/>
                              <a:gd name="T47" fmla="*/ 176 h 296"/>
                              <a:gd name="T48" fmla="*/ 232 w 296"/>
                              <a:gd name="T49" fmla="*/ 247 h 296"/>
                              <a:gd name="T50" fmla="*/ 252 w 296"/>
                              <a:gd name="T51" fmla="*/ 161 h 296"/>
                              <a:gd name="T52" fmla="*/ 258 w 296"/>
                              <a:gd name="T53" fmla="*/ 158 h 296"/>
                              <a:gd name="T54" fmla="*/ 266 w 296"/>
                              <a:gd name="T55" fmla="*/ 254 h 296"/>
                              <a:gd name="T56" fmla="*/ 272 w 296"/>
                              <a:gd name="T57" fmla="*/ 249 h 296"/>
                              <a:gd name="T58" fmla="*/ 236 w 296"/>
                              <a:gd name="T59" fmla="*/ 283 h 296"/>
                              <a:gd name="T60" fmla="*/ 102 w 296"/>
                              <a:gd name="T61" fmla="*/ 230 h 296"/>
                              <a:gd name="T62" fmla="*/ 111 w 296"/>
                              <a:gd name="T63" fmla="*/ 222 h 296"/>
                              <a:gd name="T64" fmla="*/ 146 w 296"/>
                              <a:gd name="T65" fmla="*/ 214 h 296"/>
                              <a:gd name="T66" fmla="*/ 160 w 296"/>
                              <a:gd name="T67" fmla="*/ 208 h 296"/>
                              <a:gd name="T68" fmla="*/ 139 w 296"/>
                              <a:gd name="T69" fmla="*/ 205 h 296"/>
                              <a:gd name="T70" fmla="*/ 168 w 296"/>
                              <a:gd name="T71" fmla="*/ 197 h 296"/>
                              <a:gd name="T72" fmla="*/ 113 w 296"/>
                              <a:gd name="T73" fmla="*/ 183 h 296"/>
                              <a:gd name="T74" fmla="*/ 38 w 296"/>
                              <a:gd name="T75" fmla="*/ 179 h 296"/>
                              <a:gd name="T76" fmla="*/ 22 w 296"/>
                              <a:gd name="T77" fmla="*/ 162 h 296"/>
                              <a:gd name="T78" fmla="*/ 135 w 296"/>
                              <a:gd name="T79" fmla="*/ 169 h 296"/>
                              <a:gd name="T80" fmla="*/ 131 w 296"/>
                              <a:gd name="T81" fmla="*/ 165 h 296"/>
                              <a:gd name="T82" fmla="*/ 67 w 296"/>
                              <a:gd name="T83" fmla="*/ 152 h 296"/>
                              <a:gd name="T84" fmla="*/ 27 w 296"/>
                              <a:gd name="T85" fmla="*/ 132 h 296"/>
                              <a:gd name="T86" fmla="*/ 130 w 296"/>
                              <a:gd name="T87" fmla="*/ 149 h 296"/>
                              <a:gd name="T88" fmla="*/ 49 w 296"/>
                              <a:gd name="T89" fmla="*/ 118 h 296"/>
                              <a:gd name="T90" fmla="*/ 2 w 296"/>
                              <a:gd name="T91" fmla="*/ 72 h 296"/>
                              <a:gd name="T92" fmla="*/ 27 w 296"/>
                              <a:gd name="T93" fmla="*/ 82 h 296"/>
                              <a:gd name="T94" fmla="*/ 35 w 296"/>
                              <a:gd name="T95" fmla="*/ 79 h 296"/>
                              <a:gd name="T96" fmla="*/ 20 w 296"/>
                              <a:gd name="T97" fmla="*/ 58 h 296"/>
                              <a:gd name="T98" fmla="*/ 62 w 296"/>
                              <a:gd name="T99" fmla="*/ 80 h 296"/>
                              <a:gd name="T100" fmla="*/ 32 w 296"/>
                              <a:gd name="T101" fmla="*/ 44 h 296"/>
                              <a:gd name="T102" fmla="*/ 70 w 296"/>
                              <a:gd name="T103" fmla="*/ 64 h 296"/>
                              <a:gd name="T104" fmla="*/ 155 w 296"/>
                              <a:gd name="T105" fmla="*/ 140 h 296"/>
                              <a:gd name="T106" fmla="*/ 263 w 296"/>
                              <a:gd name="T107" fmla="*/ 181 h 296"/>
                              <a:gd name="T108" fmla="*/ 266 w 296"/>
                              <a:gd name="T109" fmla="*/ 146 h 296"/>
                              <a:gd name="T110" fmla="*/ 263 w 296"/>
                              <a:gd name="T111" fmla="*/ 239 h 296"/>
                              <a:gd name="T112" fmla="*/ 190 w 296"/>
                              <a:gd name="T113" fmla="*/ 236 h 296"/>
                              <a:gd name="T114" fmla="*/ 248 w 296"/>
                              <a:gd name="T115" fmla="*/ 252 h 296"/>
                              <a:gd name="T116" fmla="*/ 177 w 296"/>
                              <a:gd name="T117" fmla="*/ 249 h 296"/>
                              <a:gd name="T118" fmla="*/ 125 w 296"/>
                              <a:gd name="T119" fmla="*/ 239 h 296"/>
                              <a:gd name="T120" fmla="*/ 154 w 296"/>
                              <a:gd name="T121" fmla="*/ 235 h 296"/>
                              <a:gd name="T122" fmla="*/ 200 w 296"/>
                              <a:gd name="T123" fmla="*/ 256 h 2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Lst>
                            <a:rect l="0" t="0" r="r" b="b"/>
                            <a:pathLst>
                              <a:path w="296" h="296">
                                <a:moveTo>
                                  <a:pt x="94" y="91"/>
                                </a:moveTo>
                                <a:cubicBezTo>
                                  <a:pt x="95" y="91"/>
                                  <a:pt x="94" y="88"/>
                                  <a:pt x="93" y="89"/>
                                </a:cubicBezTo>
                                <a:cubicBezTo>
                                  <a:pt x="92" y="88"/>
                                  <a:pt x="92" y="87"/>
                                  <a:pt x="91" y="85"/>
                                </a:cubicBezTo>
                                <a:cubicBezTo>
                                  <a:pt x="90" y="83"/>
                                  <a:pt x="89" y="83"/>
                                  <a:pt x="88" y="80"/>
                                </a:cubicBezTo>
                                <a:cubicBezTo>
                                  <a:pt x="86" y="76"/>
                                  <a:pt x="83" y="72"/>
                                  <a:pt x="83" y="70"/>
                                </a:cubicBezTo>
                                <a:cubicBezTo>
                                  <a:pt x="80" y="67"/>
                                  <a:pt x="77" y="64"/>
                                  <a:pt x="75" y="59"/>
                                </a:cubicBezTo>
                                <a:cubicBezTo>
                                  <a:pt x="71" y="55"/>
                                  <a:pt x="67" y="49"/>
                                  <a:pt x="63" y="45"/>
                                </a:cubicBezTo>
                                <a:cubicBezTo>
                                  <a:pt x="61" y="42"/>
                                  <a:pt x="59" y="40"/>
                                  <a:pt x="57" y="38"/>
                                </a:cubicBezTo>
                                <a:cubicBezTo>
                                  <a:pt x="55" y="35"/>
                                  <a:pt x="53" y="34"/>
                                  <a:pt x="51" y="31"/>
                                </a:cubicBezTo>
                                <a:cubicBezTo>
                                  <a:pt x="53" y="30"/>
                                  <a:pt x="54" y="33"/>
                                  <a:pt x="55" y="34"/>
                                </a:cubicBezTo>
                                <a:cubicBezTo>
                                  <a:pt x="57" y="35"/>
                                  <a:pt x="58" y="36"/>
                                  <a:pt x="59" y="38"/>
                                </a:cubicBezTo>
                                <a:cubicBezTo>
                                  <a:pt x="60" y="40"/>
                                  <a:pt x="62" y="40"/>
                                  <a:pt x="63" y="43"/>
                                </a:cubicBezTo>
                                <a:cubicBezTo>
                                  <a:pt x="64" y="43"/>
                                  <a:pt x="65" y="46"/>
                                  <a:pt x="67" y="46"/>
                                </a:cubicBezTo>
                                <a:cubicBezTo>
                                  <a:pt x="69" y="49"/>
                                  <a:pt x="72" y="52"/>
                                  <a:pt x="74" y="56"/>
                                </a:cubicBezTo>
                                <a:cubicBezTo>
                                  <a:pt x="76" y="59"/>
                                  <a:pt x="79" y="61"/>
                                  <a:pt x="81" y="65"/>
                                </a:cubicBezTo>
                                <a:cubicBezTo>
                                  <a:pt x="82" y="64"/>
                                  <a:pt x="80" y="62"/>
                                  <a:pt x="80" y="61"/>
                                </a:cubicBezTo>
                                <a:cubicBezTo>
                                  <a:pt x="79" y="60"/>
                                  <a:pt x="79" y="59"/>
                                  <a:pt x="78" y="58"/>
                                </a:cubicBezTo>
                                <a:cubicBezTo>
                                  <a:pt x="78" y="57"/>
                                  <a:pt x="77" y="55"/>
                                  <a:pt x="77" y="54"/>
                                </a:cubicBezTo>
                                <a:cubicBezTo>
                                  <a:pt x="77" y="53"/>
                                  <a:pt x="74" y="53"/>
                                  <a:pt x="76" y="52"/>
                                </a:cubicBezTo>
                                <a:cubicBezTo>
                                  <a:pt x="73" y="48"/>
                                  <a:pt x="72" y="46"/>
                                  <a:pt x="69" y="42"/>
                                </a:cubicBezTo>
                                <a:cubicBezTo>
                                  <a:pt x="63" y="35"/>
                                  <a:pt x="58" y="28"/>
                                  <a:pt x="54" y="22"/>
                                </a:cubicBezTo>
                                <a:cubicBezTo>
                                  <a:pt x="52" y="21"/>
                                  <a:pt x="51" y="18"/>
                                  <a:pt x="49" y="18"/>
                                </a:cubicBezTo>
                                <a:cubicBezTo>
                                  <a:pt x="49" y="17"/>
                                  <a:pt x="48" y="17"/>
                                  <a:pt x="47" y="15"/>
                                </a:cubicBezTo>
                                <a:cubicBezTo>
                                  <a:pt x="47" y="16"/>
                                  <a:pt x="45" y="15"/>
                                  <a:pt x="46" y="15"/>
                                </a:cubicBezTo>
                                <a:cubicBezTo>
                                  <a:pt x="48" y="13"/>
                                  <a:pt x="49" y="17"/>
                                  <a:pt x="51" y="17"/>
                                </a:cubicBezTo>
                                <a:cubicBezTo>
                                  <a:pt x="52" y="18"/>
                                  <a:pt x="53" y="20"/>
                                  <a:pt x="54" y="20"/>
                                </a:cubicBezTo>
                                <a:cubicBezTo>
                                  <a:pt x="56" y="24"/>
                                  <a:pt x="58" y="25"/>
                                  <a:pt x="61" y="29"/>
                                </a:cubicBezTo>
                                <a:cubicBezTo>
                                  <a:pt x="64" y="33"/>
                                  <a:pt x="67" y="35"/>
                                  <a:pt x="69" y="40"/>
                                </a:cubicBezTo>
                                <a:cubicBezTo>
                                  <a:pt x="71" y="40"/>
                                  <a:pt x="71" y="44"/>
                                  <a:pt x="73" y="44"/>
                                </a:cubicBezTo>
                                <a:cubicBezTo>
                                  <a:pt x="74" y="47"/>
                                  <a:pt x="76" y="48"/>
                                  <a:pt x="77" y="50"/>
                                </a:cubicBezTo>
                                <a:cubicBezTo>
                                  <a:pt x="78" y="51"/>
                                  <a:pt x="77" y="51"/>
                                  <a:pt x="78" y="52"/>
                                </a:cubicBezTo>
                                <a:cubicBezTo>
                                  <a:pt x="79" y="54"/>
                                  <a:pt x="79" y="53"/>
                                  <a:pt x="79" y="55"/>
                                </a:cubicBezTo>
                                <a:cubicBezTo>
                                  <a:pt x="80" y="54"/>
                                  <a:pt x="80" y="57"/>
                                  <a:pt x="81" y="57"/>
                                </a:cubicBezTo>
                                <a:cubicBezTo>
                                  <a:pt x="81" y="58"/>
                                  <a:pt x="82" y="58"/>
                                  <a:pt x="83" y="59"/>
                                </a:cubicBezTo>
                                <a:cubicBezTo>
                                  <a:pt x="84" y="64"/>
                                  <a:pt x="87" y="70"/>
                                  <a:pt x="89" y="77"/>
                                </a:cubicBezTo>
                                <a:cubicBezTo>
                                  <a:pt x="92" y="76"/>
                                  <a:pt x="88" y="73"/>
                                  <a:pt x="89" y="72"/>
                                </a:cubicBezTo>
                                <a:cubicBezTo>
                                  <a:pt x="88" y="70"/>
                                  <a:pt x="89" y="69"/>
                                  <a:pt x="88" y="67"/>
                                </a:cubicBezTo>
                                <a:cubicBezTo>
                                  <a:pt x="88" y="65"/>
                                  <a:pt x="86" y="61"/>
                                  <a:pt x="85" y="58"/>
                                </a:cubicBezTo>
                                <a:cubicBezTo>
                                  <a:pt x="83" y="54"/>
                                  <a:pt x="81" y="49"/>
                                  <a:pt x="79" y="45"/>
                                </a:cubicBezTo>
                                <a:cubicBezTo>
                                  <a:pt x="77" y="40"/>
                                  <a:pt x="75" y="36"/>
                                  <a:pt x="74" y="34"/>
                                </a:cubicBezTo>
                                <a:cubicBezTo>
                                  <a:pt x="73" y="34"/>
                                  <a:pt x="73" y="32"/>
                                  <a:pt x="72" y="31"/>
                                </a:cubicBezTo>
                                <a:cubicBezTo>
                                  <a:pt x="71" y="31"/>
                                  <a:pt x="71" y="30"/>
                                  <a:pt x="70" y="29"/>
                                </a:cubicBezTo>
                                <a:cubicBezTo>
                                  <a:pt x="69" y="28"/>
                                  <a:pt x="68" y="25"/>
                                  <a:pt x="67" y="24"/>
                                </a:cubicBezTo>
                                <a:cubicBezTo>
                                  <a:pt x="65" y="20"/>
                                  <a:pt x="62" y="19"/>
                                  <a:pt x="60" y="15"/>
                                </a:cubicBezTo>
                                <a:cubicBezTo>
                                  <a:pt x="57" y="12"/>
                                  <a:pt x="54" y="10"/>
                                  <a:pt x="52" y="6"/>
                                </a:cubicBezTo>
                                <a:cubicBezTo>
                                  <a:pt x="54" y="6"/>
                                  <a:pt x="54" y="9"/>
                                  <a:pt x="56" y="9"/>
                                </a:cubicBezTo>
                                <a:cubicBezTo>
                                  <a:pt x="57" y="11"/>
                                  <a:pt x="59" y="11"/>
                                  <a:pt x="60" y="13"/>
                                </a:cubicBezTo>
                                <a:cubicBezTo>
                                  <a:pt x="62" y="16"/>
                                  <a:pt x="64" y="18"/>
                                  <a:pt x="67" y="21"/>
                                </a:cubicBezTo>
                                <a:cubicBezTo>
                                  <a:pt x="69" y="24"/>
                                  <a:pt x="71" y="27"/>
                                  <a:pt x="74" y="30"/>
                                </a:cubicBezTo>
                                <a:cubicBezTo>
                                  <a:pt x="73" y="30"/>
                                  <a:pt x="74" y="32"/>
                                  <a:pt x="74" y="31"/>
                                </a:cubicBezTo>
                                <a:cubicBezTo>
                                  <a:pt x="75" y="32"/>
                                  <a:pt x="74" y="33"/>
                                  <a:pt x="75" y="33"/>
                                </a:cubicBezTo>
                                <a:cubicBezTo>
                                  <a:pt x="76" y="35"/>
                                  <a:pt x="77" y="37"/>
                                  <a:pt x="78" y="38"/>
                                </a:cubicBezTo>
                                <a:cubicBezTo>
                                  <a:pt x="82" y="46"/>
                                  <a:pt x="85" y="53"/>
                                  <a:pt x="89" y="61"/>
                                </a:cubicBezTo>
                                <a:cubicBezTo>
                                  <a:pt x="91" y="67"/>
                                  <a:pt x="92" y="72"/>
                                  <a:pt x="93" y="77"/>
                                </a:cubicBezTo>
                                <a:cubicBezTo>
                                  <a:pt x="95" y="83"/>
                                  <a:pt x="94" y="88"/>
                                  <a:pt x="98" y="93"/>
                                </a:cubicBezTo>
                                <a:cubicBezTo>
                                  <a:pt x="99" y="91"/>
                                  <a:pt x="98" y="90"/>
                                  <a:pt x="98" y="88"/>
                                </a:cubicBezTo>
                                <a:cubicBezTo>
                                  <a:pt x="98" y="86"/>
                                  <a:pt x="98" y="85"/>
                                  <a:pt x="97" y="83"/>
                                </a:cubicBezTo>
                                <a:cubicBezTo>
                                  <a:pt x="96" y="80"/>
                                  <a:pt x="96" y="77"/>
                                  <a:pt x="95" y="73"/>
                                </a:cubicBezTo>
                                <a:cubicBezTo>
                                  <a:pt x="95" y="73"/>
                                  <a:pt x="94" y="72"/>
                                  <a:pt x="94" y="71"/>
                                </a:cubicBezTo>
                                <a:cubicBezTo>
                                  <a:pt x="94" y="70"/>
                                  <a:pt x="94" y="69"/>
                                  <a:pt x="94" y="68"/>
                                </a:cubicBezTo>
                                <a:cubicBezTo>
                                  <a:pt x="94" y="66"/>
                                  <a:pt x="93" y="67"/>
                                  <a:pt x="93" y="64"/>
                                </a:cubicBezTo>
                                <a:cubicBezTo>
                                  <a:pt x="93" y="61"/>
                                  <a:pt x="91" y="60"/>
                                  <a:pt x="91" y="56"/>
                                </a:cubicBezTo>
                                <a:cubicBezTo>
                                  <a:pt x="89" y="52"/>
                                  <a:pt x="87" y="48"/>
                                  <a:pt x="86" y="44"/>
                                </a:cubicBezTo>
                                <a:cubicBezTo>
                                  <a:pt x="85" y="42"/>
                                  <a:pt x="84" y="41"/>
                                  <a:pt x="83" y="40"/>
                                </a:cubicBezTo>
                                <a:cubicBezTo>
                                  <a:pt x="82" y="38"/>
                                  <a:pt x="82" y="36"/>
                                  <a:pt x="81" y="34"/>
                                </a:cubicBezTo>
                                <a:cubicBezTo>
                                  <a:pt x="79" y="32"/>
                                  <a:pt x="78" y="31"/>
                                  <a:pt x="77" y="28"/>
                                </a:cubicBezTo>
                                <a:cubicBezTo>
                                  <a:pt x="76" y="29"/>
                                  <a:pt x="76" y="26"/>
                                  <a:pt x="75" y="26"/>
                                </a:cubicBezTo>
                                <a:cubicBezTo>
                                  <a:pt x="74" y="26"/>
                                  <a:pt x="75" y="25"/>
                                  <a:pt x="74" y="24"/>
                                </a:cubicBezTo>
                                <a:cubicBezTo>
                                  <a:pt x="72" y="21"/>
                                  <a:pt x="70" y="19"/>
                                  <a:pt x="68" y="15"/>
                                </a:cubicBezTo>
                                <a:cubicBezTo>
                                  <a:pt x="68" y="15"/>
                                  <a:pt x="67" y="14"/>
                                  <a:pt x="66" y="13"/>
                                </a:cubicBezTo>
                                <a:cubicBezTo>
                                  <a:pt x="65" y="13"/>
                                  <a:pt x="65" y="12"/>
                                  <a:pt x="64" y="11"/>
                                </a:cubicBezTo>
                                <a:cubicBezTo>
                                  <a:pt x="63" y="9"/>
                                  <a:pt x="62" y="8"/>
                                  <a:pt x="60" y="7"/>
                                </a:cubicBezTo>
                                <a:cubicBezTo>
                                  <a:pt x="58" y="4"/>
                                  <a:pt x="54" y="4"/>
                                  <a:pt x="52" y="0"/>
                                </a:cubicBezTo>
                                <a:cubicBezTo>
                                  <a:pt x="54" y="0"/>
                                  <a:pt x="56" y="2"/>
                                  <a:pt x="58" y="3"/>
                                </a:cubicBezTo>
                                <a:cubicBezTo>
                                  <a:pt x="59" y="5"/>
                                  <a:pt x="61" y="5"/>
                                  <a:pt x="63" y="8"/>
                                </a:cubicBezTo>
                                <a:cubicBezTo>
                                  <a:pt x="64" y="9"/>
                                  <a:pt x="66" y="11"/>
                                  <a:pt x="68" y="12"/>
                                </a:cubicBezTo>
                                <a:cubicBezTo>
                                  <a:pt x="68" y="14"/>
                                  <a:pt x="69" y="13"/>
                                  <a:pt x="70" y="15"/>
                                </a:cubicBezTo>
                                <a:cubicBezTo>
                                  <a:pt x="71" y="15"/>
                                  <a:pt x="71" y="18"/>
                                  <a:pt x="72" y="17"/>
                                </a:cubicBezTo>
                                <a:cubicBezTo>
                                  <a:pt x="76" y="25"/>
                                  <a:pt x="80" y="30"/>
                                  <a:pt x="85" y="38"/>
                                </a:cubicBezTo>
                                <a:cubicBezTo>
                                  <a:pt x="88" y="43"/>
                                  <a:pt x="90" y="49"/>
                                  <a:pt x="93" y="55"/>
                                </a:cubicBezTo>
                                <a:cubicBezTo>
                                  <a:pt x="94" y="58"/>
                                  <a:pt x="94" y="60"/>
                                  <a:pt x="95" y="62"/>
                                </a:cubicBezTo>
                                <a:cubicBezTo>
                                  <a:pt x="95" y="63"/>
                                  <a:pt x="96" y="65"/>
                                  <a:pt x="95" y="66"/>
                                </a:cubicBezTo>
                                <a:cubicBezTo>
                                  <a:pt x="96" y="67"/>
                                  <a:pt x="97" y="69"/>
                                  <a:pt x="96" y="69"/>
                                </a:cubicBezTo>
                                <a:cubicBezTo>
                                  <a:pt x="98" y="74"/>
                                  <a:pt x="98" y="78"/>
                                  <a:pt x="100" y="83"/>
                                </a:cubicBezTo>
                                <a:cubicBezTo>
                                  <a:pt x="101" y="82"/>
                                  <a:pt x="100" y="79"/>
                                  <a:pt x="100" y="77"/>
                                </a:cubicBezTo>
                                <a:cubicBezTo>
                                  <a:pt x="100" y="76"/>
                                  <a:pt x="98" y="74"/>
                                  <a:pt x="99" y="74"/>
                                </a:cubicBezTo>
                                <a:cubicBezTo>
                                  <a:pt x="99" y="73"/>
                                  <a:pt x="97" y="71"/>
                                  <a:pt x="98" y="71"/>
                                </a:cubicBezTo>
                                <a:cubicBezTo>
                                  <a:pt x="98" y="70"/>
                                  <a:pt x="97" y="68"/>
                                  <a:pt x="97" y="67"/>
                                </a:cubicBezTo>
                                <a:cubicBezTo>
                                  <a:pt x="99" y="67"/>
                                  <a:pt x="95" y="65"/>
                                  <a:pt x="97" y="64"/>
                                </a:cubicBezTo>
                                <a:cubicBezTo>
                                  <a:pt x="96" y="63"/>
                                  <a:pt x="96" y="62"/>
                                  <a:pt x="96" y="61"/>
                                </a:cubicBezTo>
                                <a:cubicBezTo>
                                  <a:pt x="97" y="61"/>
                                  <a:pt x="95" y="59"/>
                                  <a:pt x="96" y="58"/>
                                </a:cubicBezTo>
                                <a:cubicBezTo>
                                  <a:pt x="94" y="53"/>
                                  <a:pt x="92" y="47"/>
                                  <a:pt x="90" y="42"/>
                                </a:cubicBezTo>
                                <a:cubicBezTo>
                                  <a:pt x="88" y="37"/>
                                  <a:pt x="86" y="33"/>
                                  <a:pt x="85" y="29"/>
                                </a:cubicBezTo>
                                <a:cubicBezTo>
                                  <a:pt x="83" y="26"/>
                                  <a:pt x="81" y="24"/>
                                  <a:pt x="81" y="21"/>
                                </a:cubicBezTo>
                                <a:cubicBezTo>
                                  <a:pt x="80" y="21"/>
                                  <a:pt x="80" y="21"/>
                                  <a:pt x="80" y="20"/>
                                </a:cubicBezTo>
                                <a:cubicBezTo>
                                  <a:pt x="79" y="20"/>
                                  <a:pt x="79" y="19"/>
                                  <a:pt x="79" y="19"/>
                                </a:cubicBezTo>
                                <a:cubicBezTo>
                                  <a:pt x="78" y="19"/>
                                  <a:pt x="78" y="18"/>
                                  <a:pt x="78" y="17"/>
                                </a:cubicBezTo>
                                <a:cubicBezTo>
                                  <a:pt x="78" y="17"/>
                                  <a:pt x="77" y="16"/>
                                  <a:pt x="77" y="16"/>
                                </a:cubicBezTo>
                                <a:cubicBezTo>
                                  <a:pt x="76" y="16"/>
                                  <a:pt x="74" y="13"/>
                                  <a:pt x="72" y="11"/>
                                </a:cubicBezTo>
                                <a:cubicBezTo>
                                  <a:pt x="69" y="8"/>
                                  <a:pt x="67" y="6"/>
                                  <a:pt x="64" y="3"/>
                                </a:cubicBezTo>
                                <a:cubicBezTo>
                                  <a:pt x="65" y="2"/>
                                  <a:pt x="66" y="3"/>
                                  <a:pt x="67" y="4"/>
                                </a:cubicBezTo>
                                <a:cubicBezTo>
                                  <a:pt x="68" y="4"/>
                                  <a:pt x="68" y="5"/>
                                  <a:pt x="69" y="6"/>
                                </a:cubicBezTo>
                                <a:cubicBezTo>
                                  <a:pt x="70" y="7"/>
                                  <a:pt x="72" y="9"/>
                                  <a:pt x="74" y="10"/>
                                </a:cubicBezTo>
                                <a:cubicBezTo>
                                  <a:pt x="74" y="11"/>
                                  <a:pt x="75" y="11"/>
                                  <a:pt x="76" y="13"/>
                                </a:cubicBezTo>
                                <a:cubicBezTo>
                                  <a:pt x="76" y="14"/>
                                  <a:pt x="78" y="13"/>
                                  <a:pt x="78" y="15"/>
                                </a:cubicBezTo>
                                <a:cubicBezTo>
                                  <a:pt x="79" y="16"/>
                                  <a:pt x="80" y="19"/>
                                  <a:pt x="82" y="20"/>
                                </a:cubicBezTo>
                                <a:cubicBezTo>
                                  <a:pt x="88" y="29"/>
                                  <a:pt x="89" y="34"/>
                                  <a:pt x="94" y="45"/>
                                </a:cubicBezTo>
                                <a:cubicBezTo>
                                  <a:pt x="96" y="50"/>
                                  <a:pt x="97" y="55"/>
                                  <a:pt x="99" y="59"/>
                                </a:cubicBezTo>
                                <a:cubicBezTo>
                                  <a:pt x="100" y="61"/>
                                  <a:pt x="98" y="62"/>
                                  <a:pt x="99" y="63"/>
                                </a:cubicBezTo>
                                <a:cubicBezTo>
                                  <a:pt x="99" y="65"/>
                                  <a:pt x="100" y="66"/>
                                  <a:pt x="99" y="67"/>
                                </a:cubicBezTo>
                                <a:cubicBezTo>
                                  <a:pt x="103" y="74"/>
                                  <a:pt x="102" y="80"/>
                                  <a:pt x="104" y="87"/>
                                </a:cubicBezTo>
                                <a:cubicBezTo>
                                  <a:pt x="104" y="90"/>
                                  <a:pt x="105" y="94"/>
                                  <a:pt x="106" y="97"/>
                                </a:cubicBezTo>
                                <a:cubicBezTo>
                                  <a:pt x="105" y="98"/>
                                  <a:pt x="107" y="101"/>
                                  <a:pt x="107" y="102"/>
                                </a:cubicBezTo>
                                <a:cubicBezTo>
                                  <a:pt x="106" y="103"/>
                                  <a:pt x="107" y="103"/>
                                  <a:pt x="108" y="104"/>
                                </a:cubicBezTo>
                                <a:cubicBezTo>
                                  <a:pt x="107" y="104"/>
                                  <a:pt x="108" y="105"/>
                                  <a:pt x="108" y="106"/>
                                </a:cubicBezTo>
                                <a:cubicBezTo>
                                  <a:pt x="109" y="104"/>
                                  <a:pt x="106" y="100"/>
                                  <a:pt x="107" y="97"/>
                                </a:cubicBezTo>
                                <a:cubicBezTo>
                                  <a:pt x="107" y="95"/>
                                  <a:pt x="107" y="92"/>
                                  <a:pt x="106" y="89"/>
                                </a:cubicBezTo>
                                <a:cubicBezTo>
                                  <a:pt x="107" y="84"/>
                                  <a:pt x="106" y="79"/>
                                  <a:pt x="105" y="73"/>
                                </a:cubicBezTo>
                                <a:cubicBezTo>
                                  <a:pt x="106" y="71"/>
                                  <a:pt x="104" y="67"/>
                                  <a:pt x="105" y="65"/>
                                </a:cubicBezTo>
                                <a:cubicBezTo>
                                  <a:pt x="104" y="62"/>
                                  <a:pt x="104" y="60"/>
                                  <a:pt x="103" y="57"/>
                                </a:cubicBezTo>
                                <a:cubicBezTo>
                                  <a:pt x="104" y="56"/>
                                  <a:pt x="102" y="54"/>
                                  <a:pt x="102" y="52"/>
                                </a:cubicBezTo>
                                <a:cubicBezTo>
                                  <a:pt x="102" y="51"/>
                                  <a:pt x="102" y="50"/>
                                  <a:pt x="101" y="48"/>
                                </a:cubicBezTo>
                                <a:cubicBezTo>
                                  <a:pt x="102" y="47"/>
                                  <a:pt x="100" y="47"/>
                                  <a:pt x="101" y="45"/>
                                </a:cubicBezTo>
                                <a:cubicBezTo>
                                  <a:pt x="100" y="44"/>
                                  <a:pt x="100" y="43"/>
                                  <a:pt x="100" y="41"/>
                                </a:cubicBezTo>
                                <a:cubicBezTo>
                                  <a:pt x="99" y="39"/>
                                  <a:pt x="98" y="37"/>
                                  <a:pt x="98" y="36"/>
                                </a:cubicBezTo>
                                <a:cubicBezTo>
                                  <a:pt x="97" y="32"/>
                                  <a:pt x="95" y="29"/>
                                  <a:pt x="94" y="26"/>
                                </a:cubicBezTo>
                                <a:cubicBezTo>
                                  <a:pt x="92" y="23"/>
                                  <a:pt x="90" y="20"/>
                                  <a:pt x="88" y="16"/>
                                </a:cubicBezTo>
                                <a:cubicBezTo>
                                  <a:pt x="87" y="14"/>
                                  <a:pt x="85" y="14"/>
                                  <a:pt x="84" y="12"/>
                                </a:cubicBezTo>
                                <a:cubicBezTo>
                                  <a:pt x="86" y="11"/>
                                  <a:pt x="87" y="13"/>
                                  <a:pt x="88" y="14"/>
                                </a:cubicBezTo>
                                <a:cubicBezTo>
                                  <a:pt x="89" y="14"/>
                                  <a:pt x="89" y="16"/>
                                  <a:pt x="90" y="17"/>
                                </a:cubicBezTo>
                                <a:cubicBezTo>
                                  <a:pt x="91" y="17"/>
                                  <a:pt x="92" y="18"/>
                                  <a:pt x="92" y="18"/>
                                </a:cubicBezTo>
                                <a:cubicBezTo>
                                  <a:pt x="96" y="25"/>
                                  <a:pt x="97" y="28"/>
                                  <a:pt x="100" y="36"/>
                                </a:cubicBezTo>
                                <a:cubicBezTo>
                                  <a:pt x="103" y="42"/>
                                  <a:pt x="103" y="48"/>
                                  <a:pt x="105" y="54"/>
                                </a:cubicBezTo>
                                <a:cubicBezTo>
                                  <a:pt x="105" y="55"/>
                                  <a:pt x="106" y="57"/>
                                  <a:pt x="106" y="59"/>
                                </a:cubicBezTo>
                                <a:cubicBezTo>
                                  <a:pt x="106" y="60"/>
                                  <a:pt x="107" y="62"/>
                                  <a:pt x="107" y="63"/>
                                </a:cubicBezTo>
                                <a:cubicBezTo>
                                  <a:pt x="108" y="64"/>
                                  <a:pt x="107" y="65"/>
                                  <a:pt x="107" y="67"/>
                                </a:cubicBezTo>
                                <a:cubicBezTo>
                                  <a:pt x="108" y="68"/>
                                  <a:pt x="108" y="70"/>
                                  <a:pt x="108" y="71"/>
                                </a:cubicBezTo>
                                <a:cubicBezTo>
                                  <a:pt x="109" y="73"/>
                                  <a:pt x="108" y="74"/>
                                  <a:pt x="107" y="75"/>
                                </a:cubicBezTo>
                                <a:cubicBezTo>
                                  <a:pt x="108" y="76"/>
                                  <a:pt x="108" y="78"/>
                                  <a:pt x="108" y="79"/>
                                </a:cubicBezTo>
                                <a:cubicBezTo>
                                  <a:pt x="109" y="81"/>
                                  <a:pt x="108" y="82"/>
                                  <a:pt x="109" y="83"/>
                                </a:cubicBezTo>
                                <a:cubicBezTo>
                                  <a:pt x="108" y="84"/>
                                  <a:pt x="110" y="86"/>
                                  <a:pt x="109" y="87"/>
                                </a:cubicBezTo>
                                <a:cubicBezTo>
                                  <a:pt x="109" y="90"/>
                                  <a:pt x="109" y="93"/>
                                  <a:pt x="110" y="96"/>
                                </a:cubicBezTo>
                                <a:cubicBezTo>
                                  <a:pt x="110" y="98"/>
                                  <a:pt x="111" y="101"/>
                                  <a:pt x="110" y="103"/>
                                </a:cubicBezTo>
                                <a:cubicBezTo>
                                  <a:pt x="112" y="108"/>
                                  <a:pt x="111" y="112"/>
                                  <a:pt x="115" y="117"/>
                                </a:cubicBezTo>
                                <a:cubicBezTo>
                                  <a:pt x="117" y="117"/>
                                  <a:pt x="114" y="114"/>
                                  <a:pt x="115" y="113"/>
                                </a:cubicBezTo>
                                <a:cubicBezTo>
                                  <a:pt x="114" y="112"/>
                                  <a:pt x="115" y="111"/>
                                  <a:pt x="114" y="109"/>
                                </a:cubicBezTo>
                                <a:cubicBezTo>
                                  <a:pt x="115" y="108"/>
                                  <a:pt x="114" y="106"/>
                                  <a:pt x="114" y="105"/>
                                </a:cubicBezTo>
                                <a:cubicBezTo>
                                  <a:pt x="113" y="103"/>
                                  <a:pt x="115" y="102"/>
                                  <a:pt x="115" y="101"/>
                                </a:cubicBezTo>
                                <a:cubicBezTo>
                                  <a:pt x="114" y="99"/>
                                  <a:pt x="114" y="96"/>
                                  <a:pt x="114" y="94"/>
                                </a:cubicBezTo>
                                <a:cubicBezTo>
                                  <a:pt x="114" y="92"/>
                                  <a:pt x="113" y="89"/>
                                  <a:pt x="114" y="87"/>
                                </a:cubicBezTo>
                                <a:cubicBezTo>
                                  <a:pt x="114" y="85"/>
                                  <a:pt x="113" y="83"/>
                                  <a:pt x="114" y="81"/>
                                </a:cubicBezTo>
                                <a:cubicBezTo>
                                  <a:pt x="112" y="78"/>
                                  <a:pt x="114" y="77"/>
                                  <a:pt x="113" y="74"/>
                                </a:cubicBezTo>
                                <a:cubicBezTo>
                                  <a:pt x="115" y="70"/>
                                  <a:pt x="111" y="65"/>
                                  <a:pt x="113" y="61"/>
                                </a:cubicBezTo>
                                <a:cubicBezTo>
                                  <a:pt x="112" y="58"/>
                                  <a:pt x="112" y="56"/>
                                  <a:pt x="111" y="53"/>
                                </a:cubicBezTo>
                                <a:cubicBezTo>
                                  <a:pt x="113" y="53"/>
                                  <a:pt x="110" y="51"/>
                                  <a:pt x="111" y="50"/>
                                </a:cubicBezTo>
                                <a:cubicBezTo>
                                  <a:pt x="112" y="49"/>
                                  <a:pt x="110" y="48"/>
                                  <a:pt x="111" y="47"/>
                                </a:cubicBezTo>
                                <a:cubicBezTo>
                                  <a:pt x="111" y="46"/>
                                  <a:pt x="110" y="44"/>
                                  <a:pt x="110" y="44"/>
                                </a:cubicBezTo>
                                <a:cubicBezTo>
                                  <a:pt x="108" y="40"/>
                                  <a:pt x="107" y="36"/>
                                  <a:pt x="105" y="32"/>
                                </a:cubicBezTo>
                                <a:cubicBezTo>
                                  <a:pt x="103" y="29"/>
                                  <a:pt x="101" y="27"/>
                                  <a:pt x="100" y="24"/>
                                </a:cubicBezTo>
                                <a:cubicBezTo>
                                  <a:pt x="99" y="23"/>
                                  <a:pt x="97" y="23"/>
                                  <a:pt x="97" y="20"/>
                                </a:cubicBezTo>
                                <a:cubicBezTo>
                                  <a:pt x="96" y="20"/>
                                  <a:pt x="94" y="20"/>
                                  <a:pt x="95" y="18"/>
                                </a:cubicBezTo>
                                <a:cubicBezTo>
                                  <a:pt x="97" y="17"/>
                                  <a:pt x="97" y="20"/>
                                  <a:pt x="99" y="20"/>
                                </a:cubicBezTo>
                                <a:cubicBezTo>
                                  <a:pt x="99" y="23"/>
                                  <a:pt x="101" y="23"/>
                                  <a:pt x="101" y="25"/>
                                </a:cubicBezTo>
                                <a:cubicBezTo>
                                  <a:pt x="103" y="24"/>
                                  <a:pt x="103" y="28"/>
                                  <a:pt x="104" y="28"/>
                                </a:cubicBezTo>
                                <a:cubicBezTo>
                                  <a:pt x="105" y="30"/>
                                  <a:pt x="106" y="31"/>
                                  <a:pt x="107" y="32"/>
                                </a:cubicBezTo>
                                <a:cubicBezTo>
                                  <a:pt x="109" y="36"/>
                                  <a:pt x="110" y="39"/>
                                  <a:pt x="112" y="43"/>
                                </a:cubicBezTo>
                                <a:cubicBezTo>
                                  <a:pt x="113" y="45"/>
                                  <a:pt x="113" y="49"/>
                                  <a:pt x="115" y="53"/>
                                </a:cubicBezTo>
                                <a:cubicBezTo>
                                  <a:pt x="114" y="55"/>
                                  <a:pt x="114" y="57"/>
                                  <a:pt x="115" y="60"/>
                                </a:cubicBezTo>
                                <a:cubicBezTo>
                                  <a:pt x="114" y="61"/>
                                  <a:pt x="116" y="64"/>
                                  <a:pt x="115" y="66"/>
                                </a:cubicBezTo>
                                <a:cubicBezTo>
                                  <a:pt x="115" y="69"/>
                                  <a:pt x="116" y="71"/>
                                  <a:pt x="115" y="73"/>
                                </a:cubicBezTo>
                                <a:cubicBezTo>
                                  <a:pt x="116" y="75"/>
                                  <a:pt x="115" y="77"/>
                                  <a:pt x="116" y="79"/>
                                </a:cubicBezTo>
                                <a:cubicBezTo>
                                  <a:pt x="116" y="81"/>
                                  <a:pt x="115" y="82"/>
                                  <a:pt x="116" y="83"/>
                                </a:cubicBezTo>
                                <a:cubicBezTo>
                                  <a:pt x="114" y="83"/>
                                  <a:pt x="118" y="86"/>
                                  <a:pt x="116" y="86"/>
                                </a:cubicBezTo>
                                <a:cubicBezTo>
                                  <a:pt x="117" y="88"/>
                                  <a:pt x="116" y="89"/>
                                  <a:pt x="116" y="90"/>
                                </a:cubicBezTo>
                                <a:cubicBezTo>
                                  <a:pt x="117" y="91"/>
                                  <a:pt x="117" y="92"/>
                                  <a:pt x="117" y="93"/>
                                </a:cubicBezTo>
                                <a:cubicBezTo>
                                  <a:pt x="118" y="96"/>
                                  <a:pt x="116" y="97"/>
                                  <a:pt x="117" y="100"/>
                                </a:cubicBezTo>
                                <a:cubicBezTo>
                                  <a:pt x="116" y="102"/>
                                  <a:pt x="118" y="104"/>
                                  <a:pt x="116" y="106"/>
                                </a:cubicBezTo>
                                <a:cubicBezTo>
                                  <a:pt x="118" y="109"/>
                                  <a:pt x="118" y="112"/>
                                  <a:pt x="117" y="114"/>
                                </a:cubicBezTo>
                                <a:cubicBezTo>
                                  <a:pt x="119" y="119"/>
                                  <a:pt x="118" y="120"/>
                                  <a:pt x="121" y="124"/>
                                </a:cubicBezTo>
                                <a:cubicBezTo>
                                  <a:pt x="124" y="123"/>
                                  <a:pt x="121" y="120"/>
                                  <a:pt x="122" y="119"/>
                                </a:cubicBezTo>
                                <a:cubicBezTo>
                                  <a:pt x="120" y="117"/>
                                  <a:pt x="121" y="115"/>
                                  <a:pt x="121" y="114"/>
                                </a:cubicBezTo>
                                <a:cubicBezTo>
                                  <a:pt x="120" y="112"/>
                                  <a:pt x="121" y="111"/>
                                  <a:pt x="120" y="109"/>
                                </a:cubicBezTo>
                                <a:cubicBezTo>
                                  <a:pt x="121" y="107"/>
                                  <a:pt x="120" y="106"/>
                                  <a:pt x="119" y="104"/>
                                </a:cubicBezTo>
                                <a:cubicBezTo>
                                  <a:pt x="120" y="101"/>
                                  <a:pt x="120" y="97"/>
                                  <a:pt x="120" y="94"/>
                                </a:cubicBezTo>
                                <a:cubicBezTo>
                                  <a:pt x="120" y="93"/>
                                  <a:pt x="119" y="92"/>
                                  <a:pt x="120" y="92"/>
                                </a:cubicBezTo>
                                <a:cubicBezTo>
                                  <a:pt x="120" y="91"/>
                                  <a:pt x="119" y="89"/>
                                  <a:pt x="120" y="89"/>
                                </a:cubicBezTo>
                                <a:cubicBezTo>
                                  <a:pt x="119" y="87"/>
                                  <a:pt x="120" y="86"/>
                                  <a:pt x="119" y="84"/>
                                </a:cubicBezTo>
                                <a:cubicBezTo>
                                  <a:pt x="120" y="81"/>
                                  <a:pt x="120" y="77"/>
                                  <a:pt x="121" y="74"/>
                                </a:cubicBezTo>
                                <a:cubicBezTo>
                                  <a:pt x="121" y="71"/>
                                  <a:pt x="121" y="68"/>
                                  <a:pt x="122" y="65"/>
                                </a:cubicBezTo>
                                <a:cubicBezTo>
                                  <a:pt x="120" y="62"/>
                                  <a:pt x="122" y="59"/>
                                  <a:pt x="121" y="55"/>
                                </a:cubicBezTo>
                                <a:cubicBezTo>
                                  <a:pt x="123" y="53"/>
                                  <a:pt x="120" y="49"/>
                                  <a:pt x="120" y="46"/>
                                </a:cubicBezTo>
                                <a:cubicBezTo>
                                  <a:pt x="122" y="46"/>
                                  <a:pt x="122" y="49"/>
                                  <a:pt x="122" y="51"/>
                                </a:cubicBezTo>
                                <a:cubicBezTo>
                                  <a:pt x="123" y="52"/>
                                  <a:pt x="123" y="54"/>
                                  <a:pt x="123" y="56"/>
                                </a:cubicBezTo>
                                <a:cubicBezTo>
                                  <a:pt x="123" y="59"/>
                                  <a:pt x="123" y="62"/>
                                  <a:pt x="123" y="65"/>
                                </a:cubicBezTo>
                                <a:cubicBezTo>
                                  <a:pt x="123" y="69"/>
                                  <a:pt x="123" y="72"/>
                                  <a:pt x="123" y="75"/>
                                </a:cubicBezTo>
                                <a:cubicBezTo>
                                  <a:pt x="122" y="77"/>
                                  <a:pt x="123" y="78"/>
                                  <a:pt x="122" y="80"/>
                                </a:cubicBezTo>
                                <a:cubicBezTo>
                                  <a:pt x="122" y="82"/>
                                  <a:pt x="121" y="83"/>
                                  <a:pt x="123" y="85"/>
                                </a:cubicBezTo>
                                <a:cubicBezTo>
                                  <a:pt x="122" y="88"/>
                                  <a:pt x="123" y="92"/>
                                  <a:pt x="122" y="95"/>
                                </a:cubicBezTo>
                                <a:cubicBezTo>
                                  <a:pt x="123" y="96"/>
                                  <a:pt x="123" y="96"/>
                                  <a:pt x="123" y="97"/>
                                </a:cubicBezTo>
                                <a:cubicBezTo>
                                  <a:pt x="122" y="98"/>
                                  <a:pt x="123" y="99"/>
                                  <a:pt x="122" y="100"/>
                                </a:cubicBezTo>
                                <a:cubicBezTo>
                                  <a:pt x="123" y="101"/>
                                  <a:pt x="122" y="101"/>
                                  <a:pt x="123" y="102"/>
                                </a:cubicBezTo>
                                <a:cubicBezTo>
                                  <a:pt x="122" y="103"/>
                                  <a:pt x="124" y="104"/>
                                  <a:pt x="123" y="104"/>
                                </a:cubicBezTo>
                                <a:cubicBezTo>
                                  <a:pt x="124" y="106"/>
                                  <a:pt x="122" y="106"/>
                                  <a:pt x="122" y="107"/>
                                </a:cubicBezTo>
                                <a:cubicBezTo>
                                  <a:pt x="123" y="108"/>
                                  <a:pt x="124" y="109"/>
                                  <a:pt x="123" y="110"/>
                                </a:cubicBezTo>
                                <a:cubicBezTo>
                                  <a:pt x="124" y="111"/>
                                  <a:pt x="123" y="111"/>
                                  <a:pt x="123" y="112"/>
                                </a:cubicBezTo>
                                <a:cubicBezTo>
                                  <a:pt x="123" y="113"/>
                                  <a:pt x="124" y="114"/>
                                  <a:pt x="123" y="115"/>
                                </a:cubicBezTo>
                                <a:cubicBezTo>
                                  <a:pt x="125" y="118"/>
                                  <a:pt x="124" y="121"/>
                                  <a:pt x="125" y="125"/>
                                </a:cubicBezTo>
                                <a:cubicBezTo>
                                  <a:pt x="127" y="129"/>
                                  <a:pt x="128" y="129"/>
                                  <a:pt x="129" y="133"/>
                                </a:cubicBezTo>
                                <a:cubicBezTo>
                                  <a:pt x="130" y="132"/>
                                  <a:pt x="128" y="129"/>
                                  <a:pt x="128" y="127"/>
                                </a:cubicBezTo>
                                <a:cubicBezTo>
                                  <a:pt x="127" y="126"/>
                                  <a:pt x="128" y="125"/>
                                  <a:pt x="127" y="124"/>
                                </a:cubicBezTo>
                                <a:cubicBezTo>
                                  <a:pt x="129" y="124"/>
                                  <a:pt x="126" y="121"/>
                                  <a:pt x="128" y="121"/>
                                </a:cubicBezTo>
                                <a:cubicBezTo>
                                  <a:pt x="127" y="117"/>
                                  <a:pt x="127" y="113"/>
                                  <a:pt x="126" y="110"/>
                                </a:cubicBezTo>
                                <a:cubicBezTo>
                                  <a:pt x="127" y="108"/>
                                  <a:pt x="126" y="106"/>
                                  <a:pt x="127" y="104"/>
                                </a:cubicBezTo>
                                <a:cubicBezTo>
                                  <a:pt x="125" y="102"/>
                                  <a:pt x="127" y="100"/>
                                  <a:pt x="126" y="99"/>
                                </a:cubicBezTo>
                                <a:cubicBezTo>
                                  <a:pt x="125" y="97"/>
                                  <a:pt x="127" y="97"/>
                                  <a:pt x="126" y="96"/>
                                </a:cubicBezTo>
                                <a:cubicBezTo>
                                  <a:pt x="127" y="95"/>
                                  <a:pt x="125" y="93"/>
                                  <a:pt x="126" y="93"/>
                                </a:cubicBezTo>
                                <a:cubicBezTo>
                                  <a:pt x="127" y="91"/>
                                  <a:pt x="126" y="89"/>
                                  <a:pt x="127" y="88"/>
                                </a:cubicBezTo>
                                <a:cubicBezTo>
                                  <a:pt x="125" y="85"/>
                                  <a:pt x="126" y="84"/>
                                  <a:pt x="127" y="82"/>
                                </a:cubicBezTo>
                                <a:cubicBezTo>
                                  <a:pt x="126" y="80"/>
                                  <a:pt x="127" y="79"/>
                                  <a:pt x="126" y="77"/>
                                </a:cubicBezTo>
                                <a:cubicBezTo>
                                  <a:pt x="127" y="73"/>
                                  <a:pt x="126" y="69"/>
                                  <a:pt x="126" y="66"/>
                                </a:cubicBezTo>
                                <a:cubicBezTo>
                                  <a:pt x="126" y="64"/>
                                  <a:pt x="126" y="62"/>
                                  <a:pt x="125" y="60"/>
                                </a:cubicBezTo>
                                <a:cubicBezTo>
                                  <a:pt x="126" y="58"/>
                                  <a:pt x="125" y="56"/>
                                  <a:pt x="126" y="54"/>
                                </a:cubicBezTo>
                                <a:cubicBezTo>
                                  <a:pt x="124" y="52"/>
                                  <a:pt x="127" y="51"/>
                                  <a:pt x="125" y="48"/>
                                </a:cubicBezTo>
                                <a:cubicBezTo>
                                  <a:pt x="126" y="47"/>
                                  <a:pt x="125" y="45"/>
                                  <a:pt x="126" y="43"/>
                                </a:cubicBezTo>
                                <a:cubicBezTo>
                                  <a:pt x="124" y="39"/>
                                  <a:pt x="124" y="36"/>
                                  <a:pt x="123" y="32"/>
                                </a:cubicBezTo>
                                <a:cubicBezTo>
                                  <a:pt x="121" y="27"/>
                                  <a:pt x="120" y="23"/>
                                  <a:pt x="117" y="17"/>
                                </a:cubicBezTo>
                                <a:cubicBezTo>
                                  <a:pt x="118" y="17"/>
                                  <a:pt x="118" y="20"/>
                                  <a:pt x="119" y="20"/>
                                </a:cubicBezTo>
                                <a:cubicBezTo>
                                  <a:pt x="121" y="23"/>
                                  <a:pt x="123" y="27"/>
                                  <a:pt x="125" y="31"/>
                                </a:cubicBezTo>
                                <a:cubicBezTo>
                                  <a:pt x="125" y="34"/>
                                  <a:pt x="125" y="36"/>
                                  <a:pt x="127" y="39"/>
                                </a:cubicBezTo>
                                <a:cubicBezTo>
                                  <a:pt x="126" y="40"/>
                                  <a:pt x="128" y="43"/>
                                  <a:pt x="127" y="45"/>
                                </a:cubicBezTo>
                                <a:cubicBezTo>
                                  <a:pt x="128" y="49"/>
                                  <a:pt x="127" y="53"/>
                                  <a:pt x="128" y="58"/>
                                </a:cubicBezTo>
                                <a:cubicBezTo>
                                  <a:pt x="127" y="59"/>
                                  <a:pt x="129" y="62"/>
                                  <a:pt x="128" y="64"/>
                                </a:cubicBezTo>
                                <a:cubicBezTo>
                                  <a:pt x="130" y="66"/>
                                  <a:pt x="128" y="68"/>
                                  <a:pt x="129" y="70"/>
                                </a:cubicBezTo>
                                <a:cubicBezTo>
                                  <a:pt x="128" y="74"/>
                                  <a:pt x="130" y="79"/>
                                  <a:pt x="129" y="83"/>
                                </a:cubicBezTo>
                                <a:cubicBezTo>
                                  <a:pt x="129" y="87"/>
                                  <a:pt x="129" y="91"/>
                                  <a:pt x="128" y="95"/>
                                </a:cubicBezTo>
                                <a:cubicBezTo>
                                  <a:pt x="130" y="97"/>
                                  <a:pt x="128" y="98"/>
                                  <a:pt x="128" y="99"/>
                                </a:cubicBezTo>
                                <a:cubicBezTo>
                                  <a:pt x="130" y="100"/>
                                  <a:pt x="128" y="101"/>
                                  <a:pt x="129" y="102"/>
                                </a:cubicBezTo>
                                <a:cubicBezTo>
                                  <a:pt x="128" y="104"/>
                                  <a:pt x="129" y="106"/>
                                  <a:pt x="129" y="108"/>
                                </a:cubicBezTo>
                                <a:cubicBezTo>
                                  <a:pt x="129" y="117"/>
                                  <a:pt x="130" y="125"/>
                                  <a:pt x="132" y="134"/>
                                </a:cubicBezTo>
                                <a:cubicBezTo>
                                  <a:pt x="134" y="135"/>
                                  <a:pt x="133" y="136"/>
                                  <a:pt x="134" y="138"/>
                                </a:cubicBezTo>
                                <a:cubicBezTo>
                                  <a:pt x="136" y="137"/>
                                  <a:pt x="134" y="137"/>
                                  <a:pt x="134" y="136"/>
                                </a:cubicBezTo>
                                <a:cubicBezTo>
                                  <a:pt x="134" y="135"/>
                                  <a:pt x="134" y="134"/>
                                  <a:pt x="134" y="133"/>
                                </a:cubicBezTo>
                                <a:cubicBezTo>
                                  <a:pt x="134" y="131"/>
                                  <a:pt x="134" y="129"/>
                                  <a:pt x="132" y="127"/>
                                </a:cubicBezTo>
                                <a:cubicBezTo>
                                  <a:pt x="134" y="126"/>
                                  <a:pt x="131" y="124"/>
                                  <a:pt x="133" y="123"/>
                                </a:cubicBezTo>
                                <a:cubicBezTo>
                                  <a:pt x="131" y="121"/>
                                  <a:pt x="134" y="121"/>
                                  <a:pt x="132" y="119"/>
                                </a:cubicBezTo>
                                <a:cubicBezTo>
                                  <a:pt x="133" y="117"/>
                                  <a:pt x="132" y="115"/>
                                  <a:pt x="132" y="112"/>
                                </a:cubicBezTo>
                                <a:cubicBezTo>
                                  <a:pt x="132" y="110"/>
                                  <a:pt x="132" y="107"/>
                                  <a:pt x="133" y="105"/>
                                </a:cubicBezTo>
                                <a:cubicBezTo>
                                  <a:pt x="133" y="102"/>
                                  <a:pt x="133" y="100"/>
                                  <a:pt x="133" y="98"/>
                                </a:cubicBezTo>
                                <a:cubicBezTo>
                                  <a:pt x="134" y="95"/>
                                  <a:pt x="133" y="92"/>
                                  <a:pt x="133" y="90"/>
                                </a:cubicBezTo>
                                <a:cubicBezTo>
                                  <a:pt x="133" y="88"/>
                                  <a:pt x="134" y="86"/>
                                  <a:pt x="133" y="83"/>
                                </a:cubicBezTo>
                                <a:cubicBezTo>
                                  <a:pt x="134" y="82"/>
                                  <a:pt x="134" y="81"/>
                                  <a:pt x="133" y="80"/>
                                </a:cubicBezTo>
                                <a:cubicBezTo>
                                  <a:pt x="134" y="80"/>
                                  <a:pt x="134" y="79"/>
                                  <a:pt x="133" y="78"/>
                                </a:cubicBezTo>
                                <a:cubicBezTo>
                                  <a:pt x="134" y="77"/>
                                  <a:pt x="134" y="75"/>
                                  <a:pt x="134" y="74"/>
                                </a:cubicBezTo>
                                <a:cubicBezTo>
                                  <a:pt x="133" y="70"/>
                                  <a:pt x="134" y="66"/>
                                  <a:pt x="133" y="61"/>
                                </a:cubicBezTo>
                                <a:cubicBezTo>
                                  <a:pt x="134" y="57"/>
                                  <a:pt x="133" y="53"/>
                                  <a:pt x="132" y="49"/>
                                </a:cubicBezTo>
                                <a:cubicBezTo>
                                  <a:pt x="131" y="40"/>
                                  <a:pt x="129" y="31"/>
                                  <a:pt x="125" y="22"/>
                                </a:cubicBezTo>
                                <a:cubicBezTo>
                                  <a:pt x="128" y="22"/>
                                  <a:pt x="128" y="25"/>
                                  <a:pt x="129" y="27"/>
                                </a:cubicBezTo>
                                <a:cubicBezTo>
                                  <a:pt x="130" y="30"/>
                                  <a:pt x="129" y="31"/>
                                  <a:pt x="131" y="34"/>
                                </a:cubicBezTo>
                                <a:cubicBezTo>
                                  <a:pt x="130" y="34"/>
                                  <a:pt x="132" y="36"/>
                                  <a:pt x="132" y="38"/>
                                </a:cubicBezTo>
                                <a:cubicBezTo>
                                  <a:pt x="131" y="38"/>
                                  <a:pt x="133" y="40"/>
                                  <a:pt x="133" y="41"/>
                                </a:cubicBezTo>
                                <a:cubicBezTo>
                                  <a:pt x="131" y="41"/>
                                  <a:pt x="133" y="43"/>
                                  <a:pt x="134" y="44"/>
                                </a:cubicBezTo>
                                <a:cubicBezTo>
                                  <a:pt x="132" y="44"/>
                                  <a:pt x="134" y="46"/>
                                  <a:pt x="134" y="47"/>
                                </a:cubicBezTo>
                                <a:cubicBezTo>
                                  <a:pt x="134" y="48"/>
                                  <a:pt x="134" y="49"/>
                                  <a:pt x="135" y="50"/>
                                </a:cubicBezTo>
                                <a:cubicBezTo>
                                  <a:pt x="135" y="51"/>
                                  <a:pt x="134" y="53"/>
                                  <a:pt x="135" y="53"/>
                                </a:cubicBezTo>
                                <a:cubicBezTo>
                                  <a:pt x="135" y="55"/>
                                  <a:pt x="135" y="58"/>
                                  <a:pt x="135" y="60"/>
                                </a:cubicBezTo>
                                <a:cubicBezTo>
                                  <a:pt x="135" y="64"/>
                                  <a:pt x="135" y="69"/>
                                  <a:pt x="137" y="74"/>
                                </a:cubicBezTo>
                                <a:cubicBezTo>
                                  <a:pt x="136" y="77"/>
                                  <a:pt x="136" y="80"/>
                                  <a:pt x="136" y="83"/>
                                </a:cubicBezTo>
                                <a:cubicBezTo>
                                  <a:pt x="137" y="85"/>
                                  <a:pt x="135" y="86"/>
                                  <a:pt x="136" y="88"/>
                                </a:cubicBezTo>
                                <a:cubicBezTo>
                                  <a:pt x="136" y="89"/>
                                  <a:pt x="136" y="91"/>
                                  <a:pt x="136" y="92"/>
                                </a:cubicBezTo>
                                <a:cubicBezTo>
                                  <a:pt x="136" y="95"/>
                                  <a:pt x="136" y="98"/>
                                  <a:pt x="135" y="101"/>
                                </a:cubicBezTo>
                                <a:cubicBezTo>
                                  <a:pt x="136" y="103"/>
                                  <a:pt x="135" y="105"/>
                                  <a:pt x="134" y="106"/>
                                </a:cubicBezTo>
                                <a:cubicBezTo>
                                  <a:pt x="135" y="108"/>
                                  <a:pt x="135" y="109"/>
                                  <a:pt x="134" y="110"/>
                                </a:cubicBezTo>
                                <a:cubicBezTo>
                                  <a:pt x="137" y="115"/>
                                  <a:pt x="134" y="117"/>
                                  <a:pt x="135" y="122"/>
                                </a:cubicBezTo>
                                <a:cubicBezTo>
                                  <a:pt x="134" y="122"/>
                                  <a:pt x="136" y="124"/>
                                  <a:pt x="135" y="124"/>
                                </a:cubicBezTo>
                                <a:cubicBezTo>
                                  <a:pt x="135" y="125"/>
                                  <a:pt x="135" y="126"/>
                                  <a:pt x="136" y="127"/>
                                </a:cubicBezTo>
                                <a:cubicBezTo>
                                  <a:pt x="136" y="129"/>
                                  <a:pt x="136" y="131"/>
                                  <a:pt x="136" y="132"/>
                                </a:cubicBezTo>
                                <a:cubicBezTo>
                                  <a:pt x="138" y="136"/>
                                  <a:pt x="138" y="140"/>
                                  <a:pt x="140" y="145"/>
                                </a:cubicBezTo>
                                <a:cubicBezTo>
                                  <a:pt x="142" y="147"/>
                                  <a:pt x="141" y="148"/>
                                  <a:pt x="142" y="151"/>
                                </a:cubicBezTo>
                                <a:cubicBezTo>
                                  <a:pt x="141" y="153"/>
                                  <a:pt x="144" y="154"/>
                                  <a:pt x="145" y="155"/>
                                </a:cubicBezTo>
                                <a:cubicBezTo>
                                  <a:pt x="147" y="155"/>
                                  <a:pt x="143" y="152"/>
                                  <a:pt x="145" y="152"/>
                                </a:cubicBezTo>
                                <a:cubicBezTo>
                                  <a:pt x="144" y="150"/>
                                  <a:pt x="143" y="149"/>
                                  <a:pt x="143" y="148"/>
                                </a:cubicBezTo>
                                <a:cubicBezTo>
                                  <a:pt x="144" y="145"/>
                                  <a:pt x="142" y="142"/>
                                  <a:pt x="142" y="139"/>
                                </a:cubicBezTo>
                                <a:cubicBezTo>
                                  <a:pt x="142" y="136"/>
                                  <a:pt x="142" y="134"/>
                                  <a:pt x="141" y="131"/>
                                </a:cubicBezTo>
                                <a:cubicBezTo>
                                  <a:pt x="142" y="127"/>
                                  <a:pt x="142" y="123"/>
                                  <a:pt x="141" y="119"/>
                                </a:cubicBezTo>
                                <a:cubicBezTo>
                                  <a:pt x="142" y="118"/>
                                  <a:pt x="141" y="117"/>
                                  <a:pt x="141" y="116"/>
                                </a:cubicBezTo>
                                <a:cubicBezTo>
                                  <a:pt x="142" y="115"/>
                                  <a:pt x="142" y="114"/>
                                  <a:pt x="141" y="113"/>
                                </a:cubicBezTo>
                                <a:cubicBezTo>
                                  <a:pt x="142" y="111"/>
                                  <a:pt x="142" y="110"/>
                                  <a:pt x="142" y="107"/>
                                </a:cubicBezTo>
                                <a:cubicBezTo>
                                  <a:pt x="143" y="106"/>
                                  <a:pt x="140" y="103"/>
                                  <a:pt x="142" y="101"/>
                                </a:cubicBezTo>
                                <a:cubicBezTo>
                                  <a:pt x="142" y="100"/>
                                  <a:pt x="142" y="98"/>
                                  <a:pt x="142" y="96"/>
                                </a:cubicBezTo>
                                <a:cubicBezTo>
                                  <a:pt x="142" y="94"/>
                                  <a:pt x="142" y="92"/>
                                  <a:pt x="143" y="90"/>
                                </a:cubicBezTo>
                                <a:cubicBezTo>
                                  <a:pt x="142" y="88"/>
                                  <a:pt x="143" y="86"/>
                                  <a:pt x="143" y="84"/>
                                </a:cubicBezTo>
                                <a:cubicBezTo>
                                  <a:pt x="143" y="80"/>
                                  <a:pt x="142" y="76"/>
                                  <a:pt x="142" y="72"/>
                                </a:cubicBezTo>
                                <a:cubicBezTo>
                                  <a:pt x="143" y="71"/>
                                  <a:pt x="142" y="69"/>
                                  <a:pt x="142" y="67"/>
                                </a:cubicBezTo>
                                <a:cubicBezTo>
                                  <a:pt x="143" y="66"/>
                                  <a:pt x="141" y="64"/>
                                  <a:pt x="142" y="64"/>
                                </a:cubicBezTo>
                                <a:cubicBezTo>
                                  <a:pt x="142" y="63"/>
                                  <a:pt x="142" y="62"/>
                                  <a:pt x="141" y="61"/>
                                </a:cubicBezTo>
                                <a:cubicBezTo>
                                  <a:pt x="142" y="60"/>
                                  <a:pt x="141" y="58"/>
                                  <a:pt x="141" y="58"/>
                                </a:cubicBezTo>
                                <a:cubicBezTo>
                                  <a:pt x="141" y="57"/>
                                  <a:pt x="139" y="55"/>
                                  <a:pt x="141" y="55"/>
                                </a:cubicBezTo>
                                <a:cubicBezTo>
                                  <a:pt x="139" y="52"/>
                                  <a:pt x="141" y="50"/>
                                  <a:pt x="139" y="49"/>
                                </a:cubicBezTo>
                                <a:cubicBezTo>
                                  <a:pt x="138" y="45"/>
                                  <a:pt x="136" y="40"/>
                                  <a:pt x="135" y="36"/>
                                </a:cubicBezTo>
                                <a:cubicBezTo>
                                  <a:pt x="133" y="33"/>
                                  <a:pt x="132" y="30"/>
                                  <a:pt x="130" y="26"/>
                                </a:cubicBezTo>
                                <a:cubicBezTo>
                                  <a:pt x="128" y="22"/>
                                  <a:pt x="124" y="19"/>
                                  <a:pt x="122" y="13"/>
                                </a:cubicBezTo>
                                <a:cubicBezTo>
                                  <a:pt x="124" y="13"/>
                                  <a:pt x="124" y="15"/>
                                  <a:pt x="125" y="17"/>
                                </a:cubicBezTo>
                                <a:cubicBezTo>
                                  <a:pt x="127" y="16"/>
                                  <a:pt x="126" y="21"/>
                                  <a:pt x="128" y="20"/>
                                </a:cubicBezTo>
                                <a:cubicBezTo>
                                  <a:pt x="130" y="23"/>
                                  <a:pt x="131" y="26"/>
                                  <a:pt x="133" y="28"/>
                                </a:cubicBezTo>
                                <a:cubicBezTo>
                                  <a:pt x="134" y="30"/>
                                  <a:pt x="134" y="30"/>
                                  <a:pt x="135" y="33"/>
                                </a:cubicBezTo>
                                <a:cubicBezTo>
                                  <a:pt x="134" y="34"/>
                                  <a:pt x="137" y="36"/>
                                  <a:pt x="137" y="38"/>
                                </a:cubicBezTo>
                                <a:cubicBezTo>
                                  <a:pt x="139" y="42"/>
                                  <a:pt x="139" y="43"/>
                                  <a:pt x="141" y="47"/>
                                </a:cubicBezTo>
                                <a:cubicBezTo>
                                  <a:pt x="141" y="51"/>
                                  <a:pt x="143" y="55"/>
                                  <a:pt x="143" y="58"/>
                                </a:cubicBezTo>
                                <a:cubicBezTo>
                                  <a:pt x="144" y="60"/>
                                  <a:pt x="144" y="62"/>
                                  <a:pt x="144" y="64"/>
                                </a:cubicBezTo>
                                <a:cubicBezTo>
                                  <a:pt x="144" y="66"/>
                                  <a:pt x="145" y="68"/>
                                  <a:pt x="145" y="69"/>
                                </a:cubicBezTo>
                                <a:cubicBezTo>
                                  <a:pt x="146" y="73"/>
                                  <a:pt x="144" y="75"/>
                                  <a:pt x="145" y="79"/>
                                </a:cubicBezTo>
                                <a:cubicBezTo>
                                  <a:pt x="144" y="80"/>
                                  <a:pt x="145" y="83"/>
                                  <a:pt x="145" y="84"/>
                                </a:cubicBezTo>
                                <a:cubicBezTo>
                                  <a:pt x="146" y="86"/>
                                  <a:pt x="144" y="87"/>
                                  <a:pt x="145" y="89"/>
                                </a:cubicBezTo>
                                <a:cubicBezTo>
                                  <a:pt x="144" y="90"/>
                                  <a:pt x="146" y="93"/>
                                  <a:pt x="144" y="94"/>
                                </a:cubicBezTo>
                                <a:cubicBezTo>
                                  <a:pt x="144" y="96"/>
                                  <a:pt x="145" y="97"/>
                                  <a:pt x="145" y="99"/>
                                </a:cubicBezTo>
                                <a:cubicBezTo>
                                  <a:pt x="145" y="101"/>
                                  <a:pt x="144" y="102"/>
                                  <a:pt x="144" y="104"/>
                                </a:cubicBezTo>
                                <a:cubicBezTo>
                                  <a:pt x="144" y="106"/>
                                  <a:pt x="145" y="108"/>
                                  <a:pt x="144" y="109"/>
                                </a:cubicBezTo>
                                <a:cubicBezTo>
                                  <a:pt x="144" y="116"/>
                                  <a:pt x="144" y="122"/>
                                  <a:pt x="145" y="129"/>
                                </a:cubicBezTo>
                                <a:cubicBezTo>
                                  <a:pt x="146" y="128"/>
                                  <a:pt x="144" y="126"/>
                                  <a:pt x="145" y="124"/>
                                </a:cubicBezTo>
                                <a:cubicBezTo>
                                  <a:pt x="146" y="123"/>
                                  <a:pt x="146" y="121"/>
                                  <a:pt x="146" y="120"/>
                                </a:cubicBezTo>
                                <a:cubicBezTo>
                                  <a:pt x="146" y="116"/>
                                  <a:pt x="146" y="113"/>
                                  <a:pt x="146" y="110"/>
                                </a:cubicBezTo>
                                <a:cubicBezTo>
                                  <a:pt x="146" y="107"/>
                                  <a:pt x="148" y="104"/>
                                  <a:pt x="147" y="100"/>
                                </a:cubicBezTo>
                                <a:cubicBezTo>
                                  <a:pt x="148" y="98"/>
                                  <a:pt x="147" y="94"/>
                                  <a:pt x="149" y="91"/>
                                </a:cubicBezTo>
                                <a:cubicBezTo>
                                  <a:pt x="148" y="88"/>
                                  <a:pt x="150" y="85"/>
                                  <a:pt x="149" y="81"/>
                                </a:cubicBezTo>
                                <a:cubicBezTo>
                                  <a:pt x="151" y="81"/>
                                  <a:pt x="149" y="78"/>
                                  <a:pt x="150" y="77"/>
                                </a:cubicBezTo>
                                <a:cubicBezTo>
                                  <a:pt x="150" y="76"/>
                                  <a:pt x="149" y="75"/>
                                  <a:pt x="150" y="75"/>
                                </a:cubicBezTo>
                                <a:cubicBezTo>
                                  <a:pt x="150" y="74"/>
                                  <a:pt x="150" y="73"/>
                                  <a:pt x="150" y="72"/>
                                </a:cubicBezTo>
                                <a:cubicBezTo>
                                  <a:pt x="150" y="71"/>
                                  <a:pt x="150" y="69"/>
                                  <a:pt x="150" y="68"/>
                                </a:cubicBezTo>
                                <a:cubicBezTo>
                                  <a:pt x="150" y="66"/>
                                  <a:pt x="149" y="64"/>
                                  <a:pt x="150" y="63"/>
                                </a:cubicBezTo>
                                <a:cubicBezTo>
                                  <a:pt x="149" y="61"/>
                                  <a:pt x="151" y="60"/>
                                  <a:pt x="149" y="58"/>
                                </a:cubicBezTo>
                                <a:cubicBezTo>
                                  <a:pt x="150" y="56"/>
                                  <a:pt x="149" y="54"/>
                                  <a:pt x="150" y="53"/>
                                </a:cubicBezTo>
                                <a:cubicBezTo>
                                  <a:pt x="147" y="45"/>
                                  <a:pt x="145" y="38"/>
                                  <a:pt x="142" y="32"/>
                                </a:cubicBezTo>
                                <a:cubicBezTo>
                                  <a:pt x="143" y="31"/>
                                  <a:pt x="143" y="33"/>
                                  <a:pt x="144" y="34"/>
                                </a:cubicBezTo>
                                <a:cubicBezTo>
                                  <a:pt x="144" y="36"/>
                                  <a:pt x="145" y="35"/>
                                  <a:pt x="146" y="37"/>
                                </a:cubicBezTo>
                                <a:cubicBezTo>
                                  <a:pt x="147" y="39"/>
                                  <a:pt x="148" y="41"/>
                                  <a:pt x="149" y="44"/>
                                </a:cubicBezTo>
                                <a:cubicBezTo>
                                  <a:pt x="150" y="47"/>
                                  <a:pt x="150" y="49"/>
                                  <a:pt x="152" y="53"/>
                                </a:cubicBezTo>
                                <a:cubicBezTo>
                                  <a:pt x="151" y="54"/>
                                  <a:pt x="153" y="56"/>
                                  <a:pt x="151" y="57"/>
                                </a:cubicBezTo>
                                <a:cubicBezTo>
                                  <a:pt x="153" y="58"/>
                                  <a:pt x="151" y="59"/>
                                  <a:pt x="152" y="61"/>
                                </a:cubicBezTo>
                                <a:cubicBezTo>
                                  <a:pt x="152" y="62"/>
                                  <a:pt x="152" y="63"/>
                                  <a:pt x="152" y="65"/>
                                </a:cubicBezTo>
                                <a:cubicBezTo>
                                  <a:pt x="151" y="65"/>
                                  <a:pt x="153" y="67"/>
                                  <a:pt x="152" y="68"/>
                                </a:cubicBezTo>
                                <a:cubicBezTo>
                                  <a:pt x="153" y="71"/>
                                  <a:pt x="152" y="73"/>
                                  <a:pt x="152" y="76"/>
                                </a:cubicBezTo>
                                <a:cubicBezTo>
                                  <a:pt x="152" y="78"/>
                                  <a:pt x="153" y="81"/>
                                  <a:pt x="151" y="83"/>
                                </a:cubicBezTo>
                                <a:cubicBezTo>
                                  <a:pt x="152" y="85"/>
                                  <a:pt x="153" y="86"/>
                                  <a:pt x="151" y="87"/>
                                </a:cubicBezTo>
                                <a:cubicBezTo>
                                  <a:pt x="151" y="88"/>
                                  <a:pt x="151" y="90"/>
                                  <a:pt x="151" y="91"/>
                                </a:cubicBezTo>
                                <a:cubicBezTo>
                                  <a:pt x="151" y="93"/>
                                  <a:pt x="150" y="96"/>
                                  <a:pt x="150" y="98"/>
                                </a:cubicBezTo>
                                <a:cubicBezTo>
                                  <a:pt x="150" y="101"/>
                                  <a:pt x="150" y="103"/>
                                  <a:pt x="149" y="105"/>
                                </a:cubicBezTo>
                                <a:cubicBezTo>
                                  <a:pt x="149" y="107"/>
                                  <a:pt x="150" y="108"/>
                                  <a:pt x="149" y="109"/>
                                </a:cubicBezTo>
                                <a:cubicBezTo>
                                  <a:pt x="149" y="110"/>
                                  <a:pt x="150" y="112"/>
                                  <a:pt x="148" y="112"/>
                                </a:cubicBezTo>
                                <a:cubicBezTo>
                                  <a:pt x="149" y="114"/>
                                  <a:pt x="148" y="116"/>
                                  <a:pt x="149" y="118"/>
                                </a:cubicBezTo>
                                <a:cubicBezTo>
                                  <a:pt x="149" y="120"/>
                                  <a:pt x="148" y="122"/>
                                  <a:pt x="148" y="124"/>
                                </a:cubicBezTo>
                                <a:cubicBezTo>
                                  <a:pt x="147" y="127"/>
                                  <a:pt x="148" y="131"/>
                                  <a:pt x="147" y="135"/>
                                </a:cubicBezTo>
                                <a:cubicBezTo>
                                  <a:pt x="148" y="137"/>
                                  <a:pt x="148" y="139"/>
                                  <a:pt x="148" y="141"/>
                                </a:cubicBezTo>
                                <a:cubicBezTo>
                                  <a:pt x="149" y="142"/>
                                  <a:pt x="149" y="143"/>
                                  <a:pt x="149" y="144"/>
                                </a:cubicBezTo>
                                <a:cubicBezTo>
                                  <a:pt x="148" y="145"/>
                                  <a:pt x="150" y="146"/>
                                  <a:pt x="149" y="147"/>
                                </a:cubicBezTo>
                                <a:cubicBezTo>
                                  <a:pt x="150" y="151"/>
                                  <a:pt x="151" y="155"/>
                                  <a:pt x="152" y="159"/>
                                </a:cubicBezTo>
                                <a:cubicBezTo>
                                  <a:pt x="153" y="162"/>
                                  <a:pt x="153" y="162"/>
                                  <a:pt x="154" y="165"/>
                                </a:cubicBezTo>
                                <a:cubicBezTo>
                                  <a:pt x="156" y="167"/>
                                  <a:pt x="154" y="170"/>
                                  <a:pt x="157" y="171"/>
                                </a:cubicBezTo>
                                <a:cubicBezTo>
                                  <a:pt x="158" y="171"/>
                                  <a:pt x="156" y="169"/>
                                  <a:pt x="156" y="168"/>
                                </a:cubicBezTo>
                                <a:cubicBezTo>
                                  <a:pt x="158" y="168"/>
                                  <a:pt x="154" y="166"/>
                                  <a:pt x="156" y="165"/>
                                </a:cubicBezTo>
                                <a:cubicBezTo>
                                  <a:pt x="156" y="164"/>
                                  <a:pt x="154" y="163"/>
                                  <a:pt x="155" y="162"/>
                                </a:cubicBezTo>
                                <a:cubicBezTo>
                                  <a:pt x="155" y="161"/>
                                  <a:pt x="154" y="160"/>
                                  <a:pt x="155" y="160"/>
                                </a:cubicBezTo>
                                <a:cubicBezTo>
                                  <a:pt x="153" y="155"/>
                                  <a:pt x="154" y="152"/>
                                  <a:pt x="152" y="148"/>
                                </a:cubicBezTo>
                                <a:cubicBezTo>
                                  <a:pt x="154" y="147"/>
                                  <a:pt x="152" y="144"/>
                                  <a:pt x="153" y="142"/>
                                </a:cubicBezTo>
                                <a:cubicBezTo>
                                  <a:pt x="151" y="141"/>
                                  <a:pt x="153" y="140"/>
                                  <a:pt x="153" y="139"/>
                                </a:cubicBezTo>
                                <a:cubicBezTo>
                                  <a:pt x="152" y="137"/>
                                  <a:pt x="153" y="137"/>
                                  <a:pt x="153" y="136"/>
                                </a:cubicBezTo>
                                <a:cubicBezTo>
                                  <a:pt x="153" y="132"/>
                                  <a:pt x="153" y="128"/>
                                  <a:pt x="153" y="124"/>
                                </a:cubicBezTo>
                                <a:cubicBezTo>
                                  <a:pt x="154" y="122"/>
                                  <a:pt x="154" y="120"/>
                                  <a:pt x="154" y="118"/>
                                </a:cubicBezTo>
                                <a:cubicBezTo>
                                  <a:pt x="155" y="116"/>
                                  <a:pt x="155" y="114"/>
                                  <a:pt x="155" y="112"/>
                                </a:cubicBezTo>
                                <a:cubicBezTo>
                                  <a:pt x="156" y="110"/>
                                  <a:pt x="155" y="108"/>
                                  <a:pt x="156" y="106"/>
                                </a:cubicBezTo>
                                <a:cubicBezTo>
                                  <a:pt x="157" y="104"/>
                                  <a:pt x="157" y="103"/>
                                  <a:pt x="157" y="100"/>
                                </a:cubicBezTo>
                                <a:cubicBezTo>
                                  <a:pt x="157" y="99"/>
                                  <a:pt x="157" y="97"/>
                                  <a:pt x="157" y="94"/>
                                </a:cubicBezTo>
                                <a:cubicBezTo>
                                  <a:pt x="158" y="93"/>
                                  <a:pt x="158" y="91"/>
                                  <a:pt x="158" y="89"/>
                                </a:cubicBezTo>
                                <a:cubicBezTo>
                                  <a:pt x="159" y="85"/>
                                  <a:pt x="159" y="81"/>
                                  <a:pt x="159" y="77"/>
                                </a:cubicBezTo>
                                <a:cubicBezTo>
                                  <a:pt x="161" y="76"/>
                                  <a:pt x="159" y="74"/>
                                  <a:pt x="160" y="74"/>
                                </a:cubicBezTo>
                                <a:cubicBezTo>
                                  <a:pt x="161" y="73"/>
                                  <a:pt x="161" y="72"/>
                                  <a:pt x="160" y="71"/>
                                </a:cubicBezTo>
                                <a:cubicBezTo>
                                  <a:pt x="161" y="70"/>
                                  <a:pt x="160" y="68"/>
                                  <a:pt x="161" y="68"/>
                                </a:cubicBezTo>
                                <a:cubicBezTo>
                                  <a:pt x="161" y="67"/>
                                  <a:pt x="160" y="65"/>
                                  <a:pt x="161" y="65"/>
                                </a:cubicBezTo>
                                <a:cubicBezTo>
                                  <a:pt x="161" y="63"/>
                                  <a:pt x="160" y="60"/>
                                  <a:pt x="161" y="58"/>
                                </a:cubicBezTo>
                                <a:cubicBezTo>
                                  <a:pt x="160" y="56"/>
                                  <a:pt x="159" y="54"/>
                                  <a:pt x="160" y="52"/>
                                </a:cubicBezTo>
                                <a:cubicBezTo>
                                  <a:pt x="158" y="48"/>
                                  <a:pt x="157" y="44"/>
                                  <a:pt x="156" y="40"/>
                                </a:cubicBezTo>
                                <a:cubicBezTo>
                                  <a:pt x="155" y="37"/>
                                  <a:pt x="154" y="34"/>
                                  <a:pt x="152" y="32"/>
                                </a:cubicBezTo>
                                <a:cubicBezTo>
                                  <a:pt x="152" y="29"/>
                                  <a:pt x="150" y="28"/>
                                  <a:pt x="150" y="25"/>
                                </a:cubicBezTo>
                                <a:cubicBezTo>
                                  <a:pt x="151" y="25"/>
                                  <a:pt x="152" y="27"/>
                                  <a:pt x="152" y="28"/>
                                </a:cubicBezTo>
                                <a:cubicBezTo>
                                  <a:pt x="154" y="31"/>
                                  <a:pt x="156" y="36"/>
                                  <a:pt x="158" y="40"/>
                                </a:cubicBezTo>
                                <a:cubicBezTo>
                                  <a:pt x="158" y="43"/>
                                  <a:pt x="160" y="47"/>
                                  <a:pt x="161" y="51"/>
                                </a:cubicBezTo>
                                <a:cubicBezTo>
                                  <a:pt x="161" y="54"/>
                                  <a:pt x="163" y="57"/>
                                  <a:pt x="162" y="60"/>
                                </a:cubicBezTo>
                                <a:cubicBezTo>
                                  <a:pt x="163" y="63"/>
                                  <a:pt x="163" y="67"/>
                                  <a:pt x="162" y="70"/>
                                </a:cubicBezTo>
                                <a:cubicBezTo>
                                  <a:pt x="162" y="73"/>
                                  <a:pt x="162" y="76"/>
                                  <a:pt x="162" y="78"/>
                                </a:cubicBezTo>
                                <a:cubicBezTo>
                                  <a:pt x="161" y="82"/>
                                  <a:pt x="161" y="85"/>
                                  <a:pt x="160" y="87"/>
                                </a:cubicBezTo>
                                <a:cubicBezTo>
                                  <a:pt x="161" y="89"/>
                                  <a:pt x="160" y="91"/>
                                  <a:pt x="160" y="92"/>
                                </a:cubicBezTo>
                                <a:cubicBezTo>
                                  <a:pt x="160" y="94"/>
                                  <a:pt x="160" y="95"/>
                                  <a:pt x="159" y="96"/>
                                </a:cubicBezTo>
                                <a:cubicBezTo>
                                  <a:pt x="160" y="98"/>
                                  <a:pt x="160" y="99"/>
                                  <a:pt x="159" y="101"/>
                                </a:cubicBezTo>
                                <a:cubicBezTo>
                                  <a:pt x="159" y="103"/>
                                  <a:pt x="159" y="104"/>
                                  <a:pt x="158" y="105"/>
                                </a:cubicBezTo>
                                <a:cubicBezTo>
                                  <a:pt x="159" y="106"/>
                                  <a:pt x="158" y="107"/>
                                  <a:pt x="158" y="108"/>
                                </a:cubicBezTo>
                                <a:cubicBezTo>
                                  <a:pt x="157" y="108"/>
                                  <a:pt x="158" y="109"/>
                                  <a:pt x="157" y="110"/>
                                </a:cubicBezTo>
                                <a:cubicBezTo>
                                  <a:pt x="158" y="112"/>
                                  <a:pt x="157" y="113"/>
                                  <a:pt x="157" y="114"/>
                                </a:cubicBezTo>
                                <a:cubicBezTo>
                                  <a:pt x="158" y="115"/>
                                  <a:pt x="158" y="114"/>
                                  <a:pt x="158" y="113"/>
                                </a:cubicBezTo>
                                <a:cubicBezTo>
                                  <a:pt x="158" y="113"/>
                                  <a:pt x="158" y="112"/>
                                  <a:pt x="158" y="112"/>
                                </a:cubicBezTo>
                                <a:cubicBezTo>
                                  <a:pt x="159" y="111"/>
                                  <a:pt x="159" y="110"/>
                                  <a:pt x="159" y="109"/>
                                </a:cubicBezTo>
                                <a:cubicBezTo>
                                  <a:pt x="159" y="107"/>
                                  <a:pt x="160" y="105"/>
                                  <a:pt x="160" y="103"/>
                                </a:cubicBezTo>
                                <a:cubicBezTo>
                                  <a:pt x="160" y="100"/>
                                  <a:pt x="162" y="99"/>
                                  <a:pt x="162" y="97"/>
                                </a:cubicBezTo>
                                <a:cubicBezTo>
                                  <a:pt x="162" y="96"/>
                                  <a:pt x="163" y="95"/>
                                  <a:pt x="162" y="93"/>
                                </a:cubicBezTo>
                                <a:cubicBezTo>
                                  <a:pt x="163" y="93"/>
                                  <a:pt x="164" y="92"/>
                                  <a:pt x="163" y="90"/>
                                </a:cubicBezTo>
                                <a:cubicBezTo>
                                  <a:pt x="165" y="87"/>
                                  <a:pt x="166" y="83"/>
                                  <a:pt x="166" y="78"/>
                                </a:cubicBezTo>
                                <a:cubicBezTo>
                                  <a:pt x="168" y="78"/>
                                  <a:pt x="167" y="76"/>
                                  <a:pt x="167" y="75"/>
                                </a:cubicBezTo>
                                <a:cubicBezTo>
                                  <a:pt x="168" y="74"/>
                                  <a:pt x="169" y="73"/>
                                  <a:pt x="168" y="72"/>
                                </a:cubicBezTo>
                                <a:cubicBezTo>
                                  <a:pt x="169" y="70"/>
                                  <a:pt x="168" y="68"/>
                                  <a:pt x="170" y="66"/>
                                </a:cubicBezTo>
                                <a:cubicBezTo>
                                  <a:pt x="169" y="63"/>
                                  <a:pt x="170" y="60"/>
                                  <a:pt x="169" y="57"/>
                                </a:cubicBezTo>
                                <a:cubicBezTo>
                                  <a:pt x="171" y="55"/>
                                  <a:pt x="168" y="51"/>
                                  <a:pt x="169" y="49"/>
                                </a:cubicBezTo>
                                <a:cubicBezTo>
                                  <a:pt x="167" y="45"/>
                                  <a:pt x="166" y="41"/>
                                  <a:pt x="165" y="38"/>
                                </a:cubicBezTo>
                                <a:cubicBezTo>
                                  <a:pt x="168" y="37"/>
                                  <a:pt x="167" y="41"/>
                                  <a:pt x="168" y="42"/>
                                </a:cubicBezTo>
                                <a:cubicBezTo>
                                  <a:pt x="169" y="44"/>
                                  <a:pt x="169" y="46"/>
                                  <a:pt x="170" y="48"/>
                                </a:cubicBezTo>
                                <a:cubicBezTo>
                                  <a:pt x="171" y="51"/>
                                  <a:pt x="170" y="52"/>
                                  <a:pt x="172" y="55"/>
                                </a:cubicBezTo>
                                <a:cubicBezTo>
                                  <a:pt x="170" y="56"/>
                                  <a:pt x="172" y="58"/>
                                  <a:pt x="171" y="58"/>
                                </a:cubicBezTo>
                                <a:cubicBezTo>
                                  <a:pt x="172" y="60"/>
                                  <a:pt x="171" y="61"/>
                                  <a:pt x="172" y="62"/>
                                </a:cubicBezTo>
                                <a:cubicBezTo>
                                  <a:pt x="172" y="65"/>
                                  <a:pt x="171" y="67"/>
                                  <a:pt x="171" y="69"/>
                                </a:cubicBezTo>
                                <a:cubicBezTo>
                                  <a:pt x="172" y="71"/>
                                  <a:pt x="170" y="72"/>
                                  <a:pt x="170" y="73"/>
                                </a:cubicBezTo>
                                <a:cubicBezTo>
                                  <a:pt x="170" y="74"/>
                                  <a:pt x="170" y="76"/>
                                  <a:pt x="169" y="76"/>
                                </a:cubicBezTo>
                                <a:cubicBezTo>
                                  <a:pt x="170" y="79"/>
                                  <a:pt x="168" y="81"/>
                                  <a:pt x="168" y="83"/>
                                </a:cubicBezTo>
                                <a:cubicBezTo>
                                  <a:pt x="167" y="84"/>
                                  <a:pt x="168" y="86"/>
                                  <a:pt x="167" y="87"/>
                                </a:cubicBezTo>
                                <a:cubicBezTo>
                                  <a:pt x="167" y="88"/>
                                  <a:pt x="166" y="89"/>
                                  <a:pt x="166" y="90"/>
                                </a:cubicBezTo>
                                <a:cubicBezTo>
                                  <a:pt x="164" y="92"/>
                                  <a:pt x="166" y="95"/>
                                  <a:pt x="164" y="96"/>
                                </a:cubicBezTo>
                                <a:cubicBezTo>
                                  <a:pt x="164" y="98"/>
                                  <a:pt x="164" y="99"/>
                                  <a:pt x="163" y="100"/>
                                </a:cubicBezTo>
                                <a:cubicBezTo>
                                  <a:pt x="163" y="101"/>
                                  <a:pt x="163" y="103"/>
                                  <a:pt x="162" y="103"/>
                                </a:cubicBezTo>
                                <a:cubicBezTo>
                                  <a:pt x="163" y="105"/>
                                  <a:pt x="162" y="106"/>
                                  <a:pt x="162" y="107"/>
                                </a:cubicBezTo>
                                <a:cubicBezTo>
                                  <a:pt x="162" y="108"/>
                                  <a:pt x="162" y="109"/>
                                  <a:pt x="161" y="110"/>
                                </a:cubicBezTo>
                                <a:cubicBezTo>
                                  <a:pt x="161" y="111"/>
                                  <a:pt x="161" y="113"/>
                                  <a:pt x="161" y="114"/>
                                </a:cubicBezTo>
                                <a:cubicBezTo>
                                  <a:pt x="160" y="115"/>
                                  <a:pt x="160" y="116"/>
                                  <a:pt x="160" y="118"/>
                                </a:cubicBezTo>
                                <a:cubicBezTo>
                                  <a:pt x="159" y="120"/>
                                  <a:pt x="160" y="122"/>
                                  <a:pt x="159" y="124"/>
                                </a:cubicBezTo>
                                <a:cubicBezTo>
                                  <a:pt x="159" y="127"/>
                                  <a:pt x="159" y="129"/>
                                  <a:pt x="159" y="132"/>
                                </a:cubicBezTo>
                                <a:cubicBezTo>
                                  <a:pt x="160" y="133"/>
                                  <a:pt x="158" y="133"/>
                                  <a:pt x="158" y="135"/>
                                </a:cubicBezTo>
                                <a:cubicBezTo>
                                  <a:pt x="159" y="135"/>
                                  <a:pt x="159" y="135"/>
                                  <a:pt x="159" y="136"/>
                                </a:cubicBezTo>
                                <a:cubicBezTo>
                                  <a:pt x="159" y="136"/>
                                  <a:pt x="158" y="137"/>
                                  <a:pt x="158" y="137"/>
                                </a:cubicBezTo>
                                <a:cubicBezTo>
                                  <a:pt x="158" y="138"/>
                                  <a:pt x="159" y="139"/>
                                  <a:pt x="158" y="139"/>
                                </a:cubicBezTo>
                                <a:cubicBezTo>
                                  <a:pt x="159" y="144"/>
                                  <a:pt x="159" y="149"/>
                                  <a:pt x="159" y="154"/>
                                </a:cubicBezTo>
                                <a:cubicBezTo>
                                  <a:pt x="159" y="155"/>
                                  <a:pt x="160" y="157"/>
                                  <a:pt x="160" y="158"/>
                                </a:cubicBezTo>
                                <a:cubicBezTo>
                                  <a:pt x="159" y="159"/>
                                  <a:pt x="159" y="159"/>
                                  <a:pt x="160" y="160"/>
                                </a:cubicBezTo>
                                <a:cubicBezTo>
                                  <a:pt x="160" y="161"/>
                                  <a:pt x="160" y="161"/>
                                  <a:pt x="160" y="161"/>
                                </a:cubicBezTo>
                                <a:cubicBezTo>
                                  <a:pt x="161" y="163"/>
                                  <a:pt x="159" y="163"/>
                                  <a:pt x="161" y="165"/>
                                </a:cubicBezTo>
                                <a:cubicBezTo>
                                  <a:pt x="162" y="166"/>
                                  <a:pt x="161" y="167"/>
                                  <a:pt x="161" y="169"/>
                                </a:cubicBezTo>
                                <a:cubicBezTo>
                                  <a:pt x="163" y="170"/>
                                  <a:pt x="161" y="171"/>
                                  <a:pt x="163" y="173"/>
                                </a:cubicBezTo>
                                <a:cubicBezTo>
                                  <a:pt x="164" y="171"/>
                                  <a:pt x="162" y="168"/>
                                  <a:pt x="163" y="166"/>
                                </a:cubicBezTo>
                                <a:cubicBezTo>
                                  <a:pt x="161" y="163"/>
                                  <a:pt x="162" y="161"/>
                                  <a:pt x="161" y="159"/>
                                </a:cubicBezTo>
                                <a:cubicBezTo>
                                  <a:pt x="162" y="158"/>
                                  <a:pt x="162" y="156"/>
                                  <a:pt x="161" y="155"/>
                                </a:cubicBezTo>
                                <a:cubicBezTo>
                                  <a:pt x="161" y="153"/>
                                  <a:pt x="162" y="153"/>
                                  <a:pt x="161" y="151"/>
                                </a:cubicBezTo>
                                <a:cubicBezTo>
                                  <a:pt x="162" y="150"/>
                                  <a:pt x="160" y="149"/>
                                  <a:pt x="161" y="148"/>
                                </a:cubicBezTo>
                                <a:cubicBezTo>
                                  <a:pt x="162" y="147"/>
                                  <a:pt x="160" y="145"/>
                                  <a:pt x="162" y="145"/>
                                </a:cubicBezTo>
                                <a:cubicBezTo>
                                  <a:pt x="161" y="141"/>
                                  <a:pt x="161" y="138"/>
                                  <a:pt x="162" y="135"/>
                                </a:cubicBezTo>
                                <a:cubicBezTo>
                                  <a:pt x="162" y="133"/>
                                  <a:pt x="162" y="132"/>
                                  <a:pt x="163" y="130"/>
                                </a:cubicBezTo>
                                <a:cubicBezTo>
                                  <a:pt x="162" y="129"/>
                                  <a:pt x="162" y="127"/>
                                  <a:pt x="164" y="126"/>
                                </a:cubicBezTo>
                                <a:cubicBezTo>
                                  <a:pt x="163" y="122"/>
                                  <a:pt x="165" y="120"/>
                                  <a:pt x="165" y="117"/>
                                </a:cubicBezTo>
                                <a:cubicBezTo>
                                  <a:pt x="166" y="114"/>
                                  <a:pt x="166" y="111"/>
                                  <a:pt x="168" y="108"/>
                                </a:cubicBezTo>
                                <a:cubicBezTo>
                                  <a:pt x="168" y="108"/>
                                  <a:pt x="168" y="107"/>
                                  <a:pt x="169" y="106"/>
                                </a:cubicBezTo>
                                <a:cubicBezTo>
                                  <a:pt x="169" y="106"/>
                                  <a:pt x="170" y="105"/>
                                  <a:pt x="169" y="104"/>
                                </a:cubicBezTo>
                                <a:cubicBezTo>
                                  <a:pt x="169" y="102"/>
                                  <a:pt x="171" y="102"/>
                                  <a:pt x="171" y="100"/>
                                </a:cubicBezTo>
                                <a:cubicBezTo>
                                  <a:pt x="172" y="97"/>
                                  <a:pt x="173" y="94"/>
                                  <a:pt x="174" y="92"/>
                                </a:cubicBezTo>
                                <a:cubicBezTo>
                                  <a:pt x="176" y="89"/>
                                  <a:pt x="176" y="86"/>
                                  <a:pt x="178" y="83"/>
                                </a:cubicBezTo>
                                <a:cubicBezTo>
                                  <a:pt x="179" y="81"/>
                                  <a:pt x="179" y="77"/>
                                  <a:pt x="181" y="75"/>
                                </a:cubicBezTo>
                                <a:cubicBezTo>
                                  <a:pt x="181" y="71"/>
                                  <a:pt x="183" y="67"/>
                                  <a:pt x="182" y="62"/>
                                </a:cubicBezTo>
                                <a:cubicBezTo>
                                  <a:pt x="183" y="61"/>
                                  <a:pt x="182" y="58"/>
                                  <a:pt x="183" y="56"/>
                                </a:cubicBezTo>
                                <a:cubicBezTo>
                                  <a:pt x="183" y="54"/>
                                  <a:pt x="183" y="52"/>
                                  <a:pt x="184" y="51"/>
                                </a:cubicBezTo>
                                <a:cubicBezTo>
                                  <a:pt x="185" y="50"/>
                                  <a:pt x="184" y="52"/>
                                  <a:pt x="184" y="52"/>
                                </a:cubicBezTo>
                                <a:cubicBezTo>
                                  <a:pt x="184" y="53"/>
                                  <a:pt x="184" y="54"/>
                                  <a:pt x="184" y="55"/>
                                </a:cubicBezTo>
                                <a:cubicBezTo>
                                  <a:pt x="185" y="56"/>
                                  <a:pt x="184" y="57"/>
                                  <a:pt x="184" y="59"/>
                                </a:cubicBezTo>
                                <a:cubicBezTo>
                                  <a:pt x="185" y="61"/>
                                  <a:pt x="183" y="62"/>
                                  <a:pt x="184" y="64"/>
                                </a:cubicBezTo>
                                <a:cubicBezTo>
                                  <a:pt x="183" y="65"/>
                                  <a:pt x="184" y="67"/>
                                  <a:pt x="183" y="68"/>
                                </a:cubicBezTo>
                                <a:cubicBezTo>
                                  <a:pt x="184" y="71"/>
                                  <a:pt x="182" y="73"/>
                                  <a:pt x="182" y="76"/>
                                </a:cubicBezTo>
                                <a:cubicBezTo>
                                  <a:pt x="180" y="78"/>
                                  <a:pt x="182" y="82"/>
                                  <a:pt x="180" y="84"/>
                                </a:cubicBezTo>
                                <a:cubicBezTo>
                                  <a:pt x="178" y="90"/>
                                  <a:pt x="176" y="95"/>
                                  <a:pt x="174" y="100"/>
                                </a:cubicBezTo>
                                <a:cubicBezTo>
                                  <a:pt x="174" y="101"/>
                                  <a:pt x="173" y="101"/>
                                  <a:pt x="173" y="102"/>
                                </a:cubicBezTo>
                                <a:cubicBezTo>
                                  <a:pt x="173" y="102"/>
                                  <a:pt x="173" y="103"/>
                                  <a:pt x="173" y="103"/>
                                </a:cubicBezTo>
                                <a:cubicBezTo>
                                  <a:pt x="173" y="104"/>
                                  <a:pt x="172" y="104"/>
                                  <a:pt x="172" y="104"/>
                                </a:cubicBezTo>
                                <a:cubicBezTo>
                                  <a:pt x="172" y="105"/>
                                  <a:pt x="172" y="106"/>
                                  <a:pt x="171" y="106"/>
                                </a:cubicBezTo>
                                <a:cubicBezTo>
                                  <a:pt x="172" y="107"/>
                                  <a:pt x="171" y="108"/>
                                  <a:pt x="171" y="108"/>
                                </a:cubicBezTo>
                                <a:cubicBezTo>
                                  <a:pt x="170" y="109"/>
                                  <a:pt x="170" y="111"/>
                                  <a:pt x="170" y="112"/>
                                </a:cubicBezTo>
                                <a:cubicBezTo>
                                  <a:pt x="168" y="113"/>
                                  <a:pt x="169" y="115"/>
                                  <a:pt x="168" y="116"/>
                                </a:cubicBezTo>
                                <a:cubicBezTo>
                                  <a:pt x="167" y="120"/>
                                  <a:pt x="167" y="124"/>
                                  <a:pt x="165" y="128"/>
                                </a:cubicBezTo>
                                <a:cubicBezTo>
                                  <a:pt x="165" y="132"/>
                                  <a:pt x="164" y="136"/>
                                  <a:pt x="164" y="140"/>
                                </a:cubicBezTo>
                                <a:cubicBezTo>
                                  <a:pt x="164" y="143"/>
                                  <a:pt x="163" y="144"/>
                                  <a:pt x="164" y="147"/>
                                </a:cubicBezTo>
                                <a:cubicBezTo>
                                  <a:pt x="162" y="148"/>
                                  <a:pt x="164" y="150"/>
                                  <a:pt x="164" y="150"/>
                                </a:cubicBezTo>
                                <a:cubicBezTo>
                                  <a:pt x="164" y="151"/>
                                  <a:pt x="164" y="152"/>
                                  <a:pt x="164" y="153"/>
                                </a:cubicBezTo>
                                <a:cubicBezTo>
                                  <a:pt x="165" y="158"/>
                                  <a:pt x="164" y="162"/>
                                  <a:pt x="166" y="167"/>
                                </a:cubicBezTo>
                                <a:cubicBezTo>
                                  <a:pt x="167" y="168"/>
                                  <a:pt x="165" y="169"/>
                                  <a:pt x="166" y="170"/>
                                </a:cubicBezTo>
                                <a:cubicBezTo>
                                  <a:pt x="165" y="171"/>
                                  <a:pt x="167" y="172"/>
                                  <a:pt x="166" y="173"/>
                                </a:cubicBezTo>
                                <a:cubicBezTo>
                                  <a:pt x="168" y="177"/>
                                  <a:pt x="167" y="180"/>
                                  <a:pt x="170" y="185"/>
                                </a:cubicBezTo>
                                <a:cubicBezTo>
                                  <a:pt x="172" y="185"/>
                                  <a:pt x="171" y="184"/>
                                  <a:pt x="170" y="183"/>
                                </a:cubicBezTo>
                                <a:cubicBezTo>
                                  <a:pt x="170" y="182"/>
                                  <a:pt x="170" y="181"/>
                                  <a:pt x="170" y="180"/>
                                </a:cubicBezTo>
                                <a:cubicBezTo>
                                  <a:pt x="171" y="180"/>
                                  <a:pt x="169" y="178"/>
                                  <a:pt x="170" y="178"/>
                                </a:cubicBezTo>
                                <a:cubicBezTo>
                                  <a:pt x="171" y="177"/>
                                  <a:pt x="169" y="175"/>
                                  <a:pt x="170" y="175"/>
                                </a:cubicBezTo>
                                <a:cubicBezTo>
                                  <a:pt x="168" y="170"/>
                                  <a:pt x="170" y="167"/>
                                  <a:pt x="168" y="163"/>
                                </a:cubicBezTo>
                                <a:cubicBezTo>
                                  <a:pt x="169" y="160"/>
                                  <a:pt x="169" y="156"/>
                                  <a:pt x="169" y="153"/>
                                </a:cubicBezTo>
                                <a:cubicBezTo>
                                  <a:pt x="170" y="151"/>
                                  <a:pt x="169" y="149"/>
                                  <a:pt x="170" y="148"/>
                                </a:cubicBezTo>
                                <a:cubicBezTo>
                                  <a:pt x="170" y="146"/>
                                  <a:pt x="169" y="144"/>
                                  <a:pt x="170" y="143"/>
                                </a:cubicBezTo>
                                <a:cubicBezTo>
                                  <a:pt x="169" y="142"/>
                                  <a:pt x="172" y="141"/>
                                  <a:pt x="170" y="139"/>
                                </a:cubicBezTo>
                                <a:cubicBezTo>
                                  <a:pt x="172" y="138"/>
                                  <a:pt x="171" y="137"/>
                                  <a:pt x="172" y="136"/>
                                </a:cubicBezTo>
                                <a:cubicBezTo>
                                  <a:pt x="172" y="133"/>
                                  <a:pt x="173" y="131"/>
                                  <a:pt x="173" y="128"/>
                                </a:cubicBezTo>
                                <a:cubicBezTo>
                                  <a:pt x="173" y="127"/>
                                  <a:pt x="174" y="126"/>
                                  <a:pt x="174" y="125"/>
                                </a:cubicBezTo>
                                <a:cubicBezTo>
                                  <a:pt x="175" y="123"/>
                                  <a:pt x="174" y="122"/>
                                  <a:pt x="175" y="121"/>
                                </a:cubicBezTo>
                                <a:cubicBezTo>
                                  <a:pt x="174" y="118"/>
                                  <a:pt x="177" y="116"/>
                                  <a:pt x="176" y="114"/>
                                </a:cubicBezTo>
                                <a:cubicBezTo>
                                  <a:pt x="178" y="112"/>
                                  <a:pt x="177" y="110"/>
                                  <a:pt x="179" y="109"/>
                                </a:cubicBezTo>
                                <a:cubicBezTo>
                                  <a:pt x="180" y="107"/>
                                  <a:pt x="180" y="105"/>
                                  <a:pt x="182" y="103"/>
                                </a:cubicBezTo>
                                <a:cubicBezTo>
                                  <a:pt x="182" y="100"/>
                                  <a:pt x="185" y="96"/>
                                  <a:pt x="186" y="93"/>
                                </a:cubicBezTo>
                                <a:cubicBezTo>
                                  <a:pt x="187" y="91"/>
                                  <a:pt x="187" y="89"/>
                                  <a:pt x="189" y="88"/>
                                </a:cubicBezTo>
                                <a:cubicBezTo>
                                  <a:pt x="188" y="87"/>
                                  <a:pt x="191" y="86"/>
                                  <a:pt x="190" y="85"/>
                                </a:cubicBezTo>
                                <a:cubicBezTo>
                                  <a:pt x="192" y="85"/>
                                  <a:pt x="191" y="83"/>
                                  <a:pt x="192" y="83"/>
                                </a:cubicBezTo>
                                <a:cubicBezTo>
                                  <a:pt x="192" y="81"/>
                                  <a:pt x="194" y="79"/>
                                  <a:pt x="194" y="77"/>
                                </a:cubicBezTo>
                                <a:cubicBezTo>
                                  <a:pt x="195" y="77"/>
                                  <a:pt x="195" y="76"/>
                                  <a:pt x="196" y="75"/>
                                </a:cubicBezTo>
                                <a:cubicBezTo>
                                  <a:pt x="195" y="74"/>
                                  <a:pt x="199" y="74"/>
                                  <a:pt x="197" y="73"/>
                                </a:cubicBezTo>
                                <a:cubicBezTo>
                                  <a:pt x="199" y="72"/>
                                  <a:pt x="197" y="74"/>
                                  <a:pt x="197" y="75"/>
                                </a:cubicBezTo>
                                <a:cubicBezTo>
                                  <a:pt x="196" y="76"/>
                                  <a:pt x="196" y="77"/>
                                  <a:pt x="196" y="78"/>
                                </a:cubicBezTo>
                                <a:cubicBezTo>
                                  <a:pt x="193" y="79"/>
                                  <a:pt x="194" y="82"/>
                                  <a:pt x="193" y="83"/>
                                </a:cubicBezTo>
                                <a:cubicBezTo>
                                  <a:pt x="191" y="85"/>
                                  <a:pt x="191" y="87"/>
                                  <a:pt x="190" y="89"/>
                                </a:cubicBezTo>
                                <a:cubicBezTo>
                                  <a:pt x="189" y="91"/>
                                  <a:pt x="188" y="93"/>
                                  <a:pt x="187" y="95"/>
                                </a:cubicBezTo>
                                <a:cubicBezTo>
                                  <a:pt x="186" y="99"/>
                                  <a:pt x="183" y="102"/>
                                  <a:pt x="182" y="106"/>
                                </a:cubicBezTo>
                                <a:cubicBezTo>
                                  <a:pt x="182" y="107"/>
                                  <a:pt x="182" y="108"/>
                                  <a:pt x="180" y="109"/>
                                </a:cubicBezTo>
                                <a:cubicBezTo>
                                  <a:pt x="181" y="110"/>
                                  <a:pt x="180" y="111"/>
                                  <a:pt x="180" y="112"/>
                                </a:cubicBezTo>
                                <a:cubicBezTo>
                                  <a:pt x="179" y="114"/>
                                  <a:pt x="178" y="116"/>
                                  <a:pt x="177" y="117"/>
                                </a:cubicBezTo>
                                <a:cubicBezTo>
                                  <a:pt x="177" y="120"/>
                                  <a:pt x="177" y="122"/>
                                  <a:pt x="176" y="124"/>
                                </a:cubicBezTo>
                                <a:cubicBezTo>
                                  <a:pt x="176" y="125"/>
                                  <a:pt x="177" y="126"/>
                                  <a:pt x="175" y="127"/>
                                </a:cubicBezTo>
                                <a:cubicBezTo>
                                  <a:pt x="175" y="128"/>
                                  <a:pt x="176" y="129"/>
                                  <a:pt x="175" y="130"/>
                                </a:cubicBezTo>
                                <a:cubicBezTo>
                                  <a:pt x="173" y="133"/>
                                  <a:pt x="174" y="137"/>
                                  <a:pt x="173" y="141"/>
                                </a:cubicBezTo>
                                <a:cubicBezTo>
                                  <a:pt x="172" y="145"/>
                                  <a:pt x="172" y="149"/>
                                  <a:pt x="171" y="153"/>
                                </a:cubicBezTo>
                                <a:cubicBezTo>
                                  <a:pt x="172" y="155"/>
                                  <a:pt x="172" y="157"/>
                                  <a:pt x="171" y="159"/>
                                </a:cubicBezTo>
                                <a:cubicBezTo>
                                  <a:pt x="171" y="161"/>
                                  <a:pt x="172" y="164"/>
                                  <a:pt x="171" y="165"/>
                                </a:cubicBezTo>
                                <a:cubicBezTo>
                                  <a:pt x="174" y="173"/>
                                  <a:pt x="171" y="178"/>
                                  <a:pt x="175" y="186"/>
                                </a:cubicBezTo>
                                <a:cubicBezTo>
                                  <a:pt x="174" y="187"/>
                                  <a:pt x="175" y="188"/>
                                  <a:pt x="175" y="189"/>
                                </a:cubicBezTo>
                                <a:cubicBezTo>
                                  <a:pt x="175" y="190"/>
                                  <a:pt x="173" y="190"/>
                                  <a:pt x="174" y="191"/>
                                </a:cubicBezTo>
                                <a:cubicBezTo>
                                  <a:pt x="175" y="192"/>
                                  <a:pt x="176" y="194"/>
                                  <a:pt x="178" y="195"/>
                                </a:cubicBezTo>
                                <a:cubicBezTo>
                                  <a:pt x="179" y="194"/>
                                  <a:pt x="177" y="192"/>
                                  <a:pt x="177" y="190"/>
                                </a:cubicBezTo>
                                <a:cubicBezTo>
                                  <a:pt x="177" y="189"/>
                                  <a:pt x="176" y="187"/>
                                  <a:pt x="176" y="185"/>
                                </a:cubicBezTo>
                                <a:cubicBezTo>
                                  <a:pt x="175" y="182"/>
                                  <a:pt x="176" y="179"/>
                                  <a:pt x="176" y="176"/>
                                </a:cubicBezTo>
                                <a:cubicBezTo>
                                  <a:pt x="176" y="174"/>
                                  <a:pt x="175" y="172"/>
                                  <a:pt x="175" y="171"/>
                                </a:cubicBezTo>
                                <a:cubicBezTo>
                                  <a:pt x="176" y="170"/>
                                  <a:pt x="174" y="167"/>
                                  <a:pt x="176" y="167"/>
                                </a:cubicBezTo>
                                <a:cubicBezTo>
                                  <a:pt x="175" y="166"/>
                                  <a:pt x="176" y="165"/>
                                  <a:pt x="175" y="164"/>
                                </a:cubicBezTo>
                                <a:cubicBezTo>
                                  <a:pt x="176" y="164"/>
                                  <a:pt x="174" y="162"/>
                                  <a:pt x="175" y="162"/>
                                </a:cubicBezTo>
                                <a:cubicBezTo>
                                  <a:pt x="175" y="160"/>
                                  <a:pt x="176" y="159"/>
                                  <a:pt x="175" y="158"/>
                                </a:cubicBezTo>
                                <a:cubicBezTo>
                                  <a:pt x="176" y="156"/>
                                  <a:pt x="176" y="154"/>
                                  <a:pt x="176" y="153"/>
                                </a:cubicBezTo>
                                <a:cubicBezTo>
                                  <a:pt x="177" y="152"/>
                                  <a:pt x="177" y="150"/>
                                  <a:pt x="177" y="149"/>
                                </a:cubicBezTo>
                                <a:cubicBezTo>
                                  <a:pt x="178" y="146"/>
                                  <a:pt x="178" y="143"/>
                                  <a:pt x="179" y="141"/>
                                </a:cubicBezTo>
                                <a:cubicBezTo>
                                  <a:pt x="179" y="135"/>
                                  <a:pt x="182" y="130"/>
                                  <a:pt x="182" y="124"/>
                                </a:cubicBezTo>
                                <a:cubicBezTo>
                                  <a:pt x="184" y="118"/>
                                  <a:pt x="186" y="113"/>
                                  <a:pt x="188" y="107"/>
                                </a:cubicBezTo>
                                <a:cubicBezTo>
                                  <a:pt x="190" y="102"/>
                                  <a:pt x="192" y="96"/>
                                  <a:pt x="194" y="91"/>
                                </a:cubicBezTo>
                                <a:cubicBezTo>
                                  <a:pt x="196" y="90"/>
                                  <a:pt x="195" y="88"/>
                                  <a:pt x="197" y="87"/>
                                </a:cubicBezTo>
                                <a:cubicBezTo>
                                  <a:pt x="197" y="86"/>
                                  <a:pt x="197" y="86"/>
                                  <a:pt x="198" y="85"/>
                                </a:cubicBezTo>
                                <a:cubicBezTo>
                                  <a:pt x="197" y="84"/>
                                  <a:pt x="198" y="84"/>
                                  <a:pt x="198" y="84"/>
                                </a:cubicBezTo>
                                <a:cubicBezTo>
                                  <a:pt x="199" y="82"/>
                                  <a:pt x="199" y="81"/>
                                  <a:pt x="200" y="79"/>
                                </a:cubicBezTo>
                                <a:cubicBezTo>
                                  <a:pt x="200" y="79"/>
                                  <a:pt x="201" y="78"/>
                                  <a:pt x="201" y="77"/>
                                </a:cubicBezTo>
                                <a:cubicBezTo>
                                  <a:pt x="201" y="77"/>
                                  <a:pt x="201" y="76"/>
                                  <a:pt x="202" y="76"/>
                                </a:cubicBezTo>
                                <a:cubicBezTo>
                                  <a:pt x="202" y="74"/>
                                  <a:pt x="202" y="73"/>
                                  <a:pt x="203" y="72"/>
                                </a:cubicBezTo>
                                <a:cubicBezTo>
                                  <a:pt x="203" y="70"/>
                                  <a:pt x="204" y="69"/>
                                  <a:pt x="204" y="68"/>
                                </a:cubicBezTo>
                                <a:cubicBezTo>
                                  <a:pt x="204" y="66"/>
                                  <a:pt x="205" y="65"/>
                                  <a:pt x="206" y="63"/>
                                </a:cubicBezTo>
                                <a:cubicBezTo>
                                  <a:pt x="206" y="62"/>
                                  <a:pt x="206" y="61"/>
                                  <a:pt x="208" y="60"/>
                                </a:cubicBezTo>
                                <a:cubicBezTo>
                                  <a:pt x="208" y="61"/>
                                  <a:pt x="207" y="62"/>
                                  <a:pt x="207" y="64"/>
                                </a:cubicBezTo>
                                <a:cubicBezTo>
                                  <a:pt x="206" y="65"/>
                                  <a:pt x="207" y="67"/>
                                  <a:pt x="206" y="68"/>
                                </a:cubicBezTo>
                                <a:cubicBezTo>
                                  <a:pt x="205" y="70"/>
                                  <a:pt x="204" y="72"/>
                                  <a:pt x="204" y="75"/>
                                </a:cubicBezTo>
                                <a:cubicBezTo>
                                  <a:pt x="202" y="76"/>
                                  <a:pt x="203" y="78"/>
                                  <a:pt x="202" y="79"/>
                                </a:cubicBezTo>
                                <a:cubicBezTo>
                                  <a:pt x="202" y="79"/>
                                  <a:pt x="202" y="80"/>
                                  <a:pt x="201" y="80"/>
                                </a:cubicBezTo>
                                <a:cubicBezTo>
                                  <a:pt x="201" y="81"/>
                                  <a:pt x="201" y="82"/>
                                  <a:pt x="200" y="82"/>
                                </a:cubicBezTo>
                                <a:cubicBezTo>
                                  <a:pt x="200" y="85"/>
                                  <a:pt x="198" y="87"/>
                                  <a:pt x="197" y="89"/>
                                </a:cubicBezTo>
                                <a:cubicBezTo>
                                  <a:pt x="195" y="94"/>
                                  <a:pt x="193" y="99"/>
                                  <a:pt x="192" y="104"/>
                                </a:cubicBezTo>
                                <a:cubicBezTo>
                                  <a:pt x="191" y="106"/>
                                  <a:pt x="189" y="108"/>
                                  <a:pt x="189" y="111"/>
                                </a:cubicBezTo>
                                <a:cubicBezTo>
                                  <a:pt x="188" y="112"/>
                                  <a:pt x="189" y="114"/>
                                  <a:pt x="188" y="115"/>
                                </a:cubicBezTo>
                                <a:cubicBezTo>
                                  <a:pt x="188" y="115"/>
                                  <a:pt x="188" y="116"/>
                                  <a:pt x="187" y="116"/>
                                </a:cubicBezTo>
                                <a:cubicBezTo>
                                  <a:pt x="187" y="117"/>
                                  <a:pt x="187" y="118"/>
                                  <a:pt x="186" y="118"/>
                                </a:cubicBezTo>
                                <a:cubicBezTo>
                                  <a:pt x="186" y="121"/>
                                  <a:pt x="185" y="125"/>
                                  <a:pt x="184" y="128"/>
                                </a:cubicBezTo>
                                <a:cubicBezTo>
                                  <a:pt x="183" y="129"/>
                                  <a:pt x="183" y="131"/>
                                  <a:pt x="183" y="133"/>
                                </a:cubicBezTo>
                                <a:cubicBezTo>
                                  <a:pt x="181" y="133"/>
                                  <a:pt x="184" y="135"/>
                                  <a:pt x="182" y="136"/>
                                </a:cubicBezTo>
                                <a:cubicBezTo>
                                  <a:pt x="183" y="136"/>
                                  <a:pt x="182" y="137"/>
                                  <a:pt x="182" y="138"/>
                                </a:cubicBezTo>
                                <a:cubicBezTo>
                                  <a:pt x="181" y="141"/>
                                  <a:pt x="180" y="145"/>
                                  <a:pt x="180" y="148"/>
                                </a:cubicBezTo>
                                <a:cubicBezTo>
                                  <a:pt x="180" y="149"/>
                                  <a:pt x="179" y="150"/>
                                  <a:pt x="179" y="151"/>
                                </a:cubicBezTo>
                                <a:cubicBezTo>
                                  <a:pt x="179" y="152"/>
                                  <a:pt x="178" y="152"/>
                                  <a:pt x="179" y="153"/>
                                </a:cubicBezTo>
                                <a:cubicBezTo>
                                  <a:pt x="179" y="155"/>
                                  <a:pt x="178" y="156"/>
                                  <a:pt x="179" y="158"/>
                                </a:cubicBezTo>
                                <a:cubicBezTo>
                                  <a:pt x="178" y="159"/>
                                  <a:pt x="179" y="160"/>
                                  <a:pt x="179" y="161"/>
                                </a:cubicBezTo>
                                <a:cubicBezTo>
                                  <a:pt x="178" y="162"/>
                                  <a:pt x="178" y="163"/>
                                  <a:pt x="178" y="164"/>
                                </a:cubicBezTo>
                                <a:cubicBezTo>
                                  <a:pt x="177" y="164"/>
                                  <a:pt x="178" y="165"/>
                                  <a:pt x="178" y="167"/>
                                </a:cubicBezTo>
                                <a:cubicBezTo>
                                  <a:pt x="178" y="167"/>
                                  <a:pt x="178" y="168"/>
                                  <a:pt x="178" y="169"/>
                                </a:cubicBezTo>
                                <a:cubicBezTo>
                                  <a:pt x="178" y="171"/>
                                  <a:pt x="178" y="173"/>
                                  <a:pt x="178" y="174"/>
                                </a:cubicBezTo>
                                <a:cubicBezTo>
                                  <a:pt x="177" y="176"/>
                                  <a:pt x="179" y="178"/>
                                  <a:pt x="178" y="179"/>
                                </a:cubicBezTo>
                                <a:cubicBezTo>
                                  <a:pt x="180" y="180"/>
                                  <a:pt x="179" y="183"/>
                                  <a:pt x="179" y="185"/>
                                </a:cubicBezTo>
                                <a:cubicBezTo>
                                  <a:pt x="179" y="187"/>
                                  <a:pt x="179" y="188"/>
                                  <a:pt x="180" y="189"/>
                                </a:cubicBezTo>
                                <a:cubicBezTo>
                                  <a:pt x="180" y="193"/>
                                  <a:pt x="183" y="197"/>
                                  <a:pt x="183" y="201"/>
                                </a:cubicBezTo>
                                <a:cubicBezTo>
                                  <a:pt x="185" y="200"/>
                                  <a:pt x="183" y="198"/>
                                  <a:pt x="183" y="197"/>
                                </a:cubicBezTo>
                                <a:cubicBezTo>
                                  <a:pt x="182" y="195"/>
                                  <a:pt x="183" y="194"/>
                                  <a:pt x="183" y="192"/>
                                </a:cubicBezTo>
                                <a:cubicBezTo>
                                  <a:pt x="181" y="190"/>
                                  <a:pt x="183" y="190"/>
                                  <a:pt x="182" y="188"/>
                                </a:cubicBezTo>
                                <a:cubicBezTo>
                                  <a:pt x="182" y="186"/>
                                  <a:pt x="181" y="185"/>
                                  <a:pt x="181" y="184"/>
                                </a:cubicBezTo>
                                <a:cubicBezTo>
                                  <a:pt x="180" y="178"/>
                                  <a:pt x="181" y="172"/>
                                  <a:pt x="180" y="166"/>
                                </a:cubicBezTo>
                                <a:cubicBezTo>
                                  <a:pt x="181" y="165"/>
                                  <a:pt x="180" y="163"/>
                                  <a:pt x="180" y="162"/>
                                </a:cubicBezTo>
                                <a:cubicBezTo>
                                  <a:pt x="180" y="161"/>
                                  <a:pt x="181" y="160"/>
                                  <a:pt x="181" y="158"/>
                                </a:cubicBezTo>
                                <a:cubicBezTo>
                                  <a:pt x="182" y="156"/>
                                  <a:pt x="181" y="153"/>
                                  <a:pt x="182" y="150"/>
                                </a:cubicBezTo>
                                <a:cubicBezTo>
                                  <a:pt x="183" y="148"/>
                                  <a:pt x="182" y="145"/>
                                  <a:pt x="183" y="143"/>
                                </a:cubicBezTo>
                                <a:cubicBezTo>
                                  <a:pt x="183" y="140"/>
                                  <a:pt x="185" y="138"/>
                                  <a:pt x="184" y="135"/>
                                </a:cubicBezTo>
                                <a:cubicBezTo>
                                  <a:pt x="186" y="134"/>
                                  <a:pt x="184" y="131"/>
                                  <a:pt x="186" y="130"/>
                                </a:cubicBezTo>
                                <a:cubicBezTo>
                                  <a:pt x="184" y="129"/>
                                  <a:pt x="188" y="129"/>
                                  <a:pt x="186" y="127"/>
                                </a:cubicBezTo>
                                <a:cubicBezTo>
                                  <a:pt x="186" y="127"/>
                                  <a:pt x="187" y="126"/>
                                  <a:pt x="187" y="125"/>
                                </a:cubicBezTo>
                                <a:cubicBezTo>
                                  <a:pt x="188" y="122"/>
                                  <a:pt x="189" y="120"/>
                                  <a:pt x="190" y="116"/>
                                </a:cubicBezTo>
                                <a:cubicBezTo>
                                  <a:pt x="191" y="113"/>
                                  <a:pt x="193" y="111"/>
                                  <a:pt x="194" y="108"/>
                                </a:cubicBezTo>
                                <a:cubicBezTo>
                                  <a:pt x="195" y="105"/>
                                  <a:pt x="195" y="102"/>
                                  <a:pt x="197" y="99"/>
                                </a:cubicBezTo>
                                <a:cubicBezTo>
                                  <a:pt x="199" y="96"/>
                                  <a:pt x="201" y="93"/>
                                  <a:pt x="201" y="90"/>
                                </a:cubicBezTo>
                                <a:cubicBezTo>
                                  <a:pt x="204" y="87"/>
                                  <a:pt x="203" y="84"/>
                                  <a:pt x="206" y="82"/>
                                </a:cubicBezTo>
                                <a:cubicBezTo>
                                  <a:pt x="205" y="80"/>
                                  <a:pt x="208" y="79"/>
                                  <a:pt x="207" y="77"/>
                                </a:cubicBezTo>
                                <a:cubicBezTo>
                                  <a:pt x="208" y="75"/>
                                  <a:pt x="209" y="74"/>
                                  <a:pt x="209" y="73"/>
                                </a:cubicBezTo>
                                <a:cubicBezTo>
                                  <a:pt x="210" y="72"/>
                                  <a:pt x="209" y="71"/>
                                  <a:pt x="210" y="70"/>
                                </a:cubicBezTo>
                                <a:cubicBezTo>
                                  <a:pt x="210" y="69"/>
                                  <a:pt x="211" y="69"/>
                                  <a:pt x="210" y="68"/>
                                </a:cubicBezTo>
                                <a:cubicBezTo>
                                  <a:pt x="211" y="66"/>
                                  <a:pt x="211" y="65"/>
                                  <a:pt x="212" y="64"/>
                                </a:cubicBezTo>
                                <a:cubicBezTo>
                                  <a:pt x="213" y="63"/>
                                  <a:pt x="212" y="65"/>
                                  <a:pt x="212" y="65"/>
                                </a:cubicBezTo>
                                <a:cubicBezTo>
                                  <a:pt x="212" y="66"/>
                                  <a:pt x="212" y="66"/>
                                  <a:pt x="212" y="67"/>
                                </a:cubicBezTo>
                                <a:cubicBezTo>
                                  <a:pt x="212" y="68"/>
                                  <a:pt x="211" y="69"/>
                                  <a:pt x="211" y="71"/>
                                </a:cubicBezTo>
                                <a:cubicBezTo>
                                  <a:pt x="210" y="71"/>
                                  <a:pt x="212" y="74"/>
                                  <a:pt x="210" y="74"/>
                                </a:cubicBezTo>
                                <a:cubicBezTo>
                                  <a:pt x="209" y="76"/>
                                  <a:pt x="209" y="77"/>
                                  <a:pt x="209" y="78"/>
                                </a:cubicBezTo>
                                <a:cubicBezTo>
                                  <a:pt x="208" y="79"/>
                                  <a:pt x="208" y="81"/>
                                  <a:pt x="207" y="82"/>
                                </a:cubicBezTo>
                                <a:cubicBezTo>
                                  <a:pt x="208" y="83"/>
                                  <a:pt x="205" y="83"/>
                                  <a:pt x="206" y="85"/>
                                </a:cubicBezTo>
                                <a:cubicBezTo>
                                  <a:pt x="205" y="87"/>
                                  <a:pt x="204" y="89"/>
                                  <a:pt x="203" y="92"/>
                                </a:cubicBezTo>
                                <a:cubicBezTo>
                                  <a:pt x="201" y="96"/>
                                  <a:pt x="199" y="101"/>
                                  <a:pt x="197" y="106"/>
                                </a:cubicBezTo>
                                <a:cubicBezTo>
                                  <a:pt x="195" y="107"/>
                                  <a:pt x="198" y="109"/>
                                  <a:pt x="195" y="110"/>
                                </a:cubicBezTo>
                                <a:cubicBezTo>
                                  <a:pt x="195" y="111"/>
                                  <a:pt x="194" y="112"/>
                                  <a:pt x="194" y="113"/>
                                </a:cubicBezTo>
                                <a:cubicBezTo>
                                  <a:pt x="193" y="115"/>
                                  <a:pt x="192" y="117"/>
                                  <a:pt x="192" y="120"/>
                                </a:cubicBezTo>
                                <a:cubicBezTo>
                                  <a:pt x="191" y="122"/>
                                  <a:pt x="189" y="124"/>
                                  <a:pt x="189" y="127"/>
                                </a:cubicBezTo>
                                <a:cubicBezTo>
                                  <a:pt x="187" y="128"/>
                                  <a:pt x="189" y="130"/>
                                  <a:pt x="188" y="131"/>
                                </a:cubicBezTo>
                                <a:cubicBezTo>
                                  <a:pt x="188" y="132"/>
                                  <a:pt x="187" y="133"/>
                                  <a:pt x="187" y="135"/>
                                </a:cubicBezTo>
                                <a:cubicBezTo>
                                  <a:pt x="187" y="135"/>
                                  <a:pt x="186" y="136"/>
                                  <a:pt x="187" y="137"/>
                                </a:cubicBezTo>
                                <a:cubicBezTo>
                                  <a:pt x="187" y="137"/>
                                  <a:pt x="187" y="138"/>
                                  <a:pt x="186" y="138"/>
                                </a:cubicBezTo>
                                <a:cubicBezTo>
                                  <a:pt x="186" y="139"/>
                                  <a:pt x="186" y="140"/>
                                  <a:pt x="186" y="140"/>
                                </a:cubicBezTo>
                                <a:cubicBezTo>
                                  <a:pt x="185" y="141"/>
                                  <a:pt x="186" y="141"/>
                                  <a:pt x="185" y="142"/>
                                </a:cubicBezTo>
                                <a:cubicBezTo>
                                  <a:pt x="185" y="145"/>
                                  <a:pt x="184" y="147"/>
                                  <a:pt x="184" y="150"/>
                                </a:cubicBezTo>
                                <a:cubicBezTo>
                                  <a:pt x="184" y="151"/>
                                  <a:pt x="184" y="152"/>
                                  <a:pt x="184" y="154"/>
                                </a:cubicBezTo>
                                <a:cubicBezTo>
                                  <a:pt x="183" y="155"/>
                                  <a:pt x="184" y="157"/>
                                  <a:pt x="184" y="158"/>
                                </a:cubicBezTo>
                                <a:cubicBezTo>
                                  <a:pt x="183" y="159"/>
                                  <a:pt x="184" y="161"/>
                                  <a:pt x="183" y="162"/>
                                </a:cubicBezTo>
                                <a:cubicBezTo>
                                  <a:pt x="183" y="163"/>
                                  <a:pt x="184" y="165"/>
                                  <a:pt x="183" y="165"/>
                                </a:cubicBezTo>
                                <a:cubicBezTo>
                                  <a:pt x="184" y="167"/>
                                  <a:pt x="184" y="169"/>
                                  <a:pt x="183" y="170"/>
                                </a:cubicBezTo>
                                <a:cubicBezTo>
                                  <a:pt x="183" y="171"/>
                                  <a:pt x="184" y="173"/>
                                  <a:pt x="183" y="174"/>
                                </a:cubicBezTo>
                                <a:cubicBezTo>
                                  <a:pt x="183" y="176"/>
                                  <a:pt x="184" y="179"/>
                                  <a:pt x="183" y="181"/>
                                </a:cubicBezTo>
                                <a:cubicBezTo>
                                  <a:pt x="185" y="187"/>
                                  <a:pt x="184" y="192"/>
                                  <a:pt x="186" y="197"/>
                                </a:cubicBezTo>
                                <a:cubicBezTo>
                                  <a:pt x="187" y="200"/>
                                  <a:pt x="188" y="202"/>
                                  <a:pt x="188" y="204"/>
                                </a:cubicBezTo>
                                <a:cubicBezTo>
                                  <a:pt x="190" y="205"/>
                                  <a:pt x="188" y="208"/>
                                  <a:pt x="190" y="210"/>
                                </a:cubicBezTo>
                                <a:cubicBezTo>
                                  <a:pt x="192" y="208"/>
                                  <a:pt x="189" y="205"/>
                                  <a:pt x="190" y="203"/>
                                </a:cubicBezTo>
                                <a:cubicBezTo>
                                  <a:pt x="190" y="202"/>
                                  <a:pt x="189" y="200"/>
                                  <a:pt x="190" y="200"/>
                                </a:cubicBezTo>
                                <a:cubicBezTo>
                                  <a:pt x="190" y="198"/>
                                  <a:pt x="189" y="197"/>
                                  <a:pt x="189" y="196"/>
                                </a:cubicBezTo>
                                <a:cubicBezTo>
                                  <a:pt x="189" y="194"/>
                                  <a:pt x="190" y="192"/>
                                  <a:pt x="190" y="190"/>
                                </a:cubicBezTo>
                                <a:cubicBezTo>
                                  <a:pt x="188" y="189"/>
                                  <a:pt x="191" y="187"/>
                                  <a:pt x="189" y="187"/>
                                </a:cubicBezTo>
                                <a:cubicBezTo>
                                  <a:pt x="189" y="186"/>
                                  <a:pt x="189" y="186"/>
                                  <a:pt x="190" y="185"/>
                                </a:cubicBezTo>
                                <a:cubicBezTo>
                                  <a:pt x="189" y="185"/>
                                  <a:pt x="189" y="184"/>
                                  <a:pt x="190" y="184"/>
                                </a:cubicBezTo>
                                <a:cubicBezTo>
                                  <a:pt x="189" y="181"/>
                                  <a:pt x="190" y="179"/>
                                  <a:pt x="190" y="177"/>
                                </a:cubicBezTo>
                                <a:cubicBezTo>
                                  <a:pt x="189" y="174"/>
                                  <a:pt x="192" y="173"/>
                                  <a:pt x="191" y="170"/>
                                </a:cubicBezTo>
                                <a:cubicBezTo>
                                  <a:pt x="190" y="169"/>
                                  <a:pt x="193" y="169"/>
                                  <a:pt x="191" y="167"/>
                                </a:cubicBezTo>
                                <a:cubicBezTo>
                                  <a:pt x="191" y="166"/>
                                  <a:pt x="192" y="165"/>
                                  <a:pt x="191" y="164"/>
                                </a:cubicBezTo>
                                <a:cubicBezTo>
                                  <a:pt x="192" y="161"/>
                                  <a:pt x="192" y="159"/>
                                  <a:pt x="193" y="156"/>
                                </a:cubicBezTo>
                                <a:cubicBezTo>
                                  <a:pt x="194" y="154"/>
                                  <a:pt x="193" y="151"/>
                                  <a:pt x="195" y="149"/>
                                </a:cubicBezTo>
                                <a:cubicBezTo>
                                  <a:pt x="194" y="148"/>
                                  <a:pt x="195" y="147"/>
                                  <a:pt x="196" y="146"/>
                                </a:cubicBezTo>
                                <a:cubicBezTo>
                                  <a:pt x="195" y="144"/>
                                  <a:pt x="198" y="143"/>
                                  <a:pt x="197" y="141"/>
                                </a:cubicBezTo>
                                <a:cubicBezTo>
                                  <a:pt x="198" y="140"/>
                                  <a:pt x="197" y="138"/>
                                  <a:pt x="198" y="137"/>
                                </a:cubicBezTo>
                                <a:cubicBezTo>
                                  <a:pt x="199" y="135"/>
                                  <a:pt x="199" y="133"/>
                                  <a:pt x="200" y="132"/>
                                </a:cubicBezTo>
                                <a:cubicBezTo>
                                  <a:pt x="200" y="130"/>
                                  <a:pt x="201" y="129"/>
                                  <a:pt x="201" y="127"/>
                                </a:cubicBezTo>
                                <a:cubicBezTo>
                                  <a:pt x="202" y="126"/>
                                  <a:pt x="200" y="124"/>
                                  <a:pt x="203" y="123"/>
                                </a:cubicBezTo>
                                <a:cubicBezTo>
                                  <a:pt x="201" y="121"/>
                                  <a:pt x="205" y="120"/>
                                  <a:pt x="204" y="118"/>
                                </a:cubicBezTo>
                                <a:cubicBezTo>
                                  <a:pt x="205" y="117"/>
                                  <a:pt x="204" y="115"/>
                                  <a:pt x="205" y="114"/>
                                </a:cubicBezTo>
                                <a:cubicBezTo>
                                  <a:pt x="205" y="113"/>
                                  <a:pt x="205" y="112"/>
                                  <a:pt x="206" y="112"/>
                                </a:cubicBezTo>
                                <a:cubicBezTo>
                                  <a:pt x="205" y="111"/>
                                  <a:pt x="206" y="110"/>
                                  <a:pt x="206" y="109"/>
                                </a:cubicBezTo>
                                <a:cubicBezTo>
                                  <a:pt x="206" y="106"/>
                                  <a:pt x="208" y="103"/>
                                  <a:pt x="208" y="100"/>
                                </a:cubicBezTo>
                                <a:cubicBezTo>
                                  <a:pt x="210" y="97"/>
                                  <a:pt x="210" y="93"/>
                                  <a:pt x="211" y="90"/>
                                </a:cubicBezTo>
                                <a:cubicBezTo>
                                  <a:pt x="212" y="87"/>
                                  <a:pt x="212" y="84"/>
                                  <a:pt x="213" y="81"/>
                                </a:cubicBezTo>
                                <a:cubicBezTo>
                                  <a:pt x="214" y="80"/>
                                  <a:pt x="213" y="78"/>
                                  <a:pt x="214" y="76"/>
                                </a:cubicBezTo>
                                <a:cubicBezTo>
                                  <a:pt x="215" y="75"/>
                                  <a:pt x="214" y="73"/>
                                  <a:pt x="216" y="72"/>
                                </a:cubicBezTo>
                                <a:cubicBezTo>
                                  <a:pt x="215" y="75"/>
                                  <a:pt x="216" y="78"/>
                                  <a:pt x="214" y="81"/>
                                </a:cubicBezTo>
                                <a:cubicBezTo>
                                  <a:pt x="215" y="83"/>
                                  <a:pt x="213" y="83"/>
                                  <a:pt x="214" y="85"/>
                                </a:cubicBezTo>
                                <a:cubicBezTo>
                                  <a:pt x="213" y="86"/>
                                  <a:pt x="214" y="88"/>
                                  <a:pt x="213" y="89"/>
                                </a:cubicBezTo>
                                <a:cubicBezTo>
                                  <a:pt x="213" y="95"/>
                                  <a:pt x="210" y="100"/>
                                  <a:pt x="209" y="105"/>
                                </a:cubicBezTo>
                                <a:cubicBezTo>
                                  <a:pt x="208" y="106"/>
                                  <a:pt x="208" y="108"/>
                                  <a:pt x="208" y="109"/>
                                </a:cubicBezTo>
                                <a:cubicBezTo>
                                  <a:pt x="208" y="111"/>
                                  <a:pt x="207" y="112"/>
                                  <a:pt x="208" y="114"/>
                                </a:cubicBezTo>
                                <a:cubicBezTo>
                                  <a:pt x="207" y="115"/>
                                  <a:pt x="207" y="116"/>
                                  <a:pt x="207" y="118"/>
                                </a:cubicBezTo>
                                <a:cubicBezTo>
                                  <a:pt x="206" y="119"/>
                                  <a:pt x="205" y="120"/>
                                  <a:pt x="206" y="122"/>
                                </a:cubicBezTo>
                                <a:cubicBezTo>
                                  <a:pt x="203" y="122"/>
                                  <a:pt x="205" y="124"/>
                                  <a:pt x="204" y="125"/>
                                </a:cubicBezTo>
                                <a:cubicBezTo>
                                  <a:pt x="204" y="127"/>
                                  <a:pt x="203" y="128"/>
                                  <a:pt x="203" y="129"/>
                                </a:cubicBezTo>
                                <a:cubicBezTo>
                                  <a:pt x="202" y="132"/>
                                  <a:pt x="201" y="134"/>
                                  <a:pt x="200" y="137"/>
                                </a:cubicBezTo>
                                <a:cubicBezTo>
                                  <a:pt x="201" y="139"/>
                                  <a:pt x="200" y="140"/>
                                  <a:pt x="200" y="143"/>
                                </a:cubicBezTo>
                                <a:cubicBezTo>
                                  <a:pt x="198" y="144"/>
                                  <a:pt x="199" y="147"/>
                                  <a:pt x="197" y="149"/>
                                </a:cubicBezTo>
                                <a:cubicBezTo>
                                  <a:pt x="197" y="151"/>
                                  <a:pt x="196" y="153"/>
                                  <a:pt x="196" y="156"/>
                                </a:cubicBezTo>
                                <a:cubicBezTo>
                                  <a:pt x="194" y="160"/>
                                  <a:pt x="195" y="164"/>
                                  <a:pt x="193" y="169"/>
                                </a:cubicBezTo>
                                <a:cubicBezTo>
                                  <a:pt x="194" y="171"/>
                                  <a:pt x="193" y="173"/>
                                  <a:pt x="193" y="176"/>
                                </a:cubicBezTo>
                                <a:cubicBezTo>
                                  <a:pt x="193" y="178"/>
                                  <a:pt x="193" y="180"/>
                                  <a:pt x="192" y="183"/>
                                </a:cubicBezTo>
                                <a:cubicBezTo>
                                  <a:pt x="194" y="186"/>
                                  <a:pt x="191" y="187"/>
                                  <a:pt x="193" y="190"/>
                                </a:cubicBezTo>
                                <a:cubicBezTo>
                                  <a:pt x="192" y="192"/>
                                  <a:pt x="192" y="195"/>
                                  <a:pt x="192" y="197"/>
                                </a:cubicBezTo>
                                <a:cubicBezTo>
                                  <a:pt x="193" y="200"/>
                                  <a:pt x="194" y="203"/>
                                  <a:pt x="193" y="205"/>
                                </a:cubicBezTo>
                                <a:cubicBezTo>
                                  <a:pt x="195" y="209"/>
                                  <a:pt x="194" y="213"/>
                                  <a:pt x="197" y="216"/>
                                </a:cubicBezTo>
                                <a:cubicBezTo>
                                  <a:pt x="196" y="216"/>
                                  <a:pt x="196" y="215"/>
                                  <a:pt x="196" y="215"/>
                                </a:cubicBezTo>
                                <a:cubicBezTo>
                                  <a:pt x="195" y="215"/>
                                  <a:pt x="196" y="215"/>
                                  <a:pt x="195" y="216"/>
                                </a:cubicBezTo>
                                <a:cubicBezTo>
                                  <a:pt x="196" y="218"/>
                                  <a:pt x="198" y="217"/>
                                  <a:pt x="198" y="220"/>
                                </a:cubicBezTo>
                                <a:cubicBezTo>
                                  <a:pt x="199" y="218"/>
                                  <a:pt x="199" y="217"/>
                                  <a:pt x="198" y="214"/>
                                </a:cubicBezTo>
                                <a:cubicBezTo>
                                  <a:pt x="198" y="213"/>
                                  <a:pt x="197" y="210"/>
                                  <a:pt x="197" y="209"/>
                                </a:cubicBezTo>
                                <a:cubicBezTo>
                                  <a:pt x="196" y="207"/>
                                  <a:pt x="196" y="205"/>
                                  <a:pt x="196" y="203"/>
                                </a:cubicBezTo>
                                <a:cubicBezTo>
                                  <a:pt x="196" y="201"/>
                                  <a:pt x="196" y="200"/>
                                  <a:pt x="197" y="198"/>
                                </a:cubicBezTo>
                                <a:cubicBezTo>
                                  <a:pt x="195" y="197"/>
                                  <a:pt x="197" y="196"/>
                                  <a:pt x="196" y="195"/>
                                </a:cubicBezTo>
                                <a:cubicBezTo>
                                  <a:pt x="197" y="195"/>
                                  <a:pt x="195" y="193"/>
                                  <a:pt x="196" y="193"/>
                                </a:cubicBezTo>
                                <a:cubicBezTo>
                                  <a:pt x="195" y="191"/>
                                  <a:pt x="197" y="190"/>
                                  <a:pt x="196" y="187"/>
                                </a:cubicBezTo>
                                <a:cubicBezTo>
                                  <a:pt x="196" y="186"/>
                                  <a:pt x="197" y="184"/>
                                  <a:pt x="196" y="182"/>
                                </a:cubicBezTo>
                                <a:cubicBezTo>
                                  <a:pt x="198" y="181"/>
                                  <a:pt x="195" y="179"/>
                                  <a:pt x="198" y="178"/>
                                </a:cubicBezTo>
                                <a:cubicBezTo>
                                  <a:pt x="196" y="174"/>
                                  <a:pt x="198" y="171"/>
                                  <a:pt x="198" y="167"/>
                                </a:cubicBezTo>
                                <a:cubicBezTo>
                                  <a:pt x="199" y="165"/>
                                  <a:pt x="198" y="161"/>
                                  <a:pt x="200" y="158"/>
                                </a:cubicBezTo>
                                <a:cubicBezTo>
                                  <a:pt x="199" y="155"/>
                                  <a:pt x="201" y="152"/>
                                  <a:pt x="201" y="148"/>
                                </a:cubicBezTo>
                                <a:cubicBezTo>
                                  <a:pt x="202" y="148"/>
                                  <a:pt x="202" y="147"/>
                                  <a:pt x="201" y="145"/>
                                </a:cubicBezTo>
                                <a:cubicBezTo>
                                  <a:pt x="202" y="145"/>
                                  <a:pt x="203" y="144"/>
                                  <a:pt x="203" y="143"/>
                                </a:cubicBezTo>
                                <a:cubicBezTo>
                                  <a:pt x="203" y="142"/>
                                  <a:pt x="203" y="141"/>
                                  <a:pt x="203" y="139"/>
                                </a:cubicBezTo>
                                <a:cubicBezTo>
                                  <a:pt x="205" y="136"/>
                                  <a:pt x="205" y="132"/>
                                  <a:pt x="206" y="129"/>
                                </a:cubicBezTo>
                                <a:cubicBezTo>
                                  <a:pt x="207" y="126"/>
                                  <a:pt x="208" y="123"/>
                                  <a:pt x="209" y="120"/>
                                </a:cubicBezTo>
                                <a:cubicBezTo>
                                  <a:pt x="208" y="118"/>
                                  <a:pt x="209" y="117"/>
                                  <a:pt x="210" y="115"/>
                                </a:cubicBezTo>
                                <a:cubicBezTo>
                                  <a:pt x="210" y="114"/>
                                  <a:pt x="210" y="112"/>
                                  <a:pt x="211" y="111"/>
                                </a:cubicBezTo>
                                <a:cubicBezTo>
                                  <a:pt x="211" y="107"/>
                                  <a:pt x="213" y="105"/>
                                  <a:pt x="213" y="101"/>
                                </a:cubicBezTo>
                                <a:cubicBezTo>
                                  <a:pt x="214" y="100"/>
                                  <a:pt x="214" y="98"/>
                                  <a:pt x="214" y="97"/>
                                </a:cubicBezTo>
                                <a:cubicBezTo>
                                  <a:pt x="216" y="95"/>
                                  <a:pt x="215" y="93"/>
                                  <a:pt x="216" y="92"/>
                                </a:cubicBezTo>
                                <a:cubicBezTo>
                                  <a:pt x="217" y="89"/>
                                  <a:pt x="217" y="85"/>
                                  <a:pt x="218" y="82"/>
                                </a:cubicBezTo>
                                <a:cubicBezTo>
                                  <a:pt x="217" y="80"/>
                                  <a:pt x="219" y="79"/>
                                  <a:pt x="218" y="77"/>
                                </a:cubicBezTo>
                                <a:cubicBezTo>
                                  <a:pt x="219" y="76"/>
                                  <a:pt x="217" y="73"/>
                                  <a:pt x="218" y="72"/>
                                </a:cubicBezTo>
                                <a:cubicBezTo>
                                  <a:pt x="217" y="70"/>
                                  <a:pt x="218" y="69"/>
                                  <a:pt x="218" y="67"/>
                                </a:cubicBezTo>
                                <a:cubicBezTo>
                                  <a:pt x="218" y="65"/>
                                  <a:pt x="218" y="64"/>
                                  <a:pt x="218" y="62"/>
                                </a:cubicBezTo>
                                <a:cubicBezTo>
                                  <a:pt x="220" y="62"/>
                                  <a:pt x="218" y="64"/>
                                  <a:pt x="219" y="65"/>
                                </a:cubicBezTo>
                                <a:cubicBezTo>
                                  <a:pt x="218" y="65"/>
                                  <a:pt x="220" y="67"/>
                                  <a:pt x="219" y="68"/>
                                </a:cubicBezTo>
                                <a:cubicBezTo>
                                  <a:pt x="219" y="69"/>
                                  <a:pt x="219" y="70"/>
                                  <a:pt x="219" y="71"/>
                                </a:cubicBezTo>
                                <a:cubicBezTo>
                                  <a:pt x="219" y="72"/>
                                  <a:pt x="220" y="73"/>
                                  <a:pt x="219" y="74"/>
                                </a:cubicBezTo>
                                <a:cubicBezTo>
                                  <a:pt x="220" y="76"/>
                                  <a:pt x="219" y="78"/>
                                  <a:pt x="219" y="80"/>
                                </a:cubicBezTo>
                                <a:cubicBezTo>
                                  <a:pt x="219" y="82"/>
                                  <a:pt x="219" y="84"/>
                                  <a:pt x="218" y="86"/>
                                </a:cubicBezTo>
                                <a:cubicBezTo>
                                  <a:pt x="219" y="88"/>
                                  <a:pt x="218" y="89"/>
                                  <a:pt x="218" y="92"/>
                                </a:cubicBezTo>
                                <a:cubicBezTo>
                                  <a:pt x="218" y="94"/>
                                  <a:pt x="216" y="95"/>
                                  <a:pt x="217" y="97"/>
                                </a:cubicBezTo>
                                <a:cubicBezTo>
                                  <a:pt x="215" y="99"/>
                                  <a:pt x="216" y="101"/>
                                  <a:pt x="215" y="103"/>
                                </a:cubicBezTo>
                                <a:cubicBezTo>
                                  <a:pt x="214" y="104"/>
                                  <a:pt x="215" y="107"/>
                                  <a:pt x="213" y="108"/>
                                </a:cubicBezTo>
                                <a:cubicBezTo>
                                  <a:pt x="213" y="112"/>
                                  <a:pt x="212" y="116"/>
                                  <a:pt x="211" y="120"/>
                                </a:cubicBezTo>
                                <a:cubicBezTo>
                                  <a:pt x="209" y="123"/>
                                  <a:pt x="209" y="127"/>
                                  <a:pt x="208" y="131"/>
                                </a:cubicBezTo>
                                <a:cubicBezTo>
                                  <a:pt x="208" y="133"/>
                                  <a:pt x="206" y="134"/>
                                  <a:pt x="207" y="136"/>
                                </a:cubicBezTo>
                                <a:cubicBezTo>
                                  <a:pt x="205" y="137"/>
                                  <a:pt x="206" y="138"/>
                                  <a:pt x="206" y="140"/>
                                </a:cubicBezTo>
                                <a:cubicBezTo>
                                  <a:pt x="205" y="140"/>
                                  <a:pt x="205" y="141"/>
                                  <a:pt x="205" y="142"/>
                                </a:cubicBezTo>
                                <a:cubicBezTo>
                                  <a:pt x="204" y="144"/>
                                  <a:pt x="204" y="146"/>
                                  <a:pt x="204" y="148"/>
                                </a:cubicBezTo>
                                <a:cubicBezTo>
                                  <a:pt x="204" y="149"/>
                                  <a:pt x="204" y="150"/>
                                  <a:pt x="203" y="150"/>
                                </a:cubicBezTo>
                                <a:cubicBezTo>
                                  <a:pt x="203" y="151"/>
                                  <a:pt x="204" y="152"/>
                                  <a:pt x="202" y="153"/>
                                </a:cubicBezTo>
                                <a:cubicBezTo>
                                  <a:pt x="203" y="155"/>
                                  <a:pt x="202" y="157"/>
                                  <a:pt x="202" y="159"/>
                                </a:cubicBezTo>
                                <a:cubicBezTo>
                                  <a:pt x="200" y="159"/>
                                  <a:pt x="203" y="161"/>
                                  <a:pt x="201" y="162"/>
                                </a:cubicBezTo>
                                <a:cubicBezTo>
                                  <a:pt x="202" y="163"/>
                                  <a:pt x="201" y="163"/>
                                  <a:pt x="201" y="164"/>
                                </a:cubicBezTo>
                                <a:cubicBezTo>
                                  <a:pt x="200" y="166"/>
                                  <a:pt x="201" y="169"/>
                                  <a:pt x="200" y="170"/>
                                </a:cubicBezTo>
                                <a:cubicBezTo>
                                  <a:pt x="201" y="172"/>
                                  <a:pt x="200" y="174"/>
                                  <a:pt x="199" y="176"/>
                                </a:cubicBezTo>
                                <a:cubicBezTo>
                                  <a:pt x="200" y="180"/>
                                  <a:pt x="200" y="184"/>
                                  <a:pt x="199" y="187"/>
                                </a:cubicBezTo>
                                <a:cubicBezTo>
                                  <a:pt x="199" y="189"/>
                                  <a:pt x="199" y="190"/>
                                  <a:pt x="199" y="191"/>
                                </a:cubicBezTo>
                                <a:cubicBezTo>
                                  <a:pt x="198" y="192"/>
                                  <a:pt x="200" y="193"/>
                                  <a:pt x="199" y="194"/>
                                </a:cubicBezTo>
                                <a:cubicBezTo>
                                  <a:pt x="199" y="196"/>
                                  <a:pt x="199" y="198"/>
                                  <a:pt x="199" y="199"/>
                                </a:cubicBezTo>
                                <a:cubicBezTo>
                                  <a:pt x="200" y="202"/>
                                  <a:pt x="199" y="203"/>
                                  <a:pt x="200" y="207"/>
                                </a:cubicBezTo>
                                <a:cubicBezTo>
                                  <a:pt x="200" y="209"/>
                                  <a:pt x="199" y="211"/>
                                  <a:pt x="201" y="214"/>
                                </a:cubicBezTo>
                                <a:cubicBezTo>
                                  <a:pt x="200" y="216"/>
                                  <a:pt x="202" y="220"/>
                                  <a:pt x="203" y="221"/>
                                </a:cubicBezTo>
                                <a:cubicBezTo>
                                  <a:pt x="202" y="222"/>
                                  <a:pt x="203" y="222"/>
                                  <a:pt x="203" y="223"/>
                                </a:cubicBezTo>
                                <a:cubicBezTo>
                                  <a:pt x="202" y="223"/>
                                  <a:pt x="203" y="224"/>
                                  <a:pt x="203" y="225"/>
                                </a:cubicBezTo>
                                <a:cubicBezTo>
                                  <a:pt x="204" y="225"/>
                                  <a:pt x="205" y="226"/>
                                  <a:pt x="206" y="227"/>
                                </a:cubicBezTo>
                                <a:cubicBezTo>
                                  <a:pt x="207" y="225"/>
                                  <a:pt x="204" y="221"/>
                                  <a:pt x="205" y="218"/>
                                </a:cubicBezTo>
                                <a:cubicBezTo>
                                  <a:pt x="203" y="215"/>
                                  <a:pt x="204" y="213"/>
                                  <a:pt x="203" y="209"/>
                                </a:cubicBezTo>
                                <a:cubicBezTo>
                                  <a:pt x="203" y="208"/>
                                  <a:pt x="203" y="207"/>
                                  <a:pt x="203" y="205"/>
                                </a:cubicBezTo>
                                <a:cubicBezTo>
                                  <a:pt x="203" y="204"/>
                                  <a:pt x="203" y="202"/>
                                  <a:pt x="203" y="201"/>
                                </a:cubicBezTo>
                                <a:cubicBezTo>
                                  <a:pt x="203" y="200"/>
                                  <a:pt x="203" y="198"/>
                                  <a:pt x="203" y="197"/>
                                </a:cubicBezTo>
                                <a:cubicBezTo>
                                  <a:pt x="203" y="195"/>
                                  <a:pt x="204" y="194"/>
                                  <a:pt x="203" y="193"/>
                                </a:cubicBezTo>
                                <a:cubicBezTo>
                                  <a:pt x="205" y="191"/>
                                  <a:pt x="203" y="187"/>
                                  <a:pt x="205" y="185"/>
                                </a:cubicBezTo>
                                <a:cubicBezTo>
                                  <a:pt x="205" y="183"/>
                                  <a:pt x="205" y="180"/>
                                  <a:pt x="206" y="178"/>
                                </a:cubicBezTo>
                                <a:cubicBezTo>
                                  <a:pt x="207" y="172"/>
                                  <a:pt x="208" y="167"/>
                                  <a:pt x="210" y="162"/>
                                </a:cubicBezTo>
                                <a:cubicBezTo>
                                  <a:pt x="209" y="161"/>
                                  <a:pt x="211" y="161"/>
                                  <a:pt x="210" y="160"/>
                                </a:cubicBezTo>
                                <a:cubicBezTo>
                                  <a:pt x="210" y="160"/>
                                  <a:pt x="210" y="159"/>
                                  <a:pt x="211" y="158"/>
                                </a:cubicBezTo>
                                <a:cubicBezTo>
                                  <a:pt x="212" y="157"/>
                                  <a:pt x="211" y="156"/>
                                  <a:pt x="212" y="155"/>
                                </a:cubicBezTo>
                                <a:cubicBezTo>
                                  <a:pt x="211" y="153"/>
                                  <a:pt x="214" y="153"/>
                                  <a:pt x="213" y="151"/>
                                </a:cubicBezTo>
                                <a:cubicBezTo>
                                  <a:pt x="214" y="150"/>
                                  <a:pt x="213" y="149"/>
                                  <a:pt x="214" y="148"/>
                                </a:cubicBezTo>
                                <a:cubicBezTo>
                                  <a:pt x="216" y="143"/>
                                  <a:pt x="217" y="138"/>
                                  <a:pt x="219" y="133"/>
                                </a:cubicBezTo>
                                <a:cubicBezTo>
                                  <a:pt x="218" y="130"/>
                                  <a:pt x="219" y="127"/>
                                  <a:pt x="221" y="125"/>
                                </a:cubicBezTo>
                                <a:cubicBezTo>
                                  <a:pt x="221" y="122"/>
                                  <a:pt x="221" y="120"/>
                                  <a:pt x="222" y="118"/>
                                </a:cubicBezTo>
                                <a:cubicBezTo>
                                  <a:pt x="222" y="116"/>
                                  <a:pt x="223" y="115"/>
                                  <a:pt x="223" y="114"/>
                                </a:cubicBezTo>
                                <a:cubicBezTo>
                                  <a:pt x="222" y="112"/>
                                  <a:pt x="224" y="112"/>
                                  <a:pt x="223" y="111"/>
                                </a:cubicBezTo>
                                <a:cubicBezTo>
                                  <a:pt x="223" y="111"/>
                                  <a:pt x="223" y="110"/>
                                  <a:pt x="224" y="110"/>
                                </a:cubicBezTo>
                                <a:cubicBezTo>
                                  <a:pt x="223" y="108"/>
                                  <a:pt x="225" y="107"/>
                                  <a:pt x="224" y="105"/>
                                </a:cubicBezTo>
                                <a:cubicBezTo>
                                  <a:pt x="224" y="104"/>
                                  <a:pt x="224" y="103"/>
                                  <a:pt x="224" y="102"/>
                                </a:cubicBezTo>
                                <a:cubicBezTo>
                                  <a:pt x="224" y="96"/>
                                  <a:pt x="225" y="91"/>
                                  <a:pt x="224" y="85"/>
                                </a:cubicBezTo>
                                <a:cubicBezTo>
                                  <a:pt x="225" y="85"/>
                                  <a:pt x="225" y="88"/>
                                  <a:pt x="224" y="88"/>
                                </a:cubicBezTo>
                                <a:cubicBezTo>
                                  <a:pt x="226" y="90"/>
                                  <a:pt x="225" y="91"/>
                                  <a:pt x="226" y="92"/>
                                </a:cubicBezTo>
                                <a:cubicBezTo>
                                  <a:pt x="224" y="93"/>
                                  <a:pt x="227" y="95"/>
                                  <a:pt x="226" y="95"/>
                                </a:cubicBezTo>
                                <a:cubicBezTo>
                                  <a:pt x="225" y="96"/>
                                  <a:pt x="226" y="98"/>
                                  <a:pt x="226" y="99"/>
                                </a:cubicBezTo>
                                <a:cubicBezTo>
                                  <a:pt x="225" y="100"/>
                                  <a:pt x="226" y="101"/>
                                  <a:pt x="225" y="102"/>
                                </a:cubicBezTo>
                                <a:cubicBezTo>
                                  <a:pt x="225" y="103"/>
                                  <a:pt x="226" y="104"/>
                                  <a:pt x="225" y="105"/>
                                </a:cubicBezTo>
                                <a:cubicBezTo>
                                  <a:pt x="225" y="106"/>
                                  <a:pt x="226" y="108"/>
                                  <a:pt x="225" y="108"/>
                                </a:cubicBezTo>
                                <a:cubicBezTo>
                                  <a:pt x="227" y="110"/>
                                  <a:pt x="224" y="110"/>
                                  <a:pt x="225" y="112"/>
                                </a:cubicBezTo>
                                <a:cubicBezTo>
                                  <a:pt x="224" y="113"/>
                                  <a:pt x="225" y="114"/>
                                  <a:pt x="224" y="115"/>
                                </a:cubicBezTo>
                                <a:cubicBezTo>
                                  <a:pt x="224" y="116"/>
                                  <a:pt x="224" y="117"/>
                                  <a:pt x="224" y="118"/>
                                </a:cubicBezTo>
                                <a:cubicBezTo>
                                  <a:pt x="223" y="120"/>
                                  <a:pt x="223" y="122"/>
                                  <a:pt x="222" y="124"/>
                                </a:cubicBezTo>
                                <a:cubicBezTo>
                                  <a:pt x="222" y="126"/>
                                  <a:pt x="222" y="129"/>
                                  <a:pt x="221" y="131"/>
                                </a:cubicBezTo>
                                <a:cubicBezTo>
                                  <a:pt x="221" y="132"/>
                                  <a:pt x="221" y="133"/>
                                  <a:pt x="220" y="134"/>
                                </a:cubicBezTo>
                                <a:cubicBezTo>
                                  <a:pt x="222" y="135"/>
                                  <a:pt x="220" y="136"/>
                                  <a:pt x="220" y="137"/>
                                </a:cubicBezTo>
                                <a:cubicBezTo>
                                  <a:pt x="219" y="139"/>
                                  <a:pt x="219" y="141"/>
                                  <a:pt x="218" y="143"/>
                                </a:cubicBezTo>
                                <a:cubicBezTo>
                                  <a:pt x="219" y="145"/>
                                  <a:pt x="216" y="145"/>
                                  <a:pt x="217" y="146"/>
                                </a:cubicBezTo>
                                <a:cubicBezTo>
                                  <a:pt x="218" y="148"/>
                                  <a:pt x="216" y="148"/>
                                  <a:pt x="217" y="150"/>
                                </a:cubicBezTo>
                                <a:cubicBezTo>
                                  <a:pt x="215" y="150"/>
                                  <a:pt x="217" y="152"/>
                                  <a:pt x="215" y="152"/>
                                </a:cubicBezTo>
                                <a:cubicBezTo>
                                  <a:pt x="216" y="154"/>
                                  <a:pt x="214" y="154"/>
                                  <a:pt x="214" y="155"/>
                                </a:cubicBezTo>
                                <a:cubicBezTo>
                                  <a:pt x="214" y="156"/>
                                  <a:pt x="215" y="157"/>
                                  <a:pt x="214" y="157"/>
                                </a:cubicBezTo>
                                <a:cubicBezTo>
                                  <a:pt x="213" y="157"/>
                                  <a:pt x="214" y="158"/>
                                  <a:pt x="214" y="159"/>
                                </a:cubicBezTo>
                                <a:cubicBezTo>
                                  <a:pt x="212" y="159"/>
                                  <a:pt x="213" y="160"/>
                                  <a:pt x="213" y="162"/>
                                </a:cubicBezTo>
                                <a:cubicBezTo>
                                  <a:pt x="211" y="163"/>
                                  <a:pt x="212" y="166"/>
                                  <a:pt x="211" y="168"/>
                                </a:cubicBezTo>
                                <a:cubicBezTo>
                                  <a:pt x="210" y="168"/>
                                  <a:pt x="210" y="169"/>
                                  <a:pt x="210" y="171"/>
                                </a:cubicBezTo>
                                <a:cubicBezTo>
                                  <a:pt x="209" y="171"/>
                                  <a:pt x="209" y="173"/>
                                  <a:pt x="210" y="174"/>
                                </a:cubicBezTo>
                                <a:cubicBezTo>
                                  <a:pt x="209" y="175"/>
                                  <a:pt x="209" y="176"/>
                                  <a:pt x="208" y="177"/>
                                </a:cubicBezTo>
                                <a:cubicBezTo>
                                  <a:pt x="210" y="178"/>
                                  <a:pt x="207" y="178"/>
                                  <a:pt x="208" y="180"/>
                                </a:cubicBezTo>
                                <a:cubicBezTo>
                                  <a:pt x="207" y="182"/>
                                  <a:pt x="208" y="184"/>
                                  <a:pt x="206" y="186"/>
                                </a:cubicBezTo>
                                <a:cubicBezTo>
                                  <a:pt x="207" y="188"/>
                                  <a:pt x="207" y="190"/>
                                  <a:pt x="206" y="191"/>
                                </a:cubicBezTo>
                                <a:cubicBezTo>
                                  <a:pt x="206" y="193"/>
                                  <a:pt x="207" y="195"/>
                                  <a:pt x="206" y="196"/>
                                </a:cubicBezTo>
                                <a:cubicBezTo>
                                  <a:pt x="206" y="199"/>
                                  <a:pt x="206" y="202"/>
                                  <a:pt x="206" y="206"/>
                                </a:cubicBezTo>
                                <a:cubicBezTo>
                                  <a:pt x="205" y="209"/>
                                  <a:pt x="206" y="213"/>
                                  <a:pt x="207" y="216"/>
                                </a:cubicBezTo>
                                <a:cubicBezTo>
                                  <a:pt x="208" y="221"/>
                                  <a:pt x="209" y="222"/>
                                  <a:pt x="210" y="226"/>
                                </a:cubicBezTo>
                                <a:cubicBezTo>
                                  <a:pt x="211" y="225"/>
                                  <a:pt x="210" y="223"/>
                                  <a:pt x="209" y="220"/>
                                </a:cubicBezTo>
                                <a:cubicBezTo>
                                  <a:pt x="209" y="218"/>
                                  <a:pt x="209" y="217"/>
                                  <a:pt x="209" y="215"/>
                                </a:cubicBezTo>
                                <a:cubicBezTo>
                                  <a:pt x="209" y="213"/>
                                  <a:pt x="210" y="211"/>
                                  <a:pt x="209" y="209"/>
                                </a:cubicBezTo>
                                <a:cubicBezTo>
                                  <a:pt x="209" y="207"/>
                                  <a:pt x="210" y="206"/>
                                  <a:pt x="209" y="204"/>
                                </a:cubicBezTo>
                                <a:cubicBezTo>
                                  <a:pt x="211" y="203"/>
                                  <a:pt x="210" y="201"/>
                                  <a:pt x="210" y="200"/>
                                </a:cubicBezTo>
                                <a:cubicBezTo>
                                  <a:pt x="210" y="199"/>
                                  <a:pt x="212" y="198"/>
                                  <a:pt x="211" y="197"/>
                                </a:cubicBezTo>
                                <a:cubicBezTo>
                                  <a:pt x="211" y="196"/>
                                  <a:pt x="212" y="195"/>
                                  <a:pt x="211" y="193"/>
                                </a:cubicBezTo>
                                <a:cubicBezTo>
                                  <a:pt x="211" y="192"/>
                                  <a:pt x="212" y="191"/>
                                  <a:pt x="211" y="189"/>
                                </a:cubicBezTo>
                                <a:cubicBezTo>
                                  <a:pt x="212" y="188"/>
                                  <a:pt x="213" y="187"/>
                                  <a:pt x="213" y="186"/>
                                </a:cubicBezTo>
                                <a:cubicBezTo>
                                  <a:pt x="214" y="185"/>
                                  <a:pt x="212" y="183"/>
                                  <a:pt x="214" y="183"/>
                                </a:cubicBezTo>
                                <a:cubicBezTo>
                                  <a:pt x="214" y="181"/>
                                  <a:pt x="215" y="179"/>
                                  <a:pt x="215" y="176"/>
                                </a:cubicBezTo>
                                <a:cubicBezTo>
                                  <a:pt x="215" y="176"/>
                                  <a:pt x="216" y="175"/>
                                  <a:pt x="216" y="174"/>
                                </a:cubicBezTo>
                                <a:cubicBezTo>
                                  <a:pt x="216" y="173"/>
                                  <a:pt x="217" y="172"/>
                                  <a:pt x="217" y="171"/>
                                </a:cubicBezTo>
                                <a:cubicBezTo>
                                  <a:pt x="219" y="169"/>
                                  <a:pt x="218" y="167"/>
                                  <a:pt x="219" y="165"/>
                                </a:cubicBezTo>
                                <a:cubicBezTo>
                                  <a:pt x="218" y="163"/>
                                  <a:pt x="220" y="163"/>
                                  <a:pt x="220" y="162"/>
                                </a:cubicBezTo>
                                <a:cubicBezTo>
                                  <a:pt x="219" y="160"/>
                                  <a:pt x="222" y="160"/>
                                  <a:pt x="221" y="159"/>
                                </a:cubicBezTo>
                                <a:cubicBezTo>
                                  <a:pt x="222" y="158"/>
                                  <a:pt x="221" y="157"/>
                                  <a:pt x="222" y="156"/>
                                </a:cubicBezTo>
                                <a:cubicBezTo>
                                  <a:pt x="223" y="155"/>
                                  <a:pt x="222" y="154"/>
                                  <a:pt x="223" y="153"/>
                                </a:cubicBezTo>
                                <a:cubicBezTo>
                                  <a:pt x="224" y="151"/>
                                  <a:pt x="225" y="149"/>
                                  <a:pt x="225" y="147"/>
                                </a:cubicBezTo>
                                <a:cubicBezTo>
                                  <a:pt x="225" y="146"/>
                                  <a:pt x="226" y="145"/>
                                  <a:pt x="226" y="144"/>
                                </a:cubicBezTo>
                                <a:cubicBezTo>
                                  <a:pt x="226" y="143"/>
                                  <a:pt x="226" y="143"/>
                                  <a:pt x="227" y="142"/>
                                </a:cubicBezTo>
                                <a:cubicBezTo>
                                  <a:pt x="227" y="137"/>
                                  <a:pt x="230" y="134"/>
                                  <a:pt x="230" y="130"/>
                                </a:cubicBezTo>
                                <a:cubicBezTo>
                                  <a:pt x="231" y="129"/>
                                  <a:pt x="230" y="128"/>
                                  <a:pt x="231" y="127"/>
                                </a:cubicBezTo>
                                <a:cubicBezTo>
                                  <a:pt x="233" y="126"/>
                                  <a:pt x="230" y="125"/>
                                  <a:pt x="232" y="124"/>
                                </a:cubicBezTo>
                                <a:cubicBezTo>
                                  <a:pt x="231" y="123"/>
                                  <a:pt x="232" y="122"/>
                                  <a:pt x="233" y="121"/>
                                </a:cubicBezTo>
                                <a:cubicBezTo>
                                  <a:pt x="233" y="120"/>
                                  <a:pt x="231" y="118"/>
                                  <a:pt x="233" y="118"/>
                                </a:cubicBezTo>
                                <a:cubicBezTo>
                                  <a:pt x="234" y="117"/>
                                  <a:pt x="232" y="115"/>
                                  <a:pt x="234" y="115"/>
                                </a:cubicBezTo>
                                <a:cubicBezTo>
                                  <a:pt x="234" y="114"/>
                                  <a:pt x="234" y="112"/>
                                  <a:pt x="234" y="111"/>
                                </a:cubicBezTo>
                                <a:cubicBezTo>
                                  <a:pt x="234" y="109"/>
                                  <a:pt x="234" y="107"/>
                                  <a:pt x="235" y="105"/>
                                </a:cubicBezTo>
                                <a:cubicBezTo>
                                  <a:pt x="235" y="104"/>
                                  <a:pt x="235" y="103"/>
                                  <a:pt x="235" y="102"/>
                                </a:cubicBezTo>
                                <a:cubicBezTo>
                                  <a:pt x="235" y="101"/>
                                  <a:pt x="234" y="100"/>
                                  <a:pt x="235" y="99"/>
                                </a:cubicBezTo>
                                <a:cubicBezTo>
                                  <a:pt x="235" y="97"/>
                                  <a:pt x="236" y="95"/>
                                  <a:pt x="235" y="93"/>
                                </a:cubicBezTo>
                                <a:cubicBezTo>
                                  <a:pt x="235" y="92"/>
                                  <a:pt x="235" y="90"/>
                                  <a:pt x="236" y="89"/>
                                </a:cubicBezTo>
                                <a:cubicBezTo>
                                  <a:pt x="235" y="88"/>
                                  <a:pt x="235" y="87"/>
                                  <a:pt x="235" y="86"/>
                                </a:cubicBezTo>
                                <a:cubicBezTo>
                                  <a:pt x="234" y="84"/>
                                  <a:pt x="236" y="82"/>
                                  <a:pt x="234" y="79"/>
                                </a:cubicBezTo>
                                <a:cubicBezTo>
                                  <a:pt x="237" y="80"/>
                                  <a:pt x="235" y="83"/>
                                  <a:pt x="237" y="84"/>
                                </a:cubicBezTo>
                                <a:cubicBezTo>
                                  <a:pt x="236" y="85"/>
                                  <a:pt x="237" y="87"/>
                                  <a:pt x="236" y="89"/>
                                </a:cubicBezTo>
                                <a:cubicBezTo>
                                  <a:pt x="236" y="90"/>
                                  <a:pt x="237" y="92"/>
                                  <a:pt x="236" y="93"/>
                                </a:cubicBezTo>
                                <a:cubicBezTo>
                                  <a:pt x="237" y="95"/>
                                  <a:pt x="237" y="97"/>
                                  <a:pt x="236" y="98"/>
                                </a:cubicBezTo>
                                <a:cubicBezTo>
                                  <a:pt x="237" y="99"/>
                                  <a:pt x="236" y="100"/>
                                  <a:pt x="237" y="101"/>
                                </a:cubicBezTo>
                                <a:cubicBezTo>
                                  <a:pt x="236" y="101"/>
                                  <a:pt x="237" y="103"/>
                                  <a:pt x="236" y="103"/>
                                </a:cubicBezTo>
                                <a:cubicBezTo>
                                  <a:pt x="237" y="106"/>
                                  <a:pt x="236" y="108"/>
                                  <a:pt x="236" y="110"/>
                                </a:cubicBezTo>
                                <a:cubicBezTo>
                                  <a:pt x="236" y="111"/>
                                  <a:pt x="235" y="111"/>
                                  <a:pt x="236" y="112"/>
                                </a:cubicBezTo>
                                <a:cubicBezTo>
                                  <a:pt x="237" y="114"/>
                                  <a:pt x="235" y="114"/>
                                  <a:pt x="235" y="115"/>
                                </a:cubicBezTo>
                                <a:cubicBezTo>
                                  <a:pt x="236" y="116"/>
                                  <a:pt x="236" y="116"/>
                                  <a:pt x="235" y="117"/>
                                </a:cubicBezTo>
                                <a:cubicBezTo>
                                  <a:pt x="237" y="119"/>
                                  <a:pt x="234" y="120"/>
                                  <a:pt x="235" y="122"/>
                                </a:cubicBezTo>
                                <a:cubicBezTo>
                                  <a:pt x="234" y="125"/>
                                  <a:pt x="234" y="128"/>
                                  <a:pt x="233" y="131"/>
                                </a:cubicBezTo>
                                <a:cubicBezTo>
                                  <a:pt x="232" y="133"/>
                                  <a:pt x="231" y="136"/>
                                  <a:pt x="231" y="139"/>
                                </a:cubicBezTo>
                                <a:cubicBezTo>
                                  <a:pt x="230" y="141"/>
                                  <a:pt x="229" y="142"/>
                                  <a:pt x="229" y="144"/>
                                </a:cubicBezTo>
                                <a:cubicBezTo>
                                  <a:pt x="229" y="145"/>
                                  <a:pt x="229" y="147"/>
                                  <a:pt x="228" y="148"/>
                                </a:cubicBezTo>
                                <a:cubicBezTo>
                                  <a:pt x="228" y="149"/>
                                  <a:pt x="227" y="151"/>
                                  <a:pt x="227" y="152"/>
                                </a:cubicBezTo>
                                <a:cubicBezTo>
                                  <a:pt x="226" y="153"/>
                                  <a:pt x="226" y="155"/>
                                  <a:pt x="225" y="156"/>
                                </a:cubicBezTo>
                                <a:cubicBezTo>
                                  <a:pt x="224" y="159"/>
                                  <a:pt x="223" y="162"/>
                                  <a:pt x="222" y="164"/>
                                </a:cubicBezTo>
                                <a:cubicBezTo>
                                  <a:pt x="220" y="167"/>
                                  <a:pt x="220" y="170"/>
                                  <a:pt x="219" y="173"/>
                                </a:cubicBezTo>
                                <a:cubicBezTo>
                                  <a:pt x="219" y="174"/>
                                  <a:pt x="218" y="174"/>
                                  <a:pt x="218" y="175"/>
                                </a:cubicBezTo>
                                <a:cubicBezTo>
                                  <a:pt x="218" y="175"/>
                                  <a:pt x="219" y="176"/>
                                  <a:pt x="218" y="176"/>
                                </a:cubicBezTo>
                                <a:cubicBezTo>
                                  <a:pt x="218" y="176"/>
                                  <a:pt x="217" y="176"/>
                                  <a:pt x="218" y="177"/>
                                </a:cubicBezTo>
                                <a:cubicBezTo>
                                  <a:pt x="217" y="178"/>
                                  <a:pt x="217" y="180"/>
                                  <a:pt x="216" y="181"/>
                                </a:cubicBezTo>
                                <a:cubicBezTo>
                                  <a:pt x="216" y="183"/>
                                  <a:pt x="216" y="184"/>
                                  <a:pt x="215" y="186"/>
                                </a:cubicBezTo>
                                <a:cubicBezTo>
                                  <a:pt x="215" y="187"/>
                                  <a:pt x="215" y="187"/>
                                  <a:pt x="214" y="188"/>
                                </a:cubicBezTo>
                                <a:cubicBezTo>
                                  <a:pt x="215" y="189"/>
                                  <a:pt x="215" y="189"/>
                                  <a:pt x="214" y="190"/>
                                </a:cubicBezTo>
                                <a:cubicBezTo>
                                  <a:pt x="214" y="193"/>
                                  <a:pt x="213" y="196"/>
                                  <a:pt x="213" y="199"/>
                                </a:cubicBezTo>
                                <a:cubicBezTo>
                                  <a:pt x="213" y="202"/>
                                  <a:pt x="211" y="205"/>
                                  <a:pt x="213" y="208"/>
                                </a:cubicBezTo>
                                <a:cubicBezTo>
                                  <a:pt x="212" y="211"/>
                                  <a:pt x="212" y="214"/>
                                  <a:pt x="212" y="218"/>
                                </a:cubicBezTo>
                                <a:cubicBezTo>
                                  <a:pt x="213" y="221"/>
                                  <a:pt x="212" y="224"/>
                                  <a:pt x="214" y="227"/>
                                </a:cubicBezTo>
                                <a:cubicBezTo>
                                  <a:pt x="214" y="228"/>
                                  <a:pt x="214" y="227"/>
                                  <a:pt x="215" y="227"/>
                                </a:cubicBezTo>
                                <a:cubicBezTo>
                                  <a:pt x="214" y="226"/>
                                  <a:pt x="215" y="226"/>
                                  <a:pt x="215" y="225"/>
                                </a:cubicBezTo>
                                <a:cubicBezTo>
                                  <a:pt x="216" y="225"/>
                                  <a:pt x="214" y="223"/>
                                  <a:pt x="215" y="223"/>
                                </a:cubicBezTo>
                                <a:cubicBezTo>
                                  <a:pt x="215" y="220"/>
                                  <a:pt x="216" y="219"/>
                                  <a:pt x="215" y="216"/>
                                </a:cubicBezTo>
                                <a:cubicBezTo>
                                  <a:pt x="216" y="215"/>
                                  <a:pt x="215" y="212"/>
                                  <a:pt x="216" y="210"/>
                                </a:cubicBezTo>
                                <a:cubicBezTo>
                                  <a:pt x="217" y="210"/>
                                  <a:pt x="215" y="208"/>
                                  <a:pt x="216" y="207"/>
                                </a:cubicBezTo>
                                <a:cubicBezTo>
                                  <a:pt x="216" y="206"/>
                                  <a:pt x="217" y="206"/>
                                  <a:pt x="216" y="204"/>
                                </a:cubicBezTo>
                                <a:cubicBezTo>
                                  <a:pt x="218" y="201"/>
                                  <a:pt x="218" y="197"/>
                                  <a:pt x="219" y="193"/>
                                </a:cubicBezTo>
                                <a:cubicBezTo>
                                  <a:pt x="219" y="191"/>
                                  <a:pt x="221" y="190"/>
                                  <a:pt x="221" y="187"/>
                                </a:cubicBezTo>
                                <a:cubicBezTo>
                                  <a:pt x="221" y="187"/>
                                  <a:pt x="222" y="186"/>
                                  <a:pt x="222" y="185"/>
                                </a:cubicBezTo>
                                <a:cubicBezTo>
                                  <a:pt x="223" y="184"/>
                                  <a:pt x="222" y="183"/>
                                  <a:pt x="223" y="182"/>
                                </a:cubicBezTo>
                                <a:cubicBezTo>
                                  <a:pt x="222" y="180"/>
                                  <a:pt x="226" y="179"/>
                                  <a:pt x="224" y="177"/>
                                </a:cubicBezTo>
                                <a:cubicBezTo>
                                  <a:pt x="227" y="176"/>
                                  <a:pt x="225" y="175"/>
                                  <a:pt x="226" y="174"/>
                                </a:cubicBezTo>
                                <a:cubicBezTo>
                                  <a:pt x="225" y="173"/>
                                  <a:pt x="227" y="172"/>
                                  <a:pt x="226" y="171"/>
                                </a:cubicBezTo>
                                <a:cubicBezTo>
                                  <a:pt x="228" y="170"/>
                                  <a:pt x="227" y="167"/>
                                  <a:pt x="228" y="166"/>
                                </a:cubicBezTo>
                                <a:cubicBezTo>
                                  <a:pt x="229" y="164"/>
                                  <a:pt x="229" y="162"/>
                                  <a:pt x="230" y="160"/>
                                </a:cubicBezTo>
                                <a:cubicBezTo>
                                  <a:pt x="231" y="156"/>
                                  <a:pt x="232" y="153"/>
                                  <a:pt x="234" y="149"/>
                                </a:cubicBezTo>
                                <a:cubicBezTo>
                                  <a:pt x="234" y="147"/>
                                  <a:pt x="234" y="145"/>
                                  <a:pt x="236" y="143"/>
                                </a:cubicBezTo>
                                <a:cubicBezTo>
                                  <a:pt x="236" y="142"/>
                                  <a:pt x="236" y="140"/>
                                  <a:pt x="237" y="138"/>
                                </a:cubicBezTo>
                                <a:cubicBezTo>
                                  <a:pt x="237" y="136"/>
                                  <a:pt x="238" y="134"/>
                                  <a:pt x="238" y="132"/>
                                </a:cubicBezTo>
                                <a:cubicBezTo>
                                  <a:pt x="238" y="131"/>
                                  <a:pt x="238" y="129"/>
                                  <a:pt x="239" y="127"/>
                                </a:cubicBezTo>
                                <a:cubicBezTo>
                                  <a:pt x="240" y="124"/>
                                  <a:pt x="240" y="120"/>
                                  <a:pt x="241" y="116"/>
                                </a:cubicBezTo>
                                <a:cubicBezTo>
                                  <a:pt x="241" y="112"/>
                                  <a:pt x="242" y="109"/>
                                  <a:pt x="242" y="105"/>
                                </a:cubicBezTo>
                                <a:cubicBezTo>
                                  <a:pt x="241" y="104"/>
                                  <a:pt x="243" y="104"/>
                                  <a:pt x="242" y="102"/>
                                </a:cubicBezTo>
                                <a:cubicBezTo>
                                  <a:pt x="243" y="102"/>
                                  <a:pt x="241" y="100"/>
                                  <a:pt x="242" y="100"/>
                                </a:cubicBezTo>
                                <a:cubicBezTo>
                                  <a:pt x="242" y="98"/>
                                  <a:pt x="241" y="95"/>
                                  <a:pt x="242" y="94"/>
                                </a:cubicBezTo>
                                <a:cubicBezTo>
                                  <a:pt x="244" y="93"/>
                                  <a:pt x="242" y="95"/>
                                  <a:pt x="243" y="96"/>
                                </a:cubicBezTo>
                                <a:cubicBezTo>
                                  <a:pt x="244" y="97"/>
                                  <a:pt x="243" y="98"/>
                                  <a:pt x="244" y="99"/>
                                </a:cubicBezTo>
                                <a:cubicBezTo>
                                  <a:pt x="243" y="101"/>
                                  <a:pt x="244" y="103"/>
                                  <a:pt x="243" y="104"/>
                                </a:cubicBezTo>
                                <a:cubicBezTo>
                                  <a:pt x="245" y="106"/>
                                  <a:pt x="243" y="107"/>
                                  <a:pt x="244" y="110"/>
                                </a:cubicBezTo>
                                <a:cubicBezTo>
                                  <a:pt x="243" y="111"/>
                                  <a:pt x="243" y="113"/>
                                  <a:pt x="243" y="115"/>
                                </a:cubicBezTo>
                                <a:cubicBezTo>
                                  <a:pt x="242" y="116"/>
                                  <a:pt x="242" y="118"/>
                                  <a:pt x="243" y="120"/>
                                </a:cubicBezTo>
                                <a:cubicBezTo>
                                  <a:pt x="242" y="121"/>
                                  <a:pt x="241" y="123"/>
                                  <a:pt x="242" y="125"/>
                                </a:cubicBezTo>
                                <a:cubicBezTo>
                                  <a:pt x="240" y="126"/>
                                  <a:pt x="242" y="128"/>
                                  <a:pt x="241" y="130"/>
                                </a:cubicBezTo>
                                <a:cubicBezTo>
                                  <a:pt x="240" y="131"/>
                                  <a:pt x="241" y="133"/>
                                  <a:pt x="240" y="134"/>
                                </a:cubicBezTo>
                                <a:cubicBezTo>
                                  <a:pt x="240" y="136"/>
                                  <a:pt x="239" y="138"/>
                                  <a:pt x="239" y="140"/>
                                </a:cubicBezTo>
                                <a:cubicBezTo>
                                  <a:pt x="239" y="141"/>
                                  <a:pt x="237" y="142"/>
                                  <a:pt x="238" y="144"/>
                                </a:cubicBezTo>
                                <a:cubicBezTo>
                                  <a:pt x="236" y="145"/>
                                  <a:pt x="238" y="148"/>
                                  <a:pt x="236" y="149"/>
                                </a:cubicBezTo>
                                <a:cubicBezTo>
                                  <a:pt x="235" y="150"/>
                                  <a:pt x="236" y="152"/>
                                  <a:pt x="235" y="154"/>
                                </a:cubicBezTo>
                                <a:cubicBezTo>
                                  <a:pt x="234" y="155"/>
                                  <a:pt x="234" y="157"/>
                                  <a:pt x="233" y="158"/>
                                </a:cubicBezTo>
                                <a:cubicBezTo>
                                  <a:pt x="232" y="160"/>
                                  <a:pt x="234" y="162"/>
                                  <a:pt x="231" y="163"/>
                                </a:cubicBezTo>
                                <a:cubicBezTo>
                                  <a:pt x="231" y="165"/>
                                  <a:pt x="231" y="166"/>
                                  <a:pt x="230" y="168"/>
                                </a:cubicBezTo>
                                <a:cubicBezTo>
                                  <a:pt x="231" y="170"/>
                                  <a:pt x="229" y="171"/>
                                  <a:pt x="230" y="173"/>
                                </a:cubicBezTo>
                                <a:cubicBezTo>
                                  <a:pt x="229" y="174"/>
                                  <a:pt x="228" y="174"/>
                                  <a:pt x="228" y="176"/>
                                </a:cubicBezTo>
                                <a:cubicBezTo>
                                  <a:pt x="229" y="177"/>
                                  <a:pt x="226" y="177"/>
                                  <a:pt x="227" y="178"/>
                                </a:cubicBezTo>
                                <a:cubicBezTo>
                                  <a:pt x="227" y="179"/>
                                  <a:pt x="227" y="180"/>
                                  <a:pt x="226" y="181"/>
                                </a:cubicBezTo>
                                <a:cubicBezTo>
                                  <a:pt x="227" y="183"/>
                                  <a:pt x="226" y="183"/>
                                  <a:pt x="226" y="184"/>
                                </a:cubicBezTo>
                                <a:cubicBezTo>
                                  <a:pt x="224" y="187"/>
                                  <a:pt x="222" y="191"/>
                                  <a:pt x="222" y="195"/>
                                </a:cubicBezTo>
                                <a:cubicBezTo>
                                  <a:pt x="221" y="196"/>
                                  <a:pt x="221" y="198"/>
                                  <a:pt x="221" y="200"/>
                                </a:cubicBezTo>
                                <a:cubicBezTo>
                                  <a:pt x="220" y="201"/>
                                  <a:pt x="220" y="202"/>
                                  <a:pt x="220" y="203"/>
                                </a:cubicBezTo>
                                <a:cubicBezTo>
                                  <a:pt x="221" y="204"/>
                                  <a:pt x="218" y="204"/>
                                  <a:pt x="220" y="206"/>
                                </a:cubicBezTo>
                                <a:cubicBezTo>
                                  <a:pt x="217" y="209"/>
                                  <a:pt x="219" y="213"/>
                                  <a:pt x="217" y="217"/>
                                </a:cubicBezTo>
                                <a:cubicBezTo>
                                  <a:pt x="219" y="219"/>
                                  <a:pt x="217" y="220"/>
                                  <a:pt x="218" y="222"/>
                                </a:cubicBezTo>
                                <a:cubicBezTo>
                                  <a:pt x="216" y="223"/>
                                  <a:pt x="218" y="225"/>
                                  <a:pt x="217" y="226"/>
                                </a:cubicBezTo>
                                <a:cubicBezTo>
                                  <a:pt x="217" y="227"/>
                                  <a:pt x="219" y="229"/>
                                  <a:pt x="217" y="230"/>
                                </a:cubicBezTo>
                                <a:cubicBezTo>
                                  <a:pt x="219" y="233"/>
                                  <a:pt x="218" y="235"/>
                                  <a:pt x="219" y="237"/>
                                </a:cubicBezTo>
                                <a:cubicBezTo>
                                  <a:pt x="221" y="236"/>
                                  <a:pt x="219" y="233"/>
                                  <a:pt x="221" y="232"/>
                                </a:cubicBezTo>
                                <a:cubicBezTo>
                                  <a:pt x="220" y="229"/>
                                  <a:pt x="221" y="228"/>
                                  <a:pt x="221" y="226"/>
                                </a:cubicBezTo>
                                <a:cubicBezTo>
                                  <a:pt x="220" y="223"/>
                                  <a:pt x="222" y="222"/>
                                  <a:pt x="220" y="219"/>
                                </a:cubicBezTo>
                                <a:cubicBezTo>
                                  <a:pt x="222" y="218"/>
                                  <a:pt x="222" y="216"/>
                                  <a:pt x="222" y="214"/>
                                </a:cubicBezTo>
                                <a:cubicBezTo>
                                  <a:pt x="223" y="212"/>
                                  <a:pt x="223" y="210"/>
                                  <a:pt x="223" y="208"/>
                                </a:cubicBezTo>
                                <a:cubicBezTo>
                                  <a:pt x="223" y="206"/>
                                  <a:pt x="225" y="204"/>
                                  <a:pt x="224" y="202"/>
                                </a:cubicBezTo>
                                <a:cubicBezTo>
                                  <a:pt x="225" y="200"/>
                                  <a:pt x="224" y="198"/>
                                  <a:pt x="225" y="196"/>
                                </a:cubicBezTo>
                                <a:cubicBezTo>
                                  <a:pt x="226" y="194"/>
                                  <a:pt x="225" y="192"/>
                                  <a:pt x="227" y="190"/>
                                </a:cubicBezTo>
                                <a:cubicBezTo>
                                  <a:pt x="225" y="189"/>
                                  <a:pt x="228" y="189"/>
                                  <a:pt x="227" y="187"/>
                                </a:cubicBezTo>
                                <a:cubicBezTo>
                                  <a:pt x="227" y="186"/>
                                  <a:pt x="228" y="185"/>
                                  <a:pt x="228" y="185"/>
                                </a:cubicBezTo>
                                <a:cubicBezTo>
                                  <a:pt x="228" y="183"/>
                                  <a:pt x="230" y="181"/>
                                  <a:pt x="230" y="179"/>
                                </a:cubicBezTo>
                                <a:cubicBezTo>
                                  <a:pt x="231" y="178"/>
                                  <a:pt x="231" y="175"/>
                                  <a:pt x="232" y="174"/>
                                </a:cubicBezTo>
                                <a:cubicBezTo>
                                  <a:pt x="232" y="171"/>
                                  <a:pt x="234" y="170"/>
                                  <a:pt x="233" y="168"/>
                                </a:cubicBezTo>
                                <a:cubicBezTo>
                                  <a:pt x="235" y="167"/>
                                  <a:pt x="233" y="166"/>
                                  <a:pt x="234" y="165"/>
                                </a:cubicBezTo>
                                <a:cubicBezTo>
                                  <a:pt x="234" y="164"/>
                                  <a:pt x="235" y="163"/>
                                  <a:pt x="235" y="162"/>
                                </a:cubicBezTo>
                                <a:cubicBezTo>
                                  <a:pt x="236" y="161"/>
                                  <a:pt x="235" y="160"/>
                                  <a:pt x="236" y="159"/>
                                </a:cubicBezTo>
                                <a:cubicBezTo>
                                  <a:pt x="234" y="158"/>
                                  <a:pt x="238" y="158"/>
                                  <a:pt x="236" y="157"/>
                                </a:cubicBezTo>
                                <a:cubicBezTo>
                                  <a:pt x="237" y="156"/>
                                  <a:pt x="236" y="154"/>
                                  <a:pt x="238" y="154"/>
                                </a:cubicBezTo>
                                <a:cubicBezTo>
                                  <a:pt x="239" y="153"/>
                                  <a:pt x="237" y="152"/>
                                  <a:pt x="238" y="151"/>
                                </a:cubicBezTo>
                                <a:cubicBezTo>
                                  <a:pt x="238" y="149"/>
                                  <a:pt x="241" y="148"/>
                                  <a:pt x="239" y="146"/>
                                </a:cubicBezTo>
                                <a:cubicBezTo>
                                  <a:pt x="239" y="144"/>
                                  <a:pt x="239" y="145"/>
                                  <a:pt x="241" y="144"/>
                                </a:cubicBezTo>
                                <a:cubicBezTo>
                                  <a:pt x="240" y="141"/>
                                  <a:pt x="242" y="139"/>
                                  <a:pt x="242" y="136"/>
                                </a:cubicBezTo>
                                <a:cubicBezTo>
                                  <a:pt x="243" y="134"/>
                                  <a:pt x="243" y="131"/>
                                  <a:pt x="244" y="128"/>
                                </a:cubicBezTo>
                                <a:cubicBezTo>
                                  <a:pt x="244" y="127"/>
                                  <a:pt x="244" y="126"/>
                                  <a:pt x="245" y="124"/>
                                </a:cubicBezTo>
                                <a:cubicBezTo>
                                  <a:pt x="244" y="123"/>
                                  <a:pt x="245" y="122"/>
                                  <a:pt x="245" y="120"/>
                                </a:cubicBezTo>
                                <a:cubicBezTo>
                                  <a:pt x="246" y="118"/>
                                  <a:pt x="246" y="115"/>
                                  <a:pt x="245" y="112"/>
                                </a:cubicBezTo>
                                <a:cubicBezTo>
                                  <a:pt x="247" y="111"/>
                                  <a:pt x="246" y="109"/>
                                  <a:pt x="246" y="108"/>
                                </a:cubicBezTo>
                                <a:cubicBezTo>
                                  <a:pt x="247" y="107"/>
                                  <a:pt x="245" y="105"/>
                                  <a:pt x="246" y="104"/>
                                </a:cubicBezTo>
                                <a:cubicBezTo>
                                  <a:pt x="246" y="101"/>
                                  <a:pt x="245" y="98"/>
                                  <a:pt x="245" y="95"/>
                                </a:cubicBezTo>
                                <a:cubicBezTo>
                                  <a:pt x="245" y="94"/>
                                  <a:pt x="246" y="93"/>
                                  <a:pt x="245" y="91"/>
                                </a:cubicBezTo>
                                <a:cubicBezTo>
                                  <a:pt x="246" y="90"/>
                                  <a:pt x="244" y="88"/>
                                  <a:pt x="245" y="87"/>
                                </a:cubicBezTo>
                                <a:cubicBezTo>
                                  <a:pt x="243" y="85"/>
                                  <a:pt x="244" y="83"/>
                                  <a:pt x="243" y="82"/>
                                </a:cubicBezTo>
                                <a:cubicBezTo>
                                  <a:pt x="244" y="81"/>
                                  <a:pt x="241" y="78"/>
                                  <a:pt x="244" y="78"/>
                                </a:cubicBezTo>
                                <a:cubicBezTo>
                                  <a:pt x="244" y="83"/>
                                  <a:pt x="245" y="87"/>
                                  <a:pt x="247" y="92"/>
                                </a:cubicBezTo>
                                <a:cubicBezTo>
                                  <a:pt x="246" y="94"/>
                                  <a:pt x="247" y="96"/>
                                  <a:pt x="248" y="99"/>
                                </a:cubicBezTo>
                                <a:cubicBezTo>
                                  <a:pt x="246" y="100"/>
                                  <a:pt x="248" y="103"/>
                                  <a:pt x="248" y="105"/>
                                </a:cubicBezTo>
                                <a:cubicBezTo>
                                  <a:pt x="247" y="107"/>
                                  <a:pt x="248" y="109"/>
                                  <a:pt x="248" y="112"/>
                                </a:cubicBezTo>
                                <a:cubicBezTo>
                                  <a:pt x="248" y="113"/>
                                  <a:pt x="248" y="114"/>
                                  <a:pt x="247" y="115"/>
                                </a:cubicBezTo>
                                <a:cubicBezTo>
                                  <a:pt x="248" y="116"/>
                                  <a:pt x="248" y="117"/>
                                  <a:pt x="247" y="118"/>
                                </a:cubicBezTo>
                                <a:cubicBezTo>
                                  <a:pt x="248" y="120"/>
                                  <a:pt x="247" y="122"/>
                                  <a:pt x="247" y="124"/>
                                </a:cubicBezTo>
                                <a:cubicBezTo>
                                  <a:pt x="248" y="126"/>
                                  <a:pt x="246" y="128"/>
                                  <a:pt x="246" y="130"/>
                                </a:cubicBezTo>
                                <a:cubicBezTo>
                                  <a:pt x="246" y="134"/>
                                  <a:pt x="244" y="137"/>
                                  <a:pt x="244" y="142"/>
                                </a:cubicBezTo>
                                <a:cubicBezTo>
                                  <a:pt x="243" y="144"/>
                                  <a:pt x="243" y="146"/>
                                  <a:pt x="242" y="147"/>
                                </a:cubicBezTo>
                                <a:cubicBezTo>
                                  <a:pt x="242" y="148"/>
                                  <a:pt x="242" y="150"/>
                                  <a:pt x="242" y="150"/>
                                </a:cubicBezTo>
                                <a:cubicBezTo>
                                  <a:pt x="241" y="151"/>
                                  <a:pt x="241" y="152"/>
                                  <a:pt x="241" y="153"/>
                                </a:cubicBezTo>
                                <a:cubicBezTo>
                                  <a:pt x="239" y="154"/>
                                  <a:pt x="241" y="155"/>
                                  <a:pt x="239" y="156"/>
                                </a:cubicBezTo>
                                <a:cubicBezTo>
                                  <a:pt x="239" y="157"/>
                                  <a:pt x="239" y="158"/>
                                  <a:pt x="238" y="158"/>
                                </a:cubicBezTo>
                                <a:cubicBezTo>
                                  <a:pt x="239" y="160"/>
                                  <a:pt x="238" y="161"/>
                                  <a:pt x="238" y="161"/>
                                </a:cubicBezTo>
                                <a:cubicBezTo>
                                  <a:pt x="237" y="162"/>
                                  <a:pt x="238" y="164"/>
                                  <a:pt x="237" y="164"/>
                                </a:cubicBezTo>
                                <a:cubicBezTo>
                                  <a:pt x="238" y="166"/>
                                  <a:pt x="235" y="168"/>
                                  <a:pt x="236" y="170"/>
                                </a:cubicBezTo>
                                <a:cubicBezTo>
                                  <a:pt x="234" y="171"/>
                                  <a:pt x="235" y="174"/>
                                  <a:pt x="234" y="176"/>
                                </a:cubicBezTo>
                                <a:cubicBezTo>
                                  <a:pt x="233" y="177"/>
                                  <a:pt x="233" y="178"/>
                                  <a:pt x="232" y="179"/>
                                </a:cubicBezTo>
                                <a:cubicBezTo>
                                  <a:pt x="233" y="181"/>
                                  <a:pt x="231" y="182"/>
                                  <a:pt x="231" y="184"/>
                                </a:cubicBezTo>
                                <a:cubicBezTo>
                                  <a:pt x="230" y="185"/>
                                  <a:pt x="231" y="186"/>
                                  <a:pt x="230" y="187"/>
                                </a:cubicBezTo>
                                <a:cubicBezTo>
                                  <a:pt x="229" y="188"/>
                                  <a:pt x="230" y="189"/>
                                  <a:pt x="229" y="191"/>
                                </a:cubicBezTo>
                                <a:cubicBezTo>
                                  <a:pt x="229" y="192"/>
                                  <a:pt x="230" y="193"/>
                                  <a:pt x="228" y="194"/>
                                </a:cubicBezTo>
                                <a:cubicBezTo>
                                  <a:pt x="229" y="195"/>
                                  <a:pt x="227" y="196"/>
                                  <a:pt x="228" y="197"/>
                                </a:cubicBezTo>
                                <a:cubicBezTo>
                                  <a:pt x="227" y="199"/>
                                  <a:pt x="226" y="201"/>
                                  <a:pt x="227" y="204"/>
                                </a:cubicBezTo>
                                <a:cubicBezTo>
                                  <a:pt x="226" y="206"/>
                                  <a:pt x="225" y="208"/>
                                  <a:pt x="226" y="211"/>
                                </a:cubicBezTo>
                                <a:cubicBezTo>
                                  <a:pt x="225" y="212"/>
                                  <a:pt x="225" y="213"/>
                                  <a:pt x="225" y="214"/>
                                </a:cubicBezTo>
                                <a:cubicBezTo>
                                  <a:pt x="225" y="215"/>
                                  <a:pt x="224" y="216"/>
                                  <a:pt x="225" y="217"/>
                                </a:cubicBezTo>
                                <a:cubicBezTo>
                                  <a:pt x="224" y="219"/>
                                  <a:pt x="224" y="220"/>
                                  <a:pt x="224" y="221"/>
                                </a:cubicBezTo>
                                <a:cubicBezTo>
                                  <a:pt x="224" y="222"/>
                                  <a:pt x="223" y="223"/>
                                  <a:pt x="223" y="224"/>
                                </a:cubicBezTo>
                                <a:cubicBezTo>
                                  <a:pt x="222" y="228"/>
                                  <a:pt x="224" y="234"/>
                                  <a:pt x="223" y="238"/>
                                </a:cubicBezTo>
                                <a:cubicBezTo>
                                  <a:pt x="225" y="241"/>
                                  <a:pt x="224" y="244"/>
                                  <a:pt x="226" y="245"/>
                                </a:cubicBezTo>
                                <a:cubicBezTo>
                                  <a:pt x="227" y="246"/>
                                  <a:pt x="227" y="245"/>
                                  <a:pt x="227" y="245"/>
                                </a:cubicBezTo>
                                <a:cubicBezTo>
                                  <a:pt x="228" y="244"/>
                                  <a:pt x="228" y="244"/>
                                  <a:pt x="227" y="243"/>
                                </a:cubicBezTo>
                                <a:cubicBezTo>
                                  <a:pt x="228" y="242"/>
                                  <a:pt x="227" y="240"/>
                                  <a:pt x="227" y="239"/>
                                </a:cubicBezTo>
                                <a:cubicBezTo>
                                  <a:pt x="227" y="238"/>
                                  <a:pt x="228" y="237"/>
                                  <a:pt x="227" y="237"/>
                                </a:cubicBezTo>
                                <a:cubicBezTo>
                                  <a:pt x="228" y="236"/>
                                  <a:pt x="228" y="236"/>
                                  <a:pt x="228" y="235"/>
                                </a:cubicBezTo>
                                <a:cubicBezTo>
                                  <a:pt x="228" y="234"/>
                                  <a:pt x="228" y="232"/>
                                  <a:pt x="228" y="231"/>
                                </a:cubicBezTo>
                                <a:cubicBezTo>
                                  <a:pt x="230" y="230"/>
                                  <a:pt x="227" y="227"/>
                                  <a:pt x="229" y="227"/>
                                </a:cubicBezTo>
                                <a:cubicBezTo>
                                  <a:pt x="228" y="225"/>
                                  <a:pt x="229" y="224"/>
                                  <a:pt x="229" y="222"/>
                                </a:cubicBezTo>
                                <a:cubicBezTo>
                                  <a:pt x="230" y="221"/>
                                  <a:pt x="228" y="219"/>
                                  <a:pt x="230" y="218"/>
                                </a:cubicBezTo>
                                <a:cubicBezTo>
                                  <a:pt x="229" y="217"/>
                                  <a:pt x="231" y="216"/>
                                  <a:pt x="230" y="214"/>
                                </a:cubicBezTo>
                                <a:cubicBezTo>
                                  <a:pt x="232" y="213"/>
                                  <a:pt x="230" y="211"/>
                                  <a:pt x="231" y="210"/>
                                </a:cubicBezTo>
                                <a:cubicBezTo>
                                  <a:pt x="232" y="209"/>
                                  <a:pt x="232" y="208"/>
                                  <a:pt x="231" y="206"/>
                                </a:cubicBezTo>
                                <a:cubicBezTo>
                                  <a:pt x="233" y="204"/>
                                  <a:pt x="233" y="201"/>
                                  <a:pt x="233" y="199"/>
                                </a:cubicBezTo>
                                <a:cubicBezTo>
                                  <a:pt x="234" y="197"/>
                                  <a:pt x="235" y="196"/>
                                  <a:pt x="234" y="195"/>
                                </a:cubicBezTo>
                                <a:cubicBezTo>
                                  <a:pt x="236" y="194"/>
                                  <a:pt x="235" y="192"/>
                                  <a:pt x="235" y="191"/>
                                </a:cubicBezTo>
                                <a:cubicBezTo>
                                  <a:pt x="237" y="190"/>
                                  <a:pt x="237" y="189"/>
                                  <a:pt x="236" y="187"/>
                                </a:cubicBezTo>
                                <a:cubicBezTo>
                                  <a:pt x="237" y="186"/>
                                  <a:pt x="238" y="185"/>
                                  <a:pt x="237" y="183"/>
                                </a:cubicBezTo>
                                <a:cubicBezTo>
                                  <a:pt x="239" y="182"/>
                                  <a:pt x="238" y="181"/>
                                  <a:pt x="239" y="180"/>
                                </a:cubicBezTo>
                                <a:cubicBezTo>
                                  <a:pt x="238" y="179"/>
                                  <a:pt x="239" y="178"/>
                                  <a:pt x="240" y="178"/>
                                </a:cubicBezTo>
                                <a:cubicBezTo>
                                  <a:pt x="239" y="177"/>
                                  <a:pt x="240" y="177"/>
                                  <a:pt x="240" y="176"/>
                                </a:cubicBezTo>
                                <a:cubicBezTo>
                                  <a:pt x="240" y="175"/>
                                  <a:pt x="241" y="173"/>
                                  <a:pt x="241" y="172"/>
                                </a:cubicBezTo>
                                <a:cubicBezTo>
                                  <a:pt x="240" y="170"/>
                                  <a:pt x="243" y="169"/>
                                  <a:pt x="242" y="167"/>
                                </a:cubicBezTo>
                                <a:cubicBezTo>
                                  <a:pt x="243" y="165"/>
                                  <a:pt x="243" y="161"/>
                                  <a:pt x="244" y="159"/>
                                </a:cubicBezTo>
                                <a:cubicBezTo>
                                  <a:pt x="244" y="157"/>
                                  <a:pt x="244" y="156"/>
                                  <a:pt x="245" y="155"/>
                                </a:cubicBezTo>
                                <a:cubicBezTo>
                                  <a:pt x="244" y="153"/>
                                  <a:pt x="246" y="152"/>
                                  <a:pt x="246" y="150"/>
                                </a:cubicBezTo>
                                <a:cubicBezTo>
                                  <a:pt x="246" y="149"/>
                                  <a:pt x="246" y="148"/>
                                  <a:pt x="247" y="148"/>
                                </a:cubicBezTo>
                                <a:cubicBezTo>
                                  <a:pt x="246" y="147"/>
                                  <a:pt x="246" y="146"/>
                                  <a:pt x="246" y="145"/>
                                </a:cubicBezTo>
                                <a:cubicBezTo>
                                  <a:pt x="247" y="144"/>
                                  <a:pt x="247" y="143"/>
                                  <a:pt x="248" y="142"/>
                                </a:cubicBezTo>
                                <a:cubicBezTo>
                                  <a:pt x="248" y="139"/>
                                  <a:pt x="249" y="136"/>
                                  <a:pt x="249" y="133"/>
                                </a:cubicBezTo>
                                <a:cubicBezTo>
                                  <a:pt x="250" y="130"/>
                                  <a:pt x="250" y="127"/>
                                  <a:pt x="250" y="124"/>
                                </a:cubicBezTo>
                                <a:cubicBezTo>
                                  <a:pt x="251" y="121"/>
                                  <a:pt x="250" y="118"/>
                                  <a:pt x="251" y="115"/>
                                </a:cubicBezTo>
                                <a:cubicBezTo>
                                  <a:pt x="249" y="112"/>
                                  <a:pt x="252" y="109"/>
                                  <a:pt x="250" y="106"/>
                                </a:cubicBezTo>
                                <a:cubicBezTo>
                                  <a:pt x="251" y="106"/>
                                  <a:pt x="251" y="107"/>
                                  <a:pt x="251" y="107"/>
                                </a:cubicBezTo>
                                <a:cubicBezTo>
                                  <a:pt x="252" y="109"/>
                                  <a:pt x="251" y="109"/>
                                  <a:pt x="252" y="110"/>
                                </a:cubicBezTo>
                                <a:cubicBezTo>
                                  <a:pt x="251" y="112"/>
                                  <a:pt x="252" y="113"/>
                                  <a:pt x="252" y="115"/>
                                </a:cubicBezTo>
                                <a:cubicBezTo>
                                  <a:pt x="251" y="116"/>
                                  <a:pt x="252" y="118"/>
                                  <a:pt x="252" y="120"/>
                                </a:cubicBezTo>
                                <a:cubicBezTo>
                                  <a:pt x="252" y="121"/>
                                  <a:pt x="252" y="123"/>
                                  <a:pt x="252" y="124"/>
                                </a:cubicBezTo>
                                <a:cubicBezTo>
                                  <a:pt x="252" y="130"/>
                                  <a:pt x="251" y="136"/>
                                  <a:pt x="250" y="142"/>
                                </a:cubicBezTo>
                                <a:cubicBezTo>
                                  <a:pt x="250" y="145"/>
                                  <a:pt x="248" y="148"/>
                                  <a:pt x="248" y="151"/>
                                </a:cubicBezTo>
                                <a:cubicBezTo>
                                  <a:pt x="248" y="152"/>
                                  <a:pt x="248" y="152"/>
                                  <a:pt x="248" y="153"/>
                                </a:cubicBezTo>
                                <a:cubicBezTo>
                                  <a:pt x="247" y="154"/>
                                  <a:pt x="247" y="154"/>
                                  <a:pt x="247" y="155"/>
                                </a:cubicBezTo>
                                <a:cubicBezTo>
                                  <a:pt x="246" y="156"/>
                                  <a:pt x="247" y="158"/>
                                  <a:pt x="247" y="159"/>
                                </a:cubicBezTo>
                                <a:cubicBezTo>
                                  <a:pt x="245" y="161"/>
                                  <a:pt x="245" y="162"/>
                                  <a:pt x="246" y="164"/>
                                </a:cubicBezTo>
                                <a:cubicBezTo>
                                  <a:pt x="244" y="165"/>
                                  <a:pt x="246" y="167"/>
                                  <a:pt x="244" y="168"/>
                                </a:cubicBezTo>
                                <a:cubicBezTo>
                                  <a:pt x="244" y="169"/>
                                  <a:pt x="244" y="171"/>
                                  <a:pt x="243" y="172"/>
                                </a:cubicBezTo>
                                <a:cubicBezTo>
                                  <a:pt x="244" y="173"/>
                                  <a:pt x="243" y="173"/>
                                  <a:pt x="243" y="174"/>
                                </a:cubicBezTo>
                                <a:cubicBezTo>
                                  <a:pt x="243" y="175"/>
                                  <a:pt x="243" y="176"/>
                                  <a:pt x="243" y="176"/>
                                </a:cubicBezTo>
                                <a:cubicBezTo>
                                  <a:pt x="241" y="179"/>
                                  <a:pt x="241" y="182"/>
                                  <a:pt x="240" y="185"/>
                                </a:cubicBezTo>
                                <a:cubicBezTo>
                                  <a:pt x="239" y="188"/>
                                  <a:pt x="239" y="191"/>
                                  <a:pt x="238" y="193"/>
                                </a:cubicBezTo>
                                <a:cubicBezTo>
                                  <a:pt x="237" y="194"/>
                                  <a:pt x="238" y="196"/>
                                  <a:pt x="236" y="197"/>
                                </a:cubicBezTo>
                                <a:cubicBezTo>
                                  <a:pt x="237" y="198"/>
                                  <a:pt x="236" y="199"/>
                                  <a:pt x="236" y="199"/>
                                </a:cubicBezTo>
                                <a:cubicBezTo>
                                  <a:pt x="236" y="200"/>
                                  <a:pt x="236" y="201"/>
                                  <a:pt x="235" y="202"/>
                                </a:cubicBezTo>
                                <a:cubicBezTo>
                                  <a:pt x="235" y="203"/>
                                  <a:pt x="235" y="205"/>
                                  <a:pt x="235" y="206"/>
                                </a:cubicBezTo>
                                <a:cubicBezTo>
                                  <a:pt x="233" y="207"/>
                                  <a:pt x="235" y="209"/>
                                  <a:pt x="234" y="210"/>
                                </a:cubicBezTo>
                                <a:cubicBezTo>
                                  <a:pt x="233" y="213"/>
                                  <a:pt x="233" y="216"/>
                                  <a:pt x="232" y="219"/>
                                </a:cubicBezTo>
                                <a:cubicBezTo>
                                  <a:pt x="232" y="220"/>
                                  <a:pt x="232" y="221"/>
                                  <a:pt x="231" y="221"/>
                                </a:cubicBezTo>
                                <a:cubicBezTo>
                                  <a:pt x="232" y="222"/>
                                  <a:pt x="232" y="223"/>
                                  <a:pt x="232" y="224"/>
                                </a:cubicBezTo>
                                <a:cubicBezTo>
                                  <a:pt x="231" y="225"/>
                                  <a:pt x="231" y="226"/>
                                  <a:pt x="232" y="228"/>
                                </a:cubicBezTo>
                                <a:cubicBezTo>
                                  <a:pt x="230" y="231"/>
                                  <a:pt x="231" y="234"/>
                                  <a:pt x="230" y="237"/>
                                </a:cubicBezTo>
                                <a:cubicBezTo>
                                  <a:pt x="230" y="238"/>
                                  <a:pt x="230" y="240"/>
                                  <a:pt x="230" y="241"/>
                                </a:cubicBezTo>
                                <a:cubicBezTo>
                                  <a:pt x="230" y="243"/>
                                  <a:pt x="231" y="245"/>
                                  <a:pt x="230" y="246"/>
                                </a:cubicBezTo>
                                <a:cubicBezTo>
                                  <a:pt x="230" y="247"/>
                                  <a:pt x="232" y="246"/>
                                  <a:pt x="232" y="247"/>
                                </a:cubicBezTo>
                                <a:cubicBezTo>
                                  <a:pt x="232" y="248"/>
                                  <a:pt x="232" y="249"/>
                                  <a:pt x="232" y="250"/>
                                </a:cubicBezTo>
                                <a:cubicBezTo>
                                  <a:pt x="231" y="251"/>
                                  <a:pt x="233" y="251"/>
                                  <a:pt x="233" y="253"/>
                                </a:cubicBezTo>
                                <a:cubicBezTo>
                                  <a:pt x="234" y="252"/>
                                  <a:pt x="235" y="254"/>
                                  <a:pt x="235" y="254"/>
                                </a:cubicBezTo>
                                <a:cubicBezTo>
                                  <a:pt x="236" y="253"/>
                                  <a:pt x="234" y="250"/>
                                  <a:pt x="235" y="249"/>
                                </a:cubicBezTo>
                                <a:cubicBezTo>
                                  <a:pt x="235" y="247"/>
                                  <a:pt x="234" y="245"/>
                                  <a:pt x="235" y="244"/>
                                </a:cubicBezTo>
                                <a:cubicBezTo>
                                  <a:pt x="234" y="240"/>
                                  <a:pt x="235" y="238"/>
                                  <a:pt x="234" y="234"/>
                                </a:cubicBezTo>
                                <a:cubicBezTo>
                                  <a:pt x="235" y="232"/>
                                  <a:pt x="234" y="230"/>
                                  <a:pt x="235" y="229"/>
                                </a:cubicBezTo>
                                <a:cubicBezTo>
                                  <a:pt x="235" y="227"/>
                                  <a:pt x="235" y="226"/>
                                  <a:pt x="235" y="224"/>
                                </a:cubicBezTo>
                                <a:cubicBezTo>
                                  <a:pt x="234" y="222"/>
                                  <a:pt x="235" y="221"/>
                                  <a:pt x="236" y="220"/>
                                </a:cubicBezTo>
                                <a:cubicBezTo>
                                  <a:pt x="236" y="219"/>
                                  <a:pt x="236" y="218"/>
                                  <a:pt x="236" y="217"/>
                                </a:cubicBezTo>
                                <a:cubicBezTo>
                                  <a:pt x="237" y="217"/>
                                  <a:pt x="236" y="216"/>
                                  <a:pt x="237" y="215"/>
                                </a:cubicBezTo>
                                <a:cubicBezTo>
                                  <a:pt x="237" y="213"/>
                                  <a:pt x="237" y="212"/>
                                  <a:pt x="238" y="210"/>
                                </a:cubicBezTo>
                                <a:cubicBezTo>
                                  <a:pt x="237" y="209"/>
                                  <a:pt x="238" y="207"/>
                                  <a:pt x="239" y="206"/>
                                </a:cubicBezTo>
                                <a:cubicBezTo>
                                  <a:pt x="238" y="204"/>
                                  <a:pt x="239" y="203"/>
                                  <a:pt x="239" y="201"/>
                                </a:cubicBezTo>
                                <a:cubicBezTo>
                                  <a:pt x="240" y="201"/>
                                  <a:pt x="239" y="199"/>
                                  <a:pt x="240" y="199"/>
                                </a:cubicBezTo>
                                <a:cubicBezTo>
                                  <a:pt x="240" y="198"/>
                                  <a:pt x="240" y="198"/>
                                  <a:pt x="240" y="197"/>
                                </a:cubicBezTo>
                                <a:cubicBezTo>
                                  <a:pt x="242" y="194"/>
                                  <a:pt x="242" y="191"/>
                                  <a:pt x="242" y="187"/>
                                </a:cubicBezTo>
                                <a:cubicBezTo>
                                  <a:pt x="243" y="185"/>
                                  <a:pt x="244" y="182"/>
                                  <a:pt x="244" y="179"/>
                                </a:cubicBezTo>
                                <a:cubicBezTo>
                                  <a:pt x="246" y="176"/>
                                  <a:pt x="246" y="172"/>
                                  <a:pt x="247" y="170"/>
                                </a:cubicBezTo>
                                <a:cubicBezTo>
                                  <a:pt x="248" y="167"/>
                                  <a:pt x="248" y="164"/>
                                  <a:pt x="249" y="161"/>
                                </a:cubicBezTo>
                                <a:cubicBezTo>
                                  <a:pt x="249" y="159"/>
                                  <a:pt x="251" y="158"/>
                                  <a:pt x="251" y="156"/>
                                </a:cubicBezTo>
                                <a:cubicBezTo>
                                  <a:pt x="251" y="155"/>
                                  <a:pt x="251" y="154"/>
                                  <a:pt x="250" y="154"/>
                                </a:cubicBezTo>
                                <a:cubicBezTo>
                                  <a:pt x="251" y="153"/>
                                  <a:pt x="251" y="152"/>
                                  <a:pt x="251" y="152"/>
                                </a:cubicBezTo>
                                <a:cubicBezTo>
                                  <a:pt x="252" y="149"/>
                                  <a:pt x="253" y="146"/>
                                  <a:pt x="253" y="142"/>
                                </a:cubicBezTo>
                                <a:cubicBezTo>
                                  <a:pt x="254" y="140"/>
                                  <a:pt x="254" y="136"/>
                                  <a:pt x="254" y="133"/>
                                </a:cubicBezTo>
                                <a:cubicBezTo>
                                  <a:pt x="255" y="132"/>
                                  <a:pt x="254" y="130"/>
                                  <a:pt x="254" y="128"/>
                                </a:cubicBezTo>
                                <a:cubicBezTo>
                                  <a:pt x="255" y="127"/>
                                  <a:pt x="255" y="126"/>
                                  <a:pt x="255" y="124"/>
                                </a:cubicBezTo>
                                <a:cubicBezTo>
                                  <a:pt x="255" y="122"/>
                                  <a:pt x="254" y="120"/>
                                  <a:pt x="256" y="119"/>
                                </a:cubicBezTo>
                                <a:cubicBezTo>
                                  <a:pt x="254" y="116"/>
                                  <a:pt x="256" y="116"/>
                                  <a:pt x="255" y="114"/>
                                </a:cubicBezTo>
                                <a:cubicBezTo>
                                  <a:pt x="254" y="110"/>
                                  <a:pt x="254" y="107"/>
                                  <a:pt x="253" y="104"/>
                                </a:cubicBezTo>
                                <a:cubicBezTo>
                                  <a:pt x="255" y="103"/>
                                  <a:pt x="254" y="106"/>
                                  <a:pt x="255" y="106"/>
                                </a:cubicBezTo>
                                <a:cubicBezTo>
                                  <a:pt x="255" y="108"/>
                                  <a:pt x="255" y="109"/>
                                  <a:pt x="255" y="109"/>
                                </a:cubicBezTo>
                                <a:cubicBezTo>
                                  <a:pt x="255" y="112"/>
                                  <a:pt x="255" y="112"/>
                                  <a:pt x="257" y="115"/>
                                </a:cubicBezTo>
                                <a:cubicBezTo>
                                  <a:pt x="255" y="116"/>
                                  <a:pt x="257" y="118"/>
                                  <a:pt x="256" y="118"/>
                                </a:cubicBezTo>
                                <a:cubicBezTo>
                                  <a:pt x="256" y="120"/>
                                  <a:pt x="257" y="121"/>
                                  <a:pt x="257" y="122"/>
                                </a:cubicBezTo>
                                <a:cubicBezTo>
                                  <a:pt x="257" y="125"/>
                                  <a:pt x="257" y="127"/>
                                  <a:pt x="256" y="130"/>
                                </a:cubicBezTo>
                                <a:cubicBezTo>
                                  <a:pt x="257" y="132"/>
                                  <a:pt x="255" y="134"/>
                                  <a:pt x="256" y="137"/>
                                </a:cubicBezTo>
                                <a:cubicBezTo>
                                  <a:pt x="256" y="138"/>
                                  <a:pt x="255" y="139"/>
                                  <a:pt x="256" y="140"/>
                                </a:cubicBezTo>
                                <a:cubicBezTo>
                                  <a:pt x="255" y="141"/>
                                  <a:pt x="255" y="142"/>
                                  <a:pt x="256" y="144"/>
                                </a:cubicBezTo>
                                <a:cubicBezTo>
                                  <a:pt x="254" y="145"/>
                                  <a:pt x="255" y="149"/>
                                  <a:pt x="254" y="150"/>
                                </a:cubicBezTo>
                                <a:cubicBezTo>
                                  <a:pt x="255" y="153"/>
                                  <a:pt x="252" y="155"/>
                                  <a:pt x="253" y="158"/>
                                </a:cubicBezTo>
                                <a:cubicBezTo>
                                  <a:pt x="252" y="158"/>
                                  <a:pt x="252" y="160"/>
                                  <a:pt x="252" y="161"/>
                                </a:cubicBezTo>
                                <a:cubicBezTo>
                                  <a:pt x="252" y="161"/>
                                  <a:pt x="252" y="162"/>
                                  <a:pt x="252" y="163"/>
                                </a:cubicBezTo>
                                <a:cubicBezTo>
                                  <a:pt x="251" y="163"/>
                                  <a:pt x="251" y="164"/>
                                  <a:pt x="252" y="164"/>
                                </a:cubicBezTo>
                                <a:cubicBezTo>
                                  <a:pt x="251" y="165"/>
                                  <a:pt x="251" y="165"/>
                                  <a:pt x="251" y="166"/>
                                </a:cubicBezTo>
                                <a:cubicBezTo>
                                  <a:pt x="251" y="166"/>
                                  <a:pt x="250" y="167"/>
                                  <a:pt x="250" y="167"/>
                                </a:cubicBezTo>
                                <a:cubicBezTo>
                                  <a:pt x="251" y="169"/>
                                  <a:pt x="249" y="169"/>
                                  <a:pt x="250" y="171"/>
                                </a:cubicBezTo>
                                <a:cubicBezTo>
                                  <a:pt x="248" y="172"/>
                                  <a:pt x="249" y="175"/>
                                  <a:pt x="248" y="177"/>
                                </a:cubicBezTo>
                                <a:cubicBezTo>
                                  <a:pt x="248" y="179"/>
                                  <a:pt x="247" y="181"/>
                                  <a:pt x="246" y="184"/>
                                </a:cubicBezTo>
                                <a:cubicBezTo>
                                  <a:pt x="245" y="186"/>
                                  <a:pt x="245" y="188"/>
                                  <a:pt x="245" y="190"/>
                                </a:cubicBezTo>
                                <a:cubicBezTo>
                                  <a:pt x="243" y="192"/>
                                  <a:pt x="244" y="195"/>
                                  <a:pt x="242" y="197"/>
                                </a:cubicBezTo>
                                <a:cubicBezTo>
                                  <a:pt x="243" y="204"/>
                                  <a:pt x="240" y="210"/>
                                  <a:pt x="239" y="217"/>
                                </a:cubicBezTo>
                                <a:cubicBezTo>
                                  <a:pt x="239" y="218"/>
                                  <a:pt x="238" y="219"/>
                                  <a:pt x="238" y="219"/>
                                </a:cubicBezTo>
                                <a:cubicBezTo>
                                  <a:pt x="239" y="221"/>
                                  <a:pt x="238" y="221"/>
                                  <a:pt x="238" y="222"/>
                                </a:cubicBezTo>
                                <a:cubicBezTo>
                                  <a:pt x="237" y="224"/>
                                  <a:pt x="237" y="226"/>
                                  <a:pt x="238" y="227"/>
                                </a:cubicBezTo>
                                <a:cubicBezTo>
                                  <a:pt x="236" y="229"/>
                                  <a:pt x="238" y="231"/>
                                  <a:pt x="237" y="233"/>
                                </a:cubicBezTo>
                                <a:cubicBezTo>
                                  <a:pt x="237" y="234"/>
                                  <a:pt x="238" y="236"/>
                                  <a:pt x="237" y="238"/>
                                </a:cubicBezTo>
                                <a:cubicBezTo>
                                  <a:pt x="237" y="240"/>
                                  <a:pt x="238" y="242"/>
                                  <a:pt x="237" y="244"/>
                                </a:cubicBezTo>
                                <a:cubicBezTo>
                                  <a:pt x="237" y="245"/>
                                  <a:pt x="238" y="248"/>
                                  <a:pt x="237" y="249"/>
                                </a:cubicBezTo>
                                <a:cubicBezTo>
                                  <a:pt x="239" y="252"/>
                                  <a:pt x="239" y="255"/>
                                  <a:pt x="240" y="258"/>
                                </a:cubicBezTo>
                                <a:cubicBezTo>
                                  <a:pt x="241" y="260"/>
                                  <a:pt x="242" y="260"/>
                                  <a:pt x="244" y="261"/>
                                </a:cubicBezTo>
                                <a:cubicBezTo>
                                  <a:pt x="245" y="262"/>
                                  <a:pt x="246" y="261"/>
                                  <a:pt x="247" y="264"/>
                                </a:cubicBezTo>
                                <a:cubicBezTo>
                                  <a:pt x="247" y="262"/>
                                  <a:pt x="247" y="261"/>
                                  <a:pt x="246" y="259"/>
                                </a:cubicBezTo>
                                <a:cubicBezTo>
                                  <a:pt x="247" y="258"/>
                                  <a:pt x="246" y="256"/>
                                  <a:pt x="245" y="255"/>
                                </a:cubicBezTo>
                                <a:cubicBezTo>
                                  <a:pt x="246" y="254"/>
                                  <a:pt x="244" y="251"/>
                                  <a:pt x="246" y="250"/>
                                </a:cubicBezTo>
                                <a:cubicBezTo>
                                  <a:pt x="244" y="248"/>
                                  <a:pt x="245" y="247"/>
                                  <a:pt x="244" y="245"/>
                                </a:cubicBezTo>
                                <a:cubicBezTo>
                                  <a:pt x="245" y="243"/>
                                  <a:pt x="245" y="241"/>
                                  <a:pt x="244" y="238"/>
                                </a:cubicBezTo>
                                <a:cubicBezTo>
                                  <a:pt x="245" y="238"/>
                                  <a:pt x="243" y="236"/>
                                  <a:pt x="245" y="235"/>
                                </a:cubicBezTo>
                                <a:cubicBezTo>
                                  <a:pt x="245" y="234"/>
                                  <a:pt x="245" y="233"/>
                                  <a:pt x="245" y="232"/>
                                </a:cubicBezTo>
                                <a:cubicBezTo>
                                  <a:pt x="245" y="230"/>
                                  <a:pt x="245" y="227"/>
                                  <a:pt x="246" y="226"/>
                                </a:cubicBezTo>
                                <a:cubicBezTo>
                                  <a:pt x="246" y="223"/>
                                  <a:pt x="247" y="222"/>
                                  <a:pt x="246" y="219"/>
                                </a:cubicBezTo>
                                <a:cubicBezTo>
                                  <a:pt x="248" y="217"/>
                                  <a:pt x="247" y="215"/>
                                  <a:pt x="248" y="213"/>
                                </a:cubicBezTo>
                                <a:cubicBezTo>
                                  <a:pt x="248" y="212"/>
                                  <a:pt x="248" y="211"/>
                                  <a:pt x="248" y="210"/>
                                </a:cubicBezTo>
                                <a:cubicBezTo>
                                  <a:pt x="247" y="208"/>
                                  <a:pt x="249" y="208"/>
                                  <a:pt x="249" y="207"/>
                                </a:cubicBezTo>
                                <a:cubicBezTo>
                                  <a:pt x="249" y="205"/>
                                  <a:pt x="250" y="205"/>
                                  <a:pt x="249" y="203"/>
                                </a:cubicBezTo>
                                <a:cubicBezTo>
                                  <a:pt x="249" y="202"/>
                                  <a:pt x="250" y="202"/>
                                  <a:pt x="249" y="200"/>
                                </a:cubicBezTo>
                                <a:cubicBezTo>
                                  <a:pt x="251" y="198"/>
                                  <a:pt x="250" y="196"/>
                                  <a:pt x="252" y="194"/>
                                </a:cubicBezTo>
                                <a:cubicBezTo>
                                  <a:pt x="251" y="191"/>
                                  <a:pt x="253" y="189"/>
                                  <a:pt x="251" y="187"/>
                                </a:cubicBezTo>
                                <a:cubicBezTo>
                                  <a:pt x="254" y="182"/>
                                  <a:pt x="254" y="177"/>
                                  <a:pt x="255" y="172"/>
                                </a:cubicBezTo>
                                <a:cubicBezTo>
                                  <a:pt x="255" y="171"/>
                                  <a:pt x="256" y="171"/>
                                  <a:pt x="256" y="170"/>
                                </a:cubicBezTo>
                                <a:cubicBezTo>
                                  <a:pt x="255" y="170"/>
                                  <a:pt x="256" y="169"/>
                                  <a:pt x="257" y="169"/>
                                </a:cubicBezTo>
                                <a:cubicBezTo>
                                  <a:pt x="255" y="167"/>
                                  <a:pt x="257" y="167"/>
                                  <a:pt x="257" y="165"/>
                                </a:cubicBezTo>
                                <a:cubicBezTo>
                                  <a:pt x="257" y="164"/>
                                  <a:pt x="257" y="163"/>
                                  <a:pt x="257" y="161"/>
                                </a:cubicBezTo>
                                <a:cubicBezTo>
                                  <a:pt x="259" y="161"/>
                                  <a:pt x="257" y="159"/>
                                  <a:pt x="258" y="158"/>
                                </a:cubicBezTo>
                                <a:cubicBezTo>
                                  <a:pt x="259" y="157"/>
                                  <a:pt x="259" y="156"/>
                                  <a:pt x="260" y="155"/>
                                </a:cubicBezTo>
                                <a:cubicBezTo>
                                  <a:pt x="258" y="153"/>
                                  <a:pt x="260" y="152"/>
                                  <a:pt x="259" y="151"/>
                                </a:cubicBezTo>
                                <a:cubicBezTo>
                                  <a:pt x="260" y="149"/>
                                  <a:pt x="260" y="148"/>
                                  <a:pt x="260" y="147"/>
                                </a:cubicBezTo>
                                <a:cubicBezTo>
                                  <a:pt x="260" y="146"/>
                                  <a:pt x="261" y="145"/>
                                  <a:pt x="261" y="144"/>
                                </a:cubicBezTo>
                                <a:cubicBezTo>
                                  <a:pt x="260" y="141"/>
                                  <a:pt x="262" y="139"/>
                                  <a:pt x="261" y="136"/>
                                </a:cubicBezTo>
                                <a:cubicBezTo>
                                  <a:pt x="262" y="134"/>
                                  <a:pt x="260" y="130"/>
                                  <a:pt x="262" y="129"/>
                                </a:cubicBezTo>
                                <a:cubicBezTo>
                                  <a:pt x="260" y="126"/>
                                  <a:pt x="261" y="124"/>
                                  <a:pt x="259" y="121"/>
                                </a:cubicBezTo>
                                <a:cubicBezTo>
                                  <a:pt x="260" y="120"/>
                                  <a:pt x="259" y="119"/>
                                  <a:pt x="259" y="118"/>
                                </a:cubicBezTo>
                                <a:cubicBezTo>
                                  <a:pt x="259" y="116"/>
                                  <a:pt x="258" y="115"/>
                                  <a:pt x="259" y="114"/>
                                </a:cubicBezTo>
                                <a:cubicBezTo>
                                  <a:pt x="257" y="107"/>
                                  <a:pt x="255" y="101"/>
                                  <a:pt x="252" y="94"/>
                                </a:cubicBezTo>
                                <a:cubicBezTo>
                                  <a:pt x="254" y="94"/>
                                  <a:pt x="254" y="97"/>
                                  <a:pt x="255" y="98"/>
                                </a:cubicBezTo>
                                <a:cubicBezTo>
                                  <a:pt x="256" y="99"/>
                                  <a:pt x="255" y="100"/>
                                  <a:pt x="256" y="102"/>
                                </a:cubicBezTo>
                                <a:cubicBezTo>
                                  <a:pt x="258" y="104"/>
                                  <a:pt x="258" y="107"/>
                                  <a:pt x="259" y="109"/>
                                </a:cubicBezTo>
                                <a:cubicBezTo>
                                  <a:pt x="260" y="111"/>
                                  <a:pt x="260" y="112"/>
                                  <a:pt x="261" y="112"/>
                                </a:cubicBezTo>
                                <a:cubicBezTo>
                                  <a:pt x="261" y="113"/>
                                  <a:pt x="262" y="114"/>
                                  <a:pt x="263" y="116"/>
                                </a:cubicBezTo>
                                <a:cubicBezTo>
                                  <a:pt x="263" y="120"/>
                                  <a:pt x="265" y="123"/>
                                  <a:pt x="265" y="127"/>
                                </a:cubicBezTo>
                                <a:cubicBezTo>
                                  <a:pt x="266" y="130"/>
                                  <a:pt x="268" y="132"/>
                                  <a:pt x="269" y="135"/>
                                </a:cubicBezTo>
                                <a:cubicBezTo>
                                  <a:pt x="271" y="141"/>
                                  <a:pt x="272" y="145"/>
                                  <a:pt x="273" y="150"/>
                                </a:cubicBezTo>
                                <a:cubicBezTo>
                                  <a:pt x="272" y="151"/>
                                  <a:pt x="274" y="153"/>
                                  <a:pt x="273" y="154"/>
                                </a:cubicBezTo>
                                <a:cubicBezTo>
                                  <a:pt x="273" y="156"/>
                                  <a:pt x="273" y="157"/>
                                  <a:pt x="273" y="158"/>
                                </a:cubicBezTo>
                                <a:cubicBezTo>
                                  <a:pt x="274" y="161"/>
                                  <a:pt x="273" y="163"/>
                                  <a:pt x="274" y="166"/>
                                </a:cubicBezTo>
                                <a:cubicBezTo>
                                  <a:pt x="274" y="168"/>
                                  <a:pt x="274" y="171"/>
                                  <a:pt x="275" y="174"/>
                                </a:cubicBezTo>
                                <a:cubicBezTo>
                                  <a:pt x="274" y="174"/>
                                  <a:pt x="276" y="176"/>
                                  <a:pt x="274" y="177"/>
                                </a:cubicBezTo>
                                <a:cubicBezTo>
                                  <a:pt x="276" y="179"/>
                                  <a:pt x="273" y="179"/>
                                  <a:pt x="275" y="181"/>
                                </a:cubicBezTo>
                                <a:cubicBezTo>
                                  <a:pt x="274" y="185"/>
                                  <a:pt x="274" y="190"/>
                                  <a:pt x="273" y="195"/>
                                </a:cubicBezTo>
                                <a:cubicBezTo>
                                  <a:pt x="273" y="195"/>
                                  <a:pt x="273" y="196"/>
                                  <a:pt x="274" y="197"/>
                                </a:cubicBezTo>
                                <a:cubicBezTo>
                                  <a:pt x="273" y="197"/>
                                  <a:pt x="273" y="197"/>
                                  <a:pt x="273" y="198"/>
                                </a:cubicBezTo>
                                <a:cubicBezTo>
                                  <a:pt x="272" y="199"/>
                                  <a:pt x="273" y="201"/>
                                  <a:pt x="273" y="202"/>
                                </a:cubicBezTo>
                                <a:cubicBezTo>
                                  <a:pt x="273" y="203"/>
                                  <a:pt x="272" y="203"/>
                                  <a:pt x="272" y="204"/>
                                </a:cubicBezTo>
                                <a:cubicBezTo>
                                  <a:pt x="272" y="204"/>
                                  <a:pt x="272" y="205"/>
                                  <a:pt x="271" y="205"/>
                                </a:cubicBezTo>
                                <a:cubicBezTo>
                                  <a:pt x="273" y="207"/>
                                  <a:pt x="270" y="207"/>
                                  <a:pt x="272" y="209"/>
                                </a:cubicBezTo>
                                <a:cubicBezTo>
                                  <a:pt x="271" y="209"/>
                                  <a:pt x="271" y="210"/>
                                  <a:pt x="271" y="210"/>
                                </a:cubicBezTo>
                                <a:cubicBezTo>
                                  <a:pt x="271" y="211"/>
                                  <a:pt x="270" y="211"/>
                                  <a:pt x="270" y="212"/>
                                </a:cubicBezTo>
                                <a:cubicBezTo>
                                  <a:pt x="270" y="213"/>
                                  <a:pt x="271" y="214"/>
                                  <a:pt x="270" y="215"/>
                                </a:cubicBezTo>
                                <a:cubicBezTo>
                                  <a:pt x="270" y="217"/>
                                  <a:pt x="270" y="220"/>
                                  <a:pt x="269" y="222"/>
                                </a:cubicBezTo>
                                <a:cubicBezTo>
                                  <a:pt x="268" y="223"/>
                                  <a:pt x="269" y="225"/>
                                  <a:pt x="268" y="226"/>
                                </a:cubicBezTo>
                                <a:cubicBezTo>
                                  <a:pt x="268" y="227"/>
                                  <a:pt x="269" y="228"/>
                                  <a:pt x="268" y="229"/>
                                </a:cubicBezTo>
                                <a:cubicBezTo>
                                  <a:pt x="268" y="231"/>
                                  <a:pt x="267" y="232"/>
                                  <a:pt x="268" y="233"/>
                                </a:cubicBezTo>
                                <a:cubicBezTo>
                                  <a:pt x="267" y="234"/>
                                  <a:pt x="266" y="235"/>
                                  <a:pt x="267" y="236"/>
                                </a:cubicBezTo>
                                <a:cubicBezTo>
                                  <a:pt x="265" y="240"/>
                                  <a:pt x="266" y="245"/>
                                  <a:pt x="265" y="250"/>
                                </a:cubicBezTo>
                                <a:cubicBezTo>
                                  <a:pt x="265" y="251"/>
                                  <a:pt x="265" y="251"/>
                                  <a:pt x="265" y="252"/>
                                </a:cubicBezTo>
                                <a:cubicBezTo>
                                  <a:pt x="266" y="253"/>
                                  <a:pt x="265" y="254"/>
                                  <a:pt x="266" y="254"/>
                                </a:cubicBezTo>
                                <a:cubicBezTo>
                                  <a:pt x="266" y="257"/>
                                  <a:pt x="265" y="261"/>
                                  <a:pt x="267" y="265"/>
                                </a:cubicBezTo>
                                <a:cubicBezTo>
                                  <a:pt x="266" y="268"/>
                                  <a:pt x="268" y="272"/>
                                  <a:pt x="268" y="275"/>
                                </a:cubicBezTo>
                                <a:cubicBezTo>
                                  <a:pt x="268" y="276"/>
                                  <a:pt x="269" y="277"/>
                                  <a:pt x="269" y="278"/>
                                </a:cubicBezTo>
                                <a:cubicBezTo>
                                  <a:pt x="270" y="278"/>
                                  <a:pt x="270" y="279"/>
                                  <a:pt x="270" y="279"/>
                                </a:cubicBezTo>
                                <a:cubicBezTo>
                                  <a:pt x="270" y="281"/>
                                  <a:pt x="271" y="282"/>
                                  <a:pt x="272" y="282"/>
                                </a:cubicBezTo>
                                <a:cubicBezTo>
                                  <a:pt x="273" y="281"/>
                                  <a:pt x="272" y="282"/>
                                  <a:pt x="272" y="281"/>
                                </a:cubicBezTo>
                                <a:cubicBezTo>
                                  <a:pt x="271" y="280"/>
                                  <a:pt x="271" y="280"/>
                                  <a:pt x="271" y="279"/>
                                </a:cubicBezTo>
                                <a:cubicBezTo>
                                  <a:pt x="271" y="278"/>
                                  <a:pt x="271" y="277"/>
                                  <a:pt x="270" y="276"/>
                                </a:cubicBezTo>
                                <a:cubicBezTo>
                                  <a:pt x="271" y="274"/>
                                  <a:pt x="269" y="272"/>
                                  <a:pt x="269" y="270"/>
                                </a:cubicBezTo>
                                <a:cubicBezTo>
                                  <a:pt x="268" y="266"/>
                                  <a:pt x="270" y="262"/>
                                  <a:pt x="268" y="257"/>
                                </a:cubicBezTo>
                                <a:cubicBezTo>
                                  <a:pt x="269" y="256"/>
                                  <a:pt x="267" y="252"/>
                                  <a:pt x="269" y="251"/>
                                </a:cubicBezTo>
                                <a:cubicBezTo>
                                  <a:pt x="268" y="249"/>
                                  <a:pt x="269" y="248"/>
                                  <a:pt x="268" y="247"/>
                                </a:cubicBezTo>
                                <a:cubicBezTo>
                                  <a:pt x="269" y="246"/>
                                  <a:pt x="270" y="245"/>
                                  <a:pt x="268" y="243"/>
                                </a:cubicBezTo>
                                <a:cubicBezTo>
                                  <a:pt x="270" y="239"/>
                                  <a:pt x="269" y="234"/>
                                  <a:pt x="271" y="230"/>
                                </a:cubicBezTo>
                                <a:cubicBezTo>
                                  <a:pt x="270" y="227"/>
                                  <a:pt x="272" y="226"/>
                                  <a:pt x="271" y="223"/>
                                </a:cubicBezTo>
                                <a:cubicBezTo>
                                  <a:pt x="272" y="222"/>
                                  <a:pt x="272" y="222"/>
                                  <a:pt x="272" y="221"/>
                                </a:cubicBezTo>
                                <a:cubicBezTo>
                                  <a:pt x="272" y="221"/>
                                  <a:pt x="273" y="220"/>
                                  <a:pt x="273" y="220"/>
                                </a:cubicBezTo>
                                <a:cubicBezTo>
                                  <a:pt x="274" y="219"/>
                                  <a:pt x="273" y="217"/>
                                  <a:pt x="274" y="217"/>
                                </a:cubicBezTo>
                                <a:cubicBezTo>
                                  <a:pt x="275" y="207"/>
                                  <a:pt x="279" y="199"/>
                                  <a:pt x="278" y="188"/>
                                </a:cubicBezTo>
                                <a:cubicBezTo>
                                  <a:pt x="280" y="186"/>
                                  <a:pt x="279" y="181"/>
                                  <a:pt x="281" y="178"/>
                                </a:cubicBezTo>
                                <a:cubicBezTo>
                                  <a:pt x="281" y="177"/>
                                  <a:pt x="280" y="176"/>
                                  <a:pt x="281" y="175"/>
                                </a:cubicBezTo>
                                <a:cubicBezTo>
                                  <a:pt x="281" y="174"/>
                                  <a:pt x="280" y="173"/>
                                  <a:pt x="281" y="172"/>
                                </a:cubicBezTo>
                                <a:cubicBezTo>
                                  <a:pt x="280" y="171"/>
                                  <a:pt x="280" y="170"/>
                                  <a:pt x="280" y="169"/>
                                </a:cubicBezTo>
                                <a:cubicBezTo>
                                  <a:pt x="281" y="168"/>
                                  <a:pt x="279" y="167"/>
                                  <a:pt x="280" y="166"/>
                                </a:cubicBezTo>
                                <a:cubicBezTo>
                                  <a:pt x="279" y="160"/>
                                  <a:pt x="278" y="154"/>
                                  <a:pt x="275" y="148"/>
                                </a:cubicBezTo>
                                <a:cubicBezTo>
                                  <a:pt x="276" y="146"/>
                                  <a:pt x="276" y="149"/>
                                  <a:pt x="277" y="150"/>
                                </a:cubicBezTo>
                                <a:cubicBezTo>
                                  <a:pt x="278" y="151"/>
                                  <a:pt x="278" y="152"/>
                                  <a:pt x="279" y="153"/>
                                </a:cubicBezTo>
                                <a:cubicBezTo>
                                  <a:pt x="280" y="157"/>
                                  <a:pt x="281" y="160"/>
                                  <a:pt x="282" y="164"/>
                                </a:cubicBezTo>
                                <a:cubicBezTo>
                                  <a:pt x="281" y="166"/>
                                  <a:pt x="283" y="168"/>
                                  <a:pt x="282" y="170"/>
                                </a:cubicBezTo>
                                <a:cubicBezTo>
                                  <a:pt x="283" y="172"/>
                                  <a:pt x="282" y="174"/>
                                  <a:pt x="283" y="176"/>
                                </a:cubicBezTo>
                                <a:cubicBezTo>
                                  <a:pt x="282" y="178"/>
                                  <a:pt x="283" y="180"/>
                                  <a:pt x="282" y="182"/>
                                </a:cubicBezTo>
                                <a:cubicBezTo>
                                  <a:pt x="281" y="183"/>
                                  <a:pt x="282" y="186"/>
                                  <a:pt x="280" y="187"/>
                                </a:cubicBezTo>
                                <a:cubicBezTo>
                                  <a:pt x="281" y="189"/>
                                  <a:pt x="281" y="190"/>
                                  <a:pt x="280" y="191"/>
                                </a:cubicBezTo>
                                <a:cubicBezTo>
                                  <a:pt x="280" y="192"/>
                                  <a:pt x="281" y="194"/>
                                  <a:pt x="280" y="195"/>
                                </a:cubicBezTo>
                                <a:cubicBezTo>
                                  <a:pt x="281" y="198"/>
                                  <a:pt x="279" y="200"/>
                                  <a:pt x="279" y="203"/>
                                </a:cubicBezTo>
                                <a:cubicBezTo>
                                  <a:pt x="279" y="204"/>
                                  <a:pt x="279" y="206"/>
                                  <a:pt x="279" y="207"/>
                                </a:cubicBezTo>
                                <a:cubicBezTo>
                                  <a:pt x="279" y="208"/>
                                  <a:pt x="277" y="209"/>
                                  <a:pt x="278" y="211"/>
                                </a:cubicBezTo>
                                <a:cubicBezTo>
                                  <a:pt x="277" y="213"/>
                                  <a:pt x="277" y="215"/>
                                  <a:pt x="277" y="218"/>
                                </a:cubicBezTo>
                                <a:cubicBezTo>
                                  <a:pt x="276" y="220"/>
                                  <a:pt x="274" y="222"/>
                                  <a:pt x="275" y="224"/>
                                </a:cubicBezTo>
                                <a:cubicBezTo>
                                  <a:pt x="274" y="226"/>
                                  <a:pt x="274" y="228"/>
                                  <a:pt x="273" y="230"/>
                                </a:cubicBezTo>
                                <a:cubicBezTo>
                                  <a:pt x="273" y="235"/>
                                  <a:pt x="271" y="238"/>
                                  <a:pt x="272" y="243"/>
                                </a:cubicBezTo>
                                <a:cubicBezTo>
                                  <a:pt x="272" y="245"/>
                                  <a:pt x="271" y="247"/>
                                  <a:pt x="272" y="249"/>
                                </a:cubicBezTo>
                                <a:cubicBezTo>
                                  <a:pt x="271" y="250"/>
                                  <a:pt x="271" y="251"/>
                                  <a:pt x="272" y="253"/>
                                </a:cubicBezTo>
                                <a:cubicBezTo>
                                  <a:pt x="270" y="253"/>
                                  <a:pt x="271" y="255"/>
                                  <a:pt x="271" y="256"/>
                                </a:cubicBezTo>
                                <a:cubicBezTo>
                                  <a:pt x="271" y="257"/>
                                  <a:pt x="271" y="258"/>
                                  <a:pt x="271" y="259"/>
                                </a:cubicBezTo>
                                <a:cubicBezTo>
                                  <a:pt x="273" y="261"/>
                                  <a:pt x="270" y="261"/>
                                  <a:pt x="272" y="263"/>
                                </a:cubicBezTo>
                                <a:cubicBezTo>
                                  <a:pt x="272" y="265"/>
                                  <a:pt x="273" y="267"/>
                                  <a:pt x="272" y="269"/>
                                </a:cubicBezTo>
                                <a:cubicBezTo>
                                  <a:pt x="272" y="270"/>
                                  <a:pt x="273" y="271"/>
                                  <a:pt x="273" y="272"/>
                                </a:cubicBezTo>
                                <a:cubicBezTo>
                                  <a:pt x="274" y="273"/>
                                  <a:pt x="272" y="273"/>
                                  <a:pt x="273" y="274"/>
                                </a:cubicBezTo>
                                <a:cubicBezTo>
                                  <a:pt x="275" y="279"/>
                                  <a:pt x="276" y="280"/>
                                  <a:pt x="278" y="286"/>
                                </a:cubicBezTo>
                                <a:cubicBezTo>
                                  <a:pt x="280" y="285"/>
                                  <a:pt x="279" y="283"/>
                                  <a:pt x="280" y="281"/>
                                </a:cubicBezTo>
                                <a:cubicBezTo>
                                  <a:pt x="281" y="280"/>
                                  <a:pt x="281" y="279"/>
                                  <a:pt x="281" y="277"/>
                                </a:cubicBezTo>
                                <a:cubicBezTo>
                                  <a:pt x="283" y="276"/>
                                  <a:pt x="283" y="275"/>
                                  <a:pt x="283" y="274"/>
                                </a:cubicBezTo>
                                <a:cubicBezTo>
                                  <a:pt x="285" y="273"/>
                                  <a:pt x="285" y="271"/>
                                  <a:pt x="286" y="270"/>
                                </a:cubicBezTo>
                                <a:cubicBezTo>
                                  <a:pt x="287" y="269"/>
                                  <a:pt x="288" y="267"/>
                                  <a:pt x="289" y="266"/>
                                </a:cubicBezTo>
                                <a:cubicBezTo>
                                  <a:pt x="291" y="264"/>
                                  <a:pt x="292" y="261"/>
                                  <a:pt x="295" y="259"/>
                                </a:cubicBezTo>
                                <a:cubicBezTo>
                                  <a:pt x="296" y="261"/>
                                  <a:pt x="293" y="262"/>
                                  <a:pt x="293" y="265"/>
                                </a:cubicBezTo>
                                <a:cubicBezTo>
                                  <a:pt x="290" y="266"/>
                                  <a:pt x="292" y="269"/>
                                  <a:pt x="289" y="270"/>
                                </a:cubicBezTo>
                                <a:cubicBezTo>
                                  <a:pt x="289" y="272"/>
                                  <a:pt x="287" y="274"/>
                                  <a:pt x="287" y="276"/>
                                </a:cubicBezTo>
                                <a:cubicBezTo>
                                  <a:pt x="287" y="277"/>
                                  <a:pt x="286" y="278"/>
                                  <a:pt x="285" y="279"/>
                                </a:cubicBezTo>
                                <a:cubicBezTo>
                                  <a:pt x="286" y="280"/>
                                  <a:pt x="285" y="281"/>
                                  <a:pt x="285" y="281"/>
                                </a:cubicBezTo>
                                <a:cubicBezTo>
                                  <a:pt x="286" y="284"/>
                                  <a:pt x="284" y="285"/>
                                  <a:pt x="285" y="287"/>
                                </a:cubicBezTo>
                                <a:cubicBezTo>
                                  <a:pt x="287" y="292"/>
                                  <a:pt x="291" y="290"/>
                                  <a:pt x="292" y="295"/>
                                </a:cubicBezTo>
                                <a:cubicBezTo>
                                  <a:pt x="291" y="295"/>
                                  <a:pt x="291" y="296"/>
                                  <a:pt x="290" y="296"/>
                                </a:cubicBezTo>
                                <a:cubicBezTo>
                                  <a:pt x="289" y="295"/>
                                  <a:pt x="288" y="296"/>
                                  <a:pt x="288" y="295"/>
                                </a:cubicBezTo>
                                <a:cubicBezTo>
                                  <a:pt x="286" y="295"/>
                                  <a:pt x="284" y="295"/>
                                  <a:pt x="283" y="294"/>
                                </a:cubicBezTo>
                                <a:cubicBezTo>
                                  <a:pt x="281" y="296"/>
                                  <a:pt x="281" y="292"/>
                                  <a:pt x="280" y="292"/>
                                </a:cubicBezTo>
                                <a:cubicBezTo>
                                  <a:pt x="278" y="292"/>
                                  <a:pt x="276" y="291"/>
                                  <a:pt x="274" y="290"/>
                                </a:cubicBezTo>
                                <a:cubicBezTo>
                                  <a:pt x="273" y="291"/>
                                  <a:pt x="273" y="291"/>
                                  <a:pt x="273" y="290"/>
                                </a:cubicBezTo>
                                <a:cubicBezTo>
                                  <a:pt x="271" y="291"/>
                                  <a:pt x="270" y="290"/>
                                  <a:pt x="268" y="291"/>
                                </a:cubicBezTo>
                                <a:cubicBezTo>
                                  <a:pt x="267" y="290"/>
                                  <a:pt x="264" y="292"/>
                                  <a:pt x="263" y="291"/>
                                </a:cubicBezTo>
                                <a:cubicBezTo>
                                  <a:pt x="260" y="292"/>
                                  <a:pt x="258" y="295"/>
                                  <a:pt x="255" y="292"/>
                                </a:cubicBezTo>
                                <a:cubicBezTo>
                                  <a:pt x="255" y="290"/>
                                  <a:pt x="257" y="291"/>
                                  <a:pt x="258" y="290"/>
                                </a:cubicBezTo>
                                <a:cubicBezTo>
                                  <a:pt x="259" y="290"/>
                                  <a:pt x="260" y="289"/>
                                  <a:pt x="261" y="289"/>
                                </a:cubicBezTo>
                                <a:cubicBezTo>
                                  <a:pt x="261" y="289"/>
                                  <a:pt x="260" y="287"/>
                                  <a:pt x="261" y="287"/>
                                </a:cubicBezTo>
                                <a:cubicBezTo>
                                  <a:pt x="263" y="286"/>
                                  <a:pt x="264" y="287"/>
                                  <a:pt x="266" y="286"/>
                                </a:cubicBezTo>
                                <a:cubicBezTo>
                                  <a:pt x="265" y="286"/>
                                  <a:pt x="264" y="285"/>
                                  <a:pt x="263" y="286"/>
                                </a:cubicBezTo>
                                <a:cubicBezTo>
                                  <a:pt x="262" y="285"/>
                                  <a:pt x="261" y="285"/>
                                  <a:pt x="259" y="286"/>
                                </a:cubicBezTo>
                                <a:cubicBezTo>
                                  <a:pt x="258" y="285"/>
                                  <a:pt x="255" y="288"/>
                                  <a:pt x="253" y="285"/>
                                </a:cubicBezTo>
                                <a:cubicBezTo>
                                  <a:pt x="256" y="283"/>
                                  <a:pt x="258" y="284"/>
                                  <a:pt x="260" y="283"/>
                                </a:cubicBezTo>
                                <a:cubicBezTo>
                                  <a:pt x="259" y="282"/>
                                  <a:pt x="257" y="283"/>
                                  <a:pt x="255" y="282"/>
                                </a:cubicBezTo>
                                <a:cubicBezTo>
                                  <a:pt x="252" y="283"/>
                                  <a:pt x="251" y="281"/>
                                  <a:pt x="249" y="283"/>
                                </a:cubicBezTo>
                                <a:cubicBezTo>
                                  <a:pt x="247" y="283"/>
                                  <a:pt x="244" y="283"/>
                                  <a:pt x="242" y="284"/>
                                </a:cubicBezTo>
                                <a:cubicBezTo>
                                  <a:pt x="240" y="283"/>
                                  <a:pt x="237" y="286"/>
                                  <a:pt x="236" y="283"/>
                                </a:cubicBezTo>
                                <a:cubicBezTo>
                                  <a:pt x="238" y="283"/>
                                  <a:pt x="238" y="282"/>
                                  <a:pt x="238" y="281"/>
                                </a:cubicBezTo>
                                <a:cubicBezTo>
                                  <a:pt x="239" y="281"/>
                                  <a:pt x="240" y="280"/>
                                  <a:pt x="240" y="281"/>
                                </a:cubicBezTo>
                                <a:cubicBezTo>
                                  <a:pt x="242" y="280"/>
                                  <a:pt x="244" y="280"/>
                                  <a:pt x="245" y="280"/>
                                </a:cubicBezTo>
                                <a:cubicBezTo>
                                  <a:pt x="249" y="279"/>
                                  <a:pt x="252" y="280"/>
                                  <a:pt x="255" y="280"/>
                                </a:cubicBezTo>
                                <a:cubicBezTo>
                                  <a:pt x="255" y="278"/>
                                  <a:pt x="253" y="279"/>
                                  <a:pt x="252" y="278"/>
                                </a:cubicBezTo>
                                <a:cubicBezTo>
                                  <a:pt x="251" y="278"/>
                                  <a:pt x="250" y="278"/>
                                  <a:pt x="249" y="278"/>
                                </a:cubicBezTo>
                                <a:cubicBezTo>
                                  <a:pt x="248" y="276"/>
                                  <a:pt x="246" y="277"/>
                                  <a:pt x="244" y="276"/>
                                </a:cubicBezTo>
                                <a:cubicBezTo>
                                  <a:pt x="243" y="277"/>
                                  <a:pt x="243" y="276"/>
                                  <a:pt x="243" y="276"/>
                                </a:cubicBezTo>
                                <a:cubicBezTo>
                                  <a:pt x="242" y="275"/>
                                  <a:pt x="241" y="276"/>
                                  <a:pt x="241" y="276"/>
                                </a:cubicBezTo>
                                <a:cubicBezTo>
                                  <a:pt x="240" y="276"/>
                                  <a:pt x="239" y="275"/>
                                  <a:pt x="239" y="275"/>
                                </a:cubicBezTo>
                                <a:cubicBezTo>
                                  <a:pt x="237" y="274"/>
                                  <a:pt x="235" y="275"/>
                                  <a:pt x="234" y="273"/>
                                </a:cubicBezTo>
                                <a:cubicBezTo>
                                  <a:pt x="231" y="273"/>
                                  <a:pt x="229" y="273"/>
                                  <a:pt x="226" y="273"/>
                                </a:cubicBezTo>
                                <a:cubicBezTo>
                                  <a:pt x="226" y="271"/>
                                  <a:pt x="224" y="274"/>
                                  <a:pt x="224" y="272"/>
                                </a:cubicBezTo>
                                <a:cubicBezTo>
                                  <a:pt x="223" y="272"/>
                                  <a:pt x="222" y="272"/>
                                  <a:pt x="222" y="271"/>
                                </a:cubicBezTo>
                                <a:cubicBezTo>
                                  <a:pt x="220" y="271"/>
                                  <a:pt x="219" y="271"/>
                                  <a:pt x="217" y="270"/>
                                </a:cubicBezTo>
                                <a:cubicBezTo>
                                  <a:pt x="215" y="271"/>
                                  <a:pt x="215" y="269"/>
                                  <a:pt x="213" y="270"/>
                                </a:cubicBezTo>
                                <a:cubicBezTo>
                                  <a:pt x="212" y="270"/>
                                  <a:pt x="211" y="269"/>
                                  <a:pt x="210" y="269"/>
                                </a:cubicBezTo>
                                <a:cubicBezTo>
                                  <a:pt x="209" y="268"/>
                                  <a:pt x="207" y="269"/>
                                  <a:pt x="206" y="268"/>
                                </a:cubicBezTo>
                                <a:cubicBezTo>
                                  <a:pt x="205" y="268"/>
                                  <a:pt x="204" y="268"/>
                                  <a:pt x="204" y="268"/>
                                </a:cubicBezTo>
                                <a:cubicBezTo>
                                  <a:pt x="203" y="267"/>
                                  <a:pt x="203" y="268"/>
                                  <a:pt x="202" y="267"/>
                                </a:cubicBezTo>
                                <a:cubicBezTo>
                                  <a:pt x="199" y="267"/>
                                  <a:pt x="196" y="267"/>
                                  <a:pt x="193" y="266"/>
                                </a:cubicBezTo>
                                <a:cubicBezTo>
                                  <a:pt x="192" y="266"/>
                                  <a:pt x="191" y="266"/>
                                  <a:pt x="189" y="265"/>
                                </a:cubicBezTo>
                                <a:cubicBezTo>
                                  <a:pt x="188" y="265"/>
                                  <a:pt x="187" y="265"/>
                                  <a:pt x="185" y="265"/>
                                </a:cubicBezTo>
                                <a:cubicBezTo>
                                  <a:pt x="184" y="264"/>
                                  <a:pt x="183" y="265"/>
                                  <a:pt x="182" y="263"/>
                                </a:cubicBezTo>
                                <a:cubicBezTo>
                                  <a:pt x="181" y="264"/>
                                  <a:pt x="180" y="263"/>
                                  <a:pt x="178" y="263"/>
                                </a:cubicBezTo>
                                <a:cubicBezTo>
                                  <a:pt x="178" y="263"/>
                                  <a:pt x="177" y="262"/>
                                  <a:pt x="177" y="262"/>
                                </a:cubicBezTo>
                                <a:cubicBezTo>
                                  <a:pt x="176" y="262"/>
                                  <a:pt x="175" y="262"/>
                                  <a:pt x="175" y="262"/>
                                </a:cubicBezTo>
                                <a:cubicBezTo>
                                  <a:pt x="174" y="262"/>
                                  <a:pt x="173" y="261"/>
                                  <a:pt x="171" y="261"/>
                                </a:cubicBezTo>
                                <a:cubicBezTo>
                                  <a:pt x="170" y="261"/>
                                  <a:pt x="169" y="261"/>
                                  <a:pt x="168" y="260"/>
                                </a:cubicBezTo>
                                <a:cubicBezTo>
                                  <a:pt x="167" y="259"/>
                                  <a:pt x="165" y="260"/>
                                  <a:pt x="165" y="259"/>
                                </a:cubicBezTo>
                                <a:cubicBezTo>
                                  <a:pt x="163" y="258"/>
                                  <a:pt x="162" y="259"/>
                                  <a:pt x="161" y="258"/>
                                </a:cubicBezTo>
                                <a:cubicBezTo>
                                  <a:pt x="160" y="257"/>
                                  <a:pt x="159" y="257"/>
                                  <a:pt x="158" y="256"/>
                                </a:cubicBezTo>
                                <a:cubicBezTo>
                                  <a:pt x="153" y="255"/>
                                  <a:pt x="149" y="252"/>
                                  <a:pt x="145" y="251"/>
                                </a:cubicBezTo>
                                <a:cubicBezTo>
                                  <a:pt x="142" y="250"/>
                                  <a:pt x="141" y="247"/>
                                  <a:pt x="138" y="247"/>
                                </a:cubicBezTo>
                                <a:cubicBezTo>
                                  <a:pt x="137" y="245"/>
                                  <a:pt x="134" y="245"/>
                                  <a:pt x="132" y="243"/>
                                </a:cubicBezTo>
                                <a:cubicBezTo>
                                  <a:pt x="128" y="243"/>
                                  <a:pt x="124" y="241"/>
                                  <a:pt x="120" y="239"/>
                                </a:cubicBezTo>
                                <a:cubicBezTo>
                                  <a:pt x="117" y="239"/>
                                  <a:pt x="116" y="237"/>
                                  <a:pt x="113" y="236"/>
                                </a:cubicBezTo>
                                <a:cubicBezTo>
                                  <a:pt x="112" y="235"/>
                                  <a:pt x="110" y="235"/>
                                  <a:pt x="108" y="233"/>
                                </a:cubicBezTo>
                                <a:cubicBezTo>
                                  <a:pt x="107" y="232"/>
                                  <a:pt x="105" y="232"/>
                                  <a:pt x="104" y="231"/>
                                </a:cubicBezTo>
                                <a:cubicBezTo>
                                  <a:pt x="103" y="232"/>
                                  <a:pt x="103" y="230"/>
                                  <a:pt x="102" y="231"/>
                                </a:cubicBezTo>
                                <a:cubicBezTo>
                                  <a:pt x="101" y="230"/>
                                  <a:pt x="100" y="231"/>
                                  <a:pt x="99" y="230"/>
                                </a:cubicBezTo>
                                <a:cubicBezTo>
                                  <a:pt x="98" y="228"/>
                                  <a:pt x="102" y="230"/>
                                  <a:pt x="102" y="230"/>
                                </a:cubicBezTo>
                                <a:cubicBezTo>
                                  <a:pt x="101" y="229"/>
                                  <a:pt x="101" y="228"/>
                                  <a:pt x="99" y="227"/>
                                </a:cubicBezTo>
                                <a:cubicBezTo>
                                  <a:pt x="99" y="225"/>
                                  <a:pt x="97" y="227"/>
                                  <a:pt x="97" y="226"/>
                                </a:cubicBezTo>
                                <a:cubicBezTo>
                                  <a:pt x="94" y="225"/>
                                  <a:pt x="92" y="225"/>
                                  <a:pt x="90" y="224"/>
                                </a:cubicBezTo>
                                <a:cubicBezTo>
                                  <a:pt x="89" y="223"/>
                                  <a:pt x="90" y="223"/>
                                  <a:pt x="90" y="223"/>
                                </a:cubicBezTo>
                                <a:cubicBezTo>
                                  <a:pt x="91" y="223"/>
                                  <a:pt x="92" y="223"/>
                                  <a:pt x="92" y="224"/>
                                </a:cubicBezTo>
                                <a:cubicBezTo>
                                  <a:pt x="94" y="223"/>
                                  <a:pt x="94" y="224"/>
                                  <a:pt x="95" y="225"/>
                                </a:cubicBezTo>
                                <a:cubicBezTo>
                                  <a:pt x="98" y="224"/>
                                  <a:pt x="100" y="225"/>
                                  <a:pt x="102" y="225"/>
                                </a:cubicBezTo>
                                <a:cubicBezTo>
                                  <a:pt x="107" y="226"/>
                                  <a:pt x="111" y="225"/>
                                  <a:pt x="116" y="226"/>
                                </a:cubicBezTo>
                                <a:cubicBezTo>
                                  <a:pt x="120" y="226"/>
                                  <a:pt x="125" y="227"/>
                                  <a:pt x="130" y="226"/>
                                </a:cubicBezTo>
                                <a:cubicBezTo>
                                  <a:pt x="132" y="227"/>
                                  <a:pt x="135" y="225"/>
                                  <a:pt x="137" y="226"/>
                                </a:cubicBezTo>
                                <a:cubicBezTo>
                                  <a:pt x="139" y="226"/>
                                  <a:pt x="141" y="226"/>
                                  <a:pt x="143" y="227"/>
                                </a:cubicBezTo>
                                <a:cubicBezTo>
                                  <a:pt x="144" y="226"/>
                                  <a:pt x="144" y="227"/>
                                  <a:pt x="145" y="226"/>
                                </a:cubicBezTo>
                                <a:cubicBezTo>
                                  <a:pt x="145" y="226"/>
                                  <a:pt x="145" y="225"/>
                                  <a:pt x="146" y="226"/>
                                </a:cubicBezTo>
                                <a:cubicBezTo>
                                  <a:pt x="146" y="226"/>
                                  <a:pt x="147" y="226"/>
                                  <a:pt x="148" y="226"/>
                                </a:cubicBezTo>
                                <a:cubicBezTo>
                                  <a:pt x="148" y="226"/>
                                  <a:pt x="149" y="225"/>
                                  <a:pt x="149" y="225"/>
                                </a:cubicBezTo>
                                <a:cubicBezTo>
                                  <a:pt x="150" y="226"/>
                                  <a:pt x="154" y="226"/>
                                  <a:pt x="156" y="226"/>
                                </a:cubicBezTo>
                                <a:cubicBezTo>
                                  <a:pt x="159" y="227"/>
                                  <a:pt x="163" y="227"/>
                                  <a:pt x="167" y="227"/>
                                </a:cubicBezTo>
                                <a:cubicBezTo>
                                  <a:pt x="170" y="229"/>
                                  <a:pt x="174" y="228"/>
                                  <a:pt x="178" y="229"/>
                                </a:cubicBezTo>
                                <a:cubicBezTo>
                                  <a:pt x="180" y="229"/>
                                  <a:pt x="182" y="229"/>
                                  <a:pt x="183" y="230"/>
                                </a:cubicBezTo>
                                <a:cubicBezTo>
                                  <a:pt x="185" y="229"/>
                                  <a:pt x="186" y="232"/>
                                  <a:pt x="189" y="231"/>
                                </a:cubicBezTo>
                                <a:cubicBezTo>
                                  <a:pt x="190" y="232"/>
                                  <a:pt x="192" y="231"/>
                                  <a:pt x="194" y="233"/>
                                </a:cubicBezTo>
                                <a:cubicBezTo>
                                  <a:pt x="196" y="232"/>
                                  <a:pt x="197" y="233"/>
                                  <a:pt x="199" y="233"/>
                                </a:cubicBezTo>
                                <a:cubicBezTo>
                                  <a:pt x="201" y="235"/>
                                  <a:pt x="204" y="235"/>
                                  <a:pt x="206" y="237"/>
                                </a:cubicBezTo>
                                <a:cubicBezTo>
                                  <a:pt x="208" y="235"/>
                                  <a:pt x="209" y="238"/>
                                  <a:pt x="211" y="237"/>
                                </a:cubicBezTo>
                                <a:cubicBezTo>
                                  <a:pt x="211" y="237"/>
                                  <a:pt x="210" y="237"/>
                                  <a:pt x="210" y="236"/>
                                </a:cubicBezTo>
                                <a:cubicBezTo>
                                  <a:pt x="210" y="236"/>
                                  <a:pt x="209" y="236"/>
                                  <a:pt x="209" y="235"/>
                                </a:cubicBezTo>
                                <a:cubicBezTo>
                                  <a:pt x="208" y="234"/>
                                  <a:pt x="207" y="235"/>
                                  <a:pt x="207" y="233"/>
                                </a:cubicBezTo>
                                <a:cubicBezTo>
                                  <a:pt x="205" y="233"/>
                                  <a:pt x="203" y="231"/>
                                  <a:pt x="201" y="231"/>
                                </a:cubicBezTo>
                                <a:cubicBezTo>
                                  <a:pt x="200" y="230"/>
                                  <a:pt x="198" y="230"/>
                                  <a:pt x="196" y="229"/>
                                </a:cubicBezTo>
                                <a:cubicBezTo>
                                  <a:pt x="195" y="229"/>
                                  <a:pt x="194" y="228"/>
                                  <a:pt x="194" y="228"/>
                                </a:cubicBezTo>
                                <a:cubicBezTo>
                                  <a:pt x="193" y="227"/>
                                  <a:pt x="191" y="228"/>
                                  <a:pt x="191" y="227"/>
                                </a:cubicBezTo>
                                <a:cubicBezTo>
                                  <a:pt x="189" y="227"/>
                                  <a:pt x="187" y="225"/>
                                  <a:pt x="185" y="226"/>
                                </a:cubicBezTo>
                                <a:cubicBezTo>
                                  <a:pt x="184" y="224"/>
                                  <a:pt x="181" y="225"/>
                                  <a:pt x="180" y="224"/>
                                </a:cubicBezTo>
                                <a:cubicBezTo>
                                  <a:pt x="176" y="224"/>
                                  <a:pt x="172" y="223"/>
                                  <a:pt x="169" y="222"/>
                                </a:cubicBezTo>
                                <a:cubicBezTo>
                                  <a:pt x="165" y="222"/>
                                  <a:pt x="162" y="221"/>
                                  <a:pt x="159" y="221"/>
                                </a:cubicBezTo>
                                <a:cubicBezTo>
                                  <a:pt x="156" y="221"/>
                                  <a:pt x="152" y="221"/>
                                  <a:pt x="149" y="220"/>
                                </a:cubicBezTo>
                                <a:cubicBezTo>
                                  <a:pt x="147" y="221"/>
                                  <a:pt x="146" y="219"/>
                                  <a:pt x="144" y="221"/>
                                </a:cubicBezTo>
                                <a:cubicBezTo>
                                  <a:pt x="143" y="220"/>
                                  <a:pt x="141" y="221"/>
                                  <a:pt x="139" y="221"/>
                                </a:cubicBezTo>
                                <a:cubicBezTo>
                                  <a:pt x="138" y="220"/>
                                  <a:pt x="136" y="220"/>
                                  <a:pt x="135" y="220"/>
                                </a:cubicBezTo>
                                <a:cubicBezTo>
                                  <a:pt x="133" y="219"/>
                                  <a:pt x="131" y="221"/>
                                  <a:pt x="130" y="219"/>
                                </a:cubicBezTo>
                                <a:cubicBezTo>
                                  <a:pt x="126" y="221"/>
                                  <a:pt x="124" y="220"/>
                                  <a:pt x="120" y="221"/>
                                </a:cubicBezTo>
                                <a:cubicBezTo>
                                  <a:pt x="117" y="221"/>
                                  <a:pt x="114" y="221"/>
                                  <a:pt x="111" y="222"/>
                                </a:cubicBezTo>
                                <a:cubicBezTo>
                                  <a:pt x="107" y="222"/>
                                  <a:pt x="105" y="221"/>
                                  <a:pt x="101" y="222"/>
                                </a:cubicBezTo>
                                <a:cubicBezTo>
                                  <a:pt x="99" y="221"/>
                                  <a:pt x="95" y="223"/>
                                  <a:pt x="92" y="222"/>
                                </a:cubicBezTo>
                                <a:cubicBezTo>
                                  <a:pt x="89" y="222"/>
                                  <a:pt x="86" y="221"/>
                                  <a:pt x="83" y="222"/>
                                </a:cubicBezTo>
                                <a:cubicBezTo>
                                  <a:pt x="80" y="221"/>
                                  <a:pt x="77" y="221"/>
                                  <a:pt x="74" y="220"/>
                                </a:cubicBezTo>
                                <a:cubicBezTo>
                                  <a:pt x="73" y="221"/>
                                  <a:pt x="71" y="220"/>
                                  <a:pt x="69" y="220"/>
                                </a:cubicBezTo>
                                <a:cubicBezTo>
                                  <a:pt x="69" y="219"/>
                                  <a:pt x="67" y="221"/>
                                  <a:pt x="66" y="219"/>
                                </a:cubicBezTo>
                                <a:cubicBezTo>
                                  <a:pt x="62" y="220"/>
                                  <a:pt x="60" y="218"/>
                                  <a:pt x="57" y="218"/>
                                </a:cubicBezTo>
                                <a:cubicBezTo>
                                  <a:pt x="57" y="216"/>
                                  <a:pt x="58" y="216"/>
                                  <a:pt x="59" y="217"/>
                                </a:cubicBezTo>
                                <a:cubicBezTo>
                                  <a:pt x="60" y="217"/>
                                  <a:pt x="61" y="217"/>
                                  <a:pt x="61" y="218"/>
                                </a:cubicBezTo>
                                <a:cubicBezTo>
                                  <a:pt x="64" y="217"/>
                                  <a:pt x="65" y="219"/>
                                  <a:pt x="68" y="218"/>
                                </a:cubicBezTo>
                                <a:cubicBezTo>
                                  <a:pt x="71" y="219"/>
                                  <a:pt x="76" y="218"/>
                                  <a:pt x="79" y="219"/>
                                </a:cubicBezTo>
                                <a:cubicBezTo>
                                  <a:pt x="84" y="218"/>
                                  <a:pt x="87" y="220"/>
                                  <a:pt x="92" y="219"/>
                                </a:cubicBezTo>
                                <a:cubicBezTo>
                                  <a:pt x="95" y="221"/>
                                  <a:pt x="100" y="218"/>
                                  <a:pt x="104" y="220"/>
                                </a:cubicBezTo>
                                <a:cubicBezTo>
                                  <a:pt x="106" y="218"/>
                                  <a:pt x="107" y="220"/>
                                  <a:pt x="110" y="218"/>
                                </a:cubicBezTo>
                                <a:cubicBezTo>
                                  <a:pt x="112" y="218"/>
                                  <a:pt x="113" y="218"/>
                                  <a:pt x="115" y="218"/>
                                </a:cubicBezTo>
                                <a:cubicBezTo>
                                  <a:pt x="117" y="218"/>
                                  <a:pt x="119" y="218"/>
                                  <a:pt x="121" y="218"/>
                                </a:cubicBezTo>
                                <a:cubicBezTo>
                                  <a:pt x="121" y="219"/>
                                  <a:pt x="123" y="217"/>
                                  <a:pt x="124" y="218"/>
                                </a:cubicBezTo>
                                <a:cubicBezTo>
                                  <a:pt x="124" y="218"/>
                                  <a:pt x="125" y="217"/>
                                  <a:pt x="125" y="217"/>
                                </a:cubicBezTo>
                                <a:cubicBezTo>
                                  <a:pt x="127" y="218"/>
                                  <a:pt x="129" y="217"/>
                                  <a:pt x="130" y="217"/>
                                </a:cubicBezTo>
                                <a:cubicBezTo>
                                  <a:pt x="132" y="217"/>
                                  <a:pt x="134" y="218"/>
                                  <a:pt x="136" y="218"/>
                                </a:cubicBezTo>
                                <a:cubicBezTo>
                                  <a:pt x="139" y="218"/>
                                  <a:pt x="142" y="218"/>
                                  <a:pt x="146" y="217"/>
                                </a:cubicBezTo>
                                <a:cubicBezTo>
                                  <a:pt x="148" y="218"/>
                                  <a:pt x="151" y="217"/>
                                  <a:pt x="153" y="218"/>
                                </a:cubicBezTo>
                                <a:cubicBezTo>
                                  <a:pt x="156" y="218"/>
                                  <a:pt x="158" y="218"/>
                                  <a:pt x="161" y="218"/>
                                </a:cubicBezTo>
                                <a:cubicBezTo>
                                  <a:pt x="163" y="219"/>
                                  <a:pt x="166" y="218"/>
                                  <a:pt x="168" y="219"/>
                                </a:cubicBezTo>
                                <a:cubicBezTo>
                                  <a:pt x="171" y="219"/>
                                  <a:pt x="173" y="220"/>
                                  <a:pt x="176" y="221"/>
                                </a:cubicBezTo>
                                <a:cubicBezTo>
                                  <a:pt x="178" y="220"/>
                                  <a:pt x="180" y="222"/>
                                  <a:pt x="183" y="221"/>
                                </a:cubicBezTo>
                                <a:cubicBezTo>
                                  <a:pt x="185" y="223"/>
                                  <a:pt x="187" y="223"/>
                                  <a:pt x="190" y="224"/>
                                </a:cubicBezTo>
                                <a:cubicBezTo>
                                  <a:pt x="191" y="225"/>
                                  <a:pt x="192" y="224"/>
                                  <a:pt x="193" y="225"/>
                                </a:cubicBezTo>
                                <a:cubicBezTo>
                                  <a:pt x="194" y="225"/>
                                  <a:pt x="195" y="227"/>
                                  <a:pt x="197" y="225"/>
                                </a:cubicBezTo>
                                <a:cubicBezTo>
                                  <a:pt x="197" y="227"/>
                                  <a:pt x="199" y="226"/>
                                  <a:pt x="200" y="227"/>
                                </a:cubicBezTo>
                                <a:cubicBezTo>
                                  <a:pt x="201" y="227"/>
                                  <a:pt x="202" y="229"/>
                                  <a:pt x="203" y="228"/>
                                </a:cubicBezTo>
                                <a:cubicBezTo>
                                  <a:pt x="204" y="228"/>
                                  <a:pt x="202" y="227"/>
                                  <a:pt x="202" y="227"/>
                                </a:cubicBezTo>
                                <a:cubicBezTo>
                                  <a:pt x="201" y="227"/>
                                  <a:pt x="201" y="227"/>
                                  <a:pt x="200" y="227"/>
                                </a:cubicBezTo>
                                <a:cubicBezTo>
                                  <a:pt x="199" y="225"/>
                                  <a:pt x="198" y="224"/>
                                  <a:pt x="197" y="225"/>
                                </a:cubicBezTo>
                                <a:cubicBezTo>
                                  <a:pt x="196" y="223"/>
                                  <a:pt x="195" y="222"/>
                                  <a:pt x="193" y="223"/>
                                </a:cubicBezTo>
                                <a:cubicBezTo>
                                  <a:pt x="193" y="221"/>
                                  <a:pt x="191" y="222"/>
                                  <a:pt x="190" y="221"/>
                                </a:cubicBezTo>
                                <a:cubicBezTo>
                                  <a:pt x="186" y="219"/>
                                  <a:pt x="181" y="218"/>
                                  <a:pt x="176" y="216"/>
                                </a:cubicBezTo>
                                <a:cubicBezTo>
                                  <a:pt x="174" y="217"/>
                                  <a:pt x="172" y="216"/>
                                  <a:pt x="170" y="215"/>
                                </a:cubicBezTo>
                                <a:cubicBezTo>
                                  <a:pt x="169" y="215"/>
                                  <a:pt x="168" y="216"/>
                                  <a:pt x="167" y="215"/>
                                </a:cubicBezTo>
                                <a:cubicBezTo>
                                  <a:pt x="166" y="214"/>
                                  <a:pt x="165" y="216"/>
                                  <a:pt x="164" y="215"/>
                                </a:cubicBezTo>
                                <a:cubicBezTo>
                                  <a:pt x="160" y="215"/>
                                  <a:pt x="157" y="213"/>
                                  <a:pt x="152" y="215"/>
                                </a:cubicBezTo>
                                <a:cubicBezTo>
                                  <a:pt x="151" y="214"/>
                                  <a:pt x="149" y="214"/>
                                  <a:pt x="146" y="214"/>
                                </a:cubicBezTo>
                                <a:cubicBezTo>
                                  <a:pt x="145" y="213"/>
                                  <a:pt x="142" y="215"/>
                                  <a:pt x="140" y="214"/>
                                </a:cubicBezTo>
                                <a:cubicBezTo>
                                  <a:pt x="138" y="214"/>
                                  <a:pt x="136" y="215"/>
                                  <a:pt x="134" y="214"/>
                                </a:cubicBezTo>
                                <a:cubicBezTo>
                                  <a:pt x="132" y="214"/>
                                  <a:pt x="130" y="216"/>
                                  <a:pt x="128" y="215"/>
                                </a:cubicBezTo>
                                <a:cubicBezTo>
                                  <a:pt x="124" y="215"/>
                                  <a:pt x="119" y="216"/>
                                  <a:pt x="115" y="216"/>
                                </a:cubicBezTo>
                                <a:cubicBezTo>
                                  <a:pt x="114" y="215"/>
                                  <a:pt x="113" y="216"/>
                                  <a:pt x="112" y="216"/>
                                </a:cubicBezTo>
                                <a:cubicBezTo>
                                  <a:pt x="111" y="215"/>
                                  <a:pt x="110" y="217"/>
                                  <a:pt x="109" y="217"/>
                                </a:cubicBezTo>
                                <a:cubicBezTo>
                                  <a:pt x="107" y="216"/>
                                  <a:pt x="105" y="217"/>
                                  <a:pt x="103" y="218"/>
                                </a:cubicBezTo>
                                <a:cubicBezTo>
                                  <a:pt x="101" y="216"/>
                                  <a:pt x="98" y="219"/>
                                  <a:pt x="96" y="218"/>
                                </a:cubicBezTo>
                                <a:cubicBezTo>
                                  <a:pt x="94" y="218"/>
                                  <a:pt x="92" y="218"/>
                                  <a:pt x="90" y="218"/>
                                </a:cubicBezTo>
                                <a:cubicBezTo>
                                  <a:pt x="89" y="217"/>
                                  <a:pt x="86" y="218"/>
                                  <a:pt x="84" y="218"/>
                                </a:cubicBezTo>
                                <a:cubicBezTo>
                                  <a:pt x="82" y="218"/>
                                  <a:pt x="81" y="217"/>
                                  <a:pt x="79" y="218"/>
                                </a:cubicBezTo>
                                <a:cubicBezTo>
                                  <a:pt x="78" y="217"/>
                                  <a:pt x="78" y="217"/>
                                  <a:pt x="77" y="217"/>
                                </a:cubicBezTo>
                                <a:cubicBezTo>
                                  <a:pt x="76" y="217"/>
                                  <a:pt x="76" y="216"/>
                                  <a:pt x="75" y="216"/>
                                </a:cubicBezTo>
                                <a:cubicBezTo>
                                  <a:pt x="74" y="217"/>
                                  <a:pt x="73" y="215"/>
                                  <a:pt x="72" y="216"/>
                                </a:cubicBezTo>
                                <a:cubicBezTo>
                                  <a:pt x="70" y="215"/>
                                  <a:pt x="67" y="216"/>
                                  <a:pt x="66" y="213"/>
                                </a:cubicBezTo>
                                <a:cubicBezTo>
                                  <a:pt x="70" y="213"/>
                                  <a:pt x="73" y="215"/>
                                  <a:pt x="77" y="215"/>
                                </a:cubicBezTo>
                                <a:cubicBezTo>
                                  <a:pt x="79" y="214"/>
                                  <a:pt x="79" y="215"/>
                                  <a:pt x="81" y="214"/>
                                </a:cubicBezTo>
                                <a:cubicBezTo>
                                  <a:pt x="81" y="217"/>
                                  <a:pt x="83" y="214"/>
                                  <a:pt x="83" y="215"/>
                                </a:cubicBezTo>
                                <a:cubicBezTo>
                                  <a:pt x="85" y="214"/>
                                  <a:pt x="85" y="216"/>
                                  <a:pt x="86" y="215"/>
                                </a:cubicBezTo>
                                <a:cubicBezTo>
                                  <a:pt x="87" y="216"/>
                                  <a:pt x="88" y="215"/>
                                  <a:pt x="89" y="216"/>
                                </a:cubicBezTo>
                                <a:cubicBezTo>
                                  <a:pt x="91" y="216"/>
                                  <a:pt x="93" y="215"/>
                                  <a:pt x="95" y="215"/>
                                </a:cubicBezTo>
                                <a:cubicBezTo>
                                  <a:pt x="97" y="215"/>
                                  <a:pt x="99" y="215"/>
                                  <a:pt x="101" y="215"/>
                                </a:cubicBezTo>
                                <a:cubicBezTo>
                                  <a:pt x="105" y="214"/>
                                  <a:pt x="109" y="215"/>
                                  <a:pt x="113" y="212"/>
                                </a:cubicBezTo>
                                <a:cubicBezTo>
                                  <a:pt x="114" y="214"/>
                                  <a:pt x="117" y="212"/>
                                  <a:pt x="118" y="213"/>
                                </a:cubicBezTo>
                                <a:cubicBezTo>
                                  <a:pt x="120" y="213"/>
                                  <a:pt x="121" y="213"/>
                                  <a:pt x="123" y="212"/>
                                </a:cubicBezTo>
                                <a:cubicBezTo>
                                  <a:pt x="123" y="213"/>
                                  <a:pt x="124" y="212"/>
                                  <a:pt x="125" y="213"/>
                                </a:cubicBezTo>
                                <a:cubicBezTo>
                                  <a:pt x="126" y="212"/>
                                  <a:pt x="126" y="213"/>
                                  <a:pt x="127" y="212"/>
                                </a:cubicBezTo>
                                <a:cubicBezTo>
                                  <a:pt x="129" y="212"/>
                                  <a:pt x="130" y="212"/>
                                  <a:pt x="132" y="212"/>
                                </a:cubicBezTo>
                                <a:cubicBezTo>
                                  <a:pt x="133" y="212"/>
                                  <a:pt x="136" y="213"/>
                                  <a:pt x="136" y="211"/>
                                </a:cubicBezTo>
                                <a:cubicBezTo>
                                  <a:pt x="137" y="211"/>
                                  <a:pt x="137" y="212"/>
                                  <a:pt x="138" y="211"/>
                                </a:cubicBezTo>
                                <a:cubicBezTo>
                                  <a:pt x="139" y="212"/>
                                  <a:pt x="140" y="211"/>
                                  <a:pt x="140" y="212"/>
                                </a:cubicBezTo>
                                <a:cubicBezTo>
                                  <a:pt x="143" y="211"/>
                                  <a:pt x="146" y="212"/>
                                  <a:pt x="149" y="211"/>
                                </a:cubicBezTo>
                                <a:cubicBezTo>
                                  <a:pt x="151" y="210"/>
                                  <a:pt x="151" y="213"/>
                                  <a:pt x="153" y="211"/>
                                </a:cubicBezTo>
                                <a:cubicBezTo>
                                  <a:pt x="153" y="212"/>
                                  <a:pt x="155" y="210"/>
                                  <a:pt x="156" y="212"/>
                                </a:cubicBezTo>
                                <a:cubicBezTo>
                                  <a:pt x="158" y="211"/>
                                  <a:pt x="160" y="212"/>
                                  <a:pt x="163" y="211"/>
                                </a:cubicBezTo>
                                <a:cubicBezTo>
                                  <a:pt x="166" y="213"/>
                                  <a:pt x="171" y="212"/>
                                  <a:pt x="175" y="213"/>
                                </a:cubicBezTo>
                                <a:cubicBezTo>
                                  <a:pt x="176" y="213"/>
                                  <a:pt x="174" y="212"/>
                                  <a:pt x="174" y="212"/>
                                </a:cubicBezTo>
                                <a:cubicBezTo>
                                  <a:pt x="173" y="212"/>
                                  <a:pt x="172" y="212"/>
                                  <a:pt x="172" y="211"/>
                                </a:cubicBezTo>
                                <a:cubicBezTo>
                                  <a:pt x="170" y="211"/>
                                  <a:pt x="169" y="211"/>
                                  <a:pt x="168" y="210"/>
                                </a:cubicBezTo>
                                <a:cubicBezTo>
                                  <a:pt x="166" y="210"/>
                                  <a:pt x="165" y="211"/>
                                  <a:pt x="164" y="209"/>
                                </a:cubicBezTo>
                                <a:cubicBezTo>
                                  <a:pt x="163" y="210"/>
                                  <a:pt x="163" y="209"/>
                                  <a:pt x="162" y="209"/>
                                </a:cubicBezTo>
                                <a:cubicBezTo>
                                  <a:pt x="161" y="209"/>
                                  <a:pt x="160" y="209"/>
                                  <a:pt x="160" y="208"/>
                                </a:cubicBezTo>
                                <a:cubicBezTo>
                                  <a:pt x="157" y="208"/>
                                  <a:pt x="155" y="207"/>
                                  <a:pt x="152" y="207"/>
                                </a:cubicBezTo>
                                <a:cubicBezTo>
                                  <a:pt x="149" y="207"/>
                                  <a:pt x="146" y="208"/>
                                  <a:pt x="143" y="206"/>
                                </a:cubicBezTo>
                                <a:cubicBezTo>
                                  <a:pt x="142" y="208"/>
                                  <a:pt x="141" y="206"/>
                                  <a:pt x="139" y="207"/>
                                </a:cubicBezTo>
                                <a:cubicBezTo>
                                  <a:pt x="137" y="206"/>
                                  <a:pt x="135" y="207"/>
                                  <a:pt x="133" y="207"/>
                                </a:cubicBezTo>
                                <a:cubicBezTo>
                                  <a:pt x="131" y="206"/>
                                  <a:pt x="129" y="207"/>
                                  <a:pt x="127" y="206"/>
                                </a:cubicBezTo>
                                <a:cubicBezTo>
                                  <a:pt x="124" y="208"/>
                                  <a:pt x="122" y="207"/>
                                  <a:pt x="120" y="208"/>
                                </a:cubicBezTo>
                                <a:cubicBezTo>
                                  <a:pt x="117" y="207"/>
                                  <a:pt x="115" y="207"/>
                                  <a:pt x="112" y="207"/>
                                </a:cubicBezTo>
                                <a:cubicBezTo>
                                  <a:pt x="110" y="207"/>
                                  <a:pt x="108" y="207"/>
                                  <a:pt x="106" y="206"/>
                                </a:cubicBezTo>
                                <a:cubicBezTo>
                                  <a:pt x="103" y="207"/>
                                  <a:pt x="101" y="206"/>
                                  <a:pt x="99" y="208"/>
                                </a:cubicBezTo>
                                <a:cubicBezTo>
                                  <a:pt x="97" y="206"/>
                                  <a:pt x="95" y="208"/>
                                  <a:pt x="94" y="207"/>
                                </a:cubicBezTo>
                                <a:cubicBezTo>
                                  <a:pt x="93" y="207"/>
                                  <a:pt x="91" y="206"/>
                                  <a:pt x="90" y="207"/>
                                </a:cubicBezTo>
                                <a:cubicBezTo>
                                  <a:pt x="87" y="206"/>
                                  <a:pt x="84" y="207"/>
                                  <a:pt x="81" y="207"/>
                                </a:cubicBezTo>
                                <a:cubicBezTo>
                                  <a:pt x="79" y="207"/>
                                  <a:pt x="78" y="207"/>
                                  <a:pt x="76" y="207"/>
                                </a:cubicBezTo>
                                <a:cubicBezTo>
                                  <a:pt x="75" y="205"/>
                                  <a:pt x="73" y="207"/>
                                  <a:pt x="72" y="206"/>
                                </a:cubicBezTo>
                                <a:cubicBezTo>
                                  <a:pt x="69" y="206"/>
                                  <a:pt x="67" y="204"/>
                                  <a:pt x="64" y="205"/>
                                </a:cubicBezTo>
                                <a:cubicBezTo>
                                  <a:pt x="62" y="204"/>
                                  <a:pt x="61" y="204"/>
                                  <a:pt x="59" y="203"/>
                                </a:cubicBezTo>
                                <a:cubicBezTo>
                                  <a:pt x="59" y="201"/>
                                  <a:pt x="57" y="203"/>
                                  <a:pt x="56" y="202"/>
                                </a:cubicBezTo>
                                <a:cubicBezTo>
                                  <a:pt x="54" y="202"/>
                                  <a:pt x="53" y="200"/>
                                  <a:pt x="52" y="200"/>
                                </a:cubicBezTo>
                                <a:cubicBezTo>
                                  <a:pt x="50" y="200"/>
                                  <a:pt x="49" y="199"/>
                                  <a:pt x="48" y="199"/>
                                </a:cubicBezTo>
                                <a:cubicBezTo>
                                  <a:pt x="47" y="198"/>
                                  <a:pt x="46" y="199"/>
                                  <a:pt x="46" y="198"/>
                                </a:cubicBezTo>
                                <a:cubicBezTo>
                                  <a:pt x="45" y="197"/>
                                  <a:pt x="44" y="197"/>
                                  <a:pt x="44" y="197"/>
                                </a:cubicBezTo>
                                <a:cubicBezTo>
                                  <a:pt x="42" y="196"/>
                                  <a:pt x="41" y="196"/>
                                  <a:pt x="40" y="195"/>
                                </a:cubicBezTo>
                                <a:cubicBezTo>
                                  <a:pt x="38" y="193"/>
                                  <a:pt x="34" y="193"/>
                                  <a:pt x="34" y="190"/>
                                </a:cubicBezTo>
                                <a:cubicBezTo>
                                  <a:pt x="35" y="190"/>
                                  <a:pt x="36" y="190"/>
                                  <a:pt x="36" y="192"/>
                                </a:cubicBezTo>
                                <a:cubicBezTo>
                                  <a:pt x="38" y="191"/>
                                  <a:pt x="38" y="192"/>
                                  <a:pt x="39" y="193"/>
                                </a:cubicBezTo>
                                <a:cubicBezTo>
                                  <a:pt x="41" y="193"/>
                                  <a:pt x="42" y="194"/>
                                  <a:pt x="44" y="195"/>
                                </a:cubicBezTo>
                                <a:cubicBezTo>
                                  <a:pt x="47" y="196"/>
                                  <a:pt x="50" y="199"/>
                                  <a:pt x="54" y="199"/>
                                </a:cubicBezTo>
                                <a:cubicBezTo>
                                  <a:pt x="55" y="200"/>
                                  <a:pt x="57" y="201"/>
                                  <a:pt x="59" y="201"/>
                                </a:cubicBezTo>
                                <a:cubicBezTo>
                                  <a:pt x="60" y="201"/>
                                  <a:pt x="61" y="201"/>
                                  <a:pt x="61" y="202"/>
                                </a:cubicBezTo>
                                <a:cubicBezTo>
                                  <a:pt x="62" y="202"/>
                                  <a:pt x="64" y="201"/>
                                  <a:pt x="64" y="203"/>
                                </a:cubicBezTo>
                                <a:cubicBezTo>
                                  <a:pt x="66" y="202"/>
                                  <a:pt x="67" y="204"/>
                                  <a:pt x="70" y="203"/>
                                </a:cubicBezTo>
                                <a:cubicBezTo>
                                  <a:pt x="71" y="204"/>
                                  <a:pt x="73" y="203"/>
                                  <a:pt x="74" y="204"/>
                                </a:cubicBezTo>
                                <a:cubicBezTo>
                                  <a:pt x="77" y="204"/>
                                  <a:pt x="78" y="205"/>
                                  <a:pt x="80" y="204"/>
                                </a:cubicBezTo>
                                <a:cubicBezTo>
                                  <a:pt x="82" y="204"/>
                                  <a:pt x="84" y="204"/>
                                  <a:pt x="86" y="204"/>
                                </a:cubicBezTo>
                                <a:cubicBezTo>
                                  <a:pt x="88" y="204"/>
                                  <a:pt x="90" y="203"/>
                                  <a:pt x="92" y="204"/>
                                </a:cubicBezTo>
                                <a:cubicBezTo>
                                  <a:pt x="94" y="204"/>
                                  <a:pt x="95" y="204"/>
                                  <a:pt x="97" y="204"/>
                                </a:cubicBezTo>
                                <a:cubicBezTo>
                                  <a:pt x="101" y="205"/>
                                  <a:pt x="105" y="203"/>
                                  <a:pt x="109" y="204"/>
                                </a:cubicBezTo>
                                <a:cubicBezTo>
                                  <a:pt x="110" y="203"/>
                                  <a:pt x="111" y="205"/>
                                  <a:pt x="112" y="204"/>
                                </a:cubicBezTo>
                                <a:cubicBezTo>
                                  <a:pt x="112" y="205"/>
                                  <a:pt x="114" y="203"/>
                                  <a:pt x="115" y="204"/>
                                </a:cubicBezTo>
                                <a:cubicBezTo>
                                  <a:pt x="116" y="204"/>
                                  <a:pt x="118" y="204"/>
                                  <a:pt x="120" y="205"/>
                                </a:cubicBezTo>
                                <a:cubicBezTo>
                                  <a:pt x="123" y="203"/>
                                  <a:pt x="126" y="205"/>
                                  <a:pt x="129" y="203"/>
                                </a:cubicBezTo>
                                <a:cubicBezTo>
                                  <a:pt x="132" y="205"/>
                                  <a:pt x="136" y="204"/>
                                  <a:pt x="139" y="205"/>
                                </a:cubicBezTo>
                                <a:cubicBezTo>
                                  <a:pt x="143" y="204"/>
                                  <a:pt x="146" y="204"/>
                                  <a:pt x="150" y="204"/>
                                </a:cubicBezTo>
                                <a:cubicBezTo>
                                  <a:pt x="151" y="205"/>
                                  <a:pt x="153" y="204"/>
                                  <a:pt x="155" y="204"/>
                                </a:cubicBezTo>
                                <a:cubicBezTo>
                                  <a:pt x="156" y="205"/>
                                  <a:pt x="158" y="205"/>
                                  <a:pt x="159" y="205"/>
                                </a:cubicBezTo>
                                <a:cubicBezTo>
                                  <a:pt x="160" y="206"/>
                                  <a:pt x="163" y="205"/>
                                  <a:pt x="164" y="206"/>
                                </a:cubicBezTo>
                                <a:cubicBezTo>
                                  <a:pt x="165" y="208"/>
                                  <a:pt x="167" y="207"/>
                                  <a:pt x="168" y="207"/>
                                </a:cubicBezTo>
                                <a:cubicBezTo>
                                  <a:pt x="172" y="209"/>
                                  <a:pt x="176" y="211"/>
                                  <a:pt x="180" y="211"/>
                                </a:cubicBezTo>
                                <a:cubicBezTo>
                                  <a:pt x="184" y="213"/>
                                  <a:pt x="188" y="215"/>
                                  <a:pt x="192" y="216"/>
                                </a:cubicBezTo>
                                <a:cubicBezTo>
                                  <a:pt x="190" y="214"/>
                                  <a:pt x="189" y="212"/>
                                  <a:pt x="188" y="212"/>
                                </a:cubicBezTo>
                                <a:cubicBezTo>
                                  <a:pt x="187" y="213"/>
                                  <a:pt x="186" y="210"/>
                                  <a:pt x="185" y="211"/>
                                </a:cubicBezTo>
                                <a:cubicBezTo>
                                  <a:pt x="185" y="211"/>
                                  <a:pt x="184" y="211"/>
                                  <a:pt x="183" y="210"/>
                                </a:cubicBezTo>
                                <a:cubicBezTo>
                                  <a:pt x="182" y="210"/>
                                  <a:pt x="182" y="208"/>
                                  <a:pt x="181" y="209"/>
                                </a:cubicBezTo>
                                <a:cubicBezTo>
                                  <a:pt x="180" y="208"/>
                                  <a:pt x="179" y="209"/>
                                  <a:pt x="179" y="208"/>
                                </a:cubicBezTo>
                                <a:cubicBezTo>
                                  <a:pt x="177" y="208"/>
                                  <a:pt x="176" y="207"/>
                                  <a:pt x="174" y="206"/>
                                </a:cubicBezTo>
                                <a:cubicBezTo>
                                  <a:pt x="173" y="207"/>
                                  <a:pt x="173" y="205"/>
                                  <a:pt x="172" y="206"/>
                                </a:cubicBezTo>
                                <a:cubicBezTo>
                                  <a:pt x="171" y="205"/>
                                  <a:pt x="170" y="206"/>
                                  <a:pt x="169" y="206"/>
                                </a:cubicBezTo>
                                <a:cubicBezTo>
                                  <a:pt x="169" y="205"/>
                                  <a:pt x="168" y="205"/>
                                  <a:pt x="167" y="205"/>
                                </a:cubicBezTo>
                                <a:cubicBezTo>
                                  <a:pt x="166" y="205"/>
                                  <a:pt x="166" y="204"/>
                                  <a:pt x="165" y="205"/>
                                </a:cubicBezTo>
                                <a:cubicBezTo>
                                  <a:pt x="162" y="203"/>
                                  <a:pt x="158" y="203"/>
                                  <a:pt x="155" y="203"/>
                                </a:cubicBezTo>
                                <a:cubicBezTo>
                                  <a:pt x="152" y="202"/>
                                  <a:pt x="149" y="202"/>
                                  <a:pt x="145" y="201"/>
                                </a:cubicBezTo>
                                <a:cubicBezTo>
                                  <a:pt x="143" y="202"/>
                                  <a:pt x="142" y="200"/>
                                  <a:pt x="140" y="202"/>
                                </a:cubicBezTo>
                                <a:cubicBezTo>
                                  <a:pt x="139" y="200"/>
                                  <a:pt x="137" y="202"/>
                                  <a:pt x="135" y="201"/>
                                </a:cubicBezTo>
                                <a:cubicBezTo>
                                  <a:pt x="132" y="201"/>
                                  <a:pt x="129" y="201"/>
                                  <a:pt x="125" y="201"/>
                                </a:cubicBezTo>
                                <a:cubicBezTo>
                                  <a:pt x="122" y="201"/>
                                  <a:pt x="118" y="202"/>
                                  <a:pt x="115" y="200"/>
                                </a:cubicBezTo>
                                <a:cubicBezTo>
                                  <a:pt x="108" y="203"/>
                                  <a:pt x="103" y="201"/>
                                  <a:pt x="96" y="202"/>
                                </a:cubicBezTo>
                                <a:cubicBezTo>
                                  <a:pt x="93" y="201"/>
                                  <a:pt x="90" y="201"/>
                                  <a:pt x="86" y="201"/>
                                </a:cubicBezTo>
                                <a:cubicBezTo>
                                  <a:pt x="83" y="201"/>
                                  <a:pt x="80" y="201"/>
                                  <a:pt x="77" y="200"/>
                                </a:cubicBezTo>
                                <a:cubicBezTo>
                                  <a:pt x="76" y="201"/>
                                  <a:pt x="75" y="199"/>
                                  <a:pt x="73" y="200"/>
                                </a:cubicBezTo>
                                <a:cubicBezTo>
                                  <a:pt x="72" y="200"/>
                                  <a:pt x="70" y="202"/>
                                  <a:pt x="70" y="200"/>
                                </a:cubicBezTo>
                                <a:cubicBezTo>
                                  <a:pt x="80" y="197"/>
                                  <a:pt x="90" y="195"/>
                                  <a:pt x="100" y="192"/>
                                </a:cubicBezTo>
                                <a:cubicBezTo>
                                  <a:pt x="103" y="193"/>
                                  <a:pt x="106" y="191"/>
                                  <a:pt x="108" y="192"/>
                                </a:cubicBezTo>
                                <a:cubicBezTo>
                                  <a:pt x="111" y="190"/>
                                  <a:pt x="112" y="192"/>
                                  <a:pt x="115" y="191"/>
                                </a:cubicBezTo>
                                <a:cubicBezTo>
                                  <a:pt x="116" y="192"/>
                                  <a:pt x="119" y="190"/>
                                  <a:pt x="120" y="191"/>
                                </a:cubicBezTo>
                                <a:cubicBezTo>
                                  <a:pt x="124" y="190"/>
                                  <a:pt x="127" y="192"/>
                                  <a:pt x="131" y="191"/>
                                </a:cubicBezTo>
                                <a:cubicBezTo>
                                  <a:pt x="133" y="192"/>
                                  <a:pt x="134" y="191"/>
                                  <a:pt x="136" y="192"/>
                                </a:cubicBezTo>
                                <a:cubicBezTo>
                                  <a:pt x="138" y="191"/>
                                  <a:pt x="140" y="193"/>
                                  <a:pt x="141" y="192"/>
                                </a:cubicBezTo>
                                <a:cubicBezTo>
                                  <a:pt x="143" y="192"/>
                                  <a:pt x="144" y="194"/>
                                  <a:pt x="146" y="193"/>
                                </a:cubicBezTo>
                                <a:cubicBezTo>
                                  <a:pt x="148" y="195"/>
                                  <a:pt x="150" y="193"/>
                                  <a:pt x="151" y="195"/>
                                </a:cubicBezTo>
                                <a:cubicBezTo>
                                  <a:pt x="153" y="193"/>
                                  <a:pt x="154" y="196"/>
                                  <a:pt x="156" y="195"/>
                                </a:cubicBezTo>
                                <a:cubicBezTo>
                                  <a:pt x="157" y="196"/>
                                  <a:pt x="158" y="195"/>
                                  <a:pt x="159" y="195"/>
                                </a:cubicBezTo>
                                <a:cubicBezTo>
                                  <a:pt x="159" y="195"/>
                                  <a:pt x="160" y="196"/>
                                  <a:pt x="161" y="195"/>
                                </a:cubicBezTo>
                                <a:cubicBezTo>
                                  <a:pt x="162" y="196"/>
                                  <a:pt x="164" y="196"/>
                                  <a:pt x="165" y="197"/>
                                </a:cubicBezTo>
                                <a:cubicBezTo>
                                  <a:pt x="166" y="197"/>
                                  <a:pt x="167" y="199"/>
                                  <a:pt x="168" y="197"/>
                                </a:cubicBezTo>
                                <a:cubicBezTo>
                                  <a:pt x="169" y="198"/>
                                  <a:pt x="169" y="199"/>
                                  <a:pt x="170" y="199"/>
                                </a:cubicBezTo>
                                <a:cubicBezTo>
                                  <a:pt x="171" y="198"/>
                                  <a:pt x="171" y="200"/>
                                  <a:pt x="173" y="200"/>
                                </a:cubicBezTo>
                                <a:cubicBezTo>
                                  <a:pt x="173" y="200"/>
                                  <a:pt x="174" y="201"/>
                                  <a:pt x="175" y="200"/>
                                </a:cubicBezTo>
                                <a:cubicBezTo>
                                  <a:pt x="176" y="201"/>
                                  <a:pt x="178" y="202"/>
                                  <a:pt x="179" y="202"/>
                                </a:cubicBezTo>
                                <a:cubicBezTo>
                                  <a:pt x="181" y="201"/>
                                  <a:pt x="178" y="201"/>
                                  <a:pt x="178" y="200"/>
                                </a:cubicBezTo>
                                <a:cubicBezTo>
                                  <a:pt x="177" y="200"/>
                                  <a:pt x="177" y="198"/>
                                  <a:pt x="177" y="198"/>
                                </a:cubicBezTo>
                                <a:cubicBezTo>
                                  <a:pt x="175" y="197"/>
                                  <a:pt x="173" y="197"/>
                                  <a:pt x="172" y="196"/>
                                </a:cubicBezTo>
                                <a:cubicBezTo>
                                  <a:pt x="170" y="196"/>
                                  <a:pt x="169" y="195"/>
                                  <a:pt x="167" y="194"/>
                                </a:cubicBezTo>
                                <a:cubicBezTo>
                                  <a:pt x="166" y="194"/>
                                  <a:pt x="164" y="194"/>
                                  <a:pt x="163" y="193"/>
                                </a:cubicBezTo>
                                <a:cubicBezTo>
                                  <a:pt x="161" y="192"/>
                                  <a:pt x="159" y="193"/>
                                  <a:pt x="158" y="192"/>
                                </a:cubicBezTo>
                                <a:cubicBezTo>
                                  <a:pt x="157" y="193"/>
                                  <a:pt x="156" y="190"/>
                                  <a:pt x="155" y="191"/>
                                </a:cubicBezTo>
                                <a:cubicBezTo>
                                  <a:pt x="154" y="191"/>
                                  <a:pt x="154" y="190"/>
                                  <a:pt x="153" y="190"/>
                                </a:cubicBezTo>
                                <a:cubicBezTo>
                                  <a:pt x="150" y="189"/>
                                  <a:pt x="146" y="190"/>
                                  <a:pt x="143" y="188"/>
                                </a:cubicBezTo>
                                <a:cubicBezTo>
                                  <a:pt x="139" y="189"/>
                                  <a:pt x="136" y="188"/>
                                  <a:pt x="133" y="187"/>
                                </a:cubicBezTo>
                                <a:cubicBezTo>
                                  <a:pt x="129" y="187"/>
                                  <a:pt x="126" y="187"/>
                                  <a:pt x="122" y="187"/>
                                </a:cubicBezTo>
                                <a:cubicBezTo>
                                  <a:pt x="119" y="186"/>
                                  <a:pt x="115" y="187"/>
                                  <a:pt x="112" y="187"/>
                                </a:cubicBezTo>
                                <a:cubicBezTo>
                                  <a:pt x="108" y="187"/>
                                  <a:pt x="105" y="188"/>
                                  <a:pt x="101" y="187"/>
                                </a:cubicBezTo>
                                <a:cubicBezTo>
                                  <a:pt x="101" y="188"/>
                                  <a:pt x="99" y="187"/>
                                  <a:pt x="98" y="188"/>
                                </a:cubicBezTo>
                                <a:cubicBezTo>
                                  <a:pt x="96" y="187"/>
                                  <a:pt x="94" y="189"/>
                                  <a:pt x="93" y="188"/>
                                </a:cubicBezTo>
                                <a:cubicBezTo>
                                  <a:pt x="91" y="188"/>
                                  <a:pt x="89" y="189"/>
                                  <a:pt x="87" y="188"/>
                                </a:cubicBezTo>
                                <a:cubicBezTo>
                                  <a:pt x="82" y="190"/>
                                  <a:pt x="78" y="190"/>
                                  <a:pt x="74" y="190"/>
                                </a:cubicBezTo>
                                <a:cubicBezTo>
                                  <a:pt x="72" y="190"/>
                                  <a:pt x="69" y="192"/>
                                  <a:pt x="67" y="191"/>
                                </a:cubicBezTo>
                                <a:cubicBezTo>
                                  <a:pt x="66" y="191"/>
                                  <a:pt x="65" y="191"/>
                                  <a:pt x="65" y="190"/>
                                </a:cubicBezTo>
                                <a:cubicBezTo>
                                  <a:pt x="63" y="191"/>
                                  <a:pt x="62" y="191"/>
                                  <a:pt x="62" y="190"/>
                                </a:cubicBezTo>
                                <a:cubicBezTo>
                                  <a:pt x="59" y="191"/>
                                  <a:pt x="58" y="191"/>
                                  <a:pt x="56" y="190"/>
                                </a:cubicBezTo>
                                <a:cubicBezTo>
                                  <a:pt x="53" y="192"/>
                                  <a:pt x="52" y="188"/>
                                  <a:pt x="50" y="190"/>
                                </a:cubicBezTo>
                                <a:cubicBezTo>
                                  <a:pt x="48" y="188"/>
                                  <a:pt x="45" y="190"/>
                                  <a:pt x="44" y="188"/>
                                </a:cubicBezTo>
                                <a:cubicBezTo>
                                  <a:pt x="42" y="188"/>
                                  <a:pt x="40" y="188"/>
                                  <a:pt x="38" y="187"/>
                                </a:cubicBezTo>
                                <a:cubicBezTo>
                                  <a:pt x="38" y="186"/>
                                  <a:pt x="39" y="185"/>
                                  <a:pt x="39" y="186"/>
                                </a:cubicBezTo>
                                <a:cubicBezTo>
                                  <a:pt x="40" y="186"/>
                                  <a:pt x="41" y="186"/>
                                  <a:pt x="41" y="187"/>
                                </a:cubicBezTo>
                                <a:cubicBezTo>
                                  <a:pt x="43" y="185"/>
                                  <a:pt x="43" y="188"/>
                                  <a:pt x="45" y="187"/>
                                </a:cubicBezTo>
                                <a:cubicBezTo>
                                  <a:pt x="48" y="187"/>
                                  <a:pt x="50" y="188"/>
                                  <a:pt x="53" y="188"/>
                                </a:cubicBezTo>
                                <a:cubicBezTo>
                                  <a:pt x="55" y="188"/>
                                  <a:pt x="56" y="188"/>
                                  <a:pt x="57" y="188"/>
                                </a:cubicBezTo>
                                <a:cubicBezTo>
                                  <a:pt x="59" y="189"/>
                                  <a:pt x="60" y="187"/>
                                  <a:pt x="62" y="188"/>
                                </a:cubicBezTo>
                                <a:cubicBezTo>
                                  <a:pt x="65" y="188"/>
                                  <a:pt x="67" y="189"/>
                                  <a:pt x="70" y="188"/>
                                </a:cubicBezTo>
                                <a:cubicBezTo>
                                  <a:pt x="73" y="188"/>
                                  <a:pt x="76" y="187"/>
                                  <a:pt x="79" y="187"/>
                                </a:cubicBezTo>
                                <a:cubicBezTo>
                                  <a:pt x="80" y="187"/>
                                  <a:pt x="82" y="187"/>
                                  <a:pt x="83" y="186"/>
                                </a:cubicBezTo>
                                <a:cubicBezTo>
                                  <a:pt x="85" y="187"/>
                                  <a:pt x="86" y="185"/>
                                  <a:pt x="86" y="186"/>
                                </a:cubicBezTo>
                                <a:cubicBezTo>
                                  <a:pt x="89" y="185"/>
                                  <a:pt x="92" y="186"/>
                                  <a:pt x="95" y="185"/>
                                </a:cubicBezTo>
                                <a:cubicBezTo>
                                  <a:pt x="98" y="185"/>
                                  <a:pt x="101" y="184"/>
                                  <a:pt x="104" y="184"/>
                                </a:cubicBezTo>
                                <a:cubicBezTo>
                                  <a:pt x="105" y="185"/>
                                  <a:pt x="107" y="184"/>
                                  <a:pt x="108" y="183"/>
                                </a:cubicBezTo>
                                <a:cubicBezTo>
                                  <a:pt x="109" y="185"/>
                                  <a:pt x="111" y="184"/>
                                  <a:pt x="113" y="183"/>
                                </a:cubicBezTo>
                                <a:cubicBezTo>
                                  <a:pt x="114" y="184"/>
                                  <a:pt x="116" y="183"/>
                                  <a:pt x="117" y="184"/>
                                </a:cubicBezTo>
                                <a:cubicBezTo>
                                  <a:pt x="118" y="184"/>
                                  <a:pt x="119" y="183"/>
                                  <a:pt x="120" y="184"/>
                                </a:cubicBezTo>
                                <a:cubicBezTo>
                                  <a:pt x="124" y="183"/>
                                  <a:pt x="126" y="184"/>
                                  <a:pt x="129" y="184"/>
                                </a:cubicBezTo>
                                <a:cubicBezTo>
                                  <a:pt x="131" y="184"/>
                                  <a:pt x="131" y="185"/>
                                  <a:pt x="133" y="185"/>
                                </a:cubicBezTo>
                                <a:cubicBezTo>
                                  <a:pt x="134" y="185"/>
                                  <a:pt x="135" y="185"/>
                                  <a:pt x="137" y="186"/>
                                </a:cubicBezTo>
                                <a:cubicBezTo>
                                  <a:pt x="140" y="185"/>
                                  <a:pt x="142" y="186"/>
                                  <a:pt x="145" y="186"/>
                                </a:cubicBezTo>
                                <a:cubicBezTo>
                                  <a:pt x="146" y="187"/>
                                  <a:pt x="148" y="186"/>
                                  <a:pt x="149" y="187"/>
                                </a:cubicBezTo>
                                <a:cubicBezTo>
                                  <a:pt x="150" y="187"/>
                                  <a:pt x="152" y="187"/>
                                  <a:pt x="153" y="188"/>
                                </a:cubicBezTo>
                                <a:cubicBezTo>
                                  <a:pt x="153" y="187"/>
                                  <a:pt x="154" y="188"/>
                                  <a:pt x="155" y="188"/>
                                </a:cubicBezTo>
                                <a:cubicBezTo>
                                  <a:pt x="155" y="189"/>
                                  <a:pt x="156" y="188"/>
                                  <a:pt x="156" y="189"/>
                                </a:cubicBezTo>
                                <a:cubicBezTo>
                                  <a:pt x="158" y="189"/>
                                  <a:pt x="159" y="189"/>
                                  <a:pt x="160" y="189"/>
                                </a:cubicBezTo>
                                <a:cubicBezTo>
                                  <a:pt x="161" y="190"/>
                                  <a:pt x="163" y="189"/>
                                  <a:pt x="164" y="191"/>
                                </a:cubicBezTo>
                                <a:cubicBezTo>
                                  <a:pt x="165" y="191"/>
                                  <a:pt x="166" y="191"/>
                                  <a:pt x="167" y="191"/>
                                </a:cubicBezTo>
                                <a:cubicBezTo>
                                  <a:pt x="166" y="189"/>
                                  <a:pt x="164" y="189"/>
                                  <a:pt x="162" y="188"/>
                                </a:cubicBezTo>
                                <a:cubicBezTo>
                                  <a:pt x="159" y="188"/>
                                  <a:pt x="158" y="186"/>
                                  <a:pt x="155" y="187"/>
                                </a:cubicBezTo>
                                <a:cubicBezTo>
                                  <a:pt x="154" y="186"/>
                                  <a:pt x="153" y="187"/>
                                  <a:pt x="153" y="186"/>
                                </a:cubicBezTo>
                                <a:cubicBezTo>
                                  <a:pt x="153" y="186"/>
                                  <a:pt x="152" y="185"/>
                                  <a:pt x="151" y="186"/>
                                </a:cubicBezTo>
                                <a:cubicBezTo>
                                  <a:pt x="150" y="185"/>
                                  <a:pt x="149" y="186"/>
                                  <a:pt x="148" y="185"/>
                                </a:cubicBezTo>
                                <a:cubicBezTo>
                                  <a:pt x="147" y="186"/>
                                  <a:pt x="146" y="183"/>
                                  <a:pt x="145" y="185"/>
                                </a:cubicBezTo>
                                <a:cubicBezTo>
                                  <a:pt x="144" y="183"/>
                                  <a:pt x="143" y="184"/>
                                  <a:pt x="142" y="183"/>
                                </a:cubicBezTo>
                                <a:cubicBezTo>
                                  <a:pt x="136" y="184"/>
                                  <a:pt x="132" y="182"/>
                                  <a:pt x="127" y="182"/>
                                </a:cubicBezTo>
                                <a:cubicBezTo>
                                  <a:pt x="124" y="182"/>
                                  <a:pt x="122" y="182"/>
                                  <a:pt x="119" y="182"/>
                                </a:cubicBezTo>
                                <a:cubicBezTo>
                                  <a:pt x="117" y="182"/>
                                  <a:pt x="115" y="180"/>
                                  <a:pt x="111" y="183"/>
                                </a:cubicBezTo>
                                <a:cubicBezTo>
                                  <a:pt x="109" y="181"/>
                                  <a:pt x="105" y="182"/>
                                  <a:pt x="102" y="181"/>
                                </a:cubicBezTo>
                                <a:cubicBezTo>
                                  <a:pt x="101" y="182"/>
                                  <a:pt x="99" y="181"/>
                                  <a:pt x="97" y="183"/>
                                </a:cubicBezTo>
                                <a:cubicBezTo>
                                  <a:pt x="96" y="182"/>
                                  <a:pt x="93" y="182"/>
                                  <a:pt x="91" y="182"/>
                                </a:cubicBezTo>
                                <a:cubicBezTo>
                                  <a:pt x="89" y="182"/>
                                  <a:pt x="86" y="184"/>
                                  <a:pt x="85" y="182"/>
                                </a:cubicBezTo>
                                <a:cubicBezTo>
                                  <a:pt x="82" y="184"/>
                                  <a:pt x="81" y="181"/>
                                  <a:pt x="78" y="184"/>
                                </a:cubicBezTo>
                                <a:cubicBezTo>
                                  <a:pt x="76" y="182"/>
                                  <a:pt x="73" y="184"/>
                                  <a:pt x="72" y="183"/>
                                </a:cubicBezTo>
                                <a:cubicBezTo>
                                  <a:pt x="70" y="183"/>
                                  <a:pt x="68" y="184"/>
                                  <a:pt x="66" y="184"/>
                                </a:cubicBezTo>
                                <a:cubicBezTo>
                                  <a:pt x="64" y="186"/>
                                  <a:pt x="65" y="183"/>
                                  <a:pt x="63" y="184"/>
                                </a:cubicBezTo>
                                <a:cubicBezTo>
                                  <a:pt x="62" y="183"/>
                                  <a:pt x="62" y="184"/>
                                  <a:pt x="61" y="183"/>
                                </a:cubicBezTo>
                                <a:cubicBezTo>
                                  <a:pt x="57" y="184"/>
                                  <a:pt x="54" y="182"/>
                                  <a:pt x="51" y="183"/>
                                </a:cubicBezTo>
                                <a:cubicBezTo>
                                  <a:pt x="49" y="181"/>
                                  <a:pt x="47" y="183"/>
                                  <a:pt x="46" y="182"/>
                                </a:cubicBezTo>
                                <a:cubicBezTo>
                                  <a:pt x="44" y="182"/>
                                  <a:pt x="42" y="181"/>
                                  <a:pt x="40" y="182"/>
                                </a:cubicBezTo>
                                <a:cubicBezTo>
                                  <a:pt x="37" y="181"/>
                                  <a:pt x="34" y="182"/>
                                  <a:pt x="31" y="180"/>
                                </a:cubicBezTo>
                                <a:cubicBezTo>
                                  <a:pt x="29" y="180"/>
                                  <a:pt x="28" y="179"/>
                                  <a:pt x="26" y="179"/>
                                </a:cubicBezTo>
                                <a:cubicBezTo>
                                  <a:pt x="25" y="177"/>
                                  <a:pt x="22" y="179"/>
                                  <a:pt x="21" y="176"/>
                                </a:cubicBezTo>
                                <a:cubicBezTo>
                                  <a:pt x="23" y="175"/>
                                  <a:pt x="23" y="178"/>
                                  <a:pt x="24" y="177"/>
                                </a:cubicBezTo>
                                <a:cubicBezTo>
                                  <a:pt x="25" y="177"/>
                                  <a:pt x="26" y="177"/>
                                  <a:pt x="27" y="178"/>
                                </a:cubicBezTo>
                                <a:cubicBezTo>
                                  <a:pt x="29" y="177"/>
                                  <a:pt x="30" y="179"/>
                                  <a:pt x="32" y="178"/>
                                </a:cubicBezTo>
                                <a:cubicBezTo>
                                  <a:pt x="34" y="179"/>
                                  <a:pt x="36" y="179"/>
                                  <a:pt x="38" y="179"/>
                                </a:cubicBezTo>
                                <a:cubicBezTo>
                                  <a:pt x="40" y="179"/>
                                  <a:pt x="41" y="180"/>
                                  <a:pt x="43" y="180"/>
                                </a:cubicBezTo>
                                <a:cubicBezTo>
                                  <a:pt x="46" y="181"/>
                                  <a:pt x="50" y="180"/>
                                  <a:pt x="53" y="181"/>
                                </a:cubicBezTo>
                                <a:cubicBezTo>
                                  <a:pt x="54" y="180"/>
                                  <a:pt x="55" y="180"/>
                                  <a:pt x="56" y="181"/>
                                </a:cubicBezTo>
                                <a:cubicBezTo>
                                  <a:pt x="57" y="181"/>
                                  <a:pt x="58" y="181"/>
                                  <a:pt x="59" y="181"/>
                                </a:cubicBezTo>
                                <a:cubicBezTo>
                                  <a:pt x="61" y="181"/>
                                  <a:pt x="62" y="181"/>
                                  <a:pt x="64" y="182"/>
                                </a:cubicBezTo>
                                <a:cubicBezTo>
                                  <a:pt x="68" y="181"/>
                                  <a:pt x="72" y="181"/>
                                  <a:pt x="76" y="180"/>
                                </a:cubicBezTo>
                                <a:cubicBezTo>
                                  <a:pt x="80" y="180"/>
                                  <a:pt x="83" y="181"/>
                                  <a:pt x="87" y="179"/>
                                </a:cubicBezTo>
                                <a:cubicBezTo>
                                  <a:pt x="89" y="180"/>
                                  <a:pt x="91" y="179"/>
                                  <a:pt x="93" y="180"/>
                                </a:cubicBezTo>
                                <a:cubicBezTo>
                                  <a:pt x="95" y="179"/>
                                  <a:pt x="97" y="180"/>
                                  <a:pt x="100" y="178"/>
                                </a:cubicBezTo>
                                <a:cubicBezTo>
                                  <a:pt x="103" y="180"/>
                                  <a:pt x="107" y="178"/>
                                  <a:pt x="111" y="179"/>
                                </a:cubicBezTo>
                                <a:cubicBezTo>
                                  <a:pt x="113" y="178"/>
                                  <a:pt x="115" y="179"/>
                                  <a:pt x="118" y="178"/>
                                </a:cubicBezTo>
                                <a:cubicBezTo>
                                  <a:pt x="120" y="179"/>
                                  <a:pt x="122" y="179"/>
                                  <a:pt x="124" y="179"/>
                                </a:cubicBezTo>
                                <a:cubicBezTo>
                                  <a:pt x="126" y="180"/>
                                  <a:pt x="128" y="179"/>
                                  <a:pt x="130" y="180"/>
                                </a:cubicBezTo>
                                <a:cubicBezTo>
                                  <a:pt x="133" y="179"/>
                                  <a:pt x="134" y="181"/>
                                  <a:pt x="136" y="180"/>
                                </a:cubicBezTo>
                                <a:cubicBezTo>
                                  <a:pt x="137" y="181"/>
                                  <a:pt x="139" y="180"/>
                                  <a:pt x="139" y="181"/>
                                </a:cubicBezTo>
                                <a:cubicBezTo>
                                  <a:pt x="141" y="179"/>
                                  <a:pt x="141" y="182"/>
                                  <a:pt x="143" y="181"/>
                                </a:cubicBezTo>
                                <a:cubicBezTo>
                                  <a:pt x="144" y="182"/>
                                  <a:pt x="147" y="181"/>
                                  <a:pt x="148" y="182"/>
                                </a:cubicBezTo>
                                <a:cubicBezTo>
                                  <a:pt x="150" y="183"/>
                                  <a:pt x="152" y="183"/>
                                  <a:pt x="155" y="183"/>
                                </a:cubicBezTo>
                                <a:cubicBezTo>
                                  <a:pt x="156" y="183"/>
                                  <a:pt x="156" y="184"/>
                                  <a:pt x="158" y="184"/>
                                </a:cubicBezTo>
                                <a:cubicBezTo>
                                  <a:pt x="158" y="185"/>
                                  <a:pt x="160" y="184"/>
                                  <a:pt x="160" y="185"/>
                                </a:cubicBezTo>
                                <a:cubicBezTo>
                                  <a:pt x="161" y="184"/>
                                  <a:pt x="160" y="184"/>
                                  <a:pt x="159" y="184"/>
                                </a:cubicBezTo>
                                <a:cubicBezTo>
                                  <a:pt x="159" y="183"/>
                                  <a:pt x="158" y="184"/>
                                  <a:pt x="157" y="183"/>
                                </a:cubicBezTo>
                                <a:cubicBezTo>
                                  <a:pt x="156" y="182"/>
                                  <a:pt x="154" y="182"/>
                                  <a:pt x="153" y="181"/>
                                </a:cubicBezTo>
                                <a:cubicBezTo>
                                  <a:pt x="152" y="181"/>
                                  <a:pt x="151" y="181"/>
                                  <a:pt x="151" y="180"/>
                                </a:cubicBezTo>
                                <a:cubicBezTo>
                                  <a:pt x="150" y="180"/>
                                  <a:pt x="150" y="179"/>
                                  <a:pt x="149" y="180"/>
                                </a:cubicBezTo>
                                <a:cubicBezTo>
                                  <a:pt x="147" y="180"/>
                                  <a:pt x="146" y="179"/>
                                  <a:pt x="145" y="178"/>
                                </a:cubicBezTo>
                                <a:cubicBezTo>
                                  <a:pt x="142" y="177"/>
                                  <a:pt x="138" y="178"/>
                                  <a:pt x="136" y="176"/>
                                </a:cubicBezTo>
                                <a:cubicBezTo>
                                  <a:pt x="134" y="176"/>
                                  <a:pt x="133" y="176"/>
                                  <a:pt x="131" y="175"/>
                                </a:cubicBezTo>
                                <a:cubicBezTo>
                                  <a:pt x="130" y="176"/>
                                  <a:pt x="128" y="176"/>
                                  <a:pt x="127" y="175"/>
                                </a:cubicBezTo>
                                <a:cubicBezTo>
                                  <a:pt x="124" y="175"/>
                                  <a:pt x="121" y="175"/>
                                  <a:pt x="118" y="175"/>
                                </a:cubicBezTo>
                                <a:cubicBezTo>
                                  <a:pt x="114" y="175"/>
                                  <a:pt x="112" y="174"/>
                                  <a:pt x="108" y="174"/>
                                </a:cubicBezTo>
                                <a:cubicBezTo>
                                  <a:pt x="107" y="173"/>
                                  <a:pt x="105" y="175"/>
                                  <a:pt x="104" y="174"/>
                                </a:cubicBezTo>
                                <a:cubicBezTo>
                                  <a:pt x="102" y="174"/>
                                  <a:pt x="100" y="174"/>
                                  <a:pt x="99" y="174"/>
                                </a:cubicBezTo>
                                <a:cubicBezTo>
                                  <a:pt x="96" y="174"/>
                                  <a:pt x="93" y="174"/>
                                  <a:pt x="90" y="173"/>
                                </a:cubicBezTo>
                                <a:cubicBezTo>
                                  <a:pt x="86" y="174"/>
                                  <a:pt x="83" y="173"/>
                                  <a:pt x="80" y="174"/>
                                </a:cubicBezTo>
                                <a:cubicBezTo>
                                  <a:pt x="77" y="172"/>
                                  <a:pt x="74" y="173"/>
                                  <a:pt x="71" y="172"/>
                                </a:cubicBezTo>
                                <a:cubicBezTo>
                                  <a:pt x="68" y="171"/>
                                  <a:pt x="65" y="172"/>
                                  <a:pt x="62" y="171"/>
                                </a:cubicBezTo>
                                <a:cubicBezTo>
                                  <a:pt x="60" y="171"/>
                                  <a:pt x="58" y="171"/>
                                  <a:pt x="57" y="170"/>
                                </a:cubicBezTo>
                                <a:cubicBezTo>
                                  <a:pt x="55" y="171"/>
                                  <a:pt x="54" y="170"/>
                                  <a:pt x="52" y="170"/>
                                </a:cubicBezTo>
                                <a:cubicBezTo>
                                  <a:pt x="46" y="169"/>
                                  <a:pt x="40" y="168"/>
                                  <a:pt x="35" y="166"/>
                                </a:cubicBezTo>
                                <a:cubicBezTo>
                                  <a:pt x="31" y="166"/>
                                  <a:pt x="29" y="164"/>
                                  <a:pt x="26" y="164"/>
                                </a:cubicBezTo>
                                <a:cubicBezTo>
                                  <a:pt x="25" y="163"/>
                                  <a:pt x="23" y="163"/>
                                  <a:pt x="22" y="162"/>
                                </a:cubicBezTo>
                                <a:cubicBezTo>
                                  <a:pt x="20" y="162"/>
                                  <a:pt x="19" y="160"/>
                                  <a:pt x="17" y="161"/>
                                </a:cubicBezTo>
                                <a:cubicBezTo>
                                  <a:pt x="16" y="159"/>
                                  <a:pt x="14" y="159"/>
                                  <a:pt x="12" y="158"/>
                                </a:cubicBezTo>
                                <a:cubicBezTo>
                                  <a:pt x="11" y="158"/>
                                  <a:pt x="10" y="157"/>
                                  <a:pt x="9" y="157"/>
                                </a:cubicBezTo>
                                <a:cubicBezTo>
                                  <a:pt x="8" y="157"/>
                                  <a:pt x="8" y="155"/>
                                  <a:pt x="7" y="155"/>
                                </a:cubicBezTo>
                                <a:cubicBezTo>
                                  <a:pt x="6" y="153"/>
                                  <a:pt x="8" y="155"/>
                                  <a:pt x="9" y="155"/>
                                </a:cubicBezTo>
                                <a:cubicBezTo>
                                  <a:pt x="10" y="155"/>
                                  <a:pt x="11" y="156"/>
                                  <a:pt x="12" y="156"/>
                                </a:cubicBezTo>
                                <a:cubicBezTo>
                                  <a:pt x="13" y="158"/>
                                  <a:pt x="15" y="157"/>
                                  <a:pt x="17" y="159"/>
                                </a:cubicBezTo>
                                <a:cubicBezTo>
                                  <a:pt x="18" y="160"/>
                                  <a:pt x="20" y="159"/>
                                  <a:pt x="21" y="160"/>
                                </a:cubicBezTo>
                                <a:cubicBezTo>
                                  <a:pt x="23" y="160"/>
                                  <a:pt x="23" y="161"/>
                                  <a:pt x="25" y="161"/>
                                </a:cubicBezTo>
                                <a:cubicBezTo>
                                  <a:pt x="27" y="163"/>
                                  <a:pt x="30" y="163"/>
                                  <a:pt x="33" y="164"/>
                                </a:cubicBezTo>
                                <a:cubicBezTo>
                                  <a:pt x="34" y="163"/>
                                  <a:pt x="34" y="165"/>
                                  <a:pt x="35" y="164"/>
                                </a:cubicBezTo>
                                <a:cubicBezTo>
                                  <a:pt x="36" y="164"/>
                                  <a:pt x="36" y="165"/>
                                  <a:pt x="37" y="165"/>
                                </a:cubicBezTo>
                                <a:cubicBezTo>
                                  <a:pt x="38" y="165"/>
                                  <a:pt x="38" y="166"/>
                                  <a:pt x="39" y="165"/>
                                </a:cubicBezTo>
                                <a:cubicBezTo>
                                  <a:pt x="40" y="165"/>
                                  <a:pt x="40" y="166"/>
                                  <a:pt x="41" y="166"/>
                                </a:cubicBezTo>
                                <a:cubicBezTo>
                                  <a:pt x="44" y="167"/>
                                  <a:pt x="47" y="166"/>
                                  <a:pt x="49" y="168"/>
                                </a:cubicBezTo>
                                <a:cubicBezTo>
                                  <a:pt x="51" y="167"/>
                                  <a:pt x="52" y="167"/>
                                  <a:pt x="53" y="168"/>
                                </a:cubicBezTo>
                                <a:cubicBezTo>
                                  <a:pt x="55" y="168"/>
                                  <a:pt x="57" y="168"/>
                                  <a:pt x="58" y="168"/>
                                </a:cubicBezTo>
                                <a:cubicBezTo>
                                  <a:pt x="61" y="168"/>
                                  <a:pt x="64" y="168"/>
                                  <a:pt x="66" y="169"/>
                                </a:cubicBezTo>
                                <a:cubicBezTo>
                                  <a:pt x="69" y="169"/>
                                  <a:pt x="72" y="170"/>
                                  <a:pt x="75" y="170"/>
                                </a:cubicBezTo>
                                <a:cubicBezTo>
                                  <a:pt x="76" y="169"/>
                                  <a:pt x="77" y="171"/>
                                  <a:pt x="79" y="170"/>
                                </a:cubicBezTo>
                                <a:cubicBezTo>
                                  <a:pt x="80" y="170"/>
                                  <a:pt x="82" y="170"/>
                                  <a:pt x="83" y="171"/>
                                </a:cubicBezTo>
                                <a:cubicBezTo>
                                  <a:pt x="88" y="170"/>
                                  <a:pt x="92" y="171"/>
                                  <a:pt x="97" y="171"/>
                                </a:cubicBezTo>
                                <a:cubicBezTo>
                                  <a:pt x="99" y="172"/>
                                  <a:pt x="102" y="171"/>
                                  <a:pt x="104" y="171"/>
                                </a:cubicBezTo>
                                <a:cubicBezTo>
                                  <a:pt x="106" y="171"/>
                                  <a:pt x="108" y="172"/>
                                  <a:pt x="111" y="171"/>
                                </a:cubicBezTo>
                                <a:cubicBezTo>
                                  <a:pt x="113" y="172"/>
                                  <a:pt x="115" y="172"/>
                                  <a:pt x="118" y="172"/>
                                </a:cubicBezTo>
                                <a:cubicBezTo>
                                  <a:pt x="119" y="171"/>
                                  <a:pt x="120" y="173"/>
                                  <a:pt x="121" y="172"/>
                                </a:cubicBezTo>
                                <a:cubicBezTo>
                                  <a:pt x="122" y="173"/>
                                  <a:pt x="123" y="171"/>
                                  <a:pt x="124" y="172"/>
                                </a:cubicBezTo>
                                <a:cubicBezTo>
                                  <a:pt x="127" y="171"/>
                                  <a:pt x="129" y="174"/>
                                  <a:pt x="131" y="173"/>
                                </a:cubicBezTo>
                                <a:cubicBezTo>
                                  <a:pt x="132" y="173"/>
                                  <a:pt x="133" y="173"/>
                                  <a:pt x="134" y="173"/>
                                </a:cubicBezTo>
                                <a:cubicBezTo>
                                  <a:pt x="135" y="174"/>
                                  <a:pt x="136" y="174"/>
                                  <a:pt x="138" y="173"/>
                                </a:cubicBezTo>
                                <a:cubicBezTo>
                                  <a:pt x="141" y="175"/>
                                  <a:pt x="146" y="175"/>
                                  <a:pt x="149" y="177"/>
                                </a:cubicBezTo>
                                <a:cubicBezTo>
                                  <a:pt x="150" y="177"/>
                                  <a:pt x="152" y="176"/>
                                  <a:pt x="152" y="177"/>
                                </a:cubicBezTo>
                                <a:cubicBezTo>
                                  <a:pt x="153" y="178"/>
                                  <a:pt x="154" y="177"/>
                                  <a:pt x="154" y="178"/>
                                </a:cubicBezTo>
                                <a:cubicBezTo>
                                  <a:pt x="154" y="179"/>
                                  <a:pt x="155" y="178"/>
                                  <a:pt x="156" y="178"/>
                                </a:cubicBezTo>
                                <a:cubicBezTo>
                                  <a:pt x="157" y="179"/>
                                  <a:pt x="159" y="181"/>
                                  <a:pt x="161" y="180"/>
                                </a:cubicBezTo>
                                <a:cubicBezTo>
                                  <a:pt x="161" y="179"/>
                                  <a:pt x="160" y="179"/>
                                  <a:pt x="159" y="179"/>
                                </a:cubicBezTo>
                                <a:cubicBezTo>
                                  <a:pt x="159" y="178"/>
                                  <a:pt x="158" y="178"/>
                                  <a:pt x="157" y="178"/>
                                </a:cubicBezTo>
                                <a:cubicBezTo>
                                  <a:pt x="156" y="176"/>
                                  <a:pt x="155" y="177"/>
                                  <a:pt x="154" y="175"/>
                                </a:cubicBezTo>
                                <a:cubicBezTo>
                                  <a:pt x="153" y="174"/>
                                  <a:pt x="151" y="175"/>
                                  <a:pt x="150" y="174"/>
                                </a:cubicBezTo>
                                <a:cubicBezTo>
                                  <a:pt x="149" y="173"/>
                                  <a:pt x="147" y="174"/>
                                  <a:pt x="146" y="173"/>
                                </a:cubicBezTo>
                                <a:cubicBezTo>
                                  <a:pt x="144" y="171"/>
                                  <a:pt x="141" y="170"/>
                                  <a:pt x="138" y="170"/>
                                </a:cubicBezTo>
                                <a:cubicBezTo>
                                  <a:pt x="137" y="170"/>
                                  <a:pt x="136" y="169"/>
                                  <a:pt x="135" y="169"/>
                                </a:cubicBezTo>
                                <a:cubicBezTo>
                                  <a:pt x="133" y="170"/>
                                  <a:pt x="133" y="167"/>
                                  <a:pt x="131" y="168"/>
                                </a:cubicBezTo>
                                <a:cubicBezTo>
                                  <a:pt x="128" y="167"/>
                                  <a:pt x="125" y="167"/>
                                  <a:pt x="122" y="167"/>
                                </a:cubicBezTo>
                                <a:cubicBezTo>
                                  <a:pt x="121" y="166"/>
                                  <a:pt x="121" y="166"/>
                                  <a:pt x="119" y="166"/>
                                </a:cubicBezTo>
                                <a:cubicBezTo>
                                  <a:pt x="119" y="165"/>
                                  <a:pt x="118" y="166"/>
                                  <a:pt x="117" y="165"/>
                                </a:cubicBezTo>
                                <a:cubicBezTo>
                                  <a:pt x="115" y="165"/>
                                  <a:pt x="114" y="164"/>
                                  <a:pt x="112" y="164"/>
                                </a:cubicBezTo>
                                <a:cubicBezTo>
                                  <a:pt x="110" y="164"/>
                                  <a:pt x="108" y="165"/>
                                  <a:pt x="107" y="163"/>
                                </a:cubicBezTo>
                                <a:cubicBezTo>
                                  <a:pt x="101" y="164"/>
                                  <a:pt x="97" y="162"/>
                                  <a:pt x="91" y="163"/>
                                </a:cubicBezTo>
                                <a:cubicBezTo>
                                  <a:pt x="89" y="163"/>
                                  <a:pt x="86" y="163"/>
                                  <a:pt x="83" y="163"/>
                                </a:cubicBezTo>
                                <a:cubicBezTo>
                                  <a:pt x="81" y="163"/>
                                  <a:pt x="78" y="163"/>
                                  <a:pt x="75" y="164"/>
                                </a:cubicBezTo>
                                <a:cubicBezTo>
                                  <a:pt x="73" y="163"/>
                                  <a:pt x="70" y="164"/>
                                  <a:pt x="67" y="163"/>
                                </a:cubicBezTo>
                                <a:cubicBezTo>
                                  <a:pt x="64" y="164"/>
                                  <a:pt x="63" y="162"/>
                                  <a:pt x="60" y="163"/>
                                </a:cubicBezTo>
                                <a:cubicBezTo>
                                  <a:pt x="57" y="163"/>
                                  <a:pt x="54" y="164"/>
                                  <a:pt x="52" y="163"/>
                                </a:cubicBezTo>
                                <a:cubicBezTo>
                                  <a:pt x="49" y="163"/>
                                  <a:pt x="47" y="162"/>
                                  <a:pt x="45" y="163"/>
                                </a:cubicBezTo>
                                <a:cubicBezTo>
                                  <a:pt x="44" y="161"/>
                                  <a:pt x="43" y="163"/>
                                  <a:pt x="42" y="162"/>
                                </a:cubicBezTo>
                                <a:cubicBezTo>
                                  <a:pt x="41" y="161"/>
                                  <a:pt x="40" y="161"/>
                                  <a:pt x="39" y="162"/>
                                </a:cubicBezTo>
                                <a:cubicBezTo>
                                  <a:pt x="39" y="160"/>
                                  <a:pt x="37" y="161"/>
                                  <a:pt x="37" y="161"/>
                                </a:cubicBezTo>
                                <a:cubicBezTo>
                                  <a:pt x="36" y="160"/>
                                  <a:pt x="35" y="160"/>
                                  <a:pt x="34" y="161"/>
                                </a:cubicBezTo>
                                <a:cubicBezTo>
                                  <a:pt x="32" y="158"/>
                                  <a:pt x="29" y="160"/>
                                  <a:pt x="27" y="157"/>
                                </a:cubicBezTo>
                                <a:cubicBezTo>
                                  <a:pt x="24" y="158"/>
                                  <a:pt x="23" y="155"/>
                                  <a:pt x="20" y="156"/>
                                </a:cubicBezTo>
                                <a:cubicBezTo>
                                  <a:pt x="16" y="153"/>
                                  <a:pt x="11" y="153"/>
                                  <a:pt x="7" y="149"/>
                                </a:cubicBezTo>
                                <a:cubicBezTo>
                                  <a:pt x="10" y="148"/>
                                  <a:pt x="11" y="151"/>
                                  <a:pt x="12" y="151"/>
                                </a:cubicBezTo>
                                <a:cubicBezTo>
                                  <a:pt x="14" y="151"/>
                                  <a:pt x="15" y="153"/>
                                  <a:pt x="17" y="152"/>
                                </a:cubicBezTo>
                                <a:cubicBezTo>
                                  <a:pt x="18" y="155"/>
                                  <a:pt x="21" y="153"/>
                                  <a:pt x="22" y="154"/>
                                </a:cubicBezTo>
                                <a:cubicBezTo>
                                  <a:pt x="24" y="154"/>
                                  <a:pt x="25" y="156"/>
                                  <a:pt x="27" y="156"/>
                                </a:cubicBezTo>
                                <a:cubicBezTo>
                                  <a:pt x="27" y="156"/>
                                  <a:pt x="28" y="156"/>
                                  <a:pt x="29" y="157"/>
                                </a:cubicBezTo>
                                <a:cubicBezTo>
                                  <a:pt x="30" y="156"/>
                                  <a:pt x="31" y="157"/>
                                  <a:pt x="32" y="157"/>
                                </a:cubicBezTo>
                                <a:cubicBezTo>
                                  <a:pt x="32" y="158"/>
                                  <a:pt x="34" y="157"/>
                                  <a:pt x="34" y="158"/>
                                </a:cubicBezTo>
                                <a:cubicBezTo>
                                  <a:pt x="35" y="158"/>
                                  <a:pt x="36" y="158"/>
                                  <a:pt x="37" y="158"/>
                                </a:cubicBezTo>
                                <a:cubicBezTo>
                                  <a:pt x="40" y="159"/>
                                  <a:pt x="43" y="159"/>
                                  <a:pt x="47" y="160"/>
                                </a:cubicBezTo>
                                <a:cubicBezTo>
                                  <a:pt x="50" y="160"/>
                                  <a:pt x="54" y="160"/>
                                  <a:pt x="57" y="160"/>
                                </a:cubicBezTo>
                                <a:cubicBezTo>
                                  <a:pt x="59" y="160"/>
                                  <a:pt x="61" y="161"/>
                                  <a:pt x="63" y="161"/>
                                </a:cubicBezTo>
                                <a:cubicBezTo>
                                  <a:pt x="64" y="161"/>
                                  <a:pt x="66" y="160"/>
                                  <a:pt x="68" y="161"/>
                                </a:cubicBezTo>
                                <a:cubicBezTo>
                                  <a:pt x="71" y="161"/>
                                  <a:pt x="75" y="161"/>
                                  <a:pt x="79" y="160"/>
                                </a:cubicBezTo>
                                <a:cubicBezTo>
                                  <a:pt x="80" y="161"/>
                                  <a:pt x="81" y="159"/>
                                  <a:pt x="82" y="160"/>
                                </a:cubicBezTo>
                                <a:cubicBezTo>
                                  <a:pt x="83" y="160"/>
                                  <a:pt x="83" y="160"/>
                                  <a:pt x="84" y="160"/>
                                </a:cubicBezTo>
                                <a:cubicBezTo>
                                  <a:pt x="86" y="160"/>
                                  <a:pt x="88" y="160"/>
                                  <a:pt x="89" y="161"/>
                                </a:cubicBezTo>
                                <a:cubicBezTo>
                                  <a:pt x="91" y="160"/>
                                  <a:pt x="91" y="161"/>
                                  <a:pt x="93" y="160"/>
                                </a:cubicBezTo>
                                <a:cubicBezTo>
                                  <a:pt x="95" y="160"/>
                                  <a:pt x="98" y="161"/>
                                  <a:pt x="101" y="160"/>
                                </a:cubicBezTo>
                                <a:cubicBezTo>
                                  <a:pt x="103" y="161"/>
                                  <a:pt x="106" y="161"/>
                                  <a:pt x="109" y="161"/>
                                </a:cubicBezTo>
                                <a:cubicBezTo>
                                  <a:pt x="111" y="162"/>
                                  <a:pt x="114" y="161"/>
                                  <a:pt x="117" y="162"/>
                                </a:cubicBezTo>
                                <a:cubicBezTo>
                                  <a:pt x="119" y="162"/>
                                  <a:pt x="121" y="164"/>
                                  <a:pt x="124" y="164"/>
                                </a:cubicBezTo>
                                <a:cubicBezTo>
                                  <a:pt x="126" y="164"/>
                                  <a:pt x="129" y="164"/>
                                  <a:pt x="131" y="165"/>
                                </a:cubicBezTo>
                                <a:cubicBezTo>
                                  <a:pt x="133" y="165"/>
                                  <a:pt x="134" y="166"/>
                                  <a:pt x="135" y="166"/>
                                </a:cubicBezTo>
                                <a:cubicBezTo>
                                  <a:pt x="136" y="167"/>
                                  <a:pt x="137" y="167"/>
                                  <a:pt x="139" y="167"/>
                                </a:cubicBezTo>
                                <a:cubicBezTo>
                                  <a:pt x="140" y="167"/>
                                  <a:pt x="141" y="168"/>
                                  <a:pt x="143" y="168"/>
                                </a:cubicBezTo>
                                <a:cubicBezTo>
                                  <a:pt x="144" y="169"/>
                                  <a:pt x="145" y="169"/>
                                  <a:pt x="146" y="169"/>
                                </a:cubicBezTo>
                                <a:cubicBezTo>
                                  <a:pt x="148" y="170"/>
                                  <a:pt x="150" y="171"/>
                                  <a:pt x="153" y="172"/>
                                </a:cubicBezTo>
                                <a:cubicBezTo>
                                  <a:pt x="151" y="170"/>
                                  <a:pt x="150" y="169"/>
                                  <a:pt x="148" y="168"/>
                                </a:cubicBezTo>
                                <a:cubicBezTo>
                                  <a:pt x="146" y="167"/>
                                  <a:pt x="143" y="166"/>
                                  <a:pt x="139" y="166"/>
                                </a:cubicBezTo>
                                <a:cubicBezTo>
                                  <a:pt x="137" y="164"/>
                                  <a:pt x="134" y="164"/>
                                  <a:pt x="132" y="163"/>
                                </a:cubicBezTo>
                                <a:cubicBezTo>
                                  <a:pt x="131" y="163"/>
                                  <a:pt x="130" y="163"/>
                                  <a:pt x="129" y="162"/>
                                </a:cubicBezTo>
                                <a:cubicBezTo>
                                  <a:pt x="129" y="162"/>
                                  <a:pt x="128" y="163"/>
                                  <a:pt x="127" y="162"/>
                                </a:cubicBezTo>
                                <a:cubicBezTo>
                                  <a:pt x="126" y="161"/>
                                  <a:pt x="124" y="162"/>
                                  <a:pt x="123" y="161"/>
                                </a:cubicBezTo>
                                <a:cubicBezTo>
                                  <a:pt x="120" y="161"/>
                                  <a:pt x="118" y="160"/>
                                  <a:pt x="114" y="161"/>
                                </a:cubicBezTo>
                                <a:cubicBezTo>
                                  <a:pt x="112" y="159"/>
                                  <a:pt x="109" y="160"/>
                                  <a:pt x="108" y="158"/>
                                </a:cubicBezTo>
                                <a:cubicBezTo>
                                  <a:pt x="102" y="158"/>
                                  <a:pt x="97" y="158"/>
                                  <a:pt x="91" y="156"/>
                                </a:cubicBezTo>
                                <a:cubicBezTo>
                                  <a:pt x="88" y="157"/>
                                  <a:pt x="84" y="157"/>
                                  <a:pt x="81" y="155"/>
                                </a:cubicBezTo>
                                <a:cubicBezTo>
                                  <a:pt x="80" y="157"/>
                                  <a:pt x="79" y="155"/>
                                  <a:pt x="78" y="155"/>
                                </a:cubicBezTo>
                                <a:cubicBezTo>
                                  <a:pt x="77" y="156"/>
                                  <a:pt x="77" y="155"/>
                                  <a:pt x="76" y="156"/>
                                </a:cubicBezTo>
                                <a:cubicBezTo>
                                  <a:pt x="74" y="155"/>
                                  <a:pt x="72" y="155"/>
                                  <a:pt x="71" y="155"/>
                                </a:cubicBezTo>
                                <a:cubicBezTo>
                                  <a:pt x="69" y="154"/>
                                  <a:pt x="67" y="156"/>
                                  <a:pt x="66" y="154"/>
                                </a:cubicBezTo>
                                <a:cubicBezTo>
                                  <a:pt x="64" y="155"/>
                                  <a:pt x="62" y="154"/>
                                  <a:pt x="61" y="154"/>
                                </a:cubicBezTo>
                                <a:cubicBezTo>
                                  <a:pt x="57" y="153"/>
                                  <a:pt x="54" y="152"/>
                                  <a:pt x="50" y="153"/>
                                </a:cubicBezTo>
                                <a:cubicBezTo>
                                  <a:pt x="49" y="152"/>
                                  <a:pt x="48" y="151"/>
                                  <a:pt x="46" y="151"/>
                                </a:cubicBezTo>
                                <a:cubicBezTo>
                                  <a:pt x="46" y="151"/>
                                  <a:pt x="45" y="150"/>
                                  <a:pt x="44" y="151"/>
                                </a:cubicBezTo>
                                <a:cubicBezTo>
                                  <a:pt x="44" y="150"/>
                                  <a:pt x="43" y="150"/>
                                  <a:pt x="42" y="150"/>
                                </a:cubicBezTo>
                                <a:cubicBezTo>
                                  <a:pt x="41" y="149"/>
                                  <a:pt x="40" y="150"/>
                                  <a:pt x="39" y="149"/>
                                </a:cubicBezTo>
                                <a:cubicBezTo>
                                  <a:pt x="37" y="149"/>
                                  <a:pt x="36" y="147"/>
                                  <a:pt x="35" y="148"/>
                                </a:cubicBezTo>
                                <a:cubicBezTo>
                                  <a:pt x="33" y="147"/>
                                  <a:pt x="32" y="146"/>
                                  <a:pt x="31" y="145"/>
                                </a:cubicBezTo>
                                <a:cubicBezTo>
                                  <a:pt x="29" y="146"/>
                                  <a:pt x="28" y="144"/>
                                  <a:pt x="27" y="144"/>
                                </a:cubicBezTo>
                                <a:cubicBezTo>
                                  <a:pt x="27" y="143"/>
                                  <a:pt x="25" y="144"/>
                                  <a:pt x="25" y="143"/>
                                </a:cubicBezTo>
                                <a:cubicBezTo>
                                  <a:pt x="24" y="143"/>
                                  <a:pt x="24" y="142"/>
                                  <a:pt x="23" y="142"/>
                                </a:cubicBezTo>
                                <a:cubicBezTo>
                                  <a:pt x="22" y="141"/>
                                  <a:pt x="21" y="142"/>
                                  <a:pt x="19" y="141"/>
                                </a:cubicBezTo>
                                <a:cubicBezTo>
                                  <a:pt x="17" y="138"/>
                                  <a:pt x="14" y="139"/>
                                  <a:pt x="12" y="136"/>
                                </a:cubicBezTo>
                                <a:cubicBezTo>
                                  <a:pt x="14" y="135"/>
                                  <a:pt x="16" y="138"/>
                                  <a:pt x="18" y="139"/>
                                </a:cubicBezTo>
                                <a:cubicBezTo>
                                  <a:pt x="19" y="139"/>
                                  <a:pt x="20" y="141"/>
                                  <a:pt x="21" y="140"/>
                                </a:cubicBezTo>
                                <a:cubicBezTo>
                                  <a:pt x="22" y="140"/>
                                  <a:pt x="23" y="141"/>
                                  <a:pt x="24" y="141"/>
                                </a:cubicBezTo>
                                <a:cubicBezTo>
                                  <a:pt x="28" y="144"/>
                                  <a:pt x="33" y="144"/>
                                  <a:pt x="36" y="147"/>
                                </a:cubicBezTo>
                                <a:cubicBezTo>
                                  <a:pt x="38" y="147"/>
                                  <a:pt x="39" y="147"/>
                                  <a:pt x="40" y="147"/>
                                </a:cubicBezTo>
                                <a:cubicBezTo>
                                  <a:pt x="41" y="147"/>
                                  <a:pt x="42" y="148"/>
                                  <a:pt x="43" y="148"/>
                                </a:cubicBezTo>
                                <a:cubicBezTo>
                                  <a:pt x="45" y="149"/>
                                  <a:pt x="48" y="149"/>
                                  <a:pt x="50" y="150"/>
                                </a:cubicBezTo>
                                <a:cubicBezTo>
                                  <a:pt x="52" y="150"/>
                                  <a:pt x="54" y="151"/>
                                  <a:pt x="57" y="151"/>
                                </a:cubicBezTo>
                                <a:cubicBezTo>
                                  <a:pt x="59" y="152"/>
                                  <a:pt x="61" y="152"/>
                                  <a:pt x="63" y="152"/>
                                </a:cubicBezTo>
                                <a:cubicBezTo>
                                  <a:pt x="64" y="152"/>
                                  <a:pt x="66" y="153"/>
                                  <a:pt x="67" y="152"/>
                                </a:cubicBezTo>
                                <a:cubicBezTo>
                                  <a:pt x="67" y="154"/>
                                  <a:pt x="69" y="152"/>
                                  <a:pt x="70" y="153"/>
                                </a:cubicBezTo>
                                <a:cubicBezTo>
                                  <a:pt x="73" y="152"/>
                                  <a:pt x="75" y="154"/>
                                  <a:pt x="77" y="153"/>
                                </a:cubicBezTo>
                                <a:cubicBezTo>
                                  <a:pt x="82" y="153"/>
                                  <a:pt x="86" y="154"/>
                                  <a:pt x="91" y="154"/>
                                </a:cubicBezTo>
                                <a:cubicBezTo>
                                  <a:pt x="93" y="154"/>
                                  <a:pt x="95" y="155"/>
                                  <a:pt x="97" y="155"/>
                                </a:cubicBezTo>
                                <a:cubicBezTo>
                                  <a:pt x="99" y="155"/>
                                  <a:pt x="101" y="156"/>
                                  <a:pt x="103" y="155"/>
                                </a:cubicBezTo>
                                <a:cubicBezTo>
                                  <a:pt x="105" y="156"/>
                                  <a:pt x="107" y="155"/>
                                  <a:pt x="109" y="156"/>
                                </a:cubicBezTo>
                                <a:cubicBezTo>
                                  <a:pt x="110" y="157"/>
                                  <a:pt x="111" y="157"/>
                                  <a:pt x="112" y="157"/>
                                </a:cubicBezTo>
                                <a:cubicBezTo>
                                  <a:pt x="113" y="157"/>
                                  <a:pt x="114" y="158"/>
                                  <a:pt x="115" y="157"/>
                                </a:cubicBezTo>
                                <a:cubicBezTo>
                                  <a:pt x="117" y="158"/>
                                  <a:pt x="119" y="158"/>
                                  <a:pt x="121" y="158"/>
                                </a:cubicBezTo>
                                <a:cubicBezTo>
                                  <a:pt x="123" y="159"/>
                                  <a:pt x="125" y="159"/>
                                  <a:pt x="127" y="159"/>
                                </a:cubicBezTo>
                                <a:cubicBezTo>
                                  <a:pt x="130" y="160"/>
                                  <a:pt x="133" y="160"/>
                                  <a:pt x="136" y="161"/>
                                </a:cubicBezTo>
                                <a:cubicBezTo>
                                  <a:pt x="137" y="162"/>
                                  <a:pt x="137" y="162"/>
                                  <a:pt x="138" y="163"/>
                                </a:cubicBezTo>
                                <a:cubicBezTo>
                                  <a:pt x="138" y="163"/>
                                  <a:pt x="139" y="162"/>
                                  <a:pt x="139" y="162"/>
                                </a:cubicBezTo>
                                <a:cubicBezTo>
                                  <a:pt x="139" y="162"/>
                                  <a:pt x="139" y="163"/>
                                  <a:pt x="140" y="163"/>
                                </a:cubicBezTo>
                                <a:cubicBezTo>
                                  <a:pt x="142" y="163"/>
                                  <a:pt x="143" y="163"/>
                                  <a:pt x="145" y="164"/>
                                </a:cubicBezTo>
                                <a:cubicBezTo>
                                  <a:pt x="143" y="162"/>
                                  <a:pt x="141" y="162"/>
                                  <a:pt x="140" y="160"/>
                                </a:cubicBezTo>
                                <a:cubicBezTo>
                                  <a:pt x="139" y="160"/>
                                  <a:pt x="139" y="158"/>
                                  <a:pt x="138" y="159"/>
                                </a:cubicBezTo>
                                <a:cubicBezTo>
                                  <a:pt x="137" y="157"/>
                                  <a:pt x="136" y="160"/>
                                  <a:pt x="135" y="157"/>
                                </a:cubicBezTo>
                                <a:cubicBezTo>
                                  <a:pt x="135" y="157"/>
                                  <a:pt x="133" y="158"/>
                                  <a:pt x="133" y="156"/>
                                </a:cubicBezTo>
                                <a:cubicBezTo>
                                  <a:pt x="132" y="156"/>
                                  <a:pt x="131" y="157"/>
                                  <a:pt x="130" y="155"/>
                                </a:cubicBezTo>
                                <a:cubicBezTo>
                                  <a:pt x="129" y="155"/>
                                  <a:pt x="127" y="155"/>
                                  <a:pt x="126" y="153"/>
                                </a:cubicBezTo>
                                <a:cubicBezTo>
                                  <a:pt x="122" y="153"/>
                                  <a:pt x="119" y="152"/>
                                  <a:pt x="116" y="150"/>
                                </a:cubicBezTo>
                                <a:cubicBezTo>
                                  <a:pt x="115" y="151"/>
                                  <a:pt x="114" y="150"/>
                                  <a:pt x="113" y="150"/>
                                </a:cubicBezTo>
                                <a:cubicBezTo>
                                  <a:pt x="112" y="149"/>
                                  <a:pt x="111" y="150"/>
                                  <a:pt x="110" y="150"/>
                                </a:cubicBezTo>
                                <a:cubicBezTo>
                                  <a:pt x="108" y="150"/>
                                  <a:pt x="107" y="148"/>
                                  <a:pt x="105" y="149"/>
                                </a:cubicBezTo>
                                <a:cubicBezTo>
                                  <a:pt x="104" y="148"/>
                                  <a:pt x="103" y="147"/>
                                  <a:pt x="102" y="148"/>
                                </a:cubicBezTo>
                                <a:cubicBezTo>
                                  <a:pt x="100" y="148"/>
                                  <a:pt x="100" y="146"/>
                                  <a:pt x="99" y="147"/>
                                </a:cubicBezTo>
                                <a:cubicBezTo>
                                  <a:pt x="97" y="147"/>
                                  <a:pt x="95" y="146"/>
                                  <a:pt x="93" y="147"/>
                                </a:cubicBezTo>
                                <a:cubicBezTo>
                                  <a:pt x="93" y="145"/>
                                  <a:pt x="91" y="147"/>
                                  <a:pt x="90" y="145"/>
                                </a:cubicBezTo>
                                <a:cubicBezTo>
                                  <a:pt x="90" y="145"/>
                                  <a:pt x="89" y="145"/>
                                  <a:pt x="88" y="145"/>
                                </a:cubicBezTo>
                                <a:cubicBezTo>
                                  <a:pt x="86" y="145"/>
                                  <a:pt x="84" y="145"/>
                                  <a:pt x="82" y="144"/>
                                </a:cubicBezTo>
                                <a:cubicBezTo>
                                  <a:pt x="80" y="144"/>
                                  <a:pt x="79" y="143"/>
                                  <a:pt x="76" y="144"/>
                                </a:cubicBezTo>
                                <a:cubicBezTo>
                                  <a:pt x="75" y="142"/>
                                  <a:pt x="72" y="144"/>
                                  <a:pt x="71" y="142"/>
                                </a:cubicBezTo>
                                <a:cubicBezTo>
                                  <a:pt x="68" y="143"/>
                                  <a:pt x="65" y="141"/>
                                  <a:pt x="61" y="141"/>
                                </a:cubicBezTo>
                                <a:cubicBezTo>
                                  <a:pt x="58" y="141"/>
                                  <a:pt x="55" y="141"/>
                                  <a:pt x="52" y="140"/>
                                </a:cubicBezTo>
                                <a:cubicBezTo>
                                  <a:pt x="50" y="140"/>
                                  <a:pt x="49" y="138"/>
                                  <a:pt x="47" y="139"/>
                                </a:cubicBezTo>
                                <a:cubicBezTo>
                                  <a:pt x="45" y="139"/>
                                  <a:pt x="44" y="138"/>
                                  <a:pt x="43" y="138"/>
                                </a:cubicBezTo>
                                <a:cubicBezTo>
                                  <a:pt x="41" y="138"/>
                                  <a:pt x="39" y="138"/>
                                  <a:pt x="38" y="136"/>
                                </a:cubicBezTo>
                                <a:cubicBezTo>
                                  <a:pt x="37" y="136"/>
                                  <a:pt x="36" y="136"/>
                                  <a:pt x="35" y="137"/>
                                </a:cubicBezTo>
                                <a:cubicBezTo>
                                  <a:pt x="35" y="136"/>
                                  <a:pt x="34" y="135"/>
                                  <a:pt x="33" y="136"/>
                                </a:cubicBezTo>
                                <a:cubicBezTo>
                                  <a:pt x="32" y="134"/>
                                  <a:pt x="30" y="135"/>
                                  <a:pt x="29" y="133"/>
                                </a:cubicBezTo>
                                <a:cubicBezTo>
                                  <a:pt x="28" y="134"/>
                                  <a:pt x="27" y="133"/>
                                  <a:pt x="27" y="132"/>
                                </a:cubicBezTo>
                                <a:cubicBezTo>
                                  <a:pt x="26" y="133"/>
                                  <a:pt x="26" y="132"/>
                                  <a:pt x="25" y="132"/>
                                </a:cubicBezTo>
                                <a:cubicBezTo>
                                  <a:pt x="23" y="131"/>
                                  <a:pt x="22" y="131"/>
                                  <a:pt x="20" y="130"/>
                                </a:cubicBezTo>
                                <a:cubicBezTo>
                                  <a:pt x="18" y="130"/>
                                  <a:pt x="17" y="129"/>
                                  <a:pt x="16" y="128"/>
                                </a:cubicBezTo>
                                <a:cubicBezTo>
                                  <a:pt x="13" y="127"/>
                                  <a:pt x="10" y="126"/>
                                  <a:pt x="7" y="124"/>
                                </a:cubicBezTo>
                                <a:cubicBezTo>
                                  <a:pt x="6" y="124"/>
                                  <a:pt x="5" y="122"/>
                                  <a:pt x="4" y="121"/>
                                </a:cubicBezTo>
                                <a:cubicBezTo>
                                  <a:pt x="2" y="122"/>
                                  <a:pt x="1" y="121"/>
                                  <a:pt x="0" y="118"/>
                                </a:cubicBezTo>
                                <a:cubicBezTo>
                                  <a:pt x="1" y="118"/>
                                  <a:pt x="2" y="121"/>
                                  <a:pt x="3" y="120"/>
                                </a:cubicBezTo>
                                <a:cubicBezTo>
                                  <a:pt x="4" y="121"/>
                                  <a:pt x="5" y="121"/>
                                  <a:pt x="6" y="122"/>
                                </a:cubicBezTo>
                                <a:cubicBezTo>
                                  <a:pt x="7" y="123"/>
                                  <a:pt x="9" y="122"/>
                                  <a:pt x="9" y="124"/>
                                </a:cubicBezTo>
                                <a:cubicBezTo>
                                  <a:pt x="11" y="124"/>
                                  <a:pt x="12" y="125"/>
                                  <a:pt x="13" y="125"/>
                                </a:cubicBezTo>
                                <a:cubicBezTo>
                                  <a:pt x="14" y="125"/>
                                  <a:pt x="15" y="127"/>
                                  <a:pt x="16" y="126"/>
                                </a:cubicBezTo>
                                <a:cubicBezTo>
                                  <a:pt x="17" y="127"/>
                                  <a:pt x="18" y="127"/>
                                  <a:pt x="19" y="128"/>
                                </a:cubicBezTo>
                                <a:cubicBezTo>
                                  <a:pt x="22" y="129"/>
                                  <a:pt x="24" y="129"/>
                                  <a:pt x="26" y="131"/>
                                </a:cubicBezTo>
                                <a:cubicBezTo>
                                  <a:pt x="28" y="131"/>
                                  <a:pt x="31" y="132"/>
                                  <a:pt x="33" y="133"/>
                                </a:cubicBezTo>
                                <a:cubicBezTo>
                                  <a:pt x="35" y="133"/>
                                  <a:pt x="37" y="135"/>
                                  <a:pt x="40" y="135"/>
                                </a:cubicBezTo>
                                <a:cubicBezTo>
                                  <a:pt x="42" y="136"/>
                                  <a:pt x="45" y="135"/>
                                  <a:pt x="47" y="137"/>
                                </a:cubicBezTo>
                                <a:cubicBezTo>
                                  <a:pt x="49" y="136"/>
                                  <a:pt x="52" y="137"/>
                                  <a:pt x="54" y="138"/>
                                </a:cubicBezTo>
                                <a:cubicBezTo>
                                  <a:pt x="59" y="138"/>
                                  <a:pt x="64" y="139"/>
                                  <a:pt x="69" y="139"/>
                                </a:cubicBezTo>
                                <a:cubicBezTo>
                                  <a:pt x="69" y="140"/>
                                  <a:pt x="70" y="139"/>
                                  <a:pt x="71" y="139"/>
                                </a:cubicBezTo>
                                <a:cubicBezTo>
                                  <a:pt x="71" y="140"/>
                                  <a:pt x="72" y="140"/>
                                  <a:pt x="72" y="140"/>
                                </a:cubicBezTo>
                                <a:cubicBezTo>
                                  <a:pt x="73" y="141"/>
                                  <a:pt x="75" y="140"/>
                                  <a:pt x="76" y="141"/>
                                </a:cubicBezTo>
                                <a:cubicBezTo>
                                  <a:pt x="79" y="140"/>
                                  <a:pt x="81" y="141"/>
                                  <a:pt x="83" y="142"/>
                                </a:cubicBezTo>
                                <a:cubicBezTo>
                                  <a:pt x="84" y="141"/>
                                  <a:pt x="86" y="142"/>
                                  <a:pt x="87" y="142"/>
                                </a:cubicBezTo>
                                <a:cubicBezTo>
                                  <a:pt x="88" y="142"/>
                                  <a:pt x="89" y="142"/>
                                  <a:pt x="91" y="143"/>
                                </a:cubicBezTo>
                                <a:cubicBezTo>
                                  <a:pt x="92" y="143"/>
                                  <a:pt x="93" y="144"/>
                                  <a:pt x="94" y="144"/>
                                </a:cubicBezTo>
                                <a:cubicBezTo>
                                  <a:pt x="95" y="144"/>
                                  <a:pt x="95" y="143"/>
                                  <a:pt x="96" y="143"/>
                                </a:cubicBezTo>
                                <a:cubicBezTo>
                                  <a:pt x="96" y="144"/>
                                  <a:pt x="96" y="144"/>
                                  <a:pt x="97" y="144"/>
                                </a:cubicBezTo>
                                <a:cubicBezTo>
                                  <a:pt x="97" y="144"/>
                                  <a:pt x="97" y="143"/>
                                  <a:pt x="98" y="144"/>
                                </a:cubicBezTo>
                                <a:cubicBezTo>
                                  <a:pt x="99" y="144"/>
                                  <a:pt x="100" y="144"/>
                                  <a:pt x="101" y="144"/>
                                </a:cubicBezTo>
                                <a:cubicBezTo>
                                  <a:pt x="102" y="145"/>
                                  <a:pt x="104" y="144"/>
                                  <a:pt x="105" y="146"/>
                                </a:cubicBezTo>
                                <a:cubicBezTo>
                                  <a:pt x="107" y="145"/>
                                  <a:pt x="109" y="147"/>
                                  <a:pt x="112" y="146"/>
                                </a:cubicBezTo>
                                <a:cubicBezTo>
                                  <a:pt x="113" y="147"/>
                                  <a:pt x="114" y="147"/>
                                  <a:pt x="115" y="147"/>
                                </a:cubicBezTo>
                                <a:cubicBezTo>
                                  <a:pt x="116" y="148"/>
                                  <a:pt x="117" y="147"/>
                                  <a:pt x="117" y="148"/>
                                </a:cubicBezTo>
                                <a:cubicBezTo>
                                  <a:pt x="117" y="148"/>
                                  <a:pt x="118" y="149"/>
                                  <a:pt x="119" y="148"/>
                                </a:cubicBezTo>
                                <a:cubicBezTo>
                                  <a:pt x="120" y="149"/>
                                  <a:pt x="121" y="148"/>
                                  <a:pt x="122" y="150"/>
                                </a:cubicBezTo>
                                <a:cubicBezTo>
                                  <a:pt x="123" y="150"/>
                                  <a:pt x="124" y="150"/>
                                  <a:pt x="126" y="150"/>
                                </a:cubicBezTo>
                                <a:cubicBezTo>
                                  <a:pt x="127" y="151"/>
                                  <a:pt x="128" y="151"/>
                                  <a:pt x="130" y="152"/>
                                </a:cubicBezTo>
                                <a:cubicBezTo>
                                  <a:pt x="131" y="152"/>
                                  <a:pt x="132" y="154"/>
                                  <a:pt x="133" y="154"/>
                                </a:cubicBezTo>
                                <a:cubicBezTo>
                                  <a:pt x="135" y="155"/>
                                  <a:pt x="136" y="154"/>
                                  <a:pt x="137" y="156"/>
                                </a:cubicBezTo>
                                <a:cubicBezTo>
                                  <a:pt x="139" y="155"/>
                                  <a:pt x="140" y="158"/>
                                  <a:pt x="141" y="157"/>
                                </a:cubicBezTo>
                                <a:cubicBezTo>
                                  <a:pt x="140" y="154"/>
                                  <a:pt x="137" y="154"/>
                                  <a:pt x="136" y="152"/>
                                </a:cubicBezTo>
                                <a:cubicBezTo>
                                  <a:pt x="133" y="152"/>
                                  <a:pt x="132" y="150"/>
                                  <a:pt x="130" y="149"/>
                                </a:cubicBezTo>
                                <a:cubicBezTo>
                                  <a:pt x="127" y="147"/>
                                  <a:pt x="125" y="146"/>
                                  <a:pt x="122" y="145"/>
                                </a:cubicBezTo>
                                <a:cubicBezTo>
                                  <a:pt x="121" y="144"/>
                                  <a:pt x="119" y="144"/>
                                  <a:pt x="118" y="143"/>
                                </a:cubicBezTo>
                                <a:cubicBezTo>
                                  <a:pt x="117" y="142"/>
                                  <a:pt x="115" y="142"/>
                                  <a:pt x="114" y="142"/>
                                </a:cubicBezTo>
                                <a:cubicBezTo>
                                  <a:pt x="113" y="141"/>
                                  <a:pt x="111" y="141"/>
                                  <a:pt x="109" y="141"/>
                                </a:cubicBezTo>
                                <a:cubicBezTo>
                                  <a:pt x="108" y="139"/>
                                  <a:pt x="107" y="140"/>
                                  <a:pt x="105" y="139"/>
                                </a:cubicBezTo>
                                <a:cubicBezTo>
                                  <a:pt x="103" y="140"/>
                                  <a:pt x="103" y="137"/>
                                  <a:pt x="101" y="139"/>
                                </a:cubicBezTo>
                                <a:cubicBezTo>
                                  <a:pt x="100" y="137"/>
                                  <a:pt x="98" y="137"/>
                                  <a:pt x="97" y="138"/>
                                </a:cubicBezTo>
                                <a:cubicBezTo>
                                  <a:pt x="96" y="136"/>
                                  <a:pt x="94" y="137"/>
                                  <a:pt x="92" y="136"/>
                                </a:cubicBezTo>
                                <a:cubicBezTo>
                                  <a:pt x="92" y="136"/>
                                  <a:pt x="91" y="136"/>
                                  <a:pt x="90" y="136"/>
                                </a:cubicBezTo>
                                <a:cubicBezTo>
                                  <a:pt x="90" y="136"/>
                                  <a:pt x="90" y="135"/>
                                  <a:pt x="90" y="135"/>
                                </a:cubicBezTo>
                                <a:cubicBezTo>
                                  <a:pt x="89" y="134"/>
                                  <a:pt x="88" y="135"/>
                                  <a:pt x="88" y="134"/>
                                </a:cubicBezTo>
                                <a:cubicBezTo>
                                  <a:pt x="87" y="135"/>
                                  <a:pt x="85" y="134"/>
                                  <a:pt x="84" y="133"/>
                                </a:cubicBezTo>
                                <a:cubicBezTo>
                                  <a:pt x="83" y="134"/>
                                  <a:pt x="83" y="132"/>
                                  <a:pt x="82" y="133"/>
                                </a:cubicBezTo>
                                <a:cubicBezTo>
                                  <a:pt x="81" y="133"/>
                                  <a:pt x="80" y="133"/>
                                  <a:pt x="80" y="132"/>
                                </a:cubicBezTo>
                                <a:cubicBezTo>
                                  <a:pt x="78" y="132"/>
                                  <a:pt x="77" y="130"/>
                                  <a:pt x="76" y="131"/>
                                </a:cubicBezTo>
                                <a:cubicBezTo>
                                  <a:pt x="74" y="131"/>
                                  <a:pt x="73" y="129"/>
                                  <a:pt x="71" y="130"/>
                                </a:cubicBezTo>
                                <a:cubicBezTo>
                                  <a:pt x="70" y="129"/>
                                  <a:pt x="69" y="127"/>
                                  <a:pt x="67" y="128"/>
                                </a:cubicBezTo>
                                <a:cubicBezTo>
                                  <a:pt x="66" y="127"/>
                                  <a:pt x="65" y="127"/>
                                  <a:pt x="63" y="126"/>
                                </a:cubicBezTo>
                                <a:cubicBezTo>
                                  <a:pt x="63" y="126"/>
                                  <a:pt x="62" y="126"/>
                                  <a:pt x="61" y="126"/>
                                </a:cubicBezTo>
                                <a:cubicBezTo>
                                  <a:pt x="61" y="125"/>
                                  <a:pt x="60" y="126"/>
                                  <a:pt x="59" y="125"/>
                                </a:cubicBezTo>
                                <a:cubicBezTo>
                                  <a:pt x="58" y="125"/>
                                  <a:pt x="57" y="123"/>
                                  <a:pt x="55" y="123"/>
                                </a:cubicBezTo>
                                <a:cubicBezTo>
                                  <a:pt x="53" y="121"/>
                                  <a:pt x="49" y="122"/>
                                  <a:pt x="47" y="119"/>
                                </a:cubicBezTo>
                                <a:cubicBezTo>
                                  <a:pt x="47" y="119"/>
                                  <a:pt x="46" y="119"/>
                                  <a:pt x="45" y="119"/>
                                </a:cubicBezTo>
                                <a:cubicBezTo>
                                  <a:pt x="45" y="117"/>
                                  <a:pt x="44" y="119"/>
                                  <a:pt x="43" y="118"/>
                                </a:cubicBezTo>
                                <a:cubicBezTo>
                                  <a:pt x="42" y="117"/>
                                  <a:pt x="41" y="116"/>
                                  <a:pt x="39" y="116"/>
                                </a:cubicBezTo>
                                <a:cubicBezTo>
                                  <a:pt x="37" y="114"/>
                                  <a:pt x="34" y="113"/>
                                  <a:pt x="32" y="111"/>
                                </a:cubicBezTo>
                                <a:cubicBezTo>
                                  <a:pt x="29" y="110"/>
                                  <a:pt x="27" y="108"/>
                                  <a:pt x="24" y="106"/>
                                </a:cubicBezTo>
                                <a:cubicBezTo>
                                  <a:pt x="22" y="104"/>
                                  <a:pt x="19" y="104"/>
                                  <a:pt x="17" y="100"/>
                                </a:cubicBezTo>
                                <a:cubicBezTo>
                                  <a:pt x="14" y="100"/>
                                  <a:pt x="12" y="98"/>
                                  <a:pt x="10" y="95"/>
                                </a:cubicBezTo>
                                <a:cubicBezTo>
                                  <a:pt x="8" y="95"/>
                                  <a:pt x="7" y="93"/>
                                  <a:pt x="6" y="92"/>
                                </a:cubicBezTo>
                                <a:cubicBezTo>
                                  <a:pt x="5" y="92"/>
                                  <a:pt x="4" y="90"/>
                                  <a:pt x="3" y="89"/>
                                </a:cubicBezTo>
                                <a:cubicBezTo>
                                  <a:pt x="4" y="87"/>
                                  <a:pt x="5" y="90"/>
                                  <a:pt x="5" y="91"/>
                                </a:cubicBezTo>
                                <a:cubicBezTo>
                                  <a:pt x="6" y="90"/>
                                  <a:pt x="7" y="91"/>
                                  <a:pt x="7" y="92"/>
                                </a:cubicBezTo>
                                <a:cubicBezTo>
                                  <a:pt x="8" y="92"/>
                                  <a:pt x="10" y="94"/>
                                  <a:pt x="11" y="95"/>
                                </a:cubicBezTo>
                                <a:cubicBezTo>
                                  <a:pt x="12" y="96"/>
                                  <a:pt x="14" y="97"/>
                                  <a:pt x="15" y="98"/>
                                </a:cubicBezTo>
                                <a:cubicBezTo>
                                  <a:pt x="16" y="100"/>
                                  <a:pt x="18" y="99"/>
                                  <a:pt x="19" y="101"/>
                                </a:cubicBezTo>
                                <a:cubicBezTo>
                                  <a:pt x="21" y="102"/>
                                  <a:pt x="22" y="102"/>
                                  <a:pt x="23" y="104"/>
                                </a:cubicBezTo>
                                <a:cubicBezTo>
                                  <a:pt x="24" y="104"/>
                                  <a:pt x="25" y="105"/>
                                  <a:pt x="26" y="106"/>
                                </a:cubicBezTo>
                                <a:cubicBezTo>
                                  <a:pt x="26" y="105"/>
                                  <a:pt x="27" y="106"/>
                                  <a:pt x="28" y="107"/>
                                </a:cubicBezTo>
                                <a:cubicBezTo>
                                  <a:pt x="31" y="108"/>
                                  <a:pt x="33" y="110"/>
                                  <a:pt x="36" y="112"/>
                                </a:cubicBezTo>
                                <a:cubicBezTo>
                                  <a:pt x="39" y="113"/>
                                  <a:pt x="42" y="115"/>
                                  <a:pt x="45" y="115"/>
                                </a:cubicBezTo>
                                <a:cubicBezTo>
                                  <a:pt x="46" y="116"/>
                                  <a:pt x="48" y="117"/>
                                  <a:pt x="49" y="118"/>
                                </a:cubicBezTo>
                                <a:cubicBezTo>
                                  <a:pt x="51" y="119"/>
                                  <a:pt x="52" y="119"/>
                                  <a:pt x="54" y="120"/>
                                </a:cubicBezTo>
                                <a:cubicBezTo>
                                  <a:pt x="55" y="120"/>
                                  <a:pt x="57" y="121"/>
                                  <a:pt x="58" y="122"/>
                                </a:cubicBezTo>
                                <a:cubicBezTo>
                                  <a:pt x="59" y="122"/>
                                  <a:pt x="60" y="123"/>
                                  <a:pt x="61" y="122"/>
                                </a:cubicBezTo>
                                <a:cubicBezTo>
                                  <a:pt x="61" y="122"/>
                                  <a:pt x="62" y="124"/>
                                  <a:pt x="63" y="123"/>
                                </a:cubicBezTo>
                                <a:cubicBezTo>
                                  <a:pt x="64" y="123"/>
                                  <a:pt x="66" y="125"/>
                                  <a:pt x="67" y="125"/>
                                </a:cubicBezTo>
                                <a:cubicBezTo>
                                  <a:pt x="69" y="124"/>
                                  <a:pt x="70" y="127"/>
                                  <a:pt x="72" y="126"/>
                                </a:cubicBezTo>
                                <a:cubicBezTo>
                                  <a:pt x="73" y="128"/>
                                  <a:pt x="75" y="127"/>
                                  <a:pt x="77" y="128"/>
                                </a:cubicBezTo>
                                <a:cubicBezTo>
                                  <a:pt x="78" y="130"/>
                                  <a:pt x="80" y="128"/>
                                  <a:pt x="81" y="130"/>
                                </a:cubicBezTo>
                                <a:cubicBezTo>
                                  <a:pt x="82" y="130"/>
                                  <a:pt x="83" y="130"/>
                                  <a:pt x="84" y="131"/>
                                </a:cubicBezTo>
                                <a:cubicBezTo>
                                  <a:pt x="85" y="131"/>
                                  <a:pt x="86" y="130"/>
                                  <a:pt x="87" y="131"/>
                                </a:cubicBezTo>
                                <a:cubicBezTo>
                                  <a:pt x="87" y="132"/>
                                  <a:pt x="89" y="130"/>
                                  <a:pt x="89" y="133"/>
                                </a:cubicBezTo>
                                <a:cubicBezTo>
                                  <a:pt x="91" y="132"/>
                                  <a:pt x="91" y="132"/>
                                  <a:pt x="92" y="133"/>
                                </a:cubicBezTo>
                                <a:cubicBezTo>
                                  <a:pt x="96" y="133"/>
                                  <a:pt x="99" y="136"/>
                                  <a:pt x="103" y="135"/>
                                </a:cubicBezTo>
                                <a:cubicBezTo>
                                  <a:pt x="110" y="138"/>
                                  <a:pt x="118" y="140"/>
                                  <a:pt x="125" y="143"/>
                                </a:cubicBezTo>
                                <a:cubicBezTo>
                                  <a:pt x="128" y="145"/>
                                  <a:pt x="131" y="147"/>
                                  <a:pt x="135" y="148"/>
                                </a:cubicBezTo>
                                <a:cubicBezTo>
                                  <a:pt x="134" y="146"/>
                                  <a:pt x="132" y="146"/>
                                  <a:pt x="131" y="145"/>
                                </a:cubicBezTo>
                                <a:cubicBezTo>
                                  <a:pt x="129" y="144"/>
                                  <a:pt x="128" y="143"/>
                                  <a:pt x="127" y="142"/>
                                </a:cubicBezTo>
                                <a:cubicBezTo>
                                  <a:pt x="124" y="140"/>
                                  <a:pt x="121" y="139"/>
                                  <a:pt x="119" y="138"/>
                                </a:cubicBezTo>
                                <a:cubicBezTo>
                                  <a:pt x="113" y="135"/>
                                  <a:pt x="108" y="131"/>
                                  <a:pt x="101" y="130"/>
                                </a:cubicBezTo>
                                <a:cubicBezTo>
                                  <a:pt x="100" y="128"/>
                                  <a:pt x="98" y="128"/>
                                  <a:pt x="97" y="128"/>
                                </a:cubicBezTo>
                                <a:cubicBezTo>
                                  <a:pt x="96" y="126"/>
                                  <a:pt x="94" y="127"/>
                                  <a:pt x="93" y="126"/>
                                </a:cubicBezTo>
                                <a:cubicBezTo>
                                  <a:pt x="90" y="125"/>
                                  <a:pt x="87" y="124"/>
                                  <a:pt x="84" y="123"/>
                                </a:cubicBezTo>
                                <a:cubicBezTo>
                                  <a:pt x="83" y="122"/>
                                  <a:pt x="82" y="124"/>
                                  <a:pt x="81" y="122"/>
                                </a:cubicBezTo>
                                <a:cubicBezTo>
                                  <a:pt x="80" y="123"/>
                                  <a:pt x="80" y="122"/>
                                  <a:pt x="79" y="122"/>
                                </a:cubicBezTo>
                                <a:cubicBezTo>
                                  <a:pt x="78" y="120"/>
                                  <a:pt x="76" y="121"/>
                                  <a:pt x="75" y="120"/>
                                </a:cubicBezTo>
                                <a:cubicBezTo>
                                  <a:pt x="73" y="119"/>
                                  <a:pt x="71" y="120"/>
                                  <a:pt x="70" y="118"/>
                                </a:cubicBezTo>
                                <a:cubicBezTo>
                                  <a:pt x="69" y="117"/>
                                  <a:pt x="68" y="117"/>
                                  <a:pt x="66" y="116"/>
                                </a:cubicBezTo>
                                <a:cubicBezTo>
                                  <a:pt x="65" y="117"/>
                                  <a:pt x="65" y="115"/>
                                  <a:pt x="64" y="115"/>
                                </a:cubicBezTo>
                                <a:cubicBezTo>
                                  <a:pt x="63" y="115"/>
                                  <a:pt x="62" y="114"/>
                                  <a:pt x="61" y="115"/>
                                </a:cubicBezTo>
                                <a:cubicBezTo>
                                  <a:pt x="60" y="113"/>
                                  <a:pt x="59" y="113"/>
                                  <a:pt x="58" y="112"/>
                                </a:cubicBezTo>
                                <a:cubicBezTo>
                                  <a:pt x="55" y="111"/>
                                  <a:pt x="52" y="109"/>
                                  <a:pt x="49" y="109"/>
                                </a:cubicBezTo>
                                <a:cubicBezTo>
                                  <a:pt x="47" y="106"/>
                                  <a:pt x="43" y="105"/>
                                  <a:pt x="41" y="103"/>
                                </a:cubicBezTo>
                                <a:cubicBezTo>
                                  <a:pt x="39" y="103"/>
                                  <a:pt x="38" y="102"/>
                                  <a:pt x="36" y="101"/>
                                </a:cubicBezTo>
                                <a:cubicBezTo>
                                  <a:pt x="36" y="98"/>
                                  <a:pt x="33" y="100"/>
                                  <a:pt x="33" y="98"/>
                                </a:cubicBezTo>
                                <a:cubicBezTo>
                                  <a:pt x="31" y="98"/>
                                  <a:pt x="30" y="96"/>
                                  <a:pt x="28" y="96"/>
                                </a:cubicBezTo>
                                <a:cubicBezTo>
                                  <a:pt x="27" y="94"/>
                                  <a:pt x="25" y="95"/>
                                  <a:pt x="24" y="93"/>
                                </a:cubicBezTo>
                                <a:cubicBezTo>
                                  <a:pt x="23" y="93"/>
                                  <a:pt x="22" y="91"/>
                                  <a:pt x="20" y="90"/>
                                </a:cubicBezTo>
                                <a:cubicBezTo>
                                  <a:pt x="19" y="89"/>
                                  <a:pt x="18" y="88"/>
                                  <a:pt x="17" y="87"/>
                                </a:cubicBezTo>
                                <a:cubicBezTo>
                                  <a:pt x="15" y="86"/>
                                  <a:pt x="14" y="85"/>
                                  <a:pt x="12" y="84"/>
                                </a:cubicBezTo>
                                <a:cubicBezTo>
                                  <a:pt x="11" y="83"/>
                                  <a:pt x="10" y="82"/>
                                  <a:pt x="9" y="80"/>
                                </a:cubicBezTo>
                                <a:cubicBezTo>
                                  <a:pt x="8" y="78"/>
                                  <a:pt x="6" y="79"/>
                                  <a:pt x="5" y="77"/>
                                </a:cubicBezTo>
                                <a:cubicBezTo>
                                  <a:pt x="4" y="76"/>
                                  <a:pt x="3" y="74"/>
                                  <a:pt x="2" y="72"/>
                                </a:cubicBezTo>
                                <a:cubicBezTo>
                                  <a:pt x="3" y="72"/>
                                  <a:pt x="3" y="73"/>
                                  <a:pt x="4" y="74"/>
                                </a:cubicBezTo>
                                <a:cubicBezTo>
                                  <a:pt x="7" y="77"/>
                                  <a:pt x="9" y="79"/>
                                  <a:pt x="12" y="82"/>
                                </a:cubicBezTo>
                                <a:cubicBezTo>
                                  <a:pt x="13" y="84"/>
                                  <a:pt x="15" y="83"/>
                                  <a:pt x="17" y="85"/>
                                </a:cubicBezTo>
                                <a:cubicBezTo>
                                  <a:pt x="18" y="86"/>
                                  <a:pt x="19" y="87"/>
                                  <a:pt x="21" y="88"/>
                                </a:cubicBezTo>
                                <a:cubicBezTo>
                                  <a:pt x="24" y="90"/>
                                  <a:pt x="27" y="93"/>
                                  <a:pt x="30" y="94"/>
                                </a:cubicBezTo>
                                <a:cubicBezTo>
                                  <a:pt x="31" y="95"/>
                                  <a:pt x="33" y="96"/>
                                  <a:pt x="34" y="97"/>
                                </a:cubicBezTo>
                                <a:cubicBezTo>
                                  <a:pt x="36" y="97"/>
                                  <a:pt x="37" y="99"/>
                                  <a:pt x="39" y="99"/>
                                </a:cubicBezTo>
                                <a:cubicBezTo>
                                  <a:pt x="42" y="101"/>
                                  <a:pt x="45" y="103"/>
                                  <a:pt x="48" y="104"/>
                                </a:cubicBezTo>
                                <a:cubicBezTo>
                                  <a:pt x="50" y="105"/>
                                  <a:pt x="51" y="107"/>
                                  <a:pt x="53" y="107"/>
                                </a:cubicBezTo>
                                <a:cubicBezTo>
                                  <a:pt x="54" y="109"/>
                                  <a:pt x="56" y="108"/>
                                  <a:pt x="57" y="110"/>
                                </a:cubicBezTo>
                                <a:cubicBezTo>
                                  <a:pt x="59" y="110"/>
                                  <a:pt x="60" y="111"/>
                                  <a:pt x="62" y="112"/>
                                </a:cubicBezTo>
                                <a:cubicBezTo>
                                  <a:pt x="63" y="112"/>
                                  <a:pt x="65" y="113"/>
                                  <a:pt x="67" y="114"/>
                                </a:cubicBezTo>
                                <a:cubicBezTo>
                                  <a:pt x="68" y="114"/>
                                  <a:pt x="70" y="115"/>
                                  <a:pt x="71" y="115"/>
                                </a:cubicBezTo>
                                <a:cubicBezTo>
                                  <a:pt x="73" y="117"/>
                                  <a:pt x="75" y="116"/>
                                  <a:pt x="76" y="118"/>
                                </a:cubicBezTo>
                                <a:cubicBezTo>
                                  <a:pt x="79" y="119"/>
                                  <a:pt x="81" y="120"/>
                                  <a:pt x="84" y="121"/>
                                </a:cubicBezTo>
                                <a:cubicBezTo>
                                  <a:pt x="85" y="120"/>
                                  <a:pt x="85" y="122"/>
                                  <a:pt x="86" y="121"/>
                                </a:cubicBezTo>
                                <a:cubicBezTo>
                                  <a:pt x="87" y="122"/>
                                  <a:pt x="88" y="122"/>
                                  <a:pt x="88" y="123"/>
                                </a:cubicBezTo>
                                <a:cubicBezTo>
                                  <a:pt x="90" y="121"/>
                                  <a:pt x="91" y="124"/>
                                  <a:pt x="93" y="123"/>
                                </a:cubicBezTo>
                                <a:cubicBezTo>
                                  <a:pt x="94" y="125"/>
                                  <a:pt x="96" y="124"/>
                                  <a:pt x="97" y="125"/>
                                </a:cubicBezTo>
                                <a:cubicBezTo>
                                  <a:pt x="98" y="126"/>
                                  <a:pt x="100" y="126"/>
                                  <a:pt x="101" y="126"/>
                                </a:cubicBezTo>
                                <a:cubicBezTo>
                                  <a:pt x="104" y="128"/>
                                  <a:pt x="107" y="129"/>
                                  <a:pt x="110" y="129"/>
                                </a:cubicBezTo>
                                <a:cubicBezTo>
                                  <a:pt x="111" y="131"/>
                                  <a:pt x="113" y="131"/>
                                  <a:pt x="114" y="132"/>
                                </a:cubicBezTo>
                                <a:cubicBezTo>
                                  <a:pt x="116" y="132"/>
                                  <a:pt x="117" y="135"/>
                                  <a:pt x="118" y="134"/>
                                </a:cubicBezTo>
                                <a:cubicBezTo>
                                  <a:pt x="120" y="135"/>
                                  <a:pt x="121" y="136"/>
                                  <a:pt x="123" y="137"/>
                                </a:cubicBezTo>
                                <a:cubicBezTo>
                                  <a:pt x="124" y="137"/>
                                  <a:pt x="126" y="139"/>
                                  <a:pt x="127" y="139"/>
                                </a:cubicBezTo>
                                <a:cubicBezTo>
                                  <a:pt x="127" y="136"/>
                                  <a:pt x="125" y="136"/>
                                  <a:pt x="124" y="135"/>
                                </a:cubicBezTo>
                                <a:cubicBezTo>
                                  <a:pt x="123" y="135"/>
                                  <a:pt x="123" y="133"/>
                                  <a:pt x="122" y="133"/>
                                </a:cubicBezTo>
                                <a:cubicBezTo>
                                  <a:pt x="122" y="133"/>
                                  <a:pt x="121" y="132"/>
                                  <a:pt x="120" y="131"/>
                                </a:cubicBezTo>
                                <a:cubicBezTo>
                                  <a:pt x="117" y="129"/>
                                  <a:pt x="112" y="127"/>
                                  <a:pt x="109" y="124"/>
                                </a:cubicBezTo>
                                <a:cubicBezTo>
                                  <a:pt x="103" y="122"/>
                                  <a:pt x="98" y="119"/>
                                  <a:pt x="93" y="116"/>
                                </a:cubicBezTo>
                                <a:cubicBezTo>
                                  <a:pt x="91" y="115"/>
                                  <a:pt x="89" y="115"/>
                                  <a:pt x="87" y="114"/>
                                </a:cubicBezTo>
                                <a:cubicBezTo>
                                  <a:pt x="85" y="113"/>
                                  <a:pt x="83" y="112"/>
                                  <a:pt x="81" y="111"/>
                                </a:cubicBezTo>
                                <a:cubicBezTo>
                                  <a:pt x="79" y="110"/>
                                  <a:pt x="78" y="109"/>
                                  <a:pt x="76" y="109"/>
                                </a:cubicBezTo>
                                <a:cubicBezTo>
                                  <a:pt x="75" y="107"/>
                                  <a:pt x="74" y="107"/>
                                  <a:pt x="73" y="107"/>
                                </a:cubicBezTo>
                                <a:cubicBezTo>
                                  <a:pt x="72" y="108"/>
                                  <a:pt x="71" y="106"/>
                                  <a:pt x="70" y="106"/>
                                </a:cubicBezTo>
                                <a:cubicBezTo>
                                  <a:pt x="67" y="104"/>
                                  <a:pt x="63" y="103"/>
                                  <a:pt x="59" y="101"/>
                                </a:cubicBezTo>
                                <a:cubicBezTo>
                                  <a:pt x="57" y="100"/>
                                  <a:pt x="56" y="99"/>
                                  <a:pt x="54" y="98"/>
                                </a:cubicBezTo>
                                <a:cubicBezTo>
                                  <a:pt x="53" y="98"/>
                                  <a:pt x="52" y="97"/>
                                  <a:pt x="51" y="97"/>
                                </a:cubicBezTo>
                                <a:cubicBezTo>
                                  <a:pt x="50" y="97"/>
                                  <a:pt x="50" y="94"/>
                                  <a:pt x="49" y="95"/>
                                </a:cubicBezTo>
                                <a:cubicBezTo>
                                  <a:pt x="45" y="93"/>
                                  <a:pt x="41" y="90"/>
                                  <a:pt x="37" y="89"/>
                                </a:cubicBezTo>
                                <a:cubicBezTo>
                                  <a:pt x="36" y="87"/>
                                  <a:pt x="34" y="87"/>
                                  <a:pt x="32" y="85"/>
                                </a:cubicBezTo>
                                <a:cubicBezTo>
                                  <a:pt x="31" y="84"/>
                                  <a:pt x="29" y="83"/>
                                  <a:pt x="27" y="82"/>
                                </a:cubicBezTo>
                                <a:cubicBezTo>
                                  <a:pt x="24" y="80"/>
                                  <a:pt x="20" y="76"/>
                                  <a:pt x="17" y="74"/>
                                </a:cubicBezTo>
                                <a:cubicBezTo>
                                  <a:pt x="15" y="72"/>
                                  <a:pt x="14" y="71"/>
                                  <a:pt x="12" y="69"/>
                                </a:cubicBezTo>
                                <a:cubicBezTo>
                                  <a:pt x="10" y="69"/>
                                  <a:pt x="9" y="65"/>
                                  <a:pt x="7" y="65"/>
                                </a:cubicBezTo>
                                <a:cubicBezTo>
                                  <a:pt x="6" y="61"/>
                                  <a:pt x="2" y="58"/>
                                  <a:pt x="2" y="54"/>
                                </a:cubicBezTo>
                                <a:cubicBezTo>
                                  <a:pt x="4" y="54"/>
                                  <a:pt x="4" y="56"/>
                                  <a:pt x="4" y="57"/>
                                </a:cubicBezTo>
                                <a:cubicBezTo>
                                  <a:pt x="5" y="56"/>
                                  <a:pt x="5" y="59"/>
                                  <a:pt x="5" y="60"/>
                                </a:cubicBezTo>
                                <a:cubicBezTo>
                                  <a:pt x="7" y="59"/>
                                  <a:pt x="7" y="62"/>
                                  <a:pt x="8" y="62"/>
                                </a:cubicBezTo>
                                <a:cubicBezTo>
                                  <a:pt x="8" y="63"/>
                                  <a:pt x="9" y="64"/>
                                  <a:pt x="10" y="64"/>
                                </a:cubicBezTo>
                                <a:cubicBezTo>
                                  <a:pt x="11" y="66"/>
                                  <a:pt x="13" y="68"/>
                                  <a:pt x="15" y="69"/>
                                </a:cubicBezTo>
                                <a:cubicBezTo>
                                  <a:pt x="16" y="70"/>
                                  <a:pt x="17" y="72"/>
                                  <a:pt x="19" y="72"/>
                                </a:cubicBezTo>
                                <a:cubicBezTo>
                                  <a:pt x="22" y="76"/>
                                  <a:pt x="26" y="77"/>
                                  <a:pt x="29" y="80"/>
                                </a:cubicBezTo>
                                <a:cubicBezTo>
                                  <a:pt x="30" y="81"/>
                                  <a:pt x="32" y="82"/>
                                  <a:pt x="34" y="84"/>
                                </a:cubicBezTo>
                                <a:cubicBezTo>
                                  <a:pt x="35" y="84"/>
                                  <a:pt x="37" y="85"/>
                                  <a:pt x="38" y="86"/>
                                </a:cubicBezTo>
                                <a:cubicBezTo>
                                  <a:pt x="42" y="88"/>
                                  <a:pt x="45" y="91"/>
                                  <a:pt x="49" y="92"/>
                                </a:cubicBezTo>
                                <a:cubicBezTo>
                                  <a:pt x="52" y="94"/>
                                  <a:pt x="55" y="96"/>
                                  <a:pt x="58" y="98"/>
                                </a:cubicBezTo>
                                <a:cubicBezTo>
                                  <a:pt x="60" y="97"/>
                                  <a:pt x="60" y="99"/>
                                  <a:pt x="61" y="99"/>
                                </a:cubicBezTo>
                                <a:cubicBezTo>
                                  <a:pt x="63" y="98"/>
                                  <a:pt x="63" y="101"/>
                                  <a:pt x="64" y="100"/>
                                </a:cubicBezTo>
                                <a:cubicBezTo>
                                  <a:pt x="65" y="101"/>
                                  <a:pt x="67" y="101"/>
                                  <a:pt x="69" y="103"/>
                                </a:cubicBezTo>
                                <a:cubicBezTo>
                                  <a:pt x="71" y="102"/>
                                  <a:pt x="72" y="105"/>
                                  <a:pt x="74" y="105"/>
                                </a:cubicBezTo>
                                <a:cubicBezTo>
                                  <a:pt x="75" y="106"/>
                                  <a:pt x="76" y="105"/>
                                  <a:pt x="77" y="105"/>
                                </a:cubicBezTo>
                                <a:cubicBezTo>
                                  <a:pt x="77" y="106"/>
                                  <a:pt x="78" y="106"/>
                                  <a:pt x="79" y="106"/>
                                </a:cubicBezTo>
                                <a:cubicBezTo>
                                  <a:pt x="83" y="110"/>
                                  <a:pt x="88" y="110"/>
                                  <a:pt x="91" y="113"/>
                                </a:cubicBezTo>
                                <a:cubicBezTo>
                                  <a:pt x="92" y="113"/>
                                  <a:pt x="93" y="113"/>
                                  <a:pt x="93" y="113"/>
                                </a:cubicBezTo>
                                <a:cubicBezTo>
                                  <a:pt x="93" y="114"/>
                                  <a:pt x="94" y="113"/>
                                  <a:pt x="95" y="114"/>
                                </a:cubicBezTo>
                                <a:cubicBezTo>
                                  <a:pt x="96" y="114"/>
                                  <a:pt x="96" y="115"/>
                                  <a:pt x="98" y="115"/>
                                </a:cubicBezTo>
                                <a:cubicBezTo>
                                  <a:pt x="98" y="117"/>
                                  <a:pt x="100" y="115"/>
                                  <a:pt x="100" y="117"/>
                                </a:cubicBezTo>
                                <a:cubicBezTo>
                                  <a:pt x="101" y="117"/>
                                  <a:pt x="102" y="118"/>
                                  <a:pt x="103" y="118"/>
                                </a:cubicBezTo>
                                <a:cubicBezTo>
                                  <a:pt x="104" y="118"/>
                                  <a:pt x="103" y="118"/>
                                  <a:pt x="103" y="117"/>
                                </a:cubicBezTo>
                                <a:cubicBezTo>
                                  <a:pt x="102" y="117"/>
                                  <a:pt x="102" y="116"/>
                                  <a:pt x="101" y="117"/>
                                </a:cubicBezTo>
                                <a:cubicBezTo>
                                  <a:pt x="100" y="115"/>
                                  <a:pt x="99" y="114"/>
                                  <a:pt x="98" y="115"/>
                                </a:cubicBezTo>
                                <a:cubicBezTo>
                                  <a:pt x="96" y="113"/>
                                  <a:pt x="93" y="113"/>
                                  <a:pt x="92" y="111"/>
                                </a:cubicBezTo>
                                <a:cubicBezTo>
                                  <a:pt x="90" y="110"/>
                                  <a:pt x="88" y="109"/>
                                  <a:pt x="86" y="108"/>
                                </a:cubicBezTo>
                                <a:cubicBezTo>
                                  <a:pt x="85" y="107"/>
                                  <a:pt x="83" y="108"/>
                                  <a:pt x="83" y="106"/>
                                </a:cubicBezTo>
                                <a:cubicBezTo>
                                  <a:pt x="81" y="107"/>
                                  <a:pt x="81" y="105"/>
                                  <a:pt x="80" y="106"/>
                                </a:cubicBezTo>
                                <a:cubicBezTo>
                                  <a:pt x="79" y="105"/>
                                  <a:pt x="78" y="104"/>
                                  <a:pt x="78" y="104"/>
                                </a:cubicBezTo>
                                <a:cubicBezTo>
                                  <a:pt x="77" y="103"/>
                                  <a:pt x="77" y="103"/>
                                  <a:pt x="76" y="103"/>
                                </a:cubicBezTo>
                                <a:cubicBezTo>
                                  <a:pt x="75" y="101"/>
                                  <a:pt x="73" y="102"/>
                                  <a:pt x="72" y="101"/>
                                </a:cubicBezTo>
                                <a:cubicBezTo>
                                  <a:pt x="70" y="99"/>
                                  <a:pt x="67" y="99"/>
                                  <a:pt x="64" y="97"/>
                                </a:cubicBezTo>
                                <a:cubicBezTo>
                                  <a:pt x="62" y="96"/>
                                  <a:pt x="59" y="96"/>
                                  <a:pt x="57" y="93"/>
                                </a:cubicBezTo>
                                <a:cubicBezTo>
                                  <a:pt x="55" y="93"/>
                                  <a:pt x="54" y="91"/>
                                  <a:pt x="53" y="91"/>
                                </a:cubicBezTo>
                                <a:cubicBezTo>
                                  <a:pt x="52" y="90"/>
                                  <a:pt x="51" y="89"/>
                                  <a:pt x="49" y="89"/>
                                </a:cubicBezTo>
                                <a:cubicBezTo>
                                  <a:pt x="44" y="86"/>
                                  <a:pt x="39" y="83"/>
                                  <a:pt x="35" y="79"/>
                                </a:cubicBezTo>
                                <a:cubicBezTo>
                                  <a:pt x="32" y="78"/>
                                  <a:pt x="30" y="75"/>
                                  <a:pt x="28" y="74"/>
                                </a:cubicBezTo>
                                <a:cubicBezTo>
                                  <a:pt x="27" y="72"/>
                                  <a:pt x="25" y="72"/>
                                  <a:pt x="24" y="70"/>
                                </a:cubicBezTo>
                                <a:cubicBezTo>
                                  <a:pt x="23" y="70"/>
                                  <a:pt x="22" y="69"/>
                                  <a:pt x="21" y="67"/>
                                </a:cubicBezTo>
                                <a:cubicBezTo>
                                  <a:pt x="22" y="66"/>
                                  <a:pt x="23" y="69"/>
                                  <a:pt x="24" y="69"/>
                                </a:cubicBezTo>
                                <a:cubicBezTo>
                                  <a:pt x="25" y="69"/>
                                  <a:pt x="26" y="70"/>
                                  <a:pt x="26" y="71"/>
                                </a:cubicBezTo>
                                <a:cubicBezTo>
                                  <a:pt x="29" y="72"/>
                                  <a:pt x="30" y="74"/>
                                  <a:pt x="32" y="75"/>
                                </a:cubicBezTo>
                                <a:cubicBezTo>
                                  <a:pt x="36" y="79"/>
                                  <a:pt x="40" y="79"/>
                                  <a:pt x="43" y="83"/>
                                </a:cubicBezTo>
                                <a:cubicBezTo>
                                  <a:pt x="46" y="83"/>
                                  <a:pt x="47" y="86"/>
                                  <a:pt x="49" y="86"/>
                                </a:cubicBezTo>
                                <a:cubicBezTo>
                                  <a:pt x="51" y="88"/>
                                  <a:pt x="53" y="88"/>
                                  <a:pt x="55" y="90"/>
                                </a:cubicBezTo>
                                <a:cubicBezTo>
                                  <a:pt x="59" y="92"/>
                                  <a:pt x="63" y="94"/>
                                  <a:pt x="67" y="95"/>
                                </a:cubicBezTo>
                                <a:cubicBezTo>
                                  <a:pt x="67" y="98"/>
                                  <a:pt x="70" y="95"/>
                                  <a:pt x="70" y="97"/>
                                </a:cubicBezTo>
                                <a:cubicBezTo>
                                  <a:pt x="71" y="97"/>
                                  <a:pt x="72" y="98"/>
                                  <a:pt x="73" y="99"/>
                                </a:cubicBezTo>
                                <a:cubicBezTo>
                                  <a:pt x="75" y="99"/>
                                  <a:pt x="77" y="101"/>
                                  <a:pt x="79" y="102"/>
                                </a:cubicBezTo>
                                <a:cubicBezTo>
                                  <a:pt x="81" y="102"/>
                                  <a:pt x="83" y="104"/>
                                  <a:pt x="85" y="104"/>
                                </a:cubicBezTo>
                                <a:cubicBezTo>
                                  <a:pt x="86" y="105"/>
                                  <a:pt x="87" y="105"/>
                                  <a:pt x="88" y="106"/>
                                </a:cubicBezTo>
                                <a:cubicBezTo>
                                  <a:pt x="89" y="106"/>
                                  <a:pt x="90" y="107"/>
                                  <a:pt x="91" y="107"/>
                                </a:cubicBezTo>
                                <a:cubicBezTo>
                                  <a:pt x="93" y="109"/>
                                  <a:pt x="95" y="110"/>
                                  <a:pt x="97" y="111"/>
                                </a:cubicBezTo>
                                <a:cubicBezTo>
                                  <a:pt x="99" y="111"/>
                                  <a:pt x="100" y="114"/>
                                  <a:pt x="102" y="114"/>
                                </a:cubicBezTo>
                                <a:cubicBezTo>
                                  <a:pt x="104" y="115"/>
                                  <a:pt x="106" y="117"/>
                                  <a:pt x="108" y="117"/>
                                </a:cubicBezTo>
                                <a:cubicBezTo>
                                  <a:pt x="109" y="119"/>
                                  <a:pt x="110" y="119"/>
                                  <a:pt x="111" y="120"/>
                                </a:cubicBezTo>
                                <a:cubicBezTo>
                                  <a:pt x="112" y="119"/>
                                  <a:pt x="112" y="122"/>
                                  <a:pt x="114" y="121"/>
                                </a:cubicBezTo>
                                <a:cubicBezTo>
                                  <a:pt x="114" y="121"/>
                                  <a:pt x="113" y="121"/>
                                  <a:pt x="113" y="119"/>
                                </a:cubicBezTo>
                                <a:cubicBezTo>
                                  <a:pt x="112" y="120"/>
                                  <a:pt x="112" y="119"/>
                                  <a:pt x="111" y="118"/>
                                </a:cubicBezTo>
                                <a:cubicBezTo>
                                  <a:pt x="110" y="119"/>
                                  <a:pt x="109" y="116"/>
                                  <a:pt x="108" y="116"/>
                                </a:cubicBezTo>
                                <a:cubicBezTo>
                                  <a:pt x="107" y="114"/>
                                  <a:pt x="106" y="114"/>
                                  <a:pt x="104" y="114"/>
                                </a:cubicBezTo>
                                <a:cubicBezTo>
                                  <a:pt x="103" y="113"/>
                                  <a:pt x="103" y="112"/>
                                  <a:pt x="101" y="112"/>
                                </a:cubicBezTo>
                                <a:cubicBezTo>
                                  <a:pt x="99" y="109"/>
                                  <a:pt x="97" y="109"/>
                                  <a:pt x="95" y="108"/>
                                </a:cubicBezTo>
                                <a:cubicBezTo>
                                  <a:pt x="93" y="105"/>
                                  <a:pt x="90" y="105"/>
                                  <a:pt x="88" y="103"/>
                                </a:cubicBezTo>
                                <a:cubicBezTo>
                                  <a:pt x="81" y="100"/>
                                  <a:pt x="75" y="96"/>
                                  <a:pt x="68" y="93"/>
                                </a:cubicBezTo>
                                <a:cubicBezTo>
                                  <a:pt x="65" y="91"/>
                                  <a:pt x="61" y="89"/>
                                  <a:pt x="58" y="88"/>
                                </a:cubicBezTo>
                                <a:cubicBezTo>
                                  <a:pt x="56" y="87"/>
                                  <a:pt x="55" y="86"/>
                                  <a:pt x="53" y="85"/>
                                </a:cubicBezTo>
                                <a:cubicBezTo>
                                  <a:pt x="51" y="85"/>
                                  <a:pt x="50" y="82"/>
                                  <a:pt x="48" y="82"/>
                                </a:cubicBezTo>
                                <a:cubicBezTo>
                                  <a:pt x="47" y="81"/>
                                  <a:pt x="45" y="79"/>
                                  <a:pt x="43" y="79"/>
                                </a:cubicBezTo>
                                <a:cubicBezTo>
                                  <a:pt x="42" y="77"/>
                                  <a:pt x="40" y="77"/>
                                  <a:pt x="39" y="75"/>
                                </a:cubicBezTo>
                                <a:cubicBezTo>
                                  <a:pt x="37" y="75"/>
                                  <a:pt x="36" y="73"/>
                                  <a:pt x="34" y="72"/>
                                </a:cubicBezTo>
                                <a:cubicBezTo>
                                  <a:pt x="33" y="71"/>
                                  <a:pt x="31" y="70"/>
                                  <a:pt x="30" y="69"/>
                                </a:cubicBezTo>
                                <a:cubicBezTo>
                                  <a:pt x="27" y="65"/>
                                  <a:pt x="23" y="65"/>
                                  <a:pt x="21" y="61"/>
                                </a:cubicBezTo>
                                <a:cubicBezTo>
                                  <a:pt x="19" y="60"/>
                                  <a:pt x="18" y="58"/>
                                  <a:pt x="16" y="57"/>
                                </a:cubicBezTo>
                                <a:cubicBezTo>
                                  <a:pt x="15" y="55"/>
                                  <a:pt x="13" y="55"/>
                                  <a:pt x="12" y="52"/>
                                </a:cubicBezTo>
                                <a:cubicBezTo>
                                  <a:pt x="14" y="52"/>
                                  <a:pt x="14" y="53"/>
                                  <a:pt x="15" y="54"/>
                                </a:cubicBezTo>
                                <a:cubicBezTo>
                                  <a:pt x="16" y="54"/>
                                  <a:pt x="17" y="55"/>
                                  <a:pt x="17" y="56"/>
                                </a:cubicBezTo>
                                <a:cubicBezTo>
                                  <a:pt x="18" y="56"/>
                                  <a:pt x="19" y="58"/>
                                  <a:pt x="20" y="58"/>
                                </a:cubicBezTo>
                                <a:cubicBezTo>
                                  <a:pt x="21" y="58"/>
                                  <a:pt x="21" y="59"/>
                                  <a:pt x="22" y="60"/>
                                </a:cubicBezTo>
                                <a:cubicBezTo>
                                  <a:pt x="25" y="61"/>
                                  <a:pt x="28" y="66"/>
                                  <a:pt x="31" y="67"/>
                                </a:cubicBezTo>
                                <a:cubicBezTo>
                                  <a:pt x="35" y="70"/>
                                  <a:pt x="38" y="72"/>
                                  <a:pt x="41" y="74"/>
                                </a:cubicBezTo>
                                <a:cubicBezTo>
                                  <a:pt x="43" y="75"/>
                                  <a:pt x="44" y="77"/>
                                  <a:pt x="46" y="78"/>
                                </a:cubicBezTo>
                                <a:cubicBezTo>
                                  <a:pt x="48" y="78"/>
                                  <a:pt x="49" y="80"/>
                                  <a:pt x="51" y="80"/>
                                </a:cubicBezTo>
                                <a:cubicBezTo>
                                  <a:pt x="52" y="82"/>
                                  <a:pt x="55" y="82"/>
                                  <a:pt x="56" y="84"/>
                                </a:cubicBezTo>
                                <a:cubicBezTo>
                                  <a:pt x="57" y="83"/>
                                  <a:pt x="58" y="85"/>
                                  <a:pt x="59" y="85"/>
                                </a:cubicBezTo>
                                <a:cubicBezTo>
                                  <a:pt x="60" y="85"/>
                                  <a:pt x="61" y="86"/>
                                  <a:pt x="61" y="86"/>
                                </a:cubicBezTo>
                                <a:cubicBezTo>
                                  <a:pt x="65" y="88"/>
                                  <a:pt x="68" y="90"/>
                                  <a:pt x="71" y="91"/>
                                </a:cubicBezTo>
                                <a:cubicBezTo>
                                  <a:pt x="72" y="93"/>
                                  <a:pt x="73" y="92"/>
                                  <a:pt x="74" y="93"/>
                                </a:cubicBezTo>
                                <a:cubicBezTo>
                                  <a:pt x="75" y="94"/>
                                  <a:pt x="76" y="93"/>
                                  <a:pt x="76" y="94"/>
                                </a:cubicBezTo>
                                <a:cubicBezTo>
                                  <a:pt x="78" y="94"/>
                                  <a:pt x="80" y="96"/>
                                  <a:pt x="81" y="97"/>
                                </a:cubicBezTo>
                                <a:cubicBezTo>
                                  <a:pt x="85" y="97"/>
                                  <a:pt x="88" y="101"/>
                                  <a:pt x="92" y="101"/>
                                </a:cubicBezTo>
                                <a:cubicBezTo>
                                  <a:pt x="85" y="97"/>
                                  <a:pt x="79" y="93"/>
                                  <a:pt x="73" y="89"/>
                                </a:cubicBezTo>
                                <a:cubicBezTo>
                                  <a:pt x="72" y="88"/>
                                  <a:pt x="71" y="89"/>
                                  <a:pt x="70" y="88"/>
                                </a:cubicBezTo>
                                <a:cubicBezTo>
                                  <a:pt x="69" y="87"/>
                                  <a:pt x="69" y="86"/>
                                  <a:pt x="67" y="87"/>
                                </a:cubicBezTo>
                                <a:cubicBezTo>
                                  <a:pt x="67" y="85"/>
                                  <a:pt x="66" y="86"/>
                                  <a:pt x="65" y="85"/>
                                </a:cubicBezTo>
                                <a:cubicBezTo>
                                  <a:pt x="64" y="84"/>
                                  <a:pt x="64" y="84"/>
                                  <a:pt x="63" y="84"/>
                                </a:cubicBezTo>
                                <a:cubicBezTo>
                                  <a:pt x="61" y="83"/>
                                  <a:pt x="60" y="82"/>
                                  <a:pt x="58" y="81"/>
                                </a:cubicBezTo>
                                <a:cubicBezTo>
                                  <a:pt x="57" y="80"/>
                                  <a:pt x="56" y="80"/>
                                  <a:pt x="56" y="80"/>
                                </a:cubicBezTo>
                                <a:cubicBezTo>
                                  <a:pt x="55" y="80"/>
                                  <a:pt x="54" y="77"/>
                                  <a:pt x="53" y="78"/>
                                </a:cubicBezTo>
                                <a:cubicBezTo>
                                  <a:pt x="50" y="75"/>
                                  <a:pt x="47" y="74"/>
                                  <a:pt x="44" y="71"/>
                                </a:cubicBezTo>
                                <a:cubicBezTo>
                                  <a:pt x="43" y="71"/>
                                  <a:pt x="43" y="69"/>
                                  <a:pt x="42" y="69"/>
                                </a:cubicBezTo>
                                <a:cubicBezTo>
                                  <a:pt x="41" y="68"/>
                                  <a:pt x="40" y="69"/>
                                  <a:pt x="39" y="68"/>
                                </a:cubicBezTo>
                                <a:cubicBezTo>
                                  <a:pt x="38" y="67"/>
                                  <a:pt x="37" y="64"/>
                                  <a:pt x="35" y="64"/>
                                </a:cubicBezTo>
                                <a:cubicBezTo>
                                  <a:pt x="34" y="62"/>
                                  <a:pt x="32" y="61"/>
                                  <a:pt x="31" y="60"/>
                                </a:cubicBezTo>
                                <a:cubicBezTo>
                                  <a:pt x="29" y="60"/>
                                  <a:pt x="28" y="56"/>
                                  <a:pt x="26" y="56"/>
                                </a:cubicBezTo>
                                <a:cubicBezTo>
                                  <a:pt x="26" y="54"/>
                                  <a:pt x="25" y="55"/>
                                  <a:pt x="24" y="53"/>
                                </a:cubicBezTo>
                                <a:cubicBezTo>
                                  <a:pt x="23" y="53"/>
                                  <a:pt x="23" y="51"/>
                                  <a:pt x="22" y="52"/>
                                </a:cubicBezTo>
                                <a:cubicBezTo>
                                  <a:pt x="22" y="50"/>
                                  <a:pt x="21" y="51"/>
                                  <a:pt x="20" y="49"/>
                                </a:cubicBezTo>
                                <a:cubicBezTo>
                                  <a:pt x="19" y="49"/>
                                  <a:pt x="19" y="47"/>
                                  <a:pt x="18" y="47"/>
                                </a:cubicBezTo>
                                <a:cubicBezTo>
                                  <a:pt x="18" y="44"/>
                                  <a:pt x="16" y="43"/>
                                  <a:pt x="14" y="41"/>
                                </a:cubicBezTo>
                                <a:cubicBezTo>
                                  <a:pt x="16" y="40"/>
                                  <a:pt x="16" y="44"/>
                                  <a:pt x="18" y="44"/>
                                </a:cubicBezTo>
                                <a:cubicBezTo>
                                  <a:pt x="18" y="46"/>
                                  <a:pt x="20" y="46"/>
                                  <a:pt x="21" y="48"/>
                                </a:cubicBezTo>
                                <a:cubicBezTo>
                                  <a:pt x="22" y="50"/>
                                  <a:pt x="24" y="50"/>
                                  <a:pt x="25" y="52"/>
                                </a:cubicBezTo>
                                <a:cubicBezTo>
                                  <a:pt x="27" y="53"/>
                                  <a:pt x="28" y="56"/>
                                  <a:pt x="30" y="56"/>
                                </a:cubicBezTo>
                                <a:cubicBezTo>
                                  <a:pt x="31" y="58"/>
                                  <a:pt x="33" y="58"/>
                                  <a:pt x="34" y="60"/>
                                </a:cubicBezTo>
                                <a:cubicBezTo>
                                  <a:pt x="35" y="61"/>
                                  <a:pt x="35" y="61"/>
                                  <a:pt x="36" y="62"/>
                                </a:cubicBezTo>
                                <a:cubicBezTo>
                                  <a:pt x="37" y="62"/>
                                  <a:pt x="37" y="64"/>
                                  <a:pt x="38" y="64"/>
                                </a:cubicBezTo>
                                <a:cubicBezTo>
                                  <a:pt x="41" y="67"/>
                                  <a:pt x="45" y="69"/>
                                  <a:pt x="48" y="71"/>
                                </a:cubicBezTo>
                                <a:cubicBezTo>
                                  <a:pt x="51" y="72"/>
                                  <a:pt x="54" y="76"/>
                                  <a:pt x="57" y="77"/>
                                </a:cubicBezTo>
                                <a:cubicBezTo>
                                  <a:pt x="58" y="79"/>
                                  <a:pt x="60" y="79"/>
                                  <a:pt x="62" y="80"/>
                                </a:cubicBezTo>
                                <a:cubicBezTo>
                                  <a:pt x="63" y="81"/>
                                  <a:pt x="65" y="82"/>
                                  <a:pt x="67" y="83"/>
                                </a:cubicBezTo>
                                <a:cubicBezTo>
                                  <a:pt x="70" y="84"/>
                                  <a:pt x="73" y="86"/>
                                  <a:pt x="76" y="88"/>
                                </a:cubicBezTo>
                                <a:cubicBezTo>
                                  <a:pt x="78" y="89"/>
                                  <a:pt x="80" y="89"/>
                                  <a:pt x="81" y="91"/>
                                </a:cubicBezTo>
                                <a:cubicBezTo>
                                  <a:pt x="83" y="91"/>
                                  <a:pt x="84" y="93"/>
                                  <a:pt x="86" y="93"/>
                                </a:cubicBezTo>
                                <a:cubicBezTo>
                                  <a:pt x="87" y="96"/>
                                  <a:pt x="89" y="95"/>
                                  <a:pt x="90" y="97"/>
                                </a:cubicBezTo>
                                <a:cubicBezTo>
                                  <a:pt x="92" y="98"/>
                                  <a:pt x="93" y="100"/>
                                  <a:pt x="95" y="100"/>
                                </a:cubicBezTo>
                                <a:cubicBezTo>
                                  <a:pt x="94" y="97"/>
                                  <a:pt x="92" y="97"/>
                                  <a:pt x="91" y="95"/>
                                </a:cubicBezTo>
                                <a:cubicBezTo>
                                  <a:pt x="90" y="96"/>
                                  <a:pt x="90" y="92"/>
                                  <a:pt x="89" y="94"/>
                                </a:cubicBezTo>
                                <a:cubicBezTo>
                                  <a:pt x="88" y="92"/>
                                  <a:pt x="87" y="92"/>
                                  <a:pt x="87" y="91"/>
                                </a:cubicBezTo>
                                <a:cubicBezTo>
                                  <a:pt x="86" y="90"/>
                                  <a:pt x="84" y="90"/>
                                  <a:pt x="83" y="89"/>
                                </a:cubicBezTo>
                                <a:cubicBezTo>
                                  <a:pt x="82" y="87"/>
                                  <a:pt x="80" y="86"/>
                                  <a:pt x="78" y="84"/>
                                </a:cubicBezTo>
                                <a:cubicBezTo>
                                  <a:pt x="77" y="83"/>
                                  <a:pt x="75" y="82"/>
                                  <a:pt x="73" y="81"/>
                                </a:cubicBezTo>
                                <a:cubicBezTo>
                                  <a:pt x="72" y="80"/>
                                  <a:pt x="70" y="78"/>
                                  <a:pt x="68" y="78"/>
                                </a:cubicBezTo>
                                <a:cubicBezTo>
                                  <a:pt x="67" y="76"/>
                                  <a:pt x="65" y="76"/>
                                  <a:pt x="63" y="75"/>
                                </a:cubicBezTo>
                                <a:cubicBezTo>
                                  <a:pt x="62" y="73"/>
                                  <a:pt x="61" y="73"/>
                                  <a:pt x="60" y="73"/>
                                </a:cubicBezTo>
                                <a:cubicBezTo>
                                  <a:pt x="60" y="72"/>
                                  <a:pt x="59" y="71"/>
                                  <a:pt x="58" y="71"/>
                                </a:cubicBezTo>
                                <a:cubicBezTo>
                                  <a:pt x="56" y="70"/>
                                  <a:pt x="55" y="68"/>
                                  <a:pt x="53" y="68"/>
                                </a:cubicBezTo>
                                <a:cubicBezTo>
                                  <a:pt x="50" y="65"/>
                                  <a:pt x="46" y="64"/>
                                  <a:pt x="43" y="61"/>
                                </a:cubicBezTo>
                                <a:cubicBezTo>
                                  <a:pt x="41" y="61"/>
                                  <a:pt x="40" y="58"/>
                                  <a:pt x="38" y="58"/>
                                </a:cubicBezTo>
                                <a:cubicBezTo>
                                  <a:pt x="37" y="56"/>
                                  <a:pt x="35" y="55"/>
                                  <a:pt x="33" y="53"/>
                                </a:cubicBezTo>
                                <a:cubicBezTo>
                                  <a:pt x="30" y="50"/>
                                  <a:pt x="27" y="48"/>
                                  <a:pt x="24" y="45"/>
                                </a:cubicBezTo>
                                <a:cubicBezTo>
                                  <a:pt x="23" y="43"/>
                                  <a:pt x="21" y="42"/>
                                  <a:pt x="20" y="40"/>
                                </a:cubicBezTo>
                                <a:cubicBezTo>
                                  <a:pt x="18" y="41"/>
                                  <a:pt x="19" y="37"/>
                                  <a:pt x="17" y="38"/>
                                </a:cubicBezTo>
                                <a:cubicBezTo>
                                  <a:pt x="16" y="38"/>
                                  <a:pt x="16" y="36"/>
                                  <a:pt x="15" y="36"/>
                                </a:cubicBezTo>
                                <a:cubicBezTo>
                                  <a:pt x="12" y="33"/>
                                  <a:pt x="9" y="30"/>
                                  <a:pt x="6" y="25"/>
                                </a:cubicBezTo>
                                <a:cubicBezTo>
                                  <a:pt x="8" y="24"/>
                                  <a:pt x="9" y="28"/>
                                  <a:pt x="10" y="29"/>
                                </a:cubicBezTo>
                                <a:cubicBezTo>
                                  <a:pt x="12" y="28"/>
                                  <a:pt x="12" y="31"/>
                                  <a:pt x="14" y="32"/>
                                </a:cubicBezTo>
                                <a:cubicBezTo>
                                  <a:pt x="16" y="34"/>
                                  <a:pt x="18" y="36"/>
                                  <a:pt x="20" y="39"/>
                                </a:cubicBezTo>
                                <a:cubicBezTo>
                                  <a:pt x="22" y="39"/>
                                  <a:pt x="23" y="41"/>
                                  <a:pt x="24" y="42"/>
                                </a:cubicBezTo>
                                <a:cubicBezTo>
                                  <a:pt x="25" y="42"/>
                                  <a:pt x="26" y="44"/>
                                  <a:pt x="27" y="44"/>
                                </a:cubicBezTo>
                                <a:cubicBezTo>
                                  <a:pt x="29" y="48"/>
                                  <a:pt x="32" y="48"/>
                                  <a:pt x="34" y="51"/>
                                </a:cubicBezTo>
                                <a:cubicBezTo>
                                  <a:pt x="37" y="52"/>
                                  <a:pt x="38" y="55"/>
                                  <a:pt x="41" y="56"/>
                                </a:cubicBezTo>
                                <a:cubicBezTo>
                                  <a:pt x="43" y="59"/>
                                  <a:pt x="46" y="59"/>
                                  <a:pt x="48" y="62"/>
                                </a:cubicBezTo>
                                <a:cubicBezTo>
                                  <a:pt x="51" y="62"/>
                                  <a:pt x="53" y="66"/>
                                  <a:pt x="56" y="66"/>
                                </a:cubicBezTo>
                                <a:cubicBezTo>
                                  <a:pt x="57" y="67"/>
                                  <a:pt x="58" y="68"/>
                                  <a:pt x="60" y="69"/>
                                </a:cubicBezTo>
                                <a:cubicBezTo>
                                  <a:pt x="61" y="70"/>
                                  <a:pt x="62" y="71"/>
                                  <a:pt x="63" y="70"/>
                                </a:cubicBezTo>
                                <a:cubicBezTo>
                                  <a:pt x="65" y="69"/>
                                  <a:pt x="62" y="70"/>
                                  <a:pt x="62" y="69"/>
                                </a:cubicBezTo>
                                <a:cubicBezTo>
                                  <a:pt x="61" y="69"/>
                                  <a:pt x="61" y="68"/>
                                  <a:pt x="60" y="68"/>
                                </a:cubicBezTo>
                                <a:cubicBezTo>
                                  <a:pt x="59" y="66"/>
                                  <a:pt x="57" y="66"/>
                                  <a:pt x="56" y="65"/>
                                </a:cubicBezTo>
                                <a:cubicBezTo>
                                  <a:pt x="55" y="63"/>
                                  <a:pt x="53" y="63"/>
                                  <a:pt x="52" y="61"/>
                                </a:cubicBezTo>
                                <a:cubicBezTo>
                                  <a:pt x="50" y="61"/>
                                  <a:pt x="49" y="58"/>
                                  <a:pt x="48" y="58"/>
                                </a:cubicBezTo>
                                <a:cubicBezTo>
                                  <a:pt x="42" y="53"/>
                                  <a:pt x="37" y="51"/>
                                  <a:pt x="32" y="44"/>
                                </a:cubicBezTo>
                                <a:cubicBezTo>
                                  <a:pt x="31" y="43"/>
                                  <a:pt x="30" y="43"/>
                                  <a:pt x="29" y="42"/>
                                </a:cubicBezTo>
                                <a:cubicBezTo>
                                  <a:pt x="27" y="42"/>
                                  <a:pt x="27" y="39"/>
                                  <a:pt x="26" y="40"/>
                                </a:cubicBezTo>
                                <a:cubicBezTo>
                                  <a:pt x="25" y="38"/>
                                  <a:pt x="24" y="38"/>
                                  <a:pt x="23" y="37"/>
                                </a:cubicBezTo>
                                <a:cubicBezTo>
                                  <a:pt x="23" y="36"/>
                                  <a:pt x="23" y="36"/>
                                  <a:pt x="22" y="36"/>
                                </a:cubicBezTo>
                                <a:cubicBezTo>
                                  <a:pt x="22" y="35"/>
                                  <a:pt x="21" y="35"/>
                                  <a:pt x="20" y="34"/>
                                </a:cubicBezTo>
                                <a:cubicBezTo>
                                  <a:pt x="18" y="31"/>
                                  <a:pt x="16" y="31"/>
                                  <a:pt x="15" y="27"/>
                                </a:cubicBezTo>
                                <a:cubicBezTo>
                                  <a:pt x="12" y="27"/>
                                  <a:pt x="12" y="22"/>
                                  <a:pt x="9" y="21"/>
                                </a:cubicBezTo>
                                <a:cubicBezTo>
                                  <a:pt x="9" y="19"/>
                                  <a:pt x="11" y="21"/>
                                  <a:pt x="11" y="21"/>
                                </a:cubicBezTo>
                                <a:cubicBezTo>
                                  <a:pt x="12" y="22"/>
                                  <a:pt x="12" y="23"/>
                                  <a:pt x="13" y="24"/>
                                </a:cubicBezTo>
                                <a:cubicBezTo>
                                  <a:pt x="14" y="23"/>
                                  <a:pt x="14" y="27"/>
                                  <a:pt x="15" y="26"/>
                                </a:cubicBezTo>
                                <a:cubicBezTo>
                                  <a:pt x="16" y="27"/>
                                  <a:pt x="16" y="27"/>
                                  <a:pt x="17" y="28"/>
                                </a:cubicBezTo>
                                <a:cubicBezTo>
                                  <a:pt x="20" y="30"/>
                                  <a:pt x="22" y="33"/>
                                  <a:pt x="25" y="36"/>
                                </a:cubicBezTo>
                                <a:cubicBezTo>
                                  <a:pt x="30" y="40"/>
                                  <a:pt x="35" y="46"/>
                                  <a:pt x="41" y="49"/>
                                </a:cubicBezTo>
                                <a:cubicBezTo>
                                  <a:pt x="44" y="52"/>
                                  <a:pt x="46" y="54"/>
                                  <a:pt x="49" y="56"/>
                                </a:cubicBezTo>
                                <a:cubicBezTo>
                                  <a:pt x="51" y="57"/>
                                  <a:pt x="52" y="57"/>
                                  <a:pt x="53" y="60"/>
                                </a:cubicBezTo>
                                <a:cubicBezTo>
                                  <a:pt x="55" y="60"/>
                                  <a:pt x="56" y="61"/>
                                  <a:pt x="57" y="63"/>
                                </a:cubicBezTo>
                                <a:cubicBezTo>
                                  <a:pt x="59" y="62"/>
                                  <a:pt x="60" y="65"/>
                                  <a:pt x="62" y="65"/>
                                </a:cubicBezTo>
                                <a:cubicBezTo>
                                  <a:pt x="63" y="66"/>
                                  <a:pt x="64" y="68"/>
                                  <a:pt x="66" y="68"/>
                                </a:cubicBezTo>
                                <a:cubicBezTo>
                                  <a:pt x="67" y="69"/>
                                  <a:pt x="67" y="70"/>
                                  <a:pt x="68" y="69"/>
                                </a:cubicBezTo>
                                <a:cubicBezTo>
                                  <a:pt x="69" y="70"/>
                                  <a:pt x="69" y="71"/>
                                  <a:pt x="70" y="71"/>
                                </a:cubicBezTo>
                                <a:cubicBezTo>
                                  <a:pt x="72" y="72"/>
                                  <a:pt x="73" y="73"/>
                                  <a:pt x="74" y="74"/>
                                </a:cubicBezTo>
                                <a:cubicBezTo>
                                  <a:pt x="75" y="74"/>
                                  <a:pt x="74" y="71"/>
                                  <a:pt x="73" y="72"/>
                                </a:cubicBezTo>
                                <a:cubicBezTo>
                                  <a:pt x="73" y="71"/>
                                  <a:pt x="72" y="70"/>
                                  <a:pt x="71" y="70"/>
                                </a:cubicBezTo>
                                <a:cubicBezTo>
                                  <a:pt x="70" y="68"/>
                                  <a:pt x="69" y="67"/>
                                  <a:pt x="68" y="65"/>
                                </a:cubicBezTo>
                                <a:cubicBezTo>
                                  <a:pt x="66" y="62"/>
                                  <a:pt x="63" y="60"/>
                                  <a:pt x="61" y="57"/>
                                </a:cubicBezTo>
                                <a:cubicBezTo>
                                  <a:pt x="58" y="54"/>
                                  <a:pt x="56" y="50"/>
                                  <a:pt x="54" y="48"/>
                                </a:cubicBezTo>
                                <a:cubicBezTo>
                                  <a:pt x="51" y="45"/>
                                  <a:pt x="49" y="43"/>
                                  <a:pt x="47" y="40"/>
                                </a:cubicBezTo>
                                <a:cubicBezTo>
                                  <a:pt x="45" y="38"/>
                                  <a:pt x="43" y="37"/>
                                  <a:pt x="42" y="35"/>
                                </a:cubicBezTo>
                                <a:cubicBezTo>
                                  <a:pt x="40" y="35"/>
                                  <a:pt x="40" y="32"/>
                                  <a:pt x="39" y="33"/>
                                </a:cubicBezTo>
                                <a:cubicBezTo>
                                  <a:pt x="38" y="32"/>
                                  <a:pt x="37" y="32"/>
                                  <a:pt x="37" y="30"/>
                                </a:cubicBezTo>
                                <a:cubicBezTo>
                                  <a:pt x="33" y="27"/>
                                  <a:pt x="30" y="24"/>
                                  <a:pt x="27" y="21"/>
                                </a:cubicBezTo>
                                <a:cubicBezTo>
                                  <a:pt x="27" y="21"/>
                                  <a:pt x="27" y="20"/>
                                  <a:pt x="27" y="20"/>
                                </a:cubicBezTo>
                                <a:cubicBezTo>
                                  <a:pt x="28" y="20"/>
                                  <a:pt x="28" y="20"/>
                                  <a:pt x="28" y="21"/>
                                </a:cubicBezTo>
                                <a:cubicBezTo>
                                  <a:pt x="29" y="21"/>
                                  <a:pt x="30" y="22"/>
                                  <a:pt x="30" y="23"/>
                                </a:cubicBezTo>
                                <a:cubicBezTo>
                                  <a:pt x="32" y="23"/>
                                  <a:pt x="33" y="25"/>
                                  <a:pt x="34" y="26"/>
                                </a:cubicBezTo>
                                <a:cubicBezTo>
                                  <a:pt x="37" y="29"/>
                                  <a:pt x="40" y="30"/>
                                  <a:pt x="43" y="34"/>
                                </a:cubicBezTo>
                                <a:cubicBezTo>
                                  <a:pt x="44" y="33"/>
                                  <a:pt x="44" y="36"/>
                                  <a:pt x="45" y="36"/>
                                </a:cubicBezTo>
                                <a:cubicBezTo>
                                  <a:pt x="45" y="37"/>
                                  <a:pt x="46" y="36"/>
                                  <a:pt x="47" y="38"/>
                                </a:cubicBezTo>
                                <a:cubicBezTo>
                                  <a:pt x="48" y="38"/>
                                  <a:pt x="49" y="41"/>
                                  <a:pt x="51" y="41"/>
                                </a:cubicBezTo>
                                <a:cubicBezTo>
                                  <a:pt x="53" y="44"/>
                                  <a:pt x="56" y="46"/>
                                  <a:pt x="58" y="50"/>
                                </a:cubicBezTo>
                                <a:cubicBezTo>
                                  <a:pt x="61" y="53"/>
                                  <a:pt x="63" y="55"/>
                                  <a:pt x="66" y="59"/>
                                </a:cubicBezTo>
                                <a:cubicBezTo>
                                  <a:pt x="67" y="60"/>
                                  <a:pt x="69" y="61"/>
                                  <a:pt x="70" y="64"/>
                                </a:cubicBezTo>
                                <a:cubicBezTo>
                                  <a:pt x="72" y="64"/>
                                  <a:pt x="72" y="67"/>
                                  <a:pt x="74" y="68"/>
                                </a:cubicBezTo>
                                <a:cubicBezTo>
                                  <a:pt x="76" y="71"/>
                                  <a:pt x="79" y="75"/>
                                  <a:pt x="81" y="77"/>
                                </a:cubicBezTo>
                                <a:cubicBezTo>
                                  <a:pt x="84" y="79"/>
                                  <a:pt x="86" y="83"/>
                                  <a:pt x="89" y="84"/>
                                </a:cubicBezTo>
                                <a:cubicBezTo>
                                  <a:pt x="90" y="88"/>
                                  <a:pt x="92" y="89"/>
                                  <a:pt x="94" y="91"/>
                                </a:cubicBezTo>
                                <a:close/>
                                <a:moveTo>
                                  <a:pt x="65" y="72"/>
                                </a:moveTo>
                                <a:cubicBezTo>
                                  <a:pt x="65" y="72"/>
                                  <a:pt x="66" y="73"/>
                                  <a:pt x="66" y="72"/>
                                </a:cubicBezTo>
                                <a:cubicBezTo>
                                  <a:pt x="66" y="72"/>
                                  <a:pt x="65" y="70"/>
                                  <a:pt x="64" y="71"/>
                                </a:cubicBezTo>
                                <a:cubicBezTo>
                                  <a:pt x="64" y="72"/>
                                  <a:pt x="65" y="72"/>
                                  <a:pt x="65" y="72"/>
                                </a:cubicBezTo>
                                <a:close/>
                                <a:moveTo>
                                  <a:pt x="76" y="78"/>
                                </a:moveTo>
                                <a:cubicBezTo>
                                  <a:pt x="75" y="79"/>
                                  <a:pt x="75" y="78"/>
                                  <a:pt x="75" y="77"/>
                                </a:cubicBezTo>
                                <a:cubicBezTo>
                                  <a:pt x="74" y="78"/>
                                  <a:pt x="72" y="75"/>
                                  <a:pt x="72" y="77"/>
                                </a:cubicBezTo>
                                <a:cubicBezTo>
                                  <a:pt x="73" y="76"/>
                                  <a:pt x="75" y="81"/>
                                  <a:pt x="76" y="78"/>
                                </a:cubicBezTo>
                                <a:close/>
                                <a:moveTo>
                                  <a:pt x="102" y="94"/>
                                </a:moveTo>
                                <a:cubicBezTo>
                                  <a:pt x="102" y="95"/>
                                  <a:pt x="101" y="96"/>
                                  <a:pt x="100" y="95"/>
                                </a:cubicBezTo>
                                <a:cubicBezTo>
                                  <a:pt x="102" y="96"/>
                                  <a:pt x="102" y="100"/>
                                  <a:pt x="104" y="100"/>
                                </a:cubicBezTo>
                                <a:cubicBezTo>
                                  <a:pt x="102" y="96"/>
                                  <a:pt x="103" y="93"/>
                                  <a:pt x="101" y="88"/>
                                </a:cubicBezTo>
                                <a:cubicBezTo>
                                  <a:pt x="103" y="88"/>
                                  <a:pt x="100" y="85"/>
                                  <a:pt x="101" y="87"/>
                                </a:cubicBezTo>
                                <a:cubicBezTo>
                                  <a:pt x="101" y="90"/>
                                  <a:pt x="101" y="91"/>
                                  <a:pt x="102" y="94"/>
                                </a:cubicBezTo>
                                <a:close/>
                                <a:moveTo>
                                  <a:pt x="102" y="105"/>
                                </a:moveTo>
                                <a:cubicBezTo>
                                  <a:pt x="101" y="104"/>
                                  <a:pt x="100" y="103"/>
                                  <a:pt x="99" y="103"/>
                                </a:cubicBezTo>
                                <a:cubicBezTo>
                                  <a:pt x="100" y="104"/>
                                  <a:pt x="100" y="105"/>
                                  <a:pt x="102" y="105"/>
                                </a:cubicBezTo>
                                <a:close/>
                                <a:moveTo>
                                  <a:pt x="156" y="119"/>
                                </a:moveTo>
                                <a:cubicBezTo>
                                  <a:pt x="158" y="121"/>
                                  <a:pt x="155" y="123"/>
                                  <a:pt x="157" y="123"/>
                                </a:cubicBezTo>
                                <a:cubicBezTo>
                                  <a:pt x="157" y="122"/>
                                  <a:pt x="157" y="120"/>
                                  <a:pt x="158" y="120"/>
                                </a:cubicBezTo>
                                <a:cubicBezTo>
                                  <a:pt x="156" y="118"/>
                                  <a:pt x="159" y="116"/>
                                  <a:pt x="157" y="116"/>
                                </a:cubicBezTo>
                                <a:cubicBezTo>
                                  <a:pt x="157" y="117"/>
                                  <a:pt x="157" y="119"/>
                                  <a:pt x="156" y="119"/>
                                </a:cubicBezTo>
                                <a:close/>
                                <a:moveTo>
                                  <a:pt x="156" y="128"/>
                                </a:moveTo>
                                <a:cubicBezTo>
                                  <a:pt x="156" y="129"/>
                                  <a:pt x="155" y="132"/>
                                  <a:pt x="157" y="132"/>
                                </a:cubicBezTo>
                                <a:cubicBezTo>
                                  <a:pt x="156" y="130"/>
                                  <a:pt x="156" y="129"/>
                                  <a:pt x="157" y="127"/>
                                </a:cubicBezTo>
                                <a:cubicBezTo>
                                  <a:pt x="156" y="126"/>
                                  <a:pt x="158" y="124"/>
                                  <a:pt x="156" y="124"/>
                                </a:cubicBezTo>
                                <a:cubicBezTo>
                                  <a:pt x="156" y="125"/>
                                  <a:pt x="156" y="127"/>
                                  <a:pt x="156" y="128"/>
                                </a:cubicBezTo>
                                <a:close/>
                                <a:moveTo>
                                  <a:pt x="145" y="133"/>
                                </a:moveTo>
                                <a:cubicBezTo>
                                  <a:pt x="145" y="133"/>
                                  <a:pt x="146" y="130"/>
                                  <a:pt x="144" y="131"/>
                                </a:cubicBezTo>
                                <a:cubicBezTo>
                                  <a:pt x="145" y="132"/>
                                  <a:pt x="143" y="134"/>
                                  <a:pt x="145" y="133"/>
                                </a:cubicBezTo>
                                <a:close/>
                                <a:moveTo>
                                  <a:pt x="136" y="143"/>
                                </a:moveTo>
                                <a:cubicBezTo>
                                  <a:pt x="135" y="141"/>
                                  <a:pt x="137" y="139"/>
                                  <a:pt x="134" y="139"/>
                                </a:cubicBezTo>
                                <a:cubicBezTo>
                                  <a:pt x="134" y="140"/>
                                  <a:pt x="134" y="143"/>
                                  <a:pt x="136" y="143"/>
                                </a:cubicBezTo>
                                <a:close/>
                                <a:moveTo>
                                  <a:pt x="146" y="143"/>
                                </a:moveTo>
                                <a:cubicBezTo>
                                  <a:pt x="146" y="142"/>
                                  <a:pt x="146" y="139"/>
                                  <a:pt x="145" y="141"/>
                                </a:cubicBezTo>
                                <a:cubicBezTo>
                                  <a:pt x="145" y="142"/>
                                  <a:pt x="145" y="143"/>
                                  <a:pt x="146" y="143"/>
                                </a:cubicBezTo>
                                <a:close/>
                                <a:moveTo>
                                  <a:pt x="156" y="142"/>
                                </a:moveTo>
                                <a:cubicBezTo>
                                  <a:pt x="156" y="141"/>
                                  <a:pt x="156" y="138"/>
                                  <a:pt x="155" y="140"/>
                                </a:cubicBezTo>
                                <a:cubicBezTo>
                                  <a:pt x="156" y="141"/>
                                  <a:pt x="155" y="142"/>
                                  <a:pt x="156" y="142"/>
                                </a:cubicBezTo>
                                <a:close/>
                                <a:moveTo>
                                  <a:pt x="89" y="199"/>
                                </a:moveTo>
                                <a:cubicBezTo>
                                  <a:pt x="92" y="199"/>
                                  <a:pt x="95" y="199"/>
                                  <a:pt x="98" y="199"/>
                                </a:cubicBezTo>
                                <a:cubicBezTo>
                                  <a:pt x="100" y="200"/>
                                  <a:pt x="103" y="198"/>
                                  <a:pt x="106" y="199"/>
                                </a:cubicBezTo>
                                <a:cubicBezTo>
                                  <a:pt x="109" y="198"/>
                                  <a:pt x="112" y="199"/>
                                  <a:pt x="115" y="198"/>
                                </a:cubicBezTo>
                                <a:cubicBezTo>
                                  <a:pt x="121" y="199"/>
                                  <a:pt x="127" y="199"/>
                                  <a:pt x="134" y="197"/>
                                </a:cubicBezTo>
                                <a:cubicBezTo>
                                  <a:pt x="136" y="199"/>
                                  <a:pt x="140" y="198"/>
                                  <a:pt x="143" y="199"/>
                                </a:cubicBezTo>
                                <a:cubicBezTo>
                                  <a:pt x="146" y="198"/>
                                  <a:pt x="149" y="199"/>
                                  <a:pt x="152" y="199"/>
                                </a:cubicBezTo>
                                <a:cubicBezTo>
                                  <a:pt x="154" y="200"/>
                                  <a:pt x="155" y="199"/>
                                  <a:pt x="157" y="200"/>
                                </a:cubicBezTo>
                                <a:cubicBezTo>
                                  <a:pt x="158" y="200"/>
                                  <a:pt x="160" y="201"/>
                                  <a:pt x="161" y="201"/>
                                </a:cubicBezTo>
                                <a:cubicBezTo>
                                  <a:pt x="163" y="201"/>
                                  <a:pt x="164" y="201"/>
                                  <a:pt x="165" y="202"/>
                                </a:cubicBezTo>
                                <a:cubicBezTo>
                                  <a:pt x="166" y="202"/>
                                  <a:pt x="167" y="203"/>
                                  <a:pt x="168" y="202"/>
                                </a:cubicBezTo>
                                <a:cubicBezTo>
                                  <a:pt x="168" y="202"/>
                                  <a:pt x="171" y="203"/>
                                  <a:pt x="170" y="201"/>
                                </a:cubicBezTo>
                                <a:cubicBezTo>
                                  <a:pt x="168" y="201"/>
                                  <a:pt x="166" y="200"/>
                                  <a:pt x="164" y="199"/>
                                </a:cubicBezTo>
                                <a:cubicBezTo>
                                  <a:pt x="162" y="200"/>
                                  <a:pt x="161" y="198"/>
                                  <a:pt x="160" y="199"/>
                                </a:cubicBezTo>
                                <a:cubicBezTo>
                                  <a:pt x="159" y="198"/>
                                  <a:pt x="157" y="199"/>
                                  <a:pt x="156" y="198"/>
                                </a:cubicBezTo>
                                <a:cubicBezTo>
                                  <a:pt x="155" y="198"/>
                                  <a:pt x="154" y="198"/>
                                  <a:pt x="154" y="197"/>
                                </a:cubicBezTo>
                                <a:cubicBezTo>
                                  <a:pt x="153" y="198"/>
                                  <a:pt x="152" y="197"/>
                                  <a:pt x="151" y="198"/>
                                </a:cubicBezTo>
                                <a:cubicBezTo>
                                  <a:pt x="150" y="197"/>
                                  <a:pt x="149" y="196"/>
                                  <a:pt x="147" y="197"/>
                                </a:cubicBezTo>
                                <a:cubicBezTo>
                                  <a:pt x="145" y="195"/>
                                  <a:pt x="142" y="195"/>
                                  <a:pt x="140" y="195"/>
                                </a:cubicBezTo>
                                <a:cubicBezTo>
                                  <a:pt x="139" y="195"/>
                                  <a:pt x="138" y="195"/>
                                  <a:pt x="138" y="194"/>
                                </a:cubicBezTo>
                                <a:cubicBezTo>
                                  <a:pt x="137" y="195"/>
                                  <a:pt x="136" y="195"/>
                                  <a:pt x="135" y="195"/>
                                </a:cubicBezTo>
                                <a:cubicBezTo>
                                  <a:pt x="134" y="194"/>
                                  <a:pt x="132" y="195"/>
                                  <a:pt x="131" y="194"/>
                                </a:cubicBezTo>
                                <a:cubicBezTo>
                                  <a:pt x="128" y="194"/>
                                  <a:pt x="125" y="194"/>
                                  <a:pt x="122" y="194"/>
                                </a:cubicBezTo>
                                <a:cubicBezTo>
                                  <a:pt x="119" y="193"/>
                                  <a:pt x="116" y="195"/>
                                  <a:pt x="113" y="194"/>
                                </a:cubicBezTo>
                                <a:cubicBezTo>
                                  <a:pt x="110" y="195"/>
                                  <a:pt x="107" y="194"/>
                                  <a:pt x="104" y="195"/>
                                </a:cubicBezTo>
                                <a:cubicBezTo>
                                  <a:pt x="103" y="195"/>
                                  <a:pt x="101" y="195"/>
                                  <a:pt x="100" y="195"/>
                                </a:cubicBezTo>
                                <a:cubicBezTo>
                                  <a:pt x="98" y="195"/>
                                  <a:pt x="96" y="196"/>
                                  <a:pt x="95" y="195"/>
                                </a:cubicBezTo>
                                <a:cubicBezTo>
                                  <a:pt x="92" y="197"/>
                                  <a:pt x="90" y="197"/>
                                  <a:pt x="87" y="197"/>
                                </a:cubicBezTo>
                                <a:cubicBezTo>
                                  <a:pt x="85" y="200"/>
                                  <a:pt x="82" y="197"/>
                                  <a:pt x="81" y="200"/>
                                </a:cubicBezTo>
                                <a:cubicBezTo>
                                  <a:pt x="84" y="198"/>
                                  <a:pt x="86" y="200"/>
                                  <a:pt x="89" y="199"/>
                                </a:cubicBezTo>
                                <a:close/>
                                <a:moveTo>
                                  <a:pt x="263" y="135"/>
                                </a:moveTo>
                                <a:cubicBezTo>
                                  <a:pt x="263" y="138"/>
                                  <a:pt x="263" y="142"/>
                                  <a:pt x="264" y="145"/>
                                </a:cubicBezTo>
                                <a:cubicBezTo>
                                  <a:pt x="263" y="146"/>
                                  <a:pt x="265" y="149"/>
                                  <a:pt x="264" y="150"/>
                                </a:cubicBezTo>
                                <a:cubicBezTo>
                                  <a:pt x="264" y="152"/>
                                  <a:pt x="265" y="154"/>
                                  <a:pt x="264" y="155"/>
                                </a:cubicBezTo>
                                <a:cubicBezTo>
                                  <a:pt x="264" y="157"/>
                                  <a:pt x="265" y="159"/>
                                  <a:pt x="264" y="160"/>
                                </a:cubicBezTo>
                                <a:cubicBezTo>
                                  <a:pt x="266" y="162"/>
                                  <a:pt x="263" y="163"/>
                                  <a:pt x="265" y="165"/>
                                </a:cubicBezTo>
                                <a:cubicBezTo>
                                  <a:pt x="264" y="166"/>
                                  <a:pt x="265" y="168"/>
                                  <a:pt x="264" y="170"/>
                                </a:cubicBezTo>
                                <a:cubicBezTo>
                                  <a:pt x="265" y="171"/>
                                  <a:pt x="264" y="173"/>
                                  <a:pt x="264" y="174"/>
                                </a:cubicBezTo>
                                <a:cubicBezTo>
                                  <a:pt x="263" y="175"/>
                                  <a:pt x="264" y="176"/>
                                  <a:pt x="264" y="177"/>
                                </a:cubicBezTo>
                                <a:cubicBezTo>
                                  <a:pt x="264" y="178"/>
                                  <a:pt x="263" y="178"/>
                                  <a:pt x="263" y="179"/>
                                </a:cubicBezTo>
                                <a:cubicBezTo>
                                  <a:pt x="262" y="179"/>
                                  <a:pt x="264" y="181"/>
                                  <a:pt x="263" y="181"/>
                                </a:cubicBezTo>
                                <a:cubicBezTo>
                                  <a:pt x="263" y="182"/>
                                  <a:pt x="263" y="183"/>
                                  <a:pt x="263" y="183"/>
                                </a:cubicBezTo>
                                <a:cubicBezTo>
                                  <a:pt x="262" y="187"/>
                                  <a:pt x="261" y="190"/>
                                  <a:pt x="261" y="193"/>
                                </a:cubicBezTo>
                                <a:cubicBezTo>
                                  <a:pt x="259" y="195"/>
                                  <a:pt x="260" y="199"/>
                                  <a:pt x="258" y="202"/>
                                </a:cubicBezTo>
                                <a:cubicBezTo>
                                  <a:pt x="259" y="203"/>
                                  <a:pt x="258" y="203"/>
                                  <a:pt x="258" y="204"/>
                                </a:cubicBezTo>
                                <a:cubicBezTo>
                                  <a:pt x="258" y="205"/>
                                  <a:pt x="258" y="205"/>
                                  <a:pt x="258" y="206"/>
                                </a:cubicBezTo>
                                <a:cubicBezTo>
                                  <a:pt x="258" y="208"/>
                                  <a:pt x="257" y="209"/>
                                  <a:pt x="257" y="211"/>
                                </a:cubicBezTo>
                                <a:cubicBezTo>
                                  <a:pt x="256" y="213"/>
                                  <a:pt x="256" y="217"/>
                                  <a:pt x="255" y="219"/>
                                </a:cubicBezTo>
                                <a:cubicBezTo>
                                  <a:pt x="255" y="221"/>
                                  <a:pt x="255" y="223"/>
                                  <a:pt x="254" y="224"/>
                                </a:cubicBezTo>
                                <a:cubicBezTo>
                                  <a:pt x="256" y="226"/>
                                  <a:pt x="253" y="227"/>
                                  <a:pt x="255" y="229"/>
                                </a:cubicBezTo>
                                <a:cubicBezTo>
                                  <a:pt x="254" y="232"/>
                                  <a:pt x="254" y="235"/>
                                  <a:pt x="254" y="239"/>
                                </a:cubicBezTo>
                                <a:cubicBezTo>
                                  <a:pt x="254" y="240"/>
                                  <a:pt x="253" y="242"/>
                                  <a:pt x="254" y="243"/>
                                </a:cubicBezTo>
                                <a:cubicBezTo>
                                  <a:pt x="253" y="245"/>
                                  <a:pt x="254" y="247"/>
                                  <a:pt x="254" y="249"/>
                                </a:cubicBezTo>
                                <a:cubicBezTo>
                                  <a:pt x="255" y="250"/>
                                  <a:pt x="254" y="250"/>
                                  <a:pt x="253" y="251"/>
                                </a:cubicBezTo>
                                <a:cubicBezTo>
                                  <a:pt x="254" y="252"/>
                                  <a:pt x="255" y="253"/>
                                  <a:pt x="254" y="253"/>
                                </a:cubicBezTo>
                                <a:cubicBezTo>
                                  <a:pt x="254" y="255"/>
                                  <a:pt x="254" y="257"/>
                                  <a:pt x="255" y="259"/>
                                </a:cubicBezTo>
                                <a:cubicBezTo>
                                  <a:pt x="254" y="260"/>
                                  <a:pt x="255" y="262"/>
                                  <a:pt x="256" y="264"/>
                                </a:cubicBezTo>
                                <a:cubicBezTo>
                                  <a:pt x="255" y="264"/>
                                  <a:pt x="257" y="265"/>
                                  <a:pt x="256" y="265"/>
                                </a:cubicBezTo>
                                <a:cubicBezTo>
                                  <a:pt x="255" y="266"/>
                                  <a:pt x="257" y="267"/>
                                  <a:pt x="257" y="268"/>
                                </a:cubicBezTo>
                                <a:cubicBezTo>
                                  <a:pt x="259" y="268"/>
                                  <a:pt x="257" y="266"/>
                                  <a:pt x="257" y="265"/>
                                </a:cubicBezTo>
                                <a:cubicBezTo>
                                  <a:pt x="257" y="264"/>
                                  <a:pt x="258" y="263"/>
                                  <a:pt x="257" y="262"/>
                                </a:cubicBezTo>
                                <a:cubicBezTo>
                                  <a:pt x="257" y="260"/>
                                  <a:pt x="257" y="257"/>
                                  <a:pt x="256" y="255"/>
                                </a:cubicBezTo>
                                <a:cubicBezTo>
                                  <a:pt x="257" y="254"/>
                                  <a:pt x="256" y="252"/>
                                  <a:pt x="257" y="251"/>
                                </a:cubicBezTo>
                                <a:cubicBezTo>
                                  <a:pt x="256" y="249"/>
                                  <a:pt x="258" y="248"/>
                                  <a:pt x="257" y="246"/>
                                </a:cubicBezTo>
                                <a:cubicBezTo>
                                  <a:pt x="258" y="243"/>
                                  <a:pt x="256" y="240"/>
                                  <a:pt x="258" y="237"/>
                                </a:cubicBezTo>
                                <a:cubicBezTo>
                                  <a:pt x="258" y="234"/>
                                  <a:pt x="259" y="231"/>
                                  <a:pt x="258" y="228"/>
                                </a:cubicBezTo>
                                <a:cubicBezTo>
                                  <a:pt x="259" y="226"/>
                                  <a:pt x="259" y="222"/>
                                  <a:pt x="261" y="220"/>
                                </a:cubicBezTo>
                                <a:cubicBezTo>
                                  <a:pt x="260" y="218"/>
                                  <a:pt x="261" y="217"/>
                                  <a:pt x="262" y="216"/>
                                </a:cubicBezTo>
                                <a:cubicBezTo>
                                  <a:pt x="261" y="215"/>
                                  <a:pt x="262" y="214"/>
                                  <a:pt x="262" y="214"/>
                                </a:cubicBezTo>
                                <a:cubicBezTo>
                                  <a:pt x="262" y="213"/>
                                  <a:pt x="262" y="212"/>
                                  <a:pt x="262" y="212"/>
                                </a:cubicBezTo>
                                <a:cubicBezTo>
                                  <a:pt x="263" y="210"/>
                                  <a:pt x="262" y="208"/>
                                  <a:pt x="263" y="208"/>
                                </a:cubicBezTo>
                                <a:cubicBezTo>
                                  <a:pt x="263" y="207"/>
                                  <a:pt x="263" y="206"/>
                                  <a:pt x="263" y="205"/>
                                </a:cubicBezTo>
                                <a:cubicBezTo>
                                  <a:pt x="264" y="205"/>
                                  <a:pt x="264" y="204"/>
                                  <a:pt x="264" y="203"/>
                                </a:cubicBezTo>
                                <a:cubicBezTo>
                                  <a:pt x="264" y="202"/>
                                  <a:pt x="264" y="200"/>
                                  <a:pt x="265" y="199"/>
                                </a:cubicBezTo>
                                <a:cubicBezTo>
                                  <a:pt x="266" y="198"/>
                                  <a:pt x="265" y="196"/>
                                  <a:pt x="266" y="195"/>
                                </a:cubicBezTo>
                                <a:cubicBezTo>
                                  <a:pt x="265" y="194"/>
                                  <a:pt x="266" y="193"/>
                                  <a:pt x="266" y="192"/>
                                </a:cubicBezTo>
                                <a:cubicBezTo>
                                  <a:pt x="265" y="191"/>
                                  <a:pt x="266" y="191"/>
                                  <a:pt x="266" y="190"/>
                                </a:cubicBezTo>
                                <a:cubicBezTo>
                                  <a:pt x="267" y="189"/>
                                  <a:pt x="266" y="187"/>
                                  <a:pt x="267" y="186"/>
                                </a:cubicBezTo>
                                <a:cubicBezTo>
                                  <a:pt x="266" y="182"/>
                                  <a:pt x="267" y="180"/>
                                  <a:pt x="267" y="177"/>
                                </a:cubicBezTo>
                                <a:cubicBezTo>
                                  <a:pt x="267" y="174"/>
                                  <a:pt x="268" y="172"/>
                                  <a:pt x="268" y="168"/>
                                </a:cubicBezTo>
                                <a:cubicBezTo>
                                  <a:pt x="267" y="166"/>
                                  <a:pt x="268" y="163"/>
                                  <a:pt x="267" y="160"/>
                                </a:cubicBezTo>
                                <a:cubicBezTo>
                                  <a:pt x="267" y="157"/>
                                  <a:pt x="267" y="154"/>
                                  <a:pt x="266" y="151"/>
                                </a:cubicBezTo>
                                <a:cubicBezTo>
                                  <a:pt x="265" y="149"/>
                                  <a:pt x="267" y="148"/>
                                  <a:pt x="266" y="146"/>
                                </a:cubicBezTo>
                                <a:cubicBezTo>
                                  <a:pt x="266" y="145"/>
                                  <a:pt x="265" y="143"/>
                                  <a:pt x="266" y="142"/>
                                </a:cubicBezTo>
                                <a:cubicBezTo>
                                  <a:pt x="265" y="139"/>
                                  <a:pt x="266" y="136"/>
                                  <a:pt x="264" y="133"/>
                                </a:cubicBezTo>
                                <a:cubicBezTo>
                                  <a:pt x="264" y="131"/>
                                  <a:pt x="265" y="130"/>
                                  <a:pt x="264" y="128"/>
                                </a:cubicBezTo>
                                <a:cubicBezTo>
                                  <a:pt x="265" y="127"/>
                                  <a:pt x="263" y="125"/>
                                  <a:pt x="264" y="124"/>
                                </a:cubicBezTo>
                                <a:cubicBezTo>
                                  <a:pt x="262" y="122"/>
                                  <a:pt x="263" y="121"/>
                                  <a:pt x="262" y="119"/>
                                </a:cubicBezTo>
                                <a:cubicBezTo>
                                  <a:pt x="262" y="118"/>
                                  <a:pt x="262" y="115"/>
                                  <a:pt x="260" y="115"/>
                                </a:cubicBezTo>
                                <a:cubicBezTo>
                                  <a:pt x="262" y="122"/>
                                  <a:pt x="263" y="129"/>
                                  <a:pt x="263" y="135"/>
                                </a:cubicBezTo>
                                <a:close/>
                                <a:moveTo>
                                  <a:pt x="267" y="138"/>
                                </a:moveTo>
                                <a:cubicBezTo>
                                  <a:pt x="266" y="139"/>
                                  <a:pt x="268" y="141"/>
                                  <a:pt x="267" y="141"/>
                                </a:cubicBezTo>
                                <a:cubicBezTo>
                                  <a:pt x="268" y="143"/>
                                  <a:pt x="268" y="144"/>
                                  <a:pt x="267" y="145"/>
                                </a:cubicBezTo>
                                <a:cubicBezTo>
                                  <a:pt x="268" y="147"/>
                                  <a:pt x="268" y="148"/>
                                  <a:pt x="268" y="149"/>
                                </a:cubicBezTo>
                                <a:cubicBezTo>
                                  <a:pt x="269" y="155"/>
                                  <a:pt x="269" y="160"/>
                                  <a:pt x="271" y="166"/>
                                </a:cubicBezTo>
                                <a:cubicBezTo>
                                  <a:pt x="270" y="168"/>
                                  <a:pt x="270" y="170"/>
                                  <a:pt x="271" y="172"/>
                                </a:cubicBezTo>
                                <a:cubicBezTo>
                                  <a:pt x="270" y="174"/>
                                  <a:pt x="269" y="176"/>
                                  <a:pt x="270" y="178"/>
                                </a:cubicBezTo>
                                <a:cubicBezTo>
                                  <a:pt x="269" y="180"/>
                                  <a:pt x="270" y="182"/>
                                  <a:pt x="269" y="184"/>
                                </a:cubicBezTo>
                                <a:cubicBezTo>
                                  <a:pt x="268" y="186"/>
                                  <a:pt x="270" y="188"/>
                                  <a:pt x="268" y="190"/>
                                </a:cubicBezTo>
                                <a:cubicBezTo>
                                  <a:pt x="270" y="191"/>
                                  <a:pt x="268" y="192"/>
                                  <a:pt x="268" y="193"/>
                                </a:cubicBezTo>
                                <a:cubicBezTo>
                                  <a:pt x="267" y="193"/>
                                  <a:pt x="269" y="195"/>
                                  <a:pt x="268" y="196"/>
                                </a:cubicBezTo>
                                <a:cubicBezTo>
                                  <a:pt x="268" y="198"/>
                                  <a:pt x="267" y="200"/>
                                  <a:pt x="267" y="202"/>
                                </a:cubicBezTo>
                                <a:cubicBezTo>
                                  <a:pt x="265" y="202"/>
                                  <a:pt x="268" y="204"/>
                                  <a:pt x="266" y="204"/>
                                </a:cubicBezTo>
                                <a:cubicBezTo>
                                  <a:pt x="266" y="205"/>
                                  <a:pt x="267" y="205"/>
                                  <a:pt x="266" y="206"/>
                                </a:cubicBezTo>
                                <a:cubicBezTo>
                                  <a:pt x="265" y="206"/>
                                  <a:pt x="266" y="207"/>
                                  <a:pt x="265" y="207"/>
                                </a:cubicBezTo>
                                <a:cubicBezTo>
                                  <a:pt x="265" y="209"/>
                                  <a:pt x="265" y="211"/>
                                  <a:pt x="265" y="213"/>
                                </a:cubicBezTo>
                                <a:cubicBezTo>
                                  <a:pt x="263" y="214"/>
                                  <a:pt x="265" y="215"/>
                                  <a:pt x="264" y="216"/>
                                </a:cubicBezTo>
                                <a:cubicBezTo>
                                  <a:pt x="264" y="217"/>
                                  <a:pt x="263" y="218"/>
                                  <a:pt x="263" y="219"/>
                                </a:cubicBezTo>
                                <a:cubicBezTo>
                                  <a:pt x="264" y="221"/>
                                  <a:pt x="262" y="223"/>
                                  <a:pt x="262" y="225"/>
                                </a:cubicBezTo>
                                <a:cubicBezTo>
                                  <a:pt x="261" y="225"/>
                                  <a:pt x="263" y="227"/>
                                  <a:pt x="262" y="227"/>
                                </a:cubicBezTo>
                                <a:cubicBezTo>
                                  <a:pt x="263" y="229"/>
                                  <a:pt x="260" y="229"/>
                                  <a:pt x="262" y="231"/>
                                </a:cubicBezTo>
                                <a:cubicBezTo>
                                  <a:pt x="260" y="232"/>
                                  <a:pt x="261" y="235"/>
                                  <a:pt x="260" y="237"/>
                                </a:cubicBezTo>
                                <a:cubicBezTo>
                                  <a:pt x="260" y="241"/>
                                  <a:pt x="260" y="245"/>
                                  <a:pt x="260" y="249"/>
                                </a:cubicBezTo>
                                <a:cubicBezTo>
                                  <a:pt x="260" y="251"/>
                                  <a:pt x="259" y="253"/>
                                  <a:pt x="260" y="255"/>
                                </a:cubicBezTo>
                                <a:cubicBezTo>
                                  <a:pt x="259" y="257"/>
                                  <a:pt x="261" y="260"/>
                                  <a:pt x="259" y="262"/>
                                </a:cubicBezTo>
                                <a:cubicBezTo>
                                  <a:pt x="260" y="263"/>
                                  <a:pt x="260" y="264"/>
                                  <a:pt x="261" y="266"/>
                                </a:cubicBezTo>
                                <a:cubicBezTo>
                                  <a:pt x="261" y="267"/>
                                  <a:pt x="260" y="268"/>
                                  <a:pt x="261" y="269"/>
                                </a:cubicBezTo>
                                <a:cubicBezTo>
                                  <a:pt x="262" y="272"/>
                                  <a:pt x="262" y="276"/>
                                  <a:pt x="265" y="276"/>
                                </a:cubicBezTo>
                                <a:cubicBezTo>
                                  <a:pt x="264" y="274"/>
                                  <a:pt x="265" y="273"/>
                                  <a:pt x="264" y="271"/>
                                </a:cubicBezTo>
                                <a:cubicBezTo>
                                  <a:pt x="265" y="270"/>
                                  <a:pt x="263" y="268"/>
                                  <a:pt x="264" y="267"/>
                                </a:cubicBezTo>
                                <a:cubicBezTo>
                                  <a:pt x="263" y="265"/>
                                  <a:pt x="263" y="264"/>
                                  <a:pt x="263" y="262"/>
                                </a:cubicBezTo>
                                <a:cubicBezTo>
                                  <a:pt x="264" y="261"/>
                                  <a:pt x="262" y="259"/>
                                  <a:pt x="263" y="258"/>
                                </a:cubicBezTo>
                                <a:cubicBezTo>
                                  <a:pt x="264" y="256"/>
                                  <a:pt x="261" y="254"/>
                                  <a:pt x="263" y="253"/>
                                </a:cubicBezTo>
                                <a:cubicBezTo>
                                  <a:pt x="263" y="252"/>
                                  <a:pt x="262" y="250"/>
                                  <a:pt x="263" y="249"/>
                                </a:cubicBezTo>
                                <a:cubicBezTo>
                                  <a:pt x="261" y="245"/>
                                  <a:pt x="264" y="243"/>
                                  <a:pt x="263" y="239"/>
                                </a:cubicBezTo>
                                <a:cubicBezTo>
                                  <a:pt x="264" y="237"/>
                                  <a:pt x="263" y="234"/>
                                  <a:pt x="265" y="232"/>
                                </a:cubicBezTo>
                                <a:cubicBezTo>
                                  <a:pt x="265" y="230"/>
                                  <a:pt x="265" y="229"/>
                                  <a:pt x="265" y="227"/>
                                </a:cubicBezTo>
                                <a:cubicBezTo>
                                  <a:pt x="266" y="226"/>
                                  <a:pt x="266" y="224"/>
                                  <a:pt x="266" y="223"/>
                                </a:cubicBezTo>
                                <a:cubicBezTo>
                                  <a:pt x="265" y="221"/>
                                  <a:pt x="268" y="221"/>
                                  <a:pt x="267" y="219"/>
                                </a:cubicBezTo>
                                <a:cubicBezTo>
                                  <a:pt x="267" y="218"/>
                                  <a:pt x="267" y="217"/>
                                  <a:pt x="267" y="217"/>
                                </a:cubicBezTo>
                                <a:cubicBezTo>
                                  <a:pt x="267" y="216"/>
                                  <a:pt x="268" y="215"/>
                                  <a:pt x="267" y="214"/>
                                </a:cubicBezTo>
                                <a:cubicBezTo>
                                  <a:pt x="269" y="213"/>
                                  <a:pt x="268" y="212"/>
                                  <a:pt x="268" y="210"/>
                                </a:cubicBezTo>
                                <a:cubicBezTo>
                                  <a:pt x="269" y="209"/>
                                  <a:pt x="269" y="207"/>
                                  <a:pt x="270" y="206"/>
                                </a:cubicBezTo>
                                <a:cubicBezTo>
                                  <a:pt x="269" y="203"/>
                                  <a:pt x="270" y="200"/>
                                  <a:pt x="271" y="198"/>
                                </a:cubicBezTo>
                                <a:cubicBezTo>
                                  <a:pt x="270" y="196"/>
                                  <a:pt x="272" y="195"/>
                                  <a:pt x="271" y="194"/>
                                </a:cubicBezTo>
                                <a:cubicBezTo>
                                  <a:pt x="271" y="192"/>
                                  <a:pt x="271" y="190"/>
                                  <a:pt x="272" y="189"/>
                                </a:cubicBezTo>
                                <a:cubicBezTo>
                                  <a:pt x="272" y="186"/>
                                  <a:pt x="271" y="183"/>
                                  <a:pt x="272" y="180"/>
                                </a:cubicBezTo>
                                <a:cubicBezTo>
                                  <a:pt x="271" y="178"/>
                                  <a:pt x="272" y="177"/>
                                  <a:pt x="273" y="176"/>
                                </a:cubicBezTo>
                                <a:cubicBezTo>
                                  <a:pt x="273" y="174"/>
                                  <a:pt x="272" y="173"/>
                                  <a:pt x="272" y="171"/>
                                </a:cubicBezTo>
                                <a:cubicBezTo>
                                  <a:pt x="272" y="168"/>
                                  <a:pt x="272" y="165"/>
                                  <a:pt x="272" y="162"/>
                                </a:cubicBezTo>
                                <a:cubicBezTo>
                                  <a:pt x="271" y="161"/>
                                  <a:pt x="272" y="160"/>
                                  <a:pt x="272" y="158"/>
                                </a:cubicBezTo>
                                <a:cubicBezTo>
                                  <a:pt x="271" y="156"/>
                                  <a:pt x="271" y="155"/>
                                  <a:pt x="272" y="153"/>
                                </a:cubicBezTo>
                                <a:cubicBezTo>
                                  <a:pt x="271" y="150"/>
                                  <a:pt x="271" y="147"/>
                                  <a:pt x="270" y="144"/>
                                </a:cubicBezTo>
                                <a:cubicBezTo>
                                  <a:pt x="269" y="142"/>
                                  <a:pt x="270" y="141"/>
                                  <a:pt x="268" y="139"/>
                                </a:cubicBezTo>
                                <a:cubicBezTo>
                                  <a:pt x="267" y="137"/>
                                  <a:pt x="268" y="134"/>
                                  <a:pt x="266" y="134"/>
                                </a:cubicBezTo>
                                <a:cubicBezTo>
                                  <a:pt x="267" y="136"/>
                                  <a:pt x="266" y="136"/>
                                  <a:pt x="267" y="138"/>
                                </a:cubicBezTo>
                                <a:close/>
                                <a:moveTo>
                                  <a:pt x="103" y="229"/>
                                </a:moveTo>
                                <a:cubicBezTo>
                                  <a:pt x="105" y="230"/>
                                  <a:pt x="107" y="231"/>
                                  <a:pt x="109" y="231"/>
                                </a:cubicBezTo>
                                <a:cubicBezTo>
                                  <a:pt x="110" y="232"/>
                                  <a:pt x="112" y="230"/>
                                  <a:pt x="112" y="231"/>
                                </a:cubicBezTo>
                                <a:cubicBezTo>
                                  <a:pt x="113" y="231"/>
                                  <a:pt x="115" y="232"/>
                                  <a:pt x="115" y="231"/>
                                </a:cubicBezTo>
                                <a:cubicBezTo>
                                  <a:pt x="114" y="231"/>
                                  <a:pt x="114" y="230"/>
                                  <a:pt x="113" y="230"/>
                                </a:cubicBezTo>
                                <a:cubicBezTo>
                                  <a:pt x="115" y="229"/>
                                  <a:pt x="116" y="230"/>
                                  <a:pt x="118" y="231"/>
                                </a:cubicBezTo>
                                <a:cubicBezTo>
                                  <a:pt x="119" y="231"/>
                                  <a:pt x="121" y="231"/>
                                  <a:pt x="123" y="232"/>
                                </a:cubicBezTo>
                                <a:cubicBezTo>
                                  <a:pt x="126" y="231"/>
                                  <a:pt x="130" y="232"/>
                                  <a:pt x="133" y="232"/>
                                </a:cubicBezTo>
                                <a:cubicBezTo>
                                  <a:pt x="135" y="232"/>
                                  <a:pt x="136" y="233"/>
                                  <a:pt x="138" y="232"/>
                                </a:cubicBezTo>
                                <a:cubicBezTo>
                                  <a:pt x="139" y="233"/>
                                  <a:pt x="141" y="232"/>
                                  <a:pt x="141" y="233"/>
                                </a:cubicBezTo>
                                <a:cubicBezTo>
                                  <a:pt x="142" y="234"/>
                                  <a:pt x="143" y="232"/>
                                  <a:pt x="144" y="233"/>
                                </a:cubicBezTo>
                                <a:cubicBezTo>
                                  <a:pt x="145" y="234"/>
                                  <a:pt x="148" y="232"/>
                                  <a:pt x="149" y="233"/>
                                </a:cubicBezTo>
                                <a:cubicBezTo>
                                  <a:pt x="151" y="233"/>
                                  <a:pt x="153" y="233"/>
                                  <a:pt x="154" y="233"/>
                                </a:cubicBezTo>
                                <a:cubicBezTo>
                                  <a:pt x="155" y="234"/>
                                  <a:pt x="156" y="232"/>
                                  <a:pt x="157" y="233"/>
                                </a:cubicBezTo>
                                <a:cubicBezTo>
                                  <a:pt x="158" y="233"/>
                                  <a:pt x="159" y="233"/>
                                  <a:pt x="160" y="233"/>
                                </a:cubicBezTo>
                                <a:cubicBezTo>
                                  <a:pt x="161" y="233"/>
                                  <a:pt x="163" y="233"/>
                                  <a:pt x="166" y="232"/>
                                </a:cubicBezTo>
                                <a:cubicBezTo>
                                  <a:pt x="167" y="233"/>
                                  <a:pt x="170" y="233"/>
                                  <a:pt x="172" y="233"/>
                                </a:cubicBezTo>
                                <a:cubicBezTo>
                                  <a:pt x="174" y="234"/>
                                  <a:pt x="177" y="234"/>
                                  <a:pt x="179" y="234"/>
                                </a:cubicBezTo>
                                <a:cubicBezTo>
                                  <a:pt x="180" y="235"/>
                                  <a:pt x="181" y="235"/>
                                  <a:pt x="183" y="235"/>
                                </a:cubicBezTo>
                                <a:cubicBezTo>
                                  <a:pt x="184" y="236"/>
                                  <a:pt x="186" y="235"/>
                                  <a:pt x="186" y="237"/>
                                </a:cubicBezTo>
                                <a:cubicBezTo>
                                  <a:pt x="188" y="235"/>
                                  <a:pt x="189" y="236"/>
                                  <a:pt x="190" y="236"/>
                                </a:cubicBezTo>
                                <a:cubicBezTo>
                                  <a:pt x="192" y="236"/>
                                  <a:pt x="193" y="235"/>
                                  <a:pt x="194" y="237"/>
                                </a:cubicBezTo>
                                <a:cubicBezTo>
                                  <a:pt x="195" y="237"/>
                                  <a:pt x="196" y="237"/>
                                  <a:pt x="197" y="237"/>
                                </a:cubicBezTo>
                                <a:cubicBezTo>
                                  <a:pt x="198" y="238"/>
                                  <a:pt x="199" y="238"/>
                                  <a:pt x="200" y="238"/>
                                </a:cubicBezTo>
                                <a:cubicBezTo>
                                  <a:pt x="201" y="236"/>
                                  <a:pt x="197" y="236"/>
                                  <a:pt x="195" y="236"/>
                                </a:cubicBezTo>
                                <a:cubicBezTo>
                                  <a:pt x="195" y="234"/>
                                  <a:pt x="193" y="236"/>
                                  <a:pt x="193" y="234"/>
                                </a:cubicBezTo>
                                <a:cubicBezTo>
                                  <a:pt x="191" y="235"/>
                                  <a:pt x="191" y="233"/>
                                  <a:pt x="189" y="234"/>
                                </a:cubicBezTo>
                                <a:cubicBezTo>
                                  <a:pt x="187" y="233"/>
                                  <a:pt x="185" y="233"/>
                                  <a:pt x="183" y="233"/>
                                </a:cubicBezTo>
                                <a:cubicBezTo>
                                  <a:pt x="182" y="232"/>
                                  <a:pt x="181" y="232"/>
                                  <a:pt x="179" y="232"/>
                                </a:cubicBezTo>
                                <a:cubicBezTo>
                                  <a:pt x="179" y="232"/>
                                  <a:pt x="178" y="232"/>
                                  <a:pt x="177" y="232"/>
                                </a:cubicBezTo>
                                <a:cubicBezTo>
                                  <a:pt x="177" y="232"/>
                                  <a:pt x="177" y="231"/>
                                  <a:pt x="176" y="232"/>
                                </a:cubicBezTo>
                                <a:cubicBezTo>
                                  <a:pt x="174" y="230"/>
                                  <a:pt x="172" y="231"/>
                                  <a:pt x="170" y="230"/>
                                </a:cubicBezTo>
                                <a:cubicBezTo>
                                  <a:pt x="169" y="230"/>
                                  <a:pt x="168" y="230"/>
                                  <a:pt x="166" y="230"/>
                                </a:cubicBezTo>
                                <a:cubicBezTo>
                                  <a:pt x="165" y="230"/>
                                  <a:pt x="164" y="228"/>
                                  <a:pt x="163" y="229"/>
                                </a:cubicBezTo>
                                <a:cubicBezTo>
                                  <a:pt x="161" y="229"/>
                                  <a:pt x="158" y="229"/>
                                  <a:pt x="156" y="229"/>
                                </a:cubicBezTo>
                                <a:cubicBezTo>
                                  <a:pt x="156" y="228"/>
                                  <a:pt x="154" y="229"/>
                                  <a:pt x="153" y="228"/>
                                </a:cubicBezTo>
                                <a:cubicBezTo>
                                  <a:pt x="152" y="228"/>
                                  <a:pt x="150" y="229"/>
                                  <a:pt x="149" y="228"/>
                                </a:cubicBezTo>
                                <a:cubicBezTo>
                                  <a:pt x="146" y="230"/>
                                  <a:pt x="144" y="228"/>
                                  <a:pt x="140" y="229"/>
                                </a:cubicBezTo>
                                <a:cubicBezTo>
                                  <a:pt x="134" y="227"/>
                                  <a:pt x="127" y="229"/>
                                  <a:pt x="120" y="228"/>
                                </a:cubicBezTo>
                                <a:cubicBezTo>
                                  <a:pt x="118" y="229"/>
                                  <a:pt x="117" y="228"/>
                                  <a:pt x="116" y="228"/>
                                </a:cubicBezTo>
                                <a:cubicBezTo>
                                  <a:pt x="115" y="228"/>
                                  <a:pt x="114" y="227"/>
                                  <a:pt x="113" y="227"/>
                                </a:cubicBezTo>
                                <a:cubicBezTo>
                                  <a:pt x="112" y="228"/>
                                  <a:pt x="111" y="228"/>
                                  <a:pt x="111" y="227"/>
                                </a:cubicBezTo>
                                <a:cubicBezTo>
                                  <a:pt x="107" y="227"/>
                                  <a:pt x="104" y="227"/>
                                  <a:pt x="100" y="226"/>
                                </a:cubicBezTo>
                                <a:cubicBezTo>
                                  <a:pt x="101" y="228"/>
                                  <a:pt x="103" y="227"/>
                                  <a:pt x="103" y="229"/>
                                </a:cubicBezTo>
                                <a:close/>
                                <a:moveTo>
                                  <a:pt x="261" y="160"/>
                                </a:moveTo>
                                <a:cubicBezTo>
                                  <a:pt x="259" y="161"/>
                                  <a:pt x="261" y="163"/>
                                  <a:pt x="259" y="164"/>
                                </a:cubicBezTo>
                                <a:cubicBezTo>
                                  <a:pt x="260" y="166"/>
                                  <a:pt x="258" y="167"/>
                                  <a:pt x="259" y="169"/>
                                </a:cubicBezTo>
                                <a:cubicBezTo>
                                  <a:pt x="258" y="170"/>
                                  <a:pt x="259" y="172"/>
                                  <a:pt x="257" y="173"/>
                                </a:cubicBezTo>
                                <a:cubicBezTo>
                                  <a:pt x="258" y="175"/>
                                  <a:pt x="257" y="177"/>
                                  <a:pt x="256" y="179"/>
                                </a:cubicBezTo>
                                <a:cubicBezTo>
                                  <a:pt x="257" y="180"/>
                                  <a:pt x="256" y="180"/>
                                  <a:pt x="256" y="181"/>
                                </a:cubicBezTo>
                                <a:cubicBezTo>
                                  <a:pt x="256" y="182"/>
                                  <a:pt x="257" y="183"/>
                                  <a:pt x="255" y="184"/>
                                </a:cubicBezTo>
                                <a:cubicBezTo>
                                  <a:pt x="256" y="185"/>
                                  <a:pt x="256" y="186"/>
                                  <a:pt x="255" y="186"/>
                                </a:cubicBezTo>
                                <a:cubicBezTo>
                                  <a:pt x="254" y="187"/>
                                  <a:pt x="255" y="188"/>
                                  <a:pt x="254" y="189"/>
                                </a:cubicBezTo>
                                <a:cubicBezTo>
                                  <a:pt x="254" y="194"/>
                                  <a:pt x="253" y="198"/>
                                  <a:pt x="252" y="202"/>
                                </a:cubicBezTo>
                                <a:cubicBezTo>
                                  <a:pt x="252" y="204"/>
                                  <a:pt x="252" y="205"/>
                                  <a:pt x="252" y="207"/>
                                </a:cubicBezTo>
                                <a:cubicBezTo>
                                  <a:pt x="251" y="208"/>
                                  <a:pt x="251" y="210"/>
                                  <a:pt x="250" y="211"/>
                                </a:cubicBezTo>
                                <a:cubicBezTo>
                                  <a:pt x="251" y="216"/>
                                  <a:pt x="248" y="220"/>
                                  <a:pt x="249" y="225"/>
                                </a:cubicBezTo>
                                <a:cubicBezTo>
                                  <a:pt x="247" y="227"/>
                                  <a:pt x="248" y="231"/>
                                  <a:pt x="247" y="233"/>
                                </a:cubicBezTo>
                                <a:cubicBezTo>
                                  <a:pt x="247" y="235"/>
                                  <a:pt x="247" y="236"/>
                                  <a:pt x="247" y="238"/>
                                </a:cubicBezTo>
                                <a:cubicBezTo>
                                  <a:pt x="247" y="239"/>
                                  <a:pt x="246" y="240"/>
                                  <a:pt x="247" y="242"/>
                                </a:cubicBezTo>
                                <a:cubicBezTo>
                                  <a:pt x="246" y="243"/>
                                  <a:pt x="248" y="246"/>
                                  <a:pt x="247" y="247"/>
                                </a:cubicBezTo>
                                <a:cubicBezTo>
                                  <a:pt x="247" y="247"/>
                                  <a:pt x="247" y="248"/>
                                  <a:pt x="248" y="249"/>
                                </a:cubicBezTo>
                                <a:cubicBezTo>
                                  <a:pt x="248" y="250"/>
                                  <a:pt x="248" y="251"/>
                                  <a:pt x="248" y="252"/>
                                </a:cubicBezTo>
                                <a:cubicBezTo>
                                  <a:pt x="248" y="253"/>
                                  <a:pt x="249" y="255"/>
                                  <a:pt x="249" y="256"/>
                                </a:cubicBezTo>
                                <a:cubicBezTo>
                                  <a:pt x="249" y="258"/>
                                  <a:pt x="250" y="260"/>
                                  <a:pt x="249" y="261"/>
                                </a:cubicBezTo>
                                <a:cubicBezTo>
                                  <a:pt x="251" y="263"/>
                                  <a:pt x="250" y="268"/>
                                  <a:pt x="253" y="268"/>
                                </a:cubicBezTo>
                                <a:cubicBezTo>
                                  <a:pt x="253" y="269"/>
                                  <a:pt x="254" y="269"/>
                                  <a:pt x="254" y="268"/>
                                </a:cubicBezTo>
                                <a:cubicBezTo>
                                  <a:pt x="254" y="268"/>
                                  <a:pt x="253" y="268"/>
                                  <a:pt x="253" y="267"/>
                                </a:cubicBezTo>
                                <a:cubicBezTo>
                                  <a:pt x="253" y="265"/>
                                  <a:pt x="253" y="261"/>
                                  <a:pt x="251" y="259"/>
                                </a:cubicBezTo>
                                <a:cubicBezTo>
                                  <a:pt x="252" y="257"/>
                                  <a:pt x="251" y="255"/>
                                  <a:pt x="251" y="253"/>
                                </a:cubicBezTo>
                                <a:cubicBezTo>
                                  <a:pt x="251" y="253"/>
                                  <a:pt x="251" y="252"/>
                                  <a:pt x="251" y="252"/>
                                </a:cubicBezTo>
                                <a:cubicBezTo>
                                  <a:pt x="250" y="251"/>
                                  <a:pt x="251" y="251"/>
                                  <a:pt x="250" y="250"/>
                                </a:cubicBezTo>
                                <a:cubicBezTo>
                                  <a:pt x="251" y="249"/>
                                  <a:pt x="251" y="248"/>
                                  <a:pt x="250" y="247"/>
                                </a:cubicBezTo>
                                <a:cubicBezTo>
                                  <a:pt x="252" y="243"/>
                                  <a:pt x="250" y="238"/>
                                  <a:pt x="252" y="235"/>
                                </a:cubicBezTo>
                                <a:cubicBezTo>
                                  <a:pt x="250" y="230"/>
                                  <a:pt x="252" y="228"/>
                                  <a:pt x="251" y="224"/>
                                </a:cubicBezTo>
                                <a:cubicBezTo>
                                  <a:pt x="253" y="223"/>
                                  <a:pt x="252" y="220"/>
                                  <a:pt x="253" y="219"/>
                                </a:cubicBezTo>
                                <a:cubicBezTo>
                                  <a:pt x="253" y="217"/>
                                  <a:pt x="254" y="216"/>
                                  <a:pt x="254" y="214"/>
                                </a:cubicBezTo>
                                <a:cubicBezTo>
                                  <a:pt x="255" y="212"/>
                                  <a:pt x="254" y="210"/>
                                  <a:pt x="255" y="209"/>
                                </a:cubicBezTo>
                                <a:cubicBezTo>
                                  <a:pt x="255" y="207"/>
                                  <a:pt x="256" y="205"/>
                                  <a:pt x="256" y="203"/>
                                </a:cubicBezTo>
                                <a:cubicBezTo>
                                  <a:pt x="256" y="202"/>
                                  <a:pt x="257" y="202"/>
                                  <a:pt x="256" y="201"/>
                                </a:cubicBezTo>
                                <a:cubicBezTo>
                                  <a:pt x="256" y="200"/>
                                  <a:pt x="257" y="200"/>
                                  <a:pt x="256" y="198"/>
                                </a:cubicBezTo>
                                <a:cubicBezTo>
                                  <a:pt x="258" y="197"/>
                                  <a:pt x="257" y="195"/>
                                  <a:pt x="258" y="193"/>
                                </a:cubicBezTo>
                                <a:cubicBezTo>
                                  <a:pt x="258" y="189"/>
                                  <a:pt x="260" y="187"/>
                                  <a:pt x="260" y="183"/>
                                </a:cubicBezTo>
                                <a:cubicBezTo>
                                  <a:pt x="260" y="182"/>
                                  <a:pt x="260" y="181"/>
                                  <a:pt x="260" y="181"/>
                                </a:cubicBezTo>
                                <a:cubicBezTo>
                                  <a:pt x="262" y="180"/>
                                  <a:pt x="260" y="179"/>
                                  <a:pt x="261" y="178"/>
                                </a:cubicBezTo>
                                <a:cubicBezTo>
                                  <a:pt x="262" y="176"/>
                                  <a:pt x="261" y="174"/>
                                  <a:pt x="262" y="173"/>
                                </a:cubicBezTo>
                                <a:cubicBezTo>
                                  <a:pt x="263" y="169"/>
                                  <a:pt x="261" y="165"/>
                                  <a:pt x="263" y="162"/>
                                </a:cubicBezTo>
                                <a:cubicBezTo>
                                  <a:pt x="262" y="160"/>
                                  <a:pt x="263" y="159"/>
                                  <a:pt x="263" y="157"/>
                                </a:cubicBezTo>
                                <a:cubicBezTo>
                                  <a:pt x="263" y="156"/>
                                  <a:pt x="262" y="154"/>
                                  <a:pt x="263" y="154"/>
                                </a:cubicBezTo>
                                <a:cubicBezTo>
                                  <a:pt x="262" y="153"/>
                                  <a:pt x="264" y="151"/>
                                  <a:pt x="262" y="152"/>
                                </a:cubicBezTo>
                                <a:cubicBezTo>
                                  <a:pt x="262" y="155"/>
                                  <a:pt x="260" y="157"/>
                                  <a:pt x="261" y="160"/>
                                </a:cubicBezTo>
                                <a:close/>
                                <a:moveTo>
                                  <a:pt x="125" y="239"/>
                                </a:moveTo>
                                <a:cubicBezTo>
                                  <a:pt x="125" y="238"/>
                                  <a:pt x="124" y="237"/>
                                  <a:pt x="125" y="236"/>
                                </a:cubicBezTo>
                                <a:cubicBezTo>
                                  <a:pt x="126" y="238"/>
                                  <a:pt x="128" y="239"/>
                                  <a:pt x="129" y="240"/>
                                </a:cubicBezTo>
                                <a:cubicBezTo>
                                  <a:pt x="131" y="240"/>
                                  <a:pt x="132" y="241"/>
                                  <a:pt x="133" y="241"/>
                                </a:cubicBezTo>
                                <a:cubicBezTo>
                                  <a:pt x="134" y="242"/>
                                  <a:pt x="136" y="241"/>
                                  <a:pt x="137" y="242"/>
                                </a:cubicBezTo>
                                <a:cubicBezTo>
                                  <a:pt x="139" y="242"/>
                                  <a:pt x="140" y="242"/>
                                  <a:pt x="141" y="243"/>
                                </a:cubicBezTo>
                                <a:cubicBezTo>
                                  <a:pt x="143" y="241"/>
                                  <a:pt x="144" y="244"/>
                                  <a:pt x="146" y="243"/>
                                </a:cubicBezTo>
                                <a:cubicBezTo>
                                  <a:pt x="147" y="244"/>
                                  <a:pt x="148" y="245"/>
                                  <a:pt x="150" y="244"/>
                                </a:cubicBezTo>
                                <a:cubicBezTo>
                                  <a:pt x="150" y="245"/>
                                  <a:pt x="151" y="244"/>
                                  <a:pt x="152" y="244"/>
                                </a:cubicBezTo>
                                <a:cubicBezTo>
                                  <a:pt x="153" y="245"/>
                                  <a:pt x="153" y="245"/>
                                  <a:pt x="154" y="245"/>
                                </a:cubicBezTo>
                                <a:cubicBezTo>
                                  <a:pt x="156" y="245"/>
                                  <a:pt x="157" y="245"/>
                                  <a:pt x="158" y="246"/>
                                </a:cubicBezTo>
                                <a:cubicBezTo>
                                  <a:pt x="160" y="246"/>
                                  <a:pt x="162" y="245"/>
                                  <a:pt x="163" y="247"/>
                                </a:cubicBezTo>
                                <a:cubicBezTo>
                                  <a:pt x="166" y="246"/>
                                  <a:pt x="167" y="248"/>
                                  <a:pt x="170" y="247"/>
                                </a:cubicBezTo>
                                <a:cubicBezTo>
                                  <a:pt x="172" y="248"/>
                                  <a:pt x="175" y="249"/>
                                  <a:pt x="177" y="249"/>
                                </a:cubicBezTo>
                                <a:cubicBezTo>
                                  <a:pt x="179" y="250"/>
                                  <a:pt x="182" y="249"/>
                                  <a:pt x="184" y="250"/>
                                </a:cubicBezTo>
                                <a:cubicBezTo>
                                  <a:pt x="187" y="251"/>
                                  <a:pt x="189" y="252"/>
                                  <a:pt x="192" y="251"/>
                                </a:cubicBezTo>
                                <a:cubicBezTo>
                                  <a:pt x="195" y="253"/>
                                  <a:pt x="199" y="252"/>
                                  <a:pt x="202" y="254"/>
                                </a:cubicBezTo>
                                <a:cubicBezTo>
                                  <a:pt x="205" y="253"/>
                                  <a:pt x="208" y="255"/>
                                  <a:pt x="211" y="255"/>
                                </a:cubicBezTo>
                                <a:cubicBezTo>
                                  <a:pt x="212" y="256"/>
                                  <a:pt x="214" y="255"/>
                                  <a:pt x="215" y="256"/>
                                </a:cubicBezTo>
                                <a:cubicBezTo>
                                  <a:pt x="216" y="256"/>
                                  <a:pt x="217" y="257"/>
                                  <a:pt x="218" y="256"/>
                                </a:cubicBezTo>
                                <a:cubicBezTo>
                                  <a:pt x="218" y="257"/>
                                  <a:pt x="219" y="256"/>
                                  <a:pt x="220" y="257"/>
                                </a:cubicBezTo>
                                <a:cubicBezTo>
                                  <a:pt x="222" y="258"/>
                                  <a:pt x="226" y="258"/>
                                  <a:pt x="228" y="260"/>
                                </a:cubicBezTo>
                                <a:cubicBezTo>
                                  <a:pt x="230" y="260"/>
                                  <a:pt x="231" y="261"/>
                                  <a:pt x="232" y="261"/>
                                </a:cubicBezTo>
                                <a:cubicBezTo>
                                  <a:pt x="234" y="261"/>
                                  <a:pt x="235" y="264"/>
                                  <a:pt x="237" y="263"/>
                                </a:cubicBezTo>
                                <a:cubicBezTo>
                                  <a:pt x="236" y="261"/>
                                  <a:pt x="235" y="261"/>
                                  <a:pt x="234" y="260"/>
                                </a:cubicBezTo>
                                <a:cubicBezTo>
                                  <a:pt x="233" y="260"/>
                                  <a:pt x="233" y="259"/>
                                  <a:pt x="232" y="259"/>
                                </a:cubicBezTo>
                                <a:cubicBezTo>
                                  <a:pt x="231" y="259"/>
                                  <a:pt x="231" y="259"/>
                                  <a:pt x="230" y="258"/>
                                </a:cubicBezTo>
                                <a:cubicBezTo>
                                  <a:pt x="227" y="258"/>
                                  <a:pt x="225" y="256"/>
                                  <a:pt x="222" y="256"/>
                                </a:cubicBezTo>
                                <a:cubicBezTo>
                                  <a:pt x="222" y="254"/>
                                  <a:pt x="220" y="254"/>
                                  <a:pt x="220" y="253"/>
                                </a:cubicBezTo>
                                <a:cubicBezTo>
                                  <a:pt x="217" y="253"/>
                                  <a:pt x="215" y="252"/>
                                  <a:pt x="213" y="252"/>
                                </a:cubicBezTo>
                                <a:cubicBezTo>
                                  <a:pt x="212" y="250"/>
                                  <a:pt x="211" y="251"/>
                                  <a:pt x="210" y="250"/>
                                </a:cubicBezTo>
                                <a:cubicBezTo>
                                  <a:pt x="210" y="250"/>
                                  <a:pt x="209" y="249"/>
                                  <a:pt x="209" y="249"/>
                                </a:cubicBezTo>
                                <a:cubicBezTo>
                                  <a:pt x="208" y="250"/>
                                  <a:pt x="207" y="249"/>
                                  <a:pt x="207" y="249"/>
                                </a:cubicBezTo>
                                <a:cubicBezTo>
                                  <a:pt x="205" y="249"/>
                                  <a:pt x="203" y="249"/>
                                  <a:pt x="202" y="248"/>
                                </a:cubicBezTo>
                                <a:cubicBezTo>
                                  <a:pt x="201" y="249"/>
                                  <a:pt x="201" y="247"/>
                                  <a:pt x="200" y="248"/>
                                </a:cubicBezTo>
                                <a:cubicBezTo>
                                  <a:pt x="198" y="249"/>
                                  <a:pt x="198" y="247"/>
                                  <a:pt x="197" y="248"/>
                                </a:cubicBezTo>
                                <a:cubicBezTo>
                                  <a:pt x="196" y="246"/>
                                  <a:pt x="193" y="247"/>
                                  <a:pt x="192" y="246"/>
                                </a:cubicBezTo>
                                <a:cubicBezTo>
                                  <a:pt x="191" y="246"/>
                                  <a:pt x="191" y="246"/>
                                  <a:pt x="190" y="246"/>
                                </a:cubicBezTo>
                                <a:cubicBezTo>
                                  <a:pt x="190" y="245"/>
                                  <a:pt x="188" y="246"/>
                                  <a:pt x="188" y="246"/>
                                </a:cubicBezTo>
                                <a:cubicBezTo>
                                  <a:pt x="187" y="244"/>
                                  <a:pt x="185" y="246"/>
                                  <a:pt x="184" y="245"/>
                                </a:cubicBezTo>
                                <a:cubicBezTo>
                                  <a:pt x="181" y="245"/>
                                  <a:pt x="178" y="244"/>
                                  <a:pt x="175" y="245"/>
                                </a:cubicBezTo>
                                <a:cubicBezTo>
                                  <a:pt x="174" y="244"/>
                                  <a:pt x="173" y="244"/>
                                  <a:pt x="172" y="244"/>
                                </a:cubicBezTo>
                                <a:cubicBezTo>
                                  <a:pt x="170" y="245"/>
                                  <a:pt x="169" y="242"/>
                                  <a:pt x="167" y="243"/>
                                </a:cubicBezTo>
                                <a:cubicBezTo>
                                  <a:pt x="166" y="244"/>
                                  <a:pt x="166" y="243"/>
                                  <a:pt x="166" y="243"/>
                                </a:cubicBezTo>
                                <a:cubicBezTo>
                                  <a:pt x="165" y="242"/>
                                  <a:pt x="164" y="243"/>
                                  <a:pt x="163" y="243"/>
                                </a:cubicBezTo>
                                <a:cubicBezTo>
                                  <a:pt x="162" y="242"/>
                                  <a:pt x="160" y="243"/>
                                  <a:pt x="159" y="242"/>
                                </a:cubicBezTo>
                                <a:cubicBezTo>
                                  <a:pt x="157" y="241"/>
                                  <a:pt x="156" y="242"/>
                                  <a:pt x="155" y="242"/>
                                </a:cubicBezTo>
                                <a:cubicBezTo>
                                  <a:pt x="153" y="241"/>
                                  <a:pt x="152" y="241"/>
                                  <a:pt x="150" y="242"/>
                                </a:cubicBezTo>
                                <a:cubicBezTo>
                                  <a:pt x="148" y="240"/>
                                  <a:pt x="145" y="241"/>
                                  <a:pt x="142" y="240"/>
                                </a:cubicBezTo>
                                <a:cubicBezTo>
                                  <a:pt x="141" y="239"/>
                                  <a:pt x="139" y="240"/>
                                  <a:pt x="138" y="239"/>
                                </a:cubicBezTo>
                                <a:cubicBezTo>
                                  <a:pt x="137" y="239"/>
                                  <a:pt x="136" y="238"/>
                                  <a:pt x="134" y="238"/>
                                </a:cubicBezTo>
                                <a:cubicBezTo>
                                  <a:pt x="132" y="237"/>
                                  <a:pt x="129" y="236"/>
                                  <a:pt x="126" y="236"/>
                                </a:cubicBezTo>
                                <a:cubicBezTo>
                                  <a:pt x="125" y="235"/>
                                  <a:pt x="124" y="235"/>
                                  <a:pt x="123" y="234"/>
                                </a:cubicBezTo>
                                <a:cubicBezTo>
                                  <a:pt x="120" y="235"/>
                                  <a:pt x="118" y="233"/>
                                  <a:pt x="114" y="234"/>
                                </a:cubicBezTo>
                                <a:cubicBezTo>
                                  <a:pt x="114" y="234"/>
                                  <a:pt x="114" y="233"/>
                                  <a:pt x="114" y="234"/>
                                </a:cubicBezTo>
                                <a:cubicBezTo>
                                  <a:pt x="117" y="236"/>
                                  <a:pt x="121" y="238"/>
                                  <a:pt x="125" y="239"/>
                                </a:cubicBezTo>
                                <a:close/>
                                <a:moveTo>
                                  <a:pt x="143" y="238"/>
                                </a:moveTo>
                                <a:cubicBezTo>
                                  <a:pt x="147" y="238"/>
                                  <a:pt x="149" y="239"/>
                                  <a:pt x="153" y="239"/>
                                </a:cubicBezTo>
                                <a:cubicBezTo>
                                  <a:pt x="154" y="240"/>
                                  <a:pt x="155" y="239"/>
                                  <a:pt x="155" y="239"/>
                                </a:cubicBezTo>
                                <a:cubicBezTo>
                                  <a:pt x="157" y="239"/>
                                  <a:pt x="157" y="240"/>
                                  <a:pt x="158" y="239"/>
                                </a:cubicBezTo>
                                <a:cubicBezTo>
                                  <a:pt x="159" y="239"/>
                                  <a:pt x="159" y="239"/>
                                  <a:pt x="159" y="240"/>
                                </a:cubicBezTo>
                                <a:cubicBezTo>
                                  <a:pt x="161" y="240"/>
                                  <a:pt x="162" y="239"/>
                                  <a:pt x="163" y="240"/>
                                </a:cubicBezTo>
                                <a:cubicBezTo>
                                  <a:pt x="166" y="241"/>
                                  <a:pt x="170" y="241"/>
                                  <a:pt x="174" y="242"/>
                                </a:cubicBezTo>
                                <a:cubicBezTo>
                                  <a:pt x="175" y="241"/>
                                  <a:pt x="176" y="242"/>
                                  <a:pt x="178" y="241"/>
                                </a:cubicBezTo>
                                <a:cubicBezTo>
                                  <a:pt x="179" y="242"/>
                                  <a:pt x="181" y="241"/>
                                  <a:pt x="183" y="242"/>
                                </a:cubicBezTo>
                                <a:cubicBezTo>
                                  <a:pt x="184" y="242"/>
                                  <a:pt x="185" y="242"/>
                                  <a:pt x="187" y="243"/>
                                </a:cubicBezTo>
                                <a:cubicBezTo>
                                  <a:pt x="188" y="243"/>
                                  <a:pt x="190" y="243"/>
                                  <a:pt x="191" y="244"/>
                                </a:cubicBezTo>
                                <a:cubicBezTo>
                                  <a:pt x="193" y="243"/>
                                  <a:pt x="194" y="244"/>
                                  <a:pt x="195" y="244"/>
                                </a:cubicBezTo>
                                <a:cubicBezTo>
                                  <a:pt x="196" y="246"/>
                                  <a:pt x="198" y="244"/>
                                  <a:pt x="200" y="245"/>
                                </a:cubicBezTo>
                                <a:cubicBezTo>
                                  <a:pt x="203" y="245"/>
                                  <a:pt x="205" y="247"/>
                                  <a:pt x="208" y="246"/>
                                </a:cubicBezTo>
                                <a:cubicBezTo>
                                  <a:pt x="210" y="248"/>
                                  <a:pt x="212" y="248"/>
                                  <a:pt x="214" y="248"/>
                                </a:cubicBezTo>
                                <a:cubicBezTo>
                                  <a:pt x="214" y="249"/>
                                  <a:pt x="216" y="248"/>
                                  <a:pt x="216" y="249"/>
                                </a:cubicBezTo>
                                <a:cubicBezTo>
                                  <a:pt x="217" y="250"/>
                                  <a:pt x="218" y="250"/>
                                  <a:pt x="219" y="250"/>
                                </a:cubicBezTo>
                                <a:cubicBezTo>
                                  <a:pt x="220" y="252"/>
                                  <a:pt x="221" y="251"/>
                                  <a:pt x="222" y="252"/>
                                </a:cubicBezTo>
                                <a:cubicBezTo>
                                  <a:pt x="222" y="251"/>
                                  <a:pt x="222" y="252"/>
                                  <a:pt x="223" y="253"/>
                                </a:cubicBezTo>
                                <a:cubicBezTo>
                                  <a:pt x="223" y="253"/>
                                  <a:pt x="224" y="252"/>
                                  <a:pt x="224" y="253"/>
                                </a:cubicBezTo>
                                <a:cubicBezTo>
                                  <a:pt x="225" y="253"/>
                                  <a:pt x="226" y="253"/>
                                  <a:pt x="227" y="254"/>
                                </a:cubicBezTo>
                                <a:cubicBezTo>
                                  <a:pt x="228" y="254"/>
                                  <a:pt x="230" y="256"/>
                                  <a:pt x="230" y="254"/>
                                </a:cubicBezTo>
                                <a:cubicBezTo>
                                  <a:pt x="229" y="254"/>
                                  <a:pt x="228" y="253"/>
                                  <a:pt x="228" y="252"/>
                                </a:cubicBezTo>
                                <a:cubicBezTo>
                                  <a:pt x="227" y="252"/>
                                  <a:pt x="226" y="253"/>
                                  <a:pt x="226" y="251"/>
                                </a:cubicBezTo>
                                <a:cubicBezTo>
                                  <a:pt x="224" y="251"/>
                                  <a:pt x="223" y="250"/>
                                  <a:pt x="221" y="250"/>
                                </a:cubicBezTo>
                                <a:cubicBezTo>
                                  <a:pt x="219" y="247"/>
                                  <a:pt x="216" y="247"/>
                                  <a:pt x="214" y="245"/>
                                </a:cubicBezTo>
                                <a:cubicBezTo>
                                  <a:pt x="212" y="245"/>
                                  <a:pt x="211" y="246"/>
                                  <a:pt x="210" y="244"/>
                                </a:cubicBezTo>
                                <a:cubicBezTo>
                                  <a:pt x="208" y="244"/>
                                  <a:pt x="207" y="243"/>
                                  <a:pt x="206" y="243"/>
                                </a:cubicBezTo>
                                <a:cubicBezTo>
                                  <a:pt x="205" y="243"/>
                                  <a:pt x="204" y="243"/>
                                  <a:pt x="203" y="242"/>
                                </a:cubicBezTo>
                                <a:cubicBezTo>
                                  <a:pt x="201" y="241"/>
                                  <a:pt x="200" y="241"/>
                                  <a:pt x="199" y="241"/>
                                </a:cubicBezTo>
                                <a:cubicBezTo>
                                  <a:pt x="196" y="240"/>
                                  <a:pt x="194" y="239"/>
                                  <a:pt x="191" y="239"/>
                                </a:cubicBezTo>
                                <a:cubicBezTo>
                                  <a:pt x="191" y="239"/>
                                  <a:pt x="191" y="239"/>
                                  <a:pt x="190" y="239"/>
                                </a:cubicBezTo>
                                <a:cubicBezTo>
                                  <a:pt x="190" y="239"/>
                                  <a:pt x="190" y="239"/>
                                  <a:pt x="190" y="239"/>
                                </a:cubicBezTo>
                                <a:cubicBezTo>
                                  <a:pt x="189" y="239"/>
                                  <a:pt x="188" y="239"/>
                                  <a:pt x="188" y="239"/>
                                </a:cubicBezTo>
                                <a:cubicBezTo>
                                  <a:pt x="187" y="239"/>
                                  <a:pt x="186" y="238"/>
                                  <a:pt x="186" y="238"/>
                                </a:cubicBezTo>
                                <a:cubicBezTo>
                                  <a:pt x="185" y="238"/>
                                  <a:pt x="184" y="238"/>
                                  <a:pt x="183" y="239"/>
                                </a:cubicBezTo>
                                <a:cubicBezTo>
                                  <a:pt x="182" y="238"/>
                                  <a:pt x="181" y="237"/>
                                  <a:pt x="179" y="238"/>
                                </a:cubicBezTo>
                                <a:cubicBezTo>
                                  <a:pt x="178" y="236"/>
                                  <a:pt x="176" y="238"/>
                                  <a:pt x="176" y="237"/>
                                </a:cubicBezTo>
                                <a:cubicBezTo>
                                  <a:pt x="175" y="237"/>
                                  <a:pt x="174" y="235"/>
                                  <a:pt x="173" y="237"/>
                                </a:cubicBezTo>
                                <a:cubicBezTo>
                                  <a:pt x="172" y="235"/>
                                  <a:pt x="170" y="236"/>
                                  <a:pt x="168" y="236"/>
                                </a:cubicBezTo>
                                <a:cubicBezTo>
                                  <a:pt x="166" y="236"/>
                                  <a:pt x="164" y="235"/>
                                  <a:pt x="162" y="236"/>
                                </a:cubicBezTo>
                                <a:cubicBezTo>
                                  <a:pt x="160" y="235"/>
                                  <a:pt x="157" y="236"/>
                                  <a:pt x="154" y="235"/>
                                </a:cubicBezTo>
                                <a:cubicBezTo>
                                  <a:pt x="152" y="235"/>
                                  <a:pt x="149" y="236"/>
                                  <a:pt x="147" y="236"/>
                                </a:cubicBezTo>
                                <a:cubicBezTo>
                                  <a:pt x="145" y="236"/>
                                  <a:pt x="144" y="235"/>
                                  <a:pt x="143" y="236"/>
                                </a:cubicBezTo>
                                <a:cubicBezTo>
                                  <a:pt x="142" y="236"/>
                                  <a:pt x="141" y="235"/>
                                  <a:pt x="139" y="236"/>
                                </a:cubicBezTo>
                                <a:cubicBezTo>
                                  <a:pt x="138" y="235"/>
                                  <a:pt x="137" y="235"/>
                                  <a:pt x="135" y="235"/>
                                </a:cubicBezTo>
                                <a:cubicBezTo>
                                  <a:pt x="135" y="235"/>
                                  <a:pt x="132" y="234"/>
                                  <a:pt x="132" y="235"/>
                                </a:cubicBezTo>
                                <a:cubicBezTo>
                                  <a:pt x="132" y="235"/>
                                  <a:pt x="133" y="236"/>
                                  <a:pt x="133" y="235"/>
                                </a:cubicBezTo>
                                <a:cubicBezTo>
                                  <a:pt x="136" y="237"/>
                                  <a:pt x="140" y="237"/>
                                  <a:pt x="143" y="238"/>
                                </a:cubicBezTo>
                                <a:close/>
                                <a:moveTo>
                                  <a:pt x="144" y="249"/>
                                </a:moveTo>
                                <a:cubicBezTo>
                                  <a:pt x="146" y="249"/>
                                  <a:pt x="147" y="249"/>
                                  <a:pt x="148" y="250"/>
                                </a:cubicBezTo>
                                <a:cubicBezTo>
                                  <a:pt x="151" y="251"/>
                                  <a:pt x="153" y="252"/>
                                  <a:pt x="155" y="253"/>
                                </a:cubicBezTo>
                                <a:cubicBezTo>
                                  <a:pt x="156" y="253"/>
                                  <a:pt x="157" y="254"/>
                                  <a:pt x="158" y="255"/>
                                </a:cubicBezTo>
                                <a:cubicBezTo>
                                  <a:pt x="159" y="254"/>
                                  <a:pt x="160" y="254"/>
                                  <a:pt x="160" y="255"/>
                                </a:cubicBezTo>
                                <a:cubicBezTo>
                                  <a:pt x="161" y="255"/>
                                  <a:pt x="162" y="255"/>
                                  <a:pt x="162" y="256"/>
                                </a:cubicBezTo>
                                <a:cubicBezTo>
                                  <a:pt x="165" y="256"/>
                                  <a:pt x="167" y="257"/>
                                  <a:pt x="170" y="258"/>
                                </a:cubicBezTo>
                                <a:cubicBezTo>
                                  <a:pt x="171" y="258"/>
                                  <a:pt x="172" y="258"/>
                                  <a:pt x="173" y="259"/>
                                </a:cubicBezTo>
                                <a:cubicBezTo>
                                  <a:pt x="175" y="258"/>
                                  <a:pt x="176" y="259"/>
                                  <a:pt x="177" y="260"/>
                                </a:cubicBezTo>
                                <a:cubicBezTo>
                                  <a:pt x="180" y="260"/>
                                  <a:pt x="182" y="262"/>
                                  <a:pt x="185" y="261"/>
                                </a:cubicBezTo>
                                <a:cubicBezTo>
                                  <a:pt x="190" y="263"/>
                                  <a:pt x="195" y="264"/>
                                  <a:pt x="201" y="264"/>
                                </a:cubicBezTo>
                                <a:cubicBezTo>
                                  <a:pt x="202" y="265"/>
                                  <a:pt x="205" y="265"/>
                                  <a:pt x="206" y="266"/>
                                </a:cubicBezTo>
                                <a:cubicBezTo>
                                  <a:pt x="208" y="266"/>
                                  <a:pt x="209" y="265"/>
                                  <a:pt x="210" y="266"/>
                                </a:cubicBezTo>
                                <a:cubicBezTo>
                                  <a:pt x="211" y="267"/>
                                  <a:pt x="212" y="266"/>
                                  <a:pt x="213" y="267"/>
                                </a:cubicBezTo>
                                <a:cubicBezTo>
                                  <a:pt x="218" y="267"/>
                                  <a:pt x="222" y="270"/>
                                  <a:pt x="226" y="269"/>
                                </a:cubicBezTo>
                                <a:cubicBezTo>
                                  <a:pt x="228" y="271"/>
                                  <a:pt x="231" y="269"/>
                                  <a:pt x="233" y="270"/>
                                </a:cubicBezTo>
                                <a:cubicBezTo>
                                  <a:pt x="235" y="271"/>
                                  <a:pt x="237" y="271"/>
                                  <a:pt x="239" y="272"/>
                                </a:cubicBezTo>
                                <a:cubicBezTo>
                                  <a:pt x="241" y="271"/>
                                  <a:pt x="241" y="273"/>
                                  <a:pt x="242" y="273"/>
                                </a:cubicBezTo>
                                <a:cubicBezTo>
                                  <a:pt x="243" y="273"/>
                                  <a:pt x="244" y="273"/>
                                  <a:pt x="245" y="274"/>
                                </a:cubicBezTo>
                                <a:cubicBezTo>
                                  <a:pt x="246" y="275"/>
                                  <a:pt x="247" y="274"/>
                                  <a:pt x="248" y="274"/>
                                </a:cubicBezTo>
                                <a:cubicBezTo>
                                  <a:pt x="249" y="274"/>
                                  <a:pt x="250" y="275"/>
                                  <a:pt x="250" y="275"/>
                                </a:cubicBezTo>
                                <a:cubicBezTo>
                                  <a:pt x="251" y="275"/>
                                  <a:pt x="251" y="275"/>
                                  <a:pt x="251" y="274"/>
                                </a:cubicBezTo>
                                <a:cubicBezTo>
                                  <a:pt x="249" y="274"/>
                                  <a:pt x="248" y="272"/>
                                  <a:pt x="246" y="271"/>
                                </a:cubicBezTo>
                                <a:cubicBezTo>
                                  <a:pt x="244" y="271"/>
                                  <a:pt x="243" y="269"/>
                                  <a:pt x="241" y="268"/>
                                </a:cubicBezTo>
                                <a:cubicBezTo>
                                  <a:pt x="238" y="267"/>
                                  <a:pt x="236" y="265"/>
                                  <a:pt x="233" y="265"/>
                                </a:cubicBezTo>
                                <a:cubicBezTo>
                                  <a:pt x="232" y="264"/>
                                  <a:pt x="231" y="264"/>
                                  <a:pt x="229" y="264"/>
                                </a:cubicBezTo>
                                <a:cubicBezTo>
                                  <a:pt x="228" y="262"/>
                                  <a:pt x="226" y="263"/>
                                  <a:pt x="225" y="261"/>
                                </a:cubicBezTo>
                                <a:cubicBezTo>
                                  <a:pt x="224" y="262"/>
                                  <a:pt x="224" y="261"/>
                                  <a:pt x="223" y="261"/>
                                </a:cubicBezTo>
                                <a:cubicBezTo>
                                  <a:pt x="222" y="260"/>
                                  <a:pt x="221" y="262"/>
                                  <a:pt x="221" y="260"/>
                                </a:cubicBezTo>
                                <a:cubicBezTo>
                                  <a:pt x="218" y="261"/>
                                  <a:pt x="217" y="260"/>
                                  <a:pt x="215" y="259"/>
                                </a:cubicBezTo>
                                <a:cubicBezTo>
                                  <a:pt x="215" y="258"/>
                                  <a:pt x="213" y="259"/>
                                  <a:pt x="213" y="258"/>
                                </a:cubicBezTo>
                                <a:cubicBezTo>
                                  <a:pt x="211" y="260"/>
                                  <a:pt x="211" y="256"/>
                                  <a:pt x="210" y="258"/>
                                </a:cubicBezTo>
                                <a:cubicBezTo>
                                  <a:pt x="208" y="257"/>
                                  <a:pt x="206" y="257"/>
                                  <a:pt x="204" y="257"/>
                                </a:cubicBezTo>
                                <a:cubicBezTo>
                                  <a:pt x="203" y="257"/>
                                  <a:pt x="203" y="256"/>
                                  <a:pt x="202" y="257"/>
                                </a:cubicBezTo>
                                <a:cubicBezTo>
                                  <a:pt x="202" y="256"/>
                                  <a:pt x="200" y="257"/>
                                  <a:pt x="200" y="256"/>
                                </a:cubicBezTo>
                                <a:cubicBezTo>
                                  <a:pt x="197" y="257"/>
                                  <a:pt x="196" y="254"/>
                                  <a:pt x="194" y="255"/>
                                </a:cubicBezTo>
                                <a:cubicBezTo>
                                  <a:pt x="191" y="254"/>
                                  <a:pt x="187" y="254"/>
                                  <a:pt x="184" y="253"/>
                                </a:cubicBezTo>
                                <a:cubicBezTo>
                                  <a:pt x="180" y="253"/>
                                  <a:pt x="177" y="251"/>
                                  <a:pt x="173" y="251"/>
                                </a:cubicBezTo>
                                <a:cubicBezTo>
                                  <a:pt x="172" y="250"/>
                                  <a:pt x="169" y="251"/>
                                  <a:pt x="168" y="250"/>
                                </a:cubicBezTo>
                                <a:cubicBezTo>
                                  <a:pt x="166" y="250"/>
                                  <a:pt x="164" y="250"/>
                                  <a:pt x="162" y="249"/>
                                </a:cubicBezTo>
                                <a:cubicBezTo>
                                  <a:pt x="161" y="248"/>
                                  <a:pt x="159" y="249"/>
                                  <a:pt x="157" y="248"/>
                                </a:cubicBezTo>
                                <a:cubicBezTo>
                                  <a:pt x="155" y="247"/>
                                  <a:pt x="153" y="249"/>
                                  <a:pt x="152" y="247"/>
                                </a:cubicBezTo>
                                <a:cubicBezTo>
                                  <a:pt x="150" y="247"/>
                                  <a:pt x="148" y="247"/>
                                  <a:pt x="146" y="246"/>
                                </a:cubicBezTo>
                                <a:cubicBezTo>
                                  <a:pt x="145" y="247"/>
                                  <a:pt x="145" y="245"/>
                                  <a:pt x="143" y="246"/>
                                </a:cubicBezTo>
                                <a:cubicBezTo>
                                  <a:pt x="143" y="245"/>
                                  <a:pt x="141" y="245"/>
                                  <a:pt x="141" y="246"/>
                                </a:cubicBezTo>
                                <a:cubicBezTo>
                                  <a:pt x="142" y="247"/>
                                  <a:pt x="144" y="247"/>
                                  <a:pt x="144" y="249"/>
                                </a:cubicBezTo>
                                <a:close/>
                                <a:moveTo>
                                  <a:pt x="207" y="240"/>
                                </a:moveTo>
                                <a:cubicBezTo>
                                  <a:pt x="207" y="241"/>
                                  <a:pt x="210" y="241"/>
                                  <a:pt x="209" y="240"/>
                                </a:cubicBezTo>
                                <a:cubicBezTo>
                                  <a:pt x="207" y="241"/>
                                  <a:pt x="206" y="238"/>
                                  <a:pt x="204" y="239"/>
                                </a:cubicBezTo>
                                <a:cubicBezTo>
                                  <a:pt x="205" y="241"/>
                                  <a:pt x="206" y="239"/>
                                  <a:pt x="207" y="240"/>
                                </a:cubicBezTo>
                                <a:close/>
                                <a:moveTo>
                                  <a:pt x="248" y="269"/>
                                </a:moveTo>
                                <a:cubicBezTo>
                                  <a:pt x="249" y="269"/>
                                  <a:pt x="249" y="271"/>
                                  <a:pt x="250" y="270"/>
                                </a:cubicBezTo>
                                <a:cubicBezTo>
                                  <a:pt x="249" y="268"/>
                                  <a:pt x="247" y="268"/>
                                  <a:pt x="246" y="267"/>
                                </a:cubicBezTo>
                                <a:cubicBezTo>
                                  <a:pt x="246" y="269"/>
                                  <a:pt x="247" y="268"/>
                                  <a:pt x="248" y="269"/>
                                </a:cubicBezTo>
                                <a:close/>
                                <a:moveTo>
                                  <a:pt x="259" y="272"/>
                                </a:moveTo>
                                <a:cubicBezTo>
                                  <a:pt x="258" y="271"/>
                                  <a:pt x="258" y="270"/>
                                  <a:pt x="257" y="270"/>
                                </a:cubicBezTo>
                                <a:cubicBezTo>
                                  <a:pt x="257" y="271"/>
                                  <a:pt x="257" y="273"/>
                                  <a:pt x="259" y="272"/>
                                </a:cubicBezTo>
                                <a:close/>
                              </a:path>
                            </a:pathLst>
                          </a:custGeom>
                          <a:solidFill>
                            <a:schemeClr val="accent3">
                              <a:lumMod val="40000"/>
                              <a:lumOff val="60000"/>
                            </a:schemeClr>
                          </a:solidFill>
                          <a:ln>
                            <a:noFill/>
                          </a:ln>
                        </wps:spPr>
                        <wps:bodyPr vert="horz" wrap="square" lIns="91440" tIns="45720" rIns="91440" bIns="45720" numCol="1" anchor="t" anchorCtr="0" compatLnSpc="1">
                          <a:prstTxWarp prst="textNoShape">
                            <a:avLst/>
                          </a:prstTxWarp>
                        </wps:bodyPr>
                      </wps:wsp>
                      <wps:wsp>
                        <wps:cNvPr id="29" name="Rectangle 29"/>
                        <wps:cNvSpPr/>
                        <wps:spPr>
                          <a:xfrm>
                            <a:off x="0" y="0"/>
                            <a:ext cx="1243584" cy="1243584"/>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0" name="Text Box 30"/>
                      <wps:cNvSpPr txBox="1"/>
                      <wps:spPr>
                        <a:xfrm>
                          <a:off x="199902" y="133269"/>
                          <a:ext cx="1009015" cy="859155"/>
                        </a:xfrm>
                        <a:prstGeom prst="rect">
                          <a:avLst/>
                        </a:prstGeom>
                        <a:noFill/>
                        <a:ln w="6350">
                          <a:noFill/>
                        </a:ln>
                      </wps:spPr>
                      <wps:txbx>
                        <w:txbxContent>
                          <w:p w14:paraId="7C13ED52" w14:textId="77777777" w:rsidR="00C95DC4" w:rsidRDefault="00C95DC4">
                            <w:pPr>
                              <w:pStyle w:val="NoSpacing"/>
                              <w:jc w:val="center"/>
                              <w:rPr>
                                <w:rFonts w:asciiTheme="majorHAnsi" w:hAnsiTheme="majorHAnsi"/>
                                <w:color w:val="424996" w:themeColor="text2" w:themeTint="BF"/>
                                <w:sz w:val="78"/>
                                <w:szCs w:val="78"/>
                              </w:rPr>
                            </w:pPr>
                            <w:r>
                              <w:rPr>
                                <w:rFonts w:asciiTheme="majorHAnsi" w:hAnsiTheme="majorHAnsi"/>
                                <w:color w:val="424996" w:themeColor="text2" w:themeTint="BF"/>
                                <w:sz w:val="78"/>
                                <w:szCs w:val="78"/>
                              </w:rPr>
                              <w:fldChar w:fldCharType="begin"/>
                            </w:r>
                            <w:r>
                              <w:rPr>
                                <w:rFonts w:asciiTheme="majorHAnsi" w:hAnsiTheme="majorHAnsi"/>
                                <w:color w:val="424996" w:themeColor="text2" w:themeTint="BF"/>
                                <w:sz w:val="78"/>
                                <w:szCs w:val="78"/>
                              </w:rPr>
                              <w:instrText xml:space="preserve"> PAGE   \* MERGEFORMAT </w:instrText>
                            </w:r>
                            <w:r>
                              <w:rPr>
                                <w:rFonts w:asciiTheme="majorHAnsi" w:hAnsiTheme="majorHAnsi"/>
                                <w:color w:val="424996" w:themeColor="text2" w:themeTint="BF"/>
                                <w:sz w:val="78"/>
                                <w:szCs w:val="78"/>
                              </w:rPr>
                              <w:fldChar w:fldCharType="separate"/>
                            </w:r>
                            <w:r>
                              <w:rPr>
                                <w:rFonts w:asciiTheme="majorHAnsi" w:hAnsiTheme="majorHAnsi"/>
                                <w:noProof/>
                                <w:color w:val="424996" w:themeColor="text2" w:themeTint="BF"/>
                                <w:sz w:val="78"/>
                                <w:szCs w:val="78"/>
                              </w:rPr>
                              <w:t>2</w:t>
                            </w:r>
                            <w:r>
                              <w:rPr>
                                <w:rFonts w:asciiTheme="majorHAnsi" w:hAnsiTheme="majorHAnsi"/>
                                <w:noProof/>
                                <w:color w:val="424996" w:themeColor="text2" w:themeTint="BF"/>
                                <w:sz w:val="78"/>
                                <w:szCs w:val="78"/>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w:pict>
            <v:group w14:anchorId="70A4C1D1" id="Group 10" o:spid="_x0000_s1026" alt="Title: Drawing of feather behind page number" style="position:absolute;margin-left:0;margin-top:0;width:97.9pt;height:97.9pt;z-index:251658240;mso-position-horizontal:left;mso-position-horizontal-relative:page;mso-position-vertical:bottom;mso-position-vertical-relative:page;mso-width-relative:margin;mso-height-relative:margin" coordsize="12435,124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">
              <v:group id="Group 27" o:spid="_x0000_s1027" style="position:absolute;width:12435;height:12435" coordsize="12446,12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">
                <v:shape id="Freeform 6" o:spid="_x0000_s1028" style="position:absolute;left:2762;width:9684;height:9683;visibility:visible;mso-wrap-style:square;v-text-anchor:top" coordsize="296,2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" path="m94,91v1,,,-3,-1,-2c92,88,92,87,91,85,90,83,89,83,88,80,86,76,83,72,83,70,80,67,77,64,75,59,71,55,67,49,63,45,61,42,59,40,57,38,55,35,53,34,51,31v2,-1,3,2,4,3c57,35,58,36,59,38v1,2,3,2,4,5c64,43,65,46,67,46v2,3,5,6,7,10c76,59,79,61,81,65v1,-1,-1,-3,-1,-4c79,60,79,59,78,58v,-1,-1,-3,-1,-4c77,53,74,53,76,52,73,48,72,46,69,42,63,35,58,28,54,22,52,21,51,18,49,18v,-1,-1,-1,-2,-3c47,16,45,15,46,15v2,-2,3,2,5,2c52,18,53,20,54,20v2,4,4,5,7,9c64,33,67,35,69,40v2,,2,4,4,4c74,47,76,48,77,50v1,1,,1,1,2c79,54,79,53,79,55v1,-1,1,2,2,2c81,58,82,58,83,59v1,5,4,11,6,18c92,76,88,73,89,72v-1,-2,,-3,-1,-5c88,65,86,61,85,58,83,54,81,49,79,45,77,40,75,36,74,34v-1,,-1,-2,-2,-3c71,31,71,30,70,29,69,28,68,25,67,24,65,20,62,19,60,15,57,12,54,10,52,6v2,,2,3,4,3c57,11,59,11,60,13v2,3,4,5,7,8c69,24,71,27,74,30v-1,,,2,,1c75,32,74,33,75,33v1,2,2,4,3,5c82,46,85,53,89,61v2,6,3,11,4,16c95,83,94,88,98,93v1,-2,,-3,,-5c98,86,98,85,97,83,96,80,96,77,95,73v,,-1,-1,-1,-2c94,70,94,69,94,68v,-2,-1,-1,-1,-4c93,61,91,60,91,56,89,52,87,48,86,44,85,42,84,41,83,40,82,38,82,36,81,34,79,32,78,31,77,28v-1,1,-1,-2,-2,-2c74,26,75,25,74,24,72,21,70,19,68,15v,,-1,-1,-2,-2c65,13,65,12,64,11,63,9,62,8,60,7,58,4,54,4,52,v2,,4,2,6,3c59,5,61,5,63,8v1,1,3,3,5,4c68,14,69,13,70,15v1,,1,3,2,2c76,25,80,30,85,38v3,5,5,11,8,17c94,58,94,60,95,62v,1,1,3,,4c96,67,97,69,96,69v2,5,2,9,4,14c101,82,100,79,100,77v,-1,-2,-3,-1,-3c99,73,97,71,98,71v,-1,-1,-3,-1,-4c99,67,95,65,97,64,96,63,96,62,96,61v1,,-1,-2,,-3c94,53,92,47,90,42,88,37,86,33,85,29,83,26,81,24,81,21v-1,,-1,,-1,-1c79,20,79,19,79,19v-1,,-1,-1,-1,-2c78,17,77,16,77,16v-1,,-3,-3,-5,-5c69,8,67,6,64,3v1,-1,2,,3,1c68,4,68,5,69,6v1,1,3,3,5,4c74,11,75,11,76,13v,1,2,,2,2c79,16,80,19,82,20v6,9,7,14,12,25c96,50,97,55,99,59v1,2,-1,3,,4c99,65,100,66,99,67v4,7,3,13,5,20c104,90,105,94,106,97v-1,1,1,4,1,5c106,103,107,103,108,104v-1,,,1,,2c109,104,106,100,107,97v,-2,,-5,-1,-8c107,84,106,79,105,73v1,-2,-1,-6,,-8c104,62,104,60,103,57v1,-1,-1,-3,-1,-5c102,51,102,50,101,48v1,-1,-1,-1,,-3c100,44,100,43,100,41,99,39,98,37,98,36,97,32,95,29,94,26,92,23,90,20,88,16,87,14,85,14,84,12v2,-1,3,1,4,2c89,14,89,16,90,17v1,,2,1,2,1c96,25,97,28,100,36v3,6,3,12,5,18c105,55,106,57,106,59v,1,1,3,1,4c108,64,107,65,107,67v1,1,1,3,1,4c109,73,108,74,107,75v1,1,1,3,1,4c109,81,108,82,109,83v-1,1,1,3,,4c109,90,109,93,110,96v,2,1,5,,7c112,108,111,112,115,117v2,,-1,-3,,-4c114,112,115,111,114,109v1,-1,,-3,,-4c113,103,115,102,115,101v-1,-2,-1,-5,-1,-7c114,92,113,89,114,87v,-2,-1,-4,,-6c112,78,114,77,113,74v2,-4,-2,-9,,-13c112,58,112,56,111,53v2,,-1,-2,,-3c112,49,110,48,111,47v,-1,-1,-3,-1,-3c108,40,107,36,105,32v-2,-3,-4,-5,-5,-8c99,23,97,23,97,20v-1,,-3,,-2,-2c97,17,97,20,99,20v,3,2,3,2,5c103,24,103,28,104,28v1,2,2,3,3,4c109,36,110,39,112,43v1,2,1,6,3,10c114,55,114,57,115,60v-1,1,1,4,,6c115,69,116,71,115,73v1,2,,4,1,6c116,81,115,82,116,83v-2,,2,3,,3c117,88,116,89,116,90v1,1,1,2,1,3c118,96,116,97,117,100v-1,2,1,4,-1,6c118,109,118,112,117,114v2,5,1,6,4,10c124,123,121,120,122,119v-2,-2,-1,-4,-1,-5c120,112,121,111,120,109v1,-2,,-3,-1,-5c120,101,120,97,120,94v,-1,-1,-2,,-2c120,91,119,89,120,89v-1,-2,,-3,-1,-5c120,81,120,77,121,74v,-3,,-6,1,-9c120,62,122,59,121,55v2,-2,-1,-6,-1,-9c122,46,122,49,122,51v1,1,1,3,1,5c123,59,123,62,123,65v,4,,7,,10c122,77,123,78,122,80v,2,-1,3,1,5c122,88,123,92,122,95v1,1,1,1,1,2c122,98,123,99,122,100v1,1,,1,1,2c122,103,124,104,123,104v1,2,-1,2,-1,3c123,108,124,109,123,110v1,1,,1,,2c123,113,124,114,123,115v2,3,1,6,2,10c127,129,128,129,129,133v1,-1,-1,-4,-1,-6c127,126,128,125,127,124v2,,-1,-3,1,-3c127,117,127,113,126,110v1,-2,,-4,1,-6c125,102,127,100,126,99v-1,-2,1,-2,,-3c127,95,125,93,126,93v1,-2,,-4,1,-5c125,85,126,84,127,82v-1,-2,,-3,-1,-5c127,73,126,69,126,66v,-2,,-4,-1,-6c126,58,125,56,126,54v-2,-2,1,-3,-1,-6c126,47,125,45,126,43v-2,-4,-2,-7,-3,-11c121,27,120,23,117,17v1,,1,3,2,3c121,23,123,27,125,31v,3,,5,2,8c126,40,128,43,127,45v1,4,,8,1,13c127,59,129,62,128,64v2,2,,4,1,6c128,74,130,79,129,83v,4,,8,-1,12c130,97,128,98,128,99v2,1,,2,1,3c128,104,129,106,129,108v,9,1,17,3,26c134,135,133,136,134,138v2,-1,,-1,,-2c134,135,134,134,134,133v,-2,,-4,-2,-6c134,126,131,124,133,123v-2,-2,1,-2,-1,-4c133,117,132,115,132,112v,-2,,-5,1,-7c133,102,133,100,133,98v1,-3,,-6,,-8c133,88,134,86,133,83v1,-1,1,-2,,-3c134,80,134,79,133,78v1,-1,1,-3,1,-4c133,70,134,66,133,61v1,-4,,-8,-1,-12c131,40,129,31,125,22v3,,3,3,4,5c130,30,129,31,131,34v-1,,1,2,1,4c131,38,133,40,133,41v-2,,,2,1,3c132,44,134,46,134,47v,1,,2,1,3c135,51,134,53,135,53v,2,,5,,7c135,64,135,69,137,74v-1,3,-1,6,-1,9c137,85,135,86,136,88v,1,,3,,4c136,95,136,98,135,101v1,2,,4,-1,5c135,108,135,109,134,110v3,5,,7,1,12c134,122,136,124,135,124v,1,,2,1,3c136,129,136,131,136,132v2,4,2,8,4,13c142,147,141,148,142,151v-1,2,2,3,3,4c147,155,143,152,145,152v-1,-2,-2,-3,-2,-4c144,145,142,142,142,139v,-3,,-5,-1,-8c142,127,142,123,141,119v1,-1,,-2,,-3c142,115,142,114,141,113v1,-2,1,-3,1,-6c143,106,140,103,142,101v,-1,,-3,,-5c142,94,142,92,143,90v-1,-2,,-4,,-6c143,80,142,76,142,72v1,-1,,-3,,-5c143,66,141,64,142,64v,-1,,-2,-1,-3c142,60,141,58,141,58v,-1,-2,-3,,-3c139,52,141,50,139,49v-1,-4,-3,-9,-4,-13c133,33,132,30,130,26v-2,-4,-6,-7,-8,-13c124,13,124,15,125,17v2,-1,1,4,3,3c130,23,131,26,133,28v1,2,1,2,2,5c134,34,137,36,137,38v2,4,2,5,4,9c141,51,143,55,143,58v1,2,1,4,1,6c144,66,145,68,145,69v1,4,-1,6,,10c144,80,145,83,145,84v1,2,-1,3,,5c144,90,146,93,144,94v,2,1,3,1,5c145,101,144,102,144,104v,2,1,4,,5c144,116,144,122,145,129v1,-1,-1,-3,,-5c146,123,146,121,146,120v,-4,,-7,,-10c146,107,148,104,147,100v1,-2,,-6,2,-9c148,88,150,85,149,81v2,,,-3,1,-4c150,76,149,75,150,75v,-1,,-2,,-3c150,71,150,69,150,68v,-2,-1,-4,,-5c149,61,151,60,149,58v1,-2,,-4,1,-5c147,45,145,38,142,32v1,-1,1,1,2,2c144,36,145,35,146,37v1,2,2,4,3,7c150,47,150,49,152,53v-1,1,1,3,-1,4c153,58,151,59,152,61v,1,,2,,4c151,65,153,67,152,68v1,3,,5,,8c152,78,153,81,151,83v1,2,2,3,,4c151,88,151,90,151,91v,2,-1,5,-1,7c150,101,150,103,149,105v,2,1,3,,4c149,110,150,112,148,112v1,2,,4,1,6c149,120,148,122,148,124v-1,3,,7,-1,11c148,137,148,139,148,141v1,1,1,2,1,3c148,145,150,146,149,147v1,4,2,8,3,12c153,162,153,162,154,165v2,2,,5,3,6c158,171,156,169,156,168v2,,-2,-2,,-3c156,164,154,163,155,162v,-1,-1,-2,,-2c153,155,154,152,152,148v2,-1,,-4,1,-6c151,141,153,140,153,139v-1,-2,,-2,,-3c153,132,153,128,153,124v1,-2,1,-4,1,-6c155,116,155,114,155,112v1,-2,,-4,1,-6c157,104,157,103,157,100v,-1,,-3,,-6c158,93,158,91,158,89v1,-4,1,-8,1,-12c161,76,159,74,160,74v1,-1,1,-2,,-3c161,70,160,68,161,68v,-1,-1,-3,,-3c161,63,160,60,161,58v-1,-2,-2,-4,-1,-6c158,48,157,44,156,40v-1,-3,-2,-6,-4,-8c152,29,150,28,150,25v1,,2,2,2,3c154,31,156,36,158,40v,3,2,7,3,11c161,54,163,57,162,60v1,3,1,7,,10c162,73,162,76,162,78v-1,4,-1,7,-2,9c161,89,160,91,160,92v,2,,3,-1,4c160,98,160,99,159,101v,2,,3,-1,4c159,106,158,107,158,108v-1,,,1,-1,2c158,112,157,113,157,114v1,1,1,,1,-1c158,113,158,112,158,112v1,-1,1,-2,1,-3c159,107,160,105,160,103v,-3,2,-4,2,-6c162,96,163,95,162,93v1,,2,-1,1,-3c165,87,166,83,166,78v2,,1,-2,1,-3c168,74,169,73,168,72v1,-2,,-4,2,-6c169,63,170,60,169,57v2,-2,-1,-6,,-8c167,45,166,41,165,38v3,-1,2,3,3,4c169,44,169,46,170,48v1,3,,4,2,7c170,56,172,58,171,58v1,2,,3,1,4c172,65,171,67,171,69v1,2,-1,3,-1,4c170,74,170,76,169,76v1,3,-1,5,-1,7c167,84,168,86,167,87v,1,-1,2,-1,3c164,92,166,95,164,96v,2,,3,-1,4c163,101,163,103,162,103v1,2,,3,,4c162,108,162,109,161,110v,1,,3,,4c160,115,160,116,160,118v-1,2,,4,-1,6c159,127,159,129,159,132v1,1,-1,1,-1,3c159,135,159,135,159,136v,,-1,1,-1,1c158,138,159,139,158,139v1,5,1,10,1,15c159,155,160,157,160,158v-1,1,-1,1,,2c160,161,160,161,160,161v1,2,-1,2,1,4c162,166,161,167,161,169v2,1,,2,2,4c164,171,162,168,163,166v-2,-3,-1,-5,-2,-7c162,158,162,156,161,155v,-2,1,-2,,-4c162,150,160,149,161,148v1,-1,-1,-3,1,-3c161,141,161,138,162,135v,-2,,-3,1,-5c162,129,162,127,164,126v-1,-4,1,-6,1,-9c166,114,166,111,168,108v,,,-1,1,-2c169,106,170,105,169,104v,-2,2,-2,2,-4c172,97,173,94,174,92v2,-3,2,-6,4,-9c179,81,179,77,181,75v,-4,2,-8,1,-13c183,61,182,58,183,56v,-2,,-4,1,-5c185,50,184,52,184,52v,1,,2,,3c185,56,184,57,184,59v1,2,-1,3,,5c183,65,184,67,183,68v1,3,-1,5,-1,8c180,78,182,82,180,84v-2,6,-4,11,-6,16c174,101,173,101,173,102v,,,1,,1c173,104,172,104,172,104v,1,,2,-1,2c172,107,171,108,171,108v-1,1,-1,3,-1,4c168,113,169,115,168,116v-1,4,-1,8,-3,12c165,132,164,136,164,140v,3,-1,4,,7c162,148,164,150,164,150v,1,,2,,3c165,158,164,162,166,167v1,1,-1,2,,3c165,171,167,172,166,173v2,4,1,7,4,12c172,185,171,184,170,183v,-1,,-2,,-3c171,180,169,178,170,178v1,-1,-1,-3,,-3c168,170,170,167,168,163v1,-3,1,-7,1,-10c170,151,169,149,170,148v,-2,-1,-4,,-5c169,142,172,141,170,139v2,-1,1,-2,2,-3c172,133,173,131,173,128v,-1,1,-2,1,-3c175,123,174,122,175,121v-1,-3,2,-5,1,-7c178,112,177,110,179,109v1,-2,1,-4,3,-6c182,100,185,96,186,93v1,-2,1,-4,3,-5c188,87,191,86,190,85v2,,1,-2,2,-2c192,81,194,79,194,77v1,,1,-1,2,-2c195,74,199,74,197,73v2,-1,,1,,2c196,76,196,77,196,78v-3,1,-2,4,-3,5c191,85,191,87,190,89v-1,2,-2,4,-3,6c186,99,183,102,182,106v,1,,2,-2,3c181,110,180,111,180,112v-1,2,-2,4,-3,5c177,120,177,122,176,124v,1,1,2,-1,3c175,128,176,129,175,130v-2,3,-1,7,-2,11c172,145,172,149,171,153v1,2,1,4,,6c171,161,172,164,171,165v3,8,,13,4,21c174,187,175,188,175,189v,1,-2,1,-1,2c175,192,176,194,178,195v1,-1,-1,-3,-1,-5c177,189,176,187,176,185v-1,-3,,-6,,-9c176,174,175,172,175,171v1,-1,-1,-4,1,-4c175,166,176,165,175,164v1,,-1,-2,,-2c175,160,176,159,175,158v1,-2,1,-4,1,-5c177,152,177,150,177,149v1,-3,1,-6,2,-8c179,135,182,130,182,124v2,-6,4,-11,6,-17c190,102,192,96,194,91v2,-1,1,-3,3,-4c197,86,197,86,198,85v-1,-1,,-1,,-1c199,82,199,81,200,79v,,1,-1,1,-2c201,77,201,76,202,76v,-2,,-3,1,-4c203,70,204,69,204,68v,-2,1,-3,2,-5c206,62,206,61,208,60v,1,-1,2,-1,4c206,65,207,67,206,68v-1,2,-2,4,-2,7c202,76,203,78,202,79v,,,1,-1,1c201,81,201,82,200,82v,3,-2,5,-3,7c195,94,193,99,192,104v-1,2,-3,4,-3,7c188,112,189,114,188,115v,,,1,-1,1c187,117,187,118,186,118v,3,-1,7,-2,10c183,129,183,131,183,133v-2,,1,2,-1,3c183,136,182,137,182,138v-1,3,-2,7,-2,10c180,149,179,150,179,151v,1,-1,1,,2c179,155,178,156,179,158v-1,1,,2,,3c178,162,178,163,178,164v-1,,,1,,3c178,167,178,168,178,169v,2,,4,,5c177,176,179,178,178,179v2,1,1,4,1,6c179,187,179,188,180,189v,4,3,8,3,12c185,200,183,198,183,197v-1,-2,,-3,,-5c181,190,183,190,182,188v,-2,-1,-3,-1,-4c180,178,181,172,180,166v1,-1,,-3,,-4c180,161,181,160,181,158v1,-2,,-5,1,-8c183,148,182,145,183,143v,-3,2,-5,1,-8c186,134,184,131,186,130v-2,-1,2,-1,,-3c186,127,187,126,187,125v1,-3,2,-5,3,-9c191,113,193,111,194,108v1,-3,1,-6,3,-9c199,96,201,93,201,90v3,-3,2,-6,5,-8c205,80,208,79,207,77v1,-2,2,-3,2,-4c210,72,209,71,210,70v,-1,1,-1,,-2c211,66,211,65,212,64v1,-1,,1,,1c212,66,212,66,212,67v,1,-1,2,-1,4c210,71,212,74,210,74v-1,2,-1,3,-1,4c208,79,208,81,207,82v1,1,-2,1,-1,3c205,87,204,89,203,92v-2,4,-4,9,-6,14c195,107,198,109,195,110v,1,-1,2,-1,3c193,115,192,117,192,120v-1,2,-3,4,-3,7c187,128,189,130,188,131v,1,-1,2,-1,4c187,135,186,136,187,137v,,,1,-1,1c186,139,186,140,186,140v-1,1,,1,-1,2c185,145,184,147,184,150v,1,,2,,4c183,155,184,157,184,158v-1,1,,3,-1,4c183,163,184,165,183,165v1,2,1,4,,5c183,171,184,173,183,174v,2,1,5,,7c185,187,184,192,186,197v1,3,2,5,2,7c190,205,188,208,190,210v2,-2,-1,-5,,-7c190,202,189,200,190,200v,-2,-1,-3,-1,-4c189,194,190,192,190,190v-2,-1,1,-3,-1,-3c189,186,189,186,190,185v-1,,-1,-1,,-1c189,181,190,179,190,177v-1,-3,2,-4,1,-7c190,169,193,169,191,167v,-1,1,-2,,-3c192,161,192,159,193,156v1,-2,,-5,2,-7c194,148,195,147,196,146v-1,-2,2,-3,1,-5c198,140,197,138,198,137v1,-2,1,-4,2,-5c200,130,201,129,201,127v1,-1,-1,-3,2,-4c201,121,205,120,204,118v1,-1,,-3,1,-4c205,113,205,112,206,112v-1,-1,,-2,,-3c206,106,208,103,208,100v2,-3,2,-7,3,-10c212,87,212,84,213,81v1,-1,,-3,1,-5c215,75,214,73,216,72v-1,3,,6,-2,9c215,83,213,83,214,85v-1,1,,3,-1,4c213,95,210,100,209,105v-1,1,-1,3,-1,4c208,111,207,112,208,114v-1,1,-1,2,-1,4c206,119,205,120,206,122v-3,,-1,2,-2,3c204,127,203,128,203,129v-1,3,-2,5,-3,8c201,139,200,140,200,143v-2,1,-1,4,-3,6c197,151,196,153,196,156v-2,4,-1,8,-3,13c194,171,193,173,193,176v,2,,4,-1,7c194,186,191,187,193,190v-1,2,-1,5,-1,7c193,200,194,203,193,205v2,4,1,8,4,11c196,216,196,215,196,215v-1,,,,-1,1c196,218,198,217,198,220v1,-2,1,-3,,-6c198,213,197,210,197,209v-1,-2,-1,-4,-1,-6c196,201,196,200,197,198v-2,-1,,-2,-1,-3c197,195,195,193,196,193v-1,-2,1,-3,,-6c196,186,197,184,196,182v2,-1,-1,-3,2,-4c196,174,198,171,198,167v1,-2,,-6,2,-9c199,155,201,152,201,148v1,,1,-1,,-3c202,145,203,144,203,143v,-1,,-2,,-4c205,136,205,132,206,129v1,-3,2,-6,3,-9c208,118,209,117,210,115v,-1,,-3,1,-4c211,107,213,105,213,101v1,-1,1,-3,1,-4c216,95,215,93,216,92v1,-3,1,-7,2,-10c217,80,219,79,218,77v1,-1,-1,-4,,-5c217,70,218,69,218,67v,-2,,-3,,-5c220,62,218,64,219,65v-1,,1,2,,3c219,69,219,70,219,71v,1,1,2,,3c220,76,219,78,219,80v,2,,4,-1,6c219,88,218,89,218,92v,2,-2,3,-1,5c215,99,216,101,215,103v-1,1,,4,-2,5c213,112,212,116,211,120v-2,3,-2,7,-3,11c208,133,206,134,207,136v-2,1,-1,2,-1,4c205,140,205,141,205,142v-1,2,-1,4,-1,6c204,149,204,150,203,150v,1,1,2,-1,3c203,155,202,157,202,159v-2,,1,2,-1,3c202,163,201,163,201,164v-1,2,,5,-1,6c201,172,200,174,199,176v1,4,1,8,,11c199,189,199,190,199,191v-1,1,1,2,,3c199,196,199,198,199,199v1,3,,4,1,8c200,209,199,211,201,214v-1,2,1,6,2,7c202,222,203,222,203,223v-1,,,1,,2c204,225,205,226,206,227v1,-2,-2,-6,-1,-9c203,215,204,213,203,209v,-1,,-2,,-4c203,204,203,202,203,201v,-1,,-3,,-4c203,195,204,194,203,193v2,-2,,-6,2,-8c205,183,205,180,206,178v1,-6,2,-11,4,-16c209,161,211,161,210,160v,,,-1,1,-2c212,157,211,156,212,155v-1,-2,2,-2,1,-4c214,150,213,149,214,148v2,-5,3,-10,5,-15c218,130,219,127,221,125v,-3,,-5,1,-7c222,116,223,115,223,114v-1,-2,1,-2,,-3c223,111,223,110,224,110v-1,-2,1,-3,,-5c224,104,224,103,224,102v,-6,1,-11,,-17c225,85,225,88,224,88v2,2,1,3,2,4c224,93,227,95,226,95v-1,1,,3,,4c225,100,226,101,225,102v,1,1,2,,3c225,106,226,108,225,108v2,2,-1,2,,4c224,113,225,114,224,115v,1,,2,,3c223,120,223,122,222,124v,2,,5,-1,7c221,132,221,133,220,134v2,1,,2,,3c219,139,219,141,218,143v1,2,-2,2,-1,3c218,148,216,148,217,150v-2,,,2,-2,2c216,154,214,154,214,155v,1,1,2,,2c213,157,214,158,214,159v-2,,-1,1,-1,3c211,163,212,166,211,168v-1,,-1,1,-1,3c209,171,209,173,210,174v-1,1,-1,2,-2,3c210,178,207,178,208,180v-1,2,,4,-2,6c207,188,207,190,206,191v,2,1,4,,5c206,199,206,202,206,206v-1,3,,7,1,10c208,221,209,222,210,226v1,-1,,-3,-1,-6c209,218,209,217,209,215v,-2,1,-4,,-6c209,207,210,206,209,204v2,-1,1,-3,1,-4c210,199,212,198,211,197v,-1,1,-2,,-4c211,192,212,191,211,189v1,-1,2,-2,2,-3c214,185,212,183,214,183v,-2,1,-4,1,-7c215,176,216,175,216,174v,-1,1,-2,1,-3c219,169,218,167,219,165v-1,-2,1,-2,1,-3c219,160,222,160,221,159v1,-1,,-2,1,-3c223,155,222,154,223,153v1,-2,2,-4,2,-6c225,146,226,145,226,144v,-1,,-1,1,-2c227,137,230,134,230,130v1,-1,,-2,1,-3c233,126,230,125,232,124v-1,-1,,-2,1,-3c233,120,231,118,233,118v1,-1,-1,-3,1,-3c234,114,234,112,234,111v,-2,,-4,1,-6c235,104,235,103,235,102v,-1,-1,-2,,-3c235,97,236,95,235,93v,-1,,-3,1,-4c235,88,235,87,235,86v-1,-2,1,-4,-1,-7c237,80,235,83,237,84v-1,1,,3,-1,5c236,90,237,92,236,93v1,2,1,4,,5c237,99,236,100,237,101v-1,,,2,-1,2c237,106,236,108,236,110v,1,-1,1,,2c237,114,235,114,235,115v1,1,1,1,,2c237,119,234,120,235,122v-1,3,-1,6,-2,9c232,133,231,136,231,139v-1,2,-2,3,-2,5c229,145,229,147,228,148v,1,-1,3,-1,4c226,153,226,155,225,156v-1,3,-2,6,-3,8c220,167,220,170,219,173v,1,-1,1,-1,2c218,175,219,176,218,176v,,-1,,,1c217,178,217,180,216,181v,2,,3,-1,5c215,187,215,187,214,188v1,1,1,1,,2c214,193,213,196,213,199v,3,-2,6,,9c212,211,212,214,212,218v1,3,,6,2,9c214,228,214,227,215,227v-1,-1,,-1,,-2c216,225,214,223,215,223v,-3,1,-4,,-7c216,215,215,212,216,210v1,,-1,-2,,-3c216,206,217,206,216,204v2,-3,2,-7,3,-11c219,191,221,190,221,187v,,1,-1,1,-2c223,184,222,183,223,182v-1,-2,3,-3,1,-5c227,176,225,175,226,174v-1,-1,1,-2,,-3c228,170,227,167,228,166v1,-2,1,-4,2,-6c231,156,232,153,234,149v,-2,,-4,2,-6c236,142,236,140,237,138v,-2,1,-4,1,-6c238,131,238,129,239,127v1,-3,1,-7,2,-11c241,112,242,109,242,105v-1,-1,1,-1,,-3c243,102,241,100,242,100v,-2,-1,-5,,-6c244,93,242,95,243,96v1,1,,2,1,3c243,101,244,103,243,104v2,2,,3,1,6c243,111,243,113,243,115v-1,1,-1,3,,5c242,121,241,123,242,125v-2,1,,3,-1,5c240,131,241,133,240,134v,2,-1,4,-1,6c239,141,237,142,238,144v-2,1,,4,-2,5c235,150,236,152,235,154v-1,1,-1,3,-2,4c232,160,234,162,231,163v,2,,3,-1,5c231,170,229,171,230,173v-1,1,-2,1,-2,3c229,177,226,177,227,178v,1,,2,-1,3c227,183,226,183,226,184v-2,3,-4,7,-4,11c221,196,221,198,221,200v-1,1,-1,2,-1,3c221,204,218,204,220,206v-3,3,-1,7,-3,11c219,219,217,220,218,222v-2,1,,3,-1,4c217,227,219,229,217,230v2,3,1,5,2,7c221,236,219,233,221,232v-1,-3,,-4,,-6c220,223,222,222,220,219v2,-1,2,-3,2,-5c223,212,223,210,223,208v,-2,2,-4,1,-6c225,200,224,198,225,196v1,-2,,-4,2,-6c225,189,228,189,227,187v,-1,1,-2,1,-2c228,183,230,181,230,179v1,-1,1,-4,2,-5c232,171,234,170,233,168v2,-1,,-2,1,-3c234,164,235,163,235,162v1,-1,,-2,1,-3c234,158,238,158,236,157v1,-1,,-3,2,-3c239,153,237,152,238,151v,-2,3,-3,1,-5c239,144,239,145,241,144v-1,-3,1,-5,1,-8c243,134,243,131,244,128v,-1,,-2,1,-4c244,123,245,122,245,120v1,-2,1,-5,,-8c247,111,246,109,246,108v1,-1,-1,-3,,-4c246,101,245,98,245,95v,-1,1,-2,,-4c246,90,244,88,245,87v-2,-2,-1,-4,-2,-5c244,81,241,78,244,78v,5,1,9,3,14c246,94,247,96,248,99v-2,1,,4,,6c247,107,248,109,248,112v,1,,2,-1,3c248,116,248,117,247,118v1,2,,4,,6c248,126,246,128,246,130v,4,-2,7,-2,12c243,144,243,146,242,147v,1,,3,,3c241,151,241,152,241,153v-2,1,,2,-2,3c239,157,239,158,238,158v1,2,,3,,3c237,162,238,164,237,164v1,2,-2,4,-1,6c234,171,235,174,234,176v-1,1,-1,2,-2,3c233,181,231,182,231,184v-1,1,,2,-1,3c229,188,230,189,229,191v,1,1,2,-1,3c229,195,227,196,228,197v-1,2,-2,4,-1,7c226,206,225,208,226,211v-1,1,-1,2,-1,3c225,215,224,216,225,217v-1,2,-1,3,-1,4c224,222,223,223,223,224v-1,4,1,10,,14c225,241,224,244,226,245v1,1,1,,1,c228,244,228,244,227,243v1,-1,,-3,,-4c227,238,228,237,227,237v1,-1,1,-1,1,-2c228,234,228,232,228,231v2,-1,-1,-4,1,-4c228,225,229,224,229,222v1,-1,-1,-3,1,-4c229,217,231,216,230,214v2,-1,,-3,1,-4c232,209,232,208,231,206v2,-2,2,-5,2,-7c234,197,235,196,234,195v2,-1,1,-3,1,-4c237,190,237,189,236,187v1,-1,2,-2,1,-4c239,182,238,181,239,180v-1,-1,,-2,1,-2c239,177,240,177,240,176v,-1,1,-3,1,-4c240,170,243,169,242,167v1,-2,1,-6,2,-8c244,157,244,156,245,155v-1,-2,1,-3,1,-5c246,149,246,148,247,148v-1,-1,-1,-2,-1,-3c247,144,247,143,248,142v,-3,1,-6,1,-9c250,130,250,127,250,124v1,-3,,-6,1,-9c249,112,252,109,250,106v1,,1,1,1,1c252,109,251,109,252,110v-1,2,,3,,5c251,116,252,118,252,120v,1,,3,,4c252,130,251,136,250,142v,3,-2,6,-2,9c248,152,248,152,248,153v-1,1,-1,1,-1,2c246,156,247,158,247,159v-2,2,-2,3,-1,5c244,165,246,167,244,168v,1,,3,-1,4c244,173,243,173,243,174v,1,,2,,2c241,179,241,182,240,185v-1,3,-1,6,-2,8c237,194,238,196,236,197v1,1,,2,,2c236,200,236,201,235,202v,1,,3,,4c233,207,235,209,234,210v-1,3,-1,6,-2,9c232,220,232,221,231,221v1,1,1,2,1,3c231,225,231,226,232,228v-2,3,-1,6,-2,9c230,238,230,240,230,241v,2,1,4,,5c230,247,232,246,232,247v,1,,2,,3c231,251,233,251,233,253v1,-1,2,1,2,1c236,253,234,250,235,249v,-2,-1,-4,,-5c234,240,235,238,234,234v1,-2,,-4,1,-5c235,227,235,226,235,224v-1,-2,,-3,1,-4c236,219,236,218,236,217v1,,,-1,1,-2c237,213,237,212,238,210v-1,-1,,-3,1,-4c238,204,239,203,239,201v1,,,-2,1,-2c240,198,240,198,240,197v2,-3,2,-6,2,-10c243,185,244,182,244,179v2,-3,2,-7,3,-9c248,167,248,164,249,161v,-2,2,-3,2,-5c251,155,251,154,250,154v1,-1,1,-2,1,-2c252,149,253,146,253,142v1,-2,1,-6,1,-9c255,132,254,130,254,128v1,-1,1,-2,1,-4c255,122,254,120,256,119v-2,-3,,-3,-1,-5c254,110,254,107,253,104v2,-1,1,2,2,2c255,108,255,109,255,109v,3,,3,2,6c255,116,257,118,256,118v,2,1,3,1,4c257,125,257,127,256,130v1,2,-1,4,,7c256,138,255,139,256,140v-1,1,-1,2,,4c254,145,255,149,254,150v1,3,-2,5,-1,8c252,158,252,160,252,161v,,,1,,2c251,163,251,164,252,164v-1,1,-1,1,-1,2c251,166,250,167,250,167v1,2,-1,2,,4c248,172,249,175,248,177v,2,-1,4,-2,7c245,186,245,188,245,190v-2,2,-1,5,-3,7c243,204,240,210,239,217v,1,-1,2,-1,2c239,221,238,221,238,222v-1,2,-1,4,,5c236,229,238,231,237,233v,1,1,3,,5c237,240,238,242,237,244v,1,1,4,,5c239,252,239,255,240,258v1,2,2,2,4,3c245,262,246,261,247,264v,-2,,-3,-1,-5c247,258,246,256,245,255v1,-1,-1,-4,1,-5c244,248,245,247,244,245v1,-2,1,-4,,-7c245,238,243,236,245,235v,-1,,-2,,-3c245,230,245,227,246,226v,-3,1,-4,,-7c248,217,247,215,248,213v,-1,,-2,,-3c247,208,249,208,249,207v,-2,1,-2,,-4c249,202,250,202,249,200v2,-2,1,-4,3,-6c251,191,253,189,251,187v3,-5,3,-10,4,-15c255,171,256,171,256,170v-1,,,-1,1,-1c255,167,257,167,257,165v,-1,,-2,,-4c259,161,257,159,258,158v1,-1,1,-2,2,-3c258,153,260,152,259,151v1,-2,1,-3,1,-4c260,146,261,145,261,144v-1,-3,1,-5,,-8c262,134,260,130,262,129v-2,-3,-1,-5,-3,-8c260,120,259,119,259,118v,-2,-1,-3,,-4c257,107,255,101,252,94v2,,2,3,3,4c256,99,255,100,256,102v2,2,2,5,3,7c260,111,260,112,261,112v,1,1,2,2,4c263,120,265,123,265,127v1,3,3,5,4,8c271,141,272,145,273,150v-1,1,1,3,,4c273,156,273,157,273,158v1,3,,5,1,8c274,168,274,171,275,174v-1,,1,2,-1,3c276,179,273,179,275,181v-1,4,-1,9,-2,14c273,195,273,196,274,197v-1,,-1,,-1,1c272,199,273,201,273,202v,1,-1,1,-1,2c272,204,272,205,271,205v2,2,-1,2,1,4c271,209,271,210,271,210v,1,-1,1,-1,2c270,213,271,214,270,215v,2,,5,-1,7c268,223,269,225,268,226v,1,1,2,,3c268,231,267,232,268,233v-1,1,-2,2,-1,3c265,240,266,245,265,250v,1,,1,,2c266,253,265,254,266,254v,3,-1,7,1,11c266,268,268,272,268,275v,1,1,2,1,3c270,278,270,279,270,279v,2,1,3,2,3c273,281,272,282,272,281v-1,-1,-1,-1,-1,-2c271,278,271,277,270,276v1,-2,-1,-4,-1,-6c268,266,270,262,268,257v1,-1,-1,-5,1,-6c268,249,269,248,268,247v1,-1,2,-2,,-4c270,239,269,234,271,230v-1,-3,1,-4,,-7c272,222,272,222,272,221v,,1,-1,1,-1c274,219,273,217,274,217v1,-10,5,-18,4,-29c280,186,279,181,281,178v,-1,-1,-2,,-3c281,174,280,173,281,172v-1,-1,-1,-2,-1,-3c281,168,279,167,280,166v-1,-6,-2,-12,-5,-18c276,146,276,149,277,150v1,1,1,2,2,3c280,157,281,160,282,164v-1,2,1,4,,6c283,172,282,174,283,176v-1,2,,4,-1,6c281,183,282,186,280,187v1,2,1,3,,4c280,192,281,194,280,195v1,3,-1,5,-1,8c279,204,279,206,279,207v,1,-2,2,-1,4c277,213,277,215,277,218v-1,2,-3,4,-2,6c274,226,274,228,273,230v,5,-2,8,-1,13c272,245,271,247,272,249v-1,1,-1,2,,4c270,253,271,255,271,256v,1,,2,,3c273,261,270,261,272,263v,2,1,4,,6c272,270,273,271,273,272v1,1,-1,1,,2c275,279,276,280,278,286v2,-1,1,-3,2,-5c281,280,281,279,281,277v2,-1,2,-2,2,-3c285,273,285,271,286,270v1,-1,2,-3,3,-4c291,264,292,261,295,259v1,2,-2,3,-2,6c290,266,292,269,289,270v,2,-2,4,-2,6c287,277,286,278,285,279v1,1,,2,,2c286,284,284,285,285,287v2,5,6,3,7,8c291,295,291,296,290,296v-1,-1,-2,,-2,-1c286,295,284,295,283,294v-2,2,-2,-2,-3,-2c278,292,276,291,274,290v-1,1,-1,1,-1,c271,291,270,290,268,291v-1,-1,-4,1,-5,c260,292,258,295,255,292v,-2,2,-1,3,-2c259,290,260,289,261,289v,,-1,-2,,-2c263,286,264,287,266,286v-1,,-2,-1,-3,c262,285,261,285,259,286v-1,-1,-4,2,-6,-1c256,283,258,284,260,283v-1,-1,-3,,-5,-1c252,283,251,281,249,283v-2,,-5,,-7,1c240,283,237,286,236,283v2,,2,-1,2,-2c239,281,240,280,240,281v2,-1,4,-1,5,-1c249,279,252,280,255,280v,-2,-2,-1,-3,-2c251,278,250,278,249,278v-1,-2,-3,-1,-5,-2c243,277,243,276,243,276v-1,-1,-2,,-2,c240,276,239,275,239,275v-2,-1,-4,,-5,-2c231,273,229,273,226,273v,-2,-2,1,-2,-1c223,272,222,272,222,271v-2,,-3,,-5,-1c215,271,215,269,213,270v-1,,-2,-1,-3,-1c209,268,207,269,206,268v-1,,-2,,-2,c203,267,203,268,202,267v-3,,-6,,-9,-1c192,266,191,266,189,265v-1,,-2,,-4,c184,264,183,265,182,263v-1,1,-2,,-4,c178,263,177,262,177,262v-1,,-2,,-2,c174,262,173,261,171,261v-1,,-2,,-3,-1c167,259,165,260,165,259v-2,-1,-3,,-4,-1c160,257,159,257,158,256v-5,-1,-9,-4,-13,-5c142,250,141,247,138,247v-1,-2,-4,-2,-6,-4c128,243,124,241,120,239v-3,,-4,-2,-7,-3c112,235,110,235,108,233v-1,-1,-3,-1,-4,-2c103,232,103,230,102,231v-1,-1,-2,,-3,-1c98,228,102,230,102,230v-1,-1,-1,-2,-3,-3c99,225,97,227,97,226v-3,-1,-5,-1,-7,-2c89,223,90,223,90,223v1,,2,,2,1c94,223,94,224,95,225v3,-1,5,,7,c107,226,111,225,116,226v4,,9,1,14,c132,227,135,225,137,226v2,,4,,6,1c144,226,144,227,145,226v,,,-1,1,c146,226,147,226,148,226v,,1,-1,1,-1c150,226,154,226,156,226v3,1,7,1,11,1c170,229,174,228,178,229v2,,4,,5,1c185,229,186,232,189,231v1,1,3,,5,2c196,232,197,233,199,233v2,2,5,2,7,4c208,235,209,238,211,237v,,-1,,-1,-1c210,236,209,236,209,235v-1,-1,-2,,-2,-2c205,233,203,231,201,231v-1,-1,-3,-1,-5,-2c195,229,194,228,194,228v-1,-1,-3,,-3,-1c189,227,187,225,185,226v-1,-2,-4,-1,-5,-2c176,224,172,223,169,222v-4,,-7,-1,-10,-1c156,221,152,221,149,220v-2,1,-3,-1,-5,1c143,220,141,221,139,221v-1,-1,-3,-1,-4,-1c133,219,131,221,130,219v-4,2,-6,1,-10,2c117,221,114,221,111,222v-4,,-6,-1,-10,c99,221,95,223,92,222v-3,,-6,-1,-9,c80,221,77,221,74,220v-1,1,-3,,-5,c69,219,67,221,66,219v-4,1,-6,-1,-9,-1c57,216,58,216,59,217v1,,2,,2,1c64,217,65,219,68,218v3,1,8,,11,1c84,218,87,220,92,219v3,2,8,-1,12,1c106,218,107,220,110,218v2,,3,,5,c117,218,119,218,121,218v,1,2,-1,3,c124,218,125,217,125,217v2,1,4,,5,c132,217,134,218,136,218v3,,6,,10,-1c148,218,151,217,153,218v3,,5,,8,c163,219,166,218,168,219v3,,5,1,8,2c178,220,180,222,183,221v2,2,4,2,7,3c191,225,192,224,193,225v1,,2,2,4,c197,227,199,226,200,227v1,,2,2,3,1c204,228,202,227,202,227v-1,,-1,,-2,c199,225,198,224,197,225v-1,-2,-2,-3,-4,-2c193,221,191,222,190,221v-4,-2,-9,-3,-14,-5c174,217,172,216,170,215v-1,,-2,1,-3,c166,214,165,216,164,215v-4,,-7,-2,-12,c151,214,149,214,146,214v-1,-1,-4,1,-6,c138,214,136,215,134,214v-2,,-4,2,-6,1c124,215,119,216,115,216v-1,-1,-2,,-3,c111,215,110,217,109,217v-2,-1,-4,,-6,1c101,216,98,219,96,218v-2,,-4,,-6,c89,217,86,218,84,218v-2,,-3,-1,-5,c78,217,78,217,77,217v-1,,-1,-1,-2,-1c74,217,73,215,72,216v-2,-1,-5,,-6,-3c70,213,73,215,77,215v2,-1,2,,4,-1c81,217,83,214,83,215v2,-1,2,1,3,c87,216,88,215,89,216v2,,4,-1,6,-1c97,215,99,215,101,215v4,-1,8,,12,-3c114,214,117,212,118,213v2,,3,,5,-1c123,213,124,212,125,213v1,-1,1,,2,-1c129,212,130,212,132,212v1,,4,1,4,-1c137,211,137,212,138,211v1,1,2,,2,1c143,211,146,212,149,211v2,-1,2,2,4,c153,212,155,210,156,212v2,-1,4,,7,-1c166,213,171,212,175,213v1,,-1,-1,-1,-1c173,212,172,212,172,211v-2,,-3,,-4,-1c166,210,165,211,164,209v-1,1,-1,,-2,c161,209,160,209,160,208v-3,,-5,-1,-8,-1c149,207,146,208,143,206v-1,2,-2,,-4,1c137,206,135,207,133,207v-2,-1,-4,,-6,-1c124,208,122,207,120,208v-3,-1,-5,-1,-8,-1c110,207,108,207,106,206v-3,1,-5,,-7,2c97,206,95,208,94,207v-1,,-3,-1,-4,c87,206,84,207,81,207v-2,,-3,,-5,c75,205,73,207,72,206v-3,,-5,-2,-8,-1c62,204,61,204,59,203v,-2,-2,,-3,-1c54,202,53,200,52,200v-2,,-3,-1,-4,-1c47,198,46,199,46,198v-1,-1,-2,-1,-2,-1c42,196,41,196,40,195v-2,-2,-6,-2,-6,-5c35,190,36,190,36,192v2,-1,2,,3,1c41,193,42,194,44,195v3,1,6,4,10,4c55,200,57,201,59,201v1,,2,,2,1c62,202,64,201,64,203v2,-1,3,1,6,c71,204,73,203,74,204v3,,4,1,6,c82,204,84,204,86,204v2,,4,-1,6,c94,204,95,204,97,204v4,1,8,-1,12,c110,203,111,205,112,204v,1,2,-1,3,c116,204,118,204,120,205v3,-2,6,,9,-2c132,205,136,204,139,205v4,-1,7,-1,11,-1c151,205,153,204,155,204v1,1,3,1,4,1c160,206,163,205,164,206v1,2,3,1,4,1c172,209,176,211,180,211v4,2,8,4,12,5c190,214,189,212,188,212v-1,1,-2,-2,-3,-1c185,211,184,211,183,210v-1,,-1,-2,-2,-1c180,208,179,209,179,208v-2,,-3,-1,-5,-2c173,207,173,205,172,206v-1,-1,-2,,-3,c169,205,168,205,167,205v-1,,-1,-1,-2,c162,203,158,203,155,203v-3,-1,-6,-1,-10,-2c143,202,142,200,140,202v-1,-2,-3,,-5,-1c132,201,129,201,125,201v-3,,-7,1,-10,-1c108,203,103,201,96,202v-3,-1,-6,-1,-10,-1c83,201,80,201,77,200v-1,1,-2,-1,-4,c72,200,70,202,70,200v10,-3,20,-5,30,-8c103,193,106,191,108,192v3,-2,4,,7,-1c116,192,119,190,120,191v4,-1,7,1,11,c133,192,134,191,136,192v2,-1,4,1,5,c143,192,144,194,146,193v2,2,4,,5,2c153,193,154,196,156,195v1,1,2,,3,c159,195,160,196,161,195v1,1,3,1,4,2c166,197,167,199,168,197v1,1,1,2,2,2c171,198,171,200,173,200v,,1,1,2,c176,201,178,202,179,202v2,-1,-1,-1,-1,-2c177,200,177,198,177,198v-2,-1,-4,-1,-5,-2c170,196,169,195,167,194v-1,,-3,,-4,-1c161,192,159,193,158,192v-1,1,-2,-2,-3,-1c154,191,154,190,153,190v-3,-1,-7,,-10,-2c139,189,136,188,133,187v-4,,-7,,-11,c119,186,115,187,112,187v-4,,-7,1,-11,c101,188,99,187,98,188v-2,-1,-4,1,-5,c91,188,89,189,87,188v-5,2,-9,2,-13,2c72,190,69,192,67,191v-1,,-2,,-2,-1c63,191,62,191,62,190v-3,1,-4,1,-6,c53,192,52,188,50,190v-2,-2,-5,,-6,-2c42,188,40,188,38,187v,-1,1,-2,1,-1c40,186,41,186,41,187v2,-2,2,1,4,c48,187,50,188,53,188v2,,3,,4,c59,189,60,187,62,188v3,,5,1,8,c73,188,76,187,79,187v1,,3,,4,-1c85,187,86,185,86,186v3,-1,6,,9,-1c98,185,101,184,104,184v1,1,3,,4,-1c109,185,111,184,113,183v1,1,3,,4,1c118,184,119,183,120,184v4,-1,6,,9,c131,184,131,185,133,185v1,,2,,4,1c140,185,142,186,145,186v1,1,3,,4,1c150,187,152,187,153,188v,-1,1,,2,c155,189,156,188,156,189v2,,3,,4,c161,190,163,189,164,191v1,,2,,3,c166,189,164,189,162,188v-3,,-4,-2,-7,-1c154,186,153,187,153,186v,,-1,-1,-2,c150,185,149,186,148,185v-1,1,-2,-2,-3,c144,183,143,184,142,183v-6,1,-10,-1,-15,-1c124,182,122,182,119,182v-2,,-4,-2,-8,1c109,181,105,182,102,181v-1,1,-3,,-5,2c96,182,93,182,91,182v-2,,-5,2,-6,c82,184,81,181,78,184v-2,-2,-5,,-6,-1c70,183,68,184,66,184v-2,2,-1,-1,-3,c62,183,62,184,61,183v-4,1,-7,-1,-10,c49,181,47,183,46,182v-2,,-4,-1,-6,c37,181,34,182,31,180v-2,,-3,-1,-5,-1c25,177,22,179,21,176v2,-1,2,2,3,1c25,177,26,177,27,178v2,-1,3,1,5,c34,179,36,179,38,179v2,,3,1,5,1c46,181,50,180,53,181v1,-1,2,-1,3,c57,181,58,181,59,181v2,,3,,5,1c68,181,72,181,76,180v4,,7,1,11,-1c89,180,91,179,93,180v2,-1,4,,7,-2c103,180,107,178,111,179v2,-1,4,,7,-1c120,179,122,179,124,179v2,1,4,,6,1c133,179,134,181,136,180v1,1,3,,3,1c141,179,141,182,143,181v1,1,4,,5,1c150,183,152,183,155,183v1,,1,1,3,1c158,185,160,184,160,185v1,-1,,-1,-1,-1c159,183,158,184,157,183v-1,-1,-3,-1,-4,-2c152,181,151,181,151,180v-1,,-1,-1,-2,c147,180,146,179,145,178v-3,-1,-7,,-9,-2c134,176,133,176,131,175v-1,1,-3,1,-4,c124,175,121,175,118,175v-4,,-6,-1,-10,-1c107,173,105,175,104,174v-2,,-4,,-5,c96,174,93,174,90,173v-4,1,-7,,-10,1c77,172,74,173,71,172v-3,-1,-6,,-9,-1c60,171,58,171,57,170v-2,1,-3,,-5,c46,169,40,168,35,166v-4,,-6,-2,-9,-2c25,163,23,163,22,162v-2,,-3,-2,-5,-1c16,159,14,159,12,158v-1,,-2,-1,-3,-1c8,157,8,155,7,155v-1,-2,1,,2,c10,155,11,156,12,156v1,2,3,1,5,3c18,160,20,159,21,160v2,,2,1,4,1c27,163,30,163,33,164v1,-1,1,1,2,c36,164,36,165,37,165v1,,1,1,2,c40,165,40,166,41,166v3,1,6,,8,2c51,167,52,167,53,168v2,,4,,5,c61,168,64,168,66,169v3,,6,1,9,1c76,169,77,171,79,170v1,,3,,4,1c88,170,92,171,97,171v2,1,5,,7,c106,171,108,172,111,171v2,1,4,1,7,1c119,171,120,173,121,172v1,1,2,-1,3,c127,171,129,174,131,173v1,,2,,3,c135,174,136,174,138,173v3,2,8,2,11,4c150,177,152,176,152,177v1,1,2,,2,1c154,179,155,178,156,178v1,1,3,3,5,2c161,179,160,179,159,179v,-1,-1,-1,-2,-1c156,176,155,177,154,175v-1,-1,-3,,-4,-1c149,173,147,174,146,173v-2,-2,-5,-3,-8,-3c137,170,136,169,135,169v-2,1,-2,-2,-4,-1c128,167,125,167,122,167v-1,-1,-1,-1,-3,-1c119,165,118,166,117,165v-2,,-3,-1,-5,-1c110,164,108,165,107,163v-6,1,-10,-1,-16,c89,163,86,163,83,163v-2,,-5,,-8,1c73,163,70,164,67,163v-3,1,-4,-1,-7,c57,163,54,164,52,163v-3,,-5,-1,-7,c44,161,43,163,42,162v-1,-1,-2,-1,-3,c39,160,37,161,37,161v-1,-1,-2,-1,-3,c32,158,29,160,27,157v-3,1,-4,-2,-7,-1c16,153,11,153,7,149v3,-1,4,2,5,2c14,151,15,153,17,152v1,3,4,1,5,2c24,154,25,156,27,156v,,1,,2,1c30,156,31,157,32,157v,1,2,,2,1c35,158,36,158,37,158v3,1,6,1,10,2c50,160,54,160,57,160v2,,4,1,6,1c64,161,66,160,68,161v3,,7,,11,-1c80,161,81,159,82,160v1,,1,,2,c86,160,88,160,89,161v2,-1,2,,4,-1c95,160,98,161,101,160v2,1,5,1,8,1c111,162,114,161,117,162v2,,4,2,7,2c126,164,129,164,131,165v2,,3,1,4,1c136,167,137,167,139,167v1,,2,1,4,1c144,169,145,169,146,169v2,1,4,2,7,3c151,170,150,169,148,168v-2,-1,-5,-2,-9,-2c137,164,134,164,132,163v-1,,-2,,-3,-1c129,162,128,163,127,162v-1,-1,-3,,-4,-1c120,161,118,160,114,161v-2,-2,-5,-1,-6,-3c102,158,97,158,91,156v-3,1,-7,1,-10,-1c80,157,79,155,78,155v-1,1,-1,,-2,1c74,155,72,155,71,155v-2,-1,-4,1,-5,-1c64,155,62,154,61,154v-4,-1,-7,-2,-11,-1c49,152,48,151,46,151v,,-1,-1,-2,c44,150,43,150,42,150v-1,-1,-2,,-3,-1c37,149,36,147,35,148v-2,-1,-3,-2,-4,-3c29,146,28,144,27,144v,-1,-2,,-2,-1c24,143,24,142,23,142v-1,-1,-2,,-4,-1c17,138,14,139,12,136v2,-1,4,2,6,3c19,139,20,141,21,140v1,,2,1,3,1c28,144,33,144,36,147v2,,3,,4,c41,147,42,148,43,148v2,1,5,1,7,2c52,150,54,151,57,151v2,1,4,1,6,1c64,152,66,153,67,152v,2,2,,3,1c73,152,75,154,77,153v5,,9,1,14,1c93,154,95,155,97,155v2,,4,1,6,c105,156,107,155,109,156v1,1,2,1,3,1c113,157,114,158,115,157v2,1,4,1,6,1c123,159,125,159,127,159v3,1,6,1,9,2c137,162,137,162,138,163v,,1,-1,1,-1c139,162,139,163,140,163v2,,3,,5,1c143,162,141,162,140,160v-1,,-1,-2,-2,-1c137,157,136,160,135,157v,,-2,1,-2,-1c132,156,131,157,130,155v-1,,-3,,-4,-2c122,153,119,152,116,150v-1,1,-2,,-3,c112,149,111,150,110,150v-2,,-3,-2,-5,-1c104,148,103,147,102,148v-2,,-2,-2,-3,-1c97,147,95,146,93,147v,-2,-2,,-3,-2c90,145,89,145,88,145v-2,,-4,,-6,-1c80,144,79,143,76,144v-1,-2,-4,,-5,-2c68,143,65,141,61,141v-3,,-6,,-9,-1c50,140,49,138,47,139v-2,,-3,-1,-4,-1c41,138,39,138,38,136v-1,,-2,,-3,1c35,136,34,135,33,136v-1,-2,-3,-1,-4,-3c28,134,27,133,27,132v-1,1,-1,,-2,c23,131,22,131,20,130v-2,,-3,-1,-4,-2c13,127,10,126,7,124v-1,,-2,-2,-3,-3c2,122,1,121,,118v1,,2,3,3,2c4,121,5,121,6,122v1,1,3,,3,2c11,124,12,125,13,125v1,,2,2,3,1c17,127,18,127,19,128v3,1,5,1,7,3c28,131,31,132,33,133v2,,4,2,7,2c42,136,45,135,47,137v2,-1,5,,7,1c59,138,64,139,69,139v,1,1,,2,c71,140,72,140,72,140v1,1,3,,4,1c79,140,81,141,83,142v1,-1,3,,4,c88,142,89,142,91,143v1,,2,1,3,1c95,144,95,143,96,143v,1,,1,1,1c97,144,97,143,98,144v1,,2,,3,c102,145,104,144,105,146v2,-1,4,1,7,c113,147,114,147,115,147v1,1,2,,2,1c117,148,118,149,119,148v1,1,2,,3,2c123,150,124,150,126,150v1,1,2,1,4,2c131,152,132,154,133,154v2,1,3,,4,2c139,155,140,158,141,157v-1,-3,-4,-3,-5,-5c133,152,132,150,130,149v-3,-2,-5,-3,-8,-4c121,144,119,144,118,143v-1,-1,-3,-1,-4,-1c113,141,111,141,109,141v-1,-2,-2,-1,-4,-2c103,140,103,137,101,139v-1,-2,-3,-2,-4,-1c96,136,94,137,92,136v,,-1,,-2,c90,136,90,135,90,135v-1,-1,-2,,-2,-1c87,135,85,134,84,133v-1,1,-1,-1,-2,c81,133,80,133,80,132v-2,,-3,-2,-4,-1c74,131,73,129,71,130v-1,-1,-2,-3,-4,-2c66,127,65,127,63,126v,,-1,,-2,c61,125,60,126,59,125v-1,,-2,-2,-4,-2c53,121,49,122,47,119v,,-1,,-2,c45,117,44,119,43,118v-1,-1,-2,-2,-4,-2c37,114,34,113,32,111v-3,-1,-5,-3,-8,-5c22,104,19,104,17,100v-3,,-5,-2,-7,-5c8,95,7,93,6,92,5,92,4,90,3,89v1,-2,2,1,2,2c6,90,7,91,7,92v1,,3,2,4,3c12,96,14,97,15,98v1,2,3,1,4,3c21,102,22,102,23,104v1,,2,1,3,2c26,105,27,106,28,107v3,1,5,3,8,5c39,113,42,115,45,115v1,1,3,2,4,3c51,119,52,119,54,120v1,,3,1,4,2c59,122,60,123,61,122v,,1,2,2,1c64,123,66,125,67,125v2,-1,3,2,5,1c73,128,75,127,77,128v1,2,3,,4,2c82,130,83,130,84,131v1,,2,-1,3,c87,132,89,130,89,133v2,-1,2,-1,3,c96,133,99,136,103,135v7,3,15,5,22,8c128,145,131,147,135,148v-1,-2,-3,-2,-4,-3c129,144,128,143,127,142v-3,-2,-6,-3,-8,-4c113,135,108,131,101,130v-1,-2,-3,-2,-4,-2c96,126,94,127,93,126v-3,-1,-6,-2,-9,-3c83,122,82,124,81,122v-1,1,-1,,-2,c78,120,76,121,75,120v-2,-1,-4,,-5,-2c69,117,68,117,66,116v-1,1,-1,-1,-2,-1c63,115,62,114,61,115v-1,-2,-2,-2,-3,-3c55,111,52,109,49,109v-2,-3,-6,-4,-8,-6c39,103,38,102,36,101v,-3,-3,-1,-3,-3c31,98,30,96,28,96,27,94,25,95,24,93v-1,,-2,-2,-4,-3c19,89,18,88,17,87,15,86,14,85,12,84,11,83,10,82,9,80,8,78,6,79,5,77,4,76,3,74,2,72v1,,1,1,2,2c7,77,9,79,12,82v1,2,3,1,5,3c18,86,19,87,21,88v3,2,6,5,9,6c31,95,33,96,34,97v2,,3,2,5,2c42,101,45,103,48,104v2,1,3,3,5,3c54,109,56,108,57,110v2,,3,1,5,2c63,112,65,113,67,114v1,,3,1,4,1c73,117,75,116,76,118v3,1,5,2,8,3c85,120,85,122,86,121v1,1,2,1,2,2c90,121,91,124,93,123v1,2,3,1,4,2c98,126,100,126,101,126v3,2,6,3,9,3c111,131,113,131,114,132v2,,3,3,4,2c120,135,121,136,123,137v1,,3,2,4,2c127,136,125,136,124,135v-1,,-1,-2,-2,-2c122,133,121,132,120,131v-3,-2,-8,-4,-11,-7c103,122,98,119,93,116v-2,-1,-4,-1,-6,-2c85,113,83,112,81,111v-2,-1,-3,-2,-5,-2c75,107,74,107,73,107v-1,1,-2,-1,-3,-1c67,104,63,103,59,101v-2,-1,-3,-2,-5,-3c53,98,52,97,51,97v-1,,-1,-3,-2,-2c45,93,41,90,37,89,36,87,34,87,32,85,31,84,29,83,27,82,24,80,20,76,17,74,15,72,14,71,12,69,10,69,9,65,7,65,6,61,2,58,2,54v2,,2,2,2,3c5,56,5,59,5,60v2,-1,2,2,3,2c8,63,9,64,10,64v1,2,3,4,5,5c16,70,17,72,19,72v3,4,7,5,10,8c30,81,32,82,34,84v1,,3,1,4,2c42,88,45,91,49,92v3,2,6,4,9,6c60,97,60,99,61,99v2,-1,2,2,3,1c65,101,67,101,69,103v2,-1,3,2,5,2c75,106,76,105,77,105v,1,1,1,2,1c83,110,88,110,91,113v1,,2,,2,c93,114,94,113,95,114v1,,1,1,3,1c98,117,100,115,100,117v1,,2,1,3,1c104,118,103,118,103,117v-1,,-1,-1,-2,c100,115,99,114,98,115v-2,-2,-5,-2,-6,-4c90,110,88,109,86,108v-1,-1,-3,,-3,-2c81,107,81,105,80,106v-1,-1,-2,-2,-2,-2c77,103,77,103,76,103v-1,-2,-3,-1,-4,-2c70,99,67,99,64,97,62,96,59,96,57,93v-2,,-3,-2,-4,-2c52,90,51,89,49,89,44,86,39,83,35,79,32,78,30,75,28,74,27,72,25,72,24,70v-1,,-2,-1,-3,-3c22,66,23,69,24,69v1,,2,1,2,2c29,72,30,74,32,75v4,4,8,4,11,8c46,83,47,86,49,86v2,2,4,2,6,4c59,92,63,94,67,95v,3,3,,3,2c71,97,72,98,73,99v2,,4,2,6,3c81,102,83,104,85,104v1,1,2,1,3,2c89,106,90,107,91,107v2,2,4,3,6,4c99,111,100,114,102,114v2,1,4,3,6,3c109,119,110,119,111,120v1,-1,1,2,3,1c114,121,113,121,113,119v-1,1,-1,,-2,-1c110,119,109,116,108,116v-1,-2,-2,-2,-4,-2c103,113,103,112,101,112v-2,-3,-4,-3,-6,-4c93,105,90,105,88,103,81,100,75,96,68,93,65,91,61,89,58,88,56,87,55,86,53,85v-2,,-3,-3,-5,-3c47,81,45,79,43,79,42,77,40,77,39,75v-2,,-3,-2,-5,-3c33,71,31,70,30,69,27,65,23,65,21,61,19,60,18,58,16,57,15,55,13,55,12,52v2,,2,1,3,2c16,54,17,55,17,56v1,,2,2,3,2c21,58,21,59,22,60v3,1,6,6,9,7c35,70,38,72,41,74v2,1,3,3,5,4c48,78,49,80,51,80v1,2,4,2,5,4c57,83,58,85,59,85v1,,2,1,2,1c65,88,68,90,71,91v1,2,2,1,3,2c75,94,76,93,76,94v2,,4,2,5,3c85,97,88,101,92,101,85,97,79,93,73,89v-1,-1,-2,,-3,-1c69,87,69,86,67,87v,-2,-1,-1,-2,-2c64,84,64,84,63,84,61,83,60,82,58,81,57,80,56,80,56,80v-1,,-2,-3,-3,-2c50,75,47,74,44,71v-1,,-1,-2,-2,-2c41,68,40,69,39,68,38,67,37,64,35,64,34,62,32,61,31,60v-2,,-3,-4,-5,-4c26,54,25,55,24,53v-1,,-1,-2,-2,-1c22,50,21,51,20,49v-1,,-1,-2,-2,-2c18,44,16,43,14,41v2,-1,2,3,4,3c18,46,20,46,21,48v1,2,3,2,4,4c27,53,28,56,30,56v1,2,3,2,4,4c35,61,35,61,36,62v1,,1,2,2,2c41,67,45,69,48,71v3,1,6,5,9,6c58,79,60,79,62,80v1,1,3,2,5,3c70,84,73,86,76,88v2,1,4,1,5,3c83,91,84,93,86,93v1,3,3,2,4,4c92,98,93,100,95,100,94,97,92,97,91,95v-1,1,-1,-3,-2,-1c88,92,87,92,87,91,86,90,84,90,83,89,82,87,80,86,78,84,77,83,75,82,73,81,72,80,70,78,68,78,67,76,65,76,63,75,62,73,61,73,60,73v,-1,-1,-2,-2,-2c56,70,55,68,53,68,50,65,46,64,43,61v-2,,-3,-3,-5,-3c37,56,35,55,33,53,30,50,27,48,24,45,23,43,21,42,20,40v-2,1,-1,-3,-3,-2c16,38,16,36,15,36,12,33,9,30,6,25v2,-1,3,3,4,4c12,28,12,31,14,32v2,2,4,4,6,7c22,39,23,41,24,42v1,,2,2,3,2c29,48,32,48,34,51v3,1,4,4,7,5c43,59,46,59,48,62v3,,5,4,8,4c57,67,58,68,60,69v1,1,2,2,3,1c65,69,62,70,62,69v-1,,-1,-1,-2,-1c59,66,57,66,56,65,55,63,53,63,52,61v-2,,-3,-3,-4,-3c42,53,37,51,32,44,31,43,30,43,29,42v-2,,-2,-3,-3,-2c25,38,24,38,23,37v,-1,,-1,-1,-1c22,35,21,35,20,34,18,31,16,31,15,27v-3,,-3,-5,-6,-6c9,19,11,21,11,21v1,1,1,2,2,3c14,23,14,27,15,26v1,1,1,1,2,2c20,30,22,33,25,36v5,4,10,10,16,13c44,52,46,54,49,56v2,1,3,1,4,4c55,60,56,61,57,63v2,-1,3,2,5,2c63,66,64,68,66,68v1,1,1,2,2,1c69,70,69,71,70,71v2,1,3,2,4,3c75,74,74,71,73,72v,-1,-1,-2,-2,-2c70,68,69,67,68,65,66,62,63,60,61,57,58,54,56,50,54,48,51,45,49,43,47,40,45,38,43,37,42,35v-2,,-2,-3,-3,-2c38,32,37,32,37,30,33,27,30,24,27,21v,,,-1,,-1c28,20,28,20,28,21v1,,2,1,2,2c32,23,33,25,34,26v3,3,6,4,9,8c44,33,44,36,45,36v,1,1,,2,2c48,38,49,41,51,41v2,3,5,5,7,9c61,53,63,55,66,59v1,1,3,2,4,5c72,64,72,67,74,68v2,3,5,7,7,9c84,79,86,83,89,84v1,4,3,5,5,7xm65,72v,,1,1,1,c66,72,65,70,64,71v,1,1,1,1,1xm76,78v-1,1,-1,,-1,-1c74,78,72,75,72,77v1,-1,3,4,4,1xm102,94v,1,-1,2,-2,1c102,96,102,100,104,100v-2,-4,-1,-7,-3,-12c103,88,100,85,101,87v,3,,4,1,7xm102,105v-1,-1,-2,-2,-3,-2c100,104,100,105,102,105xm156,119v2,2,-1,4,1,4c157,122,157,120,158,120v-2,-2,1,-4,-1,-4c157,117,157,119,156,119xm156,128v,1,-1,4,1,4c156,130,156,129,157,127v-1,-1,1,-3,-1,-3c156,125,156,127,156,128xm145,133v,,1,-3,-1,-2c145,132,143,134,145,133xm136,143v-1,-2,1,-4,-2,-4c134,140,134,143,136,143xm146,143v,-1,,-4,-1,-2c145,142,145,143,146,143xm156,142v,-1,,-4,-1,-2c156,141,155,142,156,142xm89,199v3,,6,,9,c100,200,103,198,106,199v3,-1,6,,9,-1c121,199,127,199,134,197v2,2,6,1,9,2c146,198,149,199,152,199v2,1,3,,5,1c158,200,160,201,161,201v2,,3,,4,1c166,202,167,203,168,202v,,3,1,2,-1c168,201,166,200,164,199v-2,1,-3,-1,-4,c159,198,157,199,156,198v-1,,-2,,-2,-1c153,198,152,197,151,198v-1,-1,-2,-2,-4,-1c145,195,142,195,140,195v-1,,-2,,-2,-1c137,195,136,195,135,195v-1,-1,-3,,-4,-1c128,194,125,194,122,194v-3,-1,-6,1,-9,c110,195,107,194,104,195v-1,,-3,,-4,c98,195,96,196,95,195v-3,2,-5,2,-8,2c85,200,82,197,81,200v3,-2,5,,8,-1xm263,135v,3,,7,1,10c263,146,265,149,264,150v,2,1,4,,5c264,157,265,159,264,160v2,2,-1,3,1,5c264,166,265,168,264,170v1,1,,3,,4c263,175,264,176,264,177v,1,-1,1,-1,2c262,179,264,181,263,181v,1,,2,,2c262,187,261,190,261,193v-2,2,-1,6,-3,9c259,203,258,203,258,204v,1,,1,,2c258,208,257,209,257,211v-1,2,-1,6,-2,8c255,221,255,223,254,224v2,2,-1,3,1,5c254,232,254,235,254,239v,1,-1,3,,4c253,245,254,247,254,249v1,1,,1,-1,2c254,252,255,253,254,253v,2,,4,1,6c254,260,255,262,256,264v-1,,1,1,,1c255,266,257,267,257,268v2,,,-2,,-3c257,264,258,263,257,262v,-2,,-5,-1,-7c257,254,256,252,257,251v-1,-2,1,-3,,-5c258,243,256,240,258,237v,-3,1,-6,,-9c259,226,259,222,261,220v-1,-2,,-3,1,-4c261,215,262,214,262,214v,-1,,-2,,-2c263,210,262,208,263,208v,-1,,-2,,-3c264,205,264,204,264,203v,-1,,-3,1,-4c266,198,265,196,266,195v-1,-1,,-2,,-3c265,191,266,191,266,190v1,-1,,-3,1,-4c266,182,267,180,267,177v,-3,1,-5,1,-9c267,166,268,163,267,160v,-3,,-6,-1,-9c265,149,267,148,266,146v,-1,-1,-3,,-4c265,139,266,136,264,133v,-2,1,-3,,-5c265,127,263,125,264,124v-2,-2,-1,-3,-2,-5c262,118,262,115,260,115v2,7,3,14,3,20xm267,138v-1,1,1,3,,3c268,143,268,144,267,145v1,2,1,3,1,4c269,155,269,160,271,166v-1,2,-1,4,,6c270,174,269,176,270,178v-1,2,,4,-1,6c268,186,270,188,268,190v2,1,,2,,3c267,193,269,195,268,196v,2,-1,4,-1,6c265,202,268,204,266,204v,1,1,1,,2c265,206,266,207,265,207v,2,,4,,6c263,214,265,215,264,216v,1,-1,2,-1,3c264,221,262,223,262,225v-1,,1,2,,2c263,229,260,229,262,231v-2,1,-1,4,-2,6c260,241,260,245,260,249v,2,-1,4,,6c259,257,261,260,259,262v1,1,1,2,2,4c261,267,260,268,261,269v1,3,1,7,4,7c264,274,265,273,264,271v1,-1,-1,-3,,-4c263,265,263,264,263,262v1,-1,-1,-3,,-4c264,256,261,254,263,253v,-1,-1,-3,,-4c261,245,264,243,263,239v1,-2,,-5,2,-7c265,230,265,229,265,227v1,-1,1,-3,1,-4c265,221,268,221,267,219v,-1,,-2,,-2c267,216,268,215,267,214v2,-1,1,-2,1,-4c269,209,269,207,270,206v-1,-3,,-6,1,-8c270,196,272,195,271,194v,-2,,-4,1,-5c272,186,271,183,272,180v-1,-2,,-3,1,-4c273,174,272,173,272,171v,-3,,-6,,-9c271,161,272,160,272,158v-1,-2,-1,-3,,-5c271,150,271,147,270,144v-1,-2,,-3,-2,-5c267,137,268,134,266,134v1,2,,2,1,4xm103,229v2,1,4,2,6,2c110,232,112,230,112,231v1,,3,1,3,c114,231,114,230,113,230v2,-1,3,,5,1c119,231,121,231,123,232v3,-1,7,,10,c135,232,136,233,138,232v1,1,3,,3,1c142,234,143,232,144,233v1,1,4,-1,5,c151,233,153,233,154,233v1,1,2,-1,3,c158,233,159,233,160,233v1,,3,,6,-1c167,233,170,233,172,233v2,1,5,1,7,1c180,235,181,235,183,235v1,1,3,,3,2c188,235,189,236,190,236v2,,3,-1,4,1c195,237,196,237,197,237v1,1,2,1,3,1c201,236,197,236,195,236v,-2,-2,,-2,-2c191,235,191,233,189,234v-2,-1,-4,-1,-6,-1c182,232,181,232,179,232v,,-1,,-2,c177,232,177,231,176,232v-2,-2,-4,-1,-6,-2c169,230,168,230,166,230v-1,,-2,-2,-3,-1c161,229,158,229,156,229v,-1,-2,,-3,-1c152,228,150,229,149,228v-3,2,-5,,-9,1c134,227,127,229,120,228v-2,1,-3,,-4,c115,228,114,227,113,227v-1,1,-2,1,-2,c107,227,104,227,100,226v1,2,3,1,3,3xm261,160v-2,1,,3,-2,4c260,166,258,167,259,169v-1,1,,3,-2,4c258,175,257,177,256,179v1,1,,1,,2c256,182,257,183,255,184v1,1,1,2,,2c254,187,255,188,254,189v,5,-1,9,-2,13c252,204,252,205,252,207v-1,1,-1,3,-2,4c251,216,248,220,249,225v-2,2,-1,6,-2,8c247,235,247,236,247,238v,1,-1,2,,4c246,243,248,246,247,247v,,,1,1,2c248,250,248,251,248,252v,1,1,3,1,4c249,258,250,260,249,261v2,2,1,7,4,7c253,269,254,269,254,268v,,-1,,-1,-1c253,265,253,261,251,259v1,-2,,-4,,-6c251,253,251,252,251,252v-1,-1,,-1,-1,-2c251,249,251,248,250,247v2,-4,,-9,2,-12c250,230,252,228,251,224v2,-1,1,-4,2,-5c253,217,254,216,254,214v1,-2,,-4,1,-5c255,207,256,205,256,203v,-1,1,-1,,-2c256,200,257,200,256,198v2,-1,1,-3,2,-5c258,189,260,187,260,183v,-1,,-2,,-2c262,180,260,179,261,178v1,-2,,-4,1,-5c263,169,261,165,263,162v-1,-2,,-3,,-5c263,156,262,154,263,154v-1,-1,1,-3,-1,-2c262,155,260,157,261,160xm125,239v,-1,-1,-2,,-3c126,238,128,239,129,240v2,,3,1,4,1c134,242,136,241,137,242v2,,3,,4,1c143,241,144,244,146,243v1,1,2,2,4,1c150,245,151,244,152,244v1,1,1,1,2,1c156,245,157,245,158,246v2,,4,-1,5,1c166,246,167,248,170,247v2,1,5,2,7,2c179,250,182,249,184,250v3,1,5,2,8,1c195,253,199,252,202,254v3,-1,6,1,9,1c212,256,214,255,215,256v1,,2,1,3,c218,257,219,256,220,257v2,1,6,1,8,3c230,260,231,261,232,261v2,,3,3,5,2c236,261,235,261,234,260v-1,,-1,-1,-2,-1c231,259,231,259,230,258v-3,,-5,-2,-8,-2c222,254,220,254,220,253v-3,,-5,-1,-7,-1c212,250,211,251,210,250v,,-1,-1,-1,-1c208,250,207,249,207,249v-2,,-4,,-5,-1c201,249,201,247,200,248v-2,1,-2,-1,-3,c196,246,193,247,192,246v-1,,-1,,-2,c190,245,188,246,188,246v-1,-2,-3,,-4,-1c181,245,178,244,175,245v-1,-1,-2,-1,-3,-1c170,245,169,242,167,243v-1,1,-1,,-1,c165,242,164,243,163,243v-1,-1,-3,,-4,-1c157,241,156,242,155,242v-2,-1,-3,-1,-5,c148,240,145,241,142,240v-1,-1,-3,,-4,-1c137,239,136,238,134,238v-2,-1,-5,-2,-8,-2c125,235,124,235,123,234v-3,1,-5,-1,-9,c114,234,114,233,114,234v3,2,7,4,11,5xm143,238v4,,6,1,10,1c154,240,155,239,155,239v2,,2,1,3,c159,239,159,239,159,240v2,,3,-1,4,c166,241,170,241,174,242v1,-1,2,,4,-1c179,242,181,241,183,242v1,,2,,4,1c188,243,190,243,191,244v2,-1,3,,4,c196,246,198,244,200,245v3,,5,2,8,1c210,248,212,248,214,248v,1,2,,2,1c217,250,218,250,219,250v1,2,2,1,3,2c222,251,222,252,223,253v,,1,-1,1,c225,253,226,253,227,254v1,,3,2,3,c229,254,228,253,228,252v-1,,-2,1,-2,-1c224,251,223,250,221,250v-2,-3,-5,-3,-7,-5c212,245,211,246,210,244v-2,,-3,-1,-4,-1c205,243,204,243,203,242v-2,-1,-3,-1,-4,-1c196,240,194,239,191,239v,,,,-1,c190,239,190,239,190,239v-1,,-2,,-2,c187,239,186,238,186,238v-1,,-2,,-3,1c182,238,181,237,179,238v-1,-2,-3,,-3,-1c175,237,174,235,173,237v-1,-2,-3,-1,-5,-1c166,236,164,235,162,236v-2,-1,-5,,-8,-1c152,235,149,236,147,236v-2,,-3,-1,-4,c142,236,141,235,139,236v-1,-1,-2,-1,-4,-1c135,235,132,234,132,235v,,1,1,1,c136,237,140,237,143,238xm144,249v2,,3,,4,1c151,251,153,252,155,253v1,,2,1,3,2c159,254,160,254,160,255v1,,2,,2,1c165,256,167,257,170,258v1,,2,,3,1c175,258,176,259,177,260v3,,5,2,8,1c190,263,195,264,201,264v1,1,4,1,5,2c208,266,209,265,210,266v1,1,2,,3,1c218,267,222,270,226,269v2,2,5,,7,1c235,271,237,271,239,272v2,-1,2,1,3,1c243,273,244,273,245,274v1,1,2,,3,c249,274,250,275,250,275v1,,1,,1,-1c249,274,248,272,246,271v-2,,-3,-2,-5,-3c238,267,236,265,233,265v-1,-1,-2,-1,-4,-1c228,262,226,263,225,261v-1,1,-1,,-2,c222,260,221,262,221,260v-3,1,-4,,-6,-1c215,258,213,259,213,258v-2,2,-2,-2,-3,c208,257,206,257,204,257v-1,,-1,-1,-2,c202,256,200,257,200,256v-3,1,-4,-2,-6,-1c191,254,187,254,184,253v-4,,-7,-2,-11,-2c172,250,169,251,168,250v-2,,-4,,-6,-1c161,248,159,249,157,248v-2,-1,-4,1,-5,-1c150,247,148,247,146,246v-1,1,-1,-1,-3,c143,245,141,245,141,246v1,1,3,1,3,3xm207,240v,1,3,1,2,c207,241,206,238,204,239v1,2,2,,3,1xm248,269v1,,1,2,2,1c249,268,247,268,246,267v,2,1,1,2,2xm259,272v-1,-1,-1,-2,-2,-2c257,271,257,273,259,272xe" fillcolor="#a8cbee [1302]" stroked="f">
                  <v:path arrowok="t" o:connecttype="custom" o:connectlocs="229008,94875;327154,271538;307524,85060;376227,196292;415485,405671;435114,255180;464558,209378;497274,173391;526717,189749;546347,284624;601963,170120;621592,278081;654307,258451;592148,516903;598691,569247;664122,422028;716467,212650;687023,523446;673937,624864;772083,304253;745910,543075;723010,758997;791712,480916;785169,575791;758997,808070;824427,526717;844057,516903;870229,830970;889858,814613;772083,925845;333697,752454;363141,726281;477644,700109;523446,680480;454744,670665;549618,644493;369684,598691;124318,585605;71974,529989;441658,552890;428571,539804;219193,497274;88332,431843;425300,487459;160305,386041;6543,235551;88332,268266;114504,258451;65431,189749;202835,261723;104689,143948;229008,209378;507088,458015;860414,592148;870229,477644;860414,781897;621592,772083;811341,824427;579062,814613;408942,781897;503817,768811;654307,837514" o:connectangles="0,0,0,0,0,0,0,0,0,0,0,0,0,0,0,0,0,0,0,0,0,0,0,0,0,0,0,0,0,0,0,0,0,0,0,0,0,0,0,0,0,0,0,0,0,0,0,0,0,0,0,0,0,0,0,0,0,0,0,0,0,0"/>
                  <o:lock v:ext="edit" verticies="t"/>
                </v:shape>
                <v:rect id="Rectangle 29" o:spid="_x0000_s1029" style="position:absolute;width:12435;height:124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" filled="f" stroked="f" strokeweight="1pt"/>
              </v:group>
              <v:shapetype id="_x0000_t202" coordsize="21600,21600" o:spt="202" path="m,l,21600r21600,l21600,xe">
                <v:stroke joinstyle="miter"/>
                <v:path gradientshapeok="t" o:connecttype="rect"/>
              </v:shapetype>
              <v:shape id="Text Box 30" o:spid="_x0000_s1030" type="#_x0000_t202" style="position:absolute;left:1999;top:1332;width:10090;height:85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" filled="f" stroked="f" strokeweight=".5pt">
                <v:textbox style="mso-fit-shape-to-text:t" inset="0,0,0,0">
                  <w:txbxContent>
                    <w:p w14:paraId="7C13ED52" w14:textId="77777777" w:rsidR="00C95DC4" w:rsidRDefault="00C95DC4">
                      <w:pPr>
                        <w:pStyle w:val="NoSpacing"/>
                        <w:jc w:val="center"/>
                        <w:rPr>
                          <w:rFonts w:asciiTheme="majorHAnsi" w:hAnsiTheme="majorHAnsi"/>
                          <w:color w:val="424996" w:themeColor="text2" w:themeTint="BF"/>
                          <w:sz w:val="78"/>
                          <w:szCs w:val="78"/>
                        </w:rPr>
                      </w:pPr>
                      <w:r>
                        <w:rPr>
                          <w:rFonts w:asciiTheme="majorHAnsi" w:hAnsiTheme="majorHAnsi"/>
                          <w:color w:val="424996" w:themeColor="text2" w:themeTint="BF"/>
                          <w:sz w:val="78"/>
                          <w:szCs w:val="78"/>
                        </w:rPr>
                        <w:fldChar w:fldCharType="begin"/>
                      </w:r>
                      <w:r>
                        <w:rPr>
                          <w:rFonts w:asciiTheme="majorHAnsi" w:hAnsiTheme="majorHAnsi"/>
                          <w:color w:val="424996" w:themeColor="text2" w:themeTint="BF"/>
                          <w:sz w:val="78"/>
                          <w:szCs w:val="78"/>
                        </w:rPr>
                        <w:instrText xml:space="preserve"> PAGE   \* MERGEFORMAT </w:instrText>
                      </w:r>
                      <w:r>
                        <w:rPr>
                          <w:rFonts w:asciiTheme="majorHAnsi" w:hAnsiTheme="majorHAnsi"/>
                          <w:color w:val="424996" w:themeColor="text2" w:themeTint="BF"/>
                          <w:sz w:val="78"/>
                          <w:szCs w:val="78"/>
                        </w:rPr>
                        <w:fldChar w:fldCharType="separate"/>
                      </w:r>
                      <w:r>
                        <w:rPr>
                          <w:rFonts w:asciiTheme="majorHAnsi" w:hAnsiTheme="majorHAnsi"/>
                          <w:noProof/>
                          <w:color w:val="424996" w:themeColor="text2" w:themeTint="BF"/>
                          <w:sz w:val="78"/>
                          <w:szCs w:val="78"/>
                        </w:rPr>
                        <w:t>2</w:t>
                      </w:r>
                      <w:r>
                        <w:rPr>
                          <w:rFonts w:asciiTheme="majorHAnsi" w:hAnsiTheme="majorHAnsi"/>
                          <w:noProof/>
                          <w:color w:val="424996" w:themeColor="text2" w:themeTint="BF"/>
                          <w:sz w:val="78"/>
                          <w:szCs w:val="78"/>
                        </w:rPr>
                        <w:fldChar w:fldCharType="end"/>
                      </w:r>
                    </w:p>
                  </w:txbxContent>
                </v:textbox>
              </v:shape>
              <w10:wrap anchorx="page" anchory="page"/>
            </v:group>
          </w:pict>
        </mc:Fallback>
      </mc:AlternateContent>
    </w:r>
  </w:p>
  <w:p w14:paraId="6E717161" w14:textId="77777777" w:rsidR="00DF2A4C" w:rsidRDefault="00DF2A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BB4C5" w14:textId="77777777" w:rsidR="00BA206A" w:rsidRDefault="00BA206A" w:rsidP="00DF2A4C">
      <w:pPr>
        <w:spacing w:after="0" w:line="240" w:lineRule="auto"/>
      </w:pPr>
      <w:r>
        <w:separator/>
      </w:r>
    </w:p>
  </w:footnote>
  <w:footnote w:type="continuationSeparator" w:id="0">
    <w:p w14:paraId="659466DB" w14:textId="77777777" w:rsidR="00BA206A" w:rsidRDefault="00BA206A" w:rsidP="00DF2A4C">
      <w:pPr>
        <w:spacing w:after="0" w:line="240" w:lineRule="auto"/>
      </w:pPr>
      <w:r>
        <w:continuationSeparator/>
      </w:r>
    </w:p>
  </w:footnote>
  <w:footnote w:type="continuationNotice" w:id="1">
    <w:p w14:paraId="327BEF74" w14:textId="77777777" w:rsidR="00BA206A" w:rsidRDefault="00BA206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2E718D"/>
    <w:multiLevelType w:val="hybridMultilevel"/>
    <w:tmpl w:val="22DE0F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78818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129"/>
    <w:rsid w:val="00005DAB"/>
    <w:rsid w:val="000064B1"/>
    <w:rsid w:val="00015822"/>
    <w:rsid w:val="0003140D"/>
    <w:rsid w:val="00061129"/>
    <w:rsid w:val="000807D7"/>
    <w:rsid w:val="00086B89"/>
    <w:rsid w:val="000909BD"/>
    <w:rsid w:val="000C2B1C"/>
    <w:rsid w:val="000D01F2"/>
    <w:rsid w:val="000D4C01"/>
    <w:rsid w:val="000E2058"/>
    <w:rsid w:val="001004AF"/>
    <w:rsid w:val="001328AB"/>
    <w:rsid w:val="00147195"/>
    <w:rsid w:val="00157D8C"/>
    <w:rsid w:val="001B66A0"/>
    <w:rsid w:val="001D513A"/>
    <w:rsid w:val="002330A2"/>
    <w:rsid w:val="00240B9C"/>
    <w:rsid w:val="00241F50"/>
    <w:rsid w:val="002A460B"/>
    <w:rsid w:val="002B12CB"/>
    <w:rsid w:val="002D4391"/>
    <w:rsid w:val="003065CB"/>
    <w:rsid w:val="00320311"/>
    <w:rsid w:val="00325B8E"/>
    <w:rsid w:val="00327CE1"/>
    <w:rsid w:val="0035442B"/>
    <w:rsid w:val="00354AE6"/>
    <w:rsid w:val="00360288"/>
    <w:rsid w:val="0037256B"/>
    <w:rsid w:val="003728D4"/>
    <w:rsid w:val="003825BD"/>
    <w:rsid w:val="00384015"/>
    <w:rsid w:val="003C3FDA"/>
    <w:rsid w:val="00455098"/>
    <w:rsid w:val="00455B58"/>
    <w:rsid w:val="00460029"/>
    <w:rsid w:val="00482B47"/>
    <w:rsid w:val="004907C3"/>
    <w:rsid w:val="004A2DFD"/>
    <w:rsid w:val="004A686A"/>
    <w:rsid w:val="004B716B"/>
    <w:rsid w:val="004C0B8E"/>
    <w:rsid w:val="004F3534"/>
    <w:rsid w:val="00500B3B"/>
    <w:rsid w:val="005222DC"/>
    <w:rsid w:val="00530A74"/>
    <w:rsid w:val="00540D6A"/>
    <w:rsid w:val="00541DFE"/>
    <w:rsid w:val="00544229"/>
    <w:rsid w:val="00560D85"/>
    <w:rsid w:val="0058028F"/>
    <w:rsid w:val="00585197"/>
    <w:rsid w:val="005C2355"/>
    <w:rsid w:val="005F13EA"/>
    <w:rsid w:val="005F341B"/>
    <w:rsid w:val="00605BF8"/>
    <w:rsid w:val="00606B9D"/>
    <w:rsid w:val="00607C82"/>
    <w:rsid w:val="0061021F"/>
    <w:rsid w:val="00615752"/>
    <w:rsid w:val="00627A91"/>
    <w:rsid w:val="00633F70"/>
    <w:rsid w:val="00635BDF"/>
    <w:rsid w:val="00645DAF"/>
    <w:rsid w:val="00654261"/>
    <w:rsid w:val="0067137D"/>
    <w:rsid w:val="00693DEB"/>
    <w:rsid w:val="00695B02"/>
    <w:rsid w:val="006A2AA8"/>
    <w:rsid w:val="006B2605"/>
    <w:rsid w:val="006B53FE"/>
    <w:rsid w:val="006C367B"/>
    <w:rsid w:val="006D0495"/>
    <w:rsid w:val="006D30CB"/>
    <w:rsid w:val="00702F5E"/>
    <w:rsid w:val="00722710"/>
    <w:rsid w:val="00734AC0"/>
    <w:rsid w:val="00755B24"/>
    <w:rsid w:val="00766BBE"/>
    <w:rsid w:val="00786B18"/>
    <w:rsid w:val="007F1226"/>
    <w:rsid w:val="008413A3"/>
    <w:rsid w:val="008A39FE"/>
    <w:rsid w:val="008A597D"/>
    <w:rsid w:val="009008DC"/>
    <w:rsid w:val="00920668"/>
    <w:rsid w:val="0092430A"/>
    <w:rsid w:val="00950B46"/>
    <w:rsid w:val="0096178B"/>
    <w:rsid w:val="00965D20"/>
    <w:rsid w:val="0098132F"/>
    <w:rsid w:val="00982F03"/>
    <w:rsid w:val="009A0EB2"/>
    <w:rsid w:val="009E346D"/>
    <w:rsid w:val="009E6BE2"/>
    <w:rsid w:val="009E7B7D"/>
    <w:rsid w:val="009F7486"/>
    <w:rsid w:val="00A17A79"/>
    <w:rsid w:val="00A23F19"/>
    <w:rsid w:val="00A964B3"/>
    <w:rsid w:val="00AA38A4"/>
    <w:rsid w:val="00AF0A0E"/>
    <w:rsid w:val="00AF2244"/>
    <w:rsid w:val="00B0301C"/>
    <w:rsid w:val="00B17C7B"/>
    <w:rsid w:val="00B26DD9"/>
    <w:rsid w:val="00B45553"/>
    <w:rsid w:val="00B64C2E"/>
    <w:rsid w:val="00BA206A"/>
    <w:rsid w:val="00C072DA"/>
    <w:rsid w:val="00C510A2"/>
    <w:rsid w:val="00C95DC4"/>
    <w:rsid w:val="00CC23D7"/>
    <w:rsid w:val="00CC717D"/>
    <w:rsid w:val="00CD6C63"/>
    <w:rsid w:val="00D4297C"/>
    <w:rsid w:val="00D445FA"/>
    <w:rsid w:val="00D50945"/>
    <w:rsid w:val="00D62676"/>
    <w:rsid w:val="00D836BA"/>
    <w:rsid w:val="00DA1A80"/>
    <w:rsid w:val="00DA5699"/>
    <w:rsid w:val="00DE2573"/>
    <w:rsid w:val="00DF2A4C"/>
    <w:rsid w:val="00DF3C2F"/>
    <w:rsid w:val="00DF6930"/>
    <w:rsid w:val="00E26129"/>
    <w:rsid w:val="00E50757"/>
    <w:rsid w:val="00E73F1D"/>
    <w:rsid w:val="00E93527"/>
    <w:rsid w:val="00ED1539"/>
    <w:rsid w:val="00F42845"/>
    <w:rsid w:val="00F47167"/>
    <w:rsid w:val="00F53539"/>
    <w:rsid w:val="00F740B8"/>
    <w:rsid w:val="00FB6DC4"/>
    <w:rsid w:val="00FE5971"/>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DBCEB"/>
  <w15:chartTrackingRefBased/>
  <w15:docId w15:val="{6034500F-5446-AA41-A6E6-A75CA26EE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140D"/>
    <w:rPr>
      <w:i/>
      <w:iCs/>
      <w:sz w:val="20"/>
      <w:szCs w:val="20"/>
    </w:rPr>
  </w:style>
  <w:style w:type="paragraph" w:styleId="Heading1">
    <w:name w:val="heading 1"/>
    <w:basedOn w:val="Normal"/>
    <w:next w:val="Normal"/>
    <w:link w:val="Heading1Char"/>
    <w:uiPriority w:val="9"/>
    <w:qFormat/>
    <w:rsid w:val="0003140D"/>
    <w:pPr>
      <w:pBdr>
        <w:top w:val="single" w:sz="8" w:space="0" w:color="629DD1" w:themeColor="accent2"/>
        <w:left w:val="single" w:sz="8" w:space="0" w:color="629DD1" w:themeColor="accent2"/>
        <w:bottom w:val="single" w:sz="8" w:space="0" w:color="629DD1" w:themeColor="accent2"/>
        <w:right w:val="single" w:sz="8" w:space="0" w:color="629DD1" w:themeColor="accent2"/>
      </w:pBdr>
      <w:shd w:val="clear" w:color="auto" w:fill="DFEBF5" w:themeFill="accent2" w:themeFillTint="33"/>
      <w:spacing w:before="480" w:after="100" w:line="269" w:lineRule="auto"/>
      <w:contextualSpacing/>
      <w:outlineLvl w:val="0"/>
    </w:pPr>
    <w:rPr>
      <w:rFonts w:asciiTheme="majorHAnsi" w:eastAsiaTheme="majorEastAsia" w:hAnsiTheme="majorHAnsi" w:cstheme="majorBidi"/>
      <w:b/>
      <w:bCs/>
      <w:color w:val="224E76" w:themeColor="accent2" w:themeShade="7F"/>
      <w:sz w:val="22"/>
      <w:szCs w:val="22"/>
    </w:rPr>
  </w:style>
  <w:style w:type="paragraph" w:styleId="Heading2">
    <w:name w:val="heading 2"/>
    <w:basedOn w:val="Normal"/>
    <w:next w:val="Normal"/>
    <w:link w:val="Heading2Char"/>
    <w:uiPriority w:val="9"/>
    <w:unhideWhenUsed/>
    <w:qFormat/>
    <w:rsid w:val="0003140D"/>
    <w:pPr>
      <w:pBdr>
        <w:top w:val="single" w:sz="4" w:space="0" w:color="629DD1" w:themeColor="accent2"/>
        <w:left w:val="single" w:sz="48" w:space="2" w:color="629DD1" w:themeColor="accent2"/>
        <w:bottom w:val="single" w:sz="4" w:space="0" w:color="629DD1" w:themeColor="accent2"/>
        <w:right w:val="single" w:sz="4" w:space="4" w:color="629DD1" w:themeColor="accent2"/>
      </w:pBdr>
      <w:spacing w:before="200" w:after="100" w:line="269" w:lineRule="auto"/>
      <w:ind w:left="144"/>
      <w:contextualSpacing/>
      <w:outlineLvl w:val="1"/>
    </w:pPr>
    <w:rPr>
      <w:rFonts w:asciiTheme="majorHAnsi" w:eastAsiaTheme="majorEastAsia" w:hAnsiTheme="majorHAnsi" w:cstheme="majorBidi"/>
      <w:b/>
      <w:bCs/>
      <w:color w:val="3476B1" w:themeColor="accent2" w:themeShade="BF"/>
      <w:sz w:val="22"/>
      <w:szCs w:val="22"/>
    </w:rPr>
  </w:style>
  <w:style w:type="paragraph" w:styleId="Heading3">
    <w:name w:val="heading 3"/>
    <w:basedOn w:val="Normal"/>
    <w:next w:val="Normal"/>
    <w:link w:val="Heading3Char"/>
    <w:uiPriority w:val="9"/>
    <w:semiHidden/>
    <w:unhideWhenUsed/>
    <w:qFormat/>
    <w:rsid w:val="00DF2A4C"/>
    <w:pPr>
      <w:pBdr>
        <w:left w:val="single" w:sz="48" w:space="2" w:color="629DD1" w:themeColor="accent2"/>
        <w:bottom w:val="single" w:sz="4" w:space="0" w:color="629DD1" w:themeColor="accent2"/>
      </w:pBdr>
      <w:spacing w:before="200" w:after="100"/>
      <w:ind w:left="144"/>
      <w:contextualSpacing/>
      <w:outlineLvl w:val="2"/>
    </w:pPr>
    <w:rPr>
      <w:rFonts w:asciiTheme="majorHAnsi" w:eastAsiaTheme="majorEastAsia" w:hAnsiTheme="majorHAnsi" w:cstheme="majorBidi"/>
      <w:b/>
      <w:bCs/>
      <w:i w:val="0"/>
      <w:iCs w:val="0"/>
      <w:color w:val="3476B1" w:themeColor="accent2" w:themeShade="BF"/>
    </w:rPr>
  </w:style>
  <w:style w:type="paragraph" w:styleId="Heading4">
    <w:name w:val="heading 4"/>
    <w:basedOn w:val="Normal"/>
    <w:next w:val="Normal"/>
    <w:link w:val="Heading4Char"/>
    <w:uiPriority w:val="9"/>
    <w:semiHidden/>
    <w:unhideWhenUsed/>
    <w:qFormat/>
    <w:rsid w:val="00DF2A4C"/>
    <w:pPr>
      <w:pBdr>
        <w:left w:val="single" w:sz="4" w:space="2" w:color="629DD1" w:themeColor="accent2"/>
        <w:bottom w:val="single" w:sz="4" w:space="2" w:color="629DD1" w:themeColor="accent2"/>
      </w:pBdr>
      <w:spacing w:before="200" w:after="100"/>
      <w:ind w:left="86"/>
      <w:contextualSpacing/>
      <w:outlineLvl w:val="3"/>
    </w:pPr>
    <w:rPr>
      <w:rFonts w:asciiTheme="majorHAnsi" w:eastAsiaTheme="majorEastAsia" w:hAnsiTheme="majorHAnsi" w:cstheme="majorBidi"/>
      <w:b/>
      <w:bCs/>
      <w:i w:val="0"/>
      <w:iCs w:val="0"/>
      <w:color w:val="3476B1" w:themeColor="accent2" w:themeShade="BF"/>
    </w:rPr>
  </w:style>
  <w:style w:type="paragraph" w:styleId="Heading5">
    <w:name w:val="heading 5"/>
    <w:basedOn w:val="Normal"/>
    <w:next w:val="Normal"/>
    <w:link w:val="Heading5Char"/>
    <w:uiPriority w:val="9"/>
    <w:semiHidden/>
    <w:unhideWhenUsed/>
    <w:qFormat/>
    <w:rsid w:val="00DF2A4C"/>
    <w:pPr>
      <w:pBdr>
        <w:left w:val="dotted" w:sz="4" w:space="2" w:color="629DD1" w:themeColor="accent2"/>
        <w:bottom w:val="dotted" w:sz="4" w:space="2" w:color="629DD1" w:themeColor="accent2"/>
      </w:pBdr>
      <w:spacing w:before="200" w:after="100"/>
      <w:ind w:left="86"/>
      <w:contextualSpacing/>
      <w:outlineLvl w:val="4"/>
    </w:pPr>
    <w:rPr>
      <w:rFonts w:asciiTheme="majorHAnsi" w:eastAsiaTheme="majorEastAsia" w:hAnsiTheme="majorHAnsi" w:cstheme="majorBidi"/>
      <w:b/>
      <w:bCs/>
      <w:i w:val="0"/>
      <w:iCs w:val="0"/>
      <w:color w:val="3476B1" w:themeColor="accent2" w:themeShade="BF"/>
    </w:rPr>
  </w:style>
  <w:style w:type="paragraph" w:styleId="Heading6">
    <w:name w:val="heading 6"/>
    <w:basedOn w:val="Normal"/>
    <w:next w:val="Normal"/>
    <w:link w:val="Heading6Char"/>
    <w:uiPriority w:val="9"/>
    <w:semiHidden/>
    <w:unhideWhenUsed/>
    <w:qFormat/>
    <w:rsid w:val="00DF2A4C"/>
    <w:pPr>
      <w:pBdr>
        <w:bottom w:val="single" w:sz="4" w:space="2" w:color="C0D7EC" w:themeColor="accent2" w:themeTint="66"/>
      </w:pBdr>
      <w:spacing w:before="200" w:after="100"/>
      <w:contextualSpacing/>
      <w:outlineLvl w:val="5"/>
    </w:pPr>
    <w:rPr>
      <w:rFonts w:asciiTheme="majorHAnsi" w:eastAsiaTheme="majorEastAsia" w:hAnsiTheme="majorHAnsi" w:cstheme="majorBidi"/>
      <w:i w:val="0"/>
      <w:iCs w:val="0"/>
      <w:color w:val="3476B1" w:themeColor="accent2" w:themeShade="BF"/>
    </w:rPr>
  </w:style>
  <w:style w:type="paragraph" w:styleId="Heading7">
    <w:name w:val="heading 7"/>
    <w:basedOn w:val="Normal"/>
    <w:next w:val="Normal"/>
    <w:link w:val="Heading7Char"/>
    <w:uiPriority w:val="9"/>
    <w:semiHidden/>
    <w:unhideWhenUsed/>
    <w:qFormat/>
    <w:rsid w:val="00DF2A4C"/>
    <w:pPr>
      <w:pBdr>
        <w:bottom w:val="dotted" w:sz="4" w:space="2" w:color="A0C3E3" w:themeColor="accent2" w:themeTint="99"/>
      </w:pBdr>
      <w:spacing w:before="200" w:after="100"/>
      <w:contextualSpacing/>
      <w:outlineLvl w:val="6"/>
    </w:pPr>
    <w:rPr>
      <w:rFonts w:asciiTheme="majorHAnsi" w:eastAsiaTheme="majorEastAsia" w:hAnsiTheme="majorHAnsi" w:cstheme="majorBidi"/>
      <w:i w:val="0"/>
      <w:iCs w:val="0"/>
      <w:color w:val="3476B1" w:themeColor="accent2" w:themeShade="BF"/>
    </w:rPr>
  </w:style>
  <w:style w:type="paragraph" w:styleId="Heading8">
    <w:name w:val="heading 8"/>
    <w:basedOn w:val="Normal"/>
    <w:next w:val="Normal"/>
    <w:link w:val="Heading8Char"/>
    <w:uiPriority w:val="9"/>
    <w:semiHidden/>
    <w:unhideWhenUsed/>
    <w:qFormat/>
    <w:rsid w:val="00DF2A4C"/>
    <w:pPr>
      <w:spacing w:before="200" w:after="100"/>
      <w:contextualSpacing/>
      <w:outlineLvl w:val="7"/>
    </w:pPr>
    <w:rPr>
      <w:rFonts w:asciiTheme="majorHAnsi" w:eastAsiaTheme="majorEastAsia" w:hAnsiTheme="majorHAnsi" w:cstheme="majorBidi"/>
      <w:i w:val="0"/>
      <w:iCs w:val="0"/>
      <w:color w:val="629DD1" w:themeColor="accent2"/>
    </w:rPr>
  </w:style>
  <w:style w:type="paragraph" w:styleId="Heading9">
    <w:name w:val="heading 9"/>
    <w:basedOn w:val="Normal"/>
    <w:next w:val="Normal"/>
    <w:link w:val="Heading9Char"/>
    <w:uiPriority w:val="9"/>
    <w:semiHidden/>
    <w:unhideWhenUsed/>
    <w:qFormat/>
    <w:rsid w:val="00DF2A4C"/>
    <w:pPr>
      <w:spacing w:before="200" w:after="100"/>
      <w:contextualSpacing/>
      <w:outlineLvl w:val="8"/>
    </w:pPr>
    <w:rPr>
      <w:rFonts w:asciiTheme="majorHAnsi" w:eastAsiaTheme="majorEastAsia" w:hAnsiTheme="majorHAnsi" w:cstheme="majorBidi"/>
      <w:i w:val="0"/>
      <w:iCs w:val="0"/>
      <w:color w:val="629DD1"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7C3"/>
    <w:rPr>
      <w:rFonts w:asciiTheme="majorHAnsi" w:eastAsiaTheme="majorEastAsia" w:hAnsiTheme="majorHAnsi" w:cstheme="majorBidi"/>
      <w:b/>
      <w:bCs/>
      <w:i/>
      <w:iCs/>
      <w:color w:val="224E76" w:themeColor="accent2" w:themeShade="7F"/>
      <w:shd w:val="clear" w:color="auto" w:fill="DFEBF5" w:themeFill="accent2" w:themeFillTint="33"/>
    </w:rPr>
  </w:style>
  <w:style w:type="character" w:customStyle="1" w:styleId="Heading2Char">
    <w:name w:val="Heading 2 Char"/>
    <w:basedOn w:val="DefaultParagraphFont"/>
    <w:link w:val="Heading2"/>
    <w:uiPriority w:val="9"/>
    <w:rsid w:val="00AF2244"/>
    <w:rPr>
      <w:rFonts w:asciiTheme="majorHAnsi" w:eastAsiaTheme="majorEastAsia" w:hAnsiTheme="majorHAnsi" w:cstheme="majorBidi"/>
      <w:b/>
      <w:bCs/>
      <w:i/>
      <w:iCs/>
      <w:color w:val="3476B1" w:themeColor="accent2" w:themeShade="BF"/>
    </w:rPr>
  </w:style>
  <w:style w:type="paragraph" w:styleId="ListParagraph">
    <w:name w:val="List Paragraph"/>
    <w:basedOn w:val="Normal"/>
    <w:uiPriority w:val="34"/>
    <w:qFormat/>
    <w:rsid w:val="001328AB"/>
    <w:pPr>
      <w:ind w:left="720"/>
      <w:contextualSpacing/>
    </w:pPr>
  </w:style>
  <w:style w:type="character" w:styleId="Hyperlink">
    <w:name w:val="Hyperlink"/>
    <w:basedOn w:val="DefaultParagraphFont"/>
    <w:uiPriority w:val="99"/>
    <w:unhideWhenUsed/>
    <w:rsid w:val="00354AE6"/>
    <w:rPr>
      <w:color w:val="9454C3" w:themeColor="hyperlink"/>
      <w:u w:val="single"/>
    </w:rPr>
  </w:style>
  <w:style w:type="character" w:styleId="UnresolvedMention">
    <w:name w:val="Unresolved Mention"/>
    <w:basedOn w:val="DefaultParagraphFont"/>
    <w:uiPriority w:val="99"/>
    <w:semiHidden/>
    <w:unhideWhenUsed/>
    <w:rsid w:val="00354AE6"/>
    <w:rPr>
      <w:color w:val="605E5C"/>
      <w:shd w:val="clear" w:color="auto" w:fill="E1DFDD"/>
    </w:rPr>
  </w:style>
  <w:style w:type="paragraph" w:styleId="Header">
    <w:name w:val="header"/>
    <w:basedOn w:val="Normal"/>
    <w:link w:val="HeaderChar"/>
    <w:uiPriority w:val="99"/>
    <w:unhideWhenUsed/>
    <w:rsid w:val="00DF2A4C"/>
    <w:pPr>
      <w:tabs>
        <w:tab w:val="center" w:pos="4680"/>
        <w:tab w:val="right" w:pos="9360"/>
      </w:tabs>
    </w:pPr>
  </w:style>
  <w:style w:type="character" w:customStyle="1" w:styleId="HeaderChar">
    <w:name w:val="Header Char"/>
    <w:basedOn w:val="DefaultParagraphFont"/>
    <w:link w:val="Header"/>
    <w:uiPriority w:val="99"/>
    <w:rsid w:val="00DF2A4C"/>
  </w:style>
  <w:style w:type="paragraph" w:styleId="Footer">
    <w:name w:val="footer"/>
    <w:basedOn w:val="Normal"/>
    <w:link w:val="FooterChar"/>
    <w:uiPriority w:val="99"/>
    <w:unhideWhenUsed/>
    <w:rsid w:val="00DF2A4C"/>
    <w:pPr>
      <w:tabs>
        <w:tab w:val="center" w:pos="4680"/>
        <w:tab w:val="right" w:pos="9360"/>
      </w:tabs>
    </w:pPr>
  </w:style>
  <w:style w:type="character" w:customStyle="1" w:styleId="FooterChar">
    <w:name w:val="Footer Char"/>
    <w:basedOn w:val="DefaultParagraphFont"/>
    <w:link w:val="Footer"/>
    <w:uiPriority w:val="99"/>
    <w:rsid w:val="00DF2A4C"/>
  </w:style>
  <w:style w:type="character" w:customStyle="1" w:styleId="Heading3Char">
    <w:name w:val="Heading 3 Char"/>
    <w:basedOn w:val="DefaultParagraphFont"/>
    <w:link w:val="Heading3"/>
    <w:uiPriority w:val="9"/>
    <w:semiHidden/>
    <w:rsid w:val="00DF2A4C"/>
    <w:rPr>
      <w:rFonts w:asciiTheme="majorHAnsi" w:eastAsiaTheme="majorEastAsia" w:hAnsiTheme="majorHAnsi" w:cstheme="majorBidi"/>
      <w:b/>
      <w:bCs/>
      <w:i/>
      <w:iCs/>
      <w:color w:val="3476B1" w:themeColor="accent2" w:themeShade="BF"/>
      <w:kern w:val="0"/>
      <w14:ligatures w14:val="none"/>
    </w:rPr>
  </w:style>
  <w:style w:type="character" w:customStyle="1" w:styleId="Heading4Char">
    <w:name w:val="Heading 4 Char"/>
    <w:basedOn w:val="DefaultParagraphFont"/>
    <w:link w:val="Heading4"/>
    <w:uiPriority w:val="9"/>
    <w:semiHidden/>
    <w:rsid w:val="00DF2A4C"/>
    <w:rPr>
      <w:rFonts w:asciiTheme="majorHAnsi" w:eastAsiaTheme="majorEastAsia" w:hAnsiTheme="majorHAnsi" w:cstheme="majorBidi"/>
      <w:b/>
      <w:bCs/>
      <w:i/>
      <w:iCs/>
      <w:color w:val="3476B1" w:themeColor="accent2" w:themeShade="BF"/>
      <w:kern w:val="0"/>
      <w14:ligatures w14:val="none"/>
    </w:rPr>
  </w:style>
  <w:style w:type="character" w:customStyle="1" w:styleId="Heading5Char">
    <w:name w:val="Heading 5 Char"/>
    <w:basedOn w:val="DefaultParagraphFont"/>
    <w:link w:val="Heading5"/>
    <w:uiPriority w:val="9"/>
    <w:semiHidden/>
    <w:rsid w:val="00DF2A4C"/>
    <w:rPr>
      <w:rFonts w:asciiTheme="majorHAnsi" w:eastAsiaTheme="majorEastAsia" w:hAnsiTheme="majorHAnsi" w:cstheme="majorBidi"/>
      <w:b/>
      <w:bCs/>
      <w:i/>
      <w:iCs/>
      <w:color w:val="3476B1" w:themeColor="accent2" w:themeShade="BF"/>
      <w:kern w:val="0"/>
      <w14:ligatures w14:val="none"/>
    </w:rPr>
  </w:style>
  <w:style w:type="character" w:customStyle="1" w:styleId="Heading6Char">
    <w:name w:val="Heading 6 Char"/>
    <w:basedOn w:val="DefaultParagraphFont"/>
    <w:link w:val="Heading6"/>
    <w:uiPriority w:val="9"/>
    <w:semiHidden/>
    <w:rsid w:val="00DF2A4C"/>
    <w:rPr>
      <w:rFonts w:asciiTheme="majorHAnsi" w:eastAsiaTheme="majorEastAsia" w:hAnsiTheme="majorHAnsi" w:cstheme="majorBidi"/>
      <w:i/>
      <w:iCs/>
      <w:color w:val="3476B1" w:themeColor="accent2" w:themeShade="BF"/>
      <w:kern w:val="0"/>
      <w14:ligatures w14:val="none"/>
    </w:rPr>
  </w:style>
  <w:style w:type="character" w:customStyle="1" w:styleId="Heading7Char">
    <w:name w:val="Heading 7 Char"/>
    <w:basedOn w:val="DefaultParagraphFont"/>
    <w:link w:val="Heading7"/>
    <w:uiPriority w:val="9"/>
    <w:semiHidden/>
    <w:rsid w:val="00DF2A4C"/>
    <w:rPr>
      <w:rFonts w:asciiTheme="majorHAnsi" w:eastAsiaTheme="majorEastAsia" w:hAnsiTheme="majorHAnsi" w:cstheme="majorBidi"/>
      <w:i/>
      <w:iCs/>
      <w:color w:val="3476B1" w:themeColor="accent2" w:themeShade="BF"/>
      <w:kern w:val="0"/>
      <w14:ligatures w14:val="none"/>
    </w:rPr>
  </w:style>
  <w:style w:type="character" w:customStyle="1" w:styleId="Heading8Char">
    <w:name w:val="Heading 8 Char"/>
    <w:basedOn w:val="DefaultParagraphFont"/>
    <w:link w:val="Heading8"/>
    <w:uiPriority w:val="9"/>
    <w:semiHidden/>
    <w:rsid w:val="00DF2A4C"/>
    <w:rPr>
      <w:rFonts w:asciiTheme="majorHAnsi" w:eastAsiaTheme="majorEastAsia" w:hAnsiTheme="majorHAnsi" w:cstheme="majorBidi"/>
      <w:i/>
      <w:iCs/>
      <w:color w:val="629DD1" w:themeColor="accent2"/>
      <w:kern w:val="0"/>
      <w14:ligatures w14:val="none"/>
    </w:rPr>
  </w:style>
  <w:style w:type="character" w:customStyle="1" w:styleId="Heading9Char">
    <w:name w:val="Heading 9 Char"/>
    <w:basedOn w:val="DefaultParagraphFont"/>
    <w:link w:val="Heading9"/>
    <w:uiPriority w:val="9"/>
    <w:semiHidden/>
    <w:rsid w:val="00DF2A4C"/>
    <w:rPr>
      <w:rFonts w:asciiTheme="majorHAnsi" w:eastAsiaTheme="majorEastAsia" w:hAnsiTheme="majorHAnsi" w:cstheme="majorBidi"/>
      <w:i/>
      <w:iCs/>
      <w:color w:val="629DD1" w:themeColor="accent2"/>
      <w:kern w:val="0"/>
      <w:sz w:val="20"/>
      <w:szCs w:val="20"/>
      <w14:ligatures w14:val="none"/>
    </w:rPr>
  </w:style>
  <w:style w:type="paragraph" w:styleId="Title">
    <w:name w:val="Title"/>
    <w:basedOn w:val="Normal"/>
    <w:next w:val="Normal"/>
    <w:link w:val="TitleChar"/>
    <w:uiPriority w:val="10"/>
    <w:qFormat/>
    <w:rsid w:val="00DF2A4C"/>
    <w:pPr>
      <w:pBdr>
        <w:top w:val="single" w:sz="48" w:space="0" w:color="629DD1" w:themeColor="accent2"/>
        <w:bottom w:val="single" w:sz="48" w:space="0" w:color="629DD1" w:themeColor="accent2"/>
      </w:pBdr>
      <w:shd w:val="clear" w:color="auto" w:fill="629DD1" w:themeFill="accent2"/>
      <w:jc w:val="center"/>
    </w:pPr>
    <w:rPr>
      <w:rFonts w:asciiTheme="majorHAnsi" w:eastAsiaTheme="majorEastAsia" w:hAnsiTheme="majorHAnsi" w:cstheme="majorBidi"/>
      <w:i w:val="0"/>
      <w:iCs w:val="0"/>
      <w:color w:val="FFFFFF" w:themeColor="background1"/>
      <w:spacing w:val="10"/>
      <w:sz w:val="48"/>
      <w:szCs w:val="48"/>
    </w:rPr>
  </w:style>
  <w:style w:type="character" w:customStyle="1" w:styleId="TitleChar">
    <w:name w:val="Title Char"/>
    <w:basedOn w:val="DefaultParagraphFont"/>
    <w:link w:val="Title"/>
    <w:uiPriority w:val="10"/>
    <w:rsid w:val="00DF2A4C"/>
    <w:rPr>
      <w:rFonts w:asciiTheme="majorHAnsi" w:eastAsiaTheme="majorEastAsia" w:hAnsiTheme="majorHAnsi" w:cstheme="majorBidi"/>
      <w:i/>
      <w:iCs/>
      <w:color w:val="FFFFFF" w:themeColor="background1"/>
      <w:spacing w:val="10"/>
      <w:kern w:val="0"/>
      <w:sz w:val="48"/>
      <w:szCs w:val="48"/>
      <w:shd w:val="clear" w:color="auto" w:fill="629DD1" w:themeFill="accent2"/>
      <w14:ligatures w14:val="none"/>
    </w:rPr>
  </w:style>
  <w:style w:type="paragraph" w:styleId="Subtitle">
    <w:name w:val="Subtitle"/>
    <w:basedOn w:val="Normal"/>
    <w:next w:val="Normal"/>
    <w:link w:val="SubtitleChar"/>
    <w:uiPriority w:val="11"/>
    <w:qFormat/>
    <w:rsid w:val="00DF2A4C"/>
    <w:pPr>
      <w:pBdr>
        <w:bottom w:val="dotted" w:sz="8" w:space="10" w:color="629DD1" w:themeColor="accent2"/>
      </w:pBdr>
      <w:spacing w:before="200" w:after="900"/>
      <w:jc w:val="center"/>
    </w:pPr>
    <w:rPr>
      <w:rFonts w:asciiTheme="majorHAnsi" w:eastAsiaTheme="majorEastAsia" w:hAnsiTheme="majorHAnsi" w:cstheme="majorBidi"/>
      <w:i w:val="0"/>
      <w:iCs w:val="0"/>
      <w:color w:val="224E76" w:themeColor="accent2" w:themeShade="7F"/>
      <w:sz w:val="24"/>
      <w:szCs w:val="24"/>
    </w:rPr>
  </w:style>
  <w:style w:type="character" w:customStyle="1" w:styleId="SubtitleChar">
    <w:name w:val="Subtitle Char"/>
    <w:basedOn w:val="DefaultParagraphFont"/>
    <w:link w:val="Subtitle"/>
    <w:uiPriority w:val="11"/>
    <w:rsid w:val="00DF2A4C"/>
    <w:rPr>
      <w:rFonts w:asciiTheme="majorHAnsi" w:eastAsiaTheme="majorEastAsia" w:hAnsiTheme="majorHAnsi" w:cstheme="majorBidi"/>
      <w:i/>
      <w:iCs/>
      <w:color w:val="224E76" w:themeColor="accent2" w:themeShade="7F"/>
      <w:kern w:val="0"/>
      <w:sz w:val="24"/>
      <w:szCs w:val="24"/>
      <w14:ligatures w14:val="none"/>
    </w:rPr>
  </w:style>
  <w:style w:type="character" w:styleId="SubtleEmphasis">
    <w:name w:val="Subtle Emphasis"/>
    <w:uiPriority w:val="19"/>
    <w:qFormat/>
    <w:rsid w:val="00DF2A4C"/>
    <w:rPr>
      <w:rFonts w:asciiTheme="majorHAnsi" w:eastAsiaTheme="majorEastAsia" w:hAnsiTheme="majorHAnsi" w:cstheme="majorBidi"/>
      <w:i/>
      <w:iCs/>
      <w:color w:val="629DD1" w:themeColor="accent2"/>
    </w:rPr>
  </w:style>
  <w:style w:type="paragraph" w:styleId="Caption">
    <w:name w:val="caption"/>
    <w:basedOn w:val="Normal"/>
    <w:next w:val="Normal"/>
    <w:uiPriority w:val="35"/>
    <w:semiHidden/>
    <w:unhideWhenUsed/>
    <w:qFormat/>
    <w:rsid w:val="00DF2A4C"/>
    <w:rPr>
      <w:b/>
      <w:bCs/>
      <w:i w:val="0"/>
      <w:iCs w:val="0"/>
      <w:color w:val="3476B1" w:themeColor="accent2" w:themeShade="BF"/>
      <w:sz w:val="18"/>
      <w:szCs w:val="18"/>
    </w:rPr>
  </w:style>
  <w:style w:type="character" w:styleId="Strong">
    <w:name w:val="Strong"/>
    <w:uiPriority w:val="22"/>
    <w:qFormat/>
    <w:rsid w:val="00DF2A4C"/>
    <w:rPr>
      <w:b/>
      <w:bCs/>
      <w:spacing w:val="0"/>
    </w:rPr>
  </w:style>
  <w:style w:type="character" w:styleId="Emphasis">
    <w:name w:val="Emphasis"/>
    <w:uiPriority w:val="20"/>
    <w:qFormat/>
    <w:rsid w:val="00DF2A4C"/>
    <w:rPr>
      <w:rFonts w:asciiTheme="majorHAnsi" w:eastAsiaTheme="majorEastAsia" w:hAnsiTheme="majorHAnsi" w:cstheme="majorBidi"/>
      <w:b/>
      <w:bCs/>
      <w:i/>
      <w:iCs/>
      <w:color w:val="629DD1" w:themeColor="accent2"/>
      <w:bdr w:val="single" w:sz="18" w:space="0" w:color="DFEBF5" w:themeColor="accent2" w:themeTint="33"/>
      <w:shd w:val="clear" w:color="auto" w:fill="DFEBF5" w:themeFill="accent2" w:themeFillTint="33"/>
    </w:rPr>
  </w:style>
  <w:style w:type="paragraph" w:styleId="NoSpacing">
    <w:name w:val="No Spacing"/>
    <w:basedOn w:val="Normal"/>
    <w:link w:val="NoSpacingChar"/>
    <w:uiPriority w:val="1"/>
    <w:qFormat/>
    <w:rsid w:val="00DF2A4C"/>
    <w:rPr>
      <w:i w:val="0"/>
      <w:iCs w:val="0"/>
    </w:rPr>
  </w:style>
  <w:style w:type="character" w:customStyle="1" w:styleId="NoSpacingChar">
    <w:name w:val="No Spacing Char"/>
    <w:basedOn w:val="DefaultParagraphFont"/>
    <w:link w:val="NoSpacing"/>
    <w:uiPriority w:val="1"/>
    <w:rsid w:val="00DF2A4C"/>
    <w:rPr>
      <w:i/>
      <w:iCs/>
      <w:kern w:val="0"/>
      <w:sz w:val="20"/>
      <w:szCs w:val="20"/>
      <w14:ligatures w14:val="none"/>
    </w:rPr>
  </w:style>
  <w:style w:type="paragraph" w:styleId="Quote">
    <w:name w:val="Quote"/>
    <w:basedOn w:val="Normal"/>
    <w:next w:val="Normal"/>
    <w:link w:val="QuoteChar"/>
    <w:uiPriority w:val="29"/>
    <w:qFormat/>
    <w:rsid w:val="00DF2A4C"/>
    <w:rPr>
      <w:color w:val="3476B1" w:themeColor="accent2" w:themeShade="BF"/>
    </w:rPr>
  </w:style>
  <w:style w:type="character" w:customStyle="1" w:styleId="QuoteChar">
    <w:name w:val="Quote Char"/>
    <w:basedOn w:val="DefaultParagraphFont"/>
    <w:link w:val="Quote"/>
    <w:uiPriority w:val="29"/>
    <w:rsid w:val="00DF2A4C"/>
    <w:rPr>
      <w:color w:val="3476B1" w:themeColor="accent2" w:themeShade="BF"/>
      <w:kern w:val="0"/>
      <w:sz w:val="20"/>
      <w:szCs w:val="20"/>
      <w14:ligatures w14:val="none"/>
    </w:rPr>
  </w:style>
  <w:style w:type="paragraph" w:styleId="IntenseQuote">
    <w:name w:val="Intense Quote"/>
    <w:basedOn w:val="Normal"/>
    <w:next w:val="Normal"/>
    <w:link w:val="IntenseQuoteChar"/>
    <w:uiPriority w:val="30"/>
    <w:qFormat/>
    <w:rsid w:val="00DF2A4C"/>
    <w:pPr>
      <w:pBdr>
        <w:top w:val="dotted" w:sz="8" w:space="10" w:color="629DD1" w:themeColor="accent2"/>
        <w:bottom w:val="dotted" w:sz="8" w:space="10" w:color="629DD1" w:themeColor="accent2"/>
      </w:pBdr>
      <w:spacing w:line="300" w:lineRule="auto"/>
      <w:ind w:left="2160" w:right="2160"/>
      <w:jc w:val="center"/>
    </w:pPr>
    <w:rPr>
      <w:rFonts w:asciiTheme="majorHAnsi" w:eastAsiaTheme="majorEastAsia" w:hAnsiTheme="majorHAnsi" w:cstheme="majorBidi"/>
      <w:b/>
      <w:bCs/>
      <w:i w:val="0"/>
      <w:iCs w:val="0"/>
      <w:color w:val="629DD1" w:themeColor="accent2"/>
    </w:rPr>
  </w:style>
  <w:style w:type="character" w:customStyle="1" w:styleId="IntenseQuoteChar">
    <w:name w:val="Intense Quote Char"/>
    <w:basedOn w:val="DefaultParagraphFont"/>
    <w:link w:val="IntenseQuote"/>
    <w:uiPriority w:val="30"/>
    <w:rsid w:val="00DF2A4C"/>
    <w:rPr>
      <w:rFonts w:asciiTheme="majorHAnsi" w:eastAsiaTheme="majorEastAsia" w:hAnsiTheme="majorHAnsi" w:cstheme="majorBidi"/>
      <w:b/>
      <w:bCs/>
      <w:i/>
      <w:iCs/>
      <w:color w:val="629DD1" w:themeColor="accent2"/>
      <w:kern w:val="0"/>
      <w:sz w:val="20"/>
      <w:szCs w:val="20"/>
      <w14:ligatures w14:val="none"/>
    </w:rPr>
  </w:style>
  <w:style w:type="character" w:styleId="IntenseEmphasis">
    <w:name w:val="Intense Emphasis"/>
    <w:uiPriority w:val="21"/>
    <w:qFormat/>
    <w:rsid w:val="00DF2A4C"/>
    <w:rPr>
      <w:rFonts w:asciiTheme="majorHAnsi" w:eastAsiaTheme="majorEastAsia" w:hAnsiTheme="majorHAnsi" w:cstheme="majorBidi"/>
      <w:b/>
      <w:bCs/>
      <w:i/>
      <w:iCs/>
      <w:dstrike w:val="0"/>
      <w:color w:val="FFFFFF" w:themeColor="background1"/>
      <w:bdr w:val="single" w:sz="18" w:space="0" w:color="629DD1" w:themeColor="accent2"/>
      <w:shd w:val="clear" w:color="auto" w:fill="629DD1" w:themeFill="accent2"/>
      <w:vertAlign w:val="baseline"/>
    </w:rPr>
  </w:style>
  <w:style w:type="character" w:styleId="SubtleReference">
    <w:name w:val="Subtle Reference"/>
    <w:uiPriority w:val="31"/>
    <w:qFormat/>
    <w:rsid w:val="00DF2A4C"/>
    <w:rPr>
      <w:i/>
      <w:iCs/>
      <w:smallCaps/>
      <w:color w:val="629DD1" w:themeColor="accent2"/>
      <w:u w:color="629DD1" w:themeColor="accent2"/>
    </w:rPr>
  </w:style>
  <w:style w:type="character" w:styleId="IntenseReference">
    <w:name w:val="Intense Reference"/>
    <w:uiPriority w:val="32"/>
    <w:qFormat/>
    <w:rsid w:val="00DF2A4C"/>
    <w:rPr>
      <w:b/>
      <w:bCs/>
      <w:i/>
      <w:iCs/>
      <w:smallCaps/>
      <w:color w:val="629DD1" w:themeColor="accent2"/>
      <w:u w:color="629DD1" w:themeColor="accent2"/>
    </w:rPr>
  </w:style>
  <w:style w:type="character" w:styleId="BookTitle">
    <w:name w:val="Book Title"/>
    <w:uiPriority w:val="33"/>
    <w:qFormat/>
    <w:rsid w:val="00DF2A4C"/>
    <w:rPr>
      <w:rFonts w:asciiTheme="majorHAnsi" w:eastAsiaTheme="majorEastAsia" w:hAnsiTheme="majorHAnsi" w:cstheme="majorBidi"/>
      <w:b/>
      <w:bCs/>
      <w:i/>
      <w:iCs/>
      <w:smallCaps/>
      <w:color w:val="3476B1" w:themeColor="accent2" w:themeShade="BF"/>
      <w:u w:val="single"/>
    </w:rPr>
  </w:style>
  <w:style w:type="paragraph" w:styleId="TOCHeading">
    <w:name w:val="TOC Heading"/>
    <w:basedOn w:val="Heading1"/>
    <w:next w:val="Normal"/>
    <w:uiPriority w:val="39"/>
    <w:unhideWhenUsed/>
    <w:qFormat/>
    <w:rsid w:val="00DF2A4C"/>
    <w:pPr>
      <w:outlineLvl w:val="9"/>
    </w:pPr>
    <w:rPr>
      <w:b w:val="0"/>
      <w:bCs w:val="0"/>
      <w:i w:val="0"/>
      <w:iCs w:val="0"/>
    </w:rPr>
  </w:style>
  <w:style w:type="paragraph" w:styleId="TOC1">
    <w:name w:val="toc 1"/>
    <w:basedOn w:val="Normal"/>
    <w:next w:val="Normal"/>
    <w:autoRedefine/>
    <w:uiPriority w:val="39"/>
    <w:unhideWhenUsed/>
    <w:rsid w:val="00DF2A4C"/>
    <w:pPr>
      <w:tabs>
        <w:tab w:val="right" w:leader="dot" w:pos="9350"/>
      </w:tabs>
      <w:spacing w:before="120"/>
    </w:pPr>
    <w:rPr>
      <w:rFonts w:cstheme="minorHAnsi"/>
      <w:b/>
      <w:bCs/>
      <w:i w:val="0"/>
      <w:iCs w:val="0"/>
      <w:sz w:val="24"/>
      <w:szCs w:val="24"/>
    </w:rPr>
  </w:style>
  <w:style w:type="paragraph" w:styleId="TOC2">
    <w:name w:val="toc 2"/>
    <w:basedOn w:val="Normal"/>
    <w:next w:val="Normal"/>
    <w:autoRedefine/>
    <w:uiPriority w:val="39"/>
    <w:unhideWhenUsed/>
    <w:rsid w:val="00DF2A4C"/>
    <w:pPr>
      <w:spacing w:before="120"/>
      <w:ind w:left="200"/>
    </w:pPr>
    <w:rPr>
      <w:rFonts w:cstheme="minorHAnsi"/>
      <w:b/>
      <w:bCs/>
    </w:rPr>
  </w:style>
  <w:style w:type="paragraph" w:styleId="TOC3">
    <w:name w:val="toc 3"/>
    <w:basedOn w:val="Normal"/>
    <w:next w:val="Normal"/>
    <w:autoRedefine/>
    <w:uiPriority w:val="39"/>
    <w:semiHidden/>
    <w:unhideWhenUsed/>
    <w:rsid w:val="00DF2A4C"/>
    <w:pPr>
      <w:ind w:left="400"/>
    </w:pPr>
    <w:rPr>
      <w:rFonts w:cstheme="minorHAnsi"/>
    </w:rPr>
  </w:style>
  <w:style w:type="paragraph" w:styleId="TOC4">
    <w:name w:val="toc 4"/>
    <w:basedOn w:val="Normal"/>
    <w:next w:val="Normal"/>
    <w:autoRedefine/>
    <w:uiPriority w:val="39"/>
    <w:semiHidden/>
    <w:unhideWhenUsed/>
    <w:rsid w:val="00DF2A4C"/>
    <w:pPr>
      <w:ind w:left="600"/>
    </w:pPr>
    <w:rPr>
      <w:rFonts w:cstheme="minorHAnsi"/>
    </w:rPr>
  </w:style>
  <w:style w:type="paragraph" w:styleId="TOC5">
    <w:name w:val="toc 5"/>
    <w:basedOn w:val="Normal"/>
    <w:next w:val="Normal"/>
    <w:autoRedefine/>
    <w:uiPriority w:val="39"/>
    <w:semiHidden/>
    <w:unhideWhenUsed/>
    <w:rsid w:val="00DF2A4C"/>
    <w:pPr>
      <w:ind w:left="800"/>
    </w:pPr>
    <w:rPr>
      <w:rFonts w:cstheme="minorHAnsi"/>
    </w:rPr>
  </w:style>
  <w:style w:type="paragraph" w:styleId="TOC6">
    <w:name w:val="toc 6"/>
    <w:basedOn w:val="Normal"/>
    <w:next w:val="Normal"/>
    <w:autoRedefine/>
    <w:uiPriority w:val="39"/>
    <w:semiHidden/>
    <w:unhideWhenUsed/>
    <w:rsid w:val="00DF2A4C"/>
    <w:pPr>
      <w:ind w:left="1000"/>
    </w:pPr>
    <w:rPr>
      <w:rFonts w:cstheme="minorHAnsi"/>
    </w:rPr>
  </w:style>
  <w:style w:type="paragraph" w:styleId="TOC7">
    <w:name w:val="toc 7"/>
    <w:basedOn w:val="Normal"/>
    <w:next w:val="Normal"/>
    <w:autoRedefine/>
    <w:uiPriority w:val="39"/>
    <w:semiHidden/>
    <w:unhideWhenUsed/>
    <w:rsid w:val="00DF2A4C"/>
    <w:pPr>
      <w:ind w:left="1200"/>
    </w:pPr>
    <w:rPr>
      <w:rFonts w:cstheme="minorHAnsi"/>
    </w:rPr>
  </w:style>
  <w:style w:type="paragraph" w:styleId="TOC8">
    <w:name w:val="toc 8"/>
    <w:basedOn w:val="Normal"/>
    <w:next w:val="Normal"/>
    <w:autoRedefine/>
    <w:uiPriority w:val="39"/>
    <w:semiHidden/>
    <w:unhideWhenUsed/>
    <w:rsid w:val="00DF2A4C"/>
    <w:pPr>
      <w:ind w:left="1400"/>
    </w:pPr>
    <w:rPr>
      <w:rFonts w:cstheme="minorHAnsi"/>
    </w:rPr>
  </w:style>
  <w:style w:type="paragraph" w:styleId="TOC9">
    <w:name w:val="toc 9"/>
    <w:basedOn w:val="Normal"/>
    <w:next w:val="Normal"/>
    <w:autoRedefine/>
    <w:uiPriority w:val="39"/>
    <w:semiHidden/>
    <w:unhideWhenUsed/>
    <w:rsid w:val="00DF2A4C"/>
    <w:pPr>
      <w:ind w:left="1600"/>
    </w:pPr>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about-u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EEFECE-327D-274D-8C8B-990B53D35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6356</Words>
  <Characters>36231</Characters>
  <Application>Microsoft Office Word</Application>
  <DocSecurity>0</DocSecurity>
  <Lines>301</Lines>
  <Paragraphs>85</Paragraphs>
  <ScaleCrop>false</ScaleCrop>
  <Company/>
  <LinksUpToDate>false</LinksUpToDate>
  <CharactersWithSpaces>42502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Cristina Dumitrescu</cp:lastModifiedBy>
  <cp:revision>4</cp:revision>
  <dcterms:created xsi:type="dcterms:W3CDTF">2023-04-29T07:32:00Z</dcterms:created>
  <dcterms:modified xsi:type="dcterms:W3CDTF">2023-04-29T08:01:00Z</dcterms:modified>
</cp:coreProperties>
</file>