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93770206"/>
        <w:docPartObj>
          <w:docPartGallery w:val="Cover Pages"/>
          <w:docPartUnique/>
        </w:docPartObj>
      </w:sdtPr>
      <w:sdtContent>
        <w:p w14:paraId="7D2A8F56" w14:textId="77777777" w:rsidR="00DC5EFA" w:rsidRDefault="00DC5EFA">
          <w:pPr>
            <w:pStyle w:val="NoSpacing"/>
          </w:pPr>
          <w:r>
            <w:rPr>
              <w:noProof/>
            </w:rPr>
            <mc:AlternateContent>
              <mc:Choice Requires="wpg">
                <w:drawing>
                  <wp:anchor distT="0" distB="0" distL="114300" distR="114300" simplePos="0" relativeHeight="251659264" behindDoc="1" locked="0" layoutInCell="1" allowOverlap="1" wp14:anchorId="3D5B94BC" wp14:editId="7D65C24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D2EAA6F" w14:textId="77777777" w:rsidR="00393B94" w:rsidRDefault="00393B9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D5B94B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60,912571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">
                    <v:rect id="Rectangle 3" o:spid="_x0000_s1027" style="position:absolute;width:194535;height:912571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u+YxQAA&#10;ANoAAAAPAAAAZHJzL2Rvd25yZXYueG1sRI9Ba8JAFITvBf/D8oTe6kYLUqOriCC0FCnVIO3tmX3N&#10;pmbfhuzWpP56VxA8DjPzDTNbdLYSJ2p86VjBcJCAIM6dLrlQkO3WTy8gfEDWWDkmBf/kYTHvPcww&#10;1a7lTzptQyEihH2KCkwIdSqlzw1Z9ANXE0fvxzUWQ5RNIXWDbYTbSo6SZCwtlhwXDNa0MpQft39W&#10;gfs9T7L3dnM87Mwk33+Piq+3j1apx363nIII1IV7+NZ+1Qqe4Xol3gA5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m75jFAAAA2gAAAA8AAAAAAAAAAAAAAAAAlwIAAGRycy9k&#10;b3ducmV2LnhtbFBLBQYAAAAABAAEAPUAAACJAwAAAAA=&#10;" fillcolor="#44546a [3215]" stroked="f" strokeweight="1pt"/>
                    <v:shapetype id="_x0000_t15" coordsize="21600,21600" o:spt="15" adj="16200" path="m@0,0l0,,,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50;width:2194560;height:55205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9JM4xAAA&#10;ANoAAAAPAAAAZHJzL2Rvd25yZXYueG1sRI/dasJAFITvhb7DcgTv6iYqpURX8QfBC+2P+gDH7DGJ&#10;zZ4N2dVEn75bKHg5zMw3zGTWmlLcqHaFZQVxPwJBnFpdcKbgeFi/voNwHlljaZkU3MnBbPrSmWCi&#10;bcPfdNv7TAQIuwQV5N5XiZQuzcmg69uKOHhnWxv0QdaZ1DU2AW5KOYiiN2mw4LCQY0XLnNKf/dUo&#10;MPE2Xizax8dnc/kanqqrb6LVTqlet52PQXhq/TP8395oBSP4uxJugJz+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IvSTOMQAAADaAAAADwAAAAAAAAAAAAAAAACXAgAAZHJzL2Rv&#10;d25yZXYueG1sUEsFBgAAAAAEAAQA9QAAAIgDA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D2EAA6F" w14:textId="77777777" w:rsidR="00393B94" w:rsidRDefault="00393B9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00;top:4210050;width:2057400;height:4910328" coordorigin="80645,4211812" coordsize="1306273,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92YMoxAAAANoAAAAP&#10;AAAAAAAAAAAAAAAAAKkCAABkcnMvZG93bnJldi54bWxQSwUGAAAAAAQABAD6AAAAmgMAAAAA&#10;">
                      <v:group id="Group 6" o:spid="_x0000_s1030" style="position:absolute;left:141062;top:4211812;width:1047750;height:3121026" coordorigin="141062,4211812" coordsize="1047750,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QsdX8IAAADaAAAADwAA&#10;AAAAAAAAAAAAAACpAgAAZHJzL2Rvd25yZXYueG1sUEsFBgAAAAAEAAQA+gAAAJgDAAAAAA==&#10;">
                        <o:lock v:ext="edit" aspectratio="t"/>
                        <v:shape id="Freeform 20" o:spid="_x0000_s1031" style="position:absolute;left:369662;top:6216825;width:193675;height:698500;visibility:visible;mso-wrap-style:square;v-text-anchor:top" coordsize="122,44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IM3mvAAA&#10;ANsAAAAPAAAAZHJzL2Rvd25yZXYueG1sRE+7CsIwFN0F/yFcwUU01UGkGkVEqY6+9ktzbavNTWli&#10;rX69GQTHw3kvVq0pRUO1KywrGI8iEMSp1QVnCi7n3XAGwnlkjaVlUvAmB6tlt7PAWNsXH6k5+UyE&#10;EHYxKsi9r2IpXZqTQTeyFXHgbrY26AOsM6lrfIVwU8pJFE2lwYJDQ44VbXJKH6enUaA/58Q2Jsk2&#10;g+the1sns31yd0r1e+16DsJT6//in3uvFUzC+vAl/AC5/AI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JQgzea8AAAA2wAAAA8AAAAAAAAAAAAAAAAAlwIAAGRycy9kb3ducmV2Lnht&#10;bFBLBQYAAAAABAAEAPUAAACAAwAAAAA=&#10;" path="m0,0l39,152,84,304,122,417,122,440,76,306,39,180,6,53,,0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62;top:6905800;width:184150;height:427038;visibility:visible;mso-wrap-style:square;v-text-anchor:top" coordsize="116,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Q97nwgAA&#10;ANsAAAAPAAAAZHJzL2Rvd25yZXYueG1sRI9Bi8IwFITvgv8hPGFvmiooSzVKV1C87EHXH/Bsnk3X&#10;5qUk0Xb//UYQPA4z8w2z2vS2EQ/yoXasYDrJQBCXTtdcKTj/7MafIEJE1tg4JgV/FGCzHg5WmGvX&#10;8ZEep1iJBOGQowITY5tLGUpDFsPEtcTJuzpvMSbpK6k9dgluGznLsoW0WHNaMNjS1lB5O92tgrte&#10;bPfzeX/7vXSu8Nfvr+LgjFIfo75YgojUx3f41T5oBbMpPL+kHyD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5D3ufCAAAA2wAAAA8AAAAAAAAAAAAAAAAAlwIAAGRycy9kb3du&#10;cmV2LnhtbFBLBQYAAAAABAAEAPUAAACGAwAAAAA=&#10;" path="m0,0l8,19,37,93,67,167,116,269,108,269,60,169,30,98,1,25,,0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62;top:4211812;width:222250;height:2019300;visibility:visible;mso-wrap-style:square;v-text-anchor:top" coordsize="140,12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2ikkwwAA&#10;ANsAAAAPAAAAZHJzL2Rvd25yZXYueG1sRI/disIwFITvF3yHcATv1nSriFSjLAsLKsLiD4J3h+bY&#10;VpuTkkStb28WBC+HmfmGmc5bU4sbOV9ZVvDVT0AQ51ZXXCjY734/xyB8QNZYWyYFD/Iwn3U+pphp&#10;e+cN3bahEBHCPkMFZQhNJqXPSzLo+7Yhjt7JOoMhSldI7fAe4aaWaZKMpMGK40KJDf2UlF+2V6Pg&#10;b/g44/JqNulglywdrpvF6nBUqtdtvycgArXhHX61F1pBmsL/l/gD5OwJ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A2ikkwwAAANsAAAAPAAAAAAAAAAAAAAAAAJcCAABkcnMvZG93&#10;bnJldi54bWxQSwUGAAAAAAQABAD1AAAAhwMAAAAA&#10;" path="m0,0l0,,1,79,3,159,12,317,23,476,39,634,58,792,83,948,107,1086,135,1223,140,1272,138,1262,105,1106,77,949,53,792,35,634,20,476,9,317,2,159,,79,,0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87;top:4861100;width:71438;height:1355725;visibility:visible;mso-wrap-style:square;v-text-anchor:top" coordsize="45,85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Gq20wAAA&#10;ANsAAAAPAAAAZHJzL2Rvd25yZXYueG1sRE/LasJAFN0X/IfhCt3VSSKUEh1FBDELN7UVt5fMNQlm&#10;7sTMmNfXdwqFLg/nvd4OphYdta6yrCBeRCCIc6srLhR8fx3ePkA4j6yxtkwKRnKw3cxe1phq2/Mn&#10;dWdfiBDCLkUFpfdNKqXLSzLoFrYhDtzNtgZ9gG0hdYt9CDe1TKLoXRqsODSU2NC+pPx+fhoF12KK&#10;muTh4/h4GcOwqdLZaVTqdT7sViA8Df5f/OfOtIJkCb9fwg+Qmx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cGq20wAAAANsAAAAPAAAAAAAAAAAAAAAAAJcCAABkcnMvZG93bnJl&#10;di54bWxQSwUGAAAAAAQABAD1AAAAhAMAAAAA&#10;" path="m45,0l45,,35,66,26,133,14,267,6,401,3,534,6,669,14,803,18,854,18,851,9,814,8,803,1,669,,534,3,401,12,267,25,132,34,66,45,0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12;top:6231112;width:244475;height:998538;visibility:visible;mso-wrap-style:square;v-text-anchor:top" coordsize="154,62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tfI5xAAA&#10;ANsAAAAPAAAAZHJzL2Rvd25yZXYueG1sRI9La8MwEITvgfwHsYHeErmmTVLHciiFltKc8iDQ28Za&#10;P6i1MpKauP++CgRyHGbmGyZfD6YTZ3K+tazgcZaAIC6tbrlWcNi/T5cgfEDW2FkmBX/kYV2MRzlm&#10;2l54S+ddqEWEsM9QQRNCn0npy4YM+pntiaNXWWcwROlqqR1eItx0Mk2SuTTYclxosKe3hsqf3a9R&#10;YCW5io6L9iX9MvNN+P6onk9GqYfJ8LoCEWgI9/Ct/akVpE9w/RJ/gCz+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XyOcQAAADbAAAADwAAAAAAAAAAAAAAAACXAgAAZHJzL2Rv&#10;d25yZXYueG1sUEsFBgAAAAAEAAQA9QAAAIgDAAAAAA==&#10;" path="m0,0l10,44,21,126,34,207,53,293,75,380,100,466,120,521,141,576,152,618,154,629,140,595,115,532,93,468,67,383,47,295,28,207,12,104,,0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87;top:7223300;width:52388;height:109538;visibility:visible;mso-wrap-style:square;v-text-anchor:top" coordsize="33,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0DRwwQAA&#10;ANsAAAAPAAAAZHJzL2Rvd25yZXYueG1sRI9BawIxFITvBf9DeIK3mlVqKVujVEGoR63t+bl53YTd&#10;vCxJ1PXfG0HwOMzMN8x82btWnClE61nBZFyAIK68tlwrOPxsXj9AxISssfVMCq4UYbkYvMyx1P7C&#10;OzrvUy0yhGOJCkxKXSllrAw5jGPfEWfv3weHKctQSx3wkuGuldOieJcOLecFgx2tDVXN/uQUBJNW&#10;zWEWVm/N+m+7OVp7/PVWqdGw//oEkahPz/Cj/a0VTGdw/5J/gFz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dA0cMEAAADbAAAADwAAAAAAAAAAAAAAAACXAgAAZHJzL2Rvd25y&#10;ZXYueG1sUEsFBgAAAAAEAAQA9QAAAIUDAAAAAA==&#10;" path="m0,0l33,69,24,69,12,35,,0xe" fillcolor="#44546a [3215]" strokecolor="#44546a [3215]" strokeweight="0">
                          <v:path arrowok="t" o:connecttype="custom" o:connectlocs="0,0;52388,109538;38100,109538;19050,55563;0,0" o:connectangles="0,0,0,0,0"/>
                        </v:shape>
                        <v:shape id="Freeform 26" o:spid="_x0000_s1037" style="position:absolute;left:355374;top:6153325;width:23813;height:147638;visibility:visible;mso-wrap-style:square;v-text-anchor:top" coordsize="15,9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UFONwQAA&#10;ANsAAAAPAAAAZHJzL2Rvd25yZXYueG1sRI9Bi8IwFITvC/6H8AQvi6brQaQaRYXdehOrP+DRPNti&#10;8lKSbK3/3iwseBxm5htmvR2sET350DpW8DXLQBBXTrdcK7hevqdLECEiazSOScGTAmw3o4815to9&#10;+Ex9GWuRIBxyVNDE2OVShqohi2HmOuLk3Zy3GJP0tdQeHwlujZxn2UJabDktNNjRoaHqXv5aBab8&#10;dD+XjupTfyycee6LG/lCqcl42K1ARBriO/zfPmoF8wX8fUk/QG5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NVBTjcEAAADbAAAADwAAAAAAAAAAAAAAAACXAgAAZHJzL2Rvd25y&#10;ZXYueG1sUEsFBgAAAAAEAAQA9QAAAIUDAAAAAA==&#10;" path="m0,0l9,37,9,40,15,93,5,49,,0xe" fillcolor="#44546a [3215]" strokecolor="#44546a [3215]" strokeweight="0">
                          <v:path arrowok="t" o:connecttype="custom" o:connectlocs="0,0;14288,58738;14288,63500;23813,147638;7938,77788;0,0" o:connectangles="0,0,0,0,0,0"/>
                        </v:shape>
                        <v:shape id="Freeform 27" o:spid="_x0000_s1038" style="position:absolute;left:563337;top:5689775;width:625475;height:1216025;visibility:visible;mso-wrap-style:square;v-text-anchor:top" coordsize="394,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LRJxwwAA&#10;ANsAAAAPAAAAZHJzL2Rvd25yZXYueG1sRI9BSwMxFITvQv9DeAVvNtuCVdamxSqCJ8UqiLfH5jVZ&#10;3byEJG62/94IgsdhZr5hNrvJDWKkmHrPCpaLBgRx53XPRsHb68PFNYiUkTUOnknBiRLstrOzDbba&#10;F36h8ZCNqBBOLSqwOYdWytRZcpgWPhBX7+ijw1xlNFJHLBXuBrlqmrV02HNdsBjozlL3dfh2Ct7X&#10;poTLYj8+Q9mfzPP98SnaUanz+XR7AyLTlP/Df+1HrWB1Bb9f6g+Q2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ILRJxwwAAANsAAAAPAAAAAAAAAAAAAAAAAJcCAABkcnMvZG93&#10;bnJldi54bWxQSwUGAAAAAAQABAD1AAAAhwMAAAAA&#10;" path="m394,0l394,,356,38,319,77,284,117,249,160,207,218,168,276,131,339,98,402,69,467,45,535,26,604,14,673,7,746,6,766,,749,1,744,7,673,21,603,40,533,65,466,94,400,127,336,164,275,204,215,248,158,282,116,318,76,354,37,394,0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37;top:6915325;width:57150;height:307975;visibility:visible;mso-wrap-style:square;v-text-anchor:top" coordsize="36,19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NNF7wwAA&#10;ANsAAAAPAAAAZHJzL2Rvd25yZXYueG1sRE/Pa8IwFL4L/g/hCV5kpsthjM4ooujGxqDqGHh7Ns+2&#10;2LyUJmq7v345DHb8+H7PFp2txY1aXznW8DhNQBDnzlRcaPg6bB6eQfiAbLB2TBp68rCYDwczTI27&#10;845u+1CIGMI+RQ1lCE0qpc9LsuinriGO3Nm1FkOEbSFNi/cYbmupkuRJWqw4NpTY0Kqk/LK/Wg2f&#10;7+HIkyw7qZ/X7Xrbf6uPrFdaj0fd8gVEoC78i//cb0aDimPjl/gD5P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qNNF7wwAAANsAAAAPAAAAAAAAAAAAAAAAAJcCAABkcnMvZG93&#10;bnJldi54bWxQSwUGAAAAAAQABAD1AAAAhwMAAAAA&#10;" path="m0,0l6,16,7,19,11,80,20,132,33,185,36,194,21,161,15,145,5,81,1,41,,0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87;top:7229650;width:49213;height:103188;visibility:visible;mso-wrap-style:square;v-text-anchor:top" coordsize="31,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56i/xQAA&#10;ANsAAAAPAAAAZHJzL2Rvd25yZXYueG1sRI9Pa8JAFMTvQr/D8gq96cZQio2uokL9cyqmPcTbI/vM&#10;BrNvY3ar6bd3hUKPw8z8hpktetuIK3W+dqxgPEpAEJdO11wp+P76GE5A+ICssXFMCn7Jw2L+NJhh&#10;pt2ND3TNQyUihH2GCkwIbSalLw1Z9CPXEkfv5DqLIcqukrrDW4TbRqZJ8iYt1hwXDLa0NlSe8x+r&#10;4LLc7PX2+Hr8zCeHYmUuxSbdF0q9PPfLKYhAffgP/7V3WkH6Do8v8QfI+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jnqL/FAAAA2wAAAA8AAAAAAAAAAAAAAAAAlwIAAGRycy9k&#10;b3ducmV2LnhtbFBLBQYAAAAABAAEAPUAAACJAwAAAAA=&#10;" path="m0,0l31,65,23,65,,0xe" fillcolor="#44546a [3215]" strokecolor="#44546a [3215]" strokeweight="0">
                          <v:path arrowok="t" o:connecttype="custom" o:connectlocs="0,0;49213,103188;36513,103188;0,0" o:connectangles="0,0,0,0"/>
                        </v:shape>
                        <v:shape id="Freeform 30" o:spid="_x0000_s1041" style="position:absolute;left:563337;top:6878812;width:11113;height:66675;visibility:visible;mso-wrap-style:square;v-text-anchor:top" coordsize="7,4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7psuwQAA&#10;ANsAAAAPAAAAZHJzL2Rvd25yZXYueG1sRE/Pa8IwFL4P/B/CE7zNVAXnOqOoIHgStDrY7dE822rz&#10;UpOo3f56cxh4/Ph+T+etqcWdnK8sKxj0ExDEudUVFwoO2fp9AsIHZI21ZVLwSx7ms87bFFNtH7yj&#10;+z4UIoawT1FBGUKTSunzkgz6vm2II3eyzmCI0BVSO3zEcFPLYZKMpcGKY0OJDa1Kyi/7m1Fw3vzx&#10;z/Zjub42n1wti3N2/HaZUr1uu/gCEagNL/G/e6MVjOL6+CX+ADl7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ae6bLsEAAADbAAAADwAAAAAAAAAAAAAAAACXAgAAZHJzL2Rvd25y&#10;ZXYueG1sUEsFBgAAAAAEAAQA9QAAAIUDAAAAAA==&#10;" path="m0,0l6,17,7,42,6,39,,23,,0xe" fillcolor="#44546a [3215]" strokecolor="#44546a [3215]" strokeweight="0">
                          <v:path arrowok="t" o:connecttype="custom" o:connectlocs="0,0;9525,26988;11113,66675;9525,61913;0,36513;0,0" o:connectangles="0,0,0,0,0,0"/>
                        </v:shape>
                        <v:shape id="Freeform 31" o:spid="_x0000_s1042" style="position:absolute;left:587149;top:7145512;width:71438;height:187325;visibility:visible;mso-wrap-style:square;v-text-anchor:top" coordsize="45,11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q31DxQAA&#10;ANsAAAAPAAAAZHJzL2Rvd25yZXYueG1sRI9Pa8JAFMTvQr/D8gq9mY0WiqSuYguiCIX659LbI/tM&#10;otm3cXc10U/fFQSPw8z8hhlPO1OLCzlfWVYwSFIQxLnVFRcKdtt5fwTCB2SNtWVScCUP08lLb4yZ&#10;ti2v6bIJhYgQ9hkqKENoMil9XpJBn9iGOHp76wyGKF0htcM2wk0th2n6IQ1WHBdKbOi7pPy4ORsF&#10;ts3PX+6vxtPsYBa3/U87XN1+lXp77WafIAJ14Rl+tJdawfsA7l/iD5CT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irfUPFAAAA2wAAAA8AAAAAAAAAAAAAAAAAlwIAAGRycy9k&#10;b3ducmV2LnhtbFBLBQYAAAAABAAEAPUAAACJAwAAAAA=&#10;" path="m0,0l6,16,21,49,33,84,45,118,44,118,13,53,11,42,,0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45;top:4826972;width:1306273;height:2505863" coordorigin="80645,4649964" coordsize="874712,16779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iR7jExQAAANoAAAAPAAAAZHJzL2Rvd25yZXYueG1sRI9Pa8JAFMTvBb/D8oTe&#10;6iZKW4muEkItPYRCVRBvj+wzCWbfhuw2f759t1DocZiZ3zDb/Wga0VPnassK4kUEgriwuuZSwfl0&#10;eFqDcB5ZY2OZFEzkYL+bPWwx0XbgL+qPvhQBwi5BBZX3bSKlKyoy6Ba2JQ7ezXYGfZBdKXWHQ4Cb&#10;Ri6j6EUarDksVNhSVlFxP34bBe8DDukqfuvz+y2brqfnz0sek1KP8zHdgPA0+v/wX/tDK3iF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ke4xMUAAADaAAAA&#10;DwAAAAAAAAAAAAAAAACpAgAAZHJzL2Rvd25yZXYueG1sUEsFBgAAAAAEAAQA+gAAAJsDAAAAAA==&#10;">
                        <o:lock v:ext="edit" aspectratio="t"/>
                        <v:shape id="Freeform 8" o:spid="_x0000_s1044" style="position:absolute;left:118745;top:5189714;width:198438;height:714375;visibility:visible;mso-wrap-style:square;v-text-anchor:top" coordsize="125,45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7hhuwgAA&#10;ANoAAAAPAAAAZHJzL2Rvd25yZXYueG1sRE/JbsIwEL1X4h+sQeqtOPRQVQGDEBLLgaVsEsdRPCSB&#10;eJzGDrj9+vpQiePT24fjYCpxp8aVlhX0ewkI4szqknMFx8Ps7ROE88gaK8uk4IccjEedlyGm2j54&#10;R/e9z0UMYZeigsL7OpXSZQUZdD1bE0fuYhuDPsIml7rBRww3lXxPkg9psOTYUGBN04Ky2741Cjbr&#10;3/N28dXOrqtgvtvTJszX26DUazdMBiA8Bf8U/7uXWkHcGq/EGyBH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7uGG7CAAAA2gAAAA8AAAAAAAAAAAAAAAAAlwIAAGRycy9kb3du&#10;cmV2LnhtbFBLBQYAAAAABAAEAPUAAACGAwAAAAA=&#10;" path="m0,0l41,155,86,309,125,425,125,450,79,311,41,183,7,54,,0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95;top:5891389;width:187325;height:436563;visibility:visible;mso-wrap-style:square;v-text-anchor:top" coordsize="118,27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ljpwgAA&#10;ANoAAAAPAAAAZHJzL2Rvd25yZXYueG1sRI/RasJAFETfBf9huQVfRDcRlDa6ithK+6Q09QMu2Ws2&#10;NHs3ZDcx/n1XKPg4zMwZZrMbbC16an3lWEE6T0AQF05XXCq4/BxnryB8QNZYOyYFd/Kw245HG8y0&#10;u/E39XkoRYSwz1CBCaHJpPSFIYt+7hri6F1dazFE2ZZSt3iLcFvLRZKspMWK44LBhg6Git+8swry&#10;E3fNx5Iv5/fzdLCfq9ReD6lSk5dhvwYRaAjP8H/7Syt4g8eVeAPk9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v+WOnCAAAA2gAAAA8AAAAAAAAAAAAAAAAAlwIAAGRycy9kb3du&#10;cmV2LnhtbFBLBQYAAAAABAAEAPUAAACGAwAAAAA=&#10;" path="m0,0l8,20,37,96,69,170,118,275,109,275,61,174,30,100,,26,,0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45;top:5010327;width:31750;height:192088;visibility:visible;mso-wrap-style:square;v-text-anchor:top" coordsize="20,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ljLfxQAA&#10;ANsAAAAPAAAAZHJzL2Rvd25yZXYueG1sRI9PawJBDMXvhX6HIUJvddYKIltHEaG1p6XaHnqMO9k/&#10;uJMZdkZ320/fHARvCe/lvV9Wm9F16kp9bD0bmE0zUMSlty3XBr6/3p6XoGJCtth5JgO/FGGzfnxY&#10;YW79wAe6HlOtJIRjjgaalEKudSwbchinPhCLVvneYZK1r7XtcZBw1+mXLFtohy1LQ4OBdg2V5+PF&#10;GajeP89u/1P9LU+XYT/fFkWYh8KYp8m4fQWVaEx38+36wwq+0MsvMoBe/w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WWMt/FAAAA2wAAAA8AAAAAAAAAAAAAAAAAlwIAAGRycy9k&#10;b3ducmV2LnhtbFBLBQYAAAAABAAEAPUAAACJAwAAAAA=&#10;" path="m0,0l16,72,20,121,18,112,,31,,0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95;top:5202414;width:250825;height:1020763;visibility:visible;mso-wrap-style:square;v-text-anchor:top" coordsize="158,6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" path="m0,0l11,46,22,129,36,211,55,301,76,389,103,476,123,533,144,588,155,632,158,643,142,608,118,544,95,478,69,391,47,302,29,212,13,107,,0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20;top:6215239;width:52388;height:112713;visibility:visible;mso-wrap-style:square;v-text-anchor:top" coordsize="33,7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h87WwAAA&#10;ANsAAAAPAAAAZHJzL2Rvd25yZXYueG1sRE/LqsIwEN0L/kMYwZ2mKohUo/jggrjR6wN0NzRjW2wm&#10;pcm19e+NcMHdHM5zZovGFOJJlcstKxj0IxDEidU5pwrOp5/eBITzyBoLy6TgRQ4W83ZrhrG2Nf/S&#10;8+hTEULYxagg876MpXRJRgZd35bEgbvbyqAPsEqlrrAO4aaQwygaS4M5h4YMS1pnlDyOf0ZBeVht&#10;6vXN7fLLcNL412W7v6VXpbqdZjkF4anxX/G/e6vD/BF8fgkHyPk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wh87WwAAAANsAAAAPAAAAAAAAAAAAAAAAAJcCAABkcnMvZG93bnJl&#10;di54bWxQSwUGAAAAAAQABAD1AAAAhAMAAAAA&#10;" path="m0,0l33,71,24,71,11,36,,0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45;top:5124627;width:23813;height:150813;visibility:visible;mso-wrap-style:square;v-text-anchor:top" coordsize="15,9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SNMiwgAA&#10;ANsAAAAPAAAAZHJzL2Rvd25yZXYueG1sRE/JasMwEL0X8g9iArnVctMSimM5hEAg4EPIUmhvY2ti&#10;m1ojI6mO+/dVodDbPN46+WYyvRjJ+c6ygqckBUFcW91xo+B62T++gvABWWNvmRR8k4dNMXvIMdP2&#10;zicaz6ERMYR9hgraEIZMSl+3ZNAndiCO3M06gyFC10jt8B7DTS+XabqSBjuODS0OtGup/jx/GQVv&#10;5dENevmxr1bP28u7tKWmU6XUYj5t1yACTeFf/Oc+6Dj/BX5/iQfI4g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VI0yLCAAAA2wAAAA8AAAAAAAAAAAAAAAAAlwIAAGRycy9kb3du&#10;cmV2LnhtbFBLBQYAAAAABAAEAPUAAACGAwAAAAA=&#10;" path="m0,0l8,37,8,41,15,95,4,49,,0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82;top:4649964;width:638175;height:1241425;visibility:visible;mso-wrap-style:square;v-text-anchor:top" coordsize="402,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jcbZwwAA&#10;ANsAAAAPAAAAZHJzL2Rvd25yZXYueG1sRE9La8JAEL4L/Q/LFHrTjaJSoptQ7AOpIJj20tuQHbNp&#10;s7Mhu2r013cFwdt8fM9Z5r1txJE6XztWMB4lIIhLp2uuFHx/vQ+fQfiArLFxTArO5CHPHgZLTLU7&#10;8Y6ORahEDGGfogITQptK6UtDFv3ItcSR27vOYoiwq6Tu8BTDbSMnSTKXFmuODQZbWhkq/4qDVTBd&#10;fR4ub9uJfi2mrH8/Nma8/TFKPT32LwsQgfpwF9/cax3nz+D6SzxAZv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gjcbZwwAAANsAAAAPAAAAAAAAAAAAAAAAAJcCAABkcnMvZG93&#10;bnJldi54bWxQSwUGAAAAAAQABAD1AAAAhwMAAAAA&#10;" path="m402,0l402,1,363,39,325,79,290,121,255,164,211,222,171,284,133,346,100,411,71,478,45,546,27,617,13,689,7,761,7,782,,765,1,761,7,688,21,616,40,545,66,475,95,409,130,343,167,281,209,220,253,163,287,120,324,78,362,38,402,0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82;top:5904089;width:58738;height:311150;visibility:visible;mso-wrap-style:square;v-text-anchor:top" coordsize="37,19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nGsjxAAA&#10;ANsAAAAPAAAAZHJzL2Rvd25yZXYueG1sRI/LbsIwEEX3SPyDNZXYFadVeQUMiloqZdMFjw+YxtMk&#10;Ih6H2Hn07zESErsZ3Xvu3NnsBlOJjhpXWlbwNo1AEGdWl5wrOJ++X5cgnEfWWFkmBf/kYLcdjzYY&#10;a9vzgbqjz0UIYRejgsL7OpbSZQUZdFNbEwftzzYGfVibXOoG+xBuKvkeRXNpsORwocCaPgvKLsfW&#10;hBq498uPRX6lpJt9taffVfpTrpSavAzJGoSnwT/NDzrVgZvD/ZcwgNz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9pxrI8QAAADbAAAADwAAAAAAAAAAAAAAAACXAgAAZHJzL2Rv&#10;d25yZXYueG1sUEsFBgAAAAAEAAQA9QAAAIgDAAAAAA==&#10;" path="m0,0l6,15,7,18,12,80,21,134,33,188,37,196,22,162,15,146,5,81,1,40,,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20;top:6223177;width:49213;height:104775;visibility:visible;mso-wrap-style:square;v-text-anchor:top" coordsize="31,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LuxYwgAA&#10;ANsAAAAPAAAAZHJzL2Rvd25yZXYueG1sRE9NawIxEL0X/A9hBC9Ss3qodTWKSEt7kVINpb0Nybi7&#10;uJksm7hu/70pCL3N433OatO7WnTUhsqzgukkA0FsvK24UKCPr4/PIEJEtlh7JgW/FGCzHjysMLf+&#10;yp/UHWIhUgiHHBWUMTa5lMGU5DBMfEOcuJNvHcYE20LaFq8p3NVylmVP0mHFqaHEhnYlmfPh4hTQ&#10;d7fYf/xUZs76Resvuug3M1ZqNOy3SxCR+vgvvrvfbZo/h79f0gFyf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8u7FjCAAAA2wAAAA8AAAAAAAAAAAAAAAAAlwIAAGRycy9kb3du&#10;cmV2LnhtbFBLBQYAAAAABAAEAPUAAACGAwAAAAA=&#10;" path="m0,0l31,66,24,66,,0xe" fillcolor="#44546a [3215]" strokecolor="#44546a [3215]" strokeweight="0">
                          <v:fill opacity="13107f"/>
                          <v:stroke opacity="13107f"/>
                          <v:path arrowok="t" o:connecttype="custom" o:connectlocs="0,0;49213,104775;38100,104775;0,0" o:connectangles="0,0,0,0"/>
                        </v:shape>
                        <v:shape id="Freeform 18" o:spid="_x0000_s1053" style="position:absolute;left:317182;top:5864402;width:11113;height:68263;visibility:visible;mso-wrap-style:square;v-text-anchor:top" coordsize="7,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N6SywgAA&#10;ANsAAAAPAAAAZHJzL2Rvd25yZXYueG1sRI9PawIxEMXvhX6HMAVvNasHKVujiFjoRbD+gR6HZNys&#10;bibLJurqp+8cCt5meG/e+8103odGXalLdWQDo2EBithGV3NlYL/7ev8AlTKywyYyGbhTgvns9WWK&#10;pYs3/qHrNldKQjiVaMDn3JZaJ+spYBrGlli0Y+wCZlm7SrsObxIeGj0uiokOWLM0eGxp6cmet5dg&#10;oPYnXB8eNuFBr/bRnja/mipjBm/94hNUpj4/zf/X307wBVZ+kQH07A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M3pLLCAAAA2wAAAA8AAAAAAAAAAAAAAAAAlwIAAGRycy9kb3du&#10;cmV2LnhtbFBLBQYAAAAABAAEAPUAAACGAwAAAAA=&#10;" path="m0,0l7,17,7,43,6,40,,25,,0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95;top:6135864;width:73025;height:192088;visibility:visible;mso-wrap-style:square;v-text-anchor:top" coordsize="46,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QkBvwAA&#10;ANsAAAAPAAAAZHJzL2Rvd25yZXYueG1sRE9Ni8IwEL0L/ocwgjdN3YNoNYoKC7I96Qpex2Zsis0k&#10;NFmt/94Iwt7m8T5nue5sI+7Uhtqxgsk4A0FcOl1zpeD0+z2agQgRWWPjmBQ8KcB61e8tMdfuwQe6&#10;H2MlUgiHHBWYGH0uZSgNWQxj54kTd3WtxZhgW0nd4iOF20Z+ZdlUWqw5NRj0tDNU3o5/VkGxNfO6&#10;OvxMiq2c+osvzvvN6azUcNBtFiAidfFf/HHvdZo/h/cv6QC5eg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L6NCQG/AAAA2wAAAA8AAAAAAAAAAAAAAAAAlwIAAGRycy9kb3ducmV2&#10;LnhtbFBLBQYAAAAABAAEAPUAAACDAwAAAAA=&#10;" path="m0,0l7,16,22,50,33,86,46,121,45,121,14,55,11,44,,0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3DA9FF7" wp14:editId="3537AAE9">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400425" cy="19621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00425" cy="196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C1EBD2" w14:textId="5736449C" w:rsidR="00393B94" w:rsidRPr="001F60C6" w:rsidRDefault="00393B94">
                                <w:pPr>
                                  <w:pStyle w:val="NoSpacing"/>
                                  <w:rPr>
                                    <w:color w:val="5B9BD5"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3DA9FF7" id="_x0000_t202" coordsize="21600,21600" o:spt="202" path="m0,0l0,21600,21600,21600,21600,0xe">
                    <v:stroke joinstyle="miter"/>
                    <v:path gradientshapeok="t" o:connecttype="rect"/>
                  </v:shapetype>
                  <v:shape id="Text Box 32" o:spid="_x0000_s1055" type="#_x0000_t202" style="position:absolute;margin-left:0;margin-top:0;width:267.75pt;height:15.4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" filled="f" stroked="f" strokeweight=".5pt">
                    <v:textbox style="mso-fit-shape-to-text:t" inset="0,0,0,0">
                      <w:txbxContent>
                        <w:p w14:paraId="2DC1EBD2" w14:textId="5736449C" w:rsidR="00393B94" w:rsidRPr="001F60C6" w:rsidRDefault="00393B94">
                          <w:pPr>
                            <w:pStyle w:val="NoSpacing"/>
                            <w:rPr>
                              <w:color w:val="5B9BD5" w:themeColor="accent1"/>
                              <w:sz w:val="26"/>
                              <w:szCs w:val="26"/>
                            </w:rPr>
                          </w:pPr>
                        </w:p>
                      </w:txbxContent>
                    </v:textbox>
                    <w10:wrap anchorx="page" anchory="page"/>
                  </v:shape>
                </w:pict>
              </mc:Fallback>
            </mc:AlternateContent>
          </w:r>
        </w:p>
        <w:p w14:paraId="5CD310F7" w14:textId="77777777" w:rsidR="0021384F" w:rsidRDefault="00E83EC1">
          <w:r>
            <w:rPr>
              <w:noProof/>
            </w:rPr>
            <mc:AlternateContent>
              <mc:Choice Requires="wps">
                <w:drawing>
                  <wp:anchor distT="0" distB="0" distL="114300" distR="114300" simplePos="0" relativeHeight="251660288" behindDoc="0" locked="0" layoutInCell="1" allowOverlap="1" wp14:anchorId="33A480DD" wp14:editId="50077224">
                    <wp:simplePos x="0" y="0"/>
                    <wp:positionH relativeFrom="page">
                      <wp:posOffset>1127051</wp:posOffset>
                    </wp:positionH>
                    <wp:positionV relativeFrom="page">
                      <wp:posOffset>2697480</wp:posOffset>
                    </wp:positionV>
                    <wp:extent cx="6075754" cy="3774440"/>
                    <wp:effectExtent l="0" t="0" r="20320" b="10160"/>
                    <wp:wrapNone/>
                    <wp:docPr id="1" name="Text Box 1"/>
                    <wp:cNvGraphicFramePr/>
                    <a:graphic xmlns:a="http://schemas.openxmlformats.org/drawingml/2006/main">
                      <a:graphicData uri="http://schemas.microsoft.com/office/word/2010/wordprocessingShape">
                        <wps:wsp>
                          <wps:cNvSpPr txBox="1"/>
                          <wps:spPr>
                            <a:xfrm>
                              <a:off x="0" y="0"/>
                              <a:ext cx="6075754" cy="3774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7D058" w14:textId="6BD10818" w:rsidR="00393B94" w:rsidRPr="001F60C6" w:rsidRDefault="00393B94" w:rsidP="00DC5EFA">
                                <w:pPr>
                                  <w:pStyle w:val="NoSpacing"/>
                                  <w:rPr>
                                    <w:rFonts w:eastAsiaTheme="majorEastAsia"/>
                                    <w:color w:val="262626" w:themeColor="text1" w:themeTint="D9"/>
                                    <w:sz w:val="48"/>
                                    <w:szCs w:val="48"/>
                                  </w:rPr>
                                </w:pPr>
                                <w:r w:rsidRPr="001F60C6">
                                  <w:rPr>
                                    <w:rFonts w:eastAsiaTheme="majorEastAsia"/>
                                    <w:color w:val="262626" w:themeColor="text1" w:themeTint="D9"/>
                                    <w:sz w:val="48"/>
                                    <w:szCs w:val="48"/>
                                  </w:rPr>
                                  <w:t xml:space="preserve">Student Name: </w:t>
                                </w:r>
                                <w:r>
                                  <w:rPr>
                                    <w:rFonts w:eastAsiaTheme="majorEastAsia"/>
                                    <w:color w:val="262626" w:themeColor="text1" w:themeTint="D9"/>
                                    <w:sz w:val="48"/>
                                    <w:szCs w:val="48"/>
                                  </w:rPr>
                                  <w:t>Aakash Sapkota.</w:t>
                                </w:r>
                              </w:p>
                              <w:p w14:paraId="16FBB9DA" w14:textId="04B340FE" w:rsidR="00393B94" w:rsidRDefault="00393B94" w:rsidP="00DC5EFA">
                                <w:pPr>
                                  <w:pStyle w:val="NoSpacing"/>
                                  <w:rPr>
                                    <w:rFonts w:eastAsiaTheme="majorEastAsia"/>
                                    <w:color w:val="262626" w:themeColor="text1" w:themeTint="D9"/>
                                    <w:sz w:val="48"/>
                                    <w:szCs w:val="48"/>
                                  </w:rPr>
                                </w:pPr>
                                <w:r w:rsidRPr="001F60C6">
                                  <w:rPr>
                                    <w:rFonts w:eastAsiaTheme="majorEastAsia"/>
                                    <w:color w:val="262626" w:themeColor="text1" w:themeTint="D9"/>
                                    <w:sz w:val="48"/>
                                    <w:szCs w:val="48"/>
                                  </w:rPr>
                                  <w:t>Student Number:</w:t>
                                </w:r>
                                <w:r>
                                  <w:rPr>
                                    <w:rFonts w:eastAsiaTheme="majorEastAsia"/>
                                    <w:color w:val="262626" w:themeColor="text1" w:themeTint="D9"/>
                                    <w:sz w:val="48"/>
                                    <w:szCs w:val="48"/>
                                  </w:rPr>
                                  <w:t xml:space="preserve"> 1711136.</w:t>
                                </w:r>
                              </w:p>
                              <w:p w14:paraId="7E1B5344" w14:textId="2E0EB144" w:rsidR="00393B94" w:rsidRDefault="00393B94" w:rsidP="00DC5EFA">
                                <w:pPr>
                                  <w:pStyle w:val="NoSpacing"/>
                                  <w:rPr>
                                    <w:rFonts w:eastAsiaTheme="majorEastAsia"/>
                                    <w:color w:val="262626" w:themeColor="text1" w:themeTint="D9"/>
                                    <w:sz w:val="48"/>
                                    <w:szCs w:val="48"/>
                                  </w:rPr>
                                </w:pPr>
                                <w:r>
                                  <w:rPr>
                                    <w:rFonts w:eastAsiaTheme="majorEastAsia"/>
                                    <w:color w:val="262626" w:themeColor="text1" w:themeTint="D9"/>
                                    <w:sz w:val="48"/>
                                    <w:szCs w:val="48"/>
                                  </w:rPr>
                                  <w:t xml:space="preserve">Module: Developing workplace critical thinking. </w:t>
                                </w:r>
                              </w:p>
                              <w:p w14:paraId="79564FA9" w14:textId="6E1FCE5A" w:rsidR="00393B94" w:rsidRDefault="00393B94" w:rsidP="00DC5EFA">
                                <w:pPr>
                                  <w:pStyle w:val="NoSpacing"/>
                                  <w:rPr>
                                    <w:rFonts w:eastAsiaTheme="majorEastAsia"/>
                                    <w:color w:val="262626" w:themeColor="text1" w:themeTint="D9"/>
                                    <w:sz w:val="48"/>
                                    <w:szCs w:val="48"/>
                                  </w:rPr>
                                </w:pPr>
                                <w:r>
                                  <w:rPr>
                                    <w:rFonts w:eastAsiaTheme="majorEastAsia"/>
                                    <w:color w:val="262626" w:themeColor="text1" w:themeTint="D9"/>
                                    <w:sz w:val="48"/>
                                    <w:szCs w:val="48"/>
                                  </w:rPr>
                                  <w:t>Module Code: BMSK5001.</w:t>
                                </w:r>
                              </w:p>
                              <w:p w14:paraId="155F3A01" w14:textId="5A7A3FC7" w:rsidR="00393B94" w:rsidRDefault="00393B94" w:rsidP="00DC5EFA">
                                <w:pPr>
                                  <w:pStyle w:val="NoSpacing"/>
                                  <w:rPr>
                                    <w:rFonts w:eastAsiaTheme="majorEastAsia"/>
                                    <w:color w:val="262626" w:themeColor="text1" w:themeTint="D9"/>
                                    <w:sz w:val="48"/>
                                    <w:szCs w:val="48"/>
                                  </w:rPr>
                                </w:pPr>
                                <w:r>
                                  <w:rPr>
                                    <w:rFonts w:eastAsiaTheme="majorEastAsia"/>
                                    <w:color w:val="262626" w:themeColor="text1" w:themeTint="D9"/>
                                    <w:sz w:val="48"/>
                                    <w:szCs w:val="48"/>
                                  </w:rPr>
                                  <w:t>Assignment Title: How individuals’ beliefs, attitudes and values impact on workplace behaviour.</w:t>
                                </w:r>
                              </w:p>
                              <w:p w14:paraId="36A97A7B" w14:textId="2E52F53B" w:rsidR="00393B94" w:rsidRPr="001F60C6" w:rsidRDefault="00393B94" w:rsidP="00DC5EFA">
                                <w:pPr>
                                  <w:pStyle w:val="NoSpacing"/>
                                  <w:rPr>
                                    <w:rFonts w:eastAsiaTheme="majorEastAsia"/>
                                    <w:color w:val="262626" w:themeColor="text1" w:themeTint="D9"/>
                                    <w:sz w:val="48"/>
                                    <w:szCs w:val="48"/>
                                  </w:rPr>
                                </w:pPr>
                                <w:r>
                                  <w:rPr>
                                    <w:rFonts w:eastAsiaTheme="majorEastAsia"/>
                                    <w:color w:val="262626" w:themeColor="text1" w:themeTint="D9"/>
                                    <w:sz w:val="48"/>
                                    <w:szCs w:val="48"/>
                                  </w:rPr>
                                  <w:t>Lecturer: Paul Ranson.</w:t>
                                </w:r>
                              </w:p>
                              <w:p w14:paraId="27F107A8" w14:textId="77777777" w:rsidR="00393B94" w:rsidRPr="00DC5EFA" w:rsidRDefault="00393B94" w:rsidP="00DC5EFA">
                                <w:pPr>
                                  <w:pStyle w:val="NoSpacing"/>
                                  <w:rPr>
                                    <w:rFonts w:eastAsiaTheme="majorEastAsia"/>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3A480DD" id="Text Box 1" o:spid="_x0000_s1056" type="#_x0000_t202" style="position:absolute;margin-left:88.75pt;margin-top:212.4pt;width:478.4pt;height:297.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" filled="f" stroked="f" strokeweight=".5pt">
                    <v:textbox inset="0,0,0,0">
                      <w:txbxContent>
                        <w:p w14:paraId="7857D058" w14:textId="6BD10818" w:rsidR="00393B94" w:rsidRPr="001F60C6" w:rsidRDefault="00393B94" w:rsidP="00DC5EFA">
                          <w:pPr>
                            <w:pStyle w:val="NoSpacing"/>
                            <w:rPr>
                              <w:rFonts w:eastAsiaTheme="majorEastAsia"/>
                              <w:color w:val="262626" w:themeColor="text1" w:themeTint="D9"/>
                              <w:sz w:val="48"/>
                              <w:szCs w:val="48"/>
                            </w:rPr>
                          </w:pPr>
                          <w:r w:rsidRPr="001F60C6">
                            <w:rPr>
                              <w:rFonts w:eastAsiaTheme="majorEastAsia"/>
                              <w:color w:val="262626" w:themeColor="text1" w:themeTint="D9"/>
                              <w:sz w:val="48"/>
                              <w:szCs w:val="48"/>
                            </w:rPr>
                            <w:t xml:space="preserve">Student Name: </w:t>
                          </w:r>
                          <w:r>
                            <w:rPr>
                              <w:rFonts w:eastAsiaTheme="majorEastAsia"/>
                              <w:color w:val="262626" w:themeColor="text1" w:themeTint="D9"/>
                              <w:sz w:val="48"/>
                              <w:szCs w:val="48"/>
                            </w:rPr>
                            <w:t>Aakash Sapkota.</w:t>
                          </w:r>
                        </w:p>
                        <w:p w14:paraId="16FBB9DA" w14:textId="04B340FE" w:rsidR="00393B94" w:rsidRDefault="00393B94" w:rsidP="00DC5EFA">
                          <w:pPr>
                            <w:pStyle w:val="NoSpacing"/>
                            <w:rPr>
                              <w:rFonts w:eastAsiaTheme="majorEastAsia"/>
                              <w:color w:val="262626" w:themeColor="text1" w:themeTint="D9"/>
                              <w:sz w:val="48"/>
                              <w:szCs w:val="48"/>
                            </w:rPr>
                          </w:pPr>
                          <w:r w:rsidRPr="001F60C6">
                            <w:rPr>
                              <w:rFonts w:eastAsiaTheme="majorEastAsia"/>
                              <w:color w:val="262626" w:themeColor="text1" w:themeTint="D9"/>
                              <w:sz w:val="48"/>
                              <w:szCs w:val="48"/>
                            </w:rPr>
                            <w:t>Student Number:</w:t>
                          </w:r>
                          <w:r>
                            <w:rPr>
                              <w:rFonts w:eastAsiaTheme="majorEastAsia"/>
                              <w:color w:val="262626" w:themeColor="text1" w:themeTint="D9"/>
                              <w:sz w:val="48"/>
                              <w:szCs w:val="48"/>
                            </w:rPr>
                            <w:t xml:space="preserve"> 1711136.</w:t>
                          </w:r>
                        </w:p>
                        <w:p w14:paraId="7E1B5344" w14:textId="2E0EB144" w:rsidR="00393B94" w:rsidRDefault="00393B94" w:rsidP="00DC5EFA">
                          <w:pPr>
                            <w:pStyle w:val="NoSpacing"/>
                            <w:rPr>
                              <w:rFonts w:eastAsiaTheme="majorEastAsia"/>
                              <w:color w:val="262626" w:themeColor="text1" w:themeTint="D9"/>
                              <w:sz w:val="48"/>
                              <w:szCs w:val="48"/>
                            </w:rPr>
                          </w:pPr>
                          <w:r>
                            <w:rPr>
                              <w:rFonts w:eastAsiaTheme="majorEastAsia"/>
                              <w:color w:val="262626" w:themeColor="text1" w:themeTint="D9"/>
                              <w:sz w:val="48"/>
                              <w:szCs w:val="48"/>
                            </w:rPr>
                            <w:t xml:space="preserve">Module: Developing workplace critical thinking. </w:t>
                          </w:r>
                        </w:p>
                        <w:p w14:paraId="79564FA9" w14:textId="6E1FCE5A" w:rsidR="00393B94" w:rsidRDefault="00393B94" w:rsidP="00DC5EFA">
                          <w:pPr>
                            <w:pStyle w:val="NoSpacing"/>
                            <w:rPr>
                              <w:rFonts w:eastAsiaTheme="majorEastAsia"/>
                              <w:color w:val="262626" w:themeColor="text1" w:themeTint="D9"/>
                              <w:sz w:val="48"/>
                              <w:szCs w:val="48"/>
                            </w:rPr>
                          </w:pPr>
                          <w:r>
                            <w:rPr>
                              <w:rFonts w:eastAsiaTheme="majorEastAsia"/>
                              <w:color w:val="262626" w:themeColor="text1" w:themeTint="D9"/>
                              <w:sz w:val="48"/>
                              <w:szCs w:val="48"/>
                            </w:rPr>
                            <w:t>Module Code: BMSK5001.</w:t>
                          </w:r>
                        </w:p>
                        <w:p w14:paraId="155F3A01" w14:textId="5A7A3FC7" w:rsidR="00393B94" w:rsidRDefault="00393B94" w:rsidP="00DC5EFA">
                          <w:pPr>
                            <w:pStyle w:val="NoSpacing"/>
                            <w:rPr>
                              <w:rFonts w:eastAsiaTheme="majorEastAsia"/>
                              <w:color w:val="262626" w:themeColor="text1" w:themeTint="D9"/>
                              <w:sz w:val="48"/>
                              <w:szCs w:val="48"/>
                            </w:rPr>
                          </w:pPr>
                          <w:r>
                            <w:rPr>
                              <w:rFonts w:eastAsiaTheme="majorEastAsia"/>
                              <w:color w:val="262626" w:themeColor="text1" w:themeTint="D9"/>
                              <w:sz w:val="48"/>
                              <w:szCs w:val="48"/>
                            </w:rPr>
                            <w:t>Assignment Title: How individuals’ beliefs, attitudes and values impact on workplace behaviour.</w:t>
                          </w:r>
                        </w:p>
                        <w:p w14:paraId="36A97A7B" w14:textId="2E52F53B" w:rsidR="00393B94" w:rsidRPr="001F60C6" w:rsidRDefault="00393B94" w:rsidP="00DC5EFA">
                          <w:pPr>
                            <w:pStyle w:val="NoSpacing"/>
                            <w:rPr>
                              <w:rFonts w:eastAsiaTheme="majorEastAsia"/>
                              <w:color w:val="262626" w:themeColor="text1" w:themeTint="D9"/>
                              <w:sz w:val="48"/>
                              <w:szCs w:val="48"/>
                            </w:rPr>
                          </w:pPr>
                          <w:r>
                            <w:rPr>
                              <w:rFonts w:eastAsiaTheme="majorEastAsia"/>
                              <w:color w:val="262626" w:themeColor="text1" w:themeTint="D9"/>
                              <w:sz w:val="48"/>
                              <w:szCs w:val="48"/>
                            </w:rPr>
                            <w:t>Lecturer: Paul Ranson.</w:t>
                          </w:r>
                        </w:p>
                        <w:p w14:paraId="27F107A8" w14:textId="77777777" w:rsidR="00393B94" w:rsidRPr="00DC5EFA" w:rsidRDefault="00393B94" w:rsidP="00DC5EFA">
                          <w:pPr>
                            <w:pStyle w:val="NoSpacing"/>
                            <w:rPr>
                              <w:rFonts w:eastAsiaTheme="majorEastAsia"/>
                              <w:color w:val="262626" w:themeColor="text1" w:themeTint="D9"/>
                              <w:sz w:val="72"/>
                            </w:rPr>
                          </w:pPr>
                        </w:p>
                      </w:txbxContent>
                    </v:textbox>
                    <w10:wrap anchorx="page" anchory="page"/>
                  </v:shape>
                </w:pict>
              </mc:Fallback>
            </mc:AlternateContent>
          </w:r>
          <w:r w:rsidR="001F60C6">
            <w:rPr>
              <w:noProof/>
            </w:rPr>
            <mc:AlternateContent>
              <mc:Choice Requires="wps">
                <w:drawing>
                  <wp:anchor distT="0" distB="0" distL="114300" distR="114300" simplePos="0" relativeHeight="251662336" behindDoc="0" locked="0" layoutInCell="1" allowOverlap="1" wp14:anchorId="2D6E8A81" wp14:editId="509C4A46">
                    <wp:simplePos x="0" y="0"/>
                    <wp:positionH relativeFrom="column">
                      <wp:posOffset>2790825</wp:posOffset>
                    </wp:positionH>
                    <wp:positionV relativeFrom="paragraph">
                      <wp:posOffset>238760</wp:posOffset>
                    </wp:positionV>
                    <wp:extent cx="3142615" cy="91440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314261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5E2A209" w14:textId="346F7D83" w:rsidR="00393B94" w:rsidRPr="001F60C6" w:rsidRDefault="00393B94">
                                <w:pPr>
                                  <w:rPr>
                                    <w:b/>
                                    <w:color w:val="F7CAAC" w:themeColor="accent2" w:themeTint="66"/>
                                    <w:sz w:val="72"/>
                                    <w:szCs w:val="72"/>
                                    <w14:textOutline w14:w="22225" w14:cap="flat" w14:cmpd="sng" w14:algn="ctr">
                                      <w14:solidFill>
                                        <w14:schemeClr w14:val="accent2"/>
                                      </w14:solidFill>
                                      <w14:prstDash w14:val="solid"/>
                                      <w14:round/>
                                    </w14:textOutline>
                                  </w:rPr>
                                </w:pPr>
                                <w:r w:rsidRPr="001F60C6">
                                  <w:rPr>
                                    <w:b/>
                                    <w:color w:val="F7CAAC" w:themeColor="accent2" w:themeTint="66"/>
                                    <w:sz w:val="72"/>
                                    <w:szCs w:val="72"/>
                                    <w14:textOutline w14:w="22225" w14:cap="flat" w14:cmpd="sng" w14:algn="ctr">
                                      <w14:solidFill>
                                        <w14:schemeClr w14:val="accent2"/>
                                      </w14:solidFill>
                                      <w14:prstDash w14:val="solid"/>
                                      <w14:round/>
                                    </w14:textOutline>
                                  </w:rPr>
                                  <w:t>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6E8A81" id="Text Box 33" o:spid="_x0000_s1057" type="#_x0000_t202" style="position:absolute;margin-left:219.75pt;margin-top:18.8pt;width:247.45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" filled="f" stroked="f">
                    <v:textbox>
                      <w:txbxContent>
                        <w:p w14:paraId="55E2A209" w14:textId="346F7D83" w:rsidR="00393B94" w:rsidRPr="001F60C6" w:rsidRDefault="00393B94">
                          <w:pPr>
                            <w:rPr>
                              <w:b/>
                              <w:color w:val="F7CAAC" w:themeColor="accent2" w:themeTint="66"/>
                              <w:sz w:val="72"/>
                              <w:szCs w:val="72"/>
                              <w14:textOutline w14:w="22225" w14:cap="flat" w14:cmpd="sng" w14:algn="ctr">
                                <w14:solidFill>
                                  <w14:schemeClr w14:val="accent2"/>
                                </w14:solidFill>
                                <w14:prstDash w14:val="solid"/>
                                <w14:round/>
                              </w14:textOutline>
                            </w:rPr>
                          </w:pPr>
                          <w:r w:rsidRPr="001F60C6">
                            <w:rPr>
                              <w:b/>
                              <w:color w:val="F7CAAC" w:themeColor="accent2" w:themeTint="66"/>
                              <w:sz w:val="72"/>
                              <w:szCs w:val="72"/>
                              <w14:textOutline w14:w="22225" w14:cap="flat" w14:cmpd="sng" w14:algn="ctr">
                                <w14:solidFill>
                                  <w14:schemeClr w14:val="accent2"/>
                                </w14:solidFill>
                                <w14:prstDash w14:val="solid"/>
                                <w14:round/>
                              </w14:textOutline>
                            </w:rPr>
                            <w:t>REPORT</w:t>
                          </w:r>
                        </w:p>
                      </w:txbxContent>
                    </v:textbox>
                    <w10:wrap type="square"/>
                  </v:shape>
                </w:pict>
              </mc:Fallback>
            </mc:AlternateContent>
          </w:r>
          <w:r w:rsidR="00DC5EFA">
            <w:br w:type="page"/>
          </w:r>
        </w:p>
        <w:p w14:paraId="2D996C25" w14:textId="283EAE79" w:rsidR="00FA6A7E" w:rsidRPr="0021384F" w:rsidRDefault="00393B94"/>
      </w:sdtContent>
    </w:sdt>
    <w:p w14:paraId="65582FF1" w14:textId="77777777" w:rsidR="001F60C6" w:rsidRDefault="001F60C6"/>
    <w:sdt>
      <w:sdtPr>
        <w:rPr>
          <w:smallCaps w:val="0"/>
          <w:spacing w:val="0"/>
          <w:sz w:val="24"/>
          <w:szCs w:val="24"/>
        </w:rPr>
        <w:id w:val="-126473847"/>
        <w:docPartObj>
          <w:docPartGallery w:val="Table of Contents"/>
          <w:docPartUnique/>
        </w:docPartObj>
      </w:sdtPr>
      <w:sdtEndPr>
        <w:rPr>
          <w:b/>
          <w:bCs/>
          <w:noProof/>
        </w:rPr>
      </w:sdtEndPr>
      <w:sdtContent>
        <w:p w14:paraId="7650EFCD" w14:textId="3BFD3734" w:rsidR="00FA6A7E" w:rsidRDefault="00FA6A7E">
          <w:pPr>
            <w:pStyle w:val="TOCHeading"/>
          </w:pPr>
          <w:r>
            <w:t>Table of Contents</w:t>
          </w:r>
        </w:p>
        <w:p w14:paraId="2AC97A78" w14:textId="77777777" w:rsidR="00FA6A7E" w:rsidRDefault="00FA6A7E">
          <w:pPr>
            <w:pStyle w:val="TOC1"/>
            <w:tabs>
              <w:tab w:val="right" w:leader="dot" w:pos="9010"/>
            </w:tabs>
            <w:rPr>
              <w:rFonts w:eastAsiaTheme="minorEastAsia" w:cstheme="minorBidi"/>
              <w:b w:val="0"/>
              <w:bCs w:val="0"/>
              <w:noProof/>
            </w:rPr>
          </w:pPr>
          <w:r>
            <w:rPr>
              <w:b w:val="0"/>
              <w:bCs w:val="0"/>
            </w:rPr>
            <w:fldChar w:fldCharType="begin"/>
          </w:r>
          <w:r>
            <w:instrText xml:space="preserve"> TOC \o "1-3" \h \z \u </w:instrText>
          </w:r>
          <w:r>
            <w:rPr>
              <w:b w:val="0"/>
              <w:bCs w:val="0"/>
            </w:rPr>
            <w:fldChar w:fldCharType="separate"/>
          </w:r>
          <w:hyperlink w:anchor="_Toc15608965" w:history="1">
            <w:r w:rsidRPr="00102689">
              <w:rPr>
                <w:rStyle w:val="Hyperlink"/>
                <w:noProof/>
              </w:rPr>
              <w:t>Beliefs, Values and Attitudes.</w:t>
            </w:r>
            <w:r>
              <w:rPr>
                <w:noProof/>
                <w:webHidden/>
              </w:rPr>
              <w:tab/>
            </w:r>
            <w:r>
              <w:rPr>
                <w:noProof/>
                <w:webHidden/>
              </w:rPr>
              <w:fldChar w:fldCharType="begin"/>
            </w:r>
            <w:r>
              <w:rPr>
                <w:noProof/>
                <w:webHidden/>
              </w:rPr>
              <w:instrText xml:space="preserve"> PAGEREF _Toc15608965 \h </w:instrText>
            </w:r>
            <w:r>
              <w:rPr>
                <w:noProof/>
                <w:webHidden/>
              </w:rPr>
            </w:r>
            <w:r>
              <w:rPr>
                <w:noProof/>
                <w:webHidden/>
              </w:rPr>
              <w:fldChar w:fldCharType="separate"/>
            </w:r>
            <w:r>
              <w:rPr>
                <w:noProof/>
                <w:webHidden/>
              </w:rPr>
              <w:t>3</w:t>
            </w:r>
            <w:r>
              <w:rPr>
                <w:noProof/>
                <w:webHidden/>
              </w:rPr>
              <w:fldChar w:fldCharType="end"/>
            </w:r>
          </w:hyperlink>
        </w:p>
        <w:p w14:paraId="0E6C0C2A" w14:textId="77777777" w:rsidR="00FA6A7E" w:rsidRDefault="00393B94">
          <w:pPr>
            <w:pStyle w:val="TOC1"/>
            <w:tabs>
              <w:tab w:val="right" w:leader="dot" w:pos="9010"/>
            </w:tabs>
            <w:rPr>
              <w:rFonts w:eastAsiaTheme="minorEastAsia" w:cstheme="minorBidi"/>
              <w:b w:val="0"/>
              <w:bCs w:val="0"/>
              <w:noProof/>
            </w:rPr>
          </w:pPr>
          <w:hyperlink w:anchor="_Toc15608966" w:history="1">
            <w:r w:rsidR="00FA6A7E" w:rsidRPr="00102689">
              <w:rPr>
                <w:rStyle w:val="Hyperlink"/>
                <w:noProof/>
              </w:rPr>
              <w:t>Relationship between Beliefs, Values and Attitudes.</w:t>
            </w:r>
            <w:r w:rsidR="00FA6A7E">
              <w:rPr>
                <w:noProof/>
                <w:webHidden/>
              </w:rPr>
              <w:tab/>
            </w:r>
            <w:r w:rsidR="00FA6A7E">
              <w:rPr>
                <w:noProof/>
                <w:webHidden/>
              </w:rPr>
              <w:fldChar w:fldCharType="begin"/>
            </w:r>
            <w:r w:rsidR="00FA6A7E">
              <w:rPr>
                <w:noProof/>
                <w:webHidden/>
              </w:rPr>
              <w:instrText xml:space="preserve"> PAGEREF _Toc15608966 \h </w:instrText>
            </w:r>
            <w:r w:rsidR="00FA6A7E">
              <w:rPr>
                <w:noProof/>
                <w:webHidden/>
              </w:rPr>
            </w:r>
            <w:r w:rsidR="00FA6A7E">
              <w:rPr>
                <w:noProof/>
                <w:webHidden/>
              </w:rPr>
              <w:fldChar w:fldCharType="separate"/>
            </w:r>
            <w:r w:rsidR="00FA6A7E">
              <w:rPr>
                <w:noProof/>
                <w:webHidden/>
              </w:rPr>
              <w:t>4</w:t>
            </w:r>
            <w:r w:rsidR="00FA6A7E">
              <w:rPr>
                <w:noProof/>
                <w:webHidden/>
              </w:rPr>
              <w:fldChar w:fldCharType="end"/>
            </w:r>
          </w:hyperlink>
        </w:p>
        <w:p w14:paraId="621B4E12" w14:textId="77777777" w:rsidR="00FA6A7E" w:rsidRDefault="00393B94">
          <w:pPr>
            <w:pStyle w:val="TOC1"/>
            <w:tabs>
              <w:tab w:val="right" w:leader="dot" w:pos="9010"/>
            </w:tabs>
            <w:rPr>
              <w:rFonts w:eastAsiaTheme="minorEastAsia" w:cstheme="minorBidi"/>
              <w:b w:val="0"/>
              <w:bCs w:val="0"/>
              <w:noProof/>
            </w:rPr>
          </w:pPr>
          <w:hyperlink w:anchor="_Toc15608967" w:history="1">
            <w:r w:rsidR="00FA6A7E" w:rsidRPr="00102689">
              <w:rPr>
                <w:rStyle w:val="Hyperlink"/>
                <w:noProof/>
              </w:rPr>
              <w:t>Personal Values and Beliefs.</w:t>
            </w:r>
            <w:r w:rsidR="00FA6A7E">
              <w:rPr>
                <w:noProof/>
                <w:webHidden/>
              </w:rPr>
              <w:tab/>
            </w:r>
            <w:r w:rsidR="00FA6A7E">
              <w:rPr>
                <w:noProof/>
                <w:webHidden/>
              </w:rPr>
              <w:fldChar w:fldCharType="begin"/>
            </w:r>
            <w:r w:rsidR="00FA6A7E">
              <w:rPr>
                <w:noProof/>
                <w:webHidden/>
              </w:rPr>
              <w:instrText xml:space="preserve"> PAGEREF _Toc15608967 \h </w:instrText>
            </w:r>
            <w:r w:rsidR="00FA6A7E">
              <w:rPr>
                <w:noProof/>
                <w:webHidden/>
              </w:rPr>
            </w:r>
            <w:r w:rsidR="00FA6A7E">
              <w:rPr>
                <w:noProof/>
                <w:webHidden/>
              </w:rPr>
              <w:fldChar w:fldCharType="separate"/>
            </w:r>
            <w:r w:rsidR="00FA6A7E">
              <w:rPr>
                <w:noProof/>
                <w:webHidden/>
              </w:rPr>
              <w:t>6</w:t>
            </w:r>
            <w:r w:rsidR="00FA6A7E">
              <w:rPr>
                <w:noProof/>
                <w:webHidden/>
              </w:rPr>
              <w:fldChar w:fldCharType="end"/>
            </w:r>
          </w:hyperlink>
        </w:p>
        <w:p w14:paraId="4C8EE5D3" w14:textId="77777777" w:rsidR="00FA6A7E" w:rsidRDefault="00393B94">
          <w:pPr>
            <w:pStyle w:val="TOC1"/>
            <w:tabs>
              <w:tab w:val="right" w:leader="dot" w:pos="9010"/>
            </w:tabs>
            <w:rPr>
              <w:rFonts w:eastAsiaTheme="minorEastAsia" w:cstheme="minorBidi"/>
              <w:b w:val="0"/>
              <w:bCs w:val="0"/>
              <w:noProof/>
            </w:rPr>
          </w:pPr>
          <w:hyperlink w:anchor="_Toc15608968" w:history="1">
            <w:r w:rsidR="00FA6A7E" w:rsidRPr="00102689">
              <w:rPr>
                <w:rStyle w:val="Hyperlink"/>
                <w:noProof/>
              </w:rPr>
              <w:t>ORGANISATION – JURYS INN.</w:t>
            </w:r>
            <w:r w:rsidR="00FA6A7E">
              <w:rPr>
                <w:noProof/>
                <w:webHidden/>
              </w:rPr>
              <w:tab/>
            </w:r>
            <w:r w:rsidR="00FA6A7E">
              <w:rPr>
                <w:noProof/>
                <w:webHidden/>
              </w:rPr>
              <w:fldChar w:fldCharType="begin"/>
            </w:r>
            <w:r w:rsidR="00FA6A7E">
              <w:rPr>
                <w:noProof/>
                <w:webHidden/>
              </w:rPr>
              <w:instrText xml:space="preserve"> PAGEREF _Toc15608968 \h </w:instrText>
            </w:r>
            <w:r w:rsidR="00FA6A7E">
              <w:rPr>
                <w:noProof/>
                <w:webHidden/>
              </w:rPr>
            </w:r>
            <w:r w:rsidR="00FA6A7E">
              <w:rPr>
                <w:noProof/>
                <w:webHidden/>
              </w:rPr>
              <w:fldChar w:fldCharType="separate"/>
            </w:r>
            <w:r w:rsidR="00FA6A7E">
              <w:rPr>
                <w:noProof/>
                <w:webHidden/>
              </w:rPr>
              <w:t>6</w:t>
            </w:r>
            <w:r w:rsidR="00FA6A7E">
              <w:rPr>
                <w:noProof/>
                <w:webHidden/>
              </w:rPr>
              <w:fldChar w:fldCharType="end"/>
            </w:r>
          </w:hyperlink>
        </w:p>
        <w:p w14:paraId="2113AEF7" w14:textId="77777777" w:rsidR="00FA6A7E" w:rsidRDefault="00393B94">
          <w:pPr>
            <w:pStyle w:val="TOC1"/>
            <w:tabs>
              <w:tab w:val="right" w:leader="dot" w:pos="9010"/>
            </w:tabs>
            <w:rPr>
              <w:rFonts w:eastAsiaTheme="minorEastAsia" w:cstheme="minorBidi"/>
              <w:b w:val="0"/>
              <w:bCs w:val="0"/>
              <w:noProof/>
            </w:rPr>
          </w:pPr>
          <w:hyperlink w:anchor="_Toc15608969" w:history="1">
            <w:r w:rsidR="00FA6A7E" w:rsidRPr="00102689">
              <w:rPr>
                <w:rStyle w:val="Hyperlink"/>
                <w:noProof/>
              </w:rPr>
              <w:t>BELIEFS, VALUES AND ATTITUDES TOWARDS JURYS INN.</w:t>
            </w:r>
            <w:r w:rsidR="00FA6A7E">
              <w:rPr>
                <w:noProof/>
                <w:webHidden/>
              </w:rPr>
              <w:tab/>
            </w:r>
            <w:r w:rsidR="00FA6A7E">
              <w:rPr>
                <w:noProof/>
                <w:webHidden/>
              </w:rPr>
              <w:fldChar w:fldCharType="begin"/>
            </w:r>
            <w:r w:rsidR="00FA6A7E">
              <w:rPr>
                <w:noProof/>
                <w:webHidden/>
              </w:rPr>
              <w:instrText xml:space="preserve"> PAGEREF _Toc15608969 \h </w:instrText>
            </w:r>
            <w:r w:rsidR="00FA6A7E">
              <w:rPr>
                <w:noProof/>
                <w:webHidden/>
              </w:rPr>
            </w:r>
            <w:r w:rsidR="00FA6A7E">
              <w:rPr>
                <w:noProof/>
                <w:webHidden/>
              </w:rPr>
              <w:fldChar w:fldCharType="separate"/>
            </w:r>
            <w:r w:rsidR="00FA6A7E">
              <w:rPr>
                <w:noProof/>
                <w:webHidden/>
              </w:rPr>
              <w:t>7</w:t>
            </w:r>
            <w:r w:rsidR="00FA6A7E">
              <w:rPr>
                <w:noProof/>
                <w:webHidden/>
              </w:rPr>
              <w:fldChar w:fldCharType="end"/>
            </w:r>
          </w:hyperlink>
        </w:p>
        <w:p w14:paraId="0B2BEF02" w14:textId="77777777" w:rsidR="00FA6A7E" w:rsidRDefault="00393B94">
          <w:pPr>
            <w:pStyle w:val="TOC2"/>
            <w:tabs>
              <w:tab w:val="right" w:leader="dot" w:pos="9010"/>
            </w:tabs>
            <w:rPr>
              <w:rFonts w:eastAsiaTheme="minorEastAsia" w:cstheme="minorBidi"/>
              <w:b w:val="0"/>
              <w:bCs w:val="0"/>
              <w:noProof/>
              <w:sz w:val="24"/>
              <w:szCs w:val="24"/>
            </w:rPr>
          </w:pPr>
          <w:hyperlink w:anchor="_Toc15608970" w:history="1">
            <w:r w:rsidR="00FA6A7E" w:rsidRPr="00102689">
              <w:rPr>
                <w:rStyle w:val="Hyperlink"/>
                <w:noProof/>
              </w:rPr>
              <w:t>Supporting and energising my work</w:t>
            </w:r>
            <w:r w:rsidR="00FA6A7E">
              <w:rPr>
                <w:noProof/>
                <w:webHidden/>
              </w:rPr>
              <w:tab/>
            </w:r>
            <w:r w:rsidR="00FA6A7E">
              <w:rPr>
                <w:noProof/>
                <w:webHidden/>
              </w:rPr>
              <w:fldChar w:fldCharType="begin"/>
            </w:r>
            <w:r w:rsidR="00FA6A7E">
              <w:rPr>
                <w:noProof/>
                <w:webHidden/>
              </w:rPr>
              <w:instrText xml:space="preserve"> PAGEREF _Toc15608970 \h </w:instrText>
            </w:r>
            <w:r w:rsidR="00FA6A7E">
              <w:rPr>
                <w:noProof/>
                <w:webHidden/>
              </w:rPr>
            </w:r>
            <w:r w:rsidR="00FA6A7E">
              <w:rPr>
                <w:noProof/>
                <w:webHidden/>
              </w:rPr>
              <w:fldChar w:fldCharType="separate"/>
            </w:r>
            <w:r w:rsidR="00FA6A7E">
              <w:rPr>
                <w:noProof/>
                <w:webHidden/>
              </w:rPr>
              <w:t>7</w:t>
            </w:r>
            <w:r w:rsidR="00FA6A7E">
              <w:rPr>
                <w:noProof/>
                <w:webHidden/>
              </w:rPr>
              <w:fldChar w:fldCharType="end"/>
            </w:r>
          </w:hyperlink>
        </w:p>
        <w:p w14:paraId="2F7CD8D3" w14:textId="77777777" w:rsidR="00FA6A7E" w:rsidRDefault="00393B94">
          <w:pPr>
            <w:pStyle w:val="TOC2"/>
            <w:tabs>
              <w:tab w:val="right" w:leader="dot" w:pos="9010"/>
            </w:tabs>
            <w:rPr>
              <w:rFonts w:eastAsiaTheme="minorEastAsia" w:cstheme="minorBidi"/>
              <w:b w:val="0"/>
              <w:bCs w:val="0"/>
              <w:noProof/>
              <w:sz w:val="24"/>
              <w:szCs w:val="24"/>
            </w:rPr>
          </w:pPr>
          <w:hyperlink w:anchor="_Toc15608971" w:history="1">
            <w:r w:rsidR="00FA6A7E" w:rsidRPr="00102689">
              <w:rPr>
                <w:rStyle w:val="Hyperlink"/>
                <w:noProof/>
              </w:rPr>
              <w:t>Creating Stress at work</w:t>
            </w:r>
            <w:r w:rsidR="00FA6A7E">
              <w:rPr>
                <w:noProof/>
                <w:webHidden/>
              </w:rPr>
              <w:tab/>
            </w:r>
            <w:r w:rsidR="00FA6A7E">
              <w:rPr>
                <w:noProof/>
                <w:webHidden/>
              </w:rPr>
              <w:fldChar w:fldCharType="begin"/>
            </w:r>
            <w:r w:rsidR="00FA6A7E">
              <w:rPr>
                <w:noProof/>
                <w:webHidden/>
              </w:rPr>
              <w:instrText xml:space="preserve"> PAGEREF _Toc15608971 \h </w:instrText>
            </w:r>
            <w:r w:rsidR="00FA6A7E">
              <w:rPr>
                <w:noProof/>
                <w:webHidden/>
              </w:rPr>
            </w:r>
            <w:r w:rsidR="00FA6A7E">
              <w:rPr>
                <w:noProof/>
                <w:webHidden/>
              </w:rPr>
              <w:fldChar w:fldCharType="separate"/>
            </w:r>
            <w:r w:rsidR="00FA6A7E">
              <w:rPr>
                <w:noProof/>
                <w:webHidden/>
              </w:rPr>
              <w:t>7</w:t>
            </w:r>
            <w:r w:rsidR="00FA6A7E">
              <w:rPr>
                <w:noProof/>
                <w:webHidden/>
              </w:rPr>
              <w:fldChar w:fldCharType="end"/>
            </w:r>
          </w:hyperlink>
        </w:p>
        <w:p w14:paraId="6396D9DC" w14:textId="77777777" w:rsidR="00FA6A7E" w:rsidRDefault="00393B94">
          <w:pPr>
            <w:pStyle w:val="TOC2"/>
            <w:tabs>
              <w:tab w:val="right" w:leader="dot" w:pos="9010"/>
            </w:tabs>
            <w:rPr>
              <w:rFonts w:eastAsiaTheme="minorEastAsia" w:cstheme="minorBidi"/>
              <w:b w:val="0"/>
              <w:bCs w:val="0"/>
              <w:noProof/>
              <w:sz w:val="24"/>
              <w:szCs w:val="24"/>
            </w:rPr>
          </w:pPr>
          <w:hyperlink w:anchor="_Toc15608972" w:history="1">
            <w:r w:rsidR="00FA6A7E" w:rsidRPr="00102689">
              <w:rPr>
                <w:rStyle w:val="Hyperlink"/>
                <w:noProof/>
              </w:rPr>
              <w:t>Impacting relationship at work</w:t>
            </w:r>
            <w:r w:rsidR="00FA6A7E">
              <w:rPr>
                <w:noProof/>
                <w:webHidden/>
              </w:rPr>
              <w:tab/>
            </w:r>
            <w:r w:rsidR="00FA6A7E">
              <w:rPr>
                <w:noProof/>
                <w:webHidden/>
              </w:rPr>
              <w:fldChar w:fldCharType="begin"/>
            </w:r>
            <w:r w:rsidR="00FA6A7E">
              <w:rPr>
                <w:noProof/>
                <w:webHidden/>
              </w:rPr>
              <w:instrText xml:space="preserve"> PAGEREF _Toc15608972 \h </w:instrText>
            </w:r>
            <w:r w:rsidR="00FA6A7E">
              <w:rPr>
                <w:noProof/>
                <w:webHidden/>
              </w:rPr>
            </w:r>
            <w:r w:rsidR="00FA6A7E">
              <w:rPr>
                <w:noProof/>
                <w:webHidden/>
              </w:rPr>
              <w:fldChar w:fldCharType="separate"/>
            </w:r>
            <w:r w:rsidR="00FA6A7E">
              <w:rPr>
                <w:noProof/>
                <w:webHidden/>
              </w:rPr>
              <w:t>7</w:t>
            </w:r>
            <w:r w:rsidR="00FA6A7E">
              <w:rPr>
                <w:noProof/>
                <w:webHidden/>
              </w:rPr>
              <w:fldChar w:fldCharType="end"/>
            </w:r>
          </w:hyperlink>
        </w:p>
        <w:p w14:paraId="2D30CA81" w14:textId="77777777" w:rsidR="00FA6A7E" w:rsidRDefault="00393B94">
          <w:pPr>
            <w:pStyle w:val="TOC1"/>
            <w:tabs>
              <w:tab w:val="right" w:leader="dot" w:pos="9010"/>
            </w:tabs>
            <w:rPr>
              <w:rFonts w:eastAsiaTheme="minorEastAsia" w:cstheme="minorBidi"/>
              <w:b w:val="0"/>
              <w:bCs w:val="0"/>
              <w:noProof/>
            </w:rPr>
          </w:pPr>
          <w:hyperlink w:anchor="_Toc15608973" w:history="1">
            <w:r w:rsidR="00FA6A7E" w:rsidRPr="00102689">
              <w:rPr>
                <w:rStyle w:val="Hyperlink"/>
                <w:noProof/>
              </w:rPr>
              <w:t>ORGINASATION BELIEFS, VALUES AND ATTITUDES TOWARDS EMPLOYEES.</w:t>
            </w:r>
            <w:r w:rsidR="00FA6A7E">
              <w:rPr>
                <w:noProof/>
                <w:webHidden/>
              </w:rPr>
              <w:tab/>
            </w:r>
            <w:r w:rsidR="00FA6A7E">
              <w:rPr>
                <w:noProof/>
                <w:webHidden/>
              </w:rPr>
              <w:fldChar w:fldCharType="begin"/>
            </w:r>
            <w:r w:rsidR="00FA6A7E">
              <w:rPr>
                <w:noProof/>
                <w:webHidden/>
              </w:rPr>
              <w:instrText xml:space="preserve"> PAGEREF _Toc15608973 \h </w:instrText>
            </w:r>
            <w:r w:rsidR="00FA6A7E">
              <w:rPr>
                <w:noProof/>
                <w:webHidden/>
              </w:rPr>
            </w:r>
            <w:r w:rsidR="00FA6A7E">
              <w:rPr>
                <w:noProof/>
                <w:webHidden/>
              </w:rPr>
              <w:fldChar w:fldCharType="separate"/>
            </w:r>
            <w:r w:rsidR="00FA6A7E">
              <w:rPr>
                <w:noProof/>
                <w:webHidden/>
              </w:rPr>
              <w:t>8</w:t>
            </w:r>
            <w:r w:rsidR="00FA6A7E">
              <w:rPr>
                <w:noProof/>
                <w:webHidden/>
              </w:rPr>
              <w:fldChar w:fldCharType="end"/>
            </w:r>
          </w:hyperlink>
        </w:p>
        <w:p w14:paraId="43D57AD3" w14:textId="77777777" w:rsidR="00FA6A7E" w:rsidRDefault="00393B94">
          <w:pPr>
            <w:pStyle w:val="TOC1"/>
            <w:tabs>
              <w:tab w:val="right" w:leader="dot" w:pos="9010"/>
            </w:tabs>
            <w:rPr>
              <w:rFonts w:eastAsiaTheme="minorEastAsia" w:cstheme="minorBidi"/>
              <w:b w:val="0"/>
              <w:bCs w:val="0"/>
              <w:noProof/>
            </w:rPr>
          </w:pPr>
          <w:hyperlink w:anchor="_Toc15608974" w:history="1">
            <w:r w:rsidR="00FA6A7E" w:rsidRPr="00102689">
              <w:rPr>
                <w:rStyle w:val="Hyperlink"/>
                <w:noProof/>
              </w:rPr>
              <w:t>MANAGEMENT THEORY</w:t>
            </w:r>
            <w:r w:rsidR="00FA6A7E">
              <w:rPr>
                <w:noProof/>
                <w:webHidden/>
              </w:rPr>
              <w:tab/>
            </w:r>
            <w:r w:rsidR="00FA6A7E">
              <w:rPr>
                <w:noProof/>
                <w:webHidden/>
              </w:rPr>
              <w:fldChar w:fldCharType="begin"/>
            </w:r>
            <w:r w:rsidR="00FA6A7E">
              <w:rPr>
                <w:noProof/>
                <w:webHidden/>
              </w:rPr>
              <w:instrText xml:space="preserve"> PAGEREF _Toc15608974 \h </w:instrText>
            </w:r>
            <w:r w:rsidR="00FA6A7E">
              <w:rPr>
                <w:noProof/>
                <w:webHidden/>
              </w:rPr>
            </w:r>
            <w:r w:rsidR="00FA6A7E">
              <w:rPr>
                <w:noProof/>
                <w:webHidden/>
              </w:rPr>
              <w:fldChar w:fldCharType="separate"/>
            </w:r>
            <w:r w:rsidR="00FA6A7E">
              <w:rPr>
                <w:noProof/>
                <w:webHidden/>
              </w:rPr>
              <w:t>9</w:t>
            </w:r>
            <w:r w:rsidR="00FA6A7E">
              <w:rPr>
                <w:noProof/>
                <w:webHidden/>
              </w:rPr>
              <w:fldChar w:fldCharType="end"/>
            </w:r>
          </w:hyperlink>
        </w:p>
        <w:p w14:paraId="6FD5C0D3" w14:textId="77777777" w:rsidR="00FA6A7E" w:rsidRDefault="00393B94">
          <w:pPr>
            <w:pStyle w:val="TOC1"/>
            <w:tabs>
              <w:tab w:val="right" w:leader="dot" w:pos="9010"/>
            </w:tabs>
            <w:rPr>
              <w:rFonts w:eastAsiaTheme="minorEastAsia" w:cstheme="minorBidi"/>
              <w:b w:val="0"/>
              <w:bCs w:val="0"/>
              <w:noProof/>
            </w:rPr>
          </w:pPr>
          <w:hyperlink w:anchor="_Toc15608975" w:history="1">
            <w:r w:rsidR="00FA6A7E" w:rsidRPr="00102689">
              <w:rPr>
                <w:rStyle w:val="Hyperlink"/>
                <w:noProof/>
              </w:rPr>
              <w:t>Theorist: Elton Mayo</w:t>
            </w:r>
            <w:r w:rsidR="00FA6A7E">
              <w:rPr>
                <w:noProof/>
                <w:webHidden/>
              </w:rPr>
              <w:tab/>
            </w:r>
            <w:r w:rsidR="00FA6A7E">
              <w:rPr>
                <w:noProof/>
                <w:webHidden/>
              </w:rPr>
              <w:fldChar w:fldCharType="begin"/>
            </w:r>
            <w:r w:rsidR="00FA6A7E">
              <w:rPr>
                <w:noProof/>
                <w:webHidden/>
              </w:rPr>
              <w:instrText xml:space="preserve"> PAGEREF _Toc15608975 \h </w:instrText>
            </w:r>
            <w:r w:rsidR="00FA6A7E">
              <w:rPr>
                <w:noProof/>
                <w:webHidden/>
              </w:rPr>
            </w:r>
            <w:r w:rsidR="00FA6A7E">
              <w:rPr>
                <w:noProof/>
                <w:webHidden/>
              </w:rPr>
              <w:fldChar w:fldCharType="separate"/>
            </w:r>
            <w:r w:rsidR="00FA6A7E">
              <w:rPr>
                <w:noProof/>
                <w:webHidden/>
              </w:rPr>
              <w:t>9</w:t>
            </w:r>
            <w:r w:rsidR="00FA6A7E">
              <w:rPr>
                <w:noProof/>
                <w:webHidden/>
              </w:rPr>
              <w:fldChar w:fldCharType="end"/>
            </w:r>
          </w:hyperlink>
        </w:p>
        <w:p w14:paraId="76534620" w14:textId="77777777" w:rsidR="00FA6A7E" w:rsidRDefault="00393B94">
          <w:pPr>
            <w:pStyle w:val="TOC1"/>
            <w:tabs>
              <w:tab w:val="right" w:leader="dot" w:pos="9010"/>
            </w:tabs>
            <w:rPr>
              <w:rFonts w:eastAsiaTheme="minorEastAsia" w:cstheme="minorBidi"/>
              <w:b w:val="0"/>
              <w:bCs w:val="0"/>
              <w:noProof/>
            </w:rPr>
          </w:pPr>
          <w:hyperlink w:anchor="_Toc15608976" w:history="1">
            <w:r w:rsidR="00FA6A7E" w:rsidRPr="00102689">
              <w:rPr>
                <w:rStyle w:val="Hyperlink"/>
                <w:noProof/>
              </w:rPr>
              <w:t>Motivational theory in practice in Jurys Inn</w:t>
            </w:r>
            <w:r w:rsidR="00FA6A7E">
              <w:rPr>
                <w:noProof/>
                <w:webHidden/>
              </w:rPr>
              <w:tab/>
            </w:r>
            <w:r w:rsidR="00FA6A7E">
              <w:rPr>
                <w:noProof/>
                <w:webHidden/>
              </w:rPr>
              <w:fldChar w:fldCharType="begin"/>
            </w:r>
            <w:r w:rsidR="00FA6A7E">
              <w:rPr>
                <w:noProof/>
                <w:webHidden/>
              </w:rPr>
              <w:instrText xml:space="preserve"> PAGEREF _Toc15608976 \h </w:instrText>
            </w:r>
            <w:r w:rsidR="00FA6A7E">
              <w:rPr>
                <w:noProof/>
                <w:webHidden/>
              </w:rPr>
            </w:r>
            <w:r w:rsidR="00FA6A7E">
              <w:rPr>
                <w:noProof/>
                <w:webHidden/>
              </w:rPr>
              <w:fldChar w:fldCharType="separate"/>
            </w:r>
            <w:r w:rsidR="00FA6A7E">
              <w:rPr>
                <w:noProof/>
                <w:webHidden/>
              </w:rPr>
              <w:t>10</w:t>
            </w:r>
            <w:r w:rsidR="00FA6A7E">
              <w:rPr>
                <w:noProof/>
                <w:webHidden/>
              </w:rPr>
              <w:fldChar w:fldCharType="end"/>
            </w:r>
          </w:hyperlink>
        </w:p>
        <w:p w14:paraId="73B633FB" w14:textId="77777777" w:rsidR="00FA6A7E" w:rsidRDefault="00393B94">
          <w:pPr>
            <w:pStyle w:val="TOC1"/>
            <w:tabs>
              <w:tab w:val="right" w:leader="dot" w:pos="9010"/>
            </w:tabs>
            <w:rPr>
              <w:rFonts w:eastAsiaTheme="minorEastAsia" w:cstheme="minorBidi"/>
              <w:b w:val="0"/>
              <w:bCs w:val="0"/>
              <w:noProof/>
            </w:rPr>
          </w:pPr>
          <w:hyperlink w:anchor="_Toc15608977" w:history="1">
            <w:r w:rsidR="00FA6A7E" w:rsidRPr="00102689">
              <w:rPr>
                <w:rStyle w:val="Hyperlink"/>
                <w:noProof/>
              </w:rPr>
              <w:t>Mayo Effect</w:t>
            </w:r>
            <w:r w:rsidR="00FA6A7E">
              <w:rPr>
                <w:noProof/>
                <w:webHidden/>
              </w:rPr>
              <w:tab/>
            </w:r>
            <w:r w:rsidR="00FA6A7E">
              <w:rPr>
                <w:noProof/>
                <w:webHidden/>
              </w:rPr>
              <w:fldChar w:fldCharType="begin"/>
            </w:r>
            <w:r w:rsidR="00FA6A7E">
              <w:rPr>
                <w:noProof/>
                <w:webHidden/>
              </w:rPr>
              <w:instrText xml:space="preserve"> PAGEREF _Toc15608977 \h </w:instrText>
            </w:r>
            <w:r w:rsidR="00FA6A7E">
              <w:rPr>
                <w:noProof/>
                <w:webHidden/>
              </w:rPr>
            </w:r>
            <w:r w:rsidR="00FA6A7E">
              <w:rPr>
                <w:noProof/>
                <w:webHidden/>
              </w:rPr>
              <w:fldChar w:fldCharType="separate"/>
            </w:r>
            <w:r w:rsidR="00FA6A7E">
              <w:rPr>
                <w:noProof/>
                <w:webHidden/>
              </w:rPr>
              <w:t>10</w:t>
            </w:r>
            <w:r w:rsidR="00FA6A7E">
              <w:rPr>
                <w:noProof/>
                <w:webHidden/>
              </w:rPr>
              <w:fldChar w:fldCharType="end"/>
            </w:r>
          </w:hyperlink>
        </w:p>
        <w:p w14:paraId="2FF515DA" w14:textId="77777777" w:rsidR="00FA6A7E" w:rsidRDefault="00393B94">
          <w:pPr>
            <w:pStyle w:val="TOC2"/>
            <w:tabs>
              <w:tab w:val="right" w:leader="dot" w:pos="9010"/>
            </w:tabs>
            <w:rPr>
              <w:rFonts w:eastAsiaTheme="minorEastAsia" w:cstheme="minorBidi"/>
              <w:b w:val="0"/>
              <w:bCs w:val="0"/>
              <w:noProof/>
              <w:sz w:val="24"/>
              <w:szCs w:val="24"/>
            </w:rPr>
          </w:pPr>
          <w:hyperlink w:anchor="_Toc15608978" w:history="1">
            <w:r w:rsidR="00FA6A7E" w:rsidRPr="00102689">
              <w:rPr>
                <w:rStyle w:val="Hyperlink"/>
                <w:noProof/>
              </w:rPr>
              <w:t>Communication</w:t>
            </w:r>
            <w:r w:rsidR="00FA6A7E">
              <w:rPr>
                <w:noProof/>
                <w:webHidden/>
              </w:rPr>
              <w:tab/>
            </w:r>
            <w:r w:rsidR="00FA6A7E">
              <w:rPr>
                <w:noProof/>
                <w:webHidden/>
              </w:rPr>
              <w:fldChar w:fldCharType="begin"/>
            </w:r>
            <w:r w:rsidR="00FA6A7E">
              <w:rPr>
                <w:noProof/>
                <w:webHidden/>
              </w:rPr>
              <w:instrText xml:space="preserve"> PAGEREF _Toc15608978 \h </w:instrText>
            </w:r>
            <w:r w:rsidR="00FA6A7E">
              <w:rPr>
                <w:noProof/>
                <w:webHidden/>
              </w:rPr>
            </w:r>
            <w:r w:rsidR="00FA6A7E">
              <w:rPr>
                <w:noProof/>
                <w:webHidden/>
              </w:rPr>
              <w:fldChar w:fldCharType="separate"/>
            </w:r>
            <w:r w:rsidR="00FA6A7E">
              <w:rPr>
                <w:noProof/>
                <w:webHidden/>
              </w:rPr>
              <w:t>10</w:t>
            </w:r>
            <w:r w:rsidR="00FA6A7E">
              <w:rPr>
                <w:noProof/>
                <w:webHidden/>
              </w:rPr>
              <w:fldChar w:fldCharType="end"/>
            </w:r>
          </w:hyperlink>
        </w:p>
        <w:p w14:paraId="685414CC" w14:textId="77777777" w:rsidR="00FA6A7E" w:rsidRDefault="00393B94">
          <w:pPr>
            <w:pStyle w:val="TOC2"/>
            <w:tabs>
              <w:tab w:val="right" w:leader="dot" w:pos="9010"/>
            </w:tabs>
            <w:rPr>
              <w:rFonts w:eastAsiaTheme="minorEastAsia" w:cstheme="minorBidi"/>
              <w:b w:val="0"/>
              <w:bCs w:val="0"/>
              <w:noProof/>
              <w:sz w:val="24"/>
              <w:szCs w:val="24"/>
            </w:rPr>
          </w:pPr>
          <w:hyperlink w:anchor="_Toc15608979" w:history="1">
            <w:r w:rsidR="00FA6A7E" w:rsidRPr="00102689">
              <w:rPr>
                <w:rStyle w:val="Hyperlink"/>
                <w:noProof/>
              </w:rPr>
              <w:t>Motivation through training and development</w:t>
            </w:r>
            <w:r w:rsidR="00FA6A7E">
              <w:rPr>
                <w:noProof/>
                <w:webHidden/>
              </w:rPr>
              <w:tab/>
            </w:r>
            <w:r w:rsidR="00FA6A7E">
              <w:rPr>
                <w:noProof/>
                <w:webHidden/>
              </w:rPr>
              <w:fldChar w:fldCharType="begin"/>
            </w:r>
            <w:r w:rsidR="00FA6A7E">
              <w:rPr>
                <w:noProof/>
                <w:webHidden/>
              </w:rPr>
              <w:instrText xml:space="preserve"> PAGEREF _Toc15608979 \h </w:instrText>
            </w:r>
            <w:r w:rsidR="00FA6A7E">
              <w:rPr>
                <w:noProof/>
                <w:webHidden/>
              </w:rPr>
            </w:r>
            <w:r w:rsidR="00FA6A7E">
              <w:rPr>
                <w:noProof/>
                <w:webHidden/>
              </w:rPr>
              <w:fldChar w:fldCharType="separate"/>
            </w:r>
            <w:r w:rsidR="00FA6A7E">
              <w:rPr>
                <w:noProof/>
                <w:webHidden/>
              </w:rPr>
              <w:t>11</w:t>
            </w:r>
            <w:r w:rsidR="00FA6A7E">
              <w:rPr>
                <w:noProof/>
                <w:webHidden/>
              </w:rPr>
              <w:fldChar w:fldCharType="end"/>
            </w:r>
          </w:hyperlink>
        </w:p>
        <w:p w14:paraId="7CAED6AF" w14:textId="77777777" w:rsidR="00FA6A7E" w:rsidRDefault="00393B94">
          <w:pPr>
            <w:pStyle w:val="TOC1"/>
            <w:tabs>
              <w:tab w:val="right" w:leader="dot" w:pos="9010"/>
            </w:tabs>
            <w:rPr>
              <w:rFonts w:eastAsiaTheme="minorEastAsia" w:cstheme="minorBidi"/>
              <w:b w:val="0"/>
              <w:bCs w:val="0"/>
              <w:noProof/>
            </w:rPr>
          </w:pPr>
          <w:hyperlink w:anchor="_Toc15608980" w:history="1">
            <w:r w:rsidR="00FA6A7E" w:rsidRPr="00102689">
              <w:rPr>
                <w:rStyle w:val="Hyperlink"/>
                <w:noProof/>
              </w:rPr>
              <w:t>CONCLUSION</w:t>
            </w:r>
            <w:r w:rsidR="00FA6A7E">
              <w:rPr>
                <w:noProof/>
                <w:webHidden/>
              </w:rPr>
              <w:tab/>
            </w:r>
            <w:r w:rsidR="00FA6A7E">
              <w:rPr>
                <w:noProof/>
                <w:webHidden/>
              </w:rPr>
              <w:fldChar w:fldCharType="begin"/>
            </w:r>
            <w:r w:rsidR="00FA6A7E">
              <w:rPr>
                <w:noProof/>
                <w:webHidden/>
              </w:rPr>
              <w:instrText xml:space="preserve"> PAGEREF _Toc15608980 \h </w:instrText>
            </w:r>
            <w:r w:rsidR="00FA6A7E">
              <w:rPr>
                <w:noProof/>
                <w:webHidden/>
              </w:rPr>
            </w:r>
            <w:r w:rsidR="00FA6A7E">
              <w:rPr>
                <w:noProof/>
                <w:webHidden/>
              </w:rPr>
              <w:fldChar w:fldCharType="separate"/>
            </w:r>
            <w:r w:rsidR="00FA6A7E">
              <w:rPr>
                <w:noProof/>
                <w:webHidden/>
              </w:rPr>
              <w:t>11</w:t>
            </w:r>
            <w:r w:rsidR="00FA6A7E">
              <w:rPr>
                <w:noProof/>
                <w:webHidden/>
              </w:rPr>
              <w:fldChar w:fldCharType="end"/>
            </w:r>
          </w:hyperlink>
        </w:p>
        <w:p w14:paraId="5A6EEC16" w14:textId="77777777" w:rsidR="00FA6A7E" w:rsidRDefault="00393B94">
          <w:pPr>
            <w:pStyle w:val="TOC1"/>
            <w:tabs>
              <w:tab w:val="right" w:leader="dot" w:pos="9010"/>
            </w:tabs>
            <w:rPr>
              <w:rFonts w:eastAsiaTheme="minorEastAsia" w:cstheme="minorBidi"/>
              <w:b w:val="0"/>
              <w:bCs w:val="0"/>
              <w:noProof/>
            </w:rPr>
          </w:pPr>
          <w:hyperlink w:anchor="_Toc15608981" w:history="1">
            <w:r w:rsidR="00FA6A7E" w:rsidRPr="00102689">
              <w:rPr>
                <w:rStyle w:val="Hyperlink"/>
                <w:noProof/>
              </w:rPr>
              <w:t>BIBLIOGRAPHY</w:t>
            </w:r>
            <w:r w:rsidR="00FA6A7E">
              <w:rPr>
                <w:noProof/>
                <w:webHidden/>
              </w:rPr>
              <w:tab/>
            </w:r>
            <w:r w:rsidR="00FA6A7E">
              <w:rPr>
                <w:noProof/>
                <w:webHidden/>
              </w:rPr>
              <w:fldChar w:fldCharType="begin"/>
            </w:r>
            <w:r w:rsidR="00FA6A7E">
              <w:rPr>
                <w:noProof/>
                <w:webHidden/>
              </w:rPr>
              <w:instrText xml:space="preserve"> PAGEREF _Toc15608981 \h </w:instrText>
            </w:r>
            <w:r w:rsidR="00FA6A7E">
              <w:rPr>
                <w:noProof/>
                <w:webHidden/>
              </w:rPr>
            </w:r>
            <w:r w:rsidR="00FA6A7E">
              <w:rPr>
                <w:noProof/>
                <w:webHidden/>
              </w:rPr>
              <w:fldChar w:fldCharType="separate"/>
            </w:r>
            <w:r w:rsidR="00FA6A7E">
              <w:rPr>
                <w:noProof/>
                <w:webHidden/>
              </w:rPr>
              <w:t>12</w:t>
            </w:r>
            <w:r w:rsidR="00FA6A7E">
              <w:rPr>
                <w:noProof/>
                <w:webHidden/>
              </w:rPr>
              <w:fldChar w:fldCharType="end"/>
            </w:r>
          </w:hyperlink>
        </w:p>
        <w:p w14:paraId="1A0C738D" w14:textId="0425DF89" w:rsidR="00FA6A7E" w:rsidRDefault="00FA6A7E">
          <w:r>
            <w:rPr>
              <w:b/>
              <w:bCs/>
              <w:noProof/>
            </w:rPr>
            <w:fldChar w:fldCharType="end"/>
          </w:r>
        </w:p>
      </w:sdtContent>
    </w:sdt>
    <w:p w14:paraId="62BA2B36" w14:textId="77777777" w:rsidR="00FA6A7E" w:rsidRDefault="00FA6A7E"/>
    <w:p w14:paraId="1B18AD02" w14:textId="77777777" w:rsidR="00FA6A7E" w:rsidRDefault="00FA6A7E"/>
    <w:p w14:paraId="1CB1D8E8" w14:textId="77777777" w:rsidR="00FA6A7E" w:rsidRDefault="00FA6A7E"/>
    <w:p w14:paraId="6DDAF214" w14:textId="77777777" w:rsidR="00FA6A7E" w:rsidRDefault="00FA6A7E"/>
    <w:p w14:paraId="0385D325" w14:textId="77777777" w:rsidR="00FA6A7E" w:rsidRDefault="00FA6A7E"/>
    <w:p w14:paraId="4001D8E1" w14:textId="77777777" w:rsidR="00FA6A7E" w:rsidRDefault="00FA6A7E"/>
    <w:p w14:paraId="21EA108C" w14:textId="77777777" w:rsidR="00FA6A7E" w:rsidRDefault="00FA6A7E"/>
    <w:p w14:paraId="2B899869" w14:textId="77777777" w:rsidR="00FA6A7E" w:rsidRDefault="00FA6A7E"/>
    <w:p w14:paraId="58A8CDE8" w14:textId="77777777" w:rsidR="00FA6A7E" w:rsidRDefault="00FA6A7E"/>
    <w:p w14:paraId="5EF02E59" w14:textId="77777777" w:rsidR="00FA6A7E" w:rsidRDefault="00FA6A7E"/>
    <w:p w14:paraId="3F2EE9D8" w14:textId="77777777" w:rsidR="00FA6A7E" w:rsidRDefault="00FA6A7E"/>
    <w:p w14:paraId="05CDD153" w14:textId="77777777" w:rsidR="00FA6A7E" w:rsidRDefault="00FA6A7E"/>
    <w:p w14:paraId="43E40610" w14:textId="77777777" w:rsidR="00FA6A7E" w:rsidRDefault="00FA6A7E"/>
    <w:p w14:paraId="1DC97466" w14:textId="77777777" w:rsidR="00FA6A7E" w:rsidRDefault="00FA6A7E"/>
    <w:p w14:paraId="548325B3" w14:textId="77777777" w:rsidR="00FA6A7E" w:rsidRDefault="00FA6A7E"/>
    <w:p w14:paraId="464A2A28" w14:textId="77777777" w:rsidR="00FA6A7E" w:rsidRDefault="00FA6A7E"/>
    <w:p w14:paraId="26400A1D" w14:textId="77777777" w:rsidR="00FA6A7E" w:rsidRDefault="00FA6A7E"/>
    <w:p w14:paraId="01D0BC40" w14:textId="77777777" w:rsidR="00FA6A7E" w:rsidRDefault="00FA6A7E"/>
    <w:p w14:paraId="3FD2A231" w14:textId="77777777" w:rsidR="00FA6A7E" w:rsidRDefault="00FA6A7E"/>
    <w:p w14:paraId="0EA4FB76" w14:textId="77777777" w:rsidR="00FA6A7E" w:rsidRDefault="00FA6A7E"/>
    <w:p w14:paraId="2F53AADA" w14:textId="77777777" w:rsidR="00B710C9" w:rsidRDefault="00B710C9" w:rsidP="00FA6A7E">
      <w:pPr>
        <w:spacing w:line="360" w:lineRule="auto"/>
      </w:pPr>
    </w:p>
    <w:p w14:paraId="37CE44CA" w14:textId="77777777" w:rsidR="00B710C9" w:rsidRDefault="00B710C9" w:rsidP="00FA6A7E">
      <w:pPr>
        <w:spacing w:line="360" w:lineRule="auto"/>
      </w:pPr>
    </w:p>
    <w:p w14:paraId="46125BD2" w14:textId="77777777" w:rsidR="00B710C9" w:rsidRDefault="00B710C9" w:rsidP="00FA6A7E">
      <w:pPr>
        <w:spacing w:line="360" w:lineRule="auto"/>
        <w:rPr>
          <w:rFonts w:ascii="Arial" w:hAnsi="Arial" w:cs="Arial"/>
          <w:sz w:val="22"/>
          <w:szCs w:val="22"/>
        </w:rPr>
      </w:pPr>
    </w:p>
    <w:p w14:paraId="49595E0E" w14:textId="77777777" w:rsidR="00B710C9" w:rsidRDefault="00B710C9" w:rsidP="00FA6A7E">
      <w:pPr>
        <w:spacing w:line="360" w:lineRule="auto"/>
        <w:rPr>
          <w:rFonts w:ascii="Arial" w:hAnsi="Arial" w:cs="Arial"/>
          <w:sz w:val="22"/>
          <w:szCs w:val="22"/>
        </w:rPr>
      </w:pPr>
    </w:p>
    <w:p w14:paraId="1E87D68F" w14:textId="7C3AC4FB" w:rsidR="001F60C6" w:rsidRPr="00FA6A7E" w:rsidRDefault="007A6611" w:rsidP="00FA6A7E">
      <w:pPr>
        <w:spacing w:line="360" w:lineRule="auto"/>
        <w:rPr>
          <w:rFonts w:ascii="Arial" w:hAnsi="Arial" w:cs="Arial"/>
          <w:sz w:val="22"/>
          <w:szCs w:val="22"/>
        </w:rPr>
      </w:pPr>
      <w:r>
        <w:rPr>
          <w:rFonts w:ascii="Arial" w:hAnsi="Arial" w:cs="Arial"/>
          <w:sz w:val="22"/>
          <w:szCs w:val="22"/>
        </w:rPr>
        <w:t>We</w:t>
      </w:r>
      <w:r w:rsidR="001C6C40" w:rsidRPr="00FA6A7E">
        <w:rPr>
          <w:rFonts w:ascii="Arial" w:hAnsi="Arial" w:cs="Arial"/>
          <w:sz w:val="22"/>
          <w:szCs w:val="22"/>
        </w:rPr>
        <w:t xml:space="preserve"> human beings</w:t>
      </w:r>
      <w:r w:rsidR="00745062" w:rsidRPr="00FA6A7E">
        <w:rPr>
          <w:rFonts w:ascii="Arial" w:hAnsi="Arial" w:cs="Arial"/>
          <w:sz w:val="22"/>
          <w:szCs w:val="22"/>
        </w:rPr>
        <w:t>,</w:t>
      </w:r>
      <w:r w:rsidR="007C4EB6">
        <w:rPr>
          <w:rFonts w:ascii="Arial" w:hAnsi="Arial" w:cs="Arial"/>
          <w:sz w:val="22"/>
          <w:szCs w:val="22"/>
        </w:rPr>
        <w:t xml:space="preserve"> </w:t>
      </w:r>
      <w:r w:rsidR="001C6C40" w:rsidRPr="00FA6A7E">
        <w:rPr>
          <w:rFonts w:ascii="Arial" w:hAnsi="Arial" w:cs="Arial"/>
          <w:sz w:val="22"/>
          <w:szCs w:val="22"/>
        </w:rPr>
        <w:t xml:space="preserve">have our own </w:t>
      </w:r>
      <w:r w:rsidR="00C2331F">
        <w:rPr>
          <w:rFonts w:ascii="Arial" w:hAnsi="Arial" w:cs="Arial"/>
          <w:sz w:val="22"/>
          <w:szCs w:val="22"/>
        </w:rPr>
        <w:t xml:space="preserve">individual </w:t>
      </w:r>
      <w:r w:rsidR="00745062" w:rsidRPr="00FA6A7E">
        <w:rPr>
          <w:rFonts w:ascii="Arial" w:hAnsi="Arial" w:cs="Arial"/>
          <w:sz w:val="22"/>
          <w:szCs w:val="22"/>
        </w:rPr>
        <w:t>beliefs</w:t>
      </w:r>
      <w:r w:rsidR="00C2331F">
        <w:rPr>
          <w:rFonts w:ascii="Arial" w:hAnsi="Arial" w:cs="Arial"/>
          <w:sz w:val="22"/>
          <w:szCs w:val="22"/>
        </w:rPr>
        <w:t>, values</w:t>
      </w:r>
      <w:r w:rsidR="00745062" w:rsidRPr="00FA6A7E">
        <w:rPr>
          <w:rFonts w:ascii="Arial" w:hAnsi="Arial" w:cs="Arial"/>
          <w:sz w:val="22"/>
          <w:szCs w:val="22"/>
        </w:rPr>
        <w:t xml:space="preserve"> and </w:t>
      </w:r>
      <w:r w:rsidR="00C2331F">
        <w:rPr>
          <w:rFonts w:ascii="Arial" w:hAnsi="Arial" w:cs="Arial"/>
          <w:sz w:val="22"/>
          <w:szCs w:val="22"/>
        </w:rPr>
        <w:t>attitudes that we have flourish throughout the time of our life. F</w:t>
      </w:r>
      <w:r w:rsidR="00745062" w:rsidRPr="00FA6A7E">
        <w:rPr>
          <w:rFonts w:ascii="Arial" w:hAnsi="Arial" w:cs="Arial"/>
          <w:sz w:val="22"/>
          <w:szCs w:val="22"/>
        </w:rPr>
        <w:t>amily, friends</w:t>
      </w:r>
      <w:r w:rsidR="00C2331F">
        <w:rPr>
          <w:rFonts w:ascii="Arial" w:hAnsi="Arial" w:cs="Arial"/>
          <w:sz w:val="22"/>
          <w:szCs w:val="22"/>
        </w:rPr>
        <w:t>, community</w:t>
      </w:r>
      <w:r w:rsidR="00745062" w:rsidRPr="00FA6A7E">
        <w:rPr>
          <w:rFonts w:ascii="Arial" w:hAnsi="Arial" w:cs="Arial"/>
          <w:sz w:val="22"/>
          <w:szCs w:val="22"/>
        </w:rPr>
        <w:t xml:space="preserve"> and experiences we have </w:t>
      </w:r>
      <w:r w:rsidR="00C2331F">
        <w:rPr>
          <w:rFonts w:ascii="Arial" w:hAnsi="Arial" w:cs="Arial"/>
          <w:sz w:val="22"/>
          <w:szCs w:val="22"/>
        </w:rPr>
        <w:t>had all contributed our own</w:t>
      </w:r>
      <w:r w:rsidR="008C23CD">
        <w:rPr>
          <w:rFonts w:ascii="Arial" w:hAnsi="Arial" w:cs="Arial"/>
          <w:sz w:val="22"/>
          <w:szCs w:val="22"/>
        </w:rPr>
        <w:t xml:space="preserve"> </w:t>
      </w:r>
      <w:r w:rsidR="003B6237">
        <w:rPr>
          <w:rFonts w:ascii="Arial" w:hAnsi="Arial" w:cs="Arial"/>
          <w:sz w:val="22"/>
          <w:szCs w:val="22"/>
        </w:rPr>
        <w:t>awareness</w:t>
      </w:r>
      <w:r w:rsidR="00745062" w:rsidRPr="00FA6A7E">
        <w:rPr>
          <w:rFonts w:ascii="Arial" w:hAnsi="Arial" w:cs="Arial"/>
          <w:sz w:val="22"/>
          <w:szCs w:val="22"/>
        </w:rPr>
        <w:t xml:space="preserve"> of </w:t>
      </w:r>
      <w:r w:rsidR="00C2331F">
        <w:rPr>
          <w:rFonts w:ascii="Arial" w:hAnsi="Arial" w:cs="Arial"/>
          <w:sz w:val="22"/>
          <w:szCs w:val="22"/>
        </w:rPr>
        <w:t xml:space="preserve">how we see and feel the world. </w:t>
      </w:r>
    </w:p>
    <w:p w14:paraId="088E3977" w14:textId="77777777" w:rsidR="00B710C9" w:rsidRDefault="00B710C9" w:rsidP="00FA6A7E">
      <w:pPr>
        <w:pStyle w:val="Heading1"/>
        <w:spacing w:line="360" w:lineRule="auto"/>
        <w:rPr>
          <w:rFonts w:ascii="Arial" w:hAnsi="Arial" w:cs="Arial"/>
        </w:rPr>
      </w:pPr>
      <w:bookmarkStart w:id="0" w:name="_Toc15608965"/>
    </w:p>
    <w:p w14:paraId="5C3EE5CB" w14:textId="25B1FBB7" w:rsidR="001F60C6" w:rsidRDefault="00745062" w:rsidP="00FA6A7E">
      <w:pPr>
        <w:pStyle w:val="Heading1"/>
        <w:spacing w:line="360" w:lineRule="auto"/>
        <w:rPr>
          <w:rFonts w:ascii="Arial" w:hAnsi="Arial" w:cs="Arial"/>
        </w:rPr>
      </w:pPr>
      <w:r w:rsidRPr="00B710C9">
        <w:rPr>
          <w:rFonts w:ascii="Arial" w:hAnsi="Arial" w:cs="Arial"/>
        </w:rPr>
        <w:t>Beliefs, Values and Attitudes.</w:t>
      </w:r>
      <w:bookmarkEnd w:id="0"/>
      <w:r w:rsidRPr="00B710C9">
        <w:rPr>
          <w:rFonts w:ascii="Arial" w:hAnsi="Arial" w:cs="Arial"/>
        </w:rPr>
        <w:t xml:space="preserve"> </w:t>
      </w:r>
    </w:p>
    <w:p w14:paraId="3A8F2795" w14:textId="77777777" w:rsidR="00B710C9" w:rsidRDefault="00B710C9" w:rsidP="00B710C9"/>
    <w:p w14:paraId="20EE5ED1" w14:textId="77777777" w:rsidR="00B710C9" w:rsidRDefault="00B710C9" w:rsidP="00B710C9"/>
    <w:p w14:paraId="73B829AD" w14:textId="77777777" w:rsidR="00B710C9" w:rsidRPr="00B710C9" w:rsidRDefault="00B710C9" w:rsidP="00B710C9"/>
    <w:p w14:paraId="7F31B9D1" w14:textId="77777777" w:rsidR="00B710C9" w:rsidRPr="00B710C9" w:rsidRDefault="00B710C9" w:rsidP="00B710C9"/>
    <w:p w14:paraId="1B239092" w14:textId="7F335F5C" w:rsidR="00A420FF" w:rsidRDefault="00C2331F" w:rsidP="00FA6A7E">
      <w:pPr>
        <w:spacing w:line="360" w:lineRule="auto"/>
        <w:rPr>
          <w:rFonts w:ascii="Arial" w:hAnsi="Arial" w:cs="Arial"/>
          <w:sz w:val="22"/>
          <w:szCs w:val="22"/>
        </w:rPr>
      </w:pPr>
      <w:r>
        <w:rPr>
          <w:rFonts w:ascii="Arial" w:hAnsi="Arial" w:cs="Arial"/>
          <w:sz w:val="22"/>
          <w:szCs w:val="22"/>
        </w:rPr>
        <w:t xml:space="preserve">Belief comes from positive or negative </w:t>
      </w:r>
      <w:r w:rsidR="000976D3">
        <w:rPr>
          <w:rFonts w:ascii="Arial" w:hAnsi="Arial" w:cs="Arial"/>
          <w:sz w:val="22"/>
          <w:szCs w:val="22"/>
        </w:rPr>
        <w:t xml:space="preserve">experience but </w:t>
      </w:r>
      <w:r w:rsidR="00284040" w:rsidRPr="00FA6A7E">
        <w:rPr>
          <w:rFonts w:ascii="Arial" w:hAnsi="Arial" w:cs="Arial"/>
          <w:sz w:val="22"/>
          <w:szCs w:val="22"/>
        </w:rPr>
        <w:t xml:space="preserve">sometime </w:t>
      </w:r>
      <w:r w:rsidR="000976D3">
        <w:rPr>
          <w:rFonts w:ascii="Arial" w:hAnsi="Arial" w:cs="Arial"/>
          <w:sz w:val="22"/>
          <w:szCs w:val="22"/>
        </w:rPr>
        <w:t>we fell to remember</w:t>
      </w:r>
      <w:r w:rsidR="00284040" w:rsidRPr="00FA6A7E">
        <w:rPr>
          <w:rFonts w:ascii="Arial" w:hAnsi="Arial" w:cs="Arial"/>
          <w:sz w:val="22"/>
          <w:szCs w:val="22"/>
        </w:rPr>
        <w:t xml:space="preserve"> that the</w:t>
      </w:r>
      <w:r w:rsidR="000976D3">
        <w:rPr>
          <w:rFonts w:ascii="Arial" w:hAnsi="Arial" w:cs="Arial"/>
          <w:sz w:val="22"/>
          <w:szCs w:val="22"/>
        </w:rPr>
        <w:t xml:space="preserve"> genuine</w:t>
      </w:r>
      <w:r w:rsidR="00A420FF" w:rsidRPr="00FA6A7E">
        <w:rPr>
          <w:rFonts w:ascii="Arial" w:hAnsi="Arial" w:cs="Arial"/>
          <w:sz w:val="22"/>
          <w:szCs w:val="22"/>
        </w:rPr>
        <w:t xml:space="preserve"> experience</w:t>
      </w:r>
      <w:r w:rsidR="000976D3">
        <w:rPr>
          <w:rFonts w:ascii="Arial" w:hAnsi="Arial" w:cs="Arial"/>
          <w:sz w:val="22"/>
          <w:szCs w:val="22"/>
        </w:rPr>
        <w:t>, we are not experiencing in life</w:t>
      </w:r>
      <w:r w:rsidR="00971B86" w:rsidRPr="00FA6A7E">
        <w:rPr>
          <w:rFonts w:ascii="Arial" w:eastAsia="Times New Roman" w:hAnsi="Arial" w:cs="Arial"/>
          <w:color w:val="333333"/>
          <w:sz w:val="22"/>
          <w:szCs w:val="22"/>
          <w:shd w:val="clear" w:color="auto" w:fill="FFFFFF"/>
        </w:rPr>
        <w:t xml:space="preserve"> (Dickson, M. A.</w:t>
      </w:r>
      <w:r w:rsidR="007A6803" w:rsidRPr="00FA6A7E">
        <w:rPr>
          <w:rFonts w:ascii="Arial" w:eastAsia="Times New Roman" w:hAnsi="Arial" w:cs="Arial"/>
          <w:color w:val="333333"/>
          <w:sz w:val="22"/>
          <w:szCs w:val="22"/>
          <w:shd w:val="clear" w:color="auto" w:fill="FFFFFF"/>
        </w:rPr>
        <w:t>,</w:t>
      </w:r>
      <w:r w:rsidR="00971B86" w:rsidRPr="00FA6A7E">
        <w:rPr>
          <w:rFonts w:ascii="Arial" w:eastAsia="Times New Roman" w:hAnsi="Arial" w:cs="Arial"/>
          <w:color w:val="333333"/>
          <w:sz w:val="22"/>
          <w:szCs w:val="22"/>
          <w:shd w:val="clear" w:color="auto" w:fill="FFFFFF"/>
        </w:rPr>
        <w:t xml:space="preserve"> 2000)</w:t>
      </w:r>
      <w:r w:rsidR="000976D3">
        <w:rPr>
          <w:rFonts w:ascii="Arial" w:hAnsi="Arial" w:cs="Arial"/>
          <w:sz w:val="22"/>
          <w:szCs w:val="22"/>
        </w:rPr>
        <w:t>. O</w:t>
      </w:r>
      <w:r w:rsidR="00284040" w:rsidRPr="00FA6A7E">
        <w:rPr>
          <w:rFonts w:ascii="Arial" w:hAnsi="Arial" w:cs="Arial"/>
          <w:sz w:val="22"/>
          <w:szCs w:val="22"/>
        </w:rPr>
        <w:t>ur</w:t>
      </w:r>
      <w:r w:rsidR="00A420FF" w:rsidRPr="00FA6A7E">
        <w:rPr>
          <w:rFonts w:ascii="Arial" w:hAnsi="Arial" w:cs="Arial"/>
          <w:sz w:val="22"/>
          <w:szCs w:val="22"/>
        </w:rPr>
        <w:t xml:space="preserve"> values</w:t>
      </w:r>
      <w:r w:rsidR="00CE6EFC">
        <w:rPr>
          <w:rFonts w:ascii="Arial" w:hAnsi="Arial" w:cs="Arial"/>
          <w:sz w:val="22"/>
          <w:szCs w:val="22"/>
        </w:rPr>
        <w:t xml:space="preserve"> and believes influence</w:t>
      </w:r>
      <w:r w:rsidR="00E20175">
        <w:rPr>
          <w:rFonts w:ascii="Arial" w:hAnsi="Arial" w:cs="Arial"/>
          <w:sz w:val="22"/>
          <w:szCs w:val="22"/>
        </w:rPr>
        <w:t xml:space="preserve"> the standard</w:t>
      </w:r>
      <w:r w:rsidR="00CE6EFC">
        <w:rPr>
          <w:rFonts w:ascii="Arial" w:hAnsi="Arial" w:cs="Arial"/>
          <w:sz w:val="22"/>
          <w:szCs w:val="22"/>
        </w:rPr>
        <w:t xml:space="preserve"> of our effort and all our connection</w:t>
      </w:r>
      <w:r w:rsidR="00284040" w:rsidRPr="00FA6A7E">
        <w:rPr>
          <w:rFonts w:ascii="Arial" w:hAnsi="Arial" w:cs="Arial"/>
          <w:sz w:val="22"/>
          <w:szCs w:val="22"/>
        </w:rPr>
        <w:t>s because what we b</w:t>
      </w:r>
      <w:r w:rsidR="00CE6EFC">
        <w:rPr>
          <w:rFonts w:ascii="Arial" w:hAnsi="Arial" w:cs="Arial"/>
          <w:sz w:val="22"/>
          <w:szCs w:val="22"/>
        </w:rPr>
        <w:t>elieve is what we encounter. People</w:t>
      </w:r>
      <w:r w:rsidR="00A420FF" w:rsidRPr="00FA6A7E">
        <w:rPr>
          <w:rFonts w:ascii="Arial" w:hAnsi="Arial" w:cs="Arial"/>
          <w:sz w:val="22"/>
          <w:szCs w:val="22"/>
        </w:rPr>
        <w:t xml:space="preserve"> think</w:t>
      </w:r>
      <w:r w:rsidR="00CE6EFC">
        <w:rPr>
          <w:rFonts w:ascii="Arial" w:hAnsi="Arial" w:cs="Arial"/>
          <w:sz w:val="22"/>
          <w:szCs w:val="22"/>
        </w:rPr>
        <w:t>s</w:t>
      </w:r>
      <w:r w:rsidR="00A420FF" w:rsidRPr="00FA6A7E">
        <w:rPr>
          <w:rFonts w:ascii="Arial" w:hAnsi="Arial" w:cs="Arial"/>
          <w:sz w:val="22"/>
          <w:szCs w:val="22"/>
        </w:rPr>
        <w:t xml:space="preserve"> that </w:t>
      </w:r>
      <w:r w:rsidR="00CE6EFC">
        <w:rPr>
          <w:rFonts w:ascii="Arial" w:hAnsi="Arial" w:cs="Arial"/>
          <w:sz w:val="22"/>
          <w:szCs w:val="22"/>
        </w:rPr>
        <w:t>their</w:t>
      </w:r>
      <w:r w:rsidR="00B12DB1">
        <w:rPr>
          <w:rFonts w:ascii="Arial" w:hAnsi="Arial" w:cs="Arial"/>
          <w:sz w:val="22"/>
          <w:szCs w:val="22"/>
        </w:rPr>
        <w:t xml:space="preserve"> beliefs are based on real life</w:t>
      </w:r>
      <w:r w:rsidR="00284040" w:rsidRPr="00FA6A7E">
        <w:rPr>
          <w:rFonts w:ascii="Arial" w:hAnsi="Arial" w:cs="Arial"/>
          <w:sz w:val="22"/>
          <w:szCs w:val="22"/>
        </w:rPr>
        <w:t>, but it i</w:t>
      </w:r>
      <w:r w:rsidR="00CE6EFC">
        <w:rPr>
          <w:rFonts w:ascii="Arial" w:hAnsi="Arial" w:cs="Arial"/>
          <w:sz w:val="22"/>
          <w:szCs w:val="22"/>
        </w:rPr>
        <w:t>s their</w:t>
      </w:r>
      <w:r w:rsidR="00284040" w:rsidRPr="00FA6A7E">
        <w:rPr>
          <w:rFonts w:ascii="Arial" w:hAnsi="Arial" w:cs="Arial"/>
          <w:sz w:val="22"/>
          <w:szCs w:val="22"/>
        </w:rPr>
        <w:t xml:space="preserve"> belief</w:t>
      </w:r>
      <w:r w:rsidR="00CE6EFC">
        <w:rPr>
          <w:rFonts w:ascii="Arial" w:hAnsi="Arial" w:cs="Arial"/>
          <w:sz w:val="22"/>
          <w:szCs w:val="22"/>
        </w:rPr>
        <w:t>s that control their</w:t>
      </w:r>
      <w:r w:rsidR="00A420FF" w:rsidRPr="00FA6A7E">
        <w:rPr>
          <w:rFonts w:ascii="Arial" w:hAnsi="Arial" w:cs="Arial"/>
          <w:sz w:val="22"/>
          <w:szCs w:val="22"/>
        </w:rPr>
        <w:t xml:space="preserve"> experience</w:t>
      </w:r>
      <w:r w:rsidR="00880C60" w:rsidRPr="00FA6A7E">
        <w:rPr>
          <w:rFonts w:ascii="Arial" w:hAnsi="Arial" w:cs="Arial"/>
          <w:sz w:val="22"/>
          <w:szCs w:val="22"/>
        </w:rPr>
        <w:t>.</w:t>
      </w:r>
      <w:r w:rsidR="004D59FA">
        <w:rPr>
          <w:rFonts w:ascii="Arial" w:eastAsia="Times New Roman" w:hAnsi="Arial" w:cs="Arial"/>
          <w:color w:val="2C2D30"/>
          <w:sz w:val="22"/>
          <w:szCs w:val="22"/>
          <w:shd w:val="clear" w:color="auto" w:fill="FFFFFF"/>
        </w:rPr>
        <w:t xml:space="preserve"> Beliefs are our mind’s way of making perception of a navigating our compound world. They are intellectual characterization of the process our brains predict</w:t>
      </w:r>
      <w:r w:rsidR="00FC25EE" w:rsidRPr="00FA6A7E">
        <w:rPr>
          <w:rFonts w:ascii="Arial" w:eastAsia="Times New Roman" w:hAnsi="Arial" w:cs="Arial"/>
          <w:color w:val="2C2D30"/>
          <w:sz w:val="22"/>
          <w:szCs w:val="22"/>
          <w:shd w:val="clear" w:color="auto" w:fill="FFFFFF"/>
        </w:rPr>
        <w:t xml:space="preserve"> thi</w:t>
      </w:r>
      <w:r w:rsidR="004D59FA">
        <w:rPr>
          <w:rFonts w:ascii="Arial" w:eastAsia="Times New Roman" w:hAnsi="Arial" w:cs="Arial"/>
          <w:color w:val="2C2D30"/>
          <w:sz w:val="22"/>
          <w:szCs w:val="22"/>
          <w:shd w:val="clear" w:color="auto" w:fill="FFFFFF"/>
        </w:rPr>
        <w:t>ngs in our environment to act</w:t>
      </w:r>
      <w:r w:rsidR="00FC25EE" w:rsidRPr="00FA6A7E">
        <w:rPr>
          <w:rFonts w:ascii="Arial" w:eastAsia="Times New Roman" w:hAnsi="Arial" w:cs="Arial"/>
          <w:color w:val="2C2D30"/>
          <w:sz w:val="22"/>
          <w:szCs w:val="22"/>
          <w:shd w:val="clear" w:color="auto" w:fill="FFFFFF"/>
        </w:rPr>
        <w:t xml:space="preserve">, </w:t>
      </w:r>
      <w:r w:rsidR="00C462B0">
        <w:rPr>
          <w:rFonts w:ascii="Arial" w:eastAsia="Times New Roman" w:hAnsi="Arial" w:cs="Arial"/>
          <w:color w:val="2C2D30"/>
          <w:sz w:val="22"/>
          <w:szCs w:val="22"/>
          <w:shd w:val="clear" w:color="auto" w:fill="FFFFFF"/>
        </w:rPr>
        <w:t xml:space="preserve">and how things should be </w:t>
      </w:r>
      <w:r w:rsidR="004D59FA">
        <w:rPr>
          <w:rFonts w:ascii="Arial" w:eastAsia="Times New Roman" w:hAnsi="Arial" w:cs="Arial"/>
          <w:color w:val="2C2D30"/>
          <w:sz w:val="22"/>
          <w:szCs w:val="22"/>
          <w:shd w:val="clear" w:color="auto" w:fill="FFFFFF"/>
        </w:rPr>
        <w:t>attached</w:t>
      </w:r>
      <w:r w:rsidR="00FC25EE" w:rsidRPr="00FA6A7E">
        <w:rPr>
          <w:rFonts w:ascii="Arial" w:eastAsia="Times New Roman" w:hAnsi="Arial" w:cs="Arial"/>
          <w:color w:val="2C2D30"/>
          <w:sz w:val="22"/>
          <w:szCs w:val="22"/>
          <w:shd w:val="clear" w:color="auto" w:fill="FFFFFF"/>
        </w:rPr>
        <w:t xml:space="preserve"> to each other</w:t>
      </w:r>
      <w:r w:rsidR="004D59FA">
        <w:rPr>
          <w:rFonts w:ascii="Arial" w:eastAsia="Times New Roman" w:hAnsi="Arial" w:cs="Arial"/>
          <w:color w:val="2C2D30"/>
          <w:sz w:val="22"/>
          <w:szCs w:val="22"/>
          <w:shd w:val="clear" w:color="auto" w:fill="FFFFFF"/>
        </w:rPr>
        <w:t>, the patterns are brain presume</w:t>
      </w:r>
      <w:r w:rsidR="00FC25EE" w:rsidRPr="00FA6A7E">
        <w:rPr>
          <w:rFonts w:ascii="Arial" w:eastAsia="Times New Roman" w:hAnsi="Arial" w:cs="Arial"/>
          <w:color w:val="2C2D30"/>
          <w:sz w:val="22"/>
          <w:szCs w:val="22"/>
          <w:shd w:val="clear" w:color="auto" w:fill="FFFFFF"/>
        </w:rPr>
        <w:t xml:space="preserve"> the world t</w:t>
      </w:r>
      <w:r w:rsidR="004D59FA">
        <w:rPr>
          <w:rFonts w:ascii="Arial" w:eastAsia="Times New Roman" w:hAnsi="Arial" w:cs="Arial"/>
          <w:color w:val="2C2D30"/>
          <w:sz w:val="22"/>
          <w:szCs w:val="22"/>
          <w:shd w:val="clear" w:color="auto" w:fill="FFFFFF"/>
        </w:rPr>
        <w:t>o observe. Beliefs are conductor for well organised</w:t>
      </w:r>
      <w:r w:rsidR="00FC25EE" w:rsidRPr="00FA6A7E">
        <w:rPr>
          <w:rFonts w:ascii="Arial" w:eastAsia="Times New Roman" w:hAnsi="Arial" w:cs="Arial"/>
          <w:color w:val="2C2D30"/>
          <w:sz w:val="22"/>
          <w:szCs w:val="22"/>
          <w:shd w:val="clear" w:color="auto" w:fill="FFFFFF"/>
        </w:rPr>
        <w:t xml:space="preserve"> </w:t>
      </w:r>
      <w:r w:rsidR="005C57CF">
        <w:rPr>
          <w:rFonts w:ascii="Arial" w:eastAsia="Times New Roman" w:hAnsi="Arial" w:cs="Arial"/>
          <w:color w:val="2C2D30"/>
          <w:sz w:val="22"/>
          <w:szCs w:val="22"/>
          <w:shd w:val="clear" w:color="auto" w:fill="FFFFFF"/>
        </w:rPr>
        <w:t>learning and are usually</w:t>
      </w:r>
      <w:r w:rsidR="004D59FA">
        <w:rPr>
          <w:rFonts w:ascii="Arial" w:eastAsia="Times New Roman" w:hAnsi="Arial" w:cs="Arial"/>
          <w:color w:val="2C2D30"/>
          <w:sz w:val="22"/>
          <w:szCs w:val="22"/>
          <w:shd w:val="clear" w:color="auto" w:fill="FFFFFF"/>
        </w:rPr>
        <w:t xml:space="preserve"> crucial</w:t>
      </w:r>
      <w:r w:rsidR="00FC25EE" w:rsidRPr="00FA6A7E">
        <w:rPr>
          <w:rFonts w:ascii="Arial" w:eastAsia="Times New Roman" w:hAnsi="Arial" w:cs="Arial"/>
          <w:color w:val="2C2D30"/>
          <w:sz w:val="22"/>
          <w:szCs w:val="22"/>
          <w:shd w:val="clear" w:color="auto" w:fill="FFFFFF"/>
        </w:rPr>
        <w:t xml:space="preserve"> for survival</w:t>
      </w:r>
      <w:r w:rsidR="00FC25EE" w:rsidRPr="00FA6A7E">
        <w:rPr>
          <w:rFonts w:ascii="Arial" w:eastAsia="Times New Roman" w:hAnsi="Arial" w:cs="Arial"/>
          <w:color w:val="000000"/>
          <w:sz w:val="22"/>
          <w:szCs w:val="22"/>
          <w:shd w:val="clear" w:color="auto" w:fill="FFFFFF"/>
        </w:rPr>
        <w:t xml:space="preserve"> (Psychology Today, 2019).</w:t>
      </w:r>
      <w:r w:rsidR="005C57CF">
        <w:rPr>
          <w:rFonts w:ascii="Arial" w:eastAsia="Times New Roman" w:hAnsi="Arial" w:cs="Arial"/>
          <w:color w:val="000000"/>
          <w:sz w:val="22"/>
          <w:szCs w:val="22"/>
          <w:shd w:val="clear" w:color="auto" w:fill="FFFFFF"/>
        </w:rPr>
        <w:t xml:space="preserve"> </w:t>
      </w:r>
      <w:r w:rsidR="00284040" w:rsidRPr="00FA6A7E">
        <w:rPr>
          <w:rFonts w:ascii="Arial" w:hAnsi="Arial" w:cs="Arial"/>
          <w:sz w:val="22"/>
          <w:szCs w:val="22"/>
        </w:rPr>
        <w:t>T</w:t>
      </w:r>
      <w:r w:rsidR="005C57CF">
        <w:rPr>
          <w:rFonts w:ascii="Arial" w:hAnsi="Arial" w:cs="Arial"/>
          <w:sz w:val="22"/>
          <w:szCs w:val="22"/>
        </w:rPr>
        <w:t>he believes that we convey are governing</w:t>
      </w:r>
      <w:r w:rsidR="00A420FF" w:rsidRPr="00FA6A7E">
        <w:rPr>
          <w:rFonts w:ascii="Arial" w:hAnsi="Arial" w:cs="Arial"/>
          <w:sz w:val="22"/>
          <w:szCs w:val="22"/>
        </w:rPr>
        <w:t xml:space="preserve"> part of our identity</w:t>
      </w:r>
      <w:r w:rsidR="00284040" w:rsidRPr="00FA6A7E">
        <w:rPr>
          <w:rFonts w:ascii="Arial" w:hAnsi="Arial" w:cs="Arial"/>
          <w:sz w:val="22"/>
          <w:szCs w:val="22"/>
        </w:rPr>
        <w:t>. T</w:t>
      </w:r>
      <w:r w:rsidR="00A420FF" w:rsidRPr="00FA6A7E">
        <w:rPr>
          <w:rFonts w:ascii="Arial" w:hAnsi="Arial" w:cs="Arial"/>
          <w:sz w:val="22"/>
          <w:szCs w:val="22"/>
        </w:rPr>
        <w:t xml:space="preserve">hey may be </w:t>
      </w:r>
      <w:r w:rsidR="005C57CF">
        <w:rPr>
          <w:rFonts w:ascii="Arial" w:hAnsi="Arial" w:cs="Arial"/>
          <w:sz w:val="22"/>
          <w:szCs w:val="22"/>
        </w:rPr>
        <w:t>moral</w:t>
      </w:r>
      <w:r w:rsidR="00284040" w:rsidRPr="00FA6A7E">
        <w:rPr>
          <w:rFonts w:ascii="Arial" w:hAnsi="Arial" w:cs="Arial"/>
          <w:sz w:val="22"/>
          <w:szCs w:val="22"/>
        </w:rPr>
        <w:t>,</w:t>
      </w:r>
      <w:r w:rsidR="005C57CF">
        <w:rPr>
          <w:rFonts w:ascii="Arial" w:hAnsi="Arial" w:cs="Arial"/>
          <w:sz w:val="22"/>
          <w:szCs w:val="22"/>
        </w:rPr>
        <w:t xml:space="preserve"> cultural or religious</w:t>
      </w:r>
      <w:r w:rsidR="00284040" w:rsidRPr="00FA6A7E">
        <w:rPr>
          <w:rFonts w:ascii="Arial" w:hAnsi="Arial" w:cs="Arial"/>
          <w:sz w:val="22"/>
          <w:szCs w:val="22"/>
        </w:rPr>
        <w:t>. B</w:t>
      </w:r>
      <w:r w:rsidR="005C57CF">
        <w:rPr>
          <w:rFonts w:ascii="Arial" w:hAnsi="Arial" w:cs="Arial"/>
          <w:sz w:val="22"/>
          <w:szCs w:val="22"/>
        </w:rPr>
        <w:t>eliefs are important because they contemplate</w:t>
      </w:r>
      <w:r w:rsidR="00A420FF" w:rsidRPr="00FA6A7E">
        <w:rPr>
          <w:rFonts w:ascii="Arial" w:hAnsi="Arial" w:cs="Arial"/>
          <w:sz w:val="22"/>
          <w:szCs w:val="22"/>
        </w:rPr>
        <w:t xml:space="preserve"> who we </w:t>
      </w:r>
      <w:r w:rsidR="005C57CF">
        <w:rPr>
          <w:rFonts w:ascii="Arial" w:hAnsi="Arial" w:cs="Arial"/>
          <w:sz w:val="22"/>
          <w:szCs w:val="22"/>
        </w:rPr>
        <w:t>really are and how we reside</w:t>
      </w:r>
      <w:r w:rsidR="00A420FF" w:rsidRPr="00FA6A7E">
        <w:rPr>
          <w:rFonts w:ascii="Arial" w:hAnsi="Arial" w:cs="Arial"/>
          <w:sz w:val="22"/>
          <w:szCs w:val="22"/>
        </w:rPr>
        <w:t xml:space="preserve"> our lives</w:t>
      </w:r>
      <w:r w:rsidR="005C57CF">
        <w:rPr>
          <w:rFonts w:ascii="Arial" w:hAnsi="Arial" w:cs="Arial"/>
          <w:sz w:val="22"/>
          <w:szCs w:val="22"/>
        </w:rPr>
        <w:t>. Believe fall into two wide</w:t>
      </w:r>
      <w:r w:rsidR="00A420FF" w:rsidRPr="00FA6A7E">
        <w:rPr>
          <w:rFonts w:ascii="Arial" w:hAnsi="Arial" w:cs="Arial"/>
          <w:sz w:val="22"/>
          <w:szCs w:val="22"/>
        </w:rPr>
        <w:t xml:space="preserve"> categories</w:t>
      </w:r>
      <w:r w:rsidR="00284040" w:rsidRPr="00FA6A7E">
        <w:rPr>
          <w:rFonts w:ascii="Arial" w:hAnsi="Arial" w:cs="Arial"/>
          <w:sz w:val="22"/>
          <w:szCs w:val="22"/>
        </w:rPr>
        <w:t>: Rational beliefs and I</w:t>
      </w:r>
      <w:r w:rsidR="00A420FF" w:rsidRPr="00FA6A7E">
        <w:rPr>
          <w:rFonts w:ascii="Arial" w:hAnsi="Arial" w:cs="Arial"/>
          <w:sz w:val="22"/>
          <w:szCs w:val="22"/>
        </w:rPr>
        <w:t>rrationa</w:t>
      </w:r>
      <w:r w:rsidR="00284040" w:rsidRPr="00FA6A7E">
        <w:rPr>
          <w:rFonts w:ascii="Arial" w:hAnsi="Arial" w:cs="Arial"/>
          <w:sz w:val="22"/>
          <w:szCs w:val="22"/>
        </w:rPr>
        <w:t>l belief</w:t>
      </w:r>
      <w:r w:rsidR="00A420FF" w:rsidRPr="00FA6A7E">
        <w:rPr>
          <w:rFonts w:ascii="Arial" w:hAnsi="Arial" w:cs="Arial"/>
          <w:sz w:val="22"/>
          <w:szCs w:val="22"/>
        </w:rPr>
        <w:t>s.</w:t>
      </w:r>
    </w:p>
    <w:p w14:paraId="4675809B" w14:textId="24D39892" w:rsidR="005C57CF" w:rsidRPr="00CE6EFC" w:rsidRDefault="005C57CF" w:rsidP="00FA6A7E">
      <w:pPr>
        <w:spacing w:line="360" w:lineRule="auto"/>
        <w:rPr>
          <w:rFonts w:ascii="Arial" w:eastAsia="Times New Roman" w:hAnsi="Arial" w:cs="Arial"/>
          <w:sz w:val="22"/>
          <w:szCs w:val="22"/>
        </w:rPr>
      </w:pPr>
      <w:r>
        <w:rPr>
          <w:rFonts w:ascii="Arial" w:hAnsi="Arial" w:cs="Arial"/>
          <w:sz w:val="22"/>
          <w:szCs w:val="22"/>
        </w:rPr>
        <w:t>Examples of rational and irrational beliefs are;</w:t>
      </w:r>
    </w:p>
    <w:p w14:paraId="6E3FA54A" w14:textId="6490DFD8" w:rsidR="00A420FF" w:rsidRPr="00FA6A7E" w:rsidRDefault="005C57CF" w:rsidP="00FA6A7E">
      <w:pPr>
        <w:spacing w:line="360" w:lineRule="auto"/>
        <w:rPr>
          <w:rFonts w:ascii="Arial" w:hAnsi="Arial" w:cs="Arial"/>
          <w:sz w:val="22"/>
          <w:szCs w:val="22"/>
        </w:rPr>
      </w:pPr>
      <w:r>
        <w:rPr>
          <w:rFonts w:ascii="Arial" w:hAnsi="Arial" w:cs="Arial"/>
          <w:sz w:val="22"/>
          <w:szCs w:val="22"/>
        </w:rPr>
        <w:t>R</w:t>
      </w:r>
      <w:r w:rsidR="00A420FF" w:rsidRPr="00FA6A7E">
        <w:rPr>
          <w:rFonts w:ascii="Arial" w:hAnsi="Arial" w:cs="Arial"/>
          <w:sz w:val="22"/>
          <w:szCs w:val="22"/>
        </w:rPr>
        <w:t>ational belief</w:t>
      </w:r>
      <w:r w:rsidR="00284040" w:rsidRPr="00FA6A7E">
        <w:rPr>
          <w:rFonts w:ascii="Arial" w:hAnsi="Arial" w:cs="Arial"/>
          <w:sz w:val="22"/>
          <w:szCs w:val="22"/>
        </w:rPr>
        <w:t>s:</w:t>
      </w:r>
      <w:r w:rsidR="003A0519" w:rsidRPr="00FA6A7E">
        <w:rPr>
          <w:rFonts w:ascii="Arial" w:hAnsi="Arial" w:cs="Arial"/>
          <w:sz w:val="22"/>
          <w:szCs w:val="22"/>
        </w:rPr>
        <w:t xml:space="preserve"> </w:t>
      </w:r>
      <w:r>
        <w:rPr>
          <w:rFonts w:ascii="Arial" w:hAnsi="Arial" w:cs="Arial"/>
          <w:sz w:val="22"/>
          <w:szCs w:val="22"/>
        </w:rPr>
        <w:t>When winter approach</w:t>
      </w:r>
      <w:r w:rsidR="00A420FF" w:rsidRPr="00FA6A7E">
        <w:rPr>
          <w:rFonts w:ascii="Arial" w:hAnsi="Arial" w:cs="Arial"/>
          <w:sz w:val="22"/>
          <w:szCs w:val="22"/>
        </w:rPr>
        <w:t xml:space="preserve"> it gets colder </w:t>
      </w:r>
      <w:r>
        <w:rPr>
          <w:rFonts w:ascii="Arial" w:hAnsi="Arial" w:cs="Arial"/>
          <w:sz w:val="22"/>
          <w:szCs w:val="22"/>
        </w:rPr>
        <w:t>and when summer approach it gets hotter</w:t>
      </w:r>
      <w:r w:rsidR="00284040" w:rsidRPr="00FA6A7E">
        <w:rPr>
          <w:rFonts w:ascii="Arial" w:hAnsi="Arial" w:cs="Arial"/>
          <w:sz w:val="22"/>
          <w:szCs w:val="22"/>
        </w:rPr>
        <w:t>.</w:t>
      </w:r>
      <w:r w:rsidR="00A420FF" w:rsidRPr="00FA6A7E">
        <w:rPr>
          <w:rFonts w:ascii="Arial" w:hAnsi="Arial" w:cs="Arial"/>
          <w:sz w:val="22"/>
          <w:szCs w:val="22"/>
        </w:rPr>
        <w:t xml:space="preserve"> </w:t>
      </w:r>
    </w:p>
    <w:p w14:paraId="2C16AAF2" w14:textId="24E85443" w:rsidR="00284040" w:rsidRPr="00FA6A7E" w:rsidRDefault="005C57CF" w:rsidP="00FA6A7E">
      <w:pPr>
        <w:spacing w:line="360" w:lineRule="auto"/>
        <w:rPr>
          <w:rFonts w:ascii="Arial" w:hAnsi="Arial" w:cs="Arial"/>
          <w:sz w:val="22"/>
          <w:szCs w:val="22"/>
        </w:rPr>
      </w:pPr>
      <w:r>
        <w:rPr>
          <w:rFonts w:ascii="Arial" w:hAnsi="Arial" w:cs="Arial"/>
          <w:sz w:val="22"/>
          <w:szCs w:val="22"/>
        </w:rPr>
        <w:t>I</w:t>
      </w:r>
      <w:r w:rsidR="00284040" w:rsidRPr="00FA6A7E">
        <w:rPr>
          <w:rFonts w:ascii="Arial" w:hAnsi="Arial" w:cs="Arial"/>
          <w:sz w:val="22"/>
          <w:szCs w:val="22"/>
        </w:rPr>
        <w:t>rrational beliefs:</w:t>
      </w:r>
      <w:r w:rsidR="003A0519" w:rsidRPr="00FA6A7E">
        <w:rPr>
          <w:rFonts w:ascii="Arial" w:hAnsi="Arial" w:cs="Arial"/>
          <w:sz w:val="22"/>
          <w:szCs w:val="22"/>
        </w:rPr>
        <w:t xml:space="preserve"> </w:t>
      </w:r>
      <w:r w:rsidR="00284040" w:rsidRPr="00FA6A7E">
        <w:rPr>
          <w:rFonts w:ascii="Arial" w:hAnsi="Arial" w:cs="Arial"/>
          <w:sz w:val="22"/>
          <w:szCs w:val="22"/>
        </w:rPr>
        <w:t>Other people are better than me.</w:t>
      </w:r>
      <w:r w:rsidR="00576A14">
        <w:rPr>
          <w:rFonts w:ascii="Arial" w:hAnsi="Arial" w:cs="Arial"/>
          <w:sz w:val="22"/>
          <w:szCs w:val="22"/>
        </w:rPr>
        <w:t xml:space="preserve"> </w:t>
      </w:r>
      <w:r w:rsidR="00EB1D06">
        <w:rPr>
          <w:rFonts w:ascii="Arial" w:hAnsi="Arial" w:cs="Arial"/>
          <w:sz w:val="22"/>
          <w:szCs w:val="22"/>
        </w:rPr>
        <w:t xml:space="preserve">             </w:t>
      </w:r>
    </w:p>
    <w:p w14:paraId="671188DC" w14:textId="77777777" w:rsidR="00284040" w:rsidRPr="00FA6A7E" w:rsidRDefault="00284040" w:rsidP="00FA6A7E">
      <w:pPr>
        <w:spacing w:line="360" w:lineRule="auto"/>
        <w:rPr>
          <w:rFonts w:ascii="Arial" w:hAnsi="Arial" w:cs="Arial"/>
          <w:sz w:val="22"/>
          <w:szCs w:val="22"/>
        </w:rPr>
      </w:pPr>
    </w:p>
    <w:p w14:paraId="1CDDC215" w14:textId="77777777" w:rsidR="00B710C9" w:rsidRDefault="00B710C9" w:rsidP="00FA6A7E">
      <w:pPr>
        <w:spacing w:line="360" w:lineRule="auto"/>
        <w:rPr>
          <w:rFonts w:ascii="Arial" w:hAnsi="Arial" w:cs="Arial"/>
          <w:sz w:val="22"/>
          <w:szCs w:val="22"/>
        </w:rPr>
      </w:pPr>
    </w:p>
    <w:p w14:paraId="026B58A7" w14:textId="77777777" w:rsidR="00B710C9" w:rsidRDefault="00B710C9" w:rsidP="00FA6A7E">
      <w:pPr>
        <w:spacing w:line="360" w:lineRule="auto"/>
        <w:rPr>
          <w:rFonts w:ascii="Arial" w:hAnsi="Arial" w:cs="Arial"/>
          <w:sz w:val="22"/>
          <w:szCs w:val="22"/>
        </w:rPr>
      </w:pPr>
    </w:p>
    <w:p w14:paraId="79D93546" w14:textId="78B1CBDF" w:rsidR="00B710C9" w:rsidRDefault="00B45869" w:rsidP="00FA6A7E">
      <w:pPr>
        <w:spacing w:line="360" w:lineRule="auto"/>
        <w:rPr>
          <w:rFonts w:ascii="Arial" w:hAnsi="Arial" w:cs="Arial"/>
          <w:sz w:val="22"/>
          <w:szCs w:val="22"/>
        </w:rPr>
      </w:pPr>
      <w:r w:rsidRPr="00FA6A7E">
        <w:rPr>
          <w:rFonts w:ascii="Arial" w:hAnsi="Arial" w:cs="Arial"/>
          <w:sz w:val="22"/>
          <w:szCs w:val="22"/>
        </w:rPr>
        <w:t xml:space="preserve">Values are </w:t>
      </w:r>
      <w:r w:rsidR="005C57CF">
        <w:rPr>
          <w:rFonts w:ascii="Arial" w:hAnsi="Arial" w:cs="Arial"/>
          <w:sz w:val="22"/>
          <w:szCs w:val="22"/>
        </w:rPr>
        <w:t>postulate</w:t>
      </w:r>
      <w:r w:rsidR="00284040" w:rsidRPr="00FA6A7E">
        <w:rPr>
          <w:rFonts w:ascii="Arial" w:hAnsi="Arial" w:cs="Arial"/>
          <w:sz w:val="22"/>
          <w:szCs w:val="22"/>
        </w:rPr>
        <w:t xml:space="preserve"> and st</w:t>
      </w:r>
      <w:r w:rsidRPr="00FA6A7E">
        <w:rPr>
          <w:rFonts w:ascii="Arial" w:hAnsi="Arial" w:cs="Arial"/>
          <w:sz w:val="22"/>
          <w:szCs w:val="22"/>
        </w:rPr>
        <w:t>andards or qualities that we or</w:t>
      </w:r>
      <w:r w:rsidR="005C57CF">
        <w:rPr>
          <w:rFonts w:ascii="Arial" w:hAnsi="Arial" w:cs="Arial"/>
          <w:sz w:val="22"/>
          <w:szCs w:val="22"/>
        </w:rPr>
        <w:t xml:space="preserve"> a category of people grasp</w:t>
      </w:r>
      <w:r w:rsidR="00284040" w:rsidRPr="00FA6A7E">
        <w:rPr>
          <w:rFonts w:ascii="Arial" w:hAnsi="Arial" w:cs="Arial"/>
          <w:sz w:val="22"/>
          <w:szCs w:val="22"/>
        </w:rPr>
        <w:t xml:space="preserve"> in high regard</w:t>
      </w:r>
      <w:r w:rsidRPr="00FA6A7E">
        <w:rPr>
          <w:rFonts w:ascii="Arial" w:hAnsi="Arial" w:cs="Arial"/>
          <w:sz w:val="22"/>
          <w:szCs w:val="22"/>
        </w:rPr>
        <w:t>. T</w:t>
      </w:r>
      <w:r w:rsidR="005C57CF">
        <w:rPr>
          <w:rFonts w:ascii="Arial" w:hAnsi="Arial" w:cs="Arial"/>
          <w:sz w:val="22"/>
          <w:szCs w:val="22"/>
        </w:rPr>
        <w:t>hese values escort</w:t>
      </w:r>
      <w:r w:rsidR="00284040" w:rsidRPr="00FA6A7E">
        <w:rPr>
          <w:rFonts w:ascii="Arial" w:hAnsi="Arial" w:cs="Arial"/>
          <w:sz w:val="22"/>
          <w:szCs w:val="22"/>
        </w:rPr>
        <w:t xml:space="preserve"> the way we </w:t>
      </w:r>
      <w:r w:rsidR="00B8103F">
        <w:rPr>
          <w:rFonts w:ascii="Arial" w:hAnsi="Arial" w:cs="Arial"/>
          <w:sz w:val="22"/>
          <w:szCs w:val="22"/>
        </w:rPr>
        <w:t>live our lives and the resolution we make a value may interpret is something that we hold</w:t>
      </w:r>
      <w:r w:rsidRPr="00FA6A7E">
        <w:rPr>
          <w:rFonts w:ascii="Arial" w:hAnsi="Arial" w:cs="Arial"/>
          <w:sz w:val="22"/>
          <w:szCs w:val="22"/>
        </w:rPr>
        <w:t xml:space="preserve">, those </w:t>
      </w:r>
      <w:r w:rsidR="00B8103F">
        <w:rPr>
          <w:rFonts w:ascii="Arial" w:hAnsi="Arial" w:cs="Arial"/>
          <w:sz w:val="22"/>
          <w:szCs w:val="22"/>
        </w:rPr>
        <w:t>qualities which we contemplate</w:t>
      </w:r>
      <w:r w:rsidR="00284040" w:rsidRPr="00FA6A7E">
        <w:rPr>
          <w:rFonts w:ascii="Arial" w:hAnsi="Arial" w:cs="Arial"/>
          <w:sz w:val="22"/>
          <w:szCs w:val="22"/>
        </w:rPr>
        <w:t xml:space="preserve"> to be of worth.</w:t>
      </w:r>
    </w:p>
    <w:p w14:paraId="515C1F10" w14:textId="77777777" w:rsidR="00B710C9" w:rsidRDefault="00B710C9" w:rsidP="00FA6A7E">
      <w:pPr>
        <w:spacing w:line="360" w:lineRule="auto"/>
        <w:rPr>
          <w:rFonts w:ascii="Arial" w:hAnsi="Arial" w:cs="Arial"/>
          <w:sz w:val="22"/>
          <w:szCs w:val="22"/>
        </w:rPr>
      </w:pPr>
    </w:p>
    <w:p w14:paraId="06164843" w14:textId="5993AF12" w:rsidR="00C348BD" w:rsidRPr="00FA6A7E" w:rsidRDefault="00B45869" w:rsidP="00FA6A7E">
      <w:pPr>
        <w:spacing w:line="360" w:lineRule="auto"/>
        <w:rPr>
          <w:rFonts w:ascii="Arial" w:eastAsia="Times New Roman" w:hAnsi="Arial" w:cs="Arial"/>
          <w:sz w:val="22"/>
          <w:szCs w:val="22"/>
        </w:rPr>
      </w:pPr>
      <w:r w:rsidRPr="00FA6A7E">
        <w:rPr>
          <w:rFonts w:ascii="Arial" w:hAnsi="Arial" w:cs="Arial"/>
          <w:sz w:val="22"/>
          <w:szCs w:val="22"/>
        </w:rPr>
        <w:t xml:space="preserve">Values can </w:t>
      </w:r>
      <w:r w:rsidR="00B8103F">
        <w:rPr>
          <w:rFonts w:ascii="Arial" w:hAnsi="Arial" w:cs="Arial"/>
          <w:sz w:val="22"/>
          <w:szCs w:val="22"/>
        </w:rPr>
        <w:t>impact</w:t>
      </w:r>
      <w:r w:rsidRPr="00FA6A7E">
        <w:rPr>
          <w:rFonts w:ascii="Arial" w:hAnsi="Arial" w:cs="Arial"/>
          <w:sz w:val="22"/>
          <w:szCs w:val="22"/>
        </w:rPr>
        <w:t xml:space="preserve"> many of the judgements w</w:t>
      </w:r>
      <w:r w:rsidR="00B8103F">
        <w:rPr>
          <w:rFonts w:ascii="Arial" w:hAnsi="Arial" w:cs="Arial"/>
          <w:sz w:val="22"/>
          <w:szCs w:val="22"/>
        </w:rPr>
        <w:t>e make as well as have an influence</w:t>
      </w:r>
      <w:r w:rsidRPr="00FA6A7E">
        <w:rPr>
          <w:rFonts w:ascii="Arial" w:hAnsi="Arial" w:cs="Arial"/>
          <w:sz w:val="22"/>
          <w:szCs w:val="22"/>
        </w:rPr>
        <w:t xml:space="preserve"> on the support we give to others. </w:t>
      </w:r>
      <w:r w:rsidR="00B8103F">
        <w:rPr>
          <w:rFonts w:ascii="Arial" w:hAnsi="Arial" w:cs="Arial"/>
          <w:sz w:val="22"/>
          <w:szCs w:val="22"/>
        </w:rPr>
        <w:t xml:space="preserve">Our values are the commodity that we believe are powerful in the way we work and live. Our value decides our priorities and </w:t>
      </w:r>
      <w:r w:rsidR="00C348BD" w:rsidRPr="00FA6A7E">
        <w:rPr>
          <w:rFonts w:ascii="Arial" w:hAnsi="Arial" w:cs="Arial"/>
          <w:sz w:val="22"/>
          <w:szCs w:val="22"/>
        </w:rPr>
        <w:t>they are probably the measures we us</w:t>
      </w:r>
      <w:r w:rsidR="00B8103F">
        <w:rPr>
          <w:rFonts w:ascii="Arial" w:hAnsi="Arial" w:cs="Arial"/>
          <w:sz w:val="22"/>
          <w:szCs w:val="22"/>
        </w:rPr>
        <w:t>e to tell if our life is running the way we want it to. The work</w:t>
      </w:r>
      <w:r w:rsidR="00C348BD" w:rsidRPr="00FA6A7E">
        <w:rPr>
          <w:rFonts w:ascii="Arial" w:hAnsi="Arial" w:cs="Arial"/>
          <w:sz w:val="22"/>
          <w:szCs w:val="22"/>
        </w:rPr>
        <w:t xml:space="preserve"> that w</w:t>
      </w:r>
      <w:r w:rsidR="00B8103F">
        <w:rPr>
          <w:rFonts w:ascii="Arial" w:hAnsi="Arial" w:cs="Arial"/>
          <w:sz w:val="22"/>
          <w:szCs w:val="22"/>
        </w:rPr>
        <w:t>e do and the way we behave peer</w:t>
      </w:r>
      <w:r w:rsidR="00C348BD" w:rsidRPr="00FA6A7E">
        <w:rPr>
          <w:rFonts w:ascii="Arial" w:hAnsi="Arial" w:cs="Arial"/>
          <w:sz w:val="22"/>
          <w:szCs w:val="22"/>
        </w:rPr>
        <w:t xml:space="preserve"> our values, life </w:t>
      </w:r>
      <w:r w:rsidR="00B8103F">
        <w:rPr>
          <w:rFonts w:ascii="Arial" w:hAnsi="Arial" w:cs="Arial"/>
          <w:sz w:val="22"/>
          <w:szCs w:val="22"/>
        </w:rPr>
        <w:t>is usually good we are pleased and content. W</w:t>
      </w:r>
      <w:r w:rsidR="001805EC">
        <w:rPr>
          <w:rFonts w:ascii="Arial" w:hAnsi="Arial" w:cs="Arial"/>
          <w:sz w:val="22"/>
          <w:szCs w:val="22"/>
        </w:rPr>
        <w:t>hen these don’t line up</w:t>
      </w:r>
      <w:r w:rsidR="00C348BD" w:rsidRPr="00FA6A7E">
        <w:rPr>
          <w:rFonts w:ascii="Arial" w:hAnsi="Arial" w:cs="Arial"/>
          <w:sz w:val="22"/>
          <w:szCs w:val="22"/>
        </w:rPr>
        <w:t xml:space="preserve"> with our personal value</w:t>
      </w:r>
      <w:r w:rsidR="001805EC">
        <w:rPr>
          <w:rFonts w:ascii="Arial" w:hAnsi="Arial" w:cs="Arial"/>
          <w:sz w:val="22"/>
          <w:szCs w:val="22"/>
        </w:rPr>
        <w:t xml:space="preserve">s, that’s when things started to feel wrong. This will </w:t>
      </w:r>
      <w:r w:rsidR="00C348BD" w:rsidRPr="00FA6A7E">
        <w:rPr>
          <w:rFonts w:ascii="Arial" w:hAnsi="Arial" w:cs="Arial"/>
          <w:sz w:val="22"/>
          <w:szCs w:val="22"/>
        </w:rPr>
        <w:t xml:space="preserve">be a real source of </w:t>
      </w:r>
      <w:r w:rsidR="001805EC">
        <w:rPr>
          <w:rFonts w:ascii="Arial" w:hAnsi="Arial" w:cs="Arial"/>
          <w:sz w:val="22"/>
          <w:szCs w:val="22"/>
        </w:rPr>
        <w:t>unhappiness. Making a reactive</w:t>
      </w:r>
      <w:r w:rsidR="00C348BD" w:rsidRPr="00FA6A7E">
        <w:rPr>
          <w:rFonts w:ascii="Arial" w:hAnsi="Arial" w:cs="Arial"/>
          <w:sz w:val="22"/>
          <w:szCs w:val="22"/>
        </w:rPr>
        <w:t xml:space="preserve"> effort to identify our values is so </w:t>
      </w:r>
      <w:r w:rsidR="001805EC">
        <w:rPr>
          <w:rFonts w:ascii="Arial" w:hAnsi="Arial" w:cs="Arial"/>
          <w:sz w:val="22"/>
          <w:szCs w:val="22"/>
        </w:rPr>
        <w:t>vital</w:t>
      </w:r>
      <w:r w:rsidR="00C348BD" w:rsidRPr="00FA6A7E">
        <w:rPr>
          <w:rFonts w:ascii="Arial" w:eastAsia="Times New Roman" w:hAnsi="Arial" w:cs="Arial"/>
          <w:color w:val="000000"/>
          <w:sz w:val="22"/>
          <w:szCs w:val="22"/>
          <w:shd w:val="clear" w:color="auto" w:fill="FFFFFF"/>
        </w:rPr>
        <w:t xml:space="preserve"> (Mindtools.com, 2019).</w:t>
      </w:r>
    </w:p>
    <w:p w14:paraId="26866FA8" w14:textId="01FDFE1E" w:rsidR="00B45869" w:rsidRPr="00FA6A7E" w:rsidRDefault="00B45869" w:rsidP="00FA6A7E">
      <w:pPr>
        <w:spacing w:line="360" w:lineRule="auto"/>
        <w:rPr>
          <w:rFonts w:ascii="Arial" w:hAnsi="Arial" w:cs="Arial"/>
          <w:sz w:val="22"/>
          <w:szCs w:val="22"/>
        </w:rPr>
      </w:pPr>
      <w:r w:rsidRPr="00FA6A7E">
        <w:rPr>
          <w:rFonts w:ascii="Arial" w:hAnsi="Arial" w:cs="Arial"/>
          <w:sz w:val="22"/>
          <w:szCs w:val="22"/>
        </w:rPr>
        <w:t xml:space="preserve">Common </w:t>
      </w:r>
      <w:r w:rsidR="001805EC">
        <w:rPr>
          <w:rFonts w:ascii="Arial" w:hAnsi="Arial" w:cs="Arial"/>
          <w:sz w:val="22"/>
          <w:szCs w:val="22"/>
        </w:rPr>
        <w:t>values are those that are extensively said between</w:t>
      </w:r>
      <w:r w:rsidRPr="00FA6A7E">
        <w:rPr>
          <w:rFonts w:ascii="Arial" w:hAnsi="Arial" w:cs="Arial"/>
          <w:sz w:val="22"/>
          <w:szCs w:val="22"/>
        </w:rPr>
        <w:t xml:space="preserve"> a group</w:t>
      </w:r>
      <w:r w:rsidR="001805EC">
        <w:rPr>
          <w:rFonts w:ascii="Arial" w:hAnsi="Arial" w:cs="Arial"/>
          <w:sz w:val="22"/>
          <w:szCs w:val="22"/>
        </w:rPr>
        <w:t>,</w:t>
      </w:r>
      <w:r w:rsidRPr="00FA6A7E">
        <w:rPr>
          <w:rFonts w:ascii="Arial" w:hAnsi="Arial" w:cs="Arial"/>
          <w:sz w:val="22"/>
          <w:szCs w:val="22"/>
        </w:rPr>
        <w:t xml:space="preserve"> community or cu</w:t>
      </w:r>
      <w:r w:rsidR="001805EC">
        <w:rPr>
          <w:rFonts w:ascii="Arial" w:hAnsi="Arial" w:cs="Arial"/>
          <w:sz w:val="22"/>
          <w:szCs w:val="22"/>
        </w:rPr>
        <w:t>lture they are passed on between sources such as the family, religious organisation</w:t>
      </w:r>
      <w:r w:rsidRPr="00FA6A7E">
        <w:rPr>
          <w:rFonts w:ascii="Arial" w:hAnsi="Arial" w:cs="Arial"/>
          <w:sz w:val="22"/>
          <w:szCs w:val="22"/>
        </w:rPr>
        <w:t xml:space="preserve">, </w:t>
      </w:r>
      <w:r w:rsidR="001805EC">
        <w:rPr>
          <w:rFonts w:ascii="Arial" w:hAnsi="Arial" w:cs="Arial"/>
          <w:sz w:val="22"/>
          <w:szCs w:val="22"/>
        </w:rPr>
        <w:t>institution or media</w:t>
      </w:r>
      <w:r w:rsidRPr="00FA6A7E">
        <w:rPr>
          <w:rFonts w:ascii="Arial" w:hAnsi="Arial" w:cs="Arial"/>
          <w:sz w:val="22"/>
          <w:szCs w:val="22"/>
        </w:rPr>
        <w:t>.</w:t>
      </w:r>
      <w:r w:rsidR="001805EC">
        <w:rPr>
          <w:rFonts w:ascii="Arial" w:hAnsi="Arial" w:cs="Arial"/>
          <w:sz w:val="22"/>
          <w:szCs w:val="22"/>
        </w:rPr>
        <w:t xml:space="preserve"> Common values are, family: taking care of each other, family appear</w:t>
      </w:r>
      <w:r w:rsidRPr="00FA6A7E">
        <w:rPr>
          <w:rFonts w:ascii="Arial" w:hAnsi="Arial" w:cs="Arial"/>
          <w:sz w:val="22"/>
          <w:szCs w:val="22"/>
        </w:rPr>
        <w:t xml:space="preserve"> first. </w:t>
      </w:r>
    </w:p>
    <w:p w14:paraId="6EE7DDD8" w14:textId="77777777" w:rsidR="00B45869" w:rsidRPr="00FA6A7E" w:rsidRDefault="00B45869" w:rsidP="00FA6A7E">
      <w:pPr>
        <w:spacing w:line="360" w:lineRule="auto"/>
        <w:rPr>
          <w:rFonts w:ascii="Arial" w:hAnsi="Arial" w:cs="Arial"/>
          <w:sz w:val="22"/>
          <w:szCs w:val="22"/>
        </w:rPr>
      </w:pPr>
    </w:p>
    <w:p w14:paraId="56207E9B" w14:textId="77777777" w:rsidR="00B710C9" w:rsidRDefault="00B710C9" w:rsidP="00FA6A7E">
      <w:pPr>
        <w:spacing w:line="360" w:lineRule="auto"/>
        <w:rPr>
          <w:rFonts w:ascii="Arial" w:hAnsi="Arial" w:cs="Arial"/>
          <w:sz w:val="22"/>
          <w:szCs w:val="22"/>
        </w:rPr>
      </w:pPr>
    </w:p>
    <w:p w14:paraId="37A5D953" w14:textId="77777777" w:rsidR="00B710C9" w:rsidRDefault="00B710C9" w:rsidP="00FA6A7E">
      <w:pPr>
        <w:spacing w:line="360" w:lineRule="auto"/>
        <w:rPr>
          <w:rFonts w:ascii="Arial" w:hAnsi="Arial" w:cs="Arial"/>
          <w:sz w:val="22"/>
          <w:szCs w:val="22"/>
        </w:rPr>
      </w:pPr>
    </w:p>
    <w:p w14:paraId="48EA598E" w14:textId="26A95F8A" w:rsidR="00783B9F" w:rsidRPr="00FA6A7E" w:rsidRDefault="001805EC" w:rsidP="00FA6A7E">
      <w:pPr>
        <w:spacing w:line="360" w:lineRule="auto"/>
        <w:rPr>
          <w:rFonts w:ascii="Arial" w:eastAsia="Times New Roman" w:hAnsi="Arial" w:cs="Arial"/>
          <w:sz w:val="22"/>
          <w:szCs w:val="22"/>
        </w:rPr>
      </w:pPr>
      <w:r>
        <w:rPr>
          <w:rFonts w:ascii="Arial" w:hAnsi="Arial" w:cs="Arial"/>
          <w:sz w:val="22"/>
          <w:szCs w:val="22"/>
        </w:rPr>
        <w:t>Attitude is a process of thinking or loving about something.  It normally narrates what we think is a proper process</w:t>
      </w:r>
      <w:r w:rsidR="00E4197D" w:rsidRPr="00FA6A7E">
        <w:rPr>
          <w:rFonts w:ascii="Arial" w:hAnsi="Arial" w:cs="Arial"/>
          <w:sz w:val="22"/>
          <w:szCs w:val="22"/>
        </w:rPr>
        <w:t xml:space="preserve"> of doing something</w:t>
      </w:r>
      <w:r>
        <w:rPr>
          <w:rFonts w:ascii="Arial" w:hAnsi="Arial" w:cs="Arial"/>
          <w:sz w:val="22"/>
          <w:szCs w:val="22"/>
        </w:rPr>
        <w:t>. A</w:t>
      </w:r>
      <w:r w:rsidR="003A0519" w:rsidRPr="00FA6A7E">
        <w:rPr>
          <w:rFonts w:ascii="Arial" w:hAnsi="Arial" w:cs="Arial"/>
          <w:sz w:val="22"/>
          <w:szCs w:val="22"/>
        </w:rPr>
        <w:t>ttitude</w:t>
      </w:r>
      <w:r>
        <w:rPr>
          <w:rFonts w:ascii="Arial" w:hAnsi="Arial" w:cs="Arial"/>
          <w:sz w:val="22"/>
          <w:szCs w:val="22"/>
        </w:rPr>
        <w:t xml:space="preserve"> that we perceive strongly about are normally</w:t>
      </w:r>
      <w:r w:rsidR="00E4197D" w:rsidRPr="00FA6A7E">
        <w:rPr>
          <w:rFonts w:ascii="Arial" w:hAnsi="Arial" w:cs="Arial"/>
          <w:sz w:val="22"/>
          <w:szCs w:val="22"/>
        </w:rPr>
        <w:t xml:space="preserve"> call</w:t>
      </w:r>
      <w:r w:rsidR="003A0519" w:rsidRPr="00FA6A7E">
        <w:rPr>
          <w:rFonts w:ascii="Arial" w:hAnsi="Arial" w:cs="Arial"/>
          <w:sz w:val="22"/>
          <w:szCs w:val="22"/>
        </w:rPr>
        <w:t>ed</w:t>
      </w:r>
      <w:r w:rsidR="00E4197D" w:rsidRPr="00FA6A7E">
        <w:rPr>
          <w:rFonts w:ascii="Arial" w:hAnsi="Arial" w:cs="Arial"/>
          <w:sz w:val="22"/>
          <w:szCs w:val="22"/>
        </w:rPr>
        <w:t xml:space="preserve"> values</w:t>
      </w:r>
      <w:r>
        <w:rPr>
          <w:rFonts w:ascii="Arial" w:hAnsi="Arial" w:cs="Arial"/>
          <w:sz w:val="22"/>
          <w:szCs w:val="22"/>
        </w:rPr>
        <w:t>. Supplementary</w:t>
      </w:r>
      <w:r w:rsidR="00E4197D" w:rsidRPr="00FA6A7E">
        <w:rPr>
          <w:rFonts w:ascii="Arial" w:hAnsi="Arial" w:cs="Arial"/>
          <w:sz w:val="22"/>
          <w:szCs w:val="22"/>
        </w:rPr>
        <w:t xml:space="preserve"> attitude</w:t>
      </w:r>
      <w:r w:rsidR="003A0519" w:rsidRPr="00FA6A7E">
        <w:rPr>
          <w:rFonts w:ascii="Arial" w:hAnsi="Arial" w:cs="Arial"/>
          <w:sz w:val="22"/>
          <w:szCs w:val="22"/>
        </w:rPr>
        <w:t>s</w:t>
      </w:r>
      <w:r>
        <w:rPr>
          <w:rFonts w:ascii="Arial" w:hAnsi="Arial" w:cs="Arial"/>
          <w:sz w:val="22"/>
          <w:szCs w:val="22"/>
        </w:rPr>
        <w:t xml:space="preserve"> are not so supreme</w:t>
      </w:r>
      <w:r w:rsidR="00E4197D" w:rsidRPr="00FA6A7E">
        <w:rPr>
          <w:rFonts w:ascii="Arial" w:hAnsi="Arial" w:cs="Arial"/>
          <w:sz w:val="22"/>
          <w:szCs w:val="22"/>
        </w:rPr>
        <w:t xml:space="preserve"> and are more like opinions</w:t>
      </w:r>
      <w:r w:rsidR="003A0519" w:rsidRPr="00FA6A7E">
        <w:rPr>
          <w:rFonts w:ascii="Arial" w:hAnsi="Arial" w:cs="Arial"/>
          <w:sz w:val="22"/>
          <w:szCs w:val="22"/>
        </w:rPr>
        <w:t>.</w:t>
      </w:r>
      <w:r>
        <w:rPr>
          <w:rFonts w:ascii="Arial" w:hAnsi="Arial" w:cs="Arial"/>
          <w:sz w:val="22"/>
          <w:szCs w:val="22"/>
        </w:rPr>
        <w:t xml:space="preserve"> Attitudes based on first-hand</w:t>
      </w:r>
      <w:r w:rsidR="00783B9F" w:rsidRPr="00FA6A7E">
        <w:rPr>
          <w:rFonts w:ascii="Arial" w:hAnsi="Arial" w:cs="Arial"/>
          <w:sz w:val="22"/>
          <w:szCs w:val="22"/>
        </w:rPr>
        <w:t xml:space="preserve"> e</w:t>
      </w:r>
      <w:r w:rsidR="0074699B">
        <w:rPr>
          <w:rFonts w:ascii="Arial" w:hAnsi="Arial" w:cs="Arial"/>
          <w:sz w:val="22"/>
          <w:szCs w:val="22"/>
        </w:rPr>
        <w:t>xperience are more strongly grasp and impact</w:t>
      </w:r>
      <w:r w:rsidR="00783B9F" w:rsidRPr="00FA6A7E">
        <w:rPr>
          <w:rFonts w:ascii="Arial" w:hAnsi="Arial" w:cs="Arial"/>
          <w:sz w:val="22"/>
          <w:szCs w:val="22"/>
        </w:rPr>
        <w:t xml:space="preserve"> beha</w:t>
      </w:r>
      <w:r w:rsidR="0074699B">
        <w:rPr>
          <w:rFonts w:ascii="Arial" w:hAnsi="Arial" w:cs="Arial"/>
          <w:sz w:val="22"/>
          <w:szCs w:val="22"/>
        </w:rPr>
        <w:t>viour more than attitudes create</w:t>
      </w:r>
      <w:r w:rsidR="00783B9F" w:rsidRPr="00FA6A7E">
        <w:rPr>
          <w:rFonts w:ascii="Arial" w:hAnsi="Arial" w:cs="Arial"/>
          <w:sz w:val="22"/>
          <w:szCs w:val="22"/>
        </w:rPr>
        <w:t xml:space="preserve"> indirectly </w:t>
      </w:r>
      <w:r w:rsidR="00783B9F" w:rsidRPr="00FA6A7E">
        <w:rPr>
          <w:rFonts w:ascii="Arial" w:eastAsia="Times New Roman" w:hAnsi="Arial" w:cs="Arial"/>
          <w:color w:val="000000"/>
          <w:sz w:val="22"/>
          <w:szCs w:val="22"/>
          <w:shd w:val="clear" w:color="auto" w:fill="FFFFFF"/>
        </w:rPr>
        <w:t>(Mcleod, 2019).</w:t>
      </w:r>
    </w:p>
    <w:p w14:paraId="1258C47B" w14:textId="6D0C608F" w:rsidR="003A0519" w:rsidRPr="00FA6A7E" w:rsidRDefault="0074699B" w:rsidP="00FA6A7E">
      <w:pPr>
        <w:spacing w:line="360" w:lineRule="auto"/>
        <w:rPr>
          <w:rFonts w:ascii="Arial" w:hAnsi="Arial" w:cs="Arial"/>
          <w:sz w:val="22"/>
          <w:szCs w:val="22"/>
        </w:rPr>
      </w:pPr>
      <w:r>
        <w:rPr>
          <w:rFonts w:ascii="Arial" w:hAnsi="Arial" w:cs="Arial"/>
          <w:sz w:val="22"/>
          <w:szCs w:val="22"/>
        </w:rPr>
        <w:t>Occasionally</w:t>
      </w:r>
      <w:r w:rsidR="003A0519" w:rsidRPr="00FA6A7E">
        <w:rPr>
          <w:rFonts w:ascii="Arial" w:hAnsi="Arial" w:cs="Arial"/>
          <w:sz w:val="22"/>
          <w:szCs w:val="22"/>
        </w:rPr>
        <w:t xml:space="preserve"> our</w:t>
      </w:r>
      <w:r>
        <w:rPr>
          <w:rFonts w:ascii="Arial" w:hAnsi="Arial" w:cs="Arial"/>
          <w:sz w:val="22"/>
          <w:szCs w:val="22"/>
        </w:rPr>
        <w:t xml:space="preserve"> own attitudes can make us visually impaired</w:t>
      </w:r>
      <w:r w:rsidR="003A0519" w:rsidRPr="00FA6A7E">
        <w:rPr>
          <w:rFonts w:ascii="Arial" w:hAnsi="Arial" w:cs="Arial"/>
          <w:sz w:val="22"/>
          <w:szCs w:val="22"/>
        </w:rPr>
        <w:t xml:space="preserve"> to</w:t>
      </w:r>
      <w:r>
        <w:rPr>
          <w:rFonts w:ascii="Arial" w:hAnsi="Arial" w:cs="Arial"/>
          <w:sz w:val="22"/>
          <w:szCs w:val="22"/>
        </w:rPr>
        <w:t xml:space="preserve"> other people’s values, needs and opinion. Attitudes will consistently</w:t>
      </w:r>
      <w:r w:rsidR="003A0519" w:rsidRPr="00FA6A7E">
        <w:rPr>
          <w:rFonts w:ascii="Arial" w:hAnsi="Arial" w:cs="Arial"/>
          <w:sz w:val="22"/>
          <w:szCs w:val="22"/>
        </w:rPr>
        <w:t xml:space="preserve"> have</w:t>
      </w:r>
      <w:r>
        <w:rPr>
          <w:rFonts w:ascii="Arial" w:hAnsi="Arial" w:cs="Arial"/>
          <w:sz w:val="22"/>
          <w:szCs w:val="22"/>
        </w:rPr>
        <w:t xml:space="preserve"> a positive and negative component and when we grasp</w:t>
      </w:r>
      <w:r w:rsidR="003A0519" w:rsidRPr="00FA6A7E">
        <w:rPr>
          <w:rFonts w:ascii="Arial" w:hAnsi="Arial" w:cs="Arial"/>
          <w:sz w:val="22"/>
          <w:szCs w:val="22"/>
        </w:rPr>
        <w:t xml:space="preserve"> an</w:t>
      </w:r>
      <w:r>
        <w:rPr>
          <w:rFonts w:ascii="Arial" w:hAnsi="Arial" w:cs="Arial"/>
          <w:sz w:val="22"/>
          <w:szCs w:val="22"/>
        </w:rPr>
        <w:t xml:space="preserve"> attitude we will have a propensity to behave in unquestionable</w:t>
      </w:r>
      <w:r w:rsidR="003A0519" w:rsidRPr="00FA6A7E">
        <w:rPr>
          <w:rFonts w:ascii="Arial" w:hAnsi="Arial" w:cs="Arial"/>
          <w:sz w:val="22"/>
          <w:szCs w:val="22"/>
        </w:rPr>
        <w:t xml:space="preserve"> way towards that person or object.</w:t>
      </w:r>
    </w:p>
    <w:p w14:paraId="60654809" w14:textId="3E81FDE7" w:rsidR="003A0519" w:rsidRPr="00FA6A7E" w:rsidRDefault="0074699B" w:rsidP="00FA6A7E">
      <w:pPr>
        <w:spacing w:line="360" w:lineRule="auto"/>
        <w:rPr>
          <w:rFonts w:ascii="Arial" w:hAnsi="Arial" w:cs="Arial"/>
          <w:sz w:val="22"/>
          <w:szCs w:val="22"/>
        </w:rPr>
      </w:pPr>
      <w:r>
        <w:rPr>
          <w:rFonts w:ascii="Arial" w:hAnsi="Arial" w:cs="Arial"/>
          <w:sz w:val="22"/>
          <w:szCs w:val="22"/>
        </w:rPr>
        <w:t xml:space="preserve">Most </w:t>
      </w:r>
      <w:r w:rsidR="003A0519" w:rsidRPr="00FA6A7E">
        <w:rPr>
          <w:rFonts w:ascii="Arial" w:hAnsi="Arial" w:cs="Arial"/>
          <w:sz w:val="22"/>
          <w:szCs w:val="22"/>
        </w:rPr>
        <w:t>of us have di</w:t>
      </w:r>
      <w:r>
        <w:rPr>
          <w:rFonts w:ascii="Arial" w:hAnsi="Arial" w:cs="Arial"/>
          <w:sz w:val="22"/>
          <w:szCs w:val="22"/>
        </w:rPr>
        <w:t>fferences which have been created by our life incident, all of us</w:t>
      </w:r>
      <w:r w:rsidR="003A0519" w:rsidRPr="00FA6A7E">
        <w:rPr>
          <w:rFonts w:ascii="Arial" w:hAnsi="Arial" w:cs="Arial"/>
          <w:sz w:val="22"/>
          <w:szCs w:val="22"/>
        </w:rPr>
        <w:t xml:space="preserve"> can under</w:t>
      </w:r>
      <w:r>
        <w:rPr>
          <w:rFonts w:ascii="Arial" w:hAnsi="Arial" w:cs="Arial"/>
          <w:sz w:val="22"/>
          <w:szCs w:val="22"/>
        </w:rPr>
        <w:t>stand that we all have wide</w:t>
      </w:r>
      <w:r w:rsidR="003A0519" w:rsidRPr="00FA6A7E">
        <w:rPr>
          <w:rFonts w:ascii="Arial" w:hAnsi="Arial" w:cs="Arial"/>
          <w:sz w:val="22"/>
          <w:szCs w:val="22"/>
        </w:rPr>
        <w:t xml:space="preserve"> sets of values </w:t>
      </w:r>
      <w:r>
        <w:rPr>
          <w:rFonts w:ascii="Arial" w:hAnsi="Arial" w:cs="Arial"/>
          <w:sz w:val="22"/>
          <w:szCs w:val="22"/>
        </w:rPr>
        <w:t xml:space="preserve">and beliefs we do not all believe </w:t>
      </w:r>
      <w:r w:rsidR="003A0519" w:rsidRPr="00FA6A7E">
        <w:rPr>
          <w:rFonts w:ascii="Arial" w:hAnsi="Arial" w:cs="Arial"/>
          <w:sz w:val="22"/>
          <w:szCs w:val="22"/>
        </w:rPr>
        <w:t>about problems in the same way.</w:t>
      </w:r>
      <w:r>
        <w:rPr>
          <w:rFonts w:ascii="Arial" w:hAnsi="Arial" w:cs="Arial"/>
          <w:sz w:val="22"/>
          <w:szCs w:val="22"/>
        </w:rPr>
        <w:t xml:space="preserve"> For example, </w:t>
      </w:r>
      <w:r w:rsidR="003A0519" w:rsidRPr="00FA6A7E">
        <w:rPr>
          <w:rFonts w:ascii="Arial" w:hAnsi="Arial" w:cs="Arial"/>
          <w:sz w:val="22"/>
          <w:szCs w:val="22"/>
        </w:rPr>
        <w:t xml:space="preserve">Attitude: Confidence: </w:t>
      </w:r>
      <w:r>
        <w:rPr>
          <w:rFonts w:ascii="Arial" w:hAnsi="Arial" w:cs="Arial"/>
          <w:sz w:val="22"/>
          <w:szCs w:val="22"/>
        </w:rPr>
        <w:t xml:space="preserve">I </w:t>
      </w:r>
      <w:r w:rsidR="003A0519" w:rsidRPr="00FA6A7E">
        <w:rPr>
          <w:rFonts w:ascii="Arial" w:hAnsi="Arial" w:cs="Arial"/>
          <w:sz w:val="22"/>
          <w:szCs w:val="22"/>
        </w:rPr>
        <w:t xml:space="preserve">can do it or </w:t>
      </w:r>
      <w:r>
        <w:rPr>
          <w:rFonts w:ascii="Arial" w:hAnsi="Arial" w:cs="Arial"/>
          <w:sz w:val="22"/>
          <w:szCs w:val="22"/>
        </w:rPr>
        <w:t xml:space="preserve">I </w:t>
      </w:r>
      <w:r w:rsidR="003A0519" w:rsidRPr="00FA6A7E">
        <w:rPr>
          <w:rFonts w:ascii="Arial" w:hAnsi="Arial" w:cs="Arial"/>
          <w:sz w:val="22"/>
          <w:szCs w:val="22"/>
        </w:rPr>
        <w:t xml:space="preserve">can’t do it. </w:t>
      </w:r>
    </w:p>
    <w:p w14:paraId="7C8069E3" w14:textId="77777777" w:rsidR="00A87A68" w:rsidRPr="00FA6A7E" w:rsidRDefault="00A87A68" w:rsidP="00FA6A7E">
      <w:pPr>
        <w:spacing w:line="360" w:lineRule="auto"/>
        <w:rPr>
          <w:rFonts w:ascii="Arial" w:hAnsi="Arial" w:cs="Arial"/>
          <w:sz w:val="22"/>
          <w:szCs w:val="22"/>
        </w:rPr>
      </w:pPr>
    </w:p>
    <w:p w14:paraId="708F16E5" w14:textId="77777777" w:rsidR="00B710C9" w:rsidRDefault="00B710C9" w:rsidP="00FA6A7E">
      <w:pPr>
        <w:pStyle w:val="Heading1"/>
        <w:spacing w:line="360" w:lineRule="auto"/>
        <w:rPr>
          <w:rFonts w:ascii="Arial" w:hAnsi="Arial" w:cs="Arial"/>
          <w:sz w:val="32"/>
          <w:szCs w:val="32"/>
        </w:rPr>
      </w:pPr>
      <w:bookmarkStart w:id="1" w:name="_Toc15608966"/>
    </w:p>
    <w:p w14:paraId="3C6E55EA" w14:textId="77777777" w:rsidR="00B710C9" w:rsidRDefault="00B710C9" w:rsidP="00FA6A7E">
      <w:pPr>
        <w:pStyle w:val="Heading1"/>
        <w:spacing w:line="360" w:lineRule="auto"/>
        <w:rPr>
          <w:rFonts w:ascii="Arial" w:hAnsi="Arial" w:cs="Arial"/>
          <w:sz w:val="32"/>
          <w:szCs w:val="32"/>
        </w:rPr>
      </w:pPr>
    </w:p>
    <w:p w14:paraId="1ED99B2A" w14:textId="44CDC059" w:rsidR="001F60C6" w:rsidRPr="00B710C9" w:rsidRDefault="0021384F" w:rsidP="00FA6A7E">
      <w:pPr>
        <w:pStyle w:val="Heading1"/>
        <w:spacing w:line="360" w:lineRule="auto"/>
        <w:rPr>
          <w:rFonts w:ascii="Arial" w:hAnsi="Arial" w:cs="Arial"/>
          <w:sz w:val="32"/>
          <w:szCs w:val="32"/>
        </w:rPr>
      </w:pPr>
      <w:r w:rsidRPr="00B710C9">
        <w:rPr>
          <w:rFonts w:ascii="Arial" w:hAnsi="Arial" w:cs="Arial"/>
          <w:sz w:val="32"/>
          <w:szCs w:val="32"/>
        </w:rPr>
        <w:t>Relationship between Beliefs, Values and Attitudes.</w:t>
      </w:r>
      <w:bookmarkEnd w:id="1"/>
    </w:p>
    <w:p w14:paraId="656B32CE" w14:textId="77777777" w:rsidR="00A87A68" w:rsidRPr="00FA6A7E" w:rsidRDefault="00A87A68" w:rsidP="00FA6A7E">
      <w:pPr>
        <w:spacing w:line="360" w:lineRule="auto"/>
        <w:rPr>
          <w:rFonts w:ascii="Arial" w:hAnsi="Arial" w:cs="Arial"/>
          <w:sz w:val="22"/>
          <w:szCs w:val="22"/>
        </w:rPr>
      </w:pPr>
    </w:p>
    <w:p w14:paraId="07B8212A" w14:textId="6AB644AA" w:rsidR="0021384F" w:rsidRPr="00FA6A7E" w:rsidRDefault="00424DD1" w:rsidP="00FA6A7E">
      <w:pPr>
        <w:spacing w:line="360" w:lineRule="auto"/>
        <w:rPr>
          <w:rFonts w:ascii="Arial" w:hAnsi="Arial" w:cs="Arial"/>
          <w:sz w:val="22"/>
          <w:szCs w:val="22"/>
        </w:rPr>
      </w:pPr>
      <w:r w:rsidRPr="00FA6A7E">
        <w:rPr>
          <w:rFonts w:ascii="Arial" w:hAnsi="Arial" w:cs="Arial"/>
          <w:noProof/>
          <w:sz w:val="22"/>
          <w:szCs w:val="22"/>
        </w:rPr>
        <w:lastRenderedPageBreak/>
        <w:drawing>
          <wp:inline distT="0" distB="0" distL="0" distR="0" wp14:anchorId="20C873BF" wp14:editId="1C28F7C7">
            <wp:extent cx="5720080" cy="6698615"/>
            <wp:effectExtent l="0" t="0" r="0" b="6985"/>
            <wp:docPr id="34" name="Picture 34" descr="42875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28754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0080" cy="6698615"/>
                    </a:xfrm>
                    <a:prstGeom prst="rect">
                      <a:avLst/>
                    </a:prstGeom>
                    <a:noFill/>
                    <a:ln>
                      <a:noFill/>
                    </a:ln>
                  </pic:spPr>
                </pic:pic>
              </a:graphicData>
            </a:graphic>
          </wp:inline>
        </w:drawing>
      </w:r>
    </w:p>
    <w:p w14:paraId="1D22621E" w14:textId="77777777" w:rsidR="001F60C6" w:rsidRPr="00FA6A7E" w:rsidRDefault="001F60C6" w:rsidP="00FA6A7E">
      <w:pPr>
        <w:spacing w:line="360" w:lineRule="auto"/>
        <w:rPr>
          <w:rFonts w:ascii="Arial" w:hAnsi="Arial" w:cs="Arial"/>
          <w:sz w:val="22"/>
          <w:szCs w:val="22"/>
        </w:rPr>
      </w:pPr>
    </w:p>
    <w:p w14:paraId="29315C6B" w14:textId="3F8BE8BA" w:rsidR="001B0E30" w:rsidRPr="00FA6A7E" w:rsidRDefault="001B0E30"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Source:</w:t>
      </w:r>
      <w:r w:rsidRPr="00FA6A7E">
        <w:rPr>
          <w:rFonts w:ascii="Arial" w:eastAsia="Times New Roman" w:hAnsi="Arial" w:cs="Arial"/>
          <w:color w:val="000000"/>
          <w:sz w:val="22"/>
          <w:szCs w:val="22"/>
        </w:rPr>
        <w:t xml:space="preserve"> http://docmo.hubpages.com/hub/Teaching-and-Assessing-Attitudes</w:t>
      </w:r>
    </w:p>
    <w:p w14:paraId="4B1AD3CB" w14:textId="7C8235BD" w:rsidR="001F60C6" w:rsidRPr="00FA6A7E" w:rsidRDefault="001F60C6" w:rsidP="00FA6A7E">
      <w:pPr>
        <w:spacing w:line="360" w:lineRule="auto"/>
        <w:rPr>
          <w:rFonts w:ascii="Arial" w:hAnsi="Arial" w:cs="Arial"/>
          <w:sz w:val="22"/>
          <w:szCs w:val="22"/>
        </w:rPr>
      </w:pPr>
    </w:p>
    <w:p w14:paraId="6FE2BC42" w14:textId="77777777" w:rsidR="00B710C9" w:rsidRDefault="00B710C9" w:rsidP="00FA6A7E">
      <w:pPr>
        <w:spacing w:line="360" w:lineRule="auto"/>
        <w:rPr>
          <w:rFonts w:ascii="Arial" w:hAnsi="Arial" w:cs="Arial"/>
          <w:sz w:val="22"/>
          <w:szCs w:val="22"/>
        </w:rPr>
      </w:pPr>
    </w:p>
    <w:p w14:paraId="685D3067" w14:textId="77777777" w:rsidR="00B710C9" w:rsidRDefault="00B710C9" w:rsidP="00FA6A7E">
      <w:pPr>
        <w:spacing w:line="360" w:lineRule="auto"/>
        <w:rPr>
          <w:rFonts w:ascii="Arial" w:hAnsi="Arial" w:cs="Arial"/>
          <w:sz w:val="22"/>
          <w:szCs w:val="22"/>
        </w:rPr>
      </w:pPr>
    </w:p>
    <w:p w14:paraId="7BAE1C3D" w14:textId="002A15AC" w:rsidR="00AF3C6B" w:rsidRPr="00FA6A7E" w:rsidRDefault="00226C25" w:rsidP="00FA6A7E">
      <w:pPr>
        <w:spacing w:line="360" w:lineRule="auto"/>
        <w:rPr>
          <w:rFonts w:ascii="Arial" w:eastAsia="Times New Roman" w:hAnsi="Arial" w:cs="Arial"/>
          <w:sz w:val="22"/>
          <w:szCs w:val="22"/>
        </w:rPr>
      </w:pPr>
      <w:r w:rsidRPr="00FA6A7E">
        <w:rPr>
          <w:rFonts w:ascii="Arial" w:hAnsi="Arial" w:cs="Arial"/>
          <w:sz w:val="22"/>
          <w:szCs w:val="22"/>
        </w:rPr>
        <w:t>Attitude are our l</w:t>
      </w:r>
      <w:r w:rsidR="0074699B">
        <w:rPr>
          <w:rFonts w:ascii="Arial" w:hAnsi="Arial" w:cs="Arial"/>
          <w:sz w:val="22"/>
          <w:szCs w:val="22"/>
        </w:rPr>
        <w:t>ikes and dislikes towards objects, people and things</w:t>
      </w:r>
      <w:r w:rsidR="00AB724D">
        <w:rPr>
          <w:rFonts w:ascii="Arial" w:hAnsi="Arial" w:cs="Arial"/>
          <w:sz w:val="22"/>
          <w:szCs w:val="22"/>
        </w:rPr>
        <w:t>. Attitudes are reaction</w:t>
      </w:r>
      <w:r w:rsidRPr="00FA6A7E">
        <w:rPr>
          <w:rFonts w:ascii="Arial" w:hAnsi="Arial" w:cs="Arial"/>
          <w:sz w:val="22"/>
          <w:szCs w:val="22"/>
        </w:rPr>
        <w:t xml:space="preserve"> that are a </w:t>
      </w:r>
      <w:r w:rsidR="00AB724D">
        <w:rPr>
          <w:rFonts w:ascii="Arial" w:hAnsi="Arial" w:cs="Arial"/>
          <w:sz w:val="22"/>
          <w:szCs w:val="22"/>
        </w:rPr>
        <w:t xml:space="preserve">final </w:t>
      </w:r>
      <w:r w:rsidRPr="00FA6A7E">
        <w:rPr>
          <w:rFonts w:ascii="Arial" w:hAnsi="Arial" w:cs="Arial"/>
          <w:sz w:val="22"/>
          <w:szCs w:val="22"/>
        </w:rPr>
        <w:t xml:space="preserve">result of our values. </w:t>
      </w:r>
      <w:r w:rsidR="00AB724D">
        <w:rPr>
          <w:rFonts w:ascii="Arial" w:hAnsi="Arial" w:cs="Arial"/>
          <w:sz w:val="22"/>
          <w:szCs w:val="22"/>
        </w:rPr>
        <w:t>Our v</w:t>
      </w:r>
      <w:r w:rsidRPr="00FA6A7E">
        <w:rPr>
          <w:rFonts w:ascii="Arial" w:hAnsi="Arial" w:cs="Arial"/>
          <w:sz w:val="22"/>
          <w:szCs w:val="22"/>
        </w:rPr>
        <w:t xml:space="preserve">alues are </w:t>
      </w:r>
      <w:r w:rsidR="00AB724D">
        <w:rPr>
          <w:rFonts w:ascii="Arial" w:hAnsi="Arial" w:cs="Arial"/>
          <w:sz w:val="22"/>
          <w:szCs w:val="22"/>
        </w:rPr>
        <w:t xml:space="preserve">our </w:t>
      </w:r>
      <w:r w:rsidRPr="00FA6A7E">
        <w:rPr>
          <w:rFonts w:ascii="Arial" w:hAnsi="Arial" w:cs="Arial"/>
          <w:sz w:val="22"/>
          <w:szCs w:val="22"/>
        </w:rPr>
        <w:t>belief systems that guid</w:t>
      </w:r>
      <w:r w:rsidR="00AB724D">
        <w:rPr>
          <w:rFonts w:ascii="Arial" w:hAnsi="Arial" w:cs="Arial"/>
          <w:sz w:val="22"/>
          <w:szCs w:val="22"/>
        </w:rPr>
        <w:t xml:space="preserve">e our behaviour, values narrate what we think is </w:t>
      </w:r>
      <w:r w:rsidRPr="00FA6A7E">
        <w:rPr>
          <w:rFonts w:ascii="Arial" w:hAnsi="Arial" w:cs="Arial"/>
          <w:sz w:val="22"/>
          <w:szCs w:val="22"/>
        </w:rPr>
        <w:t>wrong</w:t>
      </w:r>
      <w:r w:rsidR="00AB724D">
        <w:rPr>
          <w:rFonts w:ascii="Arial" w:hAnsi="Arial" w:cs="Arial"/>
          <w:sz w:val="22"/>
          <w:szCs w:val="22"/>
        </w:rPr>
        <w:t xml:space="preserve"> or right</w:t>
      </w:r>
      <w:r w:rsidRPr="00FA6A7E">
        <w:rPr>
          <w:rFonts w:ascii="Arial" w:hAnsi="Arial" w:cs="Arial"/>
          <w:sz w:val="22"/>
          <w:szCs w:val="22"/>
        </w:rPr>
        <w:t xml:space="preserve">. </w:t>
      </w:r>
      <w:r w:rsidR="00AB724D">
        <w:rPr>
          <w:rFonts w:ascii="Arial" w:hAnsi="Arial" w:cs="Arial"/>
          <w:sz w:val="22"/>
          <w:szCs w:val="22"/>
        </w:rPr>
        <w:t xml:space="preserve">Our values are more or less </w:t>
      </w:r>
      <w:r w:rsidR="00AB724D">
        <w:rPr>
          <w:rFonts w:ascii="Arial" w:hAnsi="Arial" w:cs="Arial"/>
          <w:sz w:val="22"/>
          <w:szCs w:val="22"/>
        </w:rPr>
        <w:lastRenderedPageBreak/>
        <w:t>constant</w:t>
      </w:r>
      <w:r w:rsidRPr="00FA6A7E">
        <w:rPr>
          <w:rFonts w:ascii="Arial" w:hAnsi="Arial" w:cs="Arial"/>
          <w:sz w:val="22"/>
          <w:szCs w:val="22"/>
        </w:rPr>
        <w:t xml:space="preserve"> while attitudes are a result o</w:t>
      </w:r>
      <w:r w:rsidR="00AB724D">
        <w:rPr>
          <w:rFonts w:ascii="Arial" w:hAnsi="Arial" w:cs="Arial"/>
          <w:sz w:val="22"/>
          <w:szCs w:val="22"/>
        </w:rPr>
        <w:t>f our incident and do manipulate</w:t>
      </w:r>
      <w:r w:rsidR="000D2B58" w:rsidRPr="00FA6A7E">
        <w:rPr>
          <w:rFonts w:ascii="Arial" w:hAnsi="Arial" w:cs="Arial"/>
          <w:sz w:val="22"/>
          <w:szCs w:val="22"/>
        </w:rPr>
        <w:t xml:space="preserve"> with favourable </w:t>
      </w:r>
      <w:r w:rsidR="00AB724D">
        <w:rPr>
          <w:rFonts w:ascii="Arial" w:hAnsi="Arial" w:cs="Arial"/>
          <w:sz w:val="22"/>
          <w:szCs w:val="22"/>
        </w:rPr>
        <w:t>experiences. Our values can manipulate</w:t>
      </w:r>
      <w:r w:rsidRPr="00FA6A7E">
        <w:rPr>
          <w:rFonts w:ascii="Arial" w:hAnsi="Arial" w:cs="Arial"/>
          <w:sz w:val="22"/>
          <w:szCs w:val="22"/>
        </w:rPr>
        <w:t xml:space="preserve"> over time</w:t>
      </w:r>
      <w:r w:rsidR="000D2B58" w:rsidRPr="00FA6A7E">
        <w:rPr>
          <w:rFonts w:ascii="Arial" w:hAnsi="Arial" w:cs="Arial"/>
          <w:sz w:val="22"/>
          <w:szCs w:val="22"/>
        </w:rPr>
        <w:t>, a</w:t>
      </w:r>
      <w:r w:rsidRPr="00FA6A7E">
        <w:rPr>
          <w:rFonts w:ascii="Arial" w:hAnsi="Arial" w:cs="Arial"/>
          <w:sz w:val="22"/>
          <w:szCs w:val="22"/>
        </w:rPr>
        <w:t>s the individuals involved and have</w:t>
      </w:r>
      <w:r w:rsidR="00AB724D">
        <w:rPr>
          <w:rFonts w:ascii="Arial" w:hAnsi="Arial" w:cs="Arial"/>
          <w:sz w:val="22"/>
          <w:szCs w:val="22"/>
        </w:rPr>
        <w:t xml:space="preserve"> a wide</w:t>
      </w:r>
      <w:r w:rsidR="000D2B58" w:rsidRPr="00FA6A7E">
        <w:rPr>
          <w:rFonts w:ascii="Arial" w:hAnsi="Arial" w:cs="Arial"/>
          <w:sz w:val="22"/>
          <w:szCs w:val="22"/>
        </w:rPr>
        <w:t xml:space="preserve"> experience and beliefs</w:t>
      </w:r>
      <w:r w:rsidR="00AB724D">
        <w:rPr>
          <w:rFonts w:ascii="Arial" w:hAnsi="Arial" w:cs="Arial"/>
          <w:sz w:val="22"/>
          <w:szCs w:val="22"/>
        </w:rPr>
        <w:t xml:space="preserve"> on the other hand endure</w:t>
      </w:r>
      <w:r w:rsidRPr="00FA6A7E">
        <w:rPr>
          <w:rFonts w:ascii="Arial" w:hAnsi="Arial" w:cs="Arial"/>
          <w:sz w:val="22"/>
          <w:szCs w:val="22"/>
        </w:rPr>
        <w:t xml:space="preserve"> much more constant</w:t>
      </w:r>
      <w:r w:rsidR="000D2B58" w:rsidRPr="00FA6A7E">
        <w:rPr>
          <w:rFonts w:ascii="Arial" w:hAnsi="Arial" w:cs="Arial"/>
          <w:sz w:val="22"/>
          <w:szCs w:val="22"/>
        </w:rPr>
        <w:t>,</w:t>
      </w:r>
      <w:r w:rsidRPr="00FA6A7E">
        <w:rPr>
          <w:rFonts w:ascii="Arial" w:hAnsi="Arial" w:cs="Arial"/>
          <w:sz w:val="22"/>
          <w:szCs w:val="22"/>
        </w:rPr>
        <w:t xml:space="preserve"> changing of beliefs being very improbable especially according to the age</w:t>
      </w:r>
      <w:r w:rsidR="00971B86" w:rsidRPr="00FA6A7E">
        <w:rPr>
          <w:rFonts w:ascii="Arial" w:eastAsia="Times New Roman" w:hAnsi="Arial" w:cs="Arial"/>
          <w:color w:val="4B4949"/>
          <w:sz w:val="22"/>
          <w:szCs w:val="22"/>
        </w:rPr>
        <w:t xml:space="preserve"> (Jung, C.G. [1921] (1971)</w:t>
      </w:r>
      <w:r w:rsidRPr="00FA6A7E">
        <w:rPr>
          <w:rFonts w:ascii="Arial" w:hAnsi="Arial" w:cs="Arial"/>
          <w:sz w:val="22"/>
          <w:szCs w:val="22"/>
        </w:rPr>
        <w:t>.</w:t>
      </w:r>
      <w:r w:rsidR="000D2B58" w:rsidRPr="00FA6A7E">
        <w:rPr>
          <w:rFonts w:ascii="Arial" w:hAnsi="Arial" w:cs="Arial"/>
          <w:sz w:val="22"/>
          <w:szCs w:val="22"/>
        </w:rPr>
        <w:t xml:space="preserve">  Beliefs and values are related with the one referring to the attitudes and opinions because the first determine and influence the latter.</w:t>
      </w:r>
      <w:r w:rsidR="00AF3C6B" w:rsidRPr="00FA6A7E">
        <w:rPr>
          <w:rFonts w:ascii="Arial" w:hAnsi="Arial" w:cs="Arial"/>
          <w:sz w:val="22"/>
          <w:szCs w:val="22"/>
        </w:rPr>
        <w:t xml:space="preserve"> Positive attitudes are needed in an individual in order for them to be motivated and engaged in a task. Attitudes arise out of core values and beliefs we hold internal</w:t>
      </w:r>
      <w:r w:rsidR="00AB724D">
        <w:rPr>
          <w:rFonts w:ascii="Arial" w:hAnsi="Arial" w:cs="Arial"/>
          <w:sz w:val="22"/>
          <w:szCs w:val="22"/>
        </w:rPr>
        <w:t xml:space="preserve">ly. Believes are </w:t>
      </w:r>
      <w:r w:rsidR="00AF3C6B" w:rsidRPr="00FA6A7E">
        <w:rPr>
          <w:rFonts w:ascii="Arial" w:hAnsi="Arial" w:cs="Arial"/>
          <w:sz w:val="22"/>
          <w:szCs w:val="22"/>
        </w:rPr>
        <w:t xml:space="preserve">conviction </w:t>
      </w:r>
      <w:r w:rsidR="00AB724D">
        <w:rPr>
          <w:rFonts w:ascii="Arial" w:hAnsi="Arial" w:cs="Arial"/>
          <w:sz w:val="22"/>
          <w:szCs w:val="22"/>
        </w:rPr>
        <w:t>and assumption that we think</w:t>
      </w:r>
      <w:r w:rsidR="00AF3C6B" w:rsidRPr="00FA6A7E">
        <w:rPr>
          <w:rFonts w:ascii="Arial" w:hAnsi="Arial" w:cs="Arial"/>
          <w:sz w:val="22"/>
          <w:szCs w:val="22"/>
        </w:rPr>
        <w:t xml:space="preserve"> to be true based on pas</w:t>
      </w:r>
      <w:r w:rsidR="00AB724D">
        <w:rPr>
          <w:rFonts w:ascii="Arial" w:hAnsi="Arial" w:cs="Arial"/>
          <w:sz w:val="22"/>
          <w:szCs w:val="22"/>
        </w:rPr>
        <w:t>t experiences. Values are dignitary</w:t>
      </w:r>
      <w:r w:rsidR="00AF3C6B" w:rsidRPr="00FA6A7E">
        <w:rPr>
          <w:rFonts w:ascii="Arial" w:hAnsi="Arial" w:cs="Arial"/>
          <w:sz w:val="22"/>
          <w:szCs w:val="22"/>
        </w:rPr>
        <w:t xml:space="preserve"> ideas based</w:t>
      </w:r>
      <w:r w:rsidR="00AB724D">
        <w:rPr>
          <w:rFonts w:ascii="Arial" w:hAnsi="Arial" w:cs="Arial"/>
          <w:sz w:val="22"/>
          <w:szCs w:val="22"/>
        </w:rPr>
        <w:t xml:space="preserve"> on abstraction</w:t>
      </w:r>
      <w:r w:rsidR="00AF3C6B" w:rsidRPr="00FA6A7E">
        <w:rPr>
          <w:rFonts w:ascii="Arial" w:hAnsi="Arial" w:cs="Arial"/>
          <w:sz w:val="22"/>
          <w:szCs w:val="22"/>
        </w:rPr>
        <w:t xml:space="preserve"> and people</w:t>
      </w:r>
      <w:r w:rsidR="00AF3C6B" w:rsidRPr="00FA6A7E">
        <w:rPr>
          <w:rFonts w:ascii="Arial" w:eastAsia="Times New Roman" w:hAnsi="Arial" w:cs="Arial"/>
          <w:color w:val="000000"/>
          <w:sz w:val="22"/>
          <w:szCs w:val="22"/>
          <w:shd w:val="clear" w:color="auto" w:fill="FFFFFF"/>
        </w:rPr>
        <w:t xml:space="preserve"> (Owlcation, 2019).</w:t>
      </w:r>
    </w:p>
    <w:p w14:paraId="588A9759" w14:textId="3962A4A3" w:rsidR="000D2B58" w:rsidRPr="00FA6A7E" w:rsidRDefault="000D2B58" w:rsidP="00FA6A7E">
      <w:pPr>
        <w:spacing w:line="360" w:lineRule="auto"/>
        <w:rPr>
          <w:rFonts w:ascii="Arial" w:hAnsi="Arial" w:cs="Arial"/>
          <w:sz w:val="22"/>
          <w:szCs w:val="22"/>
        </w:rPr>
      </w:pPr>
    </w:p>
    <w:p w14:paraId="71FEE0E3" w14:textId="77777777" w:rsidR="00B710C9" w:rsidRDefault="00B710C9" w:rsidP="00FA6A7E">
      <w:pPr>
        <w:pStyle w:val="Heading1"/>
        <w:spacing w:line="360" w:lineRule="auto"/>
        <w:rPr>
          <w:rFonts w:ascii="Arial" w:hAnsi="Arial" w:cs="Arial"/>
        </w:rPr>
      </w:pPr>
      <w:bookmarkStart w:id="2" w:name="_Toc15608967"/>
    </w:p>
    <w:p w14:paraId="5A064CC4" w14:textId="77777777" w:rsidR="00B710C9" w:rsidRDefault="00B710C9" w:rsidP="00FA6A7E">
      <w:pPr>
        <w:pStyle w:val="Heading1"/>
        <w:spacing w:line="360" w:lineRule="auto"/>
        <w:rPr>
          <w:rFonts w:ascii="Arial" w:hAnsi="Arial" w:cs="Arial"/>
        </w:rPr>
      </w:pPr>
    </w:p>
    <w:p w14:paraId="3EBBCF0C" w14:textId="77777777" w:rsidR="00B710C9" w:rsidRDefault="00B710C9" w:rsidP="00FA6A7E">
      <w:pPr>
        <w:pStyle w:val="Heading1"/>
        <w:spacing w:line="360" w:lineRule="auto"/>
        <w:rPr>
          <w:rFonts w:ascii="Arial" w:hAnsi="Arial" w:cs="Arial"/>
        </w:rPr>
      </w:pPr>
    </w:p>
    <w:p w14:paraId="7D8A1B19" w14:textId="77777777" w:rsidR="001D13CB" w:rsidRDefault="00F50354" w:rsidP="00FA6A7E">
      <w:pPr>
        <w:pStyle w:val="Heading1"/>
        <w:spacing w:line="360" w:lineRule="auto"/>
        <w:rPr>
          <w:rFonts w:ascii="Arial" w:hAnsi="Arial" w:cs="Arial"/>
        </w:rPr>
      </w:pPr>
      <w:r w:rsidRPr="00B710C9">
        <w:rPr>
          <w:rFonts w:ascii="Arial" w:hAnsi="Arial" w:cs="Arial"/>
        </w:rPr>
        <w:t>Personal</w:t>
      </w:r>
      <w:r w:rsidR="00456BFF" w:rsidRPr="00B710C9">
        <w:rPr>
          <w:rFonts w:ascii="Arial" w:hAnsi="Arial" w:cs="Arial"/>
        </w:rPr>
        <w:t xml:space="preserve"> Values and Beliefs.</w:t>
      </w:r>
      <w:bookmarkEnd w:id="2"/>
    </w:p>
    <w:p w14:paraId="07015C2A" w14:textId="77777777" w:rsidR="00B710C9" w:rsidRPr="00B710C9" w:rsidRDefault="00B710C9" w:rsidP="00B710C9"/>
    <w:p w14:paraId="5A16C625" w14:textId="77777777" w:rsidR="00B710C9" w:rsidRDefault="00B710C9" w:rsidP="00B710C9"/>
    <w:p w14:paraId="36BC5468" w14:textId="77777777" w:rsidR="00B710C9" w:rsidRPr="00B710C9" w:rsidRDefault="00B710C9" w:rsidP="00B710C9"/>
    <w:p w14:paraId="5F3BE3BE" w14:textId="754591DD" w:rsidR="001F60C6" w:rsidRPr="00FA6A7E" w:rsidRDefault="00AB724D" w:rsidP="00FA6A7E">
      <w:pPr>
        <w:spacing w:line="360" w:lineRule="auto"/>
        <w:rPr>
          <w:rFonts w:ascii="Arial" w:hAnsi="Arial" w:cs="Arial"/>
          <w:sz w:val="22"/>
          <w:szCs w:val="22"/>
        </w:rPr>
      </w:pPr>
      <w:r>
        <w:rPr>
          <w:rFonts w:ascii="Arial" w:hAnsi="Arial" w:cs="Arial"/>
          <w:sz w:val="22"/>
          <w:szCs w:val="22"/>
        </w:rPr>
        <w:t>All human beings are influenced in a different way by the value of our religion, culture, family</w:t>
      </w:r>
      <w:r w:rsidR="001D13CB" w:rsidRPr="00FA6A7E">
        <w:rPr>
          <w:rFonts w:ascii="Arial" w:hAnsi="Arial" w:cs="Arial"/>
          <w:sz w:val="22"/>
          <w:szCs w:val="22"/>
        </w:rPr>
        <w:t>, education and social gr</w:t>
      </w:r>
      <w:r>
        <w:rPr>
          <w:rFonts w:ascii="Arial" w:hAnsi="Arial" w:cs="Arial"/>
          <w:sz w:val="22"/>
          <w:szCs w:val="22"/>
        </w:rPr>
        <w:t>oup. Knowing our values can assist us to do our work effectively, settle</w:t>
      </w:r>
      <w:r w:rsidR="001D13CB" w:rsidRPr="00FA6A7E">
        <w:rPr>
          <w:rFonts w:ascii="Arial" w:hAnsi="Arial" w:cs="Arial"/>
          <w:sz w:val="22"/>
          <w:szCs w:val="22"/>
        </w:rPr>
        <w:t xml:space="preserve"> conflicts and s</w:t>
      </w:r>
      <w:r w:rsidR="00B05B71">
        <w:rPr>
          <w:rFonts w:ascii="Arial" w:hAnsi="Arial" w:cs="Arial"/>
          <w:sz w:val="22"/>
          <w:szCs w:val="22"/>
        </w:rPr>
        <w:t>upport. Whatever our values approach from they make us the distinctive</w:t>
      </w:r>
      <w:r w:rsidR="001D13CB" w:rsidRPr="00FA6A7E">
        <w:rPr>
          <w:rFonts w:ascii="Arial" w:hAnsi="Arial" w:cs="Arial"/>
          <w:sz w:val="22"/>
          <w:szCs w:val="22"/>
        </w:rPr>
        <w:t xml:space="preserve"> perso</w:t>
      </w:r>
      <w:r w:rsidR="00B05B71">
        <w:rPr>
          <w:rFonts w:ascii="Arial" w:hAnsi="Arial" w:cs="Arial"/>
          <w:sz w:val="22"/>
          <w:szCs w:val="22"/>
        </w:rPr>
        <w:t>n we are now</w:t>
      </w:r>
      <w:r w:rsidR="001D13CB" w:rsidRPr="00FA6A7E">
        <w:rPr>
          <w:rFonts w:ascii="Arial" w:hAnsi="Arial" w:cs="Arial"/>
          <w:sz w:val="22"/>
          <w:szCs w:val="22"/>
        </w:rPr>
        <w:t xml:space="preserve">. </w:t>
      </w:r>
    </w:p>
    <w:p w14:paraId="26B83885" w14:textId="77777777" w:rsidR="00B710C9" w:rsidRDefault="00B710C9" w:rsidP="00FA6A7E">
      <w:pPr>
        <w:spacing w:line="360" w:lineRule="auto"/>
        <w:rPr>
          <w:rFonts w:ascii="Arial" w:hAnsi="Arial" w:cs="Arial"/>
          <w:sz w:val="22"/>
          <w:szCs w:val="22"/>
        </w:rPr>
      </w:pPr>
    </w:p>
    <w:p w14:paraId="045CFD05" w14:textId="77777777" w:rsidR="00B710C9" w:rsidRDefault="00B710C9" w:rsidP="00FA6A7E">
      <w:pPr>
        <w:spacing w:line="360" w:lineRule="auto"/>
        <w:rPr>
          <w:rFonts w:ascii="Arial" w:hAnsi="Arial" w:cs="Arial"/>
          <w:sz w:val="22"/>
          <w:szCs w:val="22"/>
        </w:rPr>
      </w:pPr>
    </w:p>
    <w:p w14:paraId="652F29EB" w14:textId="7A34B214" w:rsidR="00456BFF" w:rsidRPr="00FA6A7E" w:rsidRDefault="00456BFF" w:rsidP="00FA6A7E">
      <w:pPr>
        <w:spacing w:line="360" w:lineRule="auto"/>
        <w:rPr>
          <w:rFonts w:ascii="Arial" w:hAnsi="Arial" w:cs="Arial"/>
          <w:sz w:val="22"/>
          <w:szCs w:val="22"/>
        </w:rPr>
      </w:pPr>
      <w:r w:rsidRPr="00FA6A7E">
        <w:rPr>
          <w:rFonts w:ascii="Arial" w:hAnsi="Arial" w:cs="Arial"/>
          <w:sz w:val="22"/>
          <w:szCs w:val="22"/>
        </w:rPr>
        <w:t>Some of my personal values are:</w:t>
      </w:r>
    </w:p>
    <w:p w14:paraId="000C7DCD" w14:textId="77777777" w:rsidR="00F439B5" w:rsidRPr="00FA6A7E" w:rsidRDefault="00F439B5" w:rsidP="00FA6A7E">
      <w:pPr>
        <w:spacing w:line="360" w:lineRule="auto"/>
        <w:rPr>
          <w:rFonts w:ascii="Arial" w:hAnsi="Arial" w:cs="Arial"/>
          <w:sz w:val="22"/>
          <w:szCs w:val="22"/>
        </w:rPr>
      </w:pPr>
    </w:p>
    <w:p w14:paraId="49B10276" w14:textId="77777777" w:rsidR="00B710C9" w:rsidRDefault="00B710C9" w:rsidP="00FA6A7E">
      <w:pPr>
        <w:spacing w:line="360" w:lineRule="auto"/>
        <w:rPr>
          <w:rFonts w:ascii="Arial" w:hAnsi="Arial" w:cs="Arial"/>
          <w:sz w:val="22"/>
          <w:szCs w:val="22"/>
        </w:rPr>
      </w:pPr>
    </w:p>
    <w:p w14:paraId="5D68027F" w14:textId="5FC7C730" w:rsidR="00456BFF" w:rsidRPr="00FA6A7E" w:rsidRDefault="00456BFF" w:rsidP="00FA6A7E">
      <w:pPr>
        <w:spacing w:line="360" w:lineRule="auto"/>
        <w:rPr>
          <w:rFonts w:ascii="Arial" w:hAnsi="Arial" w:cs="Arial"/>
          <w:sz w:val="22"/>
          <w:szCs w:val="22"/>
        </w:rPr>
      </w:pPr>
      <w:r w:rsidRPr="00FA6A7E">
        <w:rPr>
          <w:rFonts w:ascii="Arial" w:hAnsi="Arial" w:cs="Arial"/>
          <w:sz w:val="22"/>
          <w:szCs w:val="22"/>
        </w:rPr>
        <w:t xml:space="preserve">Manners- </w:t>
      </w:r>
      <w:r w:rsidR="00B05B71">
        <w:rPr>
          <w:rFonts w:ascii="Arial" w:hAnsi="Arial" w:cs="Arial"/>
          <w:sz w:val="22"/>
          <w:szCs w:val="22"/>
        </w:rPr>
        <w:t>Manners is the method</w:t>
      </w:r>
      <w:r w:rsidRPr="00FA6A7E">
        <w:rPr>
          <w:rFonts w:ascii="Arial" w:hAnsi="Arial" w:cs="Arial"/>
          <w:sz w:val="22"/>
          <w:szCs w:val="22"/>
        </w:rPr>
        <w:t xml:space="preserve"> of speaki</w:t>
      </w:r>
      <w:r w:rsidR="00B05B71">
        <w:rPr>
          <w:rFonts w:ascii="Arial" w:hAnsi="Arial" w:cs="Arial"/>
          <w:sz w:val="22"/>
          <w:szCs w:val="22"/>
        </w:rPr>
        <w:t>ng and treating others. It holds a very high</w:t>
      </w:r>
      <w:r w:rsidRPr="00FA6A7E">
        <w:rPr>
          <w:rFonts w:ascii="Arial" w:hAnsi="Arial" w:cs="Arial"/>
          <w:sz w:val="22"/>
          <w:szCs w:val="22"/>
        </w:rPr>
        <w:t xml:space="preserve"> value in my life. The source of this value come from</w:t>
      </w:r>
      <w:r w:rsidR="001D13CB" w:rsidRPr="00FA6A7E">
        <w:rPr>
          <w:rFonts w:ascii="Arial" w:hAnsi="Arial" w:cs="Arial"/>
          <w:sz w:val="22"/>
          <w:szCs w:val="22"/>
        </w:rPr>
        <w:t xml:space="preserve"> my</w:t>
      </w:r>
      <w:r w:rsidRPr="00FA6A7E">
        <w:rPr>
          <w:rFonts w:ascii="Arial" w:hAnsi="Arial" w:cs="Arial"/>
          <w:sz w:val="22"/>
          <w:szCs w:val="22"/>
        </w:rPr>
        <w:t xml:space="preserve"> religion, family, social and cultural influences. </w:t>
      </w:r>
    </w:p>
    <w:p w14:paraId="6C31F771" w14:textId="0D94913D" w:rsidR="00456BFF" w:rsidRPr="00FA6A7E" w:rsidRDefault="00B05B71" w:rsidP="00FA6A7E">
      <w:pPr>
        <w:spacing w:line="360" w:lineRule="auto"/>
        <w:rPr>
          <w:rFonts w:ascii="Arial" w:hAnsi="Arial" w:cs="Arial"/>
          <w:sz w:val="22"/>
          <w:szCs w:val="22"/>
        </w:rPr>
      </w:pPr>
      <w:r>
        <w:rPr>
          <w:rFonts w:ascii="Arial" w:hAnsi="Arial" w:cs="Arial"/>
          <w:sz w:val="22"/>
          <w:szCs w:val="22"/>
        </w:rPr>
        <w:t>Family Life- Pattern</w:t>
      </w:r>
      <w:r w:rsidR="007C4FD7" w:rsidRPr="00FA6A7E">
        <w:rPr>
          <w:rFonts w:ascii="Arial" w:hAnsi="Arial" w:cs="Arial"/>
          <w:sz w:val="22"/>
          <w:szCs w:val="22"/>
        </w:rPr>
        <w:t xml:space="preserve"> activitie</w:t>
      </w:r>
      <w:r>
        <w:rPr>
          <w:rFonts w:ascii="Arial" w:hAnsi="Arial" w:cs="Arial"/>
          <w:sz w:val="22"/>
          <w:szCs w:val="22"/>
        </w:rPr>
        <w:t>s and interchange</w:t>
      </w:r>
      <w:r w:rsidR="007C4FD7" w:rsidRPr="00FA6A7E">
        <w:rPr>
          <w:rFonts w:ascii="Arial" w:hAnsi="Arial" w:cs="Arial"/>
          <w:sz w:val="22"/>
          <w:szCs w:val="22"/>
        </w:rPr>
        <w:t xml:space="preserve"> that a family have together. Family life holds a high value in my life because it provides love, care and support. </w:t>
      </w:r>
    </w:p>
    <w:p w14:paraId="6BD2636F" w14:textId="1B0D1B27" w:rsidR="00FA6A7E" w:rsidRPr="00FA6A7E" w:rsidRDefault="007C4FD7" w:rsidP="00FA6A7E">
      <w:pPr>
        <w:spacing w:line="360" w:lineRule="auto"/>
        <w:rPr>
          <w:rFonts w:ascii="Arial" w:eastAsia="Times New Roman" w:hAnsi="Arial" w:cs="Arial"/>
          <w:sz w:val="22"/>
          <w:szCs w:val="22"/>
        </w:rPr>
      </w:pPr>
      <w:r w:rsidRPr="00FA6A7E">
        <w:rPr>
          <w:rFonts w:ascii="Arial" w:hAnsi="Arial" w:cs="Arial"/>
          <w:sz w:val="22"/>
          <w:szCs w:val="22"/>
        </w:rPr>
        <w:t xml:space="preserve">Loyalty- </w:t>
      </w:r>
      <w:r w:rsidR="00B05B71">
        <w:rPr>
          <w:rFonts w:ascii="Arial" w:hAnsi="Arial" w:cs="Arial"/>
          <w:sz w:val="22"/>
          <w:szCs w:val="22"/>
        </w:rPr>
        <w:t>Loyalty is being honest to y</w:t>
      </w:r>
      <w:r w:rsidRPr="00FA6A7E">
        <w:rPr>
          <w:rFonts w:ascii="Arial" w:hAnsi="Arial" w:cs="Arial"/>
          <w:sz w:val="22"/>
          <w:szCs w:val="22"/>
        </w:rPr>
        <w:t>ourself and with others</w:t>
      </w:r>
      <w:r w:rsidR="00B05B71">
        <w:rPr>
          <w:rFonts w:ascii="Arial" w:hAnsi="Arial" w:cs="Arial"/>
          <w:sz w:val="22"/>
          <w:szCs w:val="22"/>
        </w:rPr>
        <w:t xml:space="preserve"> as well. Loyalty grasp</w:t>
      </w:r>
      <w:r w:rsidRPr="00FA6A7E">
        <w:rPr>
          <w:rFonts w:ascii="Arial" w:hAnsi="Arial" w:cs="Arial"/>
          <w:sz w:val="22"/>
          <w:szCs w:val="22"/>
        </w:rPr>
        <w:t xml:space="preserve"> a high value in my life. The source of loyalty come from </w:t>
      </w:r>
      <w:r w:rsidR="001D13CB" w:rsidRPr="00FA6A7E">
        <w:rPr>
          <w:rFonts w:ascii="Arial" w:hAnsi="Arial" w:cs="Arial"/>
          <w:sz w:val="22"/>
          <w:szCs w:val="22"/>
        </w:rPr>
        <w:t xml:space="preserve">my education, culture, family, workplace </w:t>
      </w:r>
      <w:r w:rsidR="001D13CB" w:rsidRPr="00FA6A7E">
        <w:rPr>
          <w:rFonts w:ascii="Arial" w:hAnsi="Arial" w:cs="Arial"/>
          <w:sz w:val="22"/>
          <w:szCs w:val="22"/>
        </w:rPr>
        <w:lastRenderedPageBreak/>
        <w:t xml:space="preserve">and social and cultural influences. </w:t>
      </w:r>
      <w:r w:rsidR="00B05B71">
        <w:rPr>
          <w:rFonts w:ascii="Arial" w:hAnsi="Arial" w:cs="Arial"/>
          <w:sz w:val="22"/>
          <w:szCs w:val="22"/>
        </w:rPr>
        <w:t xml:space="preserve">  An individual</w:t>
      </w:r>
      <w:r w:rsidR="00F439B5" w:rsidRPr="00FA6A7E">
        <w:rPr>
          <w:rFonts w:ascii="Arial" w:hAnsi="Arial" w:cs="Arial"/>
          <w:sz w:val="22"/>
          <w:szCs w:val="22"/>
        </w:rPr>
        <w:t xml:space="preserve"> who feels loyal to a nation</w:t>
      </w:r>
      <w:r w:rsidR="00B05B71">
        <w:rPr>
          <w:rFonts w:ascii="Arial" w:hAnsi="Arial" w:cs="Arial"/>
          <w:sz w:val="22"/>
          <w:szCs w:val="22"/>
        </w:rPr>
        <w:t xml:space="preserve"> cause or a person feels a recognition</w:t>
      </w:r>
      <w:r w:rsidR="00F439B5" w:rsidRPr="00FA6A7E">
        <w:rPr>
          <w:rFonts w:ascii="Arial" w:hAnsi="Arial" w:cs="Arial"/>
          <w:sz w:val="22"/>
          <w:szCs w:val="22"/>
        </w:rPr>
        <w:t xml:space="preserve"> of </w:t>
      </w:r>
      <w:r w:rsidR="00B05B71">
        <w:rPr>
          <w:rFonts w:ascii="Arial" w:hAnsi="Arial" w:cs="Arial"/>
          <w:sz w:val="22"/>
          <w:szCs w:val="22"/>
        </w:rPr>
        <w:t xml:space="preserve">dedication, </w:t>
      </w:r>
      <w:r w:rsidR="00F439B5" w:rsidRPr="00FA6A7E">
        <w:rPr>
          <w:rFonts w:ascii="Arial" w:hAnsi="Arial" w:cs="Arial"/>
          <w:sz w:val="22"/>
          <w:szCs w:val="22"/>
        </w:rPr>
        <w:t xml:space="preserve">allegiance, commitment, towards them. The </w:t>
      </w:r>
      <w:r w:rsidR="00B05B71">
        <w:rPr>
          <w:rFonts w:ascii="Arial" w:hAnsi="Arial" w:cs="Arial"/>
          <w:sz w:val="22"/>
          <w:szCs w:val="22"/>
        </w:rPr>
        <w:t>standard</w:t>
      </w:r>
      <w:r w:rsidR="00F439B5" w:rsidRPr="00FA6A7E">
        <w:rPr>
          <w:rFonts w:ascii="Arial" w:hAnsi="Arial" w:cs="Arial"/>
          <w:sz w:val="22"/>
          <w:szCs w:val="22"/>
        </w:rPr>
        <w:t xml:space="preserve"> o</w:t>
      </w:r>
      <w:r w:rsidR="00B05B71">
        <w:rPr>
          <w:rFonts w:ascii="Arial" w:hAnsi="Arial" w:cs="Arial"/>
          <w:sz w:val="22"/>
          <w:szCs w:val="22"/>
        </w:rPr>
        <w:t>f being loyal people show</w:t>
      </w:r>
      <w:r w:rsidR="00F439B5" w:rsidRPr="00FA6A7E">
        <w:rPr>
          <w:rFonts w:ascii="Arial" w:hAnsi="Arial" w:cs="Arial"/>
          <w:sz w:val="22"/>
          <w:szCs w:val="22"/>
        </w:rPr>
        <w:t xml:space="preserve"> their loyalty to a sports team by cheering for it, win our loss</w:t>
      </w:r>
      <w:r w:rsidR="00FA6A7E" w:rsidRPr="00FA6A7E">
        <w:rPr>
          <w:rFonts w:ascii="Arial" w:eastAsia="Times New Roman" w:hAnsi="Arial" w:cs="Arial"/>
          <w:color w:val="000000"/>
          <w:sz w:val="22"/>
          <w:szCs w:val="22"/>
          <w:shd w:val="clear" w:color="auto" w:fill="FFFFFF"/>
        </w:rPr>
        <w:t>(Vocabulary.com, 2019).</w:t>
      </w:r>
    </w:p>
    <w:p w14:paraId="77C82390" w14:textId="0220EB16" w:rsidR="001D13CB" w:rsidRPr="00FA6A7E" w:rsidRDefault="001D13CB" w:rsidP="00FA6A7E">
      <w:pPr>
        <w:spacing w:line="360" w:lineRule="auto"/>
        <w:rPr>
          <w:rFonts w:ascii="Arial" w:hAnsi="Arial" w:cs="Arial"/>
          <w:sz w:val="22"/>
          <w:szCs w:val="22"/>
        </w:rPr>
      </w:pPr>
      <w:r w:rsidRPr="00FA6A7E">
        <w:rPr>
          <w:rFonts w:ascii="Arial" w:hAnsi="Arial" w:cs="Arial"/>
          <w:sz w:val="22"/>
          <w:szCs w:val="22"/>
        </w:rPr>
        <w:t xml:space="preserve">It is </w:t>
      </w:r>
      <w:r w:rsidR="00B05B71">
        <w:rPr>
          <w:rFonts w:ascii="Arial" w:hAnsi="Arial" w:cs="Arial"/>
          <w:sz w:val="22"/>
          <w:szCs w:val="22"/>
        </w:rPr>
        <w:t>crucial to not only have an understanding</w:t>
      </w:r>
      <w:r w:rsidRPr="00FA6A7E">
        <w:rPr>
          <w:rFonts w:ascii="Arial" w:hAnsi="Arial" w:cs="Arial"/>
          <w:sz w:val="22"/>
          <w:szCs w:val="22"/>
        </w:rPr>
        <w:t xml:space="preserve"> of</w:t>
      </w:r>
      <w:r w:rsidR="00B05B71">
        <w:rPr>
          <w:rFonts w:ascii="Arial" w:hAnsi="Arial" w:cs="Arial"/>
          <w:sz w:val="22"/>
          <w:szCs w:val="22"/>
        </w:rPr>
        <w:t xml:space="preserve"> our value system, but to know</w:t>
      </w:r>
      <w:r w:rsidRPr="00FA6A7E">
        <w:rPr>
          <w:rFonts w:ascii="Arial" w:hAnsi="Arial" w:cs="Arial"/>
          <w:sz w:val="22"/>
          <w:szCs w:val="22"/>
        </w:rPr>
        <w:t xml:space="preserve"> that our values </w:t>
      </w:r>
      <w:r w:rsidR="00B05B71">
        <w:rPr>
          <w:rFonts w:ascii="Arial" w:hAnsi="Arial" w:cs="Arial"/>
          <w:sz w:val="22"/>
          <w:szCs w:val="22"/>
        </w:rPr>
        <w:t>support</w:t>
      </w:r>
      <w:r w:rsidRPr="00FA6A7E">
        <w:rPr>
          <w:rFonts w:ascii="Arial" w:hAnsi="Arial" w:cs="Arial"/>
          <w:sz w:val="22"/>
          <w:szCs w:val="22"/>
        </w:rPr>
        <w:t xml:space="preserve"> our beliefs and believes </w:t>
      </w:r>
      <w:r w:rsidR="00B05B71">
        <w:rPr>
          <w:rFonts w:ascii="Arial" w:hAnsi="Arial" w:cs="Arial"/>
          <w:sz w:val="22"/>
          <w:szCs w:val="22"/>
        </w:rPr>
        <w:t>support</w:t>
      </w:r>
      <w:r w:rsidRPr="00FA6A7E">
        <w:rPr>
          <w:rFonts w:ascii="Arial" w:hAnsi="Arial" w:cs="Arial"/>
          <w:sz w:val="22"/>
          <w:szCs w:val="22"/>
        </w:rPr>
        <w:t xml:space="preserve"> the </w:t>
      </w:r>
      <w:r w:rsidR="001C65D1" w:rsidRPr="00FA6A7E">
        <w:rPr>
          <w:rFonts w:ascii="Arial" w:hAnsi="Arial" w:cs="Arial"/>
          <w:sz w:val="22"/>
          <w:szCs w:val="22"/>
        </w:rPr>
        <w:t>behaviour. H</w:t>
      </w:r>
      <w:r w:rsidR="00221B1C">
        <w:rPr>
          <w:rFonts w:ascii="Arial" w:hAnsi="Arial" w:cs="Arial"/>
          <w:sz w:val="22"/>
          <w:szCs w:val="22"/>
        </w:rPr>
        <w:t>ow we behave is a thinking</w:t>
      </w:r>
      <w:r w:rsidR="001C65D1" w:rsidRPr="00FA6A7E">
        <w:rPr>
          <w:rFonts w:ascii="Arial" w:hAnsi="Arial" w:cs="Arial"/>
          <w:sz w:val="22"/>
          <w:szCs w:val="22"/>
        </w:rPr>
        <w:t xml:space="preserve"> of our beliefs and our beliefs are a</w:t>
      </w:r>
      <w:r w:rsidRPr="00FA6A7E">
        <w:rPr>
          <w:rFonts w:ascii="Arial" w:hAnsi="Arial" w:cs="Arial"/>
          <w:sz w:val="22"/>
          <w:szCs w:val="22"/>
        </w:rPr>
        <w:t xml:space="preserve"> reflection of our values</w:t>
      </w:r>
      <w:r w:rsidR="001C65D1" w:rsidRPr="00FA6A7E">
        <w:rPr>
          <w:rFonts w:ascii="Arial" w:hAnsi="Arial" w:cs="Arial"/>
          <w:sz w:val="22"/>
          <w:szCs w:val="22"/>
        </w:rPr>
        <w:t>.</w:t>
      </w:r>
      <w:r w:rsidR="006D365B" w:rsidRPr="00FA6A7E">
        <w:rPr>
          <w:rFonts w:ascii="Arial" w:hAnsi="Arial" w:cs="Arial"/>
          <w:sz w:val="22"/>
          <w:szCs w:val="22"/>
        </w:rPr>
        <w:t xml:space="preserve"> </w:t>
      </w:r>
    </w:p>
    <w:p w14:paraId="6E555DF4" w14:textId="77777777" w:rsidR="00F439B5" w:rsidRPr="00FA6A7E" w:rsidRDefault="00F439B5" w:rsidP="00FA6A7E">
      <w:pPr>
        <w:spacing w:line="360" w:lineRule="auto"/>
        <w:rPr>
          <w:rFonts w:ascii="Arial" w:hAnsi="Arial" w:cs="Arial"/>
          <w:sz w:val="22"/>
          <w:szCs w:val="22"/>
        </w:rPr>
      </w:pPr>
    </w:p>
    <w:p w14:paraId="7EDA31EA" w14:textId="0D469B8F" w:rsidR="006D365B" w:rsidRPr="00FA6A7E" w:rsidRDefault="006D365B" w:rsidP="00FA6A7E">
      <w:pPr>
        <w:spacing w:line="360" w:lineRule="auto"/>
        <w:rPr>
          <w:rFonts w:ascii="Arial" w:hAnsi="Arial" w:cs="Arial"/>
          <w:sz w:val="22"/>
          <w:szCs w:val="22"/>
        </w:rPr>
      </w:pPr>
      <w:r w:rsidRPr="00FA6A7E">
        <w:rPr>
          <w:rFonts w:ascii="Arial" w:hAnsi="Arial" w:cs="Arial"/>
          <w:sz w:val="22"/>
          <w:szCs w:val="22"/>
        </w:rPr>
        <w:t xml:space="preserve">Some of my beliefs are: </w:t>
      </w:r>
    </w:p>
    <w:p w14:paraId="5C023DD2" w14:textId="77777777" w:rsidR="00F439B5" w:rsidRPr="00FA6A7E" w:rsidRDefault="00F439B5" w:rsidP="00FA6A7E">
      <w:pPr>
        <w:spacing w:line="360" w:lineRule="auto"/>
        <w:rPr>
          <w:rFonts w:ascii="Arial" w:hAnsi="Arial" w:cs="Arial"/>
          <w:sz w:val="22"/>
          <w:szCs w:val="22"/>
        </w:rPr>
      </w:pPr>
    </w:p>
    <w:p w14:paraId="5DBF41A7" w14:textId="1B0696F7" w:rsidR="006D365B" w:rsidRPr="00FA6A7E" w:rsidRDefault="00221B1C" w:rsidP="00FA6A7E">
      <w:pPr>
        <w:spacing w:line="360" w:lineRule="auto"/>
        <w:rPr>
          <w:rFonts w:ascii="Arial" w:hAnsi="Arial" w:cs="Arial"/>
          <w:sz w:val="22"/>
          <w:szCs w:val="22"/>
        </w:rPr>
      </w:pPr>
      <w:r>
        <w:rPr>
          <w:rFonts w:ascii="Arial" w:hAnsi="Arial" w:cs="Arial"/>
          <w:sz w:val="22"/>
          <w:szCs w:val="22"/>
        </w:rPr>
        <w:t>Everyone is unique- All human beings</w:t>
      </w:r>
      <w:r w:rsidR="006D365B" w:rsidRPr="00FA6A7E">
        <w:rPr>
          <w:rFonts w:ascii="Arial" w:hAnsi="Arial" w:cs="Arial"/>
          <w:sz w:val="22"/>
          <w:szCs w:val="22"/>
        </w:rPr>
        <w:t xml:space="preserve"> have their desires, feelings, goals, hopes and fears. How everyone react to their fears is also unique. </w:t>
      </w:r>
    </w:p>
    <w:p w14:paraId="2528FD2B" w14:textId="77777777" w:rsidR="00C4419B" w:rsidRPr="00FA6A7E" w:rsidRDefault="00C4419B" w:rsidP="00FA6A7E">
      <w:pPr>
        <w:spacing w:line="360" w:lineRule="auto"/>
        <w:rPr>
          <w:rFonts w:ascii="Arial" w:hAnsi="Arial" w:cs="Arial"/>
          <w:sz w:val="22"/>
          <w:szCs w:val="22"/>
        </w:rPr>
      </w:pPr>
    </w:p>
    <w:p w14:paraId="5CA1174B" w14:textId="77777777" w:rsidR="00B710C9" w:rsidRDefault="00B710C9" w:rsidP="00FA6A7E">
      <w:pPr>
        <w:pStyle w:val="Heading1"/>
        <w:spacing w:line="360" w:lineRule="auto"/>
        <w:rPr>
          <w:rFonts w:ascii="Arial" w:hAnsi="Arial" w:cs="Arial"/>
        </w:rPr>
      </w:pPr>
      <w:bookmarkStart w:id="3" w:name="_Toc15608968"/>
    </w:p>
    <w:p w14:paraId="07CF1F5C" w14:textId="64622E9B" w:rsidR="00034CE1" w:rsidRDefault="00174C65" w:rsidP="00FA6A7E">
      <w:pPr>
        <w:pStyle w:val="Heading1"/>
        <w:spacing w:line="360" w:lineRule="auto"/>
        <w:rPr>
          <w:rFonts w:ascii="Arial" w:hAnsi="Arial" w:cs="Arial"/>
        </w:rPr>
      </w:pPr>
      <w:r w:rsidRPr="00B710C9">
        <w:rPr>
          <w:rFonts w:ascii="Arial" w:hAnsi="Arial" w:cs="Arial"/>
        </w:rPr>
        <w:t>ORGANISATION – JURYS INN.</w:t>
      </w:r>
      <w:bookmarkEnd w:id="3"/>
    </w:p>
    <w:p w14:paraId="7E634CDA" w14:textId="77777777" w:rsidR="00B710C9" w:rsidRPr="00B710C9" w:rsidRDefault="00B710C9" w:rsidP="00B710C9"/>
    <w:p w14:paraId="31B28F39" w14:textId="77777777" w:rsidR="00B710C9" w:rsidRPr="00B710C9" w:rsidRDefault="00B710C9" w:rsidP="00B710C9"/>
    <w:p w14:paraId="3364CA42" w14:textId="118F7F41" w:rsidR="001A354F" w:rsidRPr="00FA6A7E" w:rsidRDefault="00174C65" w:rsidP="00FA6A7E">
      <w:pPr>
        <w:spacing w:line="360" w:lineRule="auto"/>
        <w:rPr>
          <w:rFonts w:ascii="Arial" w:eastAsia="Times New Roman" w:hAnsi="Arial" w:cs="Arial"/>
          <w:sz w:val="22"/>
          <w:szCs w:val="22"/>
        </w:rPr>
      </w:pPr>
      <w:r w:rsidRPr="00FA6A7E">
        <w:rPr>
          <w:rFonts w:ascii="Arial" w:hAnsi="Arial" w:cs="Arial"/>
          <w:sz w:val="22"/>
          <w:szCs w:val="22"/>
        </w:rPr>
        <w:t xml:space="preserve">Jurys inn is a </w:t>
      </w:r>
      <w:r w:rsidR="00221B1C">
        <w:rPr>
          <w:rFonts w:ascii="Arial" w:hAnsi="Arial" w:cs="Arial"/>
          <w:sz w:val="22"/>
          <w:szCs w:val="22"/>
        </w:rPr>
        <w:t xml:space="preserve">large </w:t>
      </w:r>
      <w:r w:rsidRPr="00FA6A7E">
        <w:rPr>
          <w:rFonts w:ascii="Arial" w:hAnsi="Arial" w:cs="Arial"/>
          <w:sz w:val="22"/>
          <w:szCs w:val="22"/>
        </w:rPr>
        <w:t xml:space="preserve">hotel group </w:t>
      </w:r>
      <w:r w:rsidR="00221B1C">
        <w:rPr>
          <w:rFonts w:ascii="Arial" w:hAnsi="Arial" w:cs="Arial"/>
          <w:sz w:val="22"/>
          <w:szCs w:val="22"/>
        </w:rPr>
        <w:t xml:space="preserve">running </w:t>
      </w:r>
      <w:r w:rsidRPr="00FA6A7E">
        <w:rPr>
          <w:rFonts w:ascii="Arial" w:hAnsi="Arial" w:cs="Arial"/>
          <w:sz w:val="22"/>
          <w:szCs w:val="22"/>
        </w:rPr>
        <w:t xml:space="preserve">across UK, Ireland and Czech Republic. Jurys inn group was </w:t>
      </w:r>
      <w:r w:rsidR="00221B1C">
        <w:rPr>
          <w:rFonts w:ascii="Arial" w:hAnsi="Arial" w:cs="Arial"/>
          <w:sz w:val="22"/>
          <w:szCs w:val="22"/>
        </w:rPr>
        <w:t>established</w:t>
      </w:r>
      <w:r w:rsidRPr="00FA6A7E">
        <w:rPr>
          <w:rFonts w:ascii="Arial" w:hAnsi="Arial" w:cs="Arial"/>
          <w:sz w:val="22"/>
          <w:szCs w:val="22"/>
        </w:rPr>
        <w:t xml:space="preserve"> in Ireland in 1993 </w:t>
      </w:r>
      <w:r w:rsidR="00221B1C">
        <w:rPr>
          <w:rFonts w:ascii="Arial" w:hAnsi="Arial" w:cs="Arial"/>
          <w:sz w:val="22"/>
          <w:szCs w:val="22"/>
        </w:rPr>
        <w:t>moderately</w:t>
      </w:r>
      <w:r w:rsidRPr="00FA6A7E">
        <w:rPr>
          <w:rFonts w:ascii="Arial" w:hAnsi="Arial" w:cs="Arial"/>
          <w:sz w:val="22"/>
          <w:szCs w:val="22"/>
        </w:rPr>
        <w:t xml:space="preserve"> expanding i</w:t>
      </w:r>
      <w:r w:rsidR="00221B1C">
        <w:rPr>
          <w:rFonts w:ascii="Arial" w:hAnsi="Arial" w:cs="Arial"/>
          <w:sz w:val="22"/>
          <w:szCs w:val="22"/>
        </w:rPr>
        <w:t>ts operating ever since. Jurys inn</w:t>
      </w:r>
      <w:r w:rsidRPr="00FA6A7E">
        <w:rPr>
          <w:rFonts w:ascii="Arial" w:hAnsi="Arial" w:cs="Arial"/>
          <w:sz w:val="22"/>
          <w:szCs w:val="22"/>
        </w:rPr>
        <w:t xml:space="preserve"> operates 38 hotels in 36 locations with 7,500 </w:t>
      </w:r>
      <w:r w:rsidR="00221B1C">
        <w:rPr>
          <w:rFonts w:ascii="Arial" w:hAnsi="Arial" w:cs="Arial"/>
          <w:sz w:val="22"/>
          <w:szCs w:val="22"/>
        </w:rPr>
        <w:t xml:space="preserve">hotels </w:t>
      </w:r>
      <w:r w:rsidRPr="00FA6A7E">
        <w:rPr>
          <w:rFonts w:ascii="Arial" w:hAnsi="Arial" w:cs="Arial"/>
          <w:sz w:val="22"/>
          <w:szCs w:val="22"/>
        </w:rPr>
        <w:t>rooms between themselves, served by 4000 employees.</w:t>
      </w:r>
      <w:r w:rsidR="001A354F" w:rsidRPr="00FA6A7E">
        <w:rPr>
          <w:rFonts w:ascii="Arial" w:hAnsi="Arial" w:cs="Arial"/>
          <w:sz w:val="22"/>
          <w:szCs w:val="22"/>
        </w:rPr>
        <w:t xml:space="preserve"> Jurys Inn provide</w:t>
      </w:r>
      <w:r w:rsidR="00221B1C">
        <w:rPr>
          <w:rFonts w:ascii="Arial" w:hAnsi="Arial" w:cs="Arial"/>
          <w:sz w:val="22"/>
          <w:szCs w:val="22"/>
        </w:rPr>
        <w:t xml:space="preserve">s services for </w:t>
      </w:r>
      <w:r w:rsidR="001A354F" w:rsidRPr="00FA6A7E">
        <w:rPr>
          <w:rFonts w:ascii="Arial" w:hAnsi="Arial" w:cs="Arial"/>
          <w:sz w:val="22"/>
          <w:szCs w:val="22"/>
        </w:rPr>
        <w:t>business trips, wonderful weddings</w:t>
      </w:r>
      <w:r w:rsidR="00221B1C">
        <w:rPr>
          <w:rFonts w:ascii="Arial" w:hAnsi="Arial" w:cs="Arial"/>
          <w:sz w:val="22"/>
          <w:szCs w:val="22"/>
        </w:rPr>
        <w:t>, family breaks</w:t>
      </w:r>
      <w:r w:rsidR="001A354F" w:rsidRPr="00FA6A7E">
        <w:rPr>
          <w:rFonts w:ascii="Arial" w:hAnsi="Arial" w:cs="Arial"/>
          <w:sz w:val="22"/>
          <w:szCs w:val="22"/>
        </w:rPr>
        <w:t xml:space="preserve"> to productive meetings. Jurys inn is well known for comfort and style. Most of the hotels are located in vibrant towns and cities</w:t>
      </w:r>
      <w:r w:rsidR="001A354F" w:rsidRPr="00FA6A7E">
        <w:rPr>
          <w:rFonts w:ascii="Arial" w:eastAsia="Times New Roman" w:hAnsi="Arial" w:cs="Arial"/>
          <w:color w:val="000000"/>
          <w:sz w:val="22"/>
          <w:szCs w:val="22"/>
          <w:shd w:val="clear" w:color="auto" w:fill="FFFFFF"/>
        </w:rPr>
        <w:t xml:space="preserve"> (Jurysinns.com, 2019).</w:t>
      </w:r>
    </w:p>
    <w:p w14:paraId="25A2E4D3" w14:textId="28386E64" w:rsidR="00174C65" w:rsidRPr="00FA6A7E" w:rsidRDefault="00174C65" w:rsidP="00FA6A7E">
      <w:pPr>
        <w:spacing w:line="360" w:lineRule="auto"/>
        <w:rPr>
          <w:rFonts w:ascii="Arial" w:hAnsi="Arial" w:cs="Arial"/>
          <w:sz w:val="22"/>
          <w:szCs w:val="22"/>
        </w:rPr>
      </w:pPr>
    </w:p>
    <w:p w14:paraId="13E3ECC7" w14:textId="2805FB28" w:rsidR="00A43706" w:rsidRPr="00FA6A7E" w:rsidRDefault="00FD5CAE" w:rsidP="00FA6A7E">
      <w:pPr>
        <w:spacing w:line="360" w:lineRule="auto"/>
        <w:rPr>
          <w:rFonts w:ascii="Arial" w:hAnsi="Arial" w:cs="Arial"/>
          <w:sz w:val="22"/>
          <w:szCs w:val="22"/>
        </w:rPr>
      </w:pPr>
      <w:r w:rsidRPr="00FA6A7E">
        <w:rPr>
          <w:rFonts w:ascii="Arial" w:hAnsi="Arial" w:cs="Arial"/>
          <w:sz w:val="22"/>
          <w:szCs w:val="22"/>
        </w:rPr>
        <w:t>Organisation</w:t>
      </w:r>
      <w:r w:rsidR="00A43706" w:rsidRPr="00FA6A7E">
        <w:rPr>
          <w:rFonts w:ascii="Arial" w:hAnsi="Arial" w:cs="Arial"/>
          <w:sz w:val="22"/>
          <w:szCs w:val="22"/>
        </w:rPr>
        <w:t xml:space="preserve"> values</w:t>
      </w:r>
      <w:r w:rsidRPr="00FA6A7E">
        <w:rPr>
          <w:rFonts w:ascii="Arial" w:hAnsi="Arial" w:cs="Arial"/>
          <w:sz w:val="22"/>
          <w:szCs w:val="22"/>
        </w:rPr>
        <w:t xml:space="preserve"> and beliefs </w:t>
      </w:r>
      <w:r w:rsidR="00A43706" w:rsidRPr="00FA6A7E">
        <w:rPr>
          <w:rFonts w:ascii="Arial" w:hAnsi="Arial" w:cs="Arial"/>
          <w:sz w:val="22"/>
          <w:szCs w:val="22"/>
        </w:rPr>
        <w:t>matter. Every successful organisation has a set of organisational values to assist their employees in achieving their goals as well is the organisation’s.</w:t>
      </w:r>
      <w:r w:rsidRPr="00FA6A7E">
        <w:rPr>
          <w:rFonts w:ascii="Arial" w:hAnsi="Arial" w:cs="Arial"/>
          <w:sz w:val="22"/>
          <w:szCs w:val="22"/>
        </w:rPr>
        <w:t xml:space="preserve"> They are the essence of the organisation’s. </w:t>
      </w:r>
    </w:p>
    <w:p w14:paraId="7F45DFB1" w14:textId="77777777" w:rsidR="006738C1" w:rsidRPr="00FA6A7E" w:rsidRDefault="006738C1" w:rsidP="00FA6A7E">
      <w:pPr>
        <w:spacing w:line="360" w:lineRule="auto"/>
        <w:rPr>
          <w:rFonts w:ascii="Arial" w:hAnsi="Arial" w:cs="Arial"/>
          <w:sz w:val="22"/>
          <w:szCs w:val="22"/>
        </w:rPr>
      </w:pPr>
    </w:p>
    <w:p w14:paraId="4288558F" w14:textId="77777777" w:rsidR="00B710C9" w:rsidRDefault="00B710C9" w:rsidP="00FA6A7E">
      <w:pPr>
        <w:pStyle w:val="Heading1"/>
        <w:spacing w:line="360" w:lineRule="auto"/>
        <w:rPr>
          <w:rFonts w:ascii="Arial" w:hAnsi="Arial" w:cs="Arial"/>
        </w:rPr>
      </w:pPr>
      <w:bookmarkStart w:id="4" w:name="_Toc15608969"/>
    </w:p>
    <w:p w14:paraId="0093AC0B" w14:textId="77777777" w:rsidR="00C4419B" w:rsidRPr="00B710C9" w:rsidRDefault="00A864DF" w:rsidP="00FA6A7E">
      <w:pPr>
        <w:pStyle w:val="Heading1"/>
        <w:spacing w:line="360" w:lineRule="auto"/>
        <w:rPr>
          <w:rFonts w:ascii="Arial" w:hAnsi="Arial" w:cs="Arial"/>
        </w:rPr>
      </w:pPr>
      <w:r w:rsidRPr="00B710C9">
        <w:rPr>
          <w:rFonts w:ascii="Arial" w:hAnsi="Arial" w:cs="Arial"/>
        </w:rPr>
        <w:t>BELIEFS, VALUES AND ATTITUDES TOWARDS JURYS INN.</w:t>
      </w:r>
      <w:bookmarkEnd w:id="4"/>
    </w:p>
    <w:p w14:paraId="5FBB4625" w14:textId="77777777" w:rsidR="00C4419B" w:rsidRPr="00FA6A7E" w:rsidRDefault="00C4419B" w:rsidP="00FA6A7E">
      <w:pPr>
        <w:spacing w:line="360" w:lineRule="auto"/>
        <w:rPr>
          <w:rFonts w:ascii="Arial" w:hAnsi="Arial" w:cs="Arial"/>
          <w:sz w:val="22"/>
          <w:szCs w:val="22"/>
        </w:rPr>
      </w:pPr>
    </w:p>
    <w:p w14:paraId="5DEE8983" w14:textId="77777777" w:rsidR="00B710C9" w:rsidRDefault="00B710C9" w:rsidP="00FA6A7E">
      <w:pPr>
        <w:spacing w:line="360" w:lineRule="auto"/>
        <w:rPr>
          <w:rFonts w:ascii="Arial" w:hAnsi="Arial" w:cs="Arial"/>
          <w:sz w:val="22"/>
          <w:szCs w:val="22"/>
        </w:rPr>
      </w:pPr>
    </w:p>
    <w:p w14:paraId="4DBB2960" w14:textId="3FCF0C3A" w:rsidR="0035110D" w:rsidRPr="00FA6A7E" w:rsidRDefault="00221B1C" w:rsidP="00FA6A7E">
      <w:pPr>
        <w:spacing w:line="360" w:lineRule="auto"/>
        <w:rPr>
          <w:rFonts w:ascii="Arial" w:hAnsi="Arial" w:cs="Arial"/>
          <w:sz w:val="22"/>
          <w:szCs w:val="22"/>
        </w:rPr>
      </w:pPr>
      <w:r>
        <w:rPr>
          <w:rFonts w:ascii="Arial" w:hAnsi="Arial" w:cs="Arial"/>
          <w:sz w:val="22"/>
          <w:szCs w:val="22"/>
        </w:rPr>
        <w:t>Our values narrate</w:t>
      </w:r>
      <w:r w:rsidR="00A864DF" w:rsidRPr="00FA6A7E">
        <w:rPr>
          <w:rFonts w:ascii="Arial" w:hAnsi="Arial" w:cs="Arial"/>
          <w:sz w:val="22"/>
          <w:szCs w:val="22"/>
        </w:rPr>
        <w:t xml:space="preserve"> what is important to u</w:t>
      </w:r>
      <w:r>
        <w:rPr>
          <w:rFonts w:ascii="Arial" w:hAnsi="Arial" w:cs="Arial"/>
          <w:sz w:val="22"/>
          <w:szCs w:val="22"/>
        </w:rPr>
        <w:t>s in the way we live our life. Values</w:t>
      </w:r>
      <w:r w:rsidR="00A864DF" w:rsidRPr="00FA6A7E">
        <w:rPr>
          <w:rFonts w:ascii="Arial" w:hAnsi="Arial" w:cs="Arial"/>
          <w:sz w:val="22"/>
          <w:szCs w:val="22"/>
        </w:rPr>
        <w:t xml:space="preserve"> give meaning to our life</w:t>
      </w:r>
      <w:r w:rsidR="0077433B" w:rsidRPr="00FA6A7E">
        <w:rPr>
          <w:rFonts w:ascii="Arial" w:hAnsi="Arial" w:cs="Arial"/>
          <w:sz w:val="22"/>
          <w:szCs w:val="22"/>
        </w:rPr>
        <w:t>,</w:t>
      </w:r>
      <w:r>
        <w:rPr>
          <w:rFonts w:ascii="Arial" w:hAnsi="Arial" w:cs="Arial"/>
          <w:sz w:val="22"/>
          <w:szCs w:val="22"/>
        </w:rPr>
        <w:t xml:space="preserve"> are the base</w:t>
      </w:r>
      <w:r w:rsidR="00A864DF" w:rsidRPr="00FA6A7E">
        <w:rPr>
          <w:rFonts w:ascii="Arial" w:hAnsi="Arial" w:cs="Arial"/>
          <w:sz w:val="22"/>
          <w:szCs w:val="22"/>
        </w:rPr>
        <w:t xml:space="preserve"> of our belief</w:t>
      </w:r>
      <w:r w:rsidR="0077433B" w:rsidRPr="00FA6A7E">
        <w:rPr>
          <w:rFonts w:ascii="Arial" w:hAnsi="Arial" w:cs="Arial"/>
          <w:sz w:val="22"/>
          <w:szCs w:val="22"/>
        </w:rPr>
        <w:t>s,</w:t>
      </w:r>
      <w:r w:rsidR="00A864DF" w:rsidRPr="00FA6A7E">
        <w:rPr>
          <w:rFonts w:ascii="Arial" w:hAnsi="Arial" w:cs="Arial"/>
          <w:sz w:val="22"/>
          <w:szCs w:val="22"/>
        </w:rPr>
        <w:t xml:space="preserve"> they influence our decisions</w:t>
      </w:r>
      <w:r w:rsidR="0077433B" w:rsidRPr="00FA6A7E">
        <w:rPr>
          <w:rFonts w:ascii="Arial" w:hAnsi="Arial" w:cs="Arial"/>
          <w:sz w:val="22"/>
          <w:szCs w:val="22"/>
        </w:rPr>
        <w:t>,</w:t>
      </w:r>
      <w:r w:rsidR="00A864DF" w:rsidRPr="00FA6A7E">
        <w:rPr>
          <w:rFonts w:ascii="Arial" w:hAnsi="Arial" w:cs="Arial"/>
          <w:sz w:val="22"/>
          <w:szCs w:val="22"/>
        </w:rPr>
        <w:t xml:space="preserve"> actions and behavio</w:t>
      </w:r>
      <w:r>
        <w:rPr>
          <w:rFonts w:ascii="Arial" w:hAnsi="Arial" w:cs="Arial"/>
          <w:sz w:val="22"/>
          <w:szCs w:val="22"/>
        </w:rPr>
        <w:t>ur and impact the life we select</w:t>
      </w:r>
      <w:r w:rsidR="00A864DF" w:rsidRPr="00FA6A7E">
        <w:rPr>
          <w:rFonts w:ascii="Arial" w:hAnsi="Arial" w:cs="Arial"/>
          <w:sz w:val="22"/>
          <w:szCs w:val="22"/>
        </w:rPr>
        <w:t xml:space="preserve"> to lead</w:t>
      </w:r>
      <w:r w:rsidR="0077433B" w:rsidRPr="00FA6A7E">
        <w:rPr>
          <w:rFonts w:ascii="Arial" w:hAnsi="Arial" w:cs="Arial"/>
          <w:sz w:val="22"/>
          <w:szCs w:val="22"/>
        </w:rPr>
        <w:t>. E</w:t>
      </w:r>
      <w:r w:rsidR="00A864DF" w:rsidRPr="00FA6A7E">
        <w:rPr>
          <w:rFonts w:ascii="Arial" w:hAnsi="Arial" w:cs="Arial"/>
          <w:sz w:val="22"/>
          <w:szCs w:val="22"/>
        </w:rPr>
        <w:t>xamples of values</w:t>
      </w:r>
      <w:r w:rsidR="0077433B" w:rsidRPr="00FA6A7E">
        <w:rPr>
          <w:rFonts w:ascii="Arial" w:hAnsi="Arial" w:cs="Arial"/>
          <w:sz w:val="22"/>
          <w:szCs w:val="22"/>
        </w:rPr>
        <w:t xml:space="preserve"> towards Jurys Inn</w:t>
      </w:r>
      <w:r w:rsidR="00A864DF" w:rsidRPr="00FA6A7E">
        <w:rPr>
          <w:rFonts w:ascii="Arial" w:hAnsi="Arial" w:cs="Arial"/>
          <w:sz w:val="22"/>
          <w:szCs w:val="22"/>
        </w:rPr>
        <w:t xml:space="preserve"> includes </w:t>
      </w:r>
      <w:r>
        <w:rPr>
          <w:rFonts w:ascii="Arial" w:hAnsi="Arial" w:cs="Arial"/>
          <w:sz w:val="22"/>
          <w:szCs w:val="22"/>
        </w:rPr>
        <w:t>success</w:t>
      </w:r>
      <w:r w:rsidR="0077433B" w:rsidRPr="00FA6A7E">
        <w:rPr>
          <w:rFonts w:ascii="Arial" w:hAnsi="Arial" w:cs="Arial"/>
          <w:sz w:val="22"/>
          <w:szCs w:val="22"/>
        </w:rPr>
        <w:t>,</w:t>
      </w:r>
      <w:r w:rsidR="00A864DF" w:rsidRPr="00FA6A7E">
        <w:rPr>
          <w:rFonts w:ascii="Arial" w:hAnsi="Arial" w:cs="Arial"/>
          <w:sz w:val="22"/>
          <w:szCs w:val="22"/>
        </w:rPr>
        <w:t xml:space="preserve"> openness</w:t>
      </w:r>
      <w:r w:rsidR="0077433B" w:rsidRPr="00FA6A7E">
        <w:rPr>
          <w:rFonts w:ascii="Arial" w:hAnsi="Arial" w:cs="Arial"/>
          <w:sz w:val="22"/>
          <w:szCs w:val="22"/>
        </w:rPr>
        <w:t xml:space="preserve">, </w:t>
      </w:r>
      <w:r>
        <w:rPr>
          <w:rFonts w:ascii="Arial" w:hAnsi="Arial" w:cs="Arial"/>
          <w:sz w:val="22"/>
          <w:szCs w:val="22"/>
        </w:rPr>
        <w:t>healthiness</w:t>
      </w:r>
      <w:r w:rsidR="0077433B" w:rsidRPr="00FA6A7E">
        <w:rPr>
          <w:rFonts w:ascii="Arial" w:hAnsi="Arial" w:cs="Arial"/>
          <w:sz w:val="22"/>
          <w:szCs w:val="22"/>
        </w:rPr>
        <w:t>,</w:t>
      </w:r>
      <w:r w:rsidR="00A864DF" w:rsidRPr="00FA6A7E">
        <w:rPr>
          <w:rFonts w:ascii="Arial" w:hAnsi="Arial" w:cs="Arial"/>
          <w:sz w:val="22"/>
          <w:szCs w:val="22"/>
        </w:rPr>
        <w:t xml:space="preserve"> financial security</w:t>
      </w:r>
      <w:r w:rsidR="0077433B" w:rsidRPr="00FA6A7E">
        <w:rPr>
          <w:rFonts w:ascii="Arial" w:hAnsi="Arial" w:cs="Arial"/>
          <w:sz w:val="22"/>
          <w:szCs w:val="22"/>
        </w:rPr>
        <w:t xml:space="preserve">, </w:t>
      </w:r>
      <w:r>
        <w:rPr>
          <w:rFonts w:ascii="Arial" w:hAnsi="Arial" w:cs="Arial"/>
          <w:sz w:val="22"/>
          <w:szCs w:val="22"/>
        </w:rPr>
        <w:t>innovation</w:t>
      </w:r>
      <w:r w:rsidR="0077433B" w:rsidRPr="00FA6A7E">
        <w:rPr>
          <w:rFonts w:ascii="Arial" w:hAnsi="Arial" w:cs="Arial"/>
          <w:sz w:val="22"/>
          <w:szCs w:val="22"/>
        </w:rPr>
        <w:t xml:space="preserve">, </w:t>
      </w:r>
      <w:r w:rsidR="00A864DF" w:rsidRPr="00FA6A7E">
        <w:rPr>
          <w:rFonts w:ascii="Arial" w:hAnsi="Arial" w:cs="Arial"/>
          <w:sz w:val="22"/>
          <w:szCs w:val="22"/>
        </w:rPr>
        <w:t>happiness</w:t>
      </w:r>
      <w:r w:rsidR="0077433B" w:rsidRPr="00FA6A7E">
        <w:rPr>
          <w:rFonts w:ascii="Arial" w:hAnsi="Arial" w:cs="Arial"/>
          <w:sz w:val="22"/>
          <w:szCs w:val="22"/>
        </w:rPr>
        <w:t>,</w:t>
      </w:r>
      <w:r w:rsidR="00A864DF" w:rsidRPr="00FA6A7E">
        <w:rPr>
          <w:rFonts w:ascii="Arial" w:hAnsi="Arial" w:cs="Arial"/>
          <w:sz w:val="22"/>
          <w:szCs w:val="22"/>
        </w:rPr>
        <w:t xml:space="preserve"> family oriented</w:t>
      </w:r>
      <w:r w:rsidR="0077433B" w:rsidRPr="00FA6A7E">
        <w:rPr>
          <w:rFonts w:ascii="Arial" w:hAnsi="Arial" w:cs="Arial"/>
          <w:sz w:val="22"/>
          <w:szCs w:val="22"/>
        </w:rPr>
        <w:t>,</w:t>
      </w:r>
      <w:r w:rsidR="00A864DF" w:rsidRPr="00FA6A7E">
        <w:rPr>
          <w:rFonts w:ascii="Arial" w:hAnsi="Arial" w:cs="Arial"/>
          <w:sz w:val="22"/>
          <w:szCs w:val="22"/>
        </w:rPr>
        <w:t xml:space="preserve"> </w:t>
      </w:r>
      <w:r>
        <w:rPr>
          <w:rFonts w:ascii="Arial" w:hAnsi="Arial" w:cs="Arial"/>
          <w:sz w:val="22"/>
          <w:szCs w:val="22"/>
        </w:rPr>
        <w:t>respect</w:t>
      </w:r>
      <w:r w:rsidR="0077433B" w:rsidRPr="00FA6A7E">
        <w:rPr>
          <w:rFonts w:ascii="Arial" w:hAnsi="Arial" w:cs="Arial"/>
          <w:sz w:val="22"/>
          <w:szCs w:val="22"/>
        </w:rPr>
        <w:t>,</w:t>
      </w:r>
      <w:r w:rsidR="00A864DF" w:rsidRPr="00FA6A7E">
        <w:rPr>
          <w:rFonts w:ascii="Arial" w:hAnsi="Arial" w:cs="Arial"/>
          <w:sz w:val="22"/>
          <w:szCs w:val="22"/>
        </w:rPr>
        <w:t xml:space="preserve"> </w:t>
      </w:r>
      <w:r>
        <w:rPr>
          <w:rFonts w:ascii="Arial" w:hAnsi="Arial" w:cs="Arial"/>
          <w:sz w:val="22"/>
          <w:szCs w:val="22"/>
        </w:rPr>
        <w:t>solitude</w:t>
      </w:r>
      <w:r w:rsidR="0077433B" w:rsidRPr="00FA6A7E">
        <w:rPr>
          <w:rFonts w:ascii="Arial" w:hAnsi="Arial" w:cs="Arial"/>
          <w:sz w:val="22"/>
          <w:szCs w:val="22"/>
        </w:rPr>
        <w:t xml:space="preserve">, loyalty and fun. </w:t>
      </w:r>
    </w:p>
    <w:p w14:paraId="57CE105B" w14:textId="77777777" w:rsidR="001A354F" w:rsidRPr="00FA6A7E" w:rsidRDefault="001A354F" w:rsidP="00FA6A7E">
      <w:pPr>
        <w:spacing w:line="360" w:lineRule="auto"/>
        <w:rPr>
          <w:rFonts w:ascii="Arial" w:hAnsi="Arial" w:cs="Arial"/>
          <w:sz w:val="22"/>
          <w:szCs w:val="22"/>
        </w:rPr>
      </w:pPr>
    </w:p>
    <w:p w14:paraId="3DEA584A" w14:textId="14397D16" w:rsidR="0077433B" w:rsidRPr="00FA6A7E" w:rsidRDefault="0077433B" w:rsidP="00FA6A7E">
      <w:pPr>
        <w:spacing w:line="360" w:lineRule="auto"/>
        <w:rPr>
          <w:rFonts w:ascii="Arial" w:hAnsi="Arial" w:cs="Arial"/>
          <w:sz w:val="22"/>
          <w:szCs w:val="22"/>
        </w:rPr>
      </w:pPr>
      <w:r w:rsidRPr="00FA6A7E">
        <w:rPr>
          <w:rFonts w:ascii="Arial" w:hAnsi="Arial" w:cs="Arial"/>
          <w:sz w:val="22"/>
          <w:szCs w:val="22"/>
        </w:rPr>
        <w:t xml:space="preserve">How do my values </w:t>
      </w:r>
      <w:r w:rsidR="002C65DB" w:rsidRPr="00FA6A7E">
        <w:rPr>
          <w:rFonts w:ascii="Arial" w:hAnsi="Arial" w:cs="Arial"/>
          <w:sz w:val="22"/>
          <w:szCs w:val="22"/>
        </w:rPr>
        <w:t>affect</w:t>
      </w:r>
      <w:r w:rsidRPr="00FA6A7E">
        <w:rPr>
          <w:rFonts w:ascii="Arial" w:hAnsi="Arial" w:cs="Arial"/>
          <w:sz w:val="22"/>
          <w:szCs w:val="22"/>
        </w:rPr>
        <w:t xml:space="preserve"> my </w:t>
      </w:r>
      <w:r w:rsidR="008D1EF8" w:rsidRPr="00FA6A7E">
        <w:rPr>
          <w:rFonts w:ascii="Arial" w:hAnsi="Arial" w:cs="Arial"/>
          <w:sz w:val="22"/>
          <w:szCs w:val="22"/>
        </w:rPr>
        <w:t>behavio</w:t>
      </w:r>
      <w:r w:rsidR="00C66EAD" w:rsidRPr="00FA6A7E">
        <w:rPr>
          <w:rFonts w:ascii="Arial" w:hAnsi="Arial" w:cs="Arial"/>
          <w:sz w:val="22"/>
          <w:szCs w:val="22"/>
        </w:rPr>
        <w:t>u</w:t>
      </w:r>
      <w:r w:rsidRPr="00FA6A7E">
        <w:rPr>
          <w:rFonts w:ascii="Arial" w:hAnsi="Arial" w:cs="Arial"/>
          <w:sz w:val="22"/>
          <w:szCs w:val="22"/>
        </w:rPr>
        <w:t xml:space="preserve">r </w:t>
      </w:r>
      <w:r w:rsidR="00C66EAD" w:rsidRPr="00FA6A7E">
        <w:rPr>
          <w:rFonts w:ascii="Arial" w:hAnsi="Arial" w:cs="Arial"/>
          <w:sz w:val="22"/>
          <w:szCs w:val="22"/>
        </w:rPr>
        <w:t xml:space="preserve">at the </w:t>
      </w:r>
      <w:r w:rsidR="00A87A68" w:rsidRPr="00FA6A7E">
        <w:rPr>
          <w:rFonts w:ascii="Arial" w:hAnsi="Arial" w:cs="Arial"/>
          <w:sz w:val="22"/>
          <w:szCs w:val="22"/>
        </w:rPr>
        <w:t xml:space="preserve">workplace; </w:t>
      </w:r>
    </w:p>
    <w:p w14:paraId="14FF4F6C" w14:textId="77777777" w:rsidR="00144D0B" w:rsidRPr="00FA6A7E" w:rsidRDefault="00144D0B" w:rsidP="00FA6A7E">
      <w:pPr>
        <w:spacing w:line="360" w:lineRule="auto"/>
        <w:rPr>
          <w:rFonts w:ascii="Arial" w:hAnsi="Arial" w:cs="Arial"/>
          <w:sz w:val="22"/>
          <w:szCs w:val="22"/>
        </w:rPr>
      </w:pPr>
    </w:p>
    <w:p w14:paraId="231E5D81" w14:textId="77777777" w:rsidR="00B710C9" w:rsidRDefault="00B710C9" w:rsidP="00FA6A7E">
      <w:pPr>
        <w:pStyle w:val="Heading2"/>
        <w:spacing w:line="360" w:lineRule="auto"/>
        <w:rPr>
          <w:rFonts w:ascii="Arial" w:hAnsi="Arial" w:cs="Arial"/>
        </w:rPr>
      </w:pPr>
      <w:bookmarkStart w:id="5" w:name="_Toc15608970"/>
    </w:p>
    <w:p w14:paraId="5EF5DB74" w14:textId="77777777" w:rsidR="00B710C9" w:rsidRDefault="00B710C9" w:rsidP="00FA6A7E">
      <w:pPr>
        <w:pStyle w:val="Heading2"/>
        <w:spacing w:line="360" w:lineRule="auto"/>
        <w:rPr>
          <w:rFonts w:ascii="Arial" w:hAnsi="Arial" w:cs="Arial"/>
        </w:rPr>
      </w:pPr>
    </w:p>
    <w:p w14:paraId="37171D37" w14:textId="77777777" w:rsidR="002C65DB" w:rsidRDefault="00C66EAD" w:rsidP="00FA6A7E">
      <w:pPr>
        <w:pStyle w:val="Heading2"/>
        <w:spacing w:line="360" w:lineRule="auto"/>
        <w:rPr>
          <w:rFonts w:ascii="Arial" w:hAnsi="Arial" w:cs="Arial"/>
        </w:rPr>
      </w:pPr>
      <w:r w:rsidRPr="00B710C9">
        <w:rPr>
          <w:rFonts w:ascii="Arial" w:hAnsi="Arial" w:cs="Arial"/>
        </w:rPr>
        <w:t>Sup</w:t>
      </w:r>
      <w:r w:rsidR="002C65DB" w:rsidRPr="00B710C9">
        <w:rPr>
          <w:rFonts w:ascii="Arial" w:hAnsi="Arial" w:cs="Arial"/>
        </w:rPr>
        <w:t>porting and energising my work</w:t>
      </w:r>
      <w:bookmarkEnd w:id="5"/>
    </w:p>
    <w:p w14:paraId="2A2D40C5" w14:textId="77777777" w:rsidR="00B710C9" w:rsidRPr="00B710C9" w:rsidRDefault="00B710C9" w:rsidP="00B710C9"/>
    <w:p w14:paraId="3912FF98" w14:textId="33641C4F" w:rsidR="00E8554E" w:rsidRPr="00FA6A7E" w:rsidRDefault="00221B1C" w:rsidP="00FA6A7E">
      <w:pPr>
        <w:spacing w:line="360" w:lineRule="auto"/>
        <w:rPr>
          <w:rFonts w:ascii="Arial" w:hAnsi="Arial" w:cs="Arial"/>
          <w:sz w:val="22"/>
          <w:szCs w:val="22"/>
        </w:rPr>
      </w:pPr>
      <w:r>
        <w:rPr>
          <w:rFonts w:ascii="Arial" w:hAnsi="Arial" w:cs="Arial"/>
          <w:sz w:val="22"/>
          <w:szCs w:val="22"/>
        </w:rPr>
        <w:t>When the values are matched</w:t>
      </w:r>
      <w:r w:rsidR="00C66EAD" w:rsidRPr="00FA6A7E">
        <w:rPr>
          <w:rFonts w:ascii="Arial" w:hAnsi="Arial" w:cs="Arial"/>
          <w:sz w:val="22"/>
          <w:szCs w:val="22"/>
        </w:rPr>
        <w:t xml:space="preserve"> with work, it will help to </w:t>
      </w:r>
      <w:r>
        <w:rPr>
          <w:rFonts w:ascii="Arial" w:hAnsi="Arial" w:cs="Arial"/>
          <w:sz w:val="22"/>
          <w:szCs w:val="22"/>
        </w:rPr>
        <w:t>carry</w:t>
      </w:r>
      <w:r w:rsidR="00C66EAD" w:rsidRPr="00FA6A7E">
        <w:rPr>
          <w:rFonts w:ascii="Arial" w:hAnsi="Arial" w:cs="Arial"/>
          <w:sz w:val="22"/>
          <w:szCs w:val="22"/>
        </w:rPr>
        <w:t xml:space="preserve"> and energise the work.</w:t>
      </w:r>
      <w:r w:rsidR="00C4419B" w:rsidRPr="00FA6A7E">
        <w:rPr>
          <w:rFonts w:ascii="Arial" w:hAnsi="Arial" w:cs="Arial"/>
          <w:sz w:val="22"/>
          <w:szCs w:val="22"/>
        </w:rPr>
        <w:t xml:space="preserve"> </w:t>
      </w:r>
      <w:r w:rsidR="002C65DB" w:rsidRPr="00FA6A7E">
        <w:rPr>
          <w:rFonts w:ascii="Arial" w:hAnsi="Arial" w:cs="Arial"/>
          <w:sz w:val="22"/>
          <w:szCs w:val="22"/>
        </w:rPr>
        <w:t>I have a value of respect and I feel respected by everyone at work. It may be that some of my values are aligned, whereas others are not. Happines</w:t>
      </w:r>
      <w:r w:rsidR="00E8554E" w:rsidRPr="00FA6A7E">
        <w:rPr>
          <w:rFonts w:ascii="Arial" w:hAnsi="Arial" w:cs="Arial"/>
          <w:sz w:val="22"/>
          <w:szCs w:val="22"/>
        </w:rPr>
        <w:t xml:space="preserve">s is also one of my core values, I like to stay happy and I try to make everyone happy those who are around me at work, this will support and makes me energise at work. </w:t>
      </w:r>
    </w:p>
    <w:p w14:paraId="2196AC91" w14:textId="77777777" w:rsidR="00144D0B" w:rsidRPr="00FA6A7E" w:rsidRDefault="00144D0B" w:rsidP="00FA6A7E">
      <w:pPr>
        <w:spacing w:line="360" w:lineRule="auto"/>
        <w:rPr>
          <w:rFonts w:ascii="Arial" w:hAnsi="Arial" w:cs="Arial"/>
          <w:sz w:val="22"/>
          <w:szCs w:val="22"/>
        </w:rPr>
      </w:pPr>
    </w:p>
    <w:p w14:paraId="18F0D6D2" w14:textId="77777777" w:rsidR="00B710C9" w:rsidRDefault="00B710C9" w:rsidP="00FA6A7E">
      <w:pPr>
        <w:pStyle w:val="Heading2"/>
        <w:spacing w:line="360" w:lineRule="auto"/>
        <w:rPr>
          <w:rFonts w:ascii="Arial" w:hAnsi="Arial" w:cs="Arial"/>
        </w:rPr>
      </w:pPr>
      <w:bookmarkStart w:id="6" w:name="_Toc15608971"/>
    </w:p>
    <w:p w14:paraId="68C2A32B" w14:textId="5595A1D5" w:rsidR="00C66EAD" w:rsidRDefault="00E8554E" w:rsidP="00FA6A7E">
      <w:pPr>
        <w:pStyle w:val="Heading2"/>
        <w:spacing w:line="360" w:lineRule="auto"/>
        <w:rPr>
          <w:rFonts w:ascii="Arial" w:hAnsi="Arial" w:cs="Arial"/>
        </w:rPr>
      </w:pPr>
      <w:r w:rsidRPr="00B710C9">
        <w:rPr>
          <w:rFonts w:ascii="Arial" w:hAnsi="Arial" w:cs="Arial"/>
        </w:rPr>
        <w:t>Creating Stress at work</w:t>
      </w:r>
      <w:bookmarkEnd w:id="6"/>
      <w:r w:rsidRPr="00B710C9">
        <w:rPr>
          <w:rFonts w:ascii="Arial" w:hAnsi="Arial" w:cs="Arial"/>
        </w:rPr>
        <w:t xml:space="preserve"> </w:t>
      </w:r>
      <w:r w:rsidR="002C65DB" w:rsidRPr="00B710C9">
        <w:rPr>
          <w:rFonts w:ascii="Arial" w:hAnsi="Arial" w:cs="Arial"/>
        </w:rPr>
        <w:t xml:space="preserve"> </w:t>
      </w:r>
    </w:p>
    <w:p w14:paraId="251A8ED9" w14:textId="77777777" w:rsidR="00B710C9" w:rsidRPr="00B710C9" w:rsidRDefault="00B710C9" w:rsidP="00B710C9"/>
    <w:p w14:paraId="686E3BEC" w14:textId="710E9232" w:rsidR="00E8554E" w:rsidRPr="00FA6A7E" w:rsidRDefault="00221B1C" w:rsidP="00FA6A7E">
      <w:pPr>
        <w:spacing w:line="360" w:lineRule="auto"/>
        <w:rPr>
          <w:rFonts w:ascii="Arial" w:hAnsi="Arial" w:cs="Arial"/>
          <w:sz w:val="22"/>
          <w:szCs w:val="22"/>
        </w:rPr>
      </w:pPr>
      <w:r>
        <w:rPr>
          <w:rFonts w:ascii="Arial" w:hAnsi="Arial" w:cs="Arial"/>
          <w:sz w:val="22"/>
          <w:szCs w:val="22"/>
        </w:rPr>
        <w:t>Poss</w:t>
      </w:r>
      <w:r w:rsidR="009E1022">
        <w:rPr>
          <w:rFonts w:ascii="Arial" w:hAnsi="Arial" w:cs="Arial"/>
          <w:sz w:val="22"/>
          <w:szCs w:val="22"/>
        </w:rPr>
        <w:t>i</w:t>
      </w:r>
      <w:r>
        <w:rPr>
          <w:rFonts w:ascii="Arial" w:hAnsi="Arial" w:cs="Arial"/>
          <w:sz w:val="22"/>
          <w:szCs w:val="22"/>
        </w:rPr>
        <w:t>ble</w:t>
      </w:r>
      <w:r w:rsidR="00EE230D">
        <w:rPr>
          <w:rFonts w:ascii="Arial" w:hAnsi="Arial" w:cs="Arial"/>
          <w:sz w:val="22"/>
          <w:szCs w:val="22"/>
        </w:rPr>
        <w:t xml:space="preserve"> cause would be a detach</w:t>
      </w:r>
      <w:r w:rsidR="00E8554E" w:rsidRPr="00FA6A7E">
        <w:rPr>
          <w:rFonts w:ascii="Arial" w:hAnsi="Arial" w:cs="Arial"/>
          <w:sz w:val="22"/>
          <w:szCs w:val="22"/>
        </w:rPr>
        <w:t xml:space="preserve"> between my values and what is </w:t>
      </w:r>
      <w:r w:rsidR="009E1022">
        <w:rPr>
          <w:rFonts w:ascii="Arial" w:hAnsi="Arial" w:cs="Arial"/>
          <w:sz w:val="22"/>
          <w:szCs w:val="22"/>
        </w:rPr>
        <w:t>occurring</w:t>
      </w:r>
      <w:r w:rsidR="00E8554E" w:rsidRPr="00FA6A7E">
        <w:rPr>
          <w:rFonts w:ascii="Arial" w:hAnsi="Arial" w:cs="Arial"/>
          <w:sz w:val="22"/>
          <w:szCs w:val="22"/>
        </w:rPr>
        <w:t xml:space="preserve"> at work. </w:t>
      </w:r>
      <w:r w:rsidR="009E1022">
        <w:rPr>
          <w:rFonts w:ascii="Arial" w:hAnsi="Arial" w:cs="Arial"/>
          <w:sz w:val="22"/>
          <w:szCs w:val="22"/>
        </w:rPr>
        <w:t xml:space="preserve">I possess </w:t>
      </w:r>
      <w:r w:rsidR="00E8554E" w:rsidRPr="00FA6A7E">
        <w:rPr>
          <w:rFonts w:ascii="Arial" w:hAnsi="Arial" w:cs="Arial"/>
          <w:sz w:val="22"/>
          <w:szCs w:val="22"/>
        </w:rPr>
        <w:t>a value of financial security but</w:t>
      </w:r>
      <w:r w:rsidR="002A6842" w:rsidRPr="00FA6A7E">
        <w:rPr>
          <w:rFonts w:ascii="Arial" w:hAnsi="Arial" w:cs="Arial"/>
          <w:sz w:val="22"/>
          <w:szCs w:val="22"/>
        </w:rPr>
        <w:t xml:space="preserve"> the</w:t>
      </w:r>
      <w:r w:rsidR="00E8554E" w:rsidRPr="00FA6A7E">
        <w:rPr>
          <w:rFonts w:ascii="Arial" w:hAnsi="Arial" w:cs="Arial"/>
          <w:sz w:val="22"/>
          <w:szCs w:val="22"/>
        </w:rPr>
        <w:t xml:space="preserve"> cash flow </w:t>
      </w:r>
      <w:r w:rsidR="009E1022">
        <w:rPr>
          <w:rFonts w:ascii="Arial" w:hAnsi="Arial" w:cs="Arial"/>
          <w:sz w:val="22"/>
          <w:szCs w:val="22"/>
        </w:rPr>
        <w:t>situation</w:t>
      </w:r>
      <w:r w:rsidR="00E8554E" w:rsidRPr="00FA6A7E">
        <w:rPr>
          <w:rFonts w:ascii="Arial" w:hAnsi="Arial" w:cs="Arial"/>
          <w:sz w:val="22"/>
          <w:szCs w:val="22"/>
        </w:rPr>
        <w:t xml:space="preserve"> </w:t>
      </w:r>
      <w:r w:rsidR="002A6842" w:rsidRPr="00FA6A7E">
        <w:rPr>
          <w:rFonts w:ascii="Arial" w:hAnsi="Arial" w:cs="Arial"/>
          <w:sz w:val="22"/>
          <w:szCs w:val="22"/>
        </w:rPr>
        <w:t xml:space="preserve">of an organisation is very </w:t>
      </w:r>
      <w:r w:rsidR="009E1022">
        <w:rPr>
          <w:rFonts w:ascii="Arial" w:hAnsi="Arial" w:cs="Arial"/>
          <w:sz w:val="22"/>
          <w:szCs w:val="22"/>
        </w:rPr>
        <w:t>bad</w:t>
      </w:r>
      <w:r w:rsidR="002A6842" w:rsidRPr="00FA6A7E">
        <w:rPr>
          <w:rFonts w:ascii="Arial" w:hAnsi="Arial" w:cs="Arial"/>
          <w:sz w:val="22"/>
          <w:szCs w:val="22"/>
        </w:rPr>
        <w:t xml:space="preserve">. This will make me </w:t>
      </w:r>
      <w:r w:rsidR="00E8554E" w:rsidRPr="00FA6A7E">
        <w:rPr>
          <w:rFonts w:ascii="Arial" w:hAnsi="Arial" w:cs="Arial"/>
          <w:sz w:val="22"/>
          <w:szCs w:val="22"/>
        </w:rPr>
        <w:t>f</w:t>
      </w:r>
      <w:r w:rsidR="002A6842" w:rsidRPr="00FA6A7E">
        <w:rPr>
          <w:rFonts w:ascii="Arial" w:hAnsi="Arial" w:cs="Arial"/>
          <w:sz w:val="22"/>
          <w:szCs w:val="22"/>
        </w:rPr>
        <w:t xml:space="preserve">eel financially insecure because I might lose a job and could be the cause of my </w:t>
      </w:r>
      <w:r w:rsidR="00E8554E" w:rsidRPr="00FA6A7E">
        <w:rPr>
          <w:rFonts w:ascii="Arial" w:hAnsi="Arial" w:cs="Arial"/>
          <w:sz w:val="22"/>
          <w:szCs w:val="22"/>
        </w:rPr>
        <w:t>stress</w:t>
      </w:r>
      <w:r w:rsidR="009E1022">
        <w:rPr>
          <w:rFonts w:ascii="Arial" w:hAnsi="Arial" w:cs="Arial"/>
          <w:sz w:val="22"/>
          <w:szCs w:val="22"/>
        </w:rPr>
        <w:t>. When suspicion</w:t>
      </w:r>
      <w:r w:rsidR="002A6842" w:rsidRPr="00FA6A7E">
        <w:rPr>
          <w:rFonts w:ascii="Arial" w:hAnsi="Arial" w:cs="Arial"/>
          <w:sz w:val="22"/>
          <w:szCs w:val="22"/>
        </w:rPr>
        <w:t xml:space="preserve"> stressed it is better </w:t>
      </w:r>
      <w:r w:rsidR="00E8554E" w:rsidRPr="00FA6A7E">
        <w:rPr>
          <w:rFonts w:ascii="Arial" w:hAnsi="Arial" w:cs="Arial"/>
          <w:sz w:val="22"/>
          <w:szCs w:val="22"/>
        </w:rPr>
        <w:t xml:space="preserve">to </w:t>
      </w:r>
      <w:r w:rsidR="009E1022">
        <w:rPr>
          <w:rFonts w:ascii="Arial" w:hAnsi="Arial" w:cs="Arial"/>
          <w:sz w:val="22"/>
          <w:szCs w:val="22"/>
        </w:rPr>
        <w:t>recognize</w:t>
      </w:r>
      <w:r w:rsidR="00E8554E" w:rsidRPr="00FA6A7E">
        <w:rPr>
          <w:rFonts w:ascii="Arial" w:hAnsi="Arial" w:cs="Arial"/>
          <w:sz w:val="22"/>
          <w:szCs w:val="22"/>
        </w:rPr>
        <w:t xml:space="preserve"> the cause</w:t>
      </w:r>
      <w:r w:rsidR="002A6842" w:rsidRPr="00FA6A7E">
        <w:rPr>
          <w:rFonts w:ascii="Arial" w:hAnsi="Arial" w:cs="Arial"/>
          <w:sz w:val="22"/>
          <w:szCs w:val="22"/>
        </w:rPr>
        <w:t xml:space="preserve"> and</w:t>
      </w:r>
      <w:r w:rsidR="00E8554E" w:rsidRPr="00FA6A7E">
        <w:rPr>
          <w:rFonts w:ascii="Arial" w:hAnsi="Arial" w:cs="Arial"/>
          <w:sz w:val="22"/>
          <w:szCs w:val="22"/>
        </w:rPr>
        <w:t xml:space="preserve"> loo</w:t>
      </w:r>
      <w:r w:rsidR="002A6842" w:rsidRPr="00FA6A7E">
        <w:rPr>
          <w:rFonts w:ascii="Arial" w:hAnsi="Arial" w:cs="Arial"/>
          <w:sz w:val="22"/>
          <w:szCs w:val="22"/>
        </w:rPr>
        <w:t xml:space="preserve">k for a disconnect between our </w:t>
      </w:r>
      <w:r w:rsidR="00E8554E" w:rsidRPr="00FA6A7E">
        <w:rPr>
          <w:rFonts w:ascii="Arial" w:hAnsi="Arial" w:cs="Arial"/>
          <w:sz w:val="22"/>
          <w:szCs w:val="22"/>
        </w:rPr>
        <w:t xml:space="preserve">values and what is </w:t>
      </w:r>
      <w:r w:rsidR="009E1022">
        <w:rPr>
          <w:rFonts w:ascii="Arial" w:hAnsi="Arial" w:cs="Arial"/>
          <w:sz w:val="22"/>
          <w:szCs w:val="22"/>
        </w:rPr>
        <w:t>occurrence</w:t>
      </w:r>
      <w:r w:rsidR="002A6842" w:rsidRPr="00FA6A7E">
        <w:rPr>
          <w:rFonts w:ascii="Arial" w:hAnsi="Arial" w:cs="Arial"/>
          <w:sz w:val="22"/>
          <w:szCs w:val="22"/>
        </w:rPr>
        <w:t xml:space="preserve"> at work will help to overcome the problems. </w:t>
      </w:r>
    </w:p>
    <w:p w14:paraId="17963835" w14:textId="78F70977" w:rsidR="002A6842" w:rsidRDefault="002A6842" w:rsidP="00FA6A7E">
      <w:pPr>
        <w:pStyle w:val="Heading2"/>
        <w:spacing w:line="360" w:lineRule="auto"/>
        <w:rPr>
          <w:rFonts w:ascii="Arial" w:hAnsi="Arial" w:cs="Arial"/>
        </w:rPr>
      </w:pPr>
      <w:bookmarkStart w:id="7" w:name="_Toc15608972"/>
      <w:r w:rsidRPr="00B710C9">
        <w:rPr>
          <w:rFonts w:ascii="Arial" w:hAnsi="Arial" w:cs="Arial"/>
        </w:rPr>
        <w:t>Impacting relationship at work</w:t>
      </w:r>
      <w:bookmarkEnd w:id="7"/>
    </w:p>
    <w:p w14:paraId="06E6E70A" w14:textId="77777777" w:rsidR="00B710C9" w:rsidRPr="00B710C9" w:rsidRDefault="00B710C9" w:rsidP="00B710C9"/>
    <w:p w14:paraId="6677C59F" w14:textId="1CCD2A78" w:rsidR="00F465DD" w:rsidRPr="00FA6A7E" w:rsidRDefault="00A87A68" w:rsidP="00FA6A7E">
      <w:pPr>
        <w:spacing w:line="360" w:lineRule="auto"/>
        <w:rPr>
          <w:rFonts w:ascii="Arial" w:eastAsia="Times New Roman" w:hAnsi="Arial" w:cs="Arial"/>
          <w:sz w:val="22"/>
          <w:szCs w:val="22"/>
        </w:rPr>
      </w:pPr>
      <w:r w:rsidRPr="00FA6A7E">
        <w:rPr>
          <w:rFonts w:ascii="Arial" w:hAnsi="Arial" w:cs="Arial"/>
          <w:sz w:val="22"/>
          <w:szCs w:val="22"/>
        </w:rPr>
        <w:t>R</w:t>
      </w:r>
      <w:r w:rsidR="002A6842" w:rsidRPr="00FA6A7E">
        <w:rPr>
          <w:rFonts w:ascii="Arial" w:hAnsi="Arial" w:cs="Arial"/>
          <w:sz w:val="22"/>
          <w:szCs w:val="22"/>
        </w:rPr>
        <w:t xml:space="preserve">elationship at work may be </w:t>
      </w:r>
      <w:r w:rsidR="009E1022">
        <w:rPr>
          <w:rFonts w:ascii="Arial" w:hAnsi="Arial" w:cs="Arial"/>
          <w:sz w:val="22"/>
          <w:szCs w:val="22"/>
        </w:rPr>
        <w:t>strike</w:t>
      </w:r>
      <w:r w:rsidR="002A6842" w:rsidRPr="00FA6A7E">
        <w:rPr>
          <w:rFonts w:ascii="Arial" w:hAnsi="Arial" w:cs="Arial"/>
          <w:sz w:val="22"/>
          <w:szCs w:val="22"/>
        </w:rPr>
        <w:t xml:space="preserve"> because of my values. I have a value of openness and those who values privacy may get upset when I ask question about his/her personal life. </w:t>
      </w:r>
      <w:r w:rsidR="009E1022">
        <w:rPr>
          <w:rFonts w:ascii="Arial" w:hAnsi="Arial" w:cs="Arial"/>
          <w:sz w:val="22"/>
          <w:szCs w:val="22"/>
        </w:rPr>
        <w:lastRenderedPageBreak/>
        <w:t>Heading</w:t>
      </w:r>
      <w:r w:rsidR="00064D1B" w:rsidRPr="00FA6A7E">
        <w:rPr>
          <w:rFonts w:ascii="Arial" w:hAnsi="Arial" w:cs="Arial"/>
          <w:sz w:val="22"/>
          <w:szCs w:val="22"/>
        </w:rPr>
        <w:t xml:space="preserve"> to</w:t>
      </w:r>
      <w:r w:rsidR="009E1022">
        <w:rPr>
          <w:rFonts w:ascii="Arial" w:hAnsi="Arial" w:cs="Arial"/>
          <w:sz w:val="22"/>
          <w:szCs w:val="22"/>
        </w:rPr>
        <w:t xml:space="preserve"> work every day can be tough</w:t>
      </w:r>
      <w:r w:rsidR="00064D1B" w:rsidRPr="00FA6A7E">
        <w:rPr>
          <w:rFonts w:ascii="Arial" w:hAnsi="Arial" w:cs="Arial"/>
          <w:sz w:val="22"/>
          <w:szCs w:val="22"/>
        </w:rPr>
        <w:t xml:space="preserve"> when t</w:t>
      </w:r>
      <w:r w:rsidR="009E1022">
        <w:rPr>
          <w:rFonts w:ascii="Arial" w:hAnsi="Arial" w:cs="Arial"/>
          <w:sz w:val="22"/>
          <w:szCs w:val="22"/>
        </w:rPr>
        <w:t>here is any employer or work mate with whom we scuffle</w:t>
      </w:r>
      <w:r w:rsidR="00064D1B" w:rsidRPr="00FA6A7E">
        <w:rPr>
          <w:rFonts w:ascii="Arial" w:hAnsi="Arial" w:cs="Arial"/>
          <w:sz w:val="22"/>
          <w:szCs w:val="22"/>
        </w:rPr>
        <w:t xml:space="preserve"> to get along. It can leave us feeling </w:t>
      </w:r>
      <w:r w:rsidR="009E1022">
        <w:rPr>
          <w:rFonts w:ascii="Arial" w:hAnsi="Arial" w:cs="Arial"/>
          <w:sz w:val="22"/>
          <w:szCs w:val="22"/>
        </w:rPr>
        <w:t>unhappy</w:t>
      </w:r>
      <w:r w:rsidR="00064D1B" w:rsidRPr="00FA6A7E">
        <w:rPr>
          <w:rFonts w:ascii="Arial" w:hAnsi="Arial" w:cs="Arial"/>
          <w:sz w:val="22"/>
          <w:szCs w:val="22"/>
        </w:rPr>
        <w:t xml:space="preserve"> at the end of each work day </w:t>
      </w:r>
      <w:r w:rsidR="009E1022">
        <w:rPr>
          <w:rFonts w:ascii="Arial" w:hAnsi="Arial" w:cs="Arial"/>
          <w:sz w:val="22"/>
          <w:szCs w:val="22"/>
        </w:rPr>
        <w:t>and for that matter at the beginning of it. At the end</w:t>
      </w:r>
      <w:r w:rsidR="00064D1B" w:rsidRPr="00FA6A7E">
        <w:rPr>
          <w:rFonts w:ascii="Arial" w:hAnsi="Arial" w:cs="Arial"/>
          <w:sz w:val="22"/>
          <w:szCs w:val="22"/>
        </w:rPr>
        <w:t xml:space="preserve"> we may start looking for other employment. If each person did this, the business will suffer because of its retention issues. The fact is, it </w:t>
      </w:r>
      <w:r w:rsidR="00F366B4">
        <w:rPr>
          <w:rFonts w:ascii="Arial" w:hAnsi="Arial" w:cs="Arial"/>
          <w:sz w:val="22"/>
          <w:szCs w:val="22"/>
        </w:rPr>
        <w:t>previously</w:t>
      </w:r>
      <w:r w:rsidR="00064D1B" w:rsidRPr="00FA6A7E">
        <w:rPr>
          <w:rFonts w:ascii="Arial" w:hAnsi="Arial" w:cs="Arial"/>
          <w:sz w:val="22"/>
          <w:szCs w:val="22"/>
        </w:rPr>
        <w:t xml:space="preserve"> suffers from a </w:t>
      </w:r>
      <w:r w:rsidR="00F366B4">
        <w:rPr>
          <w:rFonts w:ascii="Arial" w:hAnsi="Arial" w:cs="Arial"/>
          <w:sz w:val="22"/>
          <w:szCs w:val="22"/>
        </w:rPr>
        <w:t>self-esteem</w:t>
      </w:r>
      <w:r w:rsidR="00064D1B" w:rsidRPr="00FA6A7E">
        <w:rPr>
          <w:rFonts w:ascii="Arial" w:hAnsi="Arial" w:cs="Arial"/>
          <w:sz w:val="22"/>
          <w:szCs w:val="22"/>
        </w:rPr>
        <w:t xml:space="preserve"> issue, for everyone. An em</w:t>
      </w:r>
      <w:r w:rsidR="00F366B4">
        <w:rPr>
          <w:rFonts w:ascii="Arial" w:hAnsi="Arial" w:cs="Arial"/>
          <w:sz w:val="22"/>
          <w:szCs w:val="22"/>
        </w:rPr>
        <w:t>ployer who recognizes the collision</w:t>
      </w:r>
      <w:r w:rsidR="00064D1B" w:rsidRPr="00FA6A7E">
        <w:rPr>
          <w:rFonts w:ascii="Arial" w:hAnsi="Arial" w:cs="Arial"/>
          <w:sz w:val="22"/>
          <w:szCs w:val="22"/>
        </w:rPr>
        <w:t xml:space="preserve"> of workplace relationship to employee satisfaction and encourage </w:t>
      </w:r>
      <w:r w:rsidR="00F366B4">
        <w:rPr>
          <w:rFonts w:ascii="Arial" w:hAnsi="Arial" w:cs="Arial"/>
          <w:sz w:val="22"/>
          <w:szCs w:val="22"/>
        </w:rPr>
        <w:t>pliability</w:t>
      </w:r>
      <w:r w:rsidR="00064D1B" w:rsidRPr="00FA6A7E">
        <w:rPr>
          <w:rFonts w:ascii="Arial" w:hAnsi="Arial" w:cs="Arial"/>
          <w:sz w:val="22"/>
          <w:szCs w:val="22"/>
        </w:rPr>
        <w:t xml:space="preserve"> and interaction,</w:t>
      </w:r>
      <w:r w:rsidR="00F465DD" w:rsidRPr="00FA6A7E">
        <w:rPr>
          <w:rFonts w:ascii="Arial" w:hAnsi="Arial" w:cs="Arial"/>
          <w:sz w:val="22"/>
          <w:szCs w:val="22"/>
        </w:rPr>
        <w:t xml:space="preserve"> can </w:t>
      </w:r>
      <w:r w:rsidR="00F366B4">
        <w:rPr>
          <w:rFonts w:ascii="Arial" w:hAnsi="Arial" w:cs="Arial"/>
          <w:sz w:val="22"/>
          <w:szCs w:val="22"/>
        </w:rPr>
        <w:t>change</w:t>
      </w:r>
      <w:r w:rsidR="00F465DD" w:rsidRPr="00FA6A7E">
        <w:rPr>
          <w:rFonts w:ascii="Arial" w:hAnsi="Arial" w:cs="Arial"/>
          <w:sz w:val="22"/>
          <w:szCs w:val="22"/>
        </w:rPr>
        <w:t xml:space="preserve"> a </w:t>
      </w:r>
      <w:r w:rsidR="00F366B4">
        <w:rPr>
          <w:rFonts w:ascii="Arial" w:hAnsi="Arial" w:cs="Arial"/>
          <w:sz w:val="22"/>
          <w:szCs w:val="22"/>
        </w:rPr>
        <w:t>breakable</w:t>
      </w:r>
      <w:r w:rsidR="00064D1B" w:rsidRPr="00FA6A7E">
        <w:rPr>
          <w:rFonts w:ascii="Arial" w:hAnsi="Arial" w:cs="Arial"/>
          <w:sz w:val="22"/>
          <w:szCs w:val="22"/>
        </w:rPr>
        <w:t xml:space="preserve"> workplace into a productive</w:t>
      </w:r>
      <w:r w:rsidR="00F465DD" w:rsidRPr="00FA6A7E">
        <w:rPr>
          <w:rFonts w:ascii="Arial" w:hAnsi="Arial" w:cs="Arial"/>
          <w:sz w:val="22"/>
          <w:szCs w:val="22"/>
        </w:rPr>
        <w:t>,</w:t>
      </w:r>
      <w:r w:rsidR="00064D1B" w:rsidRPr="00FA6A7E">
        <w:rPr>
          <w:rFonts w:ascii="Arial" w:hAnsi="Arial" w:cs="Arial"/>
          <w:sz w:val="22"/>
          <w:szCs w:val="22"/>
        </w:rPr>
        <w:t xml:space="preserve"> satisfying environment</w:t>
      </w:r>
      <w:r w:rsidR="00F465DD" w:rsidRPr="00FA6A7E">
        <w:rPr>
          <w:rFonts w:ascii="Arial" w:eastAsia="Times New Roman" w:hAnsi="Arial" w:cs="Arial"/>
          <w:color w:val="000000"/>
          <w:sz w:val="22"/>
          <w:szCs w:val="22"/>
          <w:shd w:val="clear" w:color="auto" w:fill="FFFFFF"/>
        </w:rPr>
        <w:t xml:space="preserve"> (Smallbusiness.chron.com, 2019).</w:t>
      </w:r>
    </w:p>
    <w:p w14:paraId="38330D9F" w14:textId="72616C4D" w:rsidR="002A6842" w:rsidRPr="00FA6A7E" w:rsidRDefault="002A6842" w:rsidP="00FA6A7E">
      <w:pPr>
        <w:spacing w:line="360" w:lineRule="auto"/>
        <w:rPr>
          <w:rFonts w:ascii="Arial" w:hAnsi="Arial" w:cs="Arial"/>
          <w:sz w:val="22"/>
          <w:szCs w:val="22"/>
        </w:rPr>
      </w:pPr>
    </w:p>
    <w:p w14:paraId="62364F7C" w14:textId="77777777" w:rsidR="002A6842" w:rsidRPr="00FA6A7E" w:rsidRDefault="002A6842" w:rsidP="00FA6A7E">
      <w:pPr>
        <w:spacing w:line="360" w:lineRule="auto"/>
        <w:rPr>
          <w:rFonts w:ascii="Arial" w:hAnsi="Arial" w:cs="Arial"/>
          <w:sz w:val="22"/>
          <w:szCs w:val="22"/>
        </w:rPr>
      </w:pPr>
    </w:p>
    <w:p w14:paraId="04459F6E" w14:textId="77777777" w:rsidR="00144D0B" w:rsidRPr="00FA6A7E" w:rsidRDefault="00144D0B" w:rsidP="00FA6A7E">
      <w:pPr>
        <w:spacing w:line="360" w:lineRule="auto"/>
        <w:rPr>
          <w:rFonts w:ascii="Arial" w:hAnsi="Arial" w:cs="Arial"/>
          <w:sz w:val="22"/>
          <w:szCs w:val="22"/>
        </w:rPr>
      </w:pPr>
    </w:p>
    <w:p w14:paraId="7F2134D4" w14:textId="31C20758" w:rsidR="00C66EAD" w:rsidRPr="00B710C9" w:rsidRDefault="00794946" w:rsidP="00FA6A7E">
      <w:pPr>
        <w:pStyle w:val="Heading1"/>
        <w:spacing w:line="360" w:lineRule="auto"/>
        <w:rPr>
          <w:rFonts w:ascii="Arial" w:hAnsi="Arial" w:cs="Arial"/>
          <w:sz w:val="32"/>
          <w:szCs w:val="32"/>
        </w:rPr>
      </w:pPr>
      <w:bookmarkStart w:id="8" w:name="_Toc15608973"/>
      <w:r w:rsidRPr="00B710C9">
        <w:rPr>
          <w:rFonts w:ascii="Arial" w:hAnsi="Arial" w:cs="Arial"/>
          <w:sz w:val="32"/>
          <w:szCs w:val="32"/>
        </w:rPr>
        <w:t>ORGINASATION BELIEFS, VALUES AND ATTITUDES TOWARDS EMPLOYEES.</w:t>
      </w:r>
      <w:bookmarkEnd w:id="8"/>
      <w:r w:rsidRPr="00B710C9">
        <w:rPr>
          <w:rFonts w:ascii="Arial" w:hAnsi="Arial" w:cs="Arial"/>
          <w:sz w:val="32"/>
          <w:szCs w:val="32"/>
        </w:rPr>
        <w:t xml:space="preserve"> </w:t>
      </w:r>
    </w:p>
    <w:p w14:paraId="73BA1B8B" w14:textId="77777777" w:rsidR="0071022A" w:rsidRPr="00FA6A7E" w:rsidRDefault="0071022A" w:rsidP="00FA6A7E">
      <w:pPr>
        <w:spacing w:line="360" w:lineRule="auto"/>
        <w:rPr>
          <w:rFonts w:ascii="Arial" w:hAnsi="Arial" w:cs="Arial"/>
          <w:sz w:val="22"/>
          <w:szCs w:val="22"/>
        </w:rPr>
      </w:pPr>
    </w:p>
    <w:p w14:paraId="520BD350" w14:textId="77777777" w:rsidR="0092692A" w:rsidRDefault="0092692A" w:rsidP="00FA6A7E">
      <w:pPr>
        <w:spacing w:line="360" w:lineRule="auto"/>
        <w:rPr>
          <w:rFonts w:ascii="Arial" w:hAnsi="Arial" w:cs="Arial"/>
          <w:sz w:val="22"/>
          <w:szCs w:val="22"/>
        </w:rPr>
      </w:pPr>
    </w:p>
    <w:p w14:paraId="7B26115E" w14:textId="63FAF419" w:rsidR="00FC122E" w:rsidRDefault="00F366B4" w:rsidP="00FA6A7E">
      <w:pPr>
        <w:spacing w:line="360" w:lineRule="auto"/>
        <w:rPr>
          <w:rFonts w:ascii="Arial" w:hAnsi="Arial" w:cs="Arial"/>
          <w:sz w:val="22"/>
          <w:szCs w:val="22"/>
        </w:rPr>
      </w:pPr>
      <w:r>
        <w:rPr>
          <w:rFonts w:ascii="Arial" w:hAnsi="Arial" w:cs="Arial"/>
          <w:sz w:val="22"/>
          <w:szCs w:val="22"/>
        </w:rPr>
        <w:t>Most</w:t>
      </w:r>
      <w:r w:rsidR="00FC122E" w:rsidRPr="00FA6A7E">
        <w:rPr>
          <w:rFonts w:ascii="Arial" w:hAnsi="Arial" w:cs="Arial"/>
          <w:sz w:val="22"/>
          <w:szCs w:val="22"/>
        </w:rPr>
        <w:t xml:space="preserve"> organisation has </w:t>
      </w:r>
      <w:r>
        <w:rPr>
          <w:rFonts w:ascii="Arial" w:hAnsi="Arial" w:cs="Arial"/>
          <w:sz w:val="22"/>
          <w:szCs w:val="22"/>
        </w:rPr>
        <w:t>some</w:t>
      </w:r>
      <w:r w:rsidR="00FC122E" w:rsidRPr="00FA6A7E">
        <w:rPr>
          <w:rFonts w:ascii="Arial" w:hAnsi="Arial" w:cs="Arial"/>
          <w:sz w:val="22"/>
          <w:szCs w:val="22"/>
        </w:rPr>
        <w:t xml:space="preserve"> core convictions about its </w:t>
      </w:r>
      <w:r>
        <w:rPr>
          <w:rFonts w:ascii="Arial" w:hAnsi="Arial" w:cs="Arial"/>
          <w:sz w:val="22"/>
          <w:szCs w:val="22"/>
        </w:rPr>
        <w:t>venture</w:t>
      </w:r>
      <w:r w:rsidR="00FC122E" w:rsidRPr="00FA6A7E">
        <w:rPr>
          <w:rFonts w:ascii="Arial" w:hAnsi="Arial" w:cs="Arial"/>
          <w:sz w:val="22"/>
          <w:szCs w:val="22"/>
        </w:rPr>
        <w:t xml:space="preserve"> and about the ways to go about its work. When these convictions are </w:t>
      </w:r>
      <w:r>
        <w:rPr>
          <w:rFonts w:ascii="Arial" w:hAnsi="Arial" w:cs="Arial"/>
          <w:sz w:val="22"/>
          <w:szCs w:val="22"/>
        </w:rPr>
        <w:t>explained</w:t>
      </w:r>
      <w:r w:rsidR="00FC122E" w:rsidRPr="00FA6A7E">
        <w:rPr>
          <w:rFonts w:ascii="Arial" w:hAnsi="Arial" w:cs="Arial"/>
          <w:sz w:val="22"/>
          <w:szCs w:val="22"/>
        </w:rPr>
        <w:t xml:space="preserve"> into relatively enduring practices they can be called</w:t>
      </w:r>
      <w:r>
        <w:rPr>
          <w:rFonts w:ascii="Arial" w:hAnsi="Arial" w:cs="Arial"/>
          <w:sz w:val="22"/>
          <w:szCs w:val="22"/>
        </w:rPr>
        <w:t xml:space="preserve"> organisational values. Running</w:t>
      </w:r>
      <w:r w:rsidR="00FC122E" w:rsidRPr="00FA6A7E">
        <w:rPr>
          <w:rFonts w:ascii="Arial" w:hAnsi="Arial" w:cs="Arial"/>
          <w:sz w:val="22"/>
          <w:szCs w:val="22"/>
        </w:rPr>
        <w:t xml:space="preserve"> an organisation’s value system is </w:t>
      </w:r>
      <w:r>
        <w:rPr>
          <w:rFonts w:ascii="Arial" w:hAnsi="Arial" w:cs="Arial"/>
          <w:sz w:val="22"/>
          <w:szCs w:val="22"/>
        </w:rPr>
        <w:t xml:space="preserve">very </w:t>
      </w:r>
      <w:r w:rsidR="00FC122E" w:rsidRPr="00FA6A7E">
        <w:rPr>
          <w:rFonts w:ascii="Arial" w:hAnsi="Arial" w:cs="Arial"/>
          <w:sz w:val="22"/>
          <w:szCs w:val="22"/>
        </w:rPr>
        <w:t>important strategic task in itself (</w:t>
      </w:r>
      <w:r w:rsidR="00FC122E" w:rsidRPr="00FA6A7E">
        <w:rPr>
          <w:rStyle w:val="hlfld-contribauthor"/>
          <w:rFonts w:ascii="Arial" w:eastAsia="Times New Roman" w:hAnsi="Arial" w:cs="Arial"/>
          <w:color w:val="333333"/>
          <w:sz w:val="22"/>
          <w:szCs w:val="22"/>
        </w:rPr>
        <w:t>Vijay Padaki</w:t>
      </w:r>
      <w:r w:rsidR="007A6803" w:rsidRPr="00FA6A7E">
        <w:rPr>
          <w:rStyle w:val="hlfld-contribauthor"/>
          <w:rFonts w:ascii="Arial" w:eastAsia="Times New Roman" w:hAnsi="Arial" w:cs="Arial"/>
          <w:color w:val="333333"/>
          <w:sz w:val="22"/>
          <w:szCs w:val="22"/>
        </w:rPr>
        <w:t>,</w:t>
      </w:r>
      <w:r w:rsidR="00FC122E" w:rsidRPr="00FA6A7E">
        <w:rPr>
          <w:rFonts w:ascii="Arial" w:eastAsia="Times New Roman" w:hAnsi="Arial" w:cs="Arial"/>
          <w:color w:val="333333"/>
          <w:sz w:val="22"/>
          <w:szCs w:val="22"/>
        </w:rPr>
        <w:t xml:space="preserve"> 2002)</w:t>
      </w:r>
      <w:r w:rsidR="00FC122E" w:rsidRPr="00FA6A7E">
        <w:rPr>
          <w:rFonts w:ascii="Arial" w:hAnsi="Arial" w:cs="Arial"/>
          <w:sz w:val="22"/>
          <w:szCs w:val="22"/>
        </w:rPr>
        <w:t xml:space="preserve"> </w:t>
      </w:r>
    </w:p>
    <w:p w14:paraId="2BEF68B9" w14:textId="77777777" w:rsidR="0092692A" w:rsidRPr="00FA6A7E" w:rsidRDefault="0092692A" w:rsidP="00FA6A7E">
      <w:pPr>
        <w:spacing w:line="360" w:lineRule="auto"/>
        <w:rPr>
          <w:rFonts w:ascii="Arial" w:hAnsi="Arial" w:cs="Arial"/>
          <w:sz w:val="22"/>
          <w:szCs w:val="22"/>
        </w:rPr>
      </w:pPr>
    </w:p>
    <w:p w14:paraId="7BA08AEA" w14:textId="13D0D0EC" w:rsidR="00794946" w:rsidRPr="00FA6A7E" w:rsidRDefault="0083773E" w:rsidP="00FA6A7E">
      <w:pPr>
        <w:spacing w:line="360" w:lineRule="auto"/>
        <w:rPr>
          <w:rFonts w:ascii="Arial" w:hAnsi="Arial" w:cs="Arial"/>
          <w:sz w:val="22"/>
          <w:szCs w:val="22"/>
        </w:rPr>
      </w:pPr>
      <w:r w:rsidRPr="00FA6A7E">
        <w:rPr>
          <w:rFonts w:ascii="Arial" w:hAnsi="Arial" w:cs="Arial"/>
          <w:sz w:val="22"/>
          <w:szCs w:val="22"/>
        </w:rPr>
        <w:t>The values of Jurys Inn are:</w:t>
      </w:r>
    </w:p>
    <w:p w14:paraId="39044439" w14:textId="77777777" w:rsidR="0071022A" w:rsidRPr="00FA6A7E" w:rsidRDefault="0071022A" w:rsidP="00FA6A7E">
      <w:pPr>
        <w:spacing w:line="360" w:lineRule="auto"/>
        <w:rPr>
          <w:rFonts w:ascii="Arial" w:hAnsi="Arial" w:cs="Arial"/>
          <w:sz w:val="22"/>
          <w:szCs w:val="22"/>
        </w:rPr>
      </w:pPr>
    </w:p>
    <w:p w14:paraId="34CCA6D1" w14:textId="0F6FF1FB" w:rsidR="0092692A" w:rsidRDefault="00F366B4" w:rsidP="00FA6A7E">
      <w:pPr>
        <w:spacing w:line="360" w:lineRule="auto"/>
        <w:rPr>
          <w:rFonts w:ascii="Arial" w:eastAsia="Times New Roman" w:hAnsi="Arial" w:cs="Arial"/>
          <w:sz w:val="22"/>
          <w:szCs w:val="22"/>
        </w:rPr>
      </w:pPr>
      <w:r>
        <w:rPr>
          <w:rFonts w:ascii="Arial" w:hAnsi="Arial" w:cs="Arial"/>
          <w:sz w:val="22"/>
          <w:szCs w:val="22"/>
        </w:rPr>
        <w:t>Teamwork- Jurys Inn help</w:t>
      </w:r>
      <w:r w:rsidR="00FE3C7C" w:rsidRPr="00FA6A7E">
        <w:rPr>
          <w:rFonts w:ascii="Arial" w:hAnsi="Arial" w:cs="Arial"/>
          <w:sz w:val="22"/>
          <w:szCs w:val="22"/>
        </w:rPr>
        <w:t xml:space="preserve"> </w:t>
      </w:r>
      <w:r w:rsidR="0083773E" w:rsidRPr="00FA6A7E">
        <w:rPr>
          <w:rFonts w:ascii="Arial" w:hAnsi="Arial" w:cs="Arial"/>
          <w:sz w:val="22"/>
          <w:szCs w:val="22"/>
        </w:rPr>
        <w:t xml:space="preserve">and </w:t>
      </w:r>
      <w:r>
        <w:rPr>
          <w:rFonts w:ascii="Arial" w:hAnsi="Arial" w:cs="Arial"/>
          <w:sz w:val="22"/>
          <w:szCs w:val="22"/>
        </w:rPr>
        <w:t>support a diverse</w:t>
      </w:r>
      <w:r w:rsidR="00FE3C7C" w:rsidRPr="00FA6A7E">
        <w:rPr>
          <w:rFonts w:ascii="Arial" w:hAnsi="Arial" w:cs="Arial"/>
          <w:sz w:val="22"/>
          <w:szCs w:val="22"/>
        </w:rPr>
        <w:t xml:space="preserve"> </w:t>
      </w:r>
      <w:r w:rsidR="0083773E" w:rsidRPr="00FA6A7E">
        <w:rPr>
          <w:rFonts w:ascii="Arial" w:hAnsi="Arial" w:cs="Arial"/>
          <w:sz w:val="22"/>
          <w:szCs w:val="22"/>
        </w:rPr>
        <w:t>team</w:t>
      </w:r>
      <w:r w:rsidR="00FE3C7C" w:rsidRPr="00FA6A7E">
        <w:rPr>
          <w:rFonts w:ascii="Arial" w:hAnsi="Arial" w:cs="Arial"/>
          <w:sz w:val="22"/>
          <w:szCs w:val="22"/>
        </w:rPr>
        <w:t>. Jurys Inn the hire</w:t>
      </w:r>
      <w:r>
        <w:rPr>
          <w:rFonts w:ascii="Arial" w:hAnsi="Arial" w:cs="Arial"/>
          <w:sz w:val="22"/>
          <w:szCs w:val="22"/>
        </w:rPr>
        <w:t xml:space="preserve"> experienced</w:t>
      </w:r>
      <w:r w:rsidR="0083773E" w:rsidRPr="00FA6A7E">
        <w:rPr>
          <w:rFonts w:ascii="Arial" w:hAnsi="Arial" w:cs="Arial"/>
          <w:sz w:val="22"/>
          <w:szCs w:val="22"/>
        </w:rPr>
        <w:t xml:space="preserve"> peopl</w:t>
      </w:r>
      <w:r w:rsidR="00FE3C7C" w:rsidRPr="00FA6A7E">
        <w:rPr>
          <w:rFonts w:ascii="Arial" w:hAnsi="Arial" w:cs="Arial"/>
          <w:sz w:val="22"/>
          <w:szCs w:val="22"/>
        </w:rPr>
        <w:t xml:space="preserve">e who work together to </w:t>
      </w:r>
      <w:r>
        <w:rPr>
          <w:rFonts w:ascii="Arial" w:hAnsi="Arial" w:cs="Arial"/>
          <w:sz w:val="22"/>
          <w:szCs w:val="22"/>
        </w:rPr>
        <w:t>encounter</w:t>
      </w:r>
      <w:r w:rsidR="00FE3C7C" w:rsidRPr="00FA6A7E">
        <w:rPr>
          <w:rFonts w:ascii="Arial" w:hAnsi="Arial" w:cs="Arial"/>
          <w:sz w:val="22"/>
          <w:szCs w:val="22"/>
        </w:rPr>
        <w:t xml:space="preserve"> the </w:t>
      </w:r>
      <w:r w:rsidR="0083773E" w:rsidRPr="00FA6A7E">
        <w:rPr>
          <w:rFonts w:ascii="Arial" w:hAnsi="Arial" w:cs="Arial"/>
          <w:sz w:val="22"/>
          <w:szCs w:val="22"/>
        </w:rPr>
        <w:t>common goals</w:t>
      </w:r>
      <w:r w:rsidR="00FE3C7C" w:rsidRPr="00FA6A7E">
        <w:rPr>
          <w:rFonts w:ascii="Arial" w:hAnsi="Arial" w:cs="Arial"/>
          <w:sz w:val="22"/>
          <w:szCs w:val="22"/>
        </w:rPr>
        <w:t xml:space="preserve">. </w:t>
      </w:r>
      <w:r w:rsidR="00344138" w:rsidRPr="00FA6A7E">
        <w:rPr>
          <w:rFonts w:ascii="Arial" w:hAnsi="Arial" w:cs="Arial"/>
          <w:sz w:val="22"/>
          <w:szCs w:val="22"/>
        </w:rPr>
        <w:cr/>
        <w:t xml:space="preserve">The team is clear about its mission. The team understands the goals and is committed to attending them. This </w:t>
      </w:r>
      <w:r>
        <w:rPr>
          <w:rFonts w:ascii="Arial" w:hAnsi="Arial" w:cs="Arial"/>
          <w:sz w:val="22"/>
          <w:szCs w:val="22"/>
        </w:rPr>
        <w:t xml:space="preserve">understandable </w:t>
      </w:r>
      <w:r w:rsidR="00344138" w:rsidRPr="00FA6A7E">
        <w:rPr>
          <w:rFonts w:ascii="Arial" w:hAnsi="Arial" w:cs="Arial"/>
          <w:sz w:val="22"/>
          <w:szCs w:val="22"/>
        </w:rPr>
        <w:t xml:space="preserve">direction and agreement on </w:t>
      </w:r>
      <w:r>
        <w:rPr>
          <w:rFonts w:ascii="Arial" w:hAnsi="Arial" w:cs="Arial"/>
          <w:sz w:val="22"/>
          <w:szCs w:val="22"/>
        </w:rPr>
        <w:t>assignment</w:t>
      </w:r>
      <w:r w:rsidR="00344138" w:rsidRPr="00FA6A7E">
        <w:rPr>
          <w:rFonts w:ascii="Arial" w:hAnsi="Arial" w:cs="Arial"/>
          <w:sz w:val="22"/>
          <w:szCs w:val="22"/>
        </w:rPr>
        <w:t xml:space="preserve"> and purpose are essential for effective teamwork</w:t>
      </w:r>
      <w:r w:rsidR="0052396F" w:rsidRPr="00FA6A7E">
        <w:rPr>
          <w:rFonts w:ascii="Arial" w:hAnsi="Arial" w:cs="Arial"/>
          <w:sz w:val="22"/>
          <w:szCs w:val="22"/>
        </w:rPr>
        <w:t>. T</w:t>
      </w:r>
      <w:r w:rsidR="00344138" w:rsidRPr="00FA6A7E">
        <w:rPr>
          <w:rFonts w:ascii="Arial" w:hAnsi="Arial" w:cs="Arial"/>
          <w:sz w:val="22"/>
          <w:szCs w:val="22"/>
        </w:rPr>
        <w:t xml:space="preserve">eam members must have an overall mission that is agreed upon and that </w:t>
      </w:r>
      <w:r>
        <w:rPr>
          <w:rFonts w:ascii="Arial" w:hAnsi="Arial" w:cs="Arial"/>
          <w:sz w:val="22"/>
          <w:szCs w:val="22"/>
        </w:rPr>
        <w:t>supply</w:t>
      </w:r>
      <w:r w:rsidR="00344138" w:rsidRPr="00FA6A7E">
        <w:rPr>
          <w:rFonts w:ascii="Arial" w:hAnsi="Arial" w:cs="Arial"/>
          <w:sz w:val="22"/>
          <w:szCs w:val="22"/>
        </w:rPr>
        <w:t xml:space="preserve"> the </w:t>
      </w:r>
      <w:r w:rsidR="001B2607">
        <w:rPr>
          <w:rFonts w:ascii="Arial" w:hAnsi="Arial" w:cs="Arial"/>
          <w:sz w:val="22"/>
          <w:szCs w:val="22"/>
        </w:rPr>
        <w:t>umbrella for all that the team strived</w:t>
      </w:r>
      <w:r w:rsidR="00344138" w:rsidRPr="00FA6A7E">
        <w:rPr>
          <w:rFonts w:ascii="Arial" w:hAnsi="Arial" w:cs="Arial"/>
          <w:sz w:val="22"/>
          <w:szCs w:val="22"/>
        </w:rPr>
        <w:t xml:space="preserve"> to do</w:t>
      </w:r>
      <w:r w:rsidR="001B2607">
        <w:rPr>
          <w:rFonts w:ascii="Arial" w:hAnsi="Arial" w:cs="Arial"/>
          <w:sz w:val="22"/>
          <w:szCs w:val="22"/>
        </w:rPr>
        <w:t>. This</w:t>
      </w:r>
      <w:r w:rsidR="00344138" w:rsidRPr="00FA6A7E">
        <w:rPr>
          <w:rFonts w:ascii="Arial" w:hAnsi="Arial" w:cs="Arial"/>
          <w:sz w:val="22"/>
          <w:szCs w:val="22"/>
        </w:rPr>
        <w:t xml:space="preserve"> organisation has </w:t>
      </w:r>
      <w:r w:rsidR="001B2607">
        <w:rPr>
          <w:rFonts w:ascii="Arial" w:hAnsi="Arial" w:cs="Arial"/>
          <w:sz w:val="22"/>
          <w:szCs w:val="22"/>
        </w:rPr>
        <w:t>understandable</w:t>
      </w:r>
      <w:r w:rsidR="00344138" w:rsidRPr="00FA6A7E">
        <w:rPr>
          <w:rFonts w:ascii="Arial" w:hAnsi="Arial" w:cs="Arial"/>
          <w:sz w:val="22"/>
          <w:szCs w:val="22"/>
        </w:rPr>
        <w:t xml:space="preserve"> expectation</w:t>
      </w:r>
      <w:r w:rsidR="0052396F" w:rsidRPr="00FA6A7E">
        <w:rPr>
          <w:rFonts w:ascii="Arial" w:hAnsi="Arial" w:cs="Arial"/>
          <w:sz w:val="22"/>
          <w:szCs w:val="22"/>
        </w:rPr>
        <w:t>s</w:t>
      </w:r>
      <w:r w:rsidR="00344138" w:rsidRPr="00FA6A7E">
        <w:rPr>
          <w:rFonts w:ascii="Arial" w:hAnsi="Arial" w:cs="Arial"/>
          <w:sz w:val="22"/>
          <w:szCs w:val="22"/>
        </w:rPr>
        <w:t xml:space="preserve"> for the team</w:t>
      </w:r>
      <w:r w:rsidR="0052396F" w:rsidRPr="00FA6A7E">
        <w:rPr>
          <w:rFonts w:ascii="Arial" w:hAnsi="Arial" w:cs="Arial"/>
          <w:sz w:val="22"/>
          <w:szCs w:val="22"/>
        </w:rPr>
        <w:t>’s work,</w:t>
      </w:r>
      <w:r w:rsidR="00344138" w:rsidRPr="00FA6A7E">
        <w:rPr>
          <w:rFonts w:ascii="Arial" w:hAnsi="Arial" w:cs="Arial"/>
          <w:sz w:val="22"/>
          <w:szCs w:val="22"/>
        </w:rPr>
        <w:t xml:space="preserve"> goals</w:t>
      </w:r>
      <w:r w:rsidR="0052396F" w:rsidRPr="00FA6A7E">
        <w:rPr>
          <w:rFonts w:ascii="Arial" w:hAnsi="Arial" w:cs="Arial"/>
          <w:sz w:val="22"/>
          <w:szCs w:val="22"/>
        </w:rPr>
        <w:t>,</w:t>
      </w:r>
      <w:r w:rsidR="00344138" w:rsidRPr="00FA6A7E">
        <w:rPr>
          <w:rFonts w:ascii="Arial" w:hAnsi="Arial" w:cs="Arial"/>
          <w:sz w:val="22"/>
          <w:szCs w:val="22"/>
        </w:rPr>
        <w:t xml:space="preserve"> accountability and outcomes</w:t>
      </w:r>
      <w:r w:rsidR="0052396F" w:rsidRPr="00FA6A7E">
        <w:rPr>
          <w:rFonts w:ascii="Arial" w:eastAsia="Times New Roman" w:hAnsi="Arial" w:cs="Arial"/>
          <w:color w:val="000000"/>
          <w:sz w:val="22"/>
          <w:szCs w:val="22"/>
          <w:shd w:val="clear" w:color="auto" w:fill="FFFFFF"/>
        </w:rPr>
        <w:t xml:space="preserve"> (The Balance Careers, 2019).</w:t>
      </w:r>
    </w:p>
    <w:p w14:paraId="1EE73462" w14:textId="07B3E758" w:rsidR="00FE3C7C" w:rsidRPr="0092692A" w:rsidRDefault="00FE3C7C" w:rsidP="00FA6A7E">
      <w:pPr>
        <w:spacing w:line="360" w:lineRule="auto"/>
        <w:rPr>
          <w:rFonts w:ascii="Arial" w:eastAsia="Times New Roman" w:hAnsi="Arial" w:cs="Arial"/>
          <w:sz w:val="22"/>
          <w:szCs w:val="22"/>
        </w:rPr>
      </w:pPr>
      <w:r w:rsidRPr="00FA6A7E">
        <w:rPr>
          <w:rFonts w:ascii="Arial" w:hAnsi="Arial" w:cs="Arial"/>
          <w:sz w:val="22"/>
          <w:szCs w:val="22"/>
        </w:rPr>
        <w:t xml:space="preserve">Respect- Jurys Inn honour the rights and beliefs of their customers, employees, suppliers, shareholders and community. Jurys Inn treat others with </w:t>
      </w:r>
      <w:r w:rsidR="001B2607">
        <w:rPr>
          <w:rFonts w:ascii="Arial" w:hAnsi="Arial" w:cs="Arial"/>
          <w:sz w:val="22"/>
          <w:szCs w:val="22"/>
        </w:rPr>
        <w:t>soaring</w:t>
      </w:r>
      <w:r w:rsidRPr="00FA6A7E">
        <w:rPr>
          <w:rFonts w:ascii="Arial" w:hAnsi="Arial" w:cs="Arial"/>
          <w:sz w:val="22"/>
          <w:szCs w:val="22"/>
        </w:rPr>
        <w:t xml:space="preserve"> degree of equality, dignity and trust. </w:t>
      </w:r>
      <w:r w:rsidR="00F7314A" w:rsidRPr="00FA6A7E">
        <w:rPr>
          <w:rFonts w:ascii="Arial" w:hAnsi="Arial" w:cs="Arial"/>
          <w:sz w:val="22"/>
          <w:szCs w:val="22"/>
        </w:rPr>
        <w:t xml:space="preserve">Respect is a feeling of deep admiration for someone qualities, abilities or achievements. </w:t>
      </w:r>
    </w:p>
    <w:p w14:paraId="4C635026" w14:textId="77777777" w:rsidR="00344138" w:rsidRPr="00FA6A7E" w:rsidRDefault="00344138" w:rsidP="00FA6A7E">
      <w:pPr>
        <w:spacing w:line="360" w:lineRule="auto"/>
        <w:rPr>
          <w:rFonts w:ascii="Arial" w:hAnsi="Arial" w:cs="Arial"/>
          <w:sz w:val="22"/>
          <w:szCs w:val="22"/>
        </w:rPr>
      </w:pPr>
    </w:p>
    <w:p w14:paraId="01C12E38" w14:textId="06284909" w:rsidR="00344138" w:rsidRPr="00FA6A7E" w:rsidRDefault="00FE3C7C" w:rsidP="00FA6A7E">
      <w:pPr>
        <w:spacing w:line="360" w:lineRule="auto"/>
        <w:rPr>
          <w:rFonts w:ascii="Arial" w:eastAsia="Times New Roman" w:hAnsi="Arial" w:cs="Arial"/>
          <w:sz w:val="22"/>
          <w:szCs w:val="22"/>
        </w:rPr>
      </w:pPr>
      <w:r w:rsidRPr="00FA6A7E">
        <w:rPr>
          <w:rFonts w:ascii="Arial" w:hAnsi="Arial" w:cs="Arial"/>
          <w:sz w:val="22"/>
          <w:szCs w:val="22"/>
        </w:rPr>
        <w:t xml:space="preserve">Innovation- Jurys Inn is creative in </w:t>
      </w:r>
      <w:r w:rsidR="001B2607">
        <w:rPr>
          <w:rFonts w:ascii="Arial" w:hAnsi="Arial" w:cs="Arial"/>
          <w:sz w:val="22"/>
          <w:szCs w:val="22"/>
        </w:rPr>
        <w:t>convey</w:t>
      </w:r>
      <w:r w:rsidRPr="00FA6A7E">
        <w:rPr>
          <w:rFonts w:ascii="Arial" w:hAnsi="Arial" w:cs="Arial"/>
          <w:sz w:val="22"/>
          <w:szCs w:val="22"/>
        </w:rPr>
        <w:t xml:space="preserve"> value to their customers, employees and communities. Jurys Inn </w:t>
      </w:r>
      <w:r w:rsidR="001B2607">
        <w:rPr>
          <w:rFonts w:ascii="Arial" w:hAnsi="Arial" w:cs="Arial"/>
          <w:sz w:val="22"/>
          <w:szCs w:val="22"/>
        </w:rPr>
        <w:t>foresee</w:t>
      </w:r>
      <w:r w:rsidRPr="00FA6A7E">
        <w:rPr>
          <w:rFonts w:ascii="Arial" w:hAnsi="Arial" w:cs="Arial"/>
          <w:sz w:val="22"/>
          <w:szCs w:val="22"/>
        </w:rPr>
        <w:t xml:space="preserve"> change and capitalize on the many</w:t>
      </w:r>
      <w:r w:rsidR="001B2607">
        <w:rPr>
          <w:rFonts w:ascii="Arial" w:hAnsi="Arial" w:cs="Arial"/>
          <w:sz w:val="22"/>
          <w:szCs w:val="22"/>
        </w:rPr>
        <w:t xml:space="preserve"> chances</w:t>
      </w:r>
      <w:r w:rsidRPr="00FA6A7E">
        <w:rPr>
          <w:rFonts w:ascii="Arial" w:hAnsi="Arial" w:cs="Arial"/>
          <w:sz w:val="22"/>
          <w:szCs w:val="22"/>
        </w:rPr>
        <w:t xml:space="preserve"> that arise. </w:t>
      </w:r>
      <w:r w:rsidR="00344138" w:rsidRPr="00FA6A7E">
        <w:rPr>
          <w:rFonts w:ascii="Arial" w:hAnsi="Arial" w:cs="Arial"/>
          <w:sz w:val="22"/>
          <w:szCs w:val="22"/>
        </w:rPr>
        <w:t>Innovation</w:t>
      </w:r>
      <w:r w:rsidR="00A15EAB" w:rsidRPr="00FA6A7E">
        <w:rPr>
          <w:rFonts w:ascii="Arial" w:hAnsi="Arial" w:cs="Arial"/>
          <w:sz w:val="22"/>
          <w:szCs w:val="22"/>
        </w:rPr>
        <w:t xml:space="preserve"> and creativity in the workplace have</w:t>
      </w:r>
      <w:r w:rsidR="00344138" w:rsidRPr="00FA6A7E">
        <w:rPr>
          <w:rFonts w:ascii="Arial" w:hAnsi="Arial" w:cs="Arial"/>
          <w:sz w:val="22"/>
          <w:szCs w:val="22"/>
        </w:rPr>
        <w:t xml:space="preserve"> beco</w:t>
      </w:r>
      <w:r w:rsidR="001B2607">
        <w:rPr>
          <w:rFonts w:ascii="Arial" w:hAnsi="Arial" w:cs="Arial"/>
          <w:sz w:val="22"/>
          <w:szCs w:val="22"/>
        </w:rPr>
        <w:t>me progressively</w:t>
      </w:r>
      <w:r w:rsidR="00A15EAB" w:rsidRPr="00FA6A7E">
        <w:rPr>
          <w:rFonts w:ascii="Arial" w:hAnsi="Arial" w:cs="Arial"/>
          <w:sz w:val="22"/>
          <w:szCs w:val="22"/>
        </w:rPr>
        <w:t xml:space="preserve"> important determinants of </w:t>
      </w:r>
      <w:r w:rsidR="00344138" w:rsidRPr="00FA6A7E">
        <w:rPr>
          <w:rFonts w:ascii="Arial" w:hAnsi="Arial" w:cs="Arial"/>
          <w:sz w:val="22"/>
          <w:szCs w:val="22"/>
        </w:rPr>
        <w:t xml:space="preserve">an </w:t>
      </w:r>
      <w:r w:rsidR="00A15EAB" w:rsidRPr="00FA6A7E">
        <w:rPr>
          <w:rFonts w:ascii="Arial" w:hAnsi="Arial" w:cs="Arial"/>
          <w:sz w:val="22"/>
          <w:szCs w:val="22"/>
        </w:rPr>
        <w:t>organisational performance</w:t>
      </w:r>
      <w:r w:rsidR="00344138" w:rsidRPr="00FA6A7E">
        <w:rPr>
          <w:rFonts w:ascii="Arial" w:hAnsi="Arial" w:cs="Arial"/>
          <w:sz w:val="22"/>
          <w:szCs w:val="22"/>
        </w:rPr>
        <w:t>,</w:t>
      </w:r>
      <w:r w:rsidR="00A15EAB" w:rsidRPr="00FA6A7E">
        <w:rPr>
          <w:rFonts w:ascii="Arial" w:hAnsi="Arial" w:cs="Arial"/>
          <w:sz w:val="22"/>
          <w:szCs w:val="22"/>
        </w:rPr>
        <w:t xml:space="preserve"> success and long-term survival</w:t>
      </w:r>
      <w:r w:rsidR="00344138" w:rsidRPr="00FA6A7E">
        <w:rPr>
          <w:rFonts w:ascii="Arial" w:hAnsi="Arial" w:cs="Arial"/>
          <w:sz w:val="22"/>
          <w:szCs w:val="22"/>
        </w:rPr>
        <w:t>. A</w:t>
      </w:r>
      <w:r w:rsidR="00A15EAB" w:rsidRPr="00FA6A7E">
        <w:rPr>
          <w:rFonts w:ascii="Arial" w:hAnsi="Arial" w:cs="Arial"/>
          <w:sz w:val="22"/>
          <w:szCs w:val="22"/>
        </w:rPr>
        <w:t>s organisation</w:t>
      </w:r>
      <w:r w:rsidR="00344138" w:rsidRPr="00FA6A7E">
        <w:rPr>
          <w:rFonts w:ascii="Arial" w:hAnsi="Arial" w:cs="Arial"/>
          <w:sz w:val="22"/>
          <w:szCs w:val="22"/>
        </w:rPr>
        <w:t>s</w:t>
      </w:r>
      <w:r w:rsidR="00A15EAB" w:rsidRPr="00FA6A7E">
        <w:rPr>
          <w:rFonts w:ascii="Arial" w:hAnsi="Arial" w:cs="Arial"/>
          <w:sz w:val="22"/>
          <w:szCs w:val="22"/>
        </w:rPr>
        <w:t xml:space="preserve"> seeks to harness the idea and suggestions of their employees</w:t>
      </w:r>
      <w:r w:rsidR="00344138" w:rsidRPr="00FA6A7E">
        <w:rPr>
          <w:rFonts w:ascii="Arial" w:hAnsi="Arial" w:cs="Arial"/>
          <w:sz w:val="22"/>
          <w:szCs w:val="22"/>
        </w:rPr>
        <w:t>. C</w:t>
      </w:r>
      <w:r w:rsidR="00A15EAB" w:rsidRPr="00FA6A7E">
        <w:rPr>
          <w:rFonts w:ascii="Arial" w:hAnsi="Arial" w:cs="Arial"/>
          <w:sz w:val="22"/>
          <w:szCs w:val="22"/>
        </w:rPr>
        <w:t>reativity and innovation are complex</w:t>
      </w:r>
      <w:r w:rsidR="00344138" w:rsidRPr="00FA6A7E">
        <w:rPr>
          <w:rFonts w:ascii="Arial" w:hAnsi="Arial" w:cs="Arial"/>
          <w:sz w:val="22"/>
          <w:szCs w:val="22"/>
        </w:rPr>
        <w:t>, multilevel and e</w:t>
      </w:r>
      <w:r w:rsidR="001B2607">
        <w:rPr>
          <w:rFonts w:ascii="Arial" w:hAnsi="Arial" w:cs="Arial"/>
          <w:sz w:val="22"/>
          <w:szCs w:val="22"/>
        </w:rPr>
        <w:t>merging</w:t>
      </w:r>
      <w:r w:rsidR="00344138" w:rsidRPr="00FA6A7E">
        <w:rPr>
          <w:rFonts w:ascii="Arial" w:hAnsi="Arial" w:cs="Arial"/>
          <w:sz w:val="22"/>
          <w:szCs w:val="22"/>
        </w:rPr>
        <w:t xml:space="preserve"> phenomena that pan</w:t>
      </w:r>
      <w:r w:rsidR="00A15EAB" w:rsidRPr="00FA6A7E">
        <w:rPr>
          <w:rFonts w:ascii="Arial" w:hAnsi="Arial" w:cs="Arial"/>
          <w:sz w:val="22"/>
          <w:szCs w:val="22"/>
        </w:rPr>
        <w:t xml:space="preserve"> out ove</w:t>
      </w:r>
      <w:r w:rsidR="00344138" w:rsidRPr="00FA6A7E">
        <w:rPr>
          <w:rFonts w:ascii="Arial" w:hAnsi="Arial" w:cs="Arial"/>
          <w:sz w:val="22"/>
          <w:szCs w:val="22"/>
        </w:rPr>
        <w:t>r time and that requires skillful</w:t>
      </w:r>
      <w:r w:rsidR="00A15EAB" w:rsidRPr="00FA6A7E">
        <w:rPr>
          <w:rFonts w:ascii="Arial" w:hAnsi="Arial" w:cs="Arial"/>
          <w:sz w:val="22"/>
          <w:szCs w:val="22"/>
        </w:rPr>
        <w:t xml:space="preserve"> leadership in order to maximise the benefit of new and improved way of working</w:t>
      </w:r>
      <w:r w:rsidR="00344138" w:rsidRPr="00FA6A7E">
        <w:rPr>
          <w:rFonts w:ascii="Arial" w:eastAsia="Times New Roman" w:hAnsi="Arial" w:cs="Arial"/>
          <w:color w:val="000000"/>
          <w:sz w:val="22"/>
          <w:szCs w:val="22"/>
          <w:shd w:val="clear" w:color="auto" w:fill="FFFFFF"/>
        </w:rPr>
        <w:t xml:space="preserve"> (SAGE Journals, 2019).</w:t>
      </w:r>
    </w:p>
    <w:p w14:paraId="4A0D28FC" w14:textId="27E445CB" w:rsidR="00FE3C7C" w:rsidRPr="00FA6A7E" w:rsidRDefault="00FE3C7C" w:rsidP="00FA6A7E">
      <w:pPr>
        <w:spacing w:line="360" w:lineRule="auto"/>
        <w:rPr>
          <w:rFonts w:ascii="Arial" w:hAnsi="Arial" w:cs="Arial"/>
          <w:sz w:val="22"/>
          <w:szCs w:val="22"/>
        </w:rPr>
      </w:pPr>
    </w:p>
    <w:p w14:paraId="48F0A716" w14:textId="77777777" w:rsidR="00344138" w:rsidRPr="00FA6A7E" w:rsidRDefault="00344138" w:rsidP="00FA6A7E">
      <w:pPr>
        <w:spacing w:line="360" w:lineRule="auto"/>
        <w:rPr>
          <w:rFonts w:ascii="Arial" w:hAnsi="Arial" w:cs="Arial"/>
          <w:sz w:val="22"/>
          <w:szCs w:val="22"/>
        </w:rPr>
      </w:pPr>
    </w:p>
    <w:p w14:paraId="732D8A6A" w14:textId="17A7BB5F" w:rsidR="00A15EAB" w:rsidRPr="00FA6A7E" w:rsidRDefault="00FE3C7C" w:rsidP="00FA6A7E">
      <w:pPr>
        <w:spacing w:line="360" w:lineRule="auto"/>
        <w:rPr>
          <w:rFonts w:ascii="Arial" w:eastAsia="Times New Roman" w:hAnsi="Arial" w:cs="Arial"/>
          <w:sz w:val="22"/>
          <w:szCs w:val="22"/>
        </w:rPr>
      </w:pPr>
      <w:r w:rsidRPr="00FA6A7E">
        <w:rPr>
          <w:rFonts w:ascii="Arial" w:hAnsi="Arial" w:cs="Arial"/>
          <w:sz w:val="22"/>
          <w:szCs w:val="22"/>
        </w:rPr>
        <w:t xml:space="preserve">Diversity- Jurys Inn value diversity in their stockholders, suppliers, customers and employees. </w:t>
      </w:r>
      <w:r w:rsidR="00F465DD" w:rsidRPr="00FA6A7E">
        <w:rPr>
          <w:rFonts w:ascii="Arial" w:hAnsi="Arial" w:cs="Arial"/>
          <w:sz w:val="22"/>
          <w:szCs w:val="22"/>
        </w:rPr>
        <w:t xml:space="preserve">Diversity means </w:t>
      </w:r>
      <w:r w:rsidR="001B2607">
        <w:rPr>
          <w:rFonts w:ascii="Arial" w:hAnsi="Arial" w:cs="Arial"/>
          <w:sz w:val="22"/>
          <w:szCs w:val="22"/>
        </w:rPr>
        <w:t>knowing</w:t>
      </w:r>
      <w:r w:rsidR="00F465DD" w:rsidRPr="00FA6A7E">
        <w:rPr>
          <w:rFonts w:ascii="Arial" w:hAnsi="Arial" w:cs="Arial"/>
          <w:sz w:val="22"/>
          <w:szCs w:val="22"/>
        </w:rPr>
        <w:t xml:space="preserve"> that each individual is unique and recognising our individual differences. These can be along the </w:t>
      </w:r>
      <w:r w:rsidR="001B2607">
        <w:rPr>
          <w:rFonts w:ascii="Arial" w:hAnsi="Arial" w:cs="Arial"/>
          <w:sz w:val="22"/>
          <w:szCs w:val="22"/>
        </w:rPr>
        <w:t>extent</w:t>
      </w:r>
      <w:r w:rsidR="00F465DD" w:rsidRPr="00FA6A7E">
        <w:rPr>
          <w:rFonts w:ascii="Arial" w:hAnsi="Arial" w:cs="Arial"/>
          <w:sz w:val="22"/>
          <w:szCs w:val="22"/>
        </w:rPr>
        <w:t xml:space="preserve"> of </w:t>
      </w:r>
      <w:r w:rsidR="001B2607">
        <w:rPr>
          <w:rFonts w:ascii="Arial" w:hAnsi="Arial" w:cs="Arial"/>
          <w:sz w:val="22"/>
          <w:szCs w:val="22"/>
        </w:rPr>
        <w:t>religious</w:t>
      </w:r>
      <w:r w:rsidR="00F465DD" w:rsidRPr="00FA6A7E">
        <w:rPr>
          <w:rFonts w:ascii="Arial" w:hAnsi="Arial" w:cs="Arial"/>
          <w:sz w:val="22"/>
          <w:szCs w:val="22"/>
        </w:rPr>
        <w:t xml:space="preserve">, ethnicity, </w:t>
      </w:r>
      <w:r w:rsidR="001B2607">
        <w:rPr>
          <w:rFonts w:ascii="Arial" w:hAnsi="Arial" w:cs="Arial"/>
          <w:sz w:val="22"/>
          <w:szCs w:val="22"/>
        </w:rPr>
        <w:t>age</w:t>
      </w:r>
      <w:r w:rsidR="00F465DD" w:rsidRPr="00FA6A7E">
        <w:rPr>
          <w:rFonts w:ascii="Arial" w:hAnsi="Arial" w:cs="Arial"/>
          <w:sz w:val="22"/>
          <w:szCs w:val="22"/>
        </w:rPr>
        <w:t xml:space="preserve">, sexual orientation, socio-economic status, </w:t>
      </w:r>
      <w:r w:rsidR="001B2607">
        <w:rPr>
          <w:rFonts w:ascii="Arial" w:hAnsi="Arial" w:cs="Arial"/>
          <w:sz w:val="22"/>
          <w:szCs w:val="22"/>
        </w:rPr>
        <w:t>gender</w:t>
      </w:r>
      <w:r w:rsidR="00F465DD" w:rsidRPr="00FA6A7E">
        <w:rPr>
          <w:rFonts w:ascii="Arial" w:hAnsi="Arial" w:cs="Arial"/>
          <w:sz w:val="22"/>
          <w:szCs w:val="22"/>
        </w:rPr>
        <w:t xml:space="preserve">, belief, political belief, or other ideologies. It is the exploration of these differences in a safe, positive and nurturing environment. It is about understanding each other and </w:t>
      </w:r>
      <w:r w:rsidR="001B2607">
        <w:rPr>
          <w:rFonts w:ascii="Arial" w:hAnsi="Arial" w:cs="Arial"/>
          <w:sz w:val="22"/>
          <w:szCs w:val="22"/>
        </w:rPr>
        <w:t>working</w:t>
      </w:r>
      <w:r w:rsidR="00F465DD" w:rsidRPr="00FA6A7E">
        <w:rPr>
          <w:rFonts w:ascii="Arial" w:hAnsi="Arial" w:cs="Arial"/>
          <w:sz w:val="22"/>
          <w:szCs w:val="22"/>
        </w:rPr>
        <w:t xml:space="preserve"> beyond </w:t>
      </w:r>
      <w:r w:rsidR="00A15EAB" w:rsidRPr="00FA6A7E">
        <w:rPr>
          <w:rFonts w:ascii="Arial" w:hAnsi="Arial" w:cs="Arial"/>
          <w:sz w:val="22"/>
          <w:szCs w:val="22"/>
        </w:rPr>
        <w:t xml:space="preserve">simple tolerance to embracing and celebrating the rich dimensions of diversity </w:t>
      </w:r>
      <w:r w:rsidR="001B2607">
        <w:rPr>
          <w:rFonts w:ascii="Arial" w:hAnsi="Arial" w:cs="Arial"/>
          <w:sz w:val="22"/>
          <w:szCs w:val="22"/>
        </w:rPr>
        <w:t>hold</w:t>
      </w:r>
      <w:r w:rsidR="00F465DD" w:rsidRPr="00FA6A7E">
        <w:rPr>
          <w:rFonts w:ascii="Arial" w:hAnsi="Arial" w:cs="Arial"/>
          <w:sz w:val="22"/>
          <w:szCs w:val="22"/>
        </w:rPr>
        <w:t xml:space="preserve"> with each individual</w:t>
      </w:r>
      <w:r w:rsidR="00A15EAB" w:rsidRPr="00FA6A7E">
        <w:rPr>
          <w:rFonts w:ascii="Arial" w:hAnsi="Arial" w:cs="Arial"/>
          <w:sz w:val="22"/>
          <w:szCs w:val="22"/>
        </w:rPr>
        <w:t>.</w:t>
      </w:r>
      <w:r w:rsidR="00F465DD" w:rsidRPr="00FA6A7E">
        <w:rPr>
          <w:rFonts w:ascii="Arial" w:hAnsi="Arial" w:cs="Arial"/>
          <w:sz w:val="22"/>
          <w:szCs w:val="22"/>
        </w:rPr>
        <w:t xml:space="preserve"> diversity is a reality created by individuals and groups from a </w:t>
      </w:r>
      <w:r w:rsidR="001B2607">
        <w:rPr>
          <w:rFonts w:ascii="Arial" w:hAnsi="Arial" w:cs="Arial"/>
          <w:sz w:val="22"/>
          <w:szCs w:val="22"/>
        </w:rPr>
        <w:t>huge</w:t>
      </w:r>
      <w:r w:rsidR="00F465DD" w:rsidRPr="00FA6A7E">
        <w:rPr>
          <w:rFonts w:ascii="Arial" w:hAnsi="Arial" w:cs="Arial"/>
          <w:sz w:val="22"/>
          <w:szCs w:val="22"/>
        </w:rPr>
        <w:t xml:space="preserve"> spectrum of demographic and physiological differences</w:t>
      </w:r>
      <w:r w:rsidR="00A15EAB" w:rsidRPr="00FA6A7E">
        <w:rPr>
          <w:rFonts w:ascii="Arial" w:hAnsi="Arial" w:cs="Arial"/>
          <w:sz w:val="22"/>
          <w:szCs w:val="22"/>
        </w:rPr>
        <w:t>. I</w:t>
      </w:r>
      <w:r w:rsidR="00F465DD" w:rsidRPr="00FA6A7E">
        <w:rPr>
          <w:rFonts w:ascii="Arial" w:hAnsi="Arial" w:cs="Arial"/>
          <w:sz w:val="22"/>
          <w:szCs w:val="22"/>
        </w:rPr>
        <w:t>t is extremely important to support and protect diversity because by valuing individuals and</w:t>
      </w:r>
      <w:r w:rsidR="00A15EAB" w:rsidRPr="00FA6A7E">
        <w:rPr>
          <w:rFonts w:ascii="Arial" w:hAnsi="Arial" w:cs="Arial"/>
          <w:sz w:val="22"/>
          <w:szCs w:val="22"/>
        </w:rPr>
        <w:t xml:space="preserve"> groups free from prejudice, and by </w:t>
      </w:r>
      <w:r w:rsidR="001B2607">
        <w:rPr>
          <w:rFonts w:ascii="Arial" w:hAnsi="Arial" w:cs="Arial"/>
          <w:sz w:val="22"/>
          <w:szCs w:val="22"/>
        </w:rPr>
        <w:t>promote</w:t>
      </w:r>
      <w:r w:rsidR="00A15EAB" w:rsidRPr="00FA6A7E">
        <w:rPr>
          <w:rFonts w:ascii="Arial" w:hAnsi="Arial" w:cs="Arial"/>
          <w:sz w:val="22"/>
          <w:szCs w:val="22"/>
        </w:rPr>
        <w:t xml:space="preserve"> a climate where equity and mutual respect are in</w:t>
      </w:r>
      <w:r w:rsidR="00393B94">
        <w:rPr>
          <w:rFonts w:ascii="Arial" w:hAnsi="Arial" w:cs="Arial"/>
          <w:sz w:val="22"/>
          <w:szCs w:val="22"/>
        </w:rPr>
        <w:t>herent</w:t>
      </w:r>
      <w:r w:rsidR="00A15EAB" w:rsidRPr="00FA6A7E">
        <w:rPr>
          <w:rFonts w:ascii="Arial" w:eastAsia="Times New Roman" w:hAnsi="Arial" w:cs="Arial"/>
          <w:color w:val="000000"/>
          <w:sz w:val="22"/>
          <w:szCs w:val="22"/>
          <w:shd w:val="clear" w:color="auto" w:fill="FFFFFF"/>
        </w:rPr>
        <w:t xml:space="preserve"> (Qcc.cuny.edu, 2019).</w:t>
      </w:r>
    </w:p>
    <w:p w14:paraId="5775F194" w14:textId="4D0E874F" w:rsidR="00FE3C7C" w:rsidRPr="00FA6A7E" w:rsidRDefault="00FE3C7C" w:rsidP="00FA6A7E">
      <w:pPr>
        <w:spacing w:line="360" w:lineRule="auto"/>
        <w:rPr>
          <w:rFonts w:ascii="Arial" w:hAnsi="Arial" w:cs="Arial"/>
          <w:sz w:val="22"/>
          <w:szCs w:val="22"/>
        </w:rPr>
      </w:pPr>
    </w:p>
    <w:p w14:paraId="4169CC53" w14:textId="77777777" w:rsidR="00A15EAB" w:rsidRPr="00FA6A7E" w:rsidRDefault="00A15EAB" w:rsidP="00FA6A7E">
      <w:pPr>
        <w:spacing w:line="360" w:lineRule="auto"/>
        <w:rPr>
          <w:rFonts w:ascii="Arial" w:hAnsi="Arial" w:cs="Arial"/>
          <w:sz w:val="22"/>
          <w:szCs w:val="22"/>
        </w:rPr>
      </w:pPr>
    </w:p>
    <w:p w14:paraId="707E5CEE" w14:textId="193223D6" w:rsidR="00F7314A" w:rsidRPr="00FA6A7E" w:rsidRDefault="00FE3C7C" w:rsidP="00FA6A7E">
      <w:pPr>
        <w:spacing w:line="360" w:lineRule="auto"/>
        <w:rPr>
          <w:rFonts w:ascii="Arial" w:eastAsia="Times New Roman" w:hAnsi="Arial" w:cs="Arial"/>
          <w:sz w:val="22"/>
          <w:szCs w:val="22"/>
        </w:rPr>
      </w:pPr>
      <w:r w:rsidRPr="00FA6A7E">
        <w:rPr>
          <w:rFonts w:ascii="Arial" w:hAnsi="Arial" w:cs="Arial"/>
          <w:sz w:val="22"/>
          <w:szCs w:val="22"/>
        </w:rPr>
        <w:t xml:space="preserve">Employees- Jurys Inn </w:t>
      </w:r>
      <w:r w:rsidR="00697BA7" w:rsidRPr="00FA6A7E">
        <w:rPr>
          <w:rFonts w:ascii="Arial" w:hAnsi="Arial" w:cs="Arial"/>
          <w:sz w:val="22"/>
          <w:szCs w:val="22"/>
        </w:rPr>
        <w:t xml:space="preserve">employees’ welfare and </w:t>
      </w:r>
      <w:r w:rsidR="00393B94">
        <w:rPr>
          <w:rFonts w:ascii="Arial" w:hAnsi="Arial" w:cs="Arial"/>
          <w:sz w:val="22"/>
          <w:szCs w:val="22"/>
        </w:rPr>
        <w:t>standard</w:t>
      </w:r>
      <w:r w:rsidR="00697BA7" w:rsidRPr="00FA6A7E">
        <w:rPr>
          <w:rFonts w:ascii="Arial" w:hAnsi="Arial" w:cs="Arial"/>
          <w:sz w:val="22"/>
          <w:szCs w:val="22"/>
        </w:rPr>
        <w:t xml:space="preserve"> of life are extremely important, as are their opportunities for growth, security, teamwork and </w:t>
      </w:r>
      <w:r w:rsidR="00393B94">
        <w:rPr>
          <w:rFonts w:ascii="Arial" w:hAnsi="Arial" w:cs="Arial"/>
          <w:sz w:val="22"/>
          <w:szCs w:val="22"/>
        </w:rPr>
        <w:t>sanction</w:t>
      </w:r>
      <w:r w:rsidR="00697BA7" w:rsidRPr="00FA6A7E">
        <w:rPr>
          <w:rFonts w:ascii="Arial" w:hAnsi="Arial" w:cs="Arial"/>
          <w:sz w:val="22"/>
          <w:szCs w:val="22"/>
        </w:rPr>
        <w:t xml:space="preserve">. </w:t>
      </w:r>
      <w:r w:rsidR="00F7314A" w:rsidRPr="00FA6A7E">
        <w:rPr>
          <w:rFonts w:ascii="Arial" w:hAnsi="Arial" w:cs="Arial"/>
          <w:sz w:val="22"/>
          <w:szCs w:val="22"/>
        </w:rPr>
        <w:t>Employee is an individual who work part time or full time under a contract of employment and ha</w:t>
      </w:r>
      <w:r w:rsidR="00F439B5" w:rsidRPr="00FA6A7E">
        <w:rPr>
          <w:rFonts w:ascii="Arial" w:hAnsi="Arial" w:cs="Arial"/>
          <w:sz w:val="22"/>
          <w:szCs w:val="22"/>
        </w:rPr>
        <w:t xml:space="preserve">s recognised rights and duties </w:t>
      </w:r>
      <w:r w:rsidR="00F7314A" w:rsidRPr="00FA6A7E">
        <w:rPr>
          <w:rFonts w:ascii="Arial" w:eastAsia="Times New Roman" w:hAnsi="Arial" w:cs="Arial"/>
          <w:color w:val="000000"/>
          <w:sz w:val="22"/>
          <w:szCs w:val="22"/>
          <w:shd w:val="clear" w:color="auto" w:fill="FFFFFF"/>
        </w:rPr>
        <w:t>(BusinessDictionary.com, 2019)</w:t>
      </w:r>
      <w:r w:rsidR="00F439B5" w:rsidRPr="00FA6A7E">
        <w:rPr>
          <w:rFonts w:ascii="Arial" w:eastAsia="Times New Roman" w:hAnsi="Arial" w:cs="Arial"/>
          <w:color w:val="000000"/>
          <w:sz w:val="22"/>
          <w:szCs w:val="22"/>
          <w:shd w:val="clear" w:color="auto" w:fill="FFFFFF"/>
        </w:rPr>
        <w:t>.</w:t>
      </w:r>
    </w:p>
    <w:p w14:paraId="1EBD172A" w14:textId="7319F82F" w:rsidR="00FE3C7C" w:rsidRPr="00FA6A7E" w:rsidRDefault="00FE3C7C" w:rsidP="00FA6A7E">
      <w:pPr>
        <w:spacing w:line="360" w:lineRule="auto"/>
        <w:rPr>
          <w:rFonts w:ascii="Arial" w:hAnsi="Arial" w:cs="Arial"/>
          <w:sz w:val="22"/>
          <w:szCs w:val="22"/>
        </w:rPr>
      </w:pPr>
    </w:p>
    <w:p w14:paraId="4B4DE631" w14:textId="77777777" w:rsidR="00697BA7" w:rsidRPr="00FA6A7E" w:rsidRDefault="00697BA7" w:rsidP="00FA6A7E">
      <w:pPr>
        <w:spacing w:line="360" w:lineRule="auto"/>
        <w:rPr>
          <w:rFonts w:ascii="Arial" w:hAnsi="Arial" w:cs="Arial"/>
          <w:sz w:val="22"/>
          <w:szCs w:val="22"/>
        </w:rPr>
      </w:pPr>
    </w:p>
    <w:p w14:paraId="6CB4B2CE" w14:textId="77777777" w:rsidR="0092692A" w:rsidRDefault="0092692A" w:rsidP="00FA6A7E">
      <w:pPr>
        <w:pStyle w:val="Heading1"/>
        <w:spacing w:line="360" w:lineRule="auto"/>
        <w:rPr>
          <w:rFonts w:ascii="Arial" w:hAnsi="Arial" w:cs="Arial"/>
        </w:rPr>
      </w:pPr>
      <w:bookmarkStart w:id="9" w:name="_Toc15608974"/>
    </w:p>
    <w:p w14:paraId="3817C51E" w14:textId="34FB490B" w:rsidR="0077433B" w:rsidRDefault="00EA19FC" w:rsidP="00FA6A7E">
      <w:pPr>
        <w:pStyle w:val="Heading1"/>
        <w:spacing w:line="360" w:lineRule="auto"/>
        <w:rPr>
          <w:rFonts w:ascii="Arial" w:hAnsi="Arial" w:cs="Arial"/>
        </w:rPr>
      </w:pPr>
      <w:r w:rsidRPr="00B710C9">
        <w:rPr>
          <w:rFonts w:ascii="Arial" w:hAnsi="Arial" w:cs="Arial"/>
        </w:rPr>
        <w:t>MANAGEMENT THEORY</w:t>
      </w:r>
      <w:bookmarkEnd w:id="9"/>
    </w:p>
    <w:p w14:paraId="4DD4C49F" w14:textId="77777777" w:rsidR="0092692A" w:rsidRPr="0092692A" w:rsidRDefault="0092692A" w:rsidP="0092692A"/>
    <w:p w14:paraId="633A13B1" w14:textId="77777777" w:rsidR="00B710C9" w:rsidRPr="00B710C9" w:rsidRDefault="00B710C9" w:rsidP="00B710C9"/>
    <w:p w14:paraId="55C1A83C" w14:textId="3D825ACA" w:rsidR="003E59C2" w:rsidRPr="00FA6A7E" w:rsidRDefault="00971CB8" w:rsidP="00FA6A7E">
      <w:pPr>
        <w:spacing w:line="360" w:lineRule="auto"/>
        <w:rPr>
          <w:rFonts w:ascii="Arial" w:eastAsia="Times New Roman" w:hAnsi="Arial" w:cs="Arial"/>
          <w:sz w:val="22"/>
          <w:szCs w:val="22"/>
        </w:rPr>
      </w:pPr>
      <w:r w:rsidRPr="00FA6A7E">
        <w:rPr>
          <w:rFonts w:ascii="Arial" w:hAnsi="Arial" w:cs="Arial"/>
          <w:sz w:val="22"/>
          <w:szCs w:val="22"/>
        </w:rPr>
        <w:lastRenderedPageBreak/>
        <w:t xml:space="preserve">Management is a </w:t>
      </w:r>
      <w:r w:rsidR="00393B94">
        <w:rPr>
          <w:rFonts w:ascii="Arial" w:hAnsi="Arial" w:cs="Arial"/>
          <w:sz w:val="22"/>
          <w:szCs w:val="22"/>
        </w:rPr>
        <w:t>procedure</w:t>
      </w:r>
      <w:r w:rsidRPr="00FA6A7E">
        <w:rPr>
          <w:rFonts w:ascii="Arial" w:hAnsi="Arial" w:cs="Arial"/>
          <w:sz w:val="22"/>
          <w:szCs w:val="22"/>
        </w:rPr>
        <w:t xml:space="preserve"> of designing and maintaining an environment in which individuals, working together in groups, efficie</w:t>
      </w:r>
      <w:r w:rsidR="00FF1697" w:rsidRPr="00FA6A7E">
        <w:rPr>
          <w:rFonts w:ascii="Arial" w:hAnsi="Arial" w:cs="Arial"/>
          <w:sz w:val="22"/>
          <w:szCs w:val="22"/>
        </w:rPr>
        <w:t xml:space="preserve">ntly </w:t>
      </w:r>
      <w:r w:rsidR="00393B94">
        <w:rPr>
          <w:rFonts w:ascii="Arial" w:hAnsi="Arial" w:cs="Arial"/>
          <w:sz w:val="22"/>
          <w:szCs w:val="22"/>
        </w:rPr>
        <w:t>fulfil</w:t>
      </w:r>
      <w:r w:rsidR="00FF1697" w:rsidRPr="00FA6A7E">
        <w:rPr>
          <w:rFonts w:ascii="Arial" w:hAnsi="Arial" w:cs="Arial"/>
          <w:sz w:val="22"/>
          <w:szCs w:val="22"/>
        </w:rPr>
        <w:t xml:space="preserve"> selected aims </w:t>
      </w:r>
      <w:r w:rsidR="00FF1697" w:rsidRPr="00FA6A7E">
        <w:rPr>
          <w:rFonts w:ascii="Arial" w:eastAsia="Times New Roman" w:hAnsi="Arial" w:cs="Arial"/>
          <w:color w:val="000000"/>
          <w:sz w:val="22"/>
          <w:szCs w:val="22"/>
          <w:shd w:val="clear" w:color="auto" w:fill="FFFFFF"/>
        </w:rPr>
        <w:t>(Koontz and Weihrich, 1990, p.4).</w:t>
      </w:r>
      <w:r w:rsidR="003902BA" w:rsidRPr="00FA6A7E">
        <w:rPr>
          <w:rFonts w:ascii="Arial" w:eastAsia="Times New Roman" w:hAnsi="Arial" w:cs="Arial"/>
          <w:sz w:val="22"/>
          <w:szCs w:val="22"/>
        </w:rPr>
        <w:t xml:space="preserve"> </w:t>
      </w:r>
      <w:r w:rsidR="00AA415A" w:rsidRPr="00FA6A7E">
        <w:rPr>
          <w:rFonts w:ascii="Arial" w:hAnsi="Arial" w:cs="Arial"/>
          <w:sz w:val="22"/>
          <w:szCs w:val="22"/>
        </w:rPr>
        <w:t>Management</w:t>
      </w:r>
      <w:r w:rsidR="007B5FEF" w:rsidRPr="00FA6A7E">
        <w:rPr>
          <w:rFonts w:ascii="Arial" w:hAnsi="Arial" w:cs="Arial"/>
          <w:sz w:val="22"/>
          <w:szCs w:val="22"/>
        </w:rPr>
        <w:t xml:space="preserve"> is the most important element of any organisation</w:t>
      </w:r>
      <w:r w:rsidR="00AA415A" w:rsidRPr="00FA6A7E">
        <w:rPr>
          <w:rFonts w:ascii="Arial" w:hAnsi="Arial" w:cs="Arial"/>
          <w:sz w:val="22"/>
          <w:szCs w:val="22"/>
        </w:rPr>
        <w:t>. N</w:t>
      </w:r>
      <w:r w:rsidR="007B5FEF" w:rsidRPr="00FA6A7E">
        <w:rPr>
          <w:rFonts w:ascii="Arial" w:hAnsi="Arial" w:cs="Arial"/>
          <w:sz w:val="22"/>
          <w:szCs w:val="22"/>
        </w:rPr>
        <w:t>o organisation can achieve goals without proper management</w:t>
      </w:r>
      <w:r w:rsidR="00AA415A" w:rsidRPr="00FA6A7E">
        <w:rPr>
          <w:rFonts w:ascii="Arial" w:hAnsi="Arial" w:cs="Arial"/>
          <w:sz w:val="22"/>
          <w:szCs w:val="22"/>
        </w:rPr>
        <w:t>. T</w:t>
      </w:r>
      <w:r w:rsidR="007B5FEF" w:rsidRPr="00FA6A7E">
        <w:rPr>
          <w:rFonts w:ascii="Arial" w:hAnsi="Arial" w:cs="Arial"/>
          <w:sz w:val="22"/>
          <w:szCs w:val="22"/>
        </w:rPr>
        <w:t>herefore</w:t>
      </w:r>
      <w:r w:rsidR="00AA415A" w:rsidRPr="00FA6A7E">
        <w:rPr>
          <w:rFonts w:ascii="Arial" w:hAnsi="Arial" w:cs="Arial"/>
          <w:sz w:val="22"/>
          <w:szCs w:val="22"/>
        </w:rPr>
        <w:t>,</w:t>
      </w:r>
      <w:r w:rsidR="007B5FEF" w:rsidRPr="00FA6A7E">
        <w:rPr>
          <w:rFonts w:ascii="Arial" w:hAnsi="Arial" w:cs="Arial"/>
          <w:sz w:val="22"/>
          <w:szCs w:val="22"/>
        </w:rPr>
        <w:t xml:space="preserve"> management is the heart of any organisation</w:t>
      </w:r>
      <w:r w:rsidR="00393B94">
        <w:rPr>
          <w:rFonts w:ascii="Arial" w:hAnsi="Arial" w:cs="Arial"/>
          <w:sz w:val="22"/>
          <w:szCs w:val="22"/>
        </w:rPr>
        <w:t>. It is necessary</w:t>
      </w:r>
      <w:r w:rsidR="00AA415A" w:rsidRPr="00FA6A7E">
        <w:rPr>
          <w:rFonts w:ascii="Arial" w:hAnsi="Arial" w:cs="Arial"/>
          <w:sz w:val="22"/>
          <w:szCs w:val="22"/>
        </w:rPr>
        <w:t xml:space="preserve"> to be aware of</w:t>
      </w:r>
      <w:r w:rsidR="007B5FEF" w:rsidRPr="00FA6A7E">
        <w:rPr>
          <w:rFonts w:ascii="Arial" w:hAnsi="Arial" w:cs="Arial"/>
          <w:sz w:val="22"/>
          <w:szCs w:val="22"/>
        </w:rPr>
        <w:t xml:space="preserve"> management theories for leadership and management success</w:t>
      </w:r>
      <w:r w:rsidR="00AA415A" w:rsidRPr="00FA6A7E">
        <w:rPr>
          <w:rFonts w:ascii="Arial" w:hAnsi="Arial" w:cs="Arial"/>
          <w:sz w:val="22"/>
          <w:szCs w:val="22"/>
        </w:rPr>
        <w:t>.</w:t>
      </w:r>
      <w:r w:rsidR="008D5E75" w:rsidRPr="00FA6A7E">
        <w:rPr>
          <w:rFonts w:ascii="Arial" w:hAnsi="Arial" w:cs="Arial"/>
          <w:sz w:val="22"/>
          <w:szCs w:val="22"/>
        </w:rPr>
        <w:t xml:space="preserve"> Classical management theories are very </w:t>
      </w:r>
      <w:r w:rsidR="00393B94">
        <w:rPr>
          <w:rFonts w:ascii="Arial" w:hAnsi="Arial" w:cs="Arial"/>
          <w:sz w:val="22"/>
          <w:szCs w:val="22"/>
        </w:rPr>
        <w:t>dominant</w:t>
      </w:r>
      <w:r w:rsidR="008D5E75" w:rsidRPr="00FA6A7E">
        <w:rPr>
          <w:rFonts w:ascii="Arial" w:hAnsi="Arial" w:cs="Arial"/>
          <w:sz w:val="22"/>
          <w:szCs w:val="22"/>
        </w:rPr>
        <w:t xml:space="preserve"> theories among management theories. </w:t>
      </w:r>
      <w:r w:rsidR="00A76E47" w:rsidRPr="00FA6A7E">
        <w:rPr>
          <w:rFonts w:ascii="Arial" w:hAnsi="Arial" w:cs="Arial"/>
          <w:sz w:val="22"/>
          <w:szCs w:val="22"/>
        </w:rPr>
        <w:t>Management theory provides an understanding of what is experienced and</w:t>
      </w:r>
      <w:r w:rsidR="00393B94">
        <w:rPr>
          <w:rFonts w:ascii="Arial" w:hAnsi="Arial" w:cs="Arial"/>
          <w:sz w:val="22"/>
          <w:szCs w:val="22"/>
        </w:rPr>
        <w:t xml:space="preserve"> benchmark</w:t>
      </w:r>
      <w:r w:rsidR="00A76E47" w:rsidRPr="00FA6A7E">
        <w:rPr>
          <w:rFonts w:ascii="Arial" w:hAnsi="Arial" w:cs="Arial"/>
          <w:sz w:val="22"/>
          <w:szCs w:val="22"/>
        </w:rPr>
        <w:t xml:space="preserve"> for what is relevant. It also enables efficient communication resolving complex</w:t>
      </w:r>
      <w:r w:rsidR="003E59C2" w:rsidRPr="00FA6A7E">
        <w:rPr>
          <w:rFonts w:ascii="Arial" w:hAnsi="Arial" w:cs="Arial"/>
          <w:sz w:val="22"/>
          <w:szCs w:val="22"/>
        </w:rPr>
        <w:t xml:space="preserve"> relationship with other people </w:t>
      </w:r>
      <w:r w:rsidR="003E59C2" w:rsidRPr="00FA6A7E">
        <w:rPr>
          <w:rFonts w:ascii="Arial" w:eastAsia="Times New Roman" w:hAnsi="Arial" w:cs="Arial"/>
          <w:color w:val="000000"/>
          <w:sz w:val="22"/>
          <w:szCs w:val="22"/>
          <w:shd w:val="clear" w:color="auto" w:fill="FFFFFF"/>
        </w:rPr>
        <w:t>(Cole, 2011).</w:t>
      </w:r>
    </w:p>
    <w:p w14:paraId="7687E7D1" w14:textId="77777777" w:rsidR="0092692A" w:rsidRDefault="0092692A" w:rsidP="00FA6A7E">
      <w:pPr>
        <w:spacing w:line="360" w:lineRule="auto"/>
        <w:rPr>
          <w:rFonts w:ascii="Arial" w:hAnsi="Arial" w:cs="Arial"/>
          <w:sz w:val="22"/>
          <w:szCs w:val="22"/>
        </w:rPr>
      </w:pPr>
    </w:p>
    <w:p w14:paraId="2D92497E" w14:textId="0DC50A63" w:rsidR="009A20DE" w:rsidRPr="00FA6A7E" w:rsidRDefault="007A6803" w:rsidP="00FA6A7E">
      <w:pPr>
        <w:spacing w:line="360" w:lineRule="auto"/>
        <w:rPr>
          <w:rFonts w:ascii="Arial" w:hAnsi="Arial" w:cs="Arial"/>
          <w:sz w:val="22"/>
          <w:szCs w:val="22"/>
        </w:rPr>
      </w:pPr>
      <w:r w:rsidRPr="00FA6A7E">
        <w:rPr>
          <w:rFonts w:ascii="Arial" w:hAnsi="Arial" w:cs="Arial"/>
          <w:sz w:val="22"/>
          <w:szCs w:val="22"/>
        </w:rPr>
        <w:t xml:space="preserve">The earliest </w:t>
      </w:r>
      <w:r w:rsidR="00393B94">
        <w:rPr>
          <w:rFonts w:ascii="Arial" w:hAnsi="Arial" w:cs="Arial"/>
          <w:sz w:val="22"/>
          <w:szCs w:val="22"/>
        </w:rPr>
        <w:t>columnist</w:t>
      </w:r>
      <w:r w:rsidRPr="00FA6A7E">
        <w:rPr>
          <w:rFonts w:ascii="Arial" w:hAnsi="Arial" w:cs="Arial"/>
          <w:sz w:val="22"/>
          <w:szCs w:val="22"/>
        </w:rPr>
        <w:t xml:space="preserve"> to our understanding of management theory included practising managers as well as social scientist. More </w:t>
      </w:r>
      <w:r w:rsidR="00393B94">
        <w:rPr>
          <w:rFonts w:ascii="Arial" w:hAnsi="Arial" w:cs="Arial"/>
          <w:sz w:val="22"/>
          <w:szCs w:val="22"/>
        </w:rPr>
        <w:t>current</w:t>
      </w:r>
      <w:r w:rsidRPr="00FA6A7E">
        <w:rPr>
          <w:rFonts w:ascii="Arial" w:hAnsi="Arial" w:cs="Arial"/>
          <w:sz w:val="22"/>
          <w:szCs w:val="22"/>
        </w:rPr>
        <w:t xml:space="preserve"> theories have tended to be academics or management consultants. The early theories can be divided into two main groups the </w:t>
      </w:r>
      <w:r w:rsidR="00393B94">
        <w:rPr>
          <w:rFonts w:ascii="Arial" w:hAnsi="Arial" w:cs="Arial"/>
          <w:sz w:val="22"/>
          <w:szCs w:val="22"/>
        </w:rPr>
        <w:t>rehearse</w:t>
      </w:r>
      <w:r w:rsidRPr="00FA6A7E">
        <w:rPr>
          <w:rFonts w:ascii="Arial" w:hAnsi="Arial" w:cs="Arial"/>
          <w:sz w:val="22"/>
          <w:szCs w:val="22"/>
        </w:rPr>
        <w:t xml:space="preserve"> manager such as Taylor and Fayol, and a social scientist</w:t>
      </w:r>
      <w:r w:rsidR="00D425F5" w:rsidRPr="00FA6A7E">
        <w:rPr>
          <w:rFonts w:ascii="Arial" w:hAnsi="Arial" w:cs="Arial"/>
          <w:sz w:val="22"/>
          <w:szCs w:val="22"/>
        </w:rPr>
        <w:t>, such as Mayo</w:t>
      </w:r>
      <w:r w:rsidRPr="00FA6A7E">
        <w:rPr>
          <w:rFonts w:ascii="Arial" w:hAnsi="Arial" w:cs="Arial"/>
          <w:sz w:val="22"/>
          <w:szCs w:val="22"/>
        </w:rPr>
        <w:t xml:space="preserve"> and McGregor</w:t>
      </w:r>
      <w:r w:rsidR="00D425F5" w:rsidRPr="00FA6A7E">
        <w:rPr>
          <w:rFonts w:ascii="Arial" w:hAnsi="Arial" w:cs="Arial"/>
          <w:sz w:val="22"/>
          <w:szCs w:val="22"/>
        </w:rPr>
        <w:t>. T</w:t>
      </w:r>
      <w:r w:rsidRPr="00FA6A7E">
        <w:rPr>
          <w:rFonts w:ascii="Arial" w:hAnsi="Arial" w:cs="Arial"/>
          <w:sz w:val="22"/>
          <w:szCs w:val="22"/>
        </w:rPr>
        <w:t>he practising managers tend to reflect upon</w:t>
      </w:r>
      <w:r w:rsidR="00D425F5" w:rsidRPr="00FA6A7E">
        <w:rPr>
          <w:rFonts w:ascii="Arial" w:hAnsi="Arial" w:cs="Arial"/>
          <w:sz w:val="22"/>
          <w:szCs w:val="22"/>
        </w:rPr>
        <w:t>,</w:t>
      </w:r>
      <w:r w:rsidRPr="00FA6A7E">
        <w:rPr>
          <w:rFonts w:ascii="Arial" w:hAnsi="Arial" w:cs="Arial"/>
          <w:sz w:val="22"/>
          <w:szCs w:val="22"/>
        </w:rPr>
        <w:t xml:space="preserve"> and theories about</w:t>
      </w:r>
      <w:r w:rsidR="00D425F5" w:rsidRPr="00FA6A7E">
        <w:rPr>
          <w:rFonts w:ascii="Arial" w:hAnsi="Arial" w:cs="Arial"/>
          <w:sz w:val="22"/>
          <w:szCs w:val="22"/>
        </w:rPr>
        <w:t>,</w:t>
      </w:r>
      <w:r w:rsidRPr="00FA6A7E">
        <w:rPr>
          <w:rFonts w:ascii="Arial" w:hAnsi="Arial" w:cs="Arial"/>
          <w:sz w:val="22"/>
          <w:szCs w:val="22"/>
        </w:rPr>
        <w:t xml:space="preserve"> their personal experience of management with the object of producing a set of rational principles</w:t>
      </w:r>
      <w:r w:rsidR="00D425F5" w:rsidRPr="00FA6A7E">
        <w:rPr>
          <w:rFonts w:ascii="Arial" w:hAnsi="Arial" w:cs="Arial"/>
          <w:sz w:val="22"/>
          <w:szCs w:val="22"/>
        </w:rPr>
        <w:t xml:space="preserve"> of management which could be </w:t>
      </w:r>
      <w:r w:rsidR="00393B94">
        <w:rPr>
          <w:rFonts w:ascii="Arial" w:hAnsi="Arial" w:cs="Arial"/>
          <w:sz w:val="22"/>
          <w:szCs w:val="22"/>
        </w:rPr>
        <w:t>appeal</w:t>
      </w:r>
      <w:r w:rsidR="00D425F5" w:rsidRPr="00FA6A7E">
        <w:rPr>
          <w:rFonts w:ascii="Arial" w:hAnsi="Arial" w:cs="Arial"/>
          <w:sz w:val="22"/>
          <w:szCs w:val="22"/>
        </w:rPr>
        <w:t xml:space="preserve"> universally in order to achieve organisational efficiency. The resultant theories of management where concerned primarily with the structuring of work and organisations, rather than the human motivation or organisation culture, for example. The label generally ascribed to these theories is classical or in some cases scientific managers.</w:t>
      </w:r>
      <w:r w:rsidR="00A76E47" w:rsidRPr="00FA6A7E">
        <w:rPr>
          <w:rFonts w:ascii="Arial" w:hAnsi="Arial" w:cs="Arial"/>
          <w:sz w:val="22"/>
          <w:szCs w:val="22"/>
        </w:rPr>
        <w:t xml:space="preserve"> </w:t>
      </w:r>
    </w:p>
    <w:p w14:paraId="2982840D" w14:textId="77777777" w:rsidR="009A1CB3" w:rsidRPr="00FA6A7E" w:rsidRDefault="009A1CB3" w:rsidP="00FA6A7E">
      <w:pPr>
        <w:spacing w:line="360" w:lineRule="auto"/>
        <w:rPr>
          <w:rFonts w:ascii="Arial" w:hAnsi="Arial" w:cs="Arial"/>
          <w:sz w:val="22"/>
          <w:szCs w:val="22"/>
        </w:rPr>
      </w:pPr>
    </w:p>
    <w:p w14:paraId="4A7D7B52" w14:textId="77777777" w:rsidR="002029C9" w:rsidRPr="00FA6A7E" w:rsidRDefault="002029C9" w:rsidP="00FA6A7E">
      <w:pPr>
        <w:spacing w:line="360" w:lineRule="auto"/>
        <w:rPr>
          <w:rFonts w:ascii="Arial" w:hAnsi="Arial" w:cs="Arial"/>
          <w:sz w:val="22"/>
          <w:szCs w:val="22"/>
        </w:rPr>
      </w:pPr>
    </w:p>
    <w:p w14:paraId="6B3C7EB2" w14:textId="77777777" w:rsidR="0092692A" w:rsidRDefault="0092692A" w:rsidP="00FA6A7E">
      <w:pPr>
        <w:pStyle w:val="Heading1"/>
        <w:spacing w:line="360" w:lineRule="auto"/>
        <w:rPr>
          <w:rFonts w:ascii="Arial" w:hAnsi="Arial" w:cs="Arial"/>
        </w:rPr>
      </w:pPr>
      <w:bookmarkStart w:id="10" w:name="_Toc15608975"/>
    </w:p>
    <w:p w14:paraId="0AD5683B" w14:textId="77777777" w:rsidR="0092692A" w:rsidRDefault="0092692A" w:rsidP="00FA6A7E">
      <w:pPr>
        <w:pStyle w:val="Heading1"/>
        <w:spacing w:line="360" w:lineRule="auto"/>
        <w:rPr>
          <w:rFonts w:ascii="Arial" w:hAnsi="Arial" w:cs="Arial"/>
        </w:rPr>
      </w:pPr>
    </w:p>
    <w:p w14:paraId="380C52C3" w14:textId="77777777" w:rsidR="0092692A" w:rsidRDefault="0092692A" w:rsidP="00FA6A7E">
      <w:pPr>
        <w:pStyle w:val="Heading1"/>
        <w:spacing w:line="360" w:lineRule="auto"/>
        <w:rPr>
          <w:rFonts w:ascii="Arial" w:hAnsi="Arial" w:cs="Arial"/>
        </w:rPr>
      </w:pPr>
    </w:p>
    <w:p w14:paraId="4BCFC693" w14:textId="77777777" w:rsidR="0092692A" w:rsidRDefault="0092692A" w:rsidP="00FA6A7E">
      <w:pPr>
        <w:pStyle w:val="Heading1"/>
        <w:spacing w:line="360" w:lineRule="auto"/>
        <w:rPr>
          <w:rFonts w:ascii="Arial" w:hAnsi="Arial" w:cs="Arial"/>
        </w:rPr>
      </w:pPr>
    </w:p>
    <w:p w14:paraId="7D01D708" w14:textId="77777777" w:rsidR="0092692A" w:rsidRDefault="0092692A" w:rsidP="00FA6A7E">
      <w:pPr>
        <w:pStyle w:val="Heading1"/>
        <w:spacing w:line="360" w:lineRule="auto"/>
        <w:rPr>
          <w:rFonts w:ascii="Arial" w:hAnsi="Arial" w:cs="Arial"/>
        </w:rPr>
      </w:pPr>
    </w:p>
    <w:p w14:paraId="56D537E2" w14:textId="77777777" w:rsidR="0092692A" w:rsidRDefault="0092692A" w:rsidP="00FA6A7E">
      <w:pPr>
        <w:pStyle w:val="Heading1"/>
        <w:spacing w:line="360" w:lineRule="auto"/>
        <w:rPr>
          <w:rFonts w:ascii="Arial" w:hAnsi="Arial" w:cs="Arial"/>
        </w:rPr>
      </w:pPr>
    </w:p>
    <w:p w14:paraId="0F10AA89" w14:textId="0D6B0C02" w:rsidR="009A1CB3" w:rsidRDefault="009A1CB3" w:rsidP="00FA6A7E">
      <w:pPr>
        <w:pStyle w:val="Heading1"/>
        <w:spacing w:line="360" w:lineRule="auto"/>
        <w:rPr>
          <w:rFonts w:ascii="Arial" w:hAnsi="Arial" w:cs="Arial"/>
        </w:rPr>
      </w:pPr>
      <w:r w:rsidRPr="00B710C9">
        <w:rPr>
          <w:rFonts w:ascii="Arial" w:hAnsi="Arial" w:cs="Arial"/>
        </w:rPr>
        <w:t>Theorist: Elton Mayo</w:t>
      </w:r>
      <w:bookmarkEnd w:id="10"/>
    </w:p>
    <w:p w14:paraId="4CCDB5CA" w14:textId="77777777" w:rsidR="0092692A" w:rsidRDefault="0092692A" w:rsidP="0092692A"/>
    <w:p w14:paraId="0AC3D450" w14:textId="77777777" w:rsidR="0092692A" w:rsidRDefault="0092692A" w:rsidP="0092692A"/>
    <w:p w14:paraId="6A17D72A" w14:textId="77777777" w:rsidR="0092692A" w:rsidRDefault="0092692A" w:rsidP="0092692A"/>
    <w:p w14:paraId="518E8D44" w14:textId="77777777" w:rsidR="0092692A" w:rsidRPr="0092692A" w:rsidRDefault="0092692A" w:rsidP="0092692A"/>
    <w:p w14:paraId="4C6B8F59" w14:textId="3E351D95" w:rsidR="00FE0C0F" w:rsidRPr="00FA6A7E" w:rsidRDefault="00B91A71" w:rsidP="00FA6A7E">
      <w:pPr>
        <w:spacing w:line="360" w:lineRule="auto"/>
        <w:rPr>
          <w:rFonts w:ascii="Arial" w:hAnsi="Arial" w:cs="Arial"/>
          <w:sz w:val="22"/>
          <w:szCs w:val="22"/>
        </w:rPr>
      </w:pPr>
      <w:r w:rsidRPr="00FA6A7E">
        <w:rPr>
          <w:rFonts w:ascii="Arial" w:hAnsi="Arial" w:cs="Arial"/>
          <w:sz w:val="22"/>
          <w:szCs w:val="22"/>
        </w:rPr>
        <w:t>Elton mayo was an Aust</w:t>
      </w:r>
      <w:r w:rsidR="00393B94">
        <w:rPr>
          <w:rFonts w:ascii="Arial" w:hAnsi="Arial" w:cs="Arial"/>
          <w:sz w:val="22"/>
          <w:szCs w:val="22"/>
        </w:rPr>
        <w:t>ralian psychologist, an educational</w:t>
      </w:r>
      <w:r w:rsidRPr="00FA6A7E">
        <w:rPr>
          <w:rFonts w:ascii="Arial" w:hAnsi="Arial" w:cs="Arial"/>
          <w:sz w:val="22"/>
          <w:szCs w:val="22"/>
        </w:rPr>
        <w:t xml:space="preserve"> management scientist and industrial researcher. He conducted studies with Hawthorne studies, become the base for his lifelong </w:t>
      </w:r>
      <w:r w:rsidR="00393B94">
        <w:rPr>
          <w:rFonts w:ascii="Arial" w:hAnsi="Arial" w:cs="Arial"/>
          <w:sz w:val="22"/>
          <w:szCs w:val="22"/>
        </w:rPr>
        <w:t>shatter</w:t>
      </w:r>
      <w:r w:rsidRPr="00FA6A7E">
        <w:rPr>
          <w:rFonts w:ascii="Arial" w:hAnsi="Arial" w:cs="Arial"/>
          <w:sz w:val="22"/>
          <w:szCs w:val="22"/>
        </w:rPr>
        <w:t xml:space="preserve"> theories on human relation and scientific management. </w:t>
      </w:r>
    </w:p>
    <w:p w14:paraId="08622585" w14:textId="75DCA1A3" w:rsidR="007B4ACD" w:rsidRPr="00FA6A7E" w:rsidRDefault="00FE0C0F" w:rsidP="00FA6A7E">
      <w:pPr>
        <w:spacing w:line="360" w:lineRule="auto"/>
        <w:rPr>
          <w:rFonts w:ascii="Arial" w:eastAsia="Times New Roman" w:hAnsi="Arial" w:cs="Arial"/>
          <w:sz w:val="22"/>
          <w:szCs w:val="22"/>
        </w:rPr>
      </w:pPr>
      <w:r w:rsidRPr="00FA6A7E">
        <w:rPr>
          <w:rFonts w:ascii="Arial" w:hAnsi="Arial" w:cs="Arial"/>
          <w:sz w:val="22"/>
          <w:szCs w:val="22"/>
        </w:rPr>
        <w:t>After graduat</w:t>
      </w:r>
      <w:r w:rsidR="00393B94">
        <w:rPr>
          <w:rFonts w:ascii="Arial" w:hAnsi="Arial" w:cs="Arial"/>
          <w:sz w:val="22"/>
          <w:szCs w:val="22"/>
        </w:rPr>
        <w:t>ion, Elton mayo stayed attached</w:t>
      </w:r>
      <w:r w:rsidRPr="00FA6A7E">
        <w:rPr>
          <w:rFonts w:ascii="Arial" w:hAnsi="Arial" w:cs="Arial"/>
          <w:sz w:val="22"/>
          <w:szCs w:val="22"/>
        </w:rPr>
        <w:t xml:space="preserve"> to the scientific world and become in 1911 foundation lecturer in philosophy at the new University of Queensland. After 1923 his focus shifted to Industrial research and become professor at the Harvard Business School. His first g</w:t>
      </w:r>
      <w:r w:rsidR="00393B94">
        <w:rPr>
          <w:rFonts w:ascii="Arial" w:hAnsi="Arial" w:cs="Arial"/>
          <w:sz w:val="22"/>
          <w:szCs w:val="22"/>
        </w:rPr>
        <w:t>round breaking research include</w:t>
      </w:r>
      <w:r w:rsidRPr="00FA6A7E">
        <w:rPr>
          <w:rFonts w:ascii="Arial" w:hAnsi="Arial" w:cs="Arial"/>
          <w:sz w:val="22"/>
          <w:szCs w:val="22"/>
        </w:rPr>
        <w:t xml:space="preserve"> workers that worked at a textile mill. The high rate of turnover gad big influence on their mental abnormalities. Elton mayo helped them by </w:t>
      </w:r>
      <w:r w:rsidR="00393B94">
        <w:rPr>
          <w:rFonts w:ascii="Arial" w:hAnsi="Arial" w:cs="Arial"/>
          <w:sz w:val="22"/>
          <w:szCs w:val="22"/>
        </w:rPr>
        <w:t>the introduction of rest times</w:t>
      </w:r>
      <w:r w:rsidRPr="00FA6A7E">
        <w:rPr>
          <w:rFonts w:ascii="Arial" w:hAnsi="Arial" w:cs="Arial"/>
          <w:sz w:val="22"/>
          <w:szCs w:val="22"/>
        </w:rPr>
        <w:t xml:space="preserve"> </w:t>
      </w:r>
      <w:r w:rsidR="00B4109B" w:rsidRPr="00FA6A7E">
        <w:rPr>
          <w:rFonts w:ascii="Arial" w:hAnsi="Arial" w:cs="Arial"/>
          <w:sz w:val="22"/>
          <w:szCs w:val="22"/>
        </w:rPr>
        <w:t xml:space="preserve">which lead to great </w:t>
      </w:r>
      <w:r w:rsidR="007B4ACD" w:rsidRPr="00FA6A7E">
        <w:rPr>
          <w:rFonts w:ascii="Arial" w:hAnsi="Arial" w:cs="Arial"/>
          <w:sz w:val="22"/>
          <w:szCs w:val="22"/>
        </w:rPr>
        <w:t>result and recognition</w:t>
      </w:r>
      <w:r w:rsidR="007B4ACD" w:rsidRPr="00FA6A7E">
        <w:rPr>
          <w:rFonts w:ascii="Arial" w:eastAsia="Times New Roman" w:hAnsi="Arial" w:cs="Arial"/>
          <w:color w:val="000000"/>
          <w:sz w:val="22"/>
          <w:szCs w:val="22"/>
          <w:shd w:val="clear" w:color="auto" w:fill="FFFFFF"/>
        </w:rPr>
        <w:t xml:space="preserve"> (SAGE Journals, 2019).</w:t>
      </w:r>
    </w:p>
    <w:p w14:paraId="4B38266B" w14:textId="768B3D07" w:rsidR="00B91A71" w:rsidRPr="00FA6A7E" w:rsidRDefault="00B91A71" w:rsidP="00FA6A7E">
      <w:pPr>
        <w:spacing w:line="360" w:lineRule="auto"/>
        <w:rPr>
          <w:rFonts w:ascii="Arial" w:hAnsi="Arial" w:cs="Arial"/>
          <w:sz w:val="22"/>
          <w:szCs w:val="22"/>
        </w:rPr>
      </w:pPr>
    </w:p>
    <w:p w14:paraId="5EB87214" w14:textId="3FD60920" w:rsidR="009A1CB3" w:rsidRPr="00FA6A7E" w:rsidRDefault="00E565BB" w:rsidP="00FA6A7E">
      <w:pPr>
        <w:spacing w:line="360" w:lineRule="auto"/>
        <w:rPr>
          <w:rFonts w:ascii="Arial" w:hAnsi="Arial" w:cs="Arial"/>
          <w:sz w:val="22"/>
          <w:szCs w:val="22"/>
        </w:rPr>
      </w:pPr>
      <w:r w:rsidRPr="00FA6A7E">
        <w:rPr>
          <w:rFonts w:ascii="Arial" w:hAnsi="Arial" w:cs="Arial"/>
          <w:sz w:val="22"/>
          <w:szCs w:val="22"/>
        </w:rPr>
        <w:t xml:space="preserve">Elton mayo’s </w:t>
      </w:r>
      <w:r w:rsidR="00393B94">
        <w:rPr>
          <w:rFonts w:ascii="Arial" w:hAnsi="Arial" w:cs="Arial"/>
          <w:sz w:val="22"/>
          <w:szCs w:val="22"/>
        </w:rPr>
        <w:t>benefaction</w:t>
      </w:r>
      <w:r w:rsidRPr="00FA6A7E">
        <w:rPr>
          <w:rFonts w:ascii="Arial" w:hAnsi="Arial" w:cs="Arial"/>
          <w:sz w:val="22"/>
          <w:szCs w:val="22"/>
        </w:rPr>
        <w:t xml:space="preserve"> to management theory helped paved the way for modern human relations management methods. Based on his well-known Hawthorne experiments, mayo’s management theories grew from his </w:t>
      </w:r>
      <w:r w:rsidR="00393B94">
        <w:rPr>
          <w:rFonts w:ascii="Arial" w:hAnsi="Arial" w:cs="Arial"/>
          <w:sz w:val="22"/>
          <w:szCs w:val="22"/>
        </w:rPr>
        <w:t>examination</w:t>
      </w:r>
      <w:r w:rsidRPr="00FA6A7E">
        <w:rPr>
          <w:rFonts w:ascii="Arial" w:hAnsi="Arial" w:cs="Arial"/>
          <w:sz w:val="22"/>
          <w:szCs w:val="22"/>
        </w:rPr>
        <w:t xml:space="preserve"> of employee productivity levels under var</w:t>
      </w:r>
      <w:r w:rsidR="00D33E53" w:rsidRPr="00FA6A7E">
        <w:rPr>
          <w:rFonts w:ascii="Arial" w:hAnsi="Arial" w:cs="Arial"/>
          <w:sz w:val="22"/>
          <w:szCs w:val="22"/>
        </w:rPr>
        <w:t>ying environmental condition. His experiments drew a number of conclusion about the rea</w:t>
      </w:r>
      <w:r w:rsidR="00B91A71" w:rsidRPr="00FA6A7E">
        <w:rPr>
          <w:rFonts w:ascii="Arial" w:hAnsi="Arial" w:cs="Arial"/>
          <w:sz w:val="22"/>
          <w:szCs w:val="22"/>
        </w:rPr>
        <w:t>l source of employee motivation. Elton mayo developed a matrix</w:t>
      </w:r>
      <w:r w:rsidR="00D33E53" w:rsidRPr="00FA6A7E">
        <w:rPr>
          <w:rFonts w:ascii="Arial" w:hAnsi="Arial" w:cs="Arial"/>
          <w:sz w:val="22"/>
          <w:szCs w:val="22"/>
        </w:rPr>
        <w:t xml:space="preserve"> </w:t>
      </w:r>
      <w:r w:rsidR="00B91A71" w:rsidRPr="00FA6A7E">
        <w:rPr>
          <w:rFonts w:ascii="Arial" w:hAnsi="Arial" w:cs="Arial"/>
          <w:sz w:val="22"/>
          <w:szCs w:val="22"/>
        </w:rPr>
        <w:t xml:space="preserve">which he used to illustrate the likelihood that a given team would be </w:t>
      </w:r>
      <w:r w:rsidR="00393B94">
        <w:rPr>
          <w:rFonts w:ascii="Arial" w:hAnsi="Arial" w:cs="Arial"/>
          <w:sz w:val="22"/>
          <w:szCs w:val="22"/>
        </w:rPr>
        <w:t>victiorious</w:t>
      </w:r>
      <w:r w:rsidR="00B91A71" w:rsidRPr="00FA6A7E">
        <w:rPr>
          <w:rFonts w:ascii="Arial" w:hAnsi="Arial" w:cs="Arial"/>
          <w:sz w:val="22"/>
          <w:szCs w:val="22"/>
        </w:rPr>
        <w:t>.</w:t>
      </w:r>
      <w:r w:rsidR="007E695C" w:rsidRPr="00FA6A7E">
        <w:rPr>
          <w:rFonts w:ascii="Arial" w:eastAsia="Times New Roman" w:hAnsi="Arial" w:cs="Arial"/>
          <w:color w:val="333333"/>
          <w:sz w:val="22"/>
          <w:szCs w:val="22"/>
          <w:shd w:val="clear" w:color="auto" w:fill="FFFFFF"/>
        </w:rPr>
        <w:t xml:space="preserve"> (Bruce, K. and Nyland, C.,2011) </w:t>
      </w:r>
      <w:r w:rsidR="00B91A71" w:rsidRPr="00FA6A7E">
        <w:rPr>
          <w:rFonts w:ascii="Arial" w:hAnsi="Arial" w:cs="Arial"/>
          <w:sz w:val="22"/>
          <w:szCs w:val="22"/>
        </w:rPr>
        <w:t xml:space="preserve"> </w:t>
      </w:r>
    </w:p>
    <w:p w14:paraId="6F4E1E65" w14:textId="77777777" w:rsidR="007E695C" w:rsidRPr="00FA6A7E" w:rsidRDefault="007E695C" w:rsidP="00FA6A7E">
      <w:pPr>
        <w:spacing w:line="360" w:lineRule="auto"/>
        <w:rPr>
          <w:rFonts w:ascii="Arial" w:hAnsi="Arial" w:cs="Arial"/>
          <w:sz w:val="22"/>
          <w:szCs w:val="22"/>
        </w:rPr>
      </w:pPr>
    </w:p>
    <w:p w14:paraId="15B4B0F2" w14:textId="77777777" w:rsidR="0092692A" w:rsidRDefault="0092692A" w:rsidP="00FA6A7E">
      <w:pPr>
        <w:pStyle w:val="Heading1"/>
        <w:spacing w:line="360" w:lineRule="auto"/>
        <w:rPr>
          <w:rFonts w:ascii="Arial" w:hAnsi="Arial" w:cs="Arial"/>
        </w:rPr>
      </w:pPr>
      <w:bookmarkStart w:id="11" w:name="_Toc15608976"/>
    </w:p>
    <w:p w14:paraId="4FF4EA03" w14:textId="77777777" w:rsidR="0092692A" w:rsidRDefault="0092692A" w:rsidP="00FA6A7E">
      <w:pPr>
        <w:pStyle w:val="Heading1"/>
        <w:spacing w:line="360" w:lineRule="auto"/>
        <w:rPr>
          <w:rFonts w:ascii="Arial" w:hAnsi="Arial" w:cs="Arial"/>
        </w:rPr>
      </w:pPr>
    </w:p>
    <w:p w14:paraId="01C2547A" w14:textId="77777777" w:rsidR="0092692A" w:rsidRDefault="0092692A" w:rsidP="00FA6A7E">
      <w:pPr>
        <w:pStyle w:val="Heading1"/>
        <w:spacing w:line="360" w:lineRule="auto"/>
        <w:rPr>
          <w:rFonts w:ascii="Arial" w:hAnsi="Arial" w:cs="Arial"/>
        </w:rPr>
      </w:pPr>
    </w:p>
    <w:p w14:paraId="172F8891" w14:textId="77777777" w:rsidR="0092692A" w:rsidRDefault="0092692A" w:rsidP="00FA6A7E">
      <w:pPr>
        <w:pStyle w:val="Heading1"/>
        <w:spacing w:line="360" w:lineRule="auto"/>
        <w:rPr>
          <w:rFonts w:ascii="Arial" w:hAnsi="Arial" w:cs="Arial"/>
        </w:rPr>
      </w:pPr>
    </w:p>
    <w:p w14:paraId="1596D7A8" w14:textId="77777777" w:rsidR="0092692A" w:rsidRDefault="0092692A" w:rsidP="00FA6A7E">
      <w:pPr>
        <w:pStyle w:val="Heading1"/>
        <w:spacing w:line="360" w:lineRule="auto"/>
        <w:rPr>
          <w:rFonts w:ascii="Arial" w:hAnsi="Arial" w:cs="Arial"/>
        </w:rPr>
      </w:pPr>
    </w:p>
    <w:p w14:paraId="56DBFC41" w14:textId="77777777" w:rsidR="0092692A" w:rsidRDefault="0092692A" w:rsidP="00FA6A7E">
      <w:pPr>
        <w:pStyle w:val="Heading1"/>
        <w:spacing w:line="360" w:lineRule="auto"/>
        <w:rPr>
          <w:rFonts w:ascii="Arial" w:hAnsi="Arial" w:cs="Arial"/>
        </w:rPr>
      </w:pPr>
    </w:p>
    <w:p w14:paraId="64CE4EB4" w14:textId="77777777" w:rsidR="0092692A" w:rsidRDefault="0092692A" w:rsidP="00FA6A7E">
      <w:pPr>
        <w:pStyle w:val="Heading1"/>
        <w:spacing w:line="360" w:lineRule="auto"/>
        <w:rPr>
          <w:rFonts w:ascii="Arial" w:hAnsi="Arial" w:cs="Arial"/>
        </w:rPr>
      </w:pPr>
    </w:p>
    <w:p w14:paraId="32B7D5EA" w14:textId="149952FB" w:rsidR="00FF1697" w:rsidRPr="00B710C9" w:rsidRDefault="002029C9" w:rsidP="00FA6A7E">
      <w:pPr>
        <w:pStyle w:val="Heading1"/>
        <w:spacing w:line="360" w:lineRule="auto"/>
        <w:rPr>
          <w:rFonts w:ascii="Arial" w:hAnsi="Arial" w:cs="Arial"/>
        </w:rPr>
      </w:pPr>
      <w:r w:rsidRPr="00B710C9">
        <w:rPr>
          <w:rFonts w:ascii="Arial" w:hAnsi="Arial" w:cs="Arial"/>
        </w:rPr>
        <w:t>Motivational theory in practice in Jurys Inn</w:t>
      </w:r>
      <w:bookmarkEnd w:id="11"/>
    </w:p>
    <w:p w14:paraId="59112885" w14:textId="46EAC656" w:rsidR="002029C9" w:rsidRPr="00B710C9" w:rsidRDefault="002029C9" w:rsidP="00FA6A7E">
      <w:pPr>
        <w:pStyle w:val="Heading1"/>
        <w:spacing w:line="360" w:lineRule="auto"/>
        <w:rPr>
          <w:rFonts w:ascii="Arial" w:hAnsi="Arial" w:cs="Arial"/>
        </w:rPr>
      </w:pPr>
      <w:bookmarkStart w:id="12" w:name="_Toc15608977"/>
      <w:r w:rsidRPr="00B710C9">
        <w:rPr>
          <w:rFonts w:ascii="Arial" w:hAnsi="Arial" w:cs="Arial"/>
        </w:rPr>
        <w:t>Mayo Effect</w:t>
      </w:r>
      <w:bookmarkEnd w:id="12"/>
    </w:p>
    <w:p w14:paraId="22F0EBF9" w14:textId="77777777" w:rsidR="007E695C" w:rsidRPr="00FA6A7E" w:rsidRDefault="007E695C" w:rsidP="00FA6A7E">
      <w:pPr>
        <w:spacing w:line="360" w:lineRule="auto"/>
        <w:rPr>
          <w:rFonts w:ascii="Arial" w:hAnsi="Arial" w:cs="Arial"/>
          <w:sz w:val="22"/>
          <w:szCs w:val="22"/>
        </w:rPr>
      </w:pPr>
    </w:p>
    <w:p w14:paraId="01C258E4" w14:textId="6AD43C19" w:rsidR="007B4ACD" w:rsidRPr="00FA6A7E" w:rsidRDefault="002029C9" w:rsidP="00FA6A7E">
      <w:pPr>
        <w:spacing w:line="360" w:lineRule="auto"/>
        <w:rPr>
          <w:rFonts w:ascii="Arial" w:eastAsia="Times New Roman" w:hAnsi="Arial" w:cs="Arial"/>
          <w:sz w:val="22"/>
          <w:szCs w:val="22"/>
        </w:rPr>
      </w:pPr>
      <w:r w:rsidRPr="00FA6A7E">
        <w:rPr>
          <w:rFonts w:ascii="Arial" w:hAnsi="Arial" w:cs="Arial"/>
          <w:sz w:val="22"/>
          <w:szCs w:val="22"/>
        </w:rPr>
        <w:t xml:space="preserve">Both internal and external </w:t>
      </w:r>
      <w:r w:rsidR="00393B94">
        <w:rPr>
          <w:rFonts w:ascii="Arial" w:hAnsi="Arial" w:cs="Arial"/>
          <w:sz w:val="22"/>
          <w:szCs w:val="22"/>
        </w:rPr>
        <w:t>element</w:t>
      </w:r>
      <w:r w:rsidRPr="00FA6A7E">
        <w:rPr>
          <w:rFonts w:ascii="Arial" w:hAnsi="Arial" w:cs="Arial"/>
          <w:sz w:val="22"/>
          <w:szCs w:val="22"/>
        </w:rPr>
        <w:t xml:space="preserve"> may motivate a person to change or develop their actions. An internal factor may be the desire to learn the new skills. This would reward the individual. External factor includes for examples, </w:t>
      </w:r>
      <w:r w:rsidR="00D15CE7" w:rsidRPr="00FA6A7E">
        <w:rPr>
          <w:rFonts w:ascii="Arial" w:hAnsi="Arial" w:cs="Arial"/>
          <w:sz w:val="22"/>
          <w:szCs w:val="22"/>
        </w:rPr>
        <w:t>sales target and incentives. A negative motivator might me no pay ri</w:t>
      </w:r>
      <w:r w:rsidR="007B4ACD" w:rsidRPr="00FA6A7E">
        <w:rPr>
          <w:rFonts w:ascii="Arial" w:hAnsi="Arial" w:cs="Arial"/>
          <w:sz w:val="22"/>
          <w:szCs w:val="22"/>
        </w:rPr>
        <w:t xml:space="preserve">se if targets are not achieved </w:t>
      </w:r>
      <w:r w:rsidR="007B4ACD" w:rsidRPr="00FA6A7E">
        <w:rPr>
          <w:rFonts w:ascii="Arial" w:eastAsia="Times New Roman" w:hAnsi="Arial" w:cs="Arial"/>
          <w:color w:val="000000"/>
          <w:sz w:val="22"/>
          <w:szCs w:val="22"/>
          <w:shd w:val="clear" w:color="auto" w:fill="FFFFFF"/>
        </w:rPr>
        <w:t>(LLP, 2019).</w:t>
      </w:r>
    </w:p>
    <w:p w14:paraId="23080F68" w14:textId="3DBECC00" w:rsidR="00D15CE7" w:rsidRPr="00FA6A7E" w:rsidRDefault="00D15CE7" w:rsidP="00FA6A7E">
      <w:pPr>
        <w:spacing w:line="360" w:lineRule="auto"/>
        <w:rPr>
          <w:rFonts w:ascii="Arial" w:hAnsi="Arial" w:cs="Arial"/>
          <w:sz w:val="22"/>
          <w:szCs w:val="22"/>
        </w:rPr>
      </w:pPr>
      <w:r w:rsidRPr="00FA6A7E">
        <w:rPr>
          <w:rFonts w:ascii="Arial" w:hAnsi="Arial" w:cs="Arial"/>
          <w:sz w:val="22"/>
          <w:szCs w:val="22"/>
        </w:rPr>
        <w:t xml:space="preserve">In the earlies 1930 the theorist Elton Mayo </w:t>
      </w:r>
      <w:r w:rsidR="00393B94">
        <w:rPr>
          <w:rFonts w:ascii="Arial" w:hAnsi="Arial" w:cs="Arial"/>
          <w:sz w:val="22"/>
          <w:szCs w:val="22"/>
        </w:rPr>
        <w:t>propose</w:t>
      </w:r>
      <w:r w:rsidRPr="00FA6A7E">
        <w:rPr>
          <w:rFonts w:ascii="Arial" w:hAnsi="Arial" w:cs="Arial"/>
          <w:sz w:val="22"/>
          <w:szCs w:val="22"/>
        </w:rPr>
        <w:t xml:space="preserve"> that motivation at work was promoted by such factors as:</w:t>
      </w:r>
    </w:p>
    <w:p w14:paraId="413CC759" w14:textId="77777777" w:rsidR="007B4ACD" w:rsidRPr="00FA6A7E" w:rsidRDefault="007B4ACD" w:rsidP="00FA6A7E">
      <w:pPr>
        <w:spacing w:line="360" w:lineRule="auto"/>
        <w:rPr>
          <w:rFonts w:ascii="Arial" w:hAnsi="Arial" w:cs="Arial"/>
          <w:sz w:val="22"/>
          <w:szCs w:val="22"/>
        </w:rPr>
      </w:pPr>
    </w:p>
    <w:p w14:paraId="53B87EB1" w14:textId="77777777" w:rsidR="007B4ACD" w:rsidRPr="00FA6A7E" w:rsidRDefault="007B4ACD" w:rsidP="00FA6A7E">
      <w:pPr>
        <w:spacing w:line="360" w:lineRule="auto"/>
        <w:rPr>
          <w:rFonts w:ascii="Arial" w:hAnsi="Arial" w:cs="Arial"/>
          <w:sz w:val="22"/>
          <w:szCs w:val="22"/>
        </w:rPr>
      </w:pPr>
    </w:p>
    <w:p w14:paraId="6AAFC256" w14:textId="30E75224" w:rsidR="00D15CE7" w:rsidRPr="00FA6A7E" w:rsidRDefault="00D15CE7" w:rsidP="00FA6A7E">
      <w:pPr>
        <w:spacing w:line="360" w:lineRule="auto"/>
        <w:rPr>
          <w:rFonts w:ascii="Arial" w:hAnsi="Arial" w:cs="Arial"/>
          <w:sz w:val="22"/>
          <w:szCs w:val="22"/>
        </w:rPr>
      </w:pPr>
      <w:r w:rsidRPr="00FA6A7E">
        <w:rPr>
          <w:rFonts w:ascii="Arial" w:hAnsi="Arial" w:cs="Arial"/>
          <w:sz w:val="22"/>
          <w:szCs w:val="22"/>
        </w:rPr>
        <w:t xml:space="preserve">•Communication </w:t>
      </w:r>
    </w:p>
    <w:p w14:paraId="35470BD7" w14:textId="5C792B80" w:rsidR="00D15CE7" w:rsidRPr="00FA6A7E" w:rsidRDefault="00D15CE7" w:rsidP="00FA6A7E">
      <w:pPr>
        <w:spacing w:line="360" w:lineRule="auto"/>
        <w:rPr>
          <w:rFonts w:ascii="Arial" w:hAnsi="Arial" w:cs="Arial"/>
          <w:sz w:val="22"/>
          <w:szCs w:val="22"/>
        </w:rPr>
      </w:pPr>
      <w:r w:rsidRPr="00FA6A7E">
        <w:rPr>
          <w:rFonts w:ascii="Arial" w:hAnsi="Arial" w:cs="Arial"/>
          <w:sz w:val="22"/>
          <w:szCs w:val="22"/>
        </w:rPr>
        <w:t>•Involving others in decision making</w:t>
      </w:r>
    </w:p>
    <w:p w14:paraId="1EB33807" w14:textId="20EF106B" w:rsidR="00D15CE7" w:rsidRPr="00FA6A7E" w:rsidRDefault="00D15CE7" w:rsidP="00FA6A7E">
      <w:pPr>
        <w:spacing w:line="360" w:lineRule="auto"/>
        <w:rPr>
          <w:rFonts w:ascii="Arial" w:hAnsi="Arial" w:cs="Arial"/>
          <w:sz w:val="22"/>
          <w:szCs w:val="22"/>
        </w:rPr>
      </w:pPr>
      <w:r w:rsidRPr="00FA6A7E">
        <w:rPr>
          <w:rFonts w:ascii="Arial" w:hAnsi="Arial" w:cs="Arial"/>
          <w:sz w:val="22"/>
          <w:szCs w:val="22"/>
        </w:rPr>
        <w:t xml:space="preserve">•Good teamwork </w:t>
      </w:r>
    </w:p>
    <w:p w14:paraId="5BE2A55F" w14:textId="0ED698E5" w:rsidR="00D15CE7" w:rsidRPr="00FA6A7E" w:rsidRDefault="00D15CE7" w:rsidP="00FA6A7E">
      <w:pPr>
        <w:spacing w:line="360" w:lineRule="auto"/>
        <w:rPr>
          <w:rFonts w:ascii="Arial" w:hAnsi="Arial" w:cs="Arial"/>
          <w:sz w:val="22"/>
          <w:szCs w:val="22"/>
        </w:rPr>
      </w:pPr>
      <w:r w:rsidRPr="00FA6A7E">
        <w:rPr>
          <w:rFonts w:ascii="Arial" w:hAnsi="Arial" w:cs="Arial"/>
          <w:sz w:val="22"/>
          <w:szCs w:val="22"/>
        </w:rPr>
        <w:t xml:space="preserve">•Showing interest in others </w:t>
      </w:r>
    </w:p>
    <w:p w14:paraId="075CD150" w14:textId="4FB4B2B9" w:rsidR="00D15CE7" w:rsidRPr="00FA6A7E" w:rsidRDefault="00D15CE7" w:rsidP="00FA6A7E">
      <w:pPr>
        <w:spacing w:line="360" w:lineRule="auto"/>
        <w:rPr>
          <w:rFonts w:ascii="Arial" w:hAnsi="Arial" w:cs="Arial"/>
          <w:sz w:val="22"/>
          <w:szCs w:val="22"/>
        </w:rPr>
      </w:pPr>
      <w:r w:rsidRPr="00FA6A7E">
        <w:rPr>
          <w:rFonts w:ascii="Arial" w:hAnsi="Arial" w:cs="Arial"/>
          <w:sz w:val="22"/>
          <w:szCs w:val="22"/>
        </w:rPr>
        <w:t>•Ensuring the wellbeing of others</w:t>
      </w:r>
    </w:p>
    <w:p w14:paraId="758D7B00" w14:textId="62723165" w:rsidR="00D15CE7" w:rsidRPr="00FA6A7E" w:rsidRDefault="00D15CE7" w:rsidP="00FA6A7E">
      <w:pPr>
        <w:spacing w:line="360" w:lineRule="auto"/>
        <w:rPr>
          <w:rFonts w:ascii="Arial" w:hAnsi="Arial" w:cs="Arial"/>
          <w:sz w:val="22"/>
          <w:szCs w:val="22"/>
        </w:rPr>
      </w:pPr>
      <w:r w:rsidRPr="00FA6A7E">
        <w:rPr>
          <w:rFonts w:ascii="Arial" w:hAnsi="Arial" w:cs="Arial"/>
          <w:sz w:val="22"/>
          <w:szCs w:val="22"/>
        </w:rPr>
        <w:t xml:space="preserve">•Ensuring work is interesting and not repetitive. </w:t>
      </w:r>
    </w:p>
    <w:p w14:paraId="51DDD884" w14:textId="378251C2" w:rsidR="00D15CE7" w:rsidRPr="00FA6A7E" w:rsidRDefault="00D15CE7" w:rsidP="00FA6A7E">
      <w:pPr>
        <w:spacing w:line="360" w:lineRule="auto"/>
        <w:rPr>
          <w:rFonts w:ascii="Arial" w:hAnsi="Arial" w:cs="Arial"/>
          <w:sz w:val="22"/>
          <w:szCs w:val="22"/>
        </w:rPr>
      </w:pPr>
      <w:r w:rsidRPr="00FA6A7E">
        <w:rPr>
          <w:rFonts w:ascii="Arial" w:hAnsi="Arial" w:cs="Arial"/>
          <w:sz w:val="22"/>
          <w:szCs w:val="22"/>
        </w:rPr>
        <w:t xml:space="preserve">Mayo based his </w:t>
      </w:r>
      <w:r w:rsidR="00393B94">
        <w:rPr>
          <w:rFonts w:ascii="Arial" w:hAnsi="Arial" w:cs="Arial"/>
          <w:sz w:val="22"/>
          <w:szCs w:val="22"/>
        </w:rPr>
        <w:t>supposition</w:t>
      </w:r>
      <w:r w:rsidRPr="00FA6A7E">
        <w:rPr>
          <w:rFonts w:ascii="Arial" w:hAnsi="Arial" w:cs="Arial"/>
          <w:sz w:val="22"/>
          <w:szCs w:val="22"/>
        </w:rPr>
        <w:t xml:space="preserve"> on research undertaken with workers at Hawthorne theory. He suggested that boredom and repetitiveness of task lead to reduce motivation. He believed that motivation was improved through </w:t>
      </w:r>
      <w:r w:rsidR="00393B94">
        <w:rPr>
          <w:rFonts w:ascii="Arial" w:hAnsi="Arial" w:cs="Arial"/>
          <w:sz w:val="22"/>
          <w:szCs w:val="22"/>
        </w:rPr>
        <w:t>building</w:t>
      </w:r>
      <w:r w:rsidRPr="00FA6A7E">
        <w:rPr>
          <w:rFonts w:ascii="Arial" w:hAnsi="Arial" w:cs="Arial"/>
          <w:sz w:val="22"/>
          <w:szCs w:val="22"/>
        </w:rPr>
        <w:t xml:space="preserve"> employees </w:t>
      </w:r>
      <w:r w:rsidR="0072079A" w:rsidRPr="00FA6A7E">
        <w:rPr>
          <w:rFonts w:ascii="Arial" w:hAnsi="Arial" w:cs="Arial"/>
          <w:sz w:val="22"/>
          <w:szCs w:val="22"/>
        </w:rPr>
        <w:t xml:space="preserve">feel important, give them a degree of freedom to make choices and acknowledging their social needs. </w:t>
      </w:r>
    </w:p>
    <w:p w14:paraId="59AE49E6" w14:textId="77777777" w:rsidR="0092692A" w:rsidRDefault="0092692A" w:rsidP="00FA6A7E">
      <w:pPr>
        <w:pStyle w:val="Heading2"/>
        <w:spacing w:line="360" w:lineRule="auto"/>
        <w:rPr>
          <w:rFonts w:ascii="Arial" w:hAnsi="Arial" w:cs="Arial"/>
          <w:sz w:val="32"/>
          <w:szCs w:val="32"/>
        </w:rPr>
      </w:pPr>
      <w:bookmarkStart w:id="13" w:name="_Toc15608978"/>
    </w:p>
    <w:p w14:paraId="6134F871" w14:textId="5764F0BB" w:rsidR="0072079A" w:rsidRDefault="0072079A" w:rsidP="00FA6A7E">
      <w:pPr>
        <w:pStyle w:val="Heading2"/>
        <w:spacing w:line="360" w:lineRule="auto"/>
        <w:rPr>
          <w:rFonts w:ascii="Arial" w:hAnsi="Arial" w:cs="Arial"/>
          <w:sz w:val="32"/>
          <w:szCs w:val="32"/>
        </w:rPr>
      </w:pPr>
      <w:r w:rsidRPr="00B710C9">
        <w:rPr>
          <w:rFonts w:ascii="Arial" w:hAnsi="Arial" w:cs="Arial"/>
          <w:sz w:val="32"/>
          <w:szCs w:val="32"/>
        </w:rPr>
        <w:t>Communication</w:t>
      </w:r>
      <w:bookmarkEnd w:id="13"/>
    </w:p>
    <w:p w14:paraId="00E981C1" w14:textId="77777777" w:rsidR="0092692A" w:rsidRPr="0092692A" w:rsidRDefault="0092692A" w:rsidP="0092692A"/>
    <w:p w14:paraId="304FC439" w14:textId="42A40844" w:rsidR="007E695C" w:rsidRPr="00FA6A7E" w:rsidRDefault="003F60DC" w:rsidP="00FA6A7E">
      <w:pPr>
        <w:spacing w:line="360" w:lineRule="auto"/>
        <w:rPr>
          <w:rFonts w:ascii="Arial" w:eastAsia="Times New Roman" w:hAnsi="Arial" w:cs="Arial"/>
          <w:sz w:val="22"/>
          <w:szCs w:val="22"/>
        </w:rPr>
      </w:pPr>
      <w:r w:rsidRPr="00FA6A7E">
        <w:rPr>
          <w:rFonts w:ascii="Arial" w:hAnsi="Arial" w:cs="Arial"/>
          <w:sz w:val="22"/>
          <w:szCs w:val="22"/>
        </w:rPr>
        <w:t xml:space="preserve">Communication </w:t>
      </w:r>
      <w:r w:rsidR="00876C11">
        <w:rPr>
          <w:rFonts w:ascii="Arial" w:hAnsi="Arial" w:cs="Arial"/>
          <w:sz w:val="22"/>
          <w:szCs w:val="22"/>
        </w:rPr>
        <w:t>involves transference</w:t>
      </w:r>
      <w:r w:rsidRPr="00FA6A7E">
        <w:rPr>
          <w:rFonts w:ascii="Arial" w:hAnsi="Arial" w:cs="Arial"/>
          <w:sz w:val="22"/>
          <w:szCs w:val="22"/>
        </w:rPr>
        <w:t xml:space="preserve"> of verbal and non-verbal messages. It contains of a sender, a receiver and channel of communication. In the process of transmitting messages, the clarity of the message may be interfered or </w:t>
      </w:r>
      <w:r w:rsidR="00876C11">
        <w:rPr>
          <w:rFonts w:ascii="Arial" w:hAnsi="Arial" w:cs="Arial"/>
          <w:sz w:val="22"/>
          <w:szCs w:val="22"/>
        </w:rPr>
        <w:t>bend</w:t>
      </w:r>
      <w:r w:rsidRPr="00FA6A7E">
        <w:rPr>
          <w:rFonts w:ascii="Arial" w:hAnsi="Arial" w:cs="Arial"/>
          <w:sz w:val="22"/>
          <w:szCs w:val="22"/>
        </w:rPr>
        <w:t xml:space="preserve"> by what is often referred to as barrier</w:t>
      </w:r>
      <w:r w:rsidR="007E695C" w:rsidRPr="00FA6A7E">
        <w:rPr>
          <w:rFonts w:ascii="Arial" w:eastAsia="Times New Roman" w:hAnsi="Arial" w:cs="Arial"/>
          <w:color w:val="000000"/>
          <w:sz w:val="22"/>
          <w:szCs w:val="22"/>
          <w:shd w:val="clear" w:color="auto" w:fill="FFFFFF"/>
        </w:rPr>
        <w:t xml:space="preserve"> (Munodawafa, 2019).</w:t>
      </w:r>
    </w:p>
    <w:p w14:paraId="79977B8A" w14:textId="43A0054E" w:rsidR="00733978" w:rsidRPr="00FA6A7E" w:rsidRDefault="00B56F7A" w:rsidP="00FA6A7E">
      <w:pPr>
        <w:spacing w:line="360" w:lineRule="auto"/>
        <w:rPr>
          <w:rFonts w:ascii="Arial" w:hAnsi="Arial" w:cs="Arial"/>
          <w:sz w:val="22"/>
          <w:szCs w:val="22"/>
        </w:rPr>
      </w:pPr>
      <w:r w:rsidRPr="00FA6A7E">
        <w:rPr>
          <w:rFonts w:ascii="Arial" w:hAnsi="Arial" w:cs="Arial"/>
          <w:sz w:val="22"/>
          <w:szCs w:val="22"/>
        </w:rPr>
        <w:t xml:space="preserve">Communication in business is a key function of management, an organisation cannot </w:t>
      </w:r>
      <w:r w:rsidR="00876C11">
        <w:rPr>
          <w:rFonts w:ascii="Arial" w:hAnsi="Arial" w:cs="Arial"/>
          <w:sz w:val="22"/>
          <w:szCs w:val="22"/>
        </w:rPr>
        <w:t>runn</w:t>
      </w:r>
      <w:r w:rsidRPr="00FA6A7E">
        <w:rPr>
          <w:rFonts w:ascii="Arial" w:hAnsi="Arial" w:cs="Arial"/>
          <w:sz w:val="22"/>
          <w:szCs w:val="22"/>
        </w:rPr>
        <w:t xml:space="preserve"> business without communication between levels, departments and employees. </w:t>
      </w:r>
    </w:p>
    <w:p w14:paraId="0C64AAA6" w14:textId="77777777" w:rsidR="007E695C" w:rsidRPr="00FA6A7E" w:rsidRDefault="007E695C" w:rsidP="00FA6A7E">
      <w:pPr>
        <w:spacing w:line="360" w:lineRule="auto"/>
        <w:rPr>
          <w:rFonts w:ascii="Arial" w:hAnsi="Arial" w:cs="Arial"/>
          <w:sz w:val="22"/>
          <w:szCs w:val="22"/>
        </w:rPr>
      </w:pPr>
    </w:p>
    <w:p w14:paraId="192367D6" w14:textId="77777777" w:rsidR="0092692A" w:rsidRDefault="0092692A" w:rsidP="00FA6A7E">
      <w:pPr>
        <w:spacing w:line="360" w:lineRule="auto"/>
        <w:rPr>
          <w:rFonts w:ascii="Arial" w:hAnsi="Arial" w:cs="Arial"/>
          <w:sz w:val="22"/>
          <w:szCs w:val="22"/>
        </w:rPr>
      </w:pPr>
    </w:p>
    <w:p w14:paraId="7E534259" w14:textId="77777777" w:rsidR="0092692A" w:rsidRDefault="0092692A" w:rsidP="00FA6A7E">
      <w:pPr>
        <w:spacing w:line="360" w:lineRule="auto"/>
        <w:rPr>
          <w:rFonts w:ascii="Arial" w:hAnsi="Arial" w:cs="Arial"/>
          <w:sz w:val="22"/>
          <w:szCs w:val="22"/>
        </w:rPr>
      </w:pPr>
    </w:p>
    <w:p w14:paraId="27CC14C2" w14:textId="7249CB3B" w:rsidR="00E21CD1" w:rsidRPr="00FA6A7E" w:rsidRDefault="0072079A" w:rsidP="00FA6A7E">
      <w:pPr>
        <w:spacing w:line="360" w:lineRule="auto"/>
        <w:rPr>
          <w:rFonts w:ascii="Arial" w:hAnsi="Arial" w:cs="Arial"/>
          <w:sz w:val="22"/>
          <w:szCs w:val="22"/>
        </w:rPr>
      </w:pPr>
      <w:r w:rsidRPr="00FA6A7E">
        <w:rPr>
          <w:rFonts w:ascii="Arial" w:hAnsi="Arial" w:cs="Arial"/>
          <w:sz w:val="22"/>
          <w:szCs w:val="22"/>
        </w:rPr>
        <w:t>At Jurys inn mayo theory seems to be operating throughout the compan</w:t>
      </w:r>
      <w:r w:rsidR="00876C11">
        <w:rPr>
          <w:rFonts w:ascii="Arial" w:hAnsi="Arial" w:cs="Arial"/>
          <w:sz w:val="22"/>
          <w:szCs w:val="22"/>
        </w:rPr>
        <w:t>y. Communication is highly</w:t>
      </w:r>
      <w:r w:rsidRPr="00FA6A7E">
        <w:rPr>
          <w:rFonts w:ascii="Arial" w:hAnsi="Arial" w:cs="Arial"/>
          <w:sz w:val="22"/>
          <w:szCs w:val="22"/>
        </w:rPr>
        <w:t xml:space="preserve"> important factor in motivating employees. </w:t>
      </w:r>
      <w:r w:rsidR="00876C11">
        <w:rPr>
          <w:rFonts w:ascii="Arial" w:hAnsi="Arial" w:cs="Arial"/>
          <w:sz w:val="22"/>
          <w:szCs w:val="22"/>
        </w:rPr>
        <w:t xml:space="preserve"> M</w:t>
      </w:r>
      <w:r w:rsidR="00E21CD1" w:rsidRPr="00FA6A7E">
        <w:rPr>
          <w:rFonts w:ascii="Arial" w:hAnsi="Arial" w:cs="Arial"/>
          <w:sz w:val="22"/>
          <w:szCs w:val="22"/>
        </w:rPr>
        <w:t>ay be through</w:t>
      </w:r>
      <w:r w:rsidR="00E54E5D" w:rsidRPr="00FA6A7E">
        <w:rPr>
          <w:rFonts w:ascii="Arial" w:hAnsi="Arial" w:cs="Arial"/>
          <w:sz w:val="22"/>
          <w:szCs w:val="22"/>
        </w:rPr>
        <w:t xml:space="preserve"> face-to-face discussion with managers</w:t>
      </w:r>
      <w:r w:rsidR="00E21CD1" w:rsidRPr="00FA6A7E">
        <w:rPr>
          <w:rFonts w:ascii="Arial" w:hAnsi="Arial" w:cs="Arial"/>
          <w:sz w:val="22"/>
          <w:szCs w:val="22"/>
        </w:rPr>
        <w:t>, through the company Int</w:t>
      </w:r>
      <w:r w:rsidR="00E54E5D" w:rsidRPr="00FA6A7E">
        <w:rPr>
          <w:rFonts w:ascii="Arial" w:hAnsi="Arial" w:cs="Arial"/>
          <w:sz w:val="22"/>
          <w:szCs w:val="22"/>
        </w:rPr>
        <w:t>r</w:t>
      </w:r>
      <w:r w:rsidR="00E21CD1" w:rsidRPr="00FA6A7E">
        <w:rPr>
          <w:rFonts w:ascii="Arial" w:hAnsi="Arial" w:cs="Arial"/>
          <w:sz w:val="22"/>
          <w:szCs w:val="22"/>
        </w:rPr>
        <w:t xml:space="preserve">anet or newspapers or through more </w:t>
      </w:r>
      <w:r w:rsidR="00876C11">
        <w:rPr>
          <w:rFonts w:ascii="Arial" w:hAnsi="Arial" w:cs="Arial"/>
          <w:sz w:val="22"/>
          <w:szCs w:val="22"/>
        </w:rPr>
        <w:t>normal</w:t>
      </w:r>
      <w:r w:rsidR="00E21CD1" w:rsidRPr="00FA6A7E">
        <w:rPr>
          <w:rFonts w:ascii="Arial" w:hAnsi="Arial" w:cs="Arial"/>
          <w:sz w:val="22"/>
          <w:szCs w:val="22"/>
        </w:rPr>
        <w:t xml:space="preserve"> </w:t>
      </w:r>
      <w:r w:rsidR="00E54E5D" w:rsidRPr="00FA6A7E">
        <w:rPr>
          <w:rFonts w:ascii="Arial" w:hAnsi="Arial" w:cs="Arial"/>
          <w:sz w:val="22"/>
          <w:szCs w:val="22"/>
        </w:rPr>
        <w:t xml:space="preserve">structures such as </w:t>
      </w:r>
      <w:r w:rsidR="00E21CD1" w:rsidRPr="00FA6A7E">
        <w:rPr>
          <w:rFonts w:ascii="Arial" w:hAnsi="Arial" w:cs="Arial"/>
          <w:sz w:val="22"/>
          <w:szCs w:val="22"/>
        </w:rPr>
        <w:t xml:space="preserve">appraisals. </w:t>
      </w:r>
    </w:p>
    <w:p w14:paraId="7C517EE4" w14:textId="0277A3AB" w:rsidR="00E21CD1" w:rsidRPr="00FA6A7E" w:rsidRDefault="00876C11" w:rsidP="00FA6A7E">
      <w:pPr>
        <w:spacing w:line="360" w:lineRule="auto"/>
        <w:rPr>
          <w:rFonts w:ascii="Arial" w:hAnsi="Arial" w:cs="Arial"/>
          <w:sz w:val="22"/>
          <w:szCs w:val="22"/>
        </w:rPr>
      </w:pPr>
      <w:r>
        <w:rPr>
          <w:rFonts w:ascii="Arial" w:hAnsi="Arial" w:cs="Arial"/>
          <w:sz w:val="22"/>
          <w:szCs w:val="22"/>
        </w:rPr>
        <w:lastRenderedPageBreak/>
        <w:t xml:space="preserve"> Line managers grasp</w:t>
      </w:r>
      <w:r w:rsidR="00E21CD1" w:rsidRPr="00FA6A7E">
        <w:rPr>
          <w:rFonts w:ascii="Arial" w:hAnsi="Arial" w:cs="Arial"/>
          <w:sz w:val="22"/>
          <w:szCs w:val="22"/>
        </w:rPr>
        <w:t xml:space="preserve"> a daily team meeting to update the staff on what is happening for the day and to give out value </w:t>
      </w:r>
      <w:r>
        <w:rPr>
          <w:rFonts w:ascii="Arial" w:hAnsi="Arial" w:cs="Arial"/>
          <w:sz w:val="22"/>
          <w:szCs w:val="22"/>
        </w:rPr>
        <w:t>grants</w:t>
      </w:r>
      <w:r w:rsidR="00E21CD1" w:rsidRPr="00FA6A7E">
        <w:rPr>
          <w:rFonts w:ascii="Arial" w:hAnsi="Arial" w:cs="Arial"/>
          <w:sz w:val="22"/>
          <w:szCs w:val="22"/>
        </w:rPr>
        <w:t xml:space="preserve">s. These </w:t>
      </w:r>
      <w:r>
        <w:rPr>
          <w:rFonts w:ascii="Arial" w:hAnsi="Arial" w:cs="Arial"/>
          <w:sz w:val="22"/>
          <w:szCs w:val="22"/>
        </w:rPr>
        <w:t>grant</w:t>
      </w:r>
      <w:r w:rsidR="00E21CD1" w:rsidRPr="00FA6A7E">
        <w:rPr>
          <w:rFonts w:ascii="Arial" w:hAnsi="Arial" w:cs="Arial"/>
          <w:sz w:val="22"/>
          <w:szCs w:val="22"/>
        </w:rPr>
        <w:t xml:space="preserve"> can be given from any member of staff to another as a way of saying thank you and celebrating achievements. </w:t>
      </w:r>
    </w:p>
    <w:p w14:paraId="0CF35D47" w14:textId="77777777" w:rsidR="007E695C" w:rsidRPr="00FA6A7E" w:rsidRDefault="007E695C" w:rsidP="00FA6A7E">
      <w:pPr>
        <w:spacing w:line="360" w:lineRule="auto"/>
        <w:rPr>
          <w:rFonts w:ascii="Arial" w:hAnsi="Arial" w:cs="Arial"/>
          <w:sz w:val="22"/>
          <w:szCs w:val="22"/>
        </w:rPr>
      </w:pPr>
    </w:p>
    <w:p w14:paraId="567417F0" w14:textId="034EBB05" w:rsidR="0072079A" w:rsidRPr="00B710C9" w:rsidRDefault="00E21CD1" w:rsidP="00FA6A7E">
      <w:pPr>
        <w:pStyle w:val="Heading2"/>
        <w:spacing w:line="360" w:lineRule="auto"/>
        <w:rPr>
          <w:rFonts w:ascii="Arial" w:hAnsi="Arial" w:cs="Arial"/>
          <w:sz w:val="32"/>
          <w:szCs w:val="32"/>
        </w:rPr>
      </w:pPr>
      <w:bookmarkStart w:id="14" w:name="_Toc15608979"/>
      <w:r w:rsidRPr="00B710C9">
        <w:rPr>
          <w:rFonts w:ascii="Arial" w:hAnsi="Arial" w:cs="Arial"/>
          <w:sz w:val="32"/>
          <w:szCs w:val="32"/>
        </w:rPr>
        <w:t>Motivation through training and development</w:t>
      </w:r>
      <w:bookmarkEnd w:id="14"/>
      <w:r w:rsidR="0072079A" w:rsidRPr="00B710C9">
        <w:rPr>
          <w:rFonts w:ascii="Arial" w:hAnsi="Arial" w:cs="Arial"/>
          <w:sz w:val="32"/>
          <w:szCs w:val="32"/>
        </w:rPr>
        <w:t xml:space="preserve"> </w:t>
      </w:r>
    </w:p>
    <w:p w14:paraId="470EE811" w14:textId="77777777" w:rsidR="00524EA4" w:rsidRPr="00FA6A7E" w:rsidRDefault="00524EA4" w:rsidP="00FA6A7E">
      <w:pPr>
        <w:spacing w:line="360" w:lineRule="auto"/>
        <w:rPr>
          <w:rFonts w:ascii="Arial" w:hAnsi="Arial" w:cs="Arial"/>
          <w:sz w:val="22"/>
          <w:szCs w:val="22"/>
        </w:rPr>
      </w:pPr>
    </w:p>
    <w:p w14:paraId="1FCB5900" w14:textId="072E1834" w:rsidR="003F60DC" w:rsidRPr="00FA6A7E" w:rsidRDefault="00524EA4" w:rsidP="00FA6A7E">
      <w:pPr>
        <w:spacing w:line="360" w:lineRule="auto"/>
        <w:rPr>
          <w:rFonts w:ascii="Arial" w:eastAsia="Times New Roman" w:hAnsi="Arial" w:cs="Arial"/>
          <w:sz w:val="22"/>
          <w:szCs w:val="22"/>
        </w:rPr>
      </w:pPr>
      <w:r w:rsidRPr="00FA6A7E">
        <w:rPr>
          <w:rFonts w:ascii="Arial" w:hAnsi="Arial" w:cs="Arial"/>
          <w:sz w:val="22"/>
          <w:szCs w:val="22"/>
        </w:rPr>
        <w:t xml:space="preserve">Employees </w:t>
      </w:r>
      <w:r w:rsidR="00876C11">
        <w:rPr>
          <w:rFonts w:ascii="Arial" w:hAnsi="Arial" w:cs="Arial"/>
          <w:sz w:val="22"/>
          <w:szCs w:val="22"/>
        </w:rPr>
        <w:t>always</w:t>
      </w:r>
      <w:r w:rsidRPr="00FA6A7E">
        <w:rPr>
          <w:rFonts w:ascii="Arial" w:hAnsi="Arial" w:cs="Arial"/>
          <w:sz w:val="22"/>
          <w:szCs w:val="22"/>
        </w:rPr>
        <w:t xml:space="preserve"> know as well as or better than managers when the work process or productivity could be </w:t>
      </w:r>
      <w:r w:rsidR="00876C11">
        <w:rPr>
          <w:rFonts w:ascii="Arial" w:hAnsi="Arial" w:cs="Arial"/>
          <w:sz w:val="22"/>
          <w:szCs w:val="22"/>
        </w:rPr>
        <w:t>superior</w:t>
      </w:r>
      <w:r w:rsidRPr="00FA6A7E">
        <w:rPr>
          <w:rFonts w:ascii="Arial" w:hAnsi="Arial" w:cs="Arial"/>
          <w:sz w:val="22"/>
          <w:szCs w:val="22"/>
        </w:rPr>
        <w:t xml:space="preserve">. In many cases, they are missing the tools or education to achieve their potential. Training, particularly for departments and terms, can improve work quality and </w:t>
      </w:r>
      <w:r w:rsidR="00876C11">
        <w:rPr>
          <w:rFonts w:ascii="Arial" w:hAnsi="Arial" w:cs="Arial"/>
          <w:sz w:val="22"/>
          <w:szCs w:val="22"/>
        </w:rPr>
        <w:t>results</w:t>
      </w:r>
      <w:r w:rsidRPr="00FA6A7E">
        <w:rPr>
          <w:rFonts w:ascii="Arial" w:hAnsi="Arial" w:cs="Arial"/>
          <w:sz w:val="22"/>
          <w:szCs w:val="22"/>
        </w:rPr>
        <w:t>. A</w:t>
      </w:r>
      <w:r w:rsidR="007E695C" w:rsidRPr="00FA6A7E">
        <w:rPr>
          <w:rFonts w:ascii="Arial" w:hAnsi="Arial" w:cs="Arial"/>
          <w:sz w:val="22"/>
          <w:szCs w:val="22"/>
        </w:rPr>
        <w:t xml:space="preserve">s a </w:t>
      </w:r>
      <w:r w:rsidRPr="00FA6A7E">
        <w:rPr>
          <w:rFonts w:ascii="Arial" w:hAnsi="Arial" w:cs="Arial"/>
          <w:sz w:val="22"/>
          <w:szCs w:val="22"/>
        </w:rPr>
        <w:t>result</w:t>
      </w:r>
      <w:r w:rsidR="007E695C" w:rsidRPr="00FA6A7E">
        <w:rPr>
          <w:rFonts w:ascii="Arial" w:hAnsi="Arial" w:cs="Arial"/>
          <w:sz w:val="22"/>
          <w:szCs w:val="22"/>
        </w:rPr>
        <w:t>s</w:t>
      </w:r>
      <w:r w:rsidRPr="00FA6A7E">
        <w:rPr>
          <w:rFonts w:ascii="Arial" w:hAnsi="Arial" w:cs="Arial"/>
          <w:sz w:val="22"/>
          <w:szCs w:val="22"/>
        </w:rPr>
        <w:t xml:space="preserve"> employees feel happier in the</w:t>
      </w:r>
      <w:r w:rsidR="003F60DC" w:rsidRPr="00FA6A7E">
        <w:rPr>
          <w:rFonts w:ascii="Arial" w:hAnsi="Arial" w:cs="Arial"/>
          <w:sz w:val="22"/>
          <w:szCs w:val="22"/>
        </w:rPr>
        <w:t xml:space="preserve">ir work, </w:t>
      </w:r>
      <w:r w:rsidRPr="00FA6A7E">
        <w:rPr>
          <w:rFonts w:ascii="Arial" w:hAnsi="Arial" w:cs="Arial"/>
          <w:sz w:val="22"/>
          <w:szCs w:val="22"/>
        </w:rPr>
        <w:t>become more excited about the prospect of success an</w:t>
      </w:r>
      <w:r w:rsidR="003F60DC" w:rsidRPr="00FA6A7E">
        <w:rPr>
          <w:rFonts w:ascii="Arial" w:hAnsi="Arial" w:cs="Arial"/>
          <w:sz w:val="22"/>
          <w:szCs w:val="22"/>
        </w:rPr>
        <w:t>d development of higher self-worth</w:t>
      </w:r>
      <w:r w:rsidR="003F60DC" w:rsidRPr="00FA6A7E">
        <w:rPr>
          <w:rFonts w:ascii="Arial" w:eastAsia="Times New Roman" w:hAnsi="Arial" w:cs="Arial"/>
          <w:color w:val="000000"/>
          <w:sz w:val="22"/>
          <w:szCs w:val="22"/>
          <w:shd w:val="clear" w:color="auto" w:fill="FFFFFF"/>
        </w:rPr>
        <w:t xml:space="preserve"> (Tanner, 2019).</w:t>
      </w:r>
    </w:p>
    <w:p w14:paraId="1BD9EBBB" w14:textId="172E14C0" w:rsidR="00524EA4" w:rsidRPr="00FA6A7E" w:rsidRDefault="00524EA4" w:rsidP="00FA6A7E">
      <w:pPr>
        <w:spacing w:line="360" w:lineRule="auto"/>
        <w:rPr>
          <w:rFonts w:ascii="Arial" w:hAnsi="Arial" w:cs="Arial"/>
          <w:sz w:val="22"/>
          <w:szCs w:val="22"/>
        </w:rPr>
      </w:pPr>
    </w:p>
    <w:p w14:paraId="21E9A7DF" w14:textId="77777777" w:rsidR="00524EA4" w:rsidRPr="00FA6A7E" w:rsidRDefault="00524EA4" w:rsidP="00FA6A7E">
      <w:pPr>
        <w:spacing w:line="360" w:lineRule="auto"/>
        <w:rPr>
          <w:rFonts w:ascii="Arial" w:hAnsi="Arial" w:cs="Arial"/>
          <w:sz w:val="22"/>
          <w:szCs w:val="22"/>
        </w:rPr>
      </w:pPr>
    </w:p>
    <w:p w14:paraId="7E6960DE" w14:textId="3F8031A1" w:rsidR="00E21CD1" w:rsidRPr="00FA6A7E" w:rsidRDefault="00E21CD1" w:rsidP="00FA6A7E">
      <w:pPr>
        <w:spacing w:line="360" w:lineRule="auto"/>
        <w:rPr>
          <w:rFonts w:ascii="Arial" w:hAnsi="Arial" w:cs="Arial"/>
          <w:sz w:val="22"/>
          <w:szCs w:val="22"/>
        </w:rPr>
      </w:pPr>
      <w:r w:rsidRPr="00FA6A7E">
        <w:rPr>
          <w:rFonts w:ascii="Arial" w:hAnsi="Arial" w:cs="Arial"/>
          <w:sz w:val="22"/>
          <w:szCs w:val="22"/>
        </w:rPr>
        <w:t xml:space="preserve">Jurys Inn also promote motivation through its many training and development opportunities. Everyone has access not just to the training they need to do their job well but also leadership training to grow within the company. Jurys inn offers strategic career planning to help staff achieve the extraordinary. </w:t>
      </w:r>
    </w:p>
    <w:p w14:paraId="1FB00A19" w14:textId="117F6AEC" w:rsidR="00E21CD1" w:rsidRPr="00FA6A7E" w:rsidRDefault="00E21CD1" w:rsidP="00FA6A7E">
      <w:pPr>
        <w:spacing w:line="360" w:lineRule="auto"/>
        <w:rPr>
          <w:rFonts w:ascii="Arial" w:hAnsi="Arial" w:cs="Arial"/>
          <w:sz w:val="22"/>
          <w:szCs w:val="22"/>
        </w:rPr>
      </w:pPr>
      <w:r w:rsidRPr="00FA6A7E">
        <w:rPr>
          <w:rFonts w:ascii="Arial" w:hAnsi="Arial" w:cs="Arial"/>
          <w:sz w:val="22"/>
          <w:szCs w:val="22"/>
        </w:rPr>
        <w:t xml:space="preserve"> 2009 Jurys Inn appointed 3000 members 80% internally. As well as an annual career </w:t>
      </w:r>
      <w:r w:rsidR="00876C11">
        <w:rPr>
          <w:rFonts w:ascii="Arial" w:hAnsi="Arial" w:cs="Arial"/>
          <w:sz w:val="22"/>
          <w:szCs w:val="22"/>
        </w:rPr>
        <w:t>conversation</w:t>
      </w:r>
      <w:r w:rsidRPr="00FA6A7E">
        <w:rPr>
          <w:rFonts w:ascii="Arial" w:hAnsi="Arial" w:cs="Arial"/>
          <w:sz w:val="22"/>
          <w:szCs w:val="22"/>
        </w:rPr>
        <w:t xml:space="preserve"> with every employee, the company also emphasise the development of the whole person and has implemented a system of 360degree feedback. This is a personal development tool which provides feedback from a section of people with whom the employee works. This helps employee to understand their be</w:t>
      </w:r>
      <w:r w:rsidR="002F4D42" w:rsidRPr="00FA6A7E">
        <w:rPr>
          <w:rFonts w:ascii="Arial" w:hAnsi="Arial" w:cs="Arial"/>
          <w:sz w:val="22"/>
          <w:szCs w:val="22"/>
        </w:rPr>
        <w:t xml:space="preserve">haviour, strength and weakness within the workplace as other see them. </w:t>
      </w:r>
    </w:p>
    <w:p w14:paraId="4DB36C54" w14:textId="77777777" w:rsidR="002B219D" w:rsidRPr="00FA6A7E" w:rsidRDefault="002B219D" w:rsidP="00FA6A7E">
      <w:pPr>
        <w:spacing w:line="360" w:lineRule="auto"/>
        <w:rPr>
          <w:rFonts w:ascii="Arial" w:hAnsi="Arial" w:cs="Arial"/>
          <w:sz w:val="22"/>
          <w:szCs w:val="22"/>
        </w:rPr>
      </w:pPr>
    </w:p>
    <w:p w14:paraId="774FB498" w14:textId="77777777" w:rsidR="002B219D" w:rsidRPr="00FA6A7E" w:rsidRDefault="002B219D" w:rsidP="00FA6A7E">
      <w:pPr>
        <w:spacing w:line="360" w:lineRule="auto"/>
        <w:rPr>
          <w:rFonts w:ascii="Arial" w:hAnsi="Arial" w:cs="Arial"/>
          <w:sz w:val="22"/>
          <w:szCs w:val="22"/>
        </w:rPr>
      </w:pPr>
    </w:p>
    <w:p w14:paraId="5B255238" w14:textId="77777777" w:rsidR="0092692A" w:rsidRDefault="0092692A" w:rsidP="00FA6A7E">
      <w:pPr>
        <w:pStyle w:val="Heading1"/>
        <w:spacing w:line="360" w:lineRule="auto"/>
        <w:rPr>
          <w:rFonts w:ascii="Arial" w:hAnsi="Arial" w:cs="Arial"/>
        </w:rPr>
      </w:pPr>
      <w:bookmarkStart w:id="15" w:name="_Toc15608980"/>
    </w:p>
    <w:p w14:paraId="41D01692" w14:textId="77777777" w:rsidR="0092692A" w:rsidRDefault="0092692A" w:rsidP="00FA6A7E">
      <w:pPr>
        <w:pStyle w:val="Heading1"/>
        <w:spacing w:line="360" w:lineRule="auto"/>
        <w:rPr>
          <w:rFonts w:ascii="Arial" w:hAnsi="Arial" w:cs="Arial"/>
        </w:rPr>
      </w:pPr>
    </w:p>
    <w:p w14:paraId="66FEABEA" w14:textId="77777777" w:rsidR="0092692A" w:rsidRDefault="0092692A" w:rsidP="00FA6A7E">
      <w:pPr>
        <w:pStyle w:val="Heading1"/>
        <w:spacing w:line="360" w:lineRule="auto"/>
        <w:rPr>
          <w:rFonts w:ascii="Arial" w:hAnsi="Arial" w:cs="Arial"/>
        </w:rPr>
      </w:pPr>
    </w:p>
    <w:p w14:paraId="47D02281" w14:textId="272E27AF" w:rsidR="002B219D" w:rsidRPr="00B710C9" w:rsidRDefault="002B219D" w:rsidP="00FA6A7E">
      <w:pPr>
        <w:pStyle w:val="Heading1"/>
        <w:spacing w:line="360" w:lineRule="auto"/>
        <w:rPr>
          <w:rFonts w:ascii="Arial" w:hAnsi="Arial" w:cs="Arial"/>
        </w:rPr>
      </w:pPr>
      <w:r w:rsidRPr="00B710C9">
        <w:rPr>
          <w:rFonts w:ascii="Arial" w:hAnsi="Arial" w:cs="Arial"/>
        </w:rPr>
        <w:t>CONCLUSION</w:t>
      </w:r>
      <w:bookmarkEnd w:id="15"/>
    </w:p>
    <w:p w14:paraId="16C88F4D" w14:textId="77777777" w:rsidR="002B219D" w:rsidRDefault="002B219D" w:rsidP="00FA6A7E">
      <w:pPr>
        <w:spacing w:line="360" w:lineRule="auto"/>
        <w:rPr>
          <w:rFonts w:ascii="Arial" w:hAnsi="Arial" w:cs="Arial"/>
          <w:sz w:val="22"/>
          <w:szCs w:val="22"/>
        </w:rPr>
      </w:pPr>
    </w:p>
    <w:p w14:paraId="531617C8" w14:textId="77777777" w:rsidR="0092692A" w:rsidRPr="00FA6A7E" w:rsidRDefault="0092692A" w:rsidP="00FA6A7E">
      <w:pPr>
        <w:spacing w:line="360" w:lineRule="auto"/>
        <w:rPr>
          <w:rFonts w:ascii="Arial" w:hAnsi="Arial" w:cs="Arial"/>
          <w:sz w:val="22"/>
          <w:szCs w:val="22"/>
        </w:rPr>
      </w:pPr>
    </w:p>
    <w:p w14:paraId="58EB21FA" w14:textId="50B9D168" w:rsidR="002B219D" w:rsidRPr="00FA6A7E" w:rsidRDefault="00876C11" w:rsidP="00FA6A7E">
      <w:pPr>
        <w:spacing w:line="360" w:lineRule="auto"/>
        <w:rPr>
          <w:rFonts w:ascii="Arial" w:hAnsi="Arial" w:cs="Arial"/>
          <w:sz w:val="22"/>
          <w:szCs w:val="22"/>
        </w:rPr>
      </w:pPr>
      <w:r>
        <w:rPr>
          <w:rFonts w:ascii="Arial" w:hAnsi="Arial" w:cs="Arial"/>
          <w:sz w:val="22"/>
          <w:szCs w:val="22"/>
        </w:rPr>
        <w:lastRenderedPageBreak/>
        <w:t>As living</w:t>
      </w:r>
      <w:r w:rsidR="002B219D" w:rsidRPr="00FA6A7E">
        <w:rPr>
          <w:rFonts w:ascii="Arial" w:hAnsi="Arial" w:cs="Arial"/>
          <w:sz w:val="22"/>
          <w:szCs w:val="22"/>
        </w:rPr>
        <w:t xml:space="preserve"> beings, we all have our own individual Values, beliefs and attitudes that we have developed throughout the course of our life. As humans our values and believes affect the quality of our work and all our relationships because what we believe is what we experience. We tend to think that our beliefs are based on reality, but it is our beliefs that govern our experience. Values can influence many of the </w:t>
      </w:r>
      <w:r>
        <w:rPr>
          <w:rFonts w:ascii="Arial" w:hAnsi="Arial" w:cs="Arial"/>
          <w:sz w:val="22"/>
          <w:szCs w:val="22"/>
        </w:rPr>
        <w:t>acumen</w:t>
      </w:r>
      <w:r w:rsidR="002B219D" w:rsidRPr="00FA6A7E">
        <w:rPr>
          <w:rFonts w:ascii="Arial" w:hAnsi="Arial" w:cs="Arial"/>
          <w:sz w:val="22"/>
          <w:szCs w:val="22"/>
        </w:rPr>
        <w:t xml:space="preserve"> we make as well as have an impact on the support we give to others. Attitude is a way of thinking or feeling about something.  It usually describes what we think is a proper way of doing something. The attitude that we feel strongly about are usually called values. Other attitudes are not so important and are more like opinions. We are all influenced in a </w:t>
      </w:r>
      <w:r>
        <w:rPr>
          <w:rFonts w:ascii="Arial" w:hAnsi="Arial" w:cs="Arial"/>
          <w:sz w:val="22"/>
          <w:szCs w:val="22"/>
        </w:rPr>
        <w:t xml:space="preserve">different </w:t>
      </w:r>
      <w:r w:rsidR="002B219D" w:rsidRPr="00FA6A7E">
        <w:rPr>
          <w:rFonts w:ascii="Arial" w:hAnsi="Arial" w:cs="Arial"/>
          <w:sz w:val="22"/>
          <w:szCs w:val="22"/>
        </w:rPr>
        <w:t xml:space="preserve">way by the value of our family, culture, religion, education and social group. Knowing our values can help us to work effectively, resolve conflicts and support. Whatever our values come from they make us the unique person we are today. Some of my personal values are manners, family life and loyalty. How we behave is a reflection of our beliefs and our beliefs are a reflection of our values. </w:t>
      </w:r>
      <w:r w:rsidR="0044586D" w:rsidRPr="00FA6A7E">
        <w:rPr>
          <w:rFonts w:ascii="Arial" w:hAnsi="Arial" w:cs="Arial"/>
          <w:sz w:val="22"/>
          <w:szCs w:val="22"/>
        </w:rPr>
        <w:t xml:space="preserve">My beliefs and values towards organisation are supporting and energising my work, creating stress at work and impacting </w:t>
      </w:r>
      <w:r>
        <w:rPr>
          <w:rFonts w:ascii="Arial" w:hAnsi="Arial" w:cs="Arial"/>
          <w:sz w:val="22"/>
          <w:szCs w:val="22"/>
        </w:rPr>
        <w:t>connection</w:t>
      </w:r>
      <w:bookmarkStart w:id="16" w:name="_GoBack"/>
      <w:bookmarkEnd w:id="16"/>
      <w:r w:rsidR="0044586D" w:rsidRPr="00FA6A7E">
        <w:rPr>
          <w:rFonts w:ascii="Arial" w:hAnsi="Arial" w:cs="Arial"/>
          <w:sz w:val="22"/>
          <w:szCs w:val="22"/>
        </w:rPr>
        <w:t xml:space="preserve"> at work. Organisation beliefs, values and attitudes towards employees are teamwork, respect, diversity and community. Every organisation has certain core convictions about its endeavours and about the ways to go about its work. Management is the heart of any organisation. It is essential to be aware of management theories for leadership and management success. Classical management theories are very important theories among management theories. Management theory provides an understanding of what is experienced and criteria for what is relevant. It also enables efficient communication resolving complex relationship with other people</w:t>
      </w:r>
      <w:r w:rsidR="00B72E8C" w:rsidRPr="00FA6A7E">
        <w:rPr>
          <w:rFonts w:ascii="Arial" w:hAnsi="Arial" w:cs="Arial"/>
          <w:sz w:val="22"/>
          <w:szCs w:val="22"/>
        </w:rPr>
        <w:t xml:space="preserve">. </w:t>
      </w:r>
      <w:r w:rsidR="00F439B5" w:rsidRPr="00FA6A7E">
        <w:rPr>
          <w:rFonts w:ascii="Arial" w:hAnsi="Arial" w:cs="Arial"/>
          <w:sz w:val="22"/>
          <w:szCs w:val="22"/>
        </w:rPr>
        <w:t xml:space="preserve">The earliest contributor to our understanding of management theory included practising managers as well as social scientist. More recent theories have tended to be academics or management consultants. The early theories can be divided into two main groups the practising manager such as Taylor and Fayol, and a social scientist, such as Mayo and McGregor. </w:t>
      </w:r>
      <w:r w:rsidR="00B72E8C" w:rsidRPr="00FA6A7E">
        <w:rPr>
          <w:rFonts w:ascii="Arial" w:hAnsi="Arial" w:cs="Arial"/>
          <w:sz w:val="22"/>
          <w:szCs w:val="22"/>
        </w:rPr>
        <w:t xml:space="preserve">Theorist Elton Mayo was an Australian psychologist, an academic management scientist and industrial researcher. He conducted studies with Hawthorne studies, become the base for his lifelong breaking theories on human relation and scientific management. Elton Mayo suggested that motivation at work was promoted by communication, involving other in decision making, good teamwork, showing interest in others, ensuring the well-being of others and Ensuring work is interesting and not repetitive. </w:t>
      </w:r>
    </w:p>
    <w:p w14:paraId="0204E8EF" w14:textId="50A920B8" w:rsidR="00FF1697" w:rsidRPr="00B710C9" w:rsidRDefault="00FF1697" w:rsidP="00FA6A7E">
      <w:pPr>
        <w:pStyle w:val="Heading1"/>
        <w:spacing w:line="360" w:lineRule="auto"/>
        <w:rPr>
          <w:rFonts w:ascii="Arial" w:hAnsi="Arial" w:cs="Arial"/>
        </w:rPr>
      </w:pPr>
      <w:bookmarkStart w:id="17" w:name="_Toc15608981"/>
      <w:r w:rsidRPr="00B710C9">
        <w:rPr>
          <w:rFonts w:ascii="Arial" w:hAnsi="Arial" w:cs="Arial"/>
        </w:rPr>
        <w:t>BIBLIOGRAPHY</w:t>
      </w:r>
      <w:bookmarkEnd w:id="17"/>
      <w:r w:rsidRPr="00B710C9">
        <w:rPr>
          <w:rFonts w:ascii="Arial" w:hAnsi="Arial" w:cs="Arial"/>
        </w:rPr>
        <w:t xml:space="preserve"> </w:t>
      </w:r>
    </w:p>
    <w:p w14:paraId="322838B2" w14:textId="77777777" w:rsidR="00524EA4" w:rsidRPr="00FA6A7E" w:rsidRDefault="00524EA4" w:rsidP="00FA6A7E">
      <w:pPr>
        <w:spacing w:line="360" w:lineRule="auto"/>
        <w:rPr>
          <w:rFonts w:ascii="Arial" w:hAnsi="Arial" w:cs="Arial"/>
          <w:sz w:val="22"/>
          <w:szCs w:val="22"/>
        </w:rPr>
      </w:pPr>
    </w:p>
    <w:p w14:paraId="465318A3" w14:textId="77777777" w:rsidR="00F7314A" w:rsidRPr="00FA6A7E" w:rsidRDefault="00F7314A" w:rsidP="00FA6A7E">
      <w:pPr>
        <w:spacing w:line="360" w:lineRule="auto"/>
        <w:rPr>
          <w:rFonts w:ascii="Arial" w:hAnsi="Arial" w:cs="Arial"/>
          <w:sz w:val="22"/>
          <w:szCs w:val="22"/>
        </w:rPr>
      </w:pPr>
    </w:p>
    <w:p w14:paraId="06669708" w14:textId="77777777" w:rsidR="007E695C" w:rsidRPr="00FA6A7E" w:rsidRDefault="007E695C" w:rsidP="00FA6A7E">
      <w:pPr>
        <w:spacing w:line="360" w:lineRule="auto"/>
        <w:rPr>
          <w:rFonts w:ascii="Arial" w:eastAsia="Times New Roman" w:hAnsi="Arial" w:cs="Arial"/>
          <w:color w:val="333333"/>
          <w:sz w:val="22"/>
          <w:szCs w:val="22"/>
          <w:shd w:val="clear" w:color="auto" w:fill="FFFFFF"/>
        </w:rPr>
      </w:pPr>
      <w:r w:rsidRPr="00FA6A7E">
        <w:rPr>
          <w:rFonts w:ascii="Arial" w:eastAsia="Times New Roman" w:hAnsi="Arial" w:cs="Arial"/>
          <w:color w:val="333333"/>
          <w:sz w:val="22"/>
          <w:szCs w:val="22"/>
          <w:shd w:val="clear" w:color="auto" w:fill="FFFFFF"/>
        </w:rPr>
        <w:lastRenderedPageBreak/>
        <w:t>Bruce, K. and Nyland, C. (2011) ‘Elton Mayo and the Deification of Human Relations’,</w:t>
      </w:r>
      <w:r w:rsidRPr="00FA6A7E">
        <w:rPr>
          <w:rStyle w:val="apple-converted-space"/>
          <w:rFonts w:ascii="Arial" w:eastAsia="Times New Roman" w:hAnsi="Arial" w:cs="Arial"/>
          <w:color w:val="333333"/>
          <w:sz w:val="22"/>
          <w:szCs w:val="22"/>
          <w:shd w:val="clear" w:color="auto" w:fill="FFFFFF"/>
        </w:rPr>
        <w:t> </w:t>
      </w:r>
      <w:r w:rsidRPr="00FA6A7E">
        <w:rPr>
          <w:rFonts w:ascii="Arial" w:eastAsia="Times New Roman" w:hAnsi="Arial" w:cs="Arial"/>
          <w:i/>
          <w:iCs/>
          <w:color w:val="333333"/>
          <w:sz w:val="22"/>
          <w:szCs w:val="22"/>
        </w:rPr>
        <w:t>Organization Studies</w:t>
      </w:r>
      <w:r w:rsidRPr="00FA6A7E">
        <w:rPr>
          <w:rFonts w:ascii="Arial" w:eastAsia="Times New Roman" w:hAnsi="Arial" w:cs="Arial"/>
          <w:color w:val="333333"/>
          <w:sz w:val="22"/>
          <w:szCs w:val="22"/>
          <w:shd w:val="clear" w:color="auto" w:fill="FFFFFF"/>
        </w:rPr>
        <w:t>, 32(3), pp. 383–405. doi:</w:t>
      </w:r>
      <w:r w:rsidRPr="00FA6A7E">
        <w:rPr>
          <w:rStyle w:val="apple-converted-space"/>
          <w:rFonts w:ascii="Arial" w:eastAsia="Times New Roman" w:hAnsi="Arial" w:cs="Arial"/>
          <w:color w:val="333333"/>
          <w:sz w:val="22"/>
          <w:szCs w:val="22"/>
          <w:shd w:val="clear" w:color="auto" w:fill="FFFFFF"/>
        </w:rPr>
        <w:t> </w:t>
      </w:r>
      <w:hyperlink r:id="rId9" w:history="1">
        <w:r w:rsidRPr="00FA6A7E">
          <w:rPr>
            <w:rStyle w:val="Hyperlink"/>
            <w:rFonts w:ascii="Arial" w:eastAsia="Times New Roman" w:hAnsi="Arial" w:cs="Arial"/>
            <w:color w:val="006ACC"/>
            <w:sz w:val="22"/>
            <w:szCs w:val="22"/>
          </w:rPr>
          <w:t>10.1177/0170840610397478</w:t>
        </w:r>
      </w:hyperlink>
      <w:r w:rsidRPr="00FA6A7E">
        <w:rPr>
          <w:rFonts w:ascii="Arial" w:eastAsia="Times New Roman" w:hAnsi="Arial" w:cs="Arial"/>
          <w:color w:val="333333"/>
          <w:sz w:val="22"/>
          <w:szCs w:val="22"/>
          <w:shd w:val="clear" w:color="auto" w:fill="FFFFFF"/>
        </w:rPr>
        <w:t>.</w:t>
      </w:r>
    </w:p>
    <w:p w14:paraId="7CE4FEE7" w14:textId="77777777" w:rsidR="00F7314A" w:rsidRPr="00FA6A7E" w:rsidRDefault="00F7314A" w:rsidP="00FA6A7E">
      <w:pPr>
        <w:spacing w:line="360" w:lineRule="auto"/>
        <w:rPr>
          <w:rFonts w:ascii="Arial" w:eastAsia="Times New Roman" w:hAnsi="Arial" w:cs="Arial"/>
          <w:color w:val="333333"/>
          <w:sz w:val="22"/>
          <w:szCs w:val="22"/>
          <w:shd w:val="clear" w:color="auto" w:fill="FFFFFF"/>
        </w:rPr>
      </w:pPr>
    </w:p>
    <w:p w14:paraId="78EFE913" w14:textId="77777777" w:rsidR="00F7314A" w:rsidRPr="00FA6A7E" w:rsidRDefault="00F7314A"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BusinessDictionary.com.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When was the last time you said this?</w:t>
      </w:r>
      <w:r w:rsidRPr="00FA6A7E">
        <w:rPr>
          <w:rFonts w:ascii="Arial" w:eastAsia="Times New Roman" w:hAnsi="Arial" w:cs="Arial"/>
          <w:color w:val="000000"/>
          <w:sz w:val="22"/>
          <w:szCs w:val="22"/>
          <w:shd w:val="clear" w:color="auto" w:fill="FFFFFF"/>
        </w:rPr>
        <w:t>. [online] Available at: http://www.businessdictionary.com/definition/employee.html [Accessed 30 Jul. 2019].</w:t>
      </w:r>
    </w:p>
    <w:p w14:paraId="7813CE03" w14:textId="77777777" w:rsidR="00F7314A" w:rsidRPr="00FA6A7E" w:rsidRDefault="00F7314A" w:rsidP="00FA6A7E">
      <w:pPr>
        <w:spacing w:line="360" w:lineRule="auto"/>
        <w:rPr>
          <w:rFonts w:ascii="Arial" w:eastAsia="Times New Roman" w:hAnsi="Arial" w:cs="Arial"/>
          <w:sz w:val="22"/>
          <w:szCs w:val="22"/>
        </w:rPr>
      </w:pPr>
    </w:p>
    <w:p w14:paraId="68A618B6" w14:textId="77777777" w:rsidR="00524EA4" w:rsidRPr="00FA6A7E" w:rsidRDefault="00524EA4" w:rsidP="00FA6A7E">
      <w:pPr>
        <w:spacing w:line="360" w:lineRule="auto"/>
        <w:rPr>
          <w:rFonts w:ascii="Arial" w:eastAsia="Times New Roman" w:hAnsi="Arial" w:cs="Arial"/>
          <w:color w:val="000000"/>
          <w:sz w:val="22"/>
          <w:szCs w:val="22"/>
          <w:shd w:val="clear" w:color="auto" w:fill="FFFFFF"/>
        </w:rPr>
      </w:pPr>
      <w:r w:rsidRPr="00FA6A7E">
        <w:rPr>
          <w:rFonts w:ascii="Arial" w:eastAsia="Times New Roman" w:hAnsi="Arial" w:cs="Arial"/>
          <w:color w:val="000000"/>
          <w:sz w:val="22"/>
          <w:szCs w:val="22"/>
          <w:shd w:val="clear" w:color="auto" w:fill="FFFFFF"/>
        </w:rPr>
        <w:t>Cole, G. (2011).</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Management theory and practice</w:t>
      </w:r>
      <w:r w:rsidRPr="00FA6A7E">
        <w:rPr>
          <w:rFonts w:ascii="Arial" w:eastAsia="Times New Roman" w:hAnsi="Arial" w:cs="Arial"/>
          <w:color w:val="000000"/>
          <w:sz w:val="22"/>
          <w:szCs w:val="22"/>
          <w:shd w:val="clear" w:color="auto" w:fill="FFFFFF"/>
        </w:rPr>
        <w:t>. Andover: South-Western Cengage Learning.</w:t>
      </w:r>
    </w:p>
    <w:p w14:paraId="3EDC9E3B" w14:textId="77777777" w:rsidR="007E695C" w:rsidRPr="00FA6A7E" w:rsidRDefault="007E695C" w:rsidP="00FA6A7E">
      <w:pPr>
        <w:spacing w:line="360" w:lineRule="auto"/>
        <w:rPr>
          <w:rFonts w:ascii="Arial" w:eastAsia="Times New Roman" w:hAnsi="Arial" w:cs="Arial"/>
          <w:color w:val="000000"/>
          <w:sz w:val="22"/>
          <w:szCs w:val="22"/>
          <w:shd w:val="clear" w:color="auto" w:fill="FFFFFF"/>
        </w:rPr>
      </w:pPr>
    </w:p>
    <w:p w14:paraId="7E2D81FE" w14:textId="77777777" w:rsidR="007E695C" w:rsidRPr="00FA6A7E" w:rsidRDefault="007E695C" w:rsidP="00FA6A7E">
      <w:pPr>
        <w:pStyle w:val="NormalWeb"/>
        <w:shd w:val="clear" w:color="auto" w:fill="FFFFFF"/>
        <w:spacing w:before="0" w:beforeAutospacing="0" w:after="0" w:afterAutospacing="0" w:line="360" w:lineRule="auto"/>
        <w:textAlignment w:val="baseline"/>
        <w:rPr>
          <w:rFonts w:ascii="Arial" w:hAnsi="Arial" w:cs="Arial"/>
          <w:color w:val="2A2A2A"/>
          <w:sz w:val="22"/>
          <w:szCs w:val="22"/>
        </w:rPr>
      </w:pPr>
      <w:r w:rsidRPr="00FA6A7E">
        <w:rPr>
          <w:rFonts w:ascii="Arial" w:hAnsi="Arial" w:cs="Arial"/>
          <w:color w:val="2A2A2A"/>
          <w:sz w:val="22"/>
          <w:szCs w:val="22"/>
        </w:rPr>
        <w:t>Davison Munodawafa, Communication: concepts, practice and challenges,</w:t>
      </w:r>
      <w:r w:rsidRPr="00FA6A7E">
        <w:rPr>
          <w:rStyle w:val="apple-converted-space"/>
          <w:rFonts w:ascii="Arial" w:hAnsi="Arial" w:cs="Arial"/>
          <w:color w:val="2A2A2A"/>
          <w:sz w:val="22"/>
          <w:szCs w:val="22"/>
        </w:rPr>
        <w:t> </w:t>
      </w:r>
      <w:r w:rsidRPr="00FA6A7E">
        <w:rPr>
          <w:rStyle w:val="Emphasis"/>
          <w:rFonts w:ascii="Arial" w:hAnsi="Arial" w:cs="Arial"/>
          <w:color w:val="2A2A2A"/>
          <w:sz w:val="22"/>
          <w:szCs w:val="22"/>
          <w:bdr w:val="none" w:sz="0" w:space="0" w:color="auto" w:frame="1"/>
        </w:rPr>
        <w:t>Health Education Research</w:t>
      </w:r>
      <w:r w:rsidRPr="00FA6A7E">
        <w:rPr>
          <w:rFonts w:ascii="Arial" w:hAnsi="Arial" w:cs="Arial"/>
          <w:color w:val="2A2A2A"/>
          <w:sz w:val="22"/>
          <w:szCs w:val="22"/>
        </w:rPr>
        <w:t>, Volume 23, Issue 3, June 2008, Pages 369–370,</w:t>
      </w:r>
      <w:r w:rsidRPr="00FA6A7E">
        <w:rPr>
          <w:rStyle w:val="apple-converted-space"/>
          <w:rFonts w:ascii="Arial" w:hAnsi="Arial" w:cs="Arial"/>
          <w:color w:val="2A2A2A"/>
          <w:sz w:val="22"/>
          <w:szCs w:val="22"/>
        </w:rPr>
        <w:t> </w:t>
      </w:r>
      <w:hyperlink r:id="rId10" w:history="1">
        <w:r w:rsidRPr="00FA6A7E">
          <w:rPr>
            <w:rStyle w:val="Hyperlink"/>
            <w:rFonts w:ascii="Arial" w:hAnsi="Arial" w:cs="Arial"/>
            <w:color w:val="006FB7"/>
            <w:sz w:val="22"/>
            <w:szCs w:val="22"/>
            <w:bdr w:val="none" w:sz="0" w:space="0" w:color="auto" w:frame="1"/>
          </w:rPr>
          <w:t>https://doi.org/10.1093/her/cyn024</w:t>
        </w:r>
      </w:hyperlink>
    </w:p>
    <w:p w14:paraId="4C13E15A" w14:textId="77777777" w:rsidR="00524EA4" w:rsidRPr="00FA6A7E" w:rsidRDefault="00524EA4" w:rsidP="00FA6A7E">
      <w:pPr>
        <w:spacing w:line="360" w:lineRule="auto"/>
        <w:rPr>
          <w:rFonts w:ascii="Arial" w:hAnsi="Arial" w:cs="Arial"/>
          <w:sz w:val="22"/>
          <w:szCs w:val="22"/>
        </w:rPr>
      </w:pPr>
    </w:p>
    <w:p w14:paraId="415E7215" w14:textId="4C1165DF" w:rsidR="00CA6870" w:rsidRPr="00FA6A7E" w:rsidRDefault="00CA6870" w:rsidP="00FA6A7E">
      <w:pPr>
        <w:spacing w:line="360" w:lineRule="auto"/>
        <w:rPr>
          <w:rFonts w:ascii="Arial" w:eastAsia="Times New Roman" w:hAnsi="Arial" w:cs="Arial"/>
          <w:color w:val="333333"/>
          <w:sz w:val="22"/>
          <w:szCs w:val="22"/>
          <w:shd w:val="clear" w:color="auto" w:fill="FFFFFF"/>
        </w:rPr>
      </w:pPr>
      <w:r w:rsidRPr="00FA6A7E">
        <w:rPr>
          <w:rFonts w:ascii="Arial" w:eastAsia="Times New Roman" w:hAnsi="Arial" w:cs="Arial"/>
          <w:color w:val="333333"/>
          <w:sz w:val="22"/>
          <w:szCs w:val="22"/>
          <w:shd w:val="clear" w:color="auto" w:fill="FFFFFF"/>
        </w:rPr>
        <w:t>Dickson, M. A. (2000) ‘Personal Values, Beliefs, Knowledge, and Attitudes Relating to Intentions to Purchase Apparel from Socially Responsible Businesses’, </w:t>
      </w:r>
      <w:r w:rsidRPr="00FA6A7E">
        <w:rPr>
          <w:rFonts w:ascii="Arial" w:eastAsia="Times New Roman" w:hAnsi="Arial" w:cs="Arial"/>
          <w:i/>
          <w:iCs/>
          <w:color w:val="333333"/>
          <w:sz w:val="22"/>
          <w:szCs w:val="22"/>
        </w:rPr>
        <w:t>Clothing and Textiles Research Journal</w:t>
      </w:r>
      <w:r w:rsidR="003F60DC" w:rsidRPr="00FA6A7E">
        <w:rPr>
          <w:rFonts w:ascii="Arial" w:eastAsia="Times New Roman" w:hAnsi="Arial" w:cs="Arial"/>
          <w:color w:val="333333"/>
          <w:sz w:val="22"/>
          <w:szCs w:val="22"/>
          <w:shd w:val="clear" w:color="auto" w:fill="FFFFFF"/>
        </w:rPr>
        <w:t>, 18(1), pp. 19–30. d</w:t>
      </w:r>
      <w:r w:rsidRPr="00FA6A7E">
        <w:rPr>
          <w:rFonts w:ascii="Arial" w:eastAsia="Times New Roman" w:hAnsi="Arial" w:cs="Arial"/>
          <w:color w:val="333333"/>
          <w:sz w:val="22"/>
          <w:szCs w:val="22"/>
          <w:shd w:val="clear" w:color="auto" w:fill="FFFFFF"/>
        </w:rPr>
        <w:t>oi: </w:t>
      </w:r>
      <w:hyperlink r:id="rId11" w:history="1">
        <w:r w:rsidRPr="00FA6A7E">
          <w:rPr>
            <w:rFonts w:ascii="Arial" w:eastAsia="Times New Roman" w:hAnsi="Arial" w:cs="Arial"/>
            <w:color w:val="006ACC"/>
            <w:sz w:val="22"/>
            <w:szCs w:val="22"/>
            <w:u w:val="single"/>
          </w:rPr>
          <w:t>10.1177/0887302X0001800103</w:t>
        </w:r>
      </w:hyperlink>
      <w:r w:rsidRPr="00FA6A7E">
        <w:rPr>
          <w:rFonts w:ascii="Arial" w:eastAsia="Times New Roman" w:hAnsi="Arial" w:cs="Arial"/>
          <w:color w:val="333333"/>
          <w:sz w:val="22"/>
          <w:szCs w:val="22"/>
          <w:shd w:val="clear" w:color="auto" w:fill="FFFFFF"/>
        </w:rPr>
        <w:t>.</w:t>
      </w:r>
    </w:p>
    <w:p w14:paraId="5D73EBB8" w14:textId="77777777" w:rsidR="00971B86" w:rsidRPr="00FA6A7E" w:rsidRDefault="00971B86" w:rsidP="00FA6A7E">
      <w:pPr>
        <w:spacing w:line="360" w:lineRule="auto"/>
        <w:rPr>
          <w:rFonts w:ascii="Arial" w:eastAsia="Times New Roman" w:hAnsi="Arial" w:cs="Arial"/>
          <w:color w:val="333333"/>
          <w:sz w:val="22"/>
          <w:szCs w:val="22"/>
          <w:shd w:val="clear" w:color="auto" w:fill="FFFFFF"/>
        </w:rPr>
      </w:pPr>
    </w:p>
    <w:p w14:paraId="45E88CCB" w14:textId="6BB258AE" w:rsidR="00971B86" w:rsidRPr="00FA6A7E" w:rsidRDefault="00971B86" w:rsidP="00FA6A7E">
      <w:pPr>
        <w:spacing w:after="120" w:line="360" w:lineRule="auto"/>
        <w:rPr>
          <w:rFonts w:ascii="Arial" w:eastAsia="Times New Roman" w:hAnsi="Arial" w:cs="Arial"/>
          <w:color w:val="4B4949"/>
          <w:sz w:val="22"/>
          <w:szCs w:val="22"/>
        </w:rPr>
      </w:pPr>
      <w:r w:rsidRPr="00FA6A7E">
        <w:rPr>
          <w:rFonts w:ascii="Arial" w:eastAsia="Times New Roman" w:hAnsi="Arial" w:cs="Arial"/>
          <w:color w:val="4B4949"/>
          <w:sz w:val="22"/>
          <w:szCs w:val="22"/>
        </w:rPr>
        <w:t>Jung, C.G. [1921] (1971). </w:t>
      </w:r>
      <w:r w:rsidRPr="00FA6A7E">
        <w:rPr>
          <w:rFonts w:ascii="Arial" w:eastAsia="Times New Roman" w:hAnsi="Arial" w:cs="Arial"/>
          <w:i/>
          <w:iCs/>
          <w:color w:val="4B4949"/>
          <w:sz w:val="22"/>
          <w:szCs w:val="22"/>
        </w:rPr>
        <w:t>Psychological Types</w:t>
      </w:r>
      <w:r w:rsidRPr="00FA6A7E">
        <w:rPr>
          <w:rFonts w:ascii="Arial" w:eastAsia="Times New Roman" w:hAnsi="Arial" w:cs="Arial"/>
          <w:color w:val="4B4949"/>
          <w:sz w:val="22"/>
          <w:szCs w:val="22"/>
        </w:rPr>
        <w:t>, Collected Works, Volume 6, Princeton, NJ: Princeton University Press. ISBN 0-691-01813-8</w:t>
      </w:r>
    </w:p>
    <w:p w14:paraId="12986993" w14:textId="77777777" w:rsidR="001A354F" w:rsidRPr="00FA6A7E" w:rsidRDefault="001A354F" w:rsidP="00FA6A7E">
      <w:pPr>
        <w:spacing w:after="120" w:line="360" w:lineRule="auto"/>
        <w:rPr>
          <w:rFonts w:ascii="Arial" w:eastAsia="Times New Roman" w:hAnsi="Arial" w:cs="Arial"/>
          <w:color w:val="4B4949"/>
          <w:sz w:val="22"/>
          <w:szCs w:val="22"/>
        </w:rPr>
      </w:pPr>
    </w:p>
    <w:p w14:paraId="4326E42F" w14:textId="294959A5" w:rsidR="00971B86" w:rsidRPr="00FA6A7E" w:rsidRDefault="001A354F"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Jurysinns.com.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Jurys Inn City Centre Hotels - Best Prices for the UK &amp; Ireland</w:t>
      </w:r>
      <w:r w:rsidRPr="00FA6A7E">
        <w:rPr>
          <w:rFonts w:ascii="Arial" w:eastAsia="Times New Roman" w:hAnsi="Arial" w:cs="Arial"/>
          <w:color w:val="000000"/>
          <w:sz w:val="22"/>
          <w:szCs w:val="22"/>
          <w:shd w:val="clear" w:color="auto" w:fill="FFFFFF"/>
        </w:rPr>
        <w:t>. [online] Available at: https://www.jurysinns.com/?utm_medium=cpc&amp;gclsrc=aw.ds&amp;?tmad=c&amp;tmcampid=31&amp;tmplaceref=e&amp;tmclickref=jurys%20inn&amp;gclid=EAIaIQobChMIqrj0_v3i4wIVx7HtCh1eMgcrEAAYASAAEgKU9PD_BwE&amp;gclsrc=aw.ds [Accessed 27 Jul. 2019].</w:t>
      </w:r>
    </w:p>
    <w:p w14:paraId="5A7E60BE" w14:textId="77777777" w:rsidR="00CA6870" w:rsidRPr="00FA6A7E" w:rsidRDefault="00CA6870" w:rsidP="00FA6A7E">
      <w:pPr>
        <w:spacing w:line="360" w:lineRule="auto"/>
        <w:rPr>
          <w:rFonts w:ascii="Arial" w:hAnsi="Arial" w:cs="Arial"/>
          <w:sz w:val="22"/>
          <w:szCs w:val="22"/>
        </w:rPr>
      </w:pPr>
    </w:p>
    <w:p w14:paraId="4703EE3B" w14:textId="77777777" w:rsidR="00FF1697" w:rsidRPr="00FA6A7E" w:rsidRDefault="00FF1697" w:rsidP="00FA6A7E">
      <w:pPr>
        <w:spacing w:line="360" w:lineRule="auto"/>
        <w:rPr>
          <w:rFonts w:ascii="Arial" w:eastAsia="Times New Roman" w:hAnsi="Arial" w:cs="Arial"/>
          <w:color w:val="000000"/>
          <w:sz w:val="22"/>
          <w:szCs w:val="22"/>
          <w:shd w:val="clear" w:color="auto" w:fill="FFFFFF"/>
        </w:rPr>
      </w:pPr>
      <w:r w:rsidRPr="00FA6A7E">
        <w:rPr>
          <w:rFonts w:ascii="Arial" w:eastAsia="Times New Roman" w:hAnsi="Arial" w:cs="Arial"/>
          <w:color w:val="000000"/>
          <w:sz w:val="22"/>
          <w:szCs w:val="22"/>
          <w:shd w:val="clear" w:color="auto" w:fill="FFFFFF"/>
        </w:rPr>
        <w:t>Koontz, H. and Weihrich, H. (1990). </w:t>
      </w:r>
      <w:r w:rsidRPr="00FA6A7E">
        <w:rPr>
          <w:rFonts w:ascii="Arial" w:eastAsia="Times New Roman" w:hAnsi="Arial" w:cs="Arial"/>
          <w:i/>
          <w:iCs/>
          <w:color w:val="000000"/>
          <w:sz w:val="22"/>
          <w:szCs w:val="22"/>
        </w:rPr>
        <w:t>Essentials of management</w:t>
      </w:r>
      <w:r w:rsidRPr="00FA6A7E">
        <w:rPr>
          <w:rFonts w:ascii="Arial" w:eastAsia="Times New Roman" w:hAnsi="Arial" w:cs="Arial"/>
          <w:color w:val="000000"/>
          <w:sz w:val="22"/>
          <w:szCs w:val="22"/>
          <w:shd w:val="clear" w:color="auto" w:fill="FFFFFF"/>
        </w:rPr>
        <w:t>. New York: McGraw-Hill, p.4.</w:t>
      </w:r>
    </w:p>
    <w:p w14:paraId="67E13293" w14:textId="77777777" w:rsidR="007B4ACD" w:rsidRPr="00FA6A7E" w:rsidRDefault="007B4ACD" w:rsidP="00FA6A7E">
      <w:pPr>
        <w:spacing w:line="360" w:lineRule="auto"/>
        <w:rPr>
          <w:rFonts w:ascii="Arial" w:eastAsia="Times New Roman" w:hAnsi="Arial" w:cs="Arial"/>
          <w:color w:val="000000"/>
          <w:sz w:val="22"/>
          <w:szCs w:val="22"/>
          <w:shd w:val="clear" w:color="auto" w:fill="FFFFFF"/>
        </w:rPr>
      </w:pPr>
    </w:p>
    <w:p w14:paraId="7E00CABB" w14:textId="77777777" w:rsidR="0092692A" w:rsidRDefault="0092692A" w:rsidP="00FA6A7E">
      <w:pPr>
        <w:spacing w:line="360" w:lineRule="auto"/>
        <w:rPr>
          <w:rFonts w:ascii="Arial" w:eastAsia="Times New Roman" w:hAnsi="Arial" w:cs="Arial"/>
          <w:color w:val="000000"/>
          <w:sz w:val="22"/>
          <w:szCs w:val="22"/>
          <w:shd w:val="clear" w:color="auto" w:fill="FFFFFF"/>
        </w:rPr>
      </w:pPr>
    </w:p>
    <w:p w14:paraId="7F6E662F" w14:textId="77777777" w:rsidR="0092692A" w:rsidRDefault="0092692A" w:rsidP="00FA6A7E">
      <w:pPr>
        <w:spacing w:line="360" w:lineRule="auto"/>
        <w:rPr>
          <w:rFonts w:ascii="Arial" w:eastAsia="Times New Roman" w:hAnsi="Arial" w:cs="Arial"/>
          <w:color w:val="000000"/>
          <w:sz w:val="22"/>
          <w:szCs w:val="22"/>
          <w:shd w:val="clear" w:color="auto" w:fill="FFFFFF"/>
        </w:rPr>
      </w:pPr>
    </w:p>
    <w:p w14:paraId="49531BD3" w14:textId="77777777" w:rsidR="0092692A" w:rsidRDefault="0092692A" w:rsidP="00FA6A7E">
      <w:pPr>
        <w:spacing w:line="360" w:lineRule="auto"/>
        <w:rPr>
          <w:rFonts w:ascii="Arial" w:eastAsia="Times New Roman" w:hAnsi="Arial" w:cs="Arial"/>
          <w:color w:val="000000"/>
          <w:sz w:val="22"/>
          <w:szCs w:val="22"/>
          <w:shd w:val="clear" w:color="auto" w:fill="FFFFFF"/>
        </w:rPr>
      </w:pPr>
    </w:p>
    <w:p w14:paraId="5C578B98" w14:textId="77777777" w:rsidR="007B4ACD" w:rsidRPr="00FA6A7E" w:rsidRDefault="007B4ACD" w:rsidP="00FA6A7E">
      <w:pPr>
        <w:spacing w:line="360" w:lineRule="auto"/>
        <w:rPr>
          <w:rFonts w:ascii="Arial" w:eastAsia="Times New Roman" w:hAnsi="Arial" w:cs="Arial"/>
          <w:color w:val="000000"/>
          <w:sz w:val="22"/>
          <w:szCs w:val="22"/>
          <w:shd w:val="clear" w:color="auto" w:fill="FFFFFF"/>
        </w:rPr>
      </w:pPr>
      <w:r w:rsidRPr="00FA6A7E">
        <w:rPr>
          <w:rFonts w:ascii="Arial" w:eastAsia="Times New Roman" w:hAnsi="Arial" w:cs="Arial"/>
          <w:color w:val="000000"/>
          <w:sz w:val="22"/>
          <w:szCs w:val="22"/>
          <w:shd w:val="clear" w:color="auto" w:fill="FFFFFF"/>
        </w:rPr>
        <w:t>LLP, B.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The Mayo effect - Motivational theory in practice at Tesco - Tesco | Tesco case studies, videos, social media and information | Business Case Studies</w:t>
      </w:r>
      <w:r w:rsidRPr="00FA6A7E">
        <w:rPr>
          <w:rFonts w:ascii="Arial" w:eastAsia="Times New Roman" w:hAnsi="Arial" w:cs="Arial"/>
          <w:color w:val="000000"/>
          <w:sz w:val="22"/>
          <w:szCs w:val="22"/>
          <w:shd w:val="clear" w:color="auto" w:fill="FFFFFF"/>
        </w:rPr>
        <w:t>. [online] Businesscasestudies.co.uk. Available at: http://businesscasestudies.co.uk/tesco/motivational-theory-in-practice-at-tesco/the-mayo-effect.html [Accessed 28 Jul. 2019].</w:t>
      </w:r>
    </w:p>
    <w:p w14:paraId="6934C47B" w14:textId="77777777" w:rsidR="00783B9F" w:rsidRPr="00FA6A7E" w:rsidRDefault="00783B9F" w:rsidP="00FA6A7E">
      <w:pPr>
        <w:spacing w:line="360" w:lineRule="auto"/>
        <w:rPr>
          <w:rFonts w:ascii="Arial" w:eastAsia="Times New Roman" w:hAnsi="Arial" w:cs="Arial"/>
          <w:color w:val="000000"/>
          <w:sz w:val="22"/>
          <w:szCs w:val="22"/>
          <w:shd w:val="clear" w:color="auto" w:fill="FFFFFF"/>
        </w:rPr>
      </w:pPr>
    </w:p>
    <w:p w14:paraId="67C855E6" w14:textId="77777777" w:rsidR="00783B9F" w:rsidRPr="00FA6A7E" w:rsidRDefault="00783B9F"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Mcleod, S.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Attitudes and Behavior | Simply Psychology</w:t>
      </w:r>
      <w:r w:rsidRPr="00FA6A7E">
        <w:rPr>
          <w:rFonts w:ascii="Arial" w:eastAsia="Times New Roman" w:hAnsi="Arial" w:cs="Arial"/>
          <w:color w:val="000000"/>
          <w:sz w:val="22"/>
          <w:szCs w:val="22"/>
          <w:shd w:val="clear" w:color="auto" w:fill="FFFFFF"/>
        </w:rPr>
        <w:t>. [online] Simplypsychology.org. Available at: https://www.simplypsychology.org/attitudes.html [Accessed 29 Jul. 2019].</w:t>
      </w:r>
    </w:p>
    <w:p w14:paraId="77AF3AF9" w14:textId="77777777" w:rsidR="00C348BD" w:rsidRPr="00FA6A7E" w:rsidRDefault="00C348BD" w:rsidP="00FA6A7E">
      <w:pPr>
        <w:spacing w:line="360" w:lineRule="auto"/>
        <w:rPr>
          <w:rFonts w:ascii="Arial" w:eastAsia="Times New Roman" w:hAnsi="Arial" w:cs="Arial"/>
          <w:color w:val="000000"/>
          <w:sz w:val="22"/>
          <w:szCs w:val="22"/>
          <w:shd w:val="clear" w:color="auto" w:fill="FFFFFF"/>
        </w:rPr>
      </w:pPr>
    </w:p>
    <w:p w14:paraId="4DDBAAD0" w14:textId="77777777" w:rsidR="00C348BD" w:rsidRPr="00FA6A7E" w:rsidRDefault="00C348BD" w:rsidP="00FA6A7E">
      <w:pPr>
        <w:spacing w:line="360" w:lineRule="auto"/>
        <w:rPr>
          <w:rFonts w:ascii="Arial" w:eastAsia="Times New Roman" w:hAnsi="Arial" w:cs="Arial"/>
          <w:color w:val="000000"/>
          <w:sz w:val="22"/>
          <w:szCs w:val="22"/>
          <w:shd w:val="clear" w:color="auto" w:fill="FFFFFF"/>
        </w:rPr>
      </w:pPr>
      <w:r w:rsidRPr="00FA6A7E">
        <w:rPr>
          <w:rFonts w:ascii="Arial" w:eastAsia="Times New Roman" w:hAnsi="Arial" w:cs="Arial"/>
          <w:color w:val="000000"/>
          <w:sz w:val="22"/>
          <w:szCs w:val="22"/>
          <w:shd w:val="clear" w:color="auto" w:fill="FFFFFF"/>
        </w:rPr>
        <w:t>Mindtools.com.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What Are Your Values?: – Deciding What's Most Important in Life</w:t>
      </w:r>
      <w:r w:rsidRPr="00FA6A7E">
        <w:rPr>
          <w:rFonts w:ascii="Arial" w:eastAsia="Times New Roman" w:hAnsi="Arial" w:cs="Arial"/>
          <w:color w:val="000000"/>
          <w:sz w:val="22"/>
          <w:szCs w:val="22"/>
          <w:shd w:val="clear" w:color="auto" w:fill="FFFFFF"/>
        </w:rPr>
        <w:t>. [online] Available at: https://www.mindtools.com/pages/article/newTED_85.htm [Accessed 26 Jul. 2019].</w:t>
      </w:r>
    </w:p>
    <w:p w14:paraId="1852C88D" w14:textId="77777777" w:rsidR="00AF3C6B" w:rsidRPr="00FA6A7E" w:rsidRDefault="00AF3C6B" w:rsidP="00FA6A7E">
      <w:pPr>
        <w:spacing w:line="360" w:lineRule="auto"/>
        <w:rPr>
          <w:rFonts w:ascii="Arial" w:eastAsia="Times New Roman" w:hAnsi="Arial" w:cs="Arial"/>
          <w:color w:val="000000"/>
          <w:sz w:val="22"/>
          <w:szCs w:val="22"/>
          <w:shd w:val="clear" w:color="auto" w:fill="FFFFFF"/>
        </w:rPr>
      </w:pPr>
    </w:p>
    <w:p w14:paraId="18765985" w14:textId="145F4625" w:rsidR="00C348BD" w:rsidRPr="00FA6A7E" w:rsidRDefault="00AF3C6B"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Owlcation.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The Relationship Between Beliefs, Values, Attitudes and Behaviours</w:t>
      </w:r>
      <w:r w:rsidRPr="00FA6A7E">
        <w:rPr>
          <w:rFonts w:ascii="Arial" w:eastAsia="Times New Roman" w:hAnsi="Arial" w:cs="Arial"/>
          <w:color w:val="000000"/>
          <w:sz w:val="22"/>
          <w:szCs w:val="22"/>
          <w:shd w:val="clear" w:color="auto" w:fill="FFFFFF"/>
        </w:rPr>
        <w:t>. [online] Available at: https://owlcation.com/social-sciences/Teaching-and-Assessing-Attitudes [Accessed 30 Jul. 2019].</w:t>
      </w:r>
    </w:p>
    <w:p w14:paraId="455E2F48" w14:textId="77777777" w:rsidR="007B4ACD" w:rsidRPr="00FA6A7E" w:rsidRDefault="007B4ACD" w:rsidP="00FA6A7E">
      <w:pPr>
        <w:spacing w:line="360" w:lineRule="auto"/>
        <w:rPr>
          <w:rFonts w:ascii="Arial" w:eastAsia="Times New Roman" w:hAnsi="Arial" w:cs="Arial"/>
          <w:color w:val="000000"/>
          <w:sz w:val="22"/>
          <w:szCs w:val="22"/>
          <w:shd w:val="clear" w:color="auto" w:fill="FFFFFF"/>
        </w:rPr>
      </w:pPr>
    </w:p>
    <w:p w14:paraId="78527590" w14:textId="77777777" w:rsidR="00B72E8C" w:rsidRPr="00FA6A7E" w:rsidRDefault="00B72E8C"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Psychology Today.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What Actually Is a Belief? And Why Is It So Hard to Change?</w:t>
      </w:r>
      <w:r w:rsidRPr="00FA6A7E">
        <w:rPr>
          <w:rFonts w:ascii="Arial" w:eastAsia="Times New Roman" w:hAnsi="Arial" w:cs="Arial"/>
          <w:color w:val="000000"/>
          <w:sz w:val="22"/>
          <w:szCs w:val="22"/>
          <w:shd w:val="clear" w:color="auto" w:fill="FFFFFF"/>
        </w:rPr>
        <w:t>. [online] Available at: https://www.psychologytoday.com/us/blog/finding-purpose/201810/what-actually-is-belief-and-why-is-it-so-hard-change [Accessed 24 Jul. 2019].</w:t>
      </w:r>
    </w:p>
    <w:p w14:paraId="4458DF95" w14:textId="77777777" w:rsidR="00B72E8C" w:rsidRPr="00FA6A7E" w:rsidRDefault="00B72E8C" w:rsidP="00FA6A7E">
      <w:pPr>
        <w:spacing w:line="360" w:lineRule="auto"/>
        <w:rPr>
          <w:rFonts w:ascii="Arial" w:eastAsia="Times New Roman" w:hAnsi="Arial" w:cs="Arial"/>
          <w:color w:val="000000"/>
          <w:sz w:val="22"/>
          <w:szCs w:val="22"/>
          <w:shd w:val="clear" w:color="auto" w:fill="FFFFFF"/>
        </w:rPr>
      </w:pPr>
    </w:p>
    <w:p w14:paraId="65337493" w14:textId="77777777" w:rsidR="00A15EAB" w:rsidRPr="00FA6A7E" w:rsidRDefault="00A15EAB"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Qcc.cuny.edu.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Queensborough Community College</w:t>
      </w:r>
      <w:r w:rsidRPr="00FA6A7E">
        <w:rPr>
          <w:rFonts w:ascii="Arial" w:eastAsia="Times New Roman" w:hAnsi="Arial" w:cs="Arial"/>
          <w:color w:val="000000"/>
          <w:sz w:val="22"/>
          <w:szCs w:val="22"/>
          <w:shd w:val="clear" w:color="auto" w:fill="FFFFFF"/>
        </w:rPr>
        <w:t>. [online] Available at: http://www.qcc.cuny.edu/diversity/definition.html [Accessed 28 Jul. 2019].</w:t>
      </w:r>
    </w:p>
    <w:p w14:paraId="12D051D7" w14:textId="77777777" w:rsidR="00A15EAB" w:rsidRPr="00FA6A7E" w:rsidRDefault="00A15EAB" w:rsidP="00FA6A7E">
      <w:pPr>
        <w:spacing w:line="360" w:lineRule="auto"/>
        <w:rPr>
          <w:rFonts w:ascii="Arial" w:eastAsia="Times New Roman" w:hAnsi="Arial" w:cs="Arial"/>
          <w:color w:val="000000"/>
          <w:sz w:val="22"/>
          <w:szCs w:val="22"/>
          <w:shd w:val="clear" w:color="auto" w:fill="FFFFFF"/>
        </w:rPr>
      </w:pPr>
    </w:p>
    <w:p w14:paraId="4DC246E7" w14:textId="77777777" w:rsidR="007B4ACD" w:rsidRPr="00FA6A7E" w:rsidRDefault="007B4ACD" w:rsidP="00FA6A7E">
      <w:pPr>
        <w:spacing w:line="360" w:lineRule="auto"/>
        <w:rPr>
          <w:rFonts w:ascii="Arial" w:eastAsia="Times New Roman" w:hAnsi="Arial" w:cs="Arial"/>
          <w:color w:val="000000"/>
          <w:sz w:val="22"/>
          <w:szCs w:val="22"/>
          <w:shd w:val="clear" w:color="auto" w:fill="FFFFFF"/>
        </w:rPr>
      </w:pPr>
      <w:r w:rsidRPr="00FA6A7E">
        <w:rPr>
          <w:rFonts w:ascii="Arial" w:eastAsia="Times New Roman" w:hAnsi="Arial" w:cs="Arial"/>
          <w:color w:val="000000"/>
          <w:sz w:val="22"/>
          <w:szCs w:val="22"/>
          <w:shd w:val="clear" w:color="auto" w:fill="FFFFFF"/>
        </w:rPr>
        <w:t>SAGE Journals.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Elton Mayo and the Deification of Human Relations - Kyle Bruce, Chris Nyland, 2011</w:t>
      </w:r>
      <w:r w:rsidRPr="00FA6A7E">
        <w:rPr>
          <w:rFonts w:ascii="Arial" w:eastAsia="Times New Roman" w:hAnsi="Arial" w:cs="Arial"/>
          <w:color w:val="000000"/>
          <w:sz w:val="22"/>
          <w:szCs w:val="22"/>
          <w:shd w:val="clear" w:color="auto" w:fill="FFFFFF"/>
        </w:rPr>
        <w:t>. [online] Available at: https://journals.sagepub.com/doi/abs/10.1177/0170840610397478 [Accessed 28 Jul. 2019].</w:t>
      </w:r>
    </w:p>
    <w:p w14:paraId="7B563C0F" w14:textId="77777777" w:rsidR="00344138" w:rsidRPr="00FA6A7E" w:rsidRDefault="00344138" w:rsidP="00FA6A7E">
      <w:pPr>
        <w:spacing w:line="360" w:lineRule="auto"/>
        <w:rPr>
          <w:rFonts w:ascii="Arial" w:eastAsia="Times New Roman" w:hAnsi="Arial" w:cs="Arial"/>
          <w:color w:val="000000"/>
          <w:sz w:val="22"/>
          <w:szCs w:val="22"/>
          <w:shd w:val="clear" w:color="auto" w:fill="FFFFFF"/>
        </w:rPr>
      </w:pPr>
    </w:p>
    <w:p w14:paraId="28A91357" w14:textId="77777777" w:rsidR="00344138" w:rsidRPr="00FA6A7E" w:rsidRDefault="00344138"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SAGE Journals.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Innovation and Creativity in Organizations: A State-of-the-Science Review, Prospective Commentary, and Guiding Framework - Neil Anderson, Kristina Potočnik, Jing Zhou, 2014</w:t>
      </w:r>
      <w:r w:rsidRPr="00FA6A7E">
        <w:rPr>
          <w:rFonts w:ascii="Arial" w:eastAsia="Times New Roman" w:hAnsi="Arial" w:cs="Arial"/>
          <w:color w:val="000000"/>
          <w:sz w:val="22"/>
          <w:szCs w:val="22"/>
          <w:shd w:val="clear" w:color="auto" w:fill="FFFFFF"/>
        </w:rPr>
        <w:t>. [online] Available at: https://journals.sagepub.com/doi/10.1177/0149206314527128 [Accessed 23 Jul. 2019].</w:t>
      </w:r>
    </w:p>
    <w:p w14:paraId="364AF7F2" w14:textId="77777777" w:rsidR="00344138" w:rsidRPr="00FA6A7E" w:rsidRDefault="00344138" w:rsidP="00FA6A7E">
      <w:pPr>
        <w:spacing w:line="360" w:lineRule="auto"/>
        <w:rPr>
          <w:rFonts w:ascii="Arial" w:eastAsia="Times New Roman" w:hAnsi="Arial" w:cs="Arial"/>
          <w:color w:val="000000"/>
          <w:sz w:val="22"/>
          <w:szCs w:val="22"/>
          <w:shd w:val="clear" w:color="auto" w:fill="FFFFFF"/>
        </w:rPr>
      </w:pPr>
    </w:p>
    <w:p w14:paraId="1E84B76B" w14:textId="77777777" w:rsidR="00F465DD" w:rsidRPr="00FA6A7E" w:rsidRDefault="00F465DD" w:rsidP="00FA6A7E">
      <w:pPr>
        <w:spacing w:line="360" w:lineRule="auto"/>
        <w:rPr>
          <w:rFonts w:ascii="Arial" w:eastAsia="Times New Roman" w:hAnsi="Arial" w:cs="Arial"/>
          <w:color w:val="000000"/>
          <w:sz w:val="22"/>
          <w:szCs w:val="22"/>
          <w:shd w:val="clear" w:color="auto" w:fill="FFFFFF"/>
        </w:rPr>
      </w:pPr>
    </w:p>
    <w:p w14:paraId="5298A06D" w14:textId="77777777" w:rsidR="00F465DD" w:rsidRPr="00FA6A7E" w:rsidRDefault="00F465DD"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Smallbusiness.chron.com.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The Impact of Workplace Relationship to Employee Satisfaction</w:t>
      </w:r>
      <w:r w:rsidRPr="00FA6A7E">
        <w:rPr>
          <w:rFonts w:ascii="Arial" w:eastAsia="Times New Roman" w:hAnsi="Arial" w:cs="Arial"/>
          <w:color w:val="000000"/>
          <w:sz w:val="22"/>
          <w:szCs w:val="22"/>
          <w:shd w:val="clear" w:color="auto" w:fill="FFFFFF"/>
        </w:rPr>
        <w:t>. [online] Available at: https://smallbusiness.chron.com/impact-workplace-relationship-employee-satisfaction-20306.html [Accessed 26 Jul. 2019].</w:t>
      </w:r>
    </w:p>
    <w:p w14:paraId="647D37A5" w14:textId="77777777" w:rsidR="00F465DD" w:rsidRPr="00FA6A7E" w:rsidRDefault="00F465DD" w:rsidP="00FA6A7E">
      <w:pPr>
        <w:spacing w:line="360" w:lineRule="auto"/>
        <w:rPr>
          <w:rFonts w:ascii="Arial" w:eastAsia="Times New Roman" w:hAnsi="Arial" w:cs="Arial"/>
          <w:sz w:val="22"/>
          <w:szCs w:val="22"/>
        </w:rPr>
      </w:pPr>
    </w:p>
    <w:p w14:paraId="6FAF6255" w14:textId="77777777" w:rsidR="003F60DC" w:rsidRPr="00FA6A7E" w:rsidRDefault="003F60DC"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Tanner, J.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The Psychology of Motivating Employees Through Training and Development - Training Industry</w:t>
      </w:r>
      <w:r w:rsidRPr="00FA6A7E">
        <w:rPr>
          <w:rFonts w:ascii="Arial" w:eastAsia="Times New Roman" w:hAnsi="Arial" w:cs="Arial"/>
          <w:color w:val="000000"/>
          <w:sz w:val="22"/>
          <w:szCs w:val="22"/>
          <w:shd w:val="clear" w:color="auto" w:fill="FFFFFF"/>
        </w:rPr>
        <w:t xml:space="preserve">. [online] Training Industry. Available at: </w:t>
      </w:r>
      <w:r w:rsidRPr="00FA6A7E">
        <w:rPr>
          <w:rFonts w:ascii="Arial" w:eastAsia="Times New Roman" w:hAnsi="Arial" w:cs="Arial"/>
          <w:color w:val="000000"/>
          <w:sz w:val="22"/>
          <w:szCs w:val="22"/>
          <w:shd w:val="clear" w:color="auto" w:fill="FFFFFF"/>
        </w:rPr>
        <w:lastRenderedPageBreak/>
        <w:t>https://trainingindustry.com/blog/performance-management/the-psychology-of-motivating-employees-through-training-and-development/ [Accessed 26 Jul. 2019].</w:t>
      </w:r>
    </w:p>
    <w:p w14:paraId="49A4B1AC" w14:textId="77777777" w:rsidR="003F60DC" w:rsidRPr="00FA6A7E" w:rsidRDefault="003F60DC" w:rsidP="00FA6A7E">
      <w:pPr>
        <w:spacing w:line="360" w:lineRule="auto"/>
        <w:rPr>
          <w:rFonts w:ascii="Arial" w:hAnsi="Arial" w:cs="Arial"/>
          <w:sz w:val="22"/>
          <w:szCs w:val="22"/>
        </w:rPr>
      </w:pPr>
    </w:p>
    <w:p w14:paraId="298680E4" w14:textId="77777777" w:rsidR="0052396F" w:rsidRPr="00FA6A7E" w:rsidRDefault="0052396F"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The Balance Careers.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10 Tips About How You Can Improve Teamwork in Your Office</w:t>
      </w:r>
      <w:r w:rsidRPr="00FA6A7E">
        <w:rPr>
          <w:rFonts w:ascii="Arial" w:eastAsia="Times New Roman" w:hAnsi="Arial" w:cs="Arial"/>
          <w:color w:val="000000"/>
          <w:sz w:val="22"/>
          <w:szCs w:val="22"/>
          <w:shd w:val="clear" w:color="auto" w:fill="FFFFFF"/>
        </w:rPr>
        <w:t>. [online] Available at: https://www.thebalancecareers.com/tips-for-better-teamwork-1919225 [Accessed 29 Jul. 2019].</w:t>
      </w:r>
    </w:p>
    <w:p w14:paraId="0AB6A3A2" w14:textId="77777777" w:rsidR="0052396F" w:rsidRPr="00FA6A7E" w:rsidRDefault="0052396F" w:rsidP="00FA6A7E">
      <w:pPr>
        <w:spacing w:line="360" w:lineRule="auto"/>
        <w:rPr>
          <w:rFonts w:ascii="Arial" w:hAnsi="Arial" w:cs="Arial"/>
          <w:sz w:val="22"/>
          <w:szCs w:val="22"/>
        </w:rPr>
      </w:pPr>
    </w:p>
    <w:p w14:paraId="2CFB6ED1" w14:textId="77777777" w:rsidR="00FC122E" w:rsidRPr="00FA6A7E" w:rsidRDefault="00FC122E" w:rsidP="00FA6A7E">
      <w:pPr>
        <w:spacing w:line="360" w:lineRule="auto"/>
        <w:rPr>
          <w:rFonts w:ascii="Arial" w:eastAsia="Times New Roman" w:hAnsi="Arial" w:cs="Arial"/>
          <w:sz w:val="22"/>
          <w:szCs w:val="22"/>
        </w:rPr>
      </w:pPr>
      <w:r w:rsidRPr="00FA6A7E">
        <w:rPr>
          <w:rStyle w:val="hlfld-contribauthor"/>
          <w:rFonts w:ascii="Arial" w:eastAsia="Times New Roman" w:hAnsi="Arial" w:cs="Arial"/>
          <w:color w:val="333333"/>
          <w:sz w:val="22"/>
          <w:szCs w:val="22"/>
        </w:rPr>
        <w:t>Vijay Padaki</w:t>
      </w:r>
      <w:r w:rsidRPr="00FA6A7E">
        <w:rPr>
          <w:rFonts w:ascii="Arial" w:eastAsia="Times New Roman" w:hAnsi="Arial" w:cs="Arial"/>
          <w:color w:val="333333"/>
          <w:sz w:val="22"/>
          <w:szCs w:val="22"/>
        </w:rPr>
        <w:t>. (2002)</w:t>
      </w:r>
      <w:r w:rsidRPr="00FA6A7E">
        <w:rPr>
          <w:rStyle w:val="apple-converted-space"/>
          <w:rFonts w:ascii="Arial" w:eastAsia="Times New Roman" w:hAnsi="Arial" w:cs="Arial"/>
          <w:color w:val="333333"/>
          <w:sz w:val="22"/>
          <w:szCs w:val="22"/>
        </w:rPr>
        <w:t> </w:t>
      </w:r>
      <w:hyperlink r:id="rId12" w:history="1">
        <w:r w:rsidRPr="00FA6A7E">
          <w:rPr>
            <w:rStyle w:val="Hyperlink"/>
            <w:rFonts w:ascii="Arial" w:eastAsia="Times New Roman" w:hAnsi="Arial" w:cs="Arial"/>
            <w:color w:val="10147E"/>
            <w:sz w:val="22"/>
            <w:szCs w:val="22"/>
          </w:rPr>
          <w:t>Making the organisation learn: Demystification and management action</w:t>
        </w:r>
      </w:hyperlink>
      <w:r w:rsidRPr="00FA6A7E">
        <w:rPr>
          <w:rFonts w:ascii="Arial" w:eastAsia="Times New Roman" w:hAnsi="Arial" w:cs="Arial"/>
          <w:color w:val="333333"/>
          <w:sz w:val="22"/>
          <w:szCs w:val="22"/>
        </w:rPr>
        <w:t>.</w:t>
      </w:r>
      <w:r w:rsidRPr="00FA6A7E">
        <w:rPr>
          <w:rStyle w:val="apple-converted-space"/>
          <w:rFonts w:ascii="Arial" w:eastAsia="Times New Roman" w:hAnsi="Arial" w:cs="Arial"/>
          <w:color w:val="333333"/>
          <w:sz w:val="22"/>
          <w:szCs w:val="22"/>
        </w:rPr>
        <w:t> </w:t>
      </w:r>
      <w:r w:rsidRPr="00FA6A7E">
        <w:rPr>
          <w:rStyle w:val="nlmsource"/>
          <w:rFonts w:ascii="Arial" w:eastAsia="Times New Roman" w:hAnsi="Arial" w:cs="Arial"/>
          <w:i/>
          <w:iCs/>
          <w:color w:val="333333"/>
          <w:sz w:val="22"/>
          <w:szCs w:val="22"/>
        </w:rPr>
        <w:t>Development in Practice</w:t>
      </w:r>
      <w:r w:rsidRPr="00FA6A7E">
        <w:rPr>
          <w:rStyle w:val="apple-converted-space"/>
          <w:rFonts w:ascii="Arial" w:eastAsia="Times New Roman" w:hAnsi="Arial" w:cs="Arial"/>
          <w:color w:val="333333"/>
          <w:sz w:val="22"/>
          <w:szCs w:val="22"/>
        </w:rPr>
        <w:t> </w:t>
      </w:r>
      <w:r w:rsidRPr="00FA6A7E">
        <w:rPr>
          <w:rFonts w:ascii="Arial" w:eastAsia="Times New Roman" w:hAnsi="Arial" w:cs="Arial"/>
          <w:color w:val="333333"/>
          <w:sz w:val="22"/>
          <w:szCs w:val="22"/>
        </w:rPr>
        <w:t>12:3-4, pages 321-337.</w:t>
      </w:r>
    </w:p>
    <w:p w14:paraId="69EE0DD8" w14:textId="77777777" w:rsidR="00FC122E" w:rsidRPr="00FA6A7E" w:rsidRDefault="00FC122E" w:rsidP="00FA6A7E">
      <w:pPr>
        <w:spacing w:line="360" w:lineRule="auto"/>
        <w:rPr>
          <w:rFonts w:ascii="Arial" w:hAnsi="Arial" w:cs="Arial"/>
          <w:sz w:val="22"/>
          <w:szCs w:val="22"/>
        </w:rPr>
      </w:pPr>
    </w:p>
    <w:p w14:paraId="2B005DFF" w14:textId="77777777" w:rsidR="00FA6A7E" w:rsidRPr="00FA6A7E" w:rsidRDefault="00FA6A7E" w:rsidP="00FA6A7E">
      <w:pPr>
        <w:spacing w:line="360" w:lineRule="auto"/>
        <w:rPr>
          <w:rFonts w:ascii="Arial" w:eastAsia="Times New Roman" w:hAnsi="Arial" w:cs="Arial"/>
          <w:sz w:val="22"/>
          <w:szCs w:val="22"/>
        </w:rPr>
      </w:pPr>
      <w:r w:rsidRPr="00FA6A7E">
        <w:rPr>
          <w:rFonts w:ascii="Arial" w:eastAsia="Times New Roman" w:hAnsi="Arial" w:cs="Arial"/>
          <w:color w:val="000000"/>
          <w:sz w:val="22"/>
          <w:szCs w:val="22"/>
          <w:shd w:val="clear" w:color="auto" w:fill="FFFFFF"/>
        </w:rPr>
        <w:t>Vocabulary.com. (2019).</w:t>
      </w:r>
      <w:r w:rsidRPr="00FA6A7E">
        <w:rPr>
          <w:rStyle w:val="apple-converted-space"/>
          <w:rFonts w:ascii="Arial" w:eastAsia="Times New Roman" w:hAnsi="Arial" w:cs="Arial"/>
          <w:color w:val="000000"/>
          <w:sz w:val="22"/>
          <w:szCs w:val="22"/>
          <w:shd w:val="clear" w:color="auto" w:fill="FFFFFF"/>
        </w:rPr>
        <w:t> </w:t>
      </w:r>
      <w:r w:rsidRPr="00FA6A7E">
        <w:rPr>
          <w:rFonts w:ascii="Arial" w:eastAsia="Times New Roman" w:hAnsi="Arial" w:cs="Arial"/>
          <w:i/>
          <w:iCs/>
          <w:color w:val="000000"/>
          <w:sz w:val="22"/>
          <w:szCs w:val="22"/>
        </w:rPr>
        <w:t>loyalty - Dictionary Definition</w:t>
      </w:r>
      <w:r w:rsidRPr="00FA6A7E">
        <w:rPr>
          <w:rFonts w:ascii="Arial" w:eastAsia="Times New Roman" w:hAnsi="Arial" w:cs="Arial"/>
          <w:color w:val="000000"/>
          <w:sz w:val="22"/>
          <w:szCs w:val="22"/>
          <w:shd w:val="clear" w:color="auto" w:fill="FFFFFF"/>
        </w:rPr>
        <w:t>. [online] Available at: https://www.vocabulary.com/dictionary/loyalty [Accessed 25 Jul. 2019].</w:t>
      </w:r>
    </w:p>
    <w:p w14:paraId="418BB2FD" w14:textId="77777777" w:rsidR="00FA6A7E" w:rsidRPr="00FF1697" w:rsidRDefault="00FA6A7E" w:rsidP="00FA6A7E">
      <w:pPr>
        <w:spacing w:line="360" w:lineRule="auto"/>
      </w:pPr>
    </w:p>
    <w:p w14:paraId="734EF865" w14:textId="52337636" w:rsidR="0077433B" w:rsidRDefault="00AA415A">
      <w:r>
        <w:t xml:space="preserve"> </w:t>
      </w:r>
    </w:p>
    <w:p w14:paraId="3639E5DE" w14:textId="77777777" w:rsidR="0077433B" w:rsidRDefault="0077433B"/>
    <w:p w14:paraId="0A687DD6" w14:textId="77777777" w:rsidR="0077433B" w:rsidRDefault="0077433B"/>
    <w:p w14:paraId="1F86BD38" w14:textId="77777777" w:rsidR="0077433B" w:rsidRDefault="0077433B"/>
    <w:p w14:paraId="72ACF1EC" w14:textId="77777777" w:rsidR="0077433B" w:rsidRDefault="0077433B"/>
    <w:p w14:paraId="0A7806AB" w14:textId="77777777" w:rsidR="0077433B" w:rsidRDefault="0077433B"/>
    <w:p w14:paraId="2690BBEC" w14:textId="77777777" w:rsidR="000D2B58" w:rsidRDefault="000D2B58"/>
    <w:p w14:paraId="73A83D84" w14:textId="77777777" w:rsidR="000D2B58" w:rsidRDefault="000D2B58"/>
    <w:p w14:paraId="179CD76D" w14:textId="77777777" w:rsidR="001F60C6" w:rsidRDefault="001F60C6"/>
    <w:p w14:paraId="77013D8C" w14:textId="77777777" w:rsidR="001F60C6" w:rsidRDefault="001F60C6"/>
    <w:p w14:paraId="5C0D89C4" w14:textId="77777777" w:rsidR="001F60C6" w:rsidRDefault="001F60C6"/>
    <w:p w14:paraId="0E6B0CA8" w14:textId="77777777" w:rsidR="001F60C6" w:rsidRDefault="001F60C6"/>
    <w:p w14:paraId="3BD14473" w14:textId="77777777" w:rsidR="001F60C6" w:rsidRDefault="001F60C6"/>
    <w:p w14:paraId="663BCB30" w14:textId="77777777" w:rsidR="001F60C6" w:rsidRDefault="001F60C6"/>
    <w:sectPr w:rsidR="001F60C6" w:rsidSect="00DC5EFA">
      <w:footerReference w:type="even" r:id="rId13"/>
      <w:footerReference w:type="default" r:id="rId14"/>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051421" w14:textId="77777777" w:rsidR="00E514A7" w:rsidRDefault="00E514A7" w:rsidP="00B710C9">
      <w:r>
        <w:separator/>
      </w:r>
    </w:p>
  </w:endnote>
  <w:endnote w:type="continuationSeparator" w:id="0">
    <w:p w14:paraId="7DE1BA24" w14:textId="77777777" w:rsidR="00E514A7" w:rsidRDefault="00E514A7" w:rsidP="00B71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C6A8C" w14:textId="77777777" w:rsidR="00393B94" w:rsidRDefault="00393B94" w:rsidP="00393B9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BEBB19" w14:textId="77777777" w:rsidR="00393B94" w:rsidRDefault="00393B94" w:rsidP="00B710C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573CC" w14:textId="77777777" w:rsidR="00393B94" w:rsidRDefault="00393B94" w:rsidP="00393B9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76C11">
      <w:rPr>
        <w:rStyle w:val="PageNumber"/>
        <w:noProof/>
      </w:rPr>
      <w:t>13</w:t>
    </w:r>
    <w:r>
      <w:rPr>
        <w:rStyle w:val="PageNumber"/>
      </w:rPr>
      <w:fldChar w:fldCharType="end"/>
    </w:r>
  </w:p>
  <w:p w14:paraId="18D65C09" w14:textId="77777777" w:rsidR="00393B94" w:rsidRDefault="00393B94" w:rsidP="00B710C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88C46" w14:textId="77777777" w:rsidR="00E514A7" w:rsidRDefault="00E514A7" w:rsidP="00B710C9">
      <w:r>
        <w:separator/>
      </w:r>
    </w:p>
  </w:footnote>
  <w:footnote w:type="continuationSeparator" w:id="0">
    <w:p w14:paraId="3E2A8B4D" w14:textId="77777777" w:rsidR="00E514A7" w:rsidRDefault="00E514A7" w:rsidP="00B710C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C63BC6"/>
    <w:multiLevelType w:val="multilevel"/>
    <w:tmpl w:val="C0DC5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EFA"/>
    <w:rsid w:val="00034CE1"/>
    <w:rsid w:val="00064D1B"/>
    <w:rsid w:val="000976D3"/>
    <w:rsid w:val="000B2777"/>
    <w:rsid w:val="000D2B58"/>
    <w:rsid w:val="00144D0B"/>
    <w:rsid w:val="00174C65"/>
    <w:rsid w:val="001805EC"/>
    <w:rsid w:val="001A354F"/>
    <w:rsid w:val="001B0E30"/>
    <w:rsid w:val="001B2607"/>
    <w:rsid w:val="001C65D1"/>
    <w:rsid w:val="001C6C40"/>
    <w:rsid w:val="001D13CB"/>
    <w:rsid w:val="001F60C6"/>
    <w:rsid w:val="002029C9"/>
    <w:rsid w:val="0021384F"/>
    <w:rsid w:val="00221B1C"/>
    <w:rsid w:val="00226C25"/>
    <w:rsid w:val="00284040"/>
    <w:rsid w:val="002A6842"/>
    <w:rsid w:val="002B219D"/>
    <w:rsid w:val="002C65DB"/>
    <w:rsid w:val="002F4D42"/>
    <w:rsid w:val="00344138"/>
    <w:rsid w:val="0035110D"/>
    <w:rsid w:val="003902BA"/>
    <w:rsid w:val="00393B94"/>
    <w:rsid w:val="003A0519"/>
    <w:rsid w:val="003B6237"/>
    <w:rsid w:val="003E59C2"/>
    <w:rsid w:val="003F60DC"/>
    <w:rsid w:val="00424DD1"/>
    <w:rsid w:val="0044586D"/>
    <w:rsid w:val="00456BFF"/>
    <w:rsid w:val="00467070"/>
    <w:rsid w:val="004B18FF"/>
    <w:rsid w:val="004D4597"/>
    <w:rsid w:val="004D59FA"/>
    <w:rsid w:val="0052396F"/>
    <w:rsid w:val="00524EA4"/>
    <w:rsid w:val="00576A14"/>
    <w:rsid w:val="005907BD"/>
    <w:rsid w:val="005C57CF"/>
    <w:rsid w:val="00635175"/>
    <w:rsid w:val="006639D5"/>
    <w:rsid w:val="006738C1"/>
    <w:rsid w:val="00697BA7"/>
    <w:rsid w:val="006D365B"/>
    <w:rsid w:val="0071022A"/>
    <w:rsid w:val="0072079A"/>
    <w:rsid w:val="00733978"/>
    <w:rsid w:val="00745062"/>
    <w:rsid w:val="0074699B"/>
    <w:rsid w:val="0077433B"/>
    <w:rsid w:val="00781C9B"/>
    <w:rsid w:val="00783B9F"/>
    <w:rsid w:val="00794946"/>
    <w:rsid w:val="007A6611"/>
    <w:rsid w:val="007A6803"/>
    <w:rsid w:val="007B4ACD"/>
    <w:rsid w:val="007B5FEF"/>
    <w:rsid w:val="007C4EB6"/>
    <w:rsid w:val="007C4FD7"/>
    <w:rsid w:val="007E695C"/>
    <w:rsid w:val="0083773E"/>
    <w:rsid w:val="00847836"/>
    <w:rsid w:val="00876C11"/>
    <w:rsid w:val="00880C60"/>
    <w:rsid w:val="008C23CD"/>
    <w:rsid w:val="008D1EF8"/>
    <w:rsid w:val="008D5E75"/>
    <w:rsid w:val="009070F6"/>
    <w:rsid w:val="0092692A"/>
    <w:rsid w:val="00962B1C"/>
    <w:rsid w:val="00971B86"/>
    <w:rsid w:val="00971CB8"/>
    <w:rsid w:val="009936E8"/>
    <w:rsid w:val="009A1CB3"/>
    <w:rsid w:val="009A20DE"/>
    <w:rsid w:val="009C2C30"/>
    <w:rsid w:val="009E1022"/>
    <w:rsid w:val="00A15EAB"/>
    <w:rsid w:val="00A420FF"/>
    <w:rsid w:val="00A43706"/>
    <w:rsid w:val="00A538C7"/>
    <w:rsid w:val="00A76E47"/>
    <w:rsid w:val="00A864DF"/>
    <w:rsid w:val="00A87A68"/>
    <w:rsid w:val="00AA415A"/>
    <w:rsid w:val="00AB724D"/>
    <w:rsid w:val="00AF3C6B"/>
    <w:rsid w:val="00B05B71"/>
    <w:rsid w:val="00B12DB1"/>
    <w:rsid w:val="00B4109B"/>
    <w:rsid w:val="00B45869"/>
    <w:rsid w:val="00B56F7A"/>
    <w:rsid w:val="00B710C9"/>
    <w:rsid w:val="00B72E8C"/>
    <w:rsid w:val="00B8103F"/>
    <w:rsid w:val="00B91A71"/>
    <w:rsid w:val="00C2331F"/>
    <w:rsid w:val="00C348BD"/>
    <w:rsid w:val="00C4419B"/>
    <w:rsid w:val="00C462B0"/>
    <w:rsid w:val="00C66EAD"/>
    <w:rsid w:val="00CA6870"/>
    <w:rsid w:val="00CC0FF5"/>
    <w:rsid w:val="00CE6EFC"/>
    <w:rsid w:val="00D15CE7"/>
    <w:rsid w:val="00D33E53"/>
    <w:rsid w:val="00D425F5"/>
    <w:rsid w:val="00DC5EFA"/>
    <w:rsid w:val="00E20175"/>
    <w:rsid w:val="00E21CD1"/>
    <w:rsid w:val="00E4197D"/>
    <w:rsid w:val="00E514A7"/>
    <w:rsid w:val="00E54E5D"/>
    <w:rsid w:val="00E565BB"/>
    <w:rsid w:val="00E83EC1"/>
    <w:rsid w:val="00E8554E"/>
    <w:rsid w:val="00EA19FC"/>
    <w:rsid w:val="00EB1D06"/>
    <w:rsid w:val="00EE230D"/>
    <w:rsid w:val="00F366B4"/>
    <w:rsid w:val="00F439B5"/>
    <w:rsid w:val="00F465DD"/>
    <w:rsid w:val="00F50354"/>
    <w:rsid w:val="00F7314A"/>
    <w:rsid w:val="00FA202B"/>
    <w:rsid w:val="00FA6A7E"/>
    <w:rsid w:val="00FC122E"/>
    <w:rsid w:val="00FC25EE"/>
    <w:rsid w:val="00FD5CAE"/>
    <w:rsid w:val="00FE0742"/>
    <w:rsid w:val="00FE0C0F"/>
    <w:rsid w:val="00FE3C7C"/>
    <w:rsid w:val="00FE3CA7"/>
    <w:rsid w:val="00FF1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1A6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inorHAnsi" w:hAnsiTheme="majorHAnsi" w:cstheme="maj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A7E"/>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962B1C"/>
    <w:pPr>
      <w:spacing w:before="48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962B1C"/>
    <w:pPr>
      <w:spacing w:before="200" w:line="271" w:lineRule="auto"/>
      <w:outlineLvl w:val="1"/>
    </w:pPr>
    <w:rPr>
      <w:smallCaps/>
      <w:sz w:val="28"/>
      <w:szCs w:val="28"/>
    </w:rPr>
  </w:style>
  <w:style w:type="paragraph" w:styleId="Heading3">
    <w:name w:val="heading 3"/>
    <w:basedOn w:val="Normal"/>
    <w:next w:val="Normal"/>
    <w:link w:val="Heading3Char"/>
    <w:uiPriority w:val="9"/>
    <w:unhideWhenUsed/>
    <w:qFormat/>
    <w:rsid w:val="00962B1C"/>
    <w:pPr>
      <w:spacing w:before="20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962B1C"/>
    <w:pPr>
      <w:spacing w:line="271" w:lineRule="auto"/>
      <w:outlineLvl w:val="3"/>
    </w:pPr>
    <w:rPr>
      <w:b/>
      <w:bCs/>
      <w:spacing w:val="5"/>
    </w:rPr>
  </w:style>
  <w:style w:type="paragraph" w:styleId="Heading5">
    <w:name w:val="heading 5"/>
    <w:basedOn w:val="Normal"/>
    <w:next w:val="Normal"/>
    <w:link w:val="Heading5Char"/>
    <w:uiPriority w:val="9"/>
    <w:semiHidden/>
    <w:unhideWhenUsed/>
    <w:qFormat/>
    <w:rsid w:val="00962B1C"/>
    <w:pPr>
      <w:spacing w:line="271" w:lineRule="auto"/>
      <w:outlineLvl w:val="4"/>
    </w:pPr>
    <w:rPr>
      <w:i/>
      <w:iCs/>
    </w:rPr>
  </w:style>
  <w:style w:type="paragraph" w:styleId="Heading6">
    <w:name w:val="heading 6"/>
    <w:basedOn w:val="Normal"/>
    <w:next w:val="Normal"/>
    <w:link w:val="Heading6Char"/>
    <w:uiPriority w:val="9"/>
    <w:semiHidden/>
    <w:unhideWhenUsed/>
    <w:qFormat/>
    <w:rsid w:val="00962B1C"/>
    <w:pPr>
      <w:shd w:val="clear" w:color="auto" w:fill="FFFFFF" w:themeFill="background1"/>
      <w:spacing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962B1C"/>
    <w:pPr>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962B1C"/>
    <w:pPr>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962B1C"/>
    <w:pPr>
      <w:spacing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B1C"/>
    <w:rPr>
      <w:smallCaps/>
      <w:spacing w:val="5"/>
      <w:sz w:val="36"/>
      <w:szCs w:val="36"/>
    </w:rPr>
  </w:style>
  <w:style w:type="character" w:customStyle="1" w:styleId="Heading2Char">
    <w:name w:val="Heading 2 Char"/>
    <w:basedOn w:val="DefaultParagraphFont"/>
    <w:link w:val="Heading2"/>
    <w:uiPriority w:val="9"/>
    <w:rsid w:val="00962B1C"/>
    <w:rPr>
      <w:smallCaps/>
      <w:sz w:val="28"/>
      <w:szCs w:val="28"/>
    </w:rPr>
  </w:style>
  <w:style w:type="character" w:customStyle="1" w:styleId="Heading3Char">
    <w:name w:val="Heading 3 Char"/>
    <w:basedOn w:val="DefaultParagraphFont"/>
    <w:link w:val="Heading3"/>
    <w:uiPriority w:val="9"/>
    <w:rsid w:val="00962B1C"/>
    <w:rPr>
      <w:i/>
      <w:iCs/>
      <w:smallCaps/>
      <w:spacing w:val="5"/>
      <w:sz w:val="26"/>
      <w:szCs w:val="26"/>
    </w:rPr>
  </w:style>
  <w:style w:type="character" w:customStyle="1" w:styleId="Heading4Char">
    <w:name w:val="Heading 4 Char"/>
    <w:basedOn w:val="DefaultParagraphFont"/>
    <w:link w:val="Heading4"/>
    <w:uiPriority w:val="9"/>
    <w:semiHidden/>
    <w:rsid w:val="00962B1C"/>
    <w:rPr>
      <w:b/>
      <w:bCs/>
      <w:spacing w:val="5"/>
      <w:sz w:val="24"/>
      <w:szCs w:val="24"/>
    </w:rPr>
  </w:style>
  <w:style w:type="character" w:customStyle="1" w:styleId="Heading5Char">
    <w:name w:val="Heading 5 Char"/>
    <w:basedOn w:val="DefaultParagraphFont"/>
    <w:link w:val="Heading5"/>
    <w:uiPriority w:val="9"/>
    <w:semiHidden/>
    <w:rsid w:val="00962B1C"/>
    <w:rPr>
      <w:i/>
      <w:iCs/>
      <w:sz w:val="24"/>
      <w:szCs w:val="24"/>
    </w:rPr>
  </w:style>
  <w:style w:type="character" w:customStyle="1" w:styleId="Heading6Char">
    <w:name w:val="Heading 6 Char"/>
    <w:basedOn w:val="DefaultParagraphFont"/>
    <w:link w:val="Heading6"/>
    <w:uiPriority w:val="9"/>
    <w:semiHidden/>
    <w:rsid w:val="00962B1C"/>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962B1C"/>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962B1C"/>
    <w:rPr>
      <w:b/>
      <w:bCs/>
      <w:color w:val="7F7F7F" w:themeColor="text1" w:themeTint="80"/>
      <w:sz w:val="20"/>
      <w:szCs w:val="20"/>
    </w:rPr>
  </w:style>
  <w:style w:type="character" w:customStyle="1" w:styleId="Heading9Char">
    <w:name w:val="Heading 9 Char"/>
    <w:basedOn w:val="DefaultParagraphFont"/>
    <w:link w:val="Heading9"/>
    <w:uiPriority w:val="9"/>
    <w:semiHidden/>
    <w:rsid w:val="00962B1C"/>
    <w:rPr>
      <w:b/>
      <w:bCs/>
      <w:i/>
      <w:iCs/>
      <w:color w:val="7F7F7F" w:themeColor="text1" w:themeTint="80"/>
      <w:sz w:val="18"/>
      <w:szCs w:val="18"/>
    </w:rPr>
  </w:style>
  <w:style w:type="paragraph" w:styleId="Title">
    <w:name w:val="Title"/>
    <w:basedOn w:val="Normal"/>
    <w:next w:val="Normal"/>
    <w:link w:val="TitleChar"/>
    <w:uiPriority w:val="10"/>
    <w:qFormat/>
    <w:rsid w:val="00962B1C"/>
    <w:pPr>
      <w:spacing w:after="300"/>
      <w:contextualSpacing/>
    </w:pPr>
    <w:rPr>
      <w:smallCaps/>
      <w:sz w:val="52"/>
      <w:szCs w:val="52"/>
    </w:rPr>
  </w:style>
  <w:style w:type="character" w:customStyle="1" w:styleId="TitleChar">
    <w:name w:val="Title Char"/>
    <w:basedOn w:val="DefaultParagraphFont"/>
    <w:link w:val="Title"/>
    <w:uiPriority w:val="10"/>
    <w:rsid w:val="00962B1C"/>
    <w:rPr>
      <w:smallCaps/>
      <w:sz w:val="52"/>
      <w:szCs w:val="52"/>
    </w:rPr>
  </w:style>
  <w:style w:type="paragraph" w:styleId="Subtitle">
    <w:name w:val="Subtitle"/>
    <w:basedOn w:val="Normal"/>
    <w:next w:val="Normal"/>
    <w:link w:val="SubtitleChar"/>
    <w:uiPriority w:val="11"/>
    <w:qFormat/>
    <w:rsid w:val="00962B1C"/>
    <w:rPr>
      <w:i/>
      <w:iCs/>
      <w:smallCaps/>
      <w:spacing w:val="10"/>
      <w:sz w:val="28"/>
      <w:szCs w:val="28"/>
    </w:rPr>
  </w:style>
  <w:style w:type="character" w:customStyle="1" w:styleId="SubtitleChar">
    <w:name w:val="Subtitle Char"/>
    <w:basedOn w:val="DefaultParagraphFont"/>
    <w:link w:val="Subtitle"/>
    <w:uiPriority w:val="11"/>
    <w:rsid w:val="00962B1C"/>
    <w:rPr>
      <w:i/>
      <w:iCs/>
      <w:smallCaps/>
      <w:spacing w:val="10"/>
      <w:sz w:val="28"/>
      <w:szCs w:val="28"/>
    </w:rPr>
  </w:style>
  <w:style w:type="character" w:styleId="Strong">
    <w:name w:val="Strong"/>
    <w:uiPriority w:val="22"/>
    <w:qFormat/>
    <w:rsid w:val="00962B1C"/>
    <w:rPr>
      <w:b/>
      <w:bCs/>
    </w:rPr>
  </w:style>
  <w:style w:type="character" w:styleId="Emphasis">
    <w:name w:val="Emphasis"/>
    <w:uiPriority w:val="20"/>
    <w:qFormat/>
    <w:rsid w:val="00962B1C"/>
    <w:rPr>
      <w:b/>
      <w:bCs/>
      <w:i/>
      <w:iCs/>
      <w:spacing w:val="10"/>
    </w:rPr>
  </w:style>
  <w:style w:type="paragraph" w:styleId="NoSpacing">
    <w:name w:val="No Spacing"/>
    <w:basedOn w:val="Normal"/>
    <w:link w:val="NoSpacingChar"/>
    <w:uiPriority w:val="1"/>
    <w:qFormat/>
    <w:rsid w:val="00962B1C"/>
  </w:style>
  <w:style w:type="character" w:customStyle="1" w:styleId="NoSpacingChar">
    <w:name w:val="No Spacing Char"/>
    <w:basedOn w:val="DefaultParagraphFont"/>
    <w:link w:val="NoSpacing"/>
    <w:uiPriority w:val="1"/>
    <w:rsid w:val="00962B1C"/>
  </w:style>
  <w:style w:type="paragraph" w:styleId="ListParagraph">
    <w:name w:val="List Paragraph"/>
    <w:basedOn w:val="Normal"/>
    <w:uiPriority w:val="34"/>
    <w:qFormat/>
    <w:rsid w:val="00962B1C"/>
    <w:pPr>
      <w:ind w:left="720"/>
      <w:contextualSpacing/>
    </w:pPr>
  </w:style>
  <w:style w:type="paragraph" w:styleId="Quote">
    <w:name w:val="Quote"/>
    <w:basedOn w:val="Normal"/>
    <w:next w:val="Normal"/>
    <w:link w:val="QuoteChar"/>
    <w:uiPriority w:val="29"/>
    <w:qFormat/>
    <w:rsid w:val="00962B1C"/>
    <w:rPr>
      <w:i/>
      <w:iCs/>
    </w:rPr>
  </w:style>
  <w:style w:type="character" w:customStyle="1" w:styleId="QuoteChar">
    <w:name w:val="Quote Char"/>
    <w:basedOn w:val="DefaultParagraphFont"/>
    <w:link w:val="Quote"/>
    <w:uiPriority w:val="29"/>
    <w:rsid w:val="00962B1C"/>
    <w:rPr>
      <w:i/>
      <w:iCs/>
    </w:rPr>
  </w:style>
  <w:style w:type="paragraph" w:styleId="IntenseQuote">
    <w:name w:val="Intense Quote"/>
    <w:basedOn w:val="Normal"/>
    <w:next w:val="Normal"/>
    <w:link w:val="IntenseQuoteChar"/>
    <w:uiPriority w:val="30"/>
    <w:qFormat/>
    <w:rsid w:val="00962B1C"/>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962B1C"/>
    <w:rPr>
      <w:i/>
      <w:iCs/>
    </w:rPr>
  </w:style>
  <w:style w:type="character" w:styleId="SubtleEmphasis">
    <w:name w:val="Subtle Emphasis"/>
    <w:uiPriority w:val="19"/>
    <w:qFormat/>
    <w:rsid w:val="00962B1C"/>
    <w:rPr>
      <w:i/>
      <w:iCs/>
    </w:rPr>
  </w:style>
  <w:style w:type="character" w:styleId="IntenseEmphasis">
    <w:name w:val="Intense Emphasis"/>
    <w:uiPriority w:val="21"/>
    <w:qFormat/>
    <w:rsid w:val="00962B1C"/>
    <w:rPr>
      <w:b/>
      <w:bCs/>
      <w:i/>
      <w:iCs/>
    </w:rPr>
  </w:style>
  <w:style w:type="character" w:styleId="SubtleReference">
    <w:name w:val="Subtle Reference"/>
    <w:basedOn w:val="DefaultParagraphFont"/>
    <w:uiPriority w:val="31"/>
    <w:qFormat/>
    <w:rsid w:val="00962B1C"/>
    <w:rPr>
      <w:smallCaps/>
    </w:rPr>
  </w:style>
  <w:style w:type="character" w:styleId="IntenseReference">
    <w:name w:val="Intense Reference"/>
    <w:uiPriority w:val="32"/>
    <w:qFormat/>
    <w:rsid w:val="00962B1C"/>
    <w:rPr>
      <w:b/>
      <w:bCs/>
      <w:smallCaps/>
    </w:rPr>
  </w:style>
  <w:style w:type="character" w:styleId="BookTitle">
    <w:name w:val="Book Title"/>
    <w:basedOn w:val="DefaultParagraphFont"/>
    <w:uiPriority w:val="33"/>
    <w:qFormat/>
    <w:rsid w:val="00962B1C"/>
    <w:rPr>
      <w:i/>
      <w:iCs/>
      <w:smallCaps/>
      <w:spacing w:val="5"/>
    </w:rPr>
  </w:style>
  <w:style w:type="paragraph" w:styleId="TOCHeading">
    <w:name w:val="TOC Heading"/>
    <w:basedOn w:val="Heading1"/>
    <w:next w:val="Normal"/>
    <w:uiPriority w:val="39"/>
    <w:unhideWhenUsed/>
    <w:qFormat/>
    <w:rsid w:val="00962B1C"/>
    <w:pPr>
      <w:outlineLvl w:val="9"/>
    </w:pPr>
  </w:style>
  <w:style w:type="character" w:customStyle="1" w:styleId="ff1">
    <w:name w:val="ff1"/>
    <w:basedOn w:val="DefaultParagraphFont"/>
    <w:rsid w:val="001B0E30"/>
  </w:style>
  <w:style w:type="character" w:customStyle="1" w:styleId="apple-converted-space">
    <w:name w:val="apple-converted-space"/>
    <w:basedOn w:val="DefaultParagraphFont"/>
    <w:rsid w:val="00FF1697"/>
  </w:style>
  <w:style w:type="character" w:styleId="Hyperlink">
    <w:name w:val="Hyperlink"/>
    <w:basedOn w:val="DefaultParagraphFont"/>
    <w:uiPriority w:val="99"/>
    <w:unhideWhenUsed/>
    <w:rsid w:val="00CA6870"/>
    <w:rPr>
      <w:color w:val="0000FF"/>
      <w:u w:val="single"/>
    </w:rPr>
  </w:style>
  <w:style w:type="character" w:customStyle="1" w:styleId="hlfld-contribauthor">
    <w:name w:val="hlfld-contribauthor"/>
    <w:basedOn w:val="DefaultParagraphFont"/>
    <w:rsid w:val="00FC122E"/>
  </w:style>
  <w:style w:type="character" w:customStyle="1" w:styleId="nlmsource">
    <w:name w:val="nlm_source"/>
    <w:basedOn w:val="DefaultParagraphFont"/>
    <w:rsid w:val="00FC122E"/>
  </w:style>
  <w:style w:type="paragraph" w:styleId="NormalWeb">
    <w:name w:val="Normal (Web)"/>
    <w:basedOn w:val="Normal"/>
    <w:uiPriority w:val="99"/>
    <w:semiHidden/>
    <w:unhideWhenUsed/>
    <w:rsid w:val="007E695C"/>
    <w:pPr>
      <w:spacing w:before="100" w:beforeAutospacing="1" w:after="100" w:afterAutospacing="1"/>
    </w:pPr>
  </w:style>
  <w:style w:type="character" w:styleId="FollowedHyperlink">
    <w:name w:val="FollowedHyperlink"/>
    <w:basedOn w:val="DefaultParagraphFont"/>
    <w:uiPriority w:val="99"/>
    <w:semiHidden/>
    <w:unhideWhenUsed/>
    <w:rsid w:val="00FA6A7E"/>
    <w:rPr>
      <w:color w:val="954F72" w:themeColor="followedHyperlink"/>
      <w:u w:val="single"/>
    </w:rPr>
  </w:style>
  <w:style w:type="paragraph" w:styleId="TOC1">
    <w:name w:val="toc 1"/>
    <w:basedOn w:val="Normal"/>
    <w:next w:val="Normal"/>
    <w:autoRedefine/>
    <w:uiPriority w:val="39"/>
    <w:unhideWhenUsed/>
    <w:rsid w:val="00FA6A7E"/>
    <w:pPr>
      <w:spacing w:before="120"/>
    </w:pPr>
    <w:rPr>
      <w:rFonts w:asciiTheme="minorHAnsi" w:hAnsiTheme="minorHAnsi"/>
      <w:b/>
      <w:bCs/>
    </w:rPr>
  </w:style>
  <w:style w:type="paragraph" w:styleId="TOC2">
    <w:name w:val="toc 2"/>
    <w:basedOn w:val="Normal"/>
    <w:next w:val="Normal"/>
    <w:autoRedefine/>
    <w:uiPriority w:val="39"/>
    <w:unhideWhenUsed/>
    <w:rsid w:val="00FA6A7E"/>
    <w:pPr>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FA6A7E"/>
    <w:pPr>
      <w:ind w:left="480"/>
    </w:pPr>
    <w:rPr>
      <w:rFonts w:asciiTheme="minorHAnsi" w:hAnsiTheme="minorHAnsi"/>
      <w:sz w:val="22"/>
      <w:szCs w:val="22"/>
    </w:rPr>
  </w:style>
  <w:style w:type="paragraph" w:styleId="TOC4">
    <w:name w:val="toc 4"/>
    <w:basedOn w:val="Normal"/>
    <w:next w:val="Normal"/>
    <w:autoRedefine/>
    <w:uiPriority w:val="39"/>
    <w:semiHidden/>
    <w:unhideWhenUsed/>
    <w:rsid w:val="00FA6A7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FA6A7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FA6A7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FA6A7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FA6A7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FA6A7E"/>
    <w:pPr>
      <w:ind w:left="1920"/>
    </w:pPr>
    <w:rPr>
      <w:rFonts w:asciiTheme="minorHAnsi" w:hAnsiTheme="minorHAnsi"/>
      <w:sz w:val="20"/>
      <w:szCs w:val="20"/>
    </w:rPr>
  </w:style>
  <w:style w:type="paragraph" w:styleId="Footer">
    <w:name w:val="footer"/>
    <w:basedOn w:val="Normal"/>
    <w:link w:val="FooterChar"/>
    <w:uiPriority w:val="99"/>
    <w:unhideWhenUsed/>
    <w:rsid w:val="00B710C9"/>
    <w:pPr>
      <w:tabs>
        <w:tab w:val="center" w:pos="4513"/>
        <w:tab w:val="right" w:pos="9026"/>
      </w:tabs>
    </w:pPr>
  </w:style>
  <w:style w:type="character" w:customStyle="1" w:styleId="FooterChar">
    <w:name w:val="Footer Char"/>
    <w:basedOn w:val="DefaultParagraphFont"/>
    <w:link w:val="Footer"/>
    <w:uiPriority w:val="99"/>
    <w:rsid w:val="00B710C9"/>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B710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21374">
      <w:bodyDiv w:val="1"/>
      <w:marLeft w:val="0"/>
      <w:marRight w:val="0"/>
      <w:marTop w:val="0"/>
      <w:marBottom w:val="0"/>
      <w:divBdr>
        <w:top w:val="none" w:sz="0" w:space="0" w:color="auto"/>
        <w:left w:val="none" w:sz="0" w:space="0" w:color="auto"/>
        <w:bottom w:val="none" w:sz="0" w:space="0" w:color="auto"/>
        <w:right w:val="none" w:sz="0" w:space="0" w:color="auto"/>
      </w:divBdr>
    </w:div>
    <w:div w:id="138961814">
      <w:bodyDiv w:val="1"/>
      <w:marLeft w:val="0"/>
      <w:marRight w:val="0"/>
      <w:marTop w:val="0"/>
      <w:marBottom w:val="0"/>
      <w:divBdr>
        <w:top w:val="none" w:sz="0" w:space="0" w:color="auto"/>
        <w:left w:val="none" w:sz="0" w:space="0" w:color="auto"/>
        <w:bottom w:val="none" w:sz="0" w:space="0" w:color="auto"/>
        <w:right w:val="none" w:sz="0" w:space="0" w:color="auto"/>
      </w:divBdr>
    </w:div>
    <w:div w:id="156849307">
      <w:bodyDiv w:val="1"/>
      <w:marLeft w:val="0"/>
      <w:marRight w:val="0"/>
      <w:marTop w:val="0"/>
      <w:marBottom w:val="0"/>
      <w:divBdr>
        <w:top w:val="none" w:sz="0" w:space="0" w:color="auto"/>
        <w:left w:val="none" w:sz="0" w:space="0" w:color="auto"/>
        <w:bottom w:val="none" w:sz="0" w:space="0" w:color="auto"/>
        <w:right w:val="none" w:sz="0" w:space="0" w:color="auto"/>
      </w:divBdr>
    </w:div>
    <w:div w:id="190265897">
      <w:bodyDiv w:val="1"/>
      <w:marLeft w:val="0"/>
      <w:marRight w:val="0"/>
      <w:marTop w:val="0"/>
      <w:marBottom w:val="0"/>
      <w:divBdr>
        <w:top w:val="none" w:sz="0" w:space="0" w:color="auto"/>
        <w:left w:val="none" w:sz="0" w:space="0" w:color="auto"/>
        <w:bottom w:val="none" w:sz="0" w:space="0" w:color="auto"/>
        <w:right w:val="none" w:sz="0" w:space="0" w:color="auto"/>
      </w:divBdr>
    </w:div>
    <w:div w:id="263537659">
      <w:bodyDiv w:val="1"/>
      <w:marLeft w:val="0"/>
      <w:marRight w:val="0"/>
      <w:marTop w:val="0"/>
      <w:marBottom w:val="0"/>
      <w:divBdr>
        <w:top w:val="none" w:sz="0" w:space="0" w:color="auto"/>
        <w:left w:val="none" w:sz="0" w:space="0" w:color="auto"/>
        <w:bottom w:val="none" w:sz="0" w:space="0" w:color="auto"/>
        <w:right w:val="none" w:sz="0" w:space="0" w:color="auto"/>
      </w:divBdr>
    </w:div>
    <w:div w:id="266935409">
      <w:bodyDiv w:val="1"/>
      <w:marLeft w:val="0"/>
      <w:marRight w:val="0"/>
      <w:marTop w:val="0"/>
      <w:marBottom w:val="0"/>
      <w:divBdr>
        <w:top w:val="none" w:sz="0" w:space="0" w:color="auto"/>
        <w:left w:val="none" w:sz="0" w:space="0" w:color="auto"/>
        <w:bottom w:val="none" w:sz="0" w:space="0" w:color="auto"/>
        <w:right w:val="none" w:sz="0" w:space="0" w:color="auto"/>
      </w:divBdr>
    </w:div>
    <w:div w:id="284578323">
      <w:bodyDiv w:val="1"/>
      <w:marLeft w:val="0"/>
      <w:marRight w:val="0"/>
      <w:marTop w:val="0"/>
      <w:marBottom w:val="0"/>
      <w:divBdr>
        <w:top w:val="none" w:sz="0" w:space="0" w:color="auto"/>
        <w:left w:val="none" w:sz="0" w:space="0" w:color="auto"/>
        <w:bottom w:val="none" w:sz="0" w:space="0" w:color="auto"/>
        <w:right w:val="none" w:sz="0" w:space="0" w:color="auto"/>
      </w:divBdr>
    </w:div>
    <w:div w:id="301811313">
      <w:bodyDiv w:val="1"/>
      <w:marLeft w:val="0"/>
      <w:marRight w:val="0"/>
      <w:marTop w:val="0"/>
      <w:marBottom w:val="0"/>
      <w:divBdr>
        <w:top w:val="none" w:sz="0" w:space="0" w:color="auto"/>
        <w:left w:val="none" w:sz="0" w:space="0" w:color="auto"/>
        <w:bottom w:val="none" w:sz="0" w:space="0" w:color="auto"/>
        <w:right w:val="none" w:sz="0" w:space="0" w:color="auto"/>
      </w:divBdr>
    </w:div>
    <w:div w:id="363869792">
      <w:bodyDiv w:val="1"/>
      <w:marLeft w:val="0"/>
      <w:marRight w:val="0"/>
      <w:marTop w:val="0"/>
      <w:marBottom w:val="0"/>
      <w:divBdr>
        <w:top w:val="none" w:sz="0" w:space="0" w:color="auto"/>
        <w:left w:val="none" w:sz="0" w:space="0" w:color="auto"/>
        <w:bottom w:val="none" w:sz="0" w:space="0" w:color="auto"/>
        <w:right w:val="none" w:sz="0" w:space="0" w:color="auto"/>
      </w:divBdr>
    </w:div>
    <w:div w:id="399182702">
      <w:bodyDiv w:val="1"/>
      <w:marLeft w:val="0"/>
      <w:marRight w:val="0"/>
      <w:marTop w:val="0"/>
      <w:marBottom w:val="0"/>
      <w:divBdr>
        <w:top w:val="none" w:sz="0" w:space="0" w:color="auto"/>
        <w:left w:val="none" w:sz="0" w:space="0" w:color="auto"/>
        <w:bottom w:val="none" w:sz="0" w:space="0" w:color="auto"/>
        <w:right w:val="none" w:sz="0" w:space="0" w:color="auto"/>
      </w:divBdr>
    </w:div>
    <w:div w:id="440758294">
      <w:bodyDiv w:val="1"/>
      <w:marLeft w:val="0"/>
      <w:marRight w:val="0"/>
      <w:marTop w:val="0"/>
      <w:marBottom w:val="0"/>
      <w:divBdr>
        <w:top w:val="none" w:sz="0" w:space="0" w:color="auto"/>
        <w:left w:val="none" w:sz="0" w:space="0" w:color="auto"/>
        <w:bottom w:val="none" w:sz="0" w:space="0" w:color="auto"/>
        <w:right w:val="none" w:sz="0" w:space="0" w:color="auto"/>
      </w:divBdr>
    </w:div>
    <w:div w:id="631984584">
      <w:bodyDiv w:val="1"/>
      <w:marLeft w:val="0"/>
      <w:marRight w:val="0"/>
      <w:marTop w:val="0"/>
      <w:marBottom w:val="0"/>
      <w:divBdr>
        <w:top w:val="none" w:sz="0" w:space="0" w:color="auto"/>
        <w:left w:val="none" w:sz="0" w:space="0" w:color="auto"/>
        <w:bottom w:val="none" w:sz="0" w:space="0" w:color="auto"/>
        <w:right w:val="none" w:sz="0" w:space="0" w:color="auto"/>
      </w:divBdr>
    </w:div>
    <w:div w:id="738282232">
      <w:bodyDiv w:val="1"/>
      <w:marLeft w:val="0"/>
      <w:marRight w:val="0"/>
      <w:marTop w:val="0"/>
      <w:marBottom w:val="0"/>
      <w:divBdr>
        <w:top w:val="none" w:sz="0" w:space="0" w:color="auto"/>
        <w:left w:val="none" w:sz="0" w:space="0" w:color="auto"/>
        <w:bottom w:val="none" w:sz="0" w:space="0" w:color="auto"/>
        <w:right w:val="none" w:sz="0" w:space="0" w:color="auto"/>
      </w:divBdr>
    </w:div>
    <w:div w:id="764888607">
      <w:bodyDiv w:val="1"/>
      <w:marLeft w:val="0"/>
      <w:marRight w:val="0"/>
      <w:marTop w:val="0"/>
      <w:marBottom w:val="0"/>
      <w:divBdr>
        <w:top w:val="none" w:sz="0" w:space="0" w:color="auto"/>
        <w:left w:val="none" w:sz="0" w:space="0" w:color="auto"/>
        <w:bottom w:val="none" w:sz="0" w:space="0" w:color="auto"/>
        <w:right w:val="none" w:sz="0" w:space="0" w:color="auto"/>
      </w:divBdr>
    </w:div>
    <w:div w:id="842816746">
      <w:bodyDiv w:val="1"/>
      <w:marLeft w:val="0"/>
      <w:marRight w:val="0"/>
      <w:marTop w:val="0"/>
      <w:marBottom w:val="0"/>
      <w:divBdr>
        <w:top w:val="none" w:sz="0" w:space="0" w:color="auto"/>
        <w:left w:val="none" w:sz="0" w:space="0" w:color="auto"/>
        <w:bottom w:val="none" w:sz="0" w:space="0" w:color="auto"/>
        <w:right w:val="none" w:sz="0" w:space="0" w:color="auto"/>
      </w:divBdr>
    </w:div>
    <w:div w:id="1012024829">
      <w:bodyDiv w:val="1"/>
      <w:marLeft w:val="0"/>
      <w:marRight w:val="0"/>
      <w:marTop w:val="0"/>
      <w:marBottom w:val="0"/>
      <w:divBdr>
        <w:top w:val="none" w:sz="0" w:space="0" w:color="auto"/>
        <w:left w:val="none" w:sz="0" w:space="0" w:color="auto"/>
        <w:bottom w:val="none" w:sz="0" w:space="0" w:color="auto"/>
        <w:right w:val="none" w:sz="0" w:space="0" w:color="auto"/>
      </w:divBdr>
    </w:div>
    <w:div w:id="1026708946">
      <w:bodyDiv w:val="1"/>
      <w:marLeft w:val="0"/>
      <w:marRight w:val="0"/>
      <w:marTop w:val="0"/>
      <w:marBottom w:val="0"/>
      <w:divBdr>
        <w:top w:val="none" w:sz="0" w:space="0" w:color="auto"/>
        <w:left w:val="none" w:sz="0" w:space="0" w:color="auto"/>
        <w:bottom w:val="none" w:sz="0" w:space="0" w:color="auto"/>
        <w:right w:val="none" w:sz="0" w:space="0" w:color="auto"/>
      </w:divBdr>
    </w:div>
    <w:div w:id="1055735599">
      <w:bodyDiv w:val="1"/>
      <w:marLeft w:val="0"/>
      <w:marRight w:val="0"/>
      <w:marTop w:val="0"/>
      <w:marBottom w:val="0"/>
      <w:divBdr>
        <w:top w:val="none" w:sz="0" w:space="0" w:color="auto"/>
        <w:left w:val="none" w:sz="0" w:space="0" w:color="auto"/>
        <w:bottom w:val="none" w:sz="0" w:space="0" w:color="auto"/>
        <w:right w:val="none" w:sz="0" w:space="0" w:color="auto"/>
      </w:divBdr>
    </w:div>
    <w:div w:id="1175150483">
      <w:bodyDiv w:val="1"/>
      <w:marLeft w:val="0"/>
      <w:marRight w:val="0"/>
      <w:marTop w:val="0"/>
      <w:marBottom w:val="0"/>
      <w:divBdr>
        <w:top w:val="none" w:sz="0" w:space="0" w:color="auto"/>
        <w:left w:val="none" w:sz="0" w:space="0" w:color="auto"/>
        <w:bottom w:val="none" w:sz="0" w:space="0" w:color="auto"/>
        <w:right w:val="none" w:sz="0" w:space="0" w:color="auto"/>
      </w:divBdr>
    </w:div>
    <w:div w:id="1226841498">
      <w:bodyDiv w:val="1"/>
      <w:marLeft w:val="0"/>
      <w:marRight w:val="0"/>
      <w:marTop w:val="0"/>
      <w:marBottom w:val="0"/>
      <w:divBdr>
        <w:top w:val="none" w:sz="0" w:space="0" w:color="auto"/>
        <w:left w:val="none" w:sz="0" w:space="0" w:color="auto"/>
        <w:bottom w:val="none" w:sz="0" w:space="0" w:color="auto"/>
        <w:right w:val="none" w:sz="0" w:space="0" w:color="auto"/>
      </w:divBdr>
    </w:div>
    <w:div w:id="1265990151">
      <w:bodyDiv w:val="1"/>
      <w:marLeft w:val="0"/>
      <w:marRight w:val="0"/>
      <w:marTop w:val="0"/>
      <w:marBottom w:val="0"/>
      <w:divBdr>
        <w:top w:val="none" w:sz="0" w:space="0" w:color="auto"/>
        <w:left w:val="none" w:sz="0" w:space="0" w:color="auto"/>
        <w:bottom w:val="none" w:sz="0" w:space="0" w:color="auto"/>
        <w:right w:val="none" w:sz="0" w:space="0" w:color="auto"/>
      </w:divBdr>
    </w:div>
    <w:div w:id="1298805140">
      <w:bodyDiv w:val="1"/>
      <w:marLeft w:val="0"/>
      <w:marRight w:val="0"/>
      <w:marTop w:val="0"/>
      <w:marBottom w:val="0"/>
      <w:divBdr>
        <w:top w:val="none" w:sz="0" w:space="0" w:color="auto"/>
        <w:left w:val="none" w:sz="0" w:space="0" w:color="auto"/>
        <w:bottom w:val="none" w:sz="0" w:space="0" w:color="auto"/>
        <w:right w:val="none" w:sz="0" w:space="0" w:color="auto"/>
      </w:divBdr>
    </w:div>
    <w:div w:id="1311785536">
      <w:bodyDiv w:val="1"/>
      <w:marLeft w:val="0"/>
      <w:marRight w:val="0"/>
      <w:marTop w:val="0"/>
      <w:marBottom w:val="0"/>
      <w:divBdr>
        <w:top w:val="none" w:sz="0" w:space="0" w:color="auto"/>
        <w:left w:val="none" w:sz="0" w:space="0" w:color="auto"/>
        <w:bottom w:val="none" w:sz="0" w:space="0" w:color="auto"/>
        <w:right w:val="none" w:sz="0" w:space="0" w:color="auto"/>
      </w:divBdr>
    </w:div>
    <w:div w:id="1322153201">
      <w:bodyDiv w:val="1"/>
      <w:marLeft w:val="0"/>
      <w:marRight w:val="0"/>
      <w:marTop w:val="0"/>
      <w:marBottom w:val="0"/>
      <w:divBdr>
        <w:top w:val="none" w:sz="0" w:space="0" w:color="auto"/>
        <w:left w:val="none" w:sz="0" w:space="0" w:color="auto"/>
        <w:bottom w:val="none" w:sz="0" w:space="0" w:color="auto"/>
        <w:right w:val="none" w:sz="0" w:space="0" w:color="auto"/>
      </w:divBdr>
    </w:div>
    <w:div w:id="1375353877">
      <w:bodyDiv w:val="1"/>
      <w:marLeft w:val="0"/>
      <w:marRight w:val="0"/>
      <w:marTop w:val="0"/>
      <w:marBottom w:val="0"/>
      <w:divBdr>
        <w:top w:val="none" w:sz="0" w:space="0" w:color="auto"/>
        <w:left w:val="none" w:sz="0" w:space="0" w:color="auto"/>
        <w:bottom w:val="none" w:sz="0" w:space="0" w:color="auto"/>
        <w:right w:val="none" w:sz="0" w:space="0" w:color="auto"/>
      </w:divBdr>
    </w:div>
    <w:div w:id="1580096361">
      <w:bodyDiv w:val="1"/>
      <w:marLeft w:val="0"/>
      <w:marRight w:val="0"/>
      <w:marTop w:val="0"/>
      <w:marBottom w:val="0"/>
      <w:divBdr>
        <w:top w:val="none" w:sz="0" w:space="0" w:color="auto"/>
        <w:left w:val="none" w:sz="0" w:space="0" w:color="auto"/>
        <w:bottom w:val="none" w:sz="0" w:space="0" w:color="auto"/>
        <w:right w:val="none" w:sz="0" w:space="0" w:color="auto"/>
      </w:divBdr>
    </w:div>
    <w:div w:id="1649164526">
      <w:bodyDiv w:val="1"/>
      <w:marLeft w:val="0"/>
      <w:marRight w:val="0"/>
      <w:marTop w:val="0"/>
      <w:marBottom w:val="0"/>
      <w:divBdr>
        <w:top w:val="none" w:sz="0" w:space="0" w:color="auto"/>
        <w:left w:val="none" w:sz="0" w:space="0" w:color="auto"/>
        <w:bottom w:val="none" w:sz="0" w:space="0" w:color="auto"/>
        <w:right w:val="none" w:sz="0" w:space="0" w:color="auto"/>
      </w:divBdr>
    </w:div>
    <w:div w:id="1656836244">
      <w:bodyDiv w:val="1"/>
      <w:marLeft w:val="0"/>
      <w:marRight w:val="0"/>
      <w:marTop w:val="0"/>
      <w:marBottom w:val="0"/>
      <w:divBdr>
        <w:top w:val="none" w:sz="0" w:space="0" w:color="auto"/>
        <w:left w:val="none" w:sz="0" w:space="0" w:color="auto"/>
        <w:bottom w:val="none" w:sz="0" w:space="0" w:color="auto"/>
        <w:right w:val="none" w:sz="0" w:space="0" w:color="auto"/>
      </w:divBdr>
    </w:div>
    <w:div w:id="1671979643">
      <w:bodyDiv w:val="1"/>
      <w:marLeft w:val="0"/>
      <w:marRight w:val="0"/>
      <w:marTop w:val="0"/>
      <w:marBottom w:val="0"/>
      <w:divBdr>
        <w:top w:val="none" w:sz="0" w:space="0" w:color="auto"/>
        <w:left w:val="none" w:sz="0" w:space="0" w:color="auto"/>
        <w:bottom w:val="none" w:sz="0" w:space="0" w:color="auto"/>
        <w:right w:val="none" w:sz="0" w:space="0" w:color="auto"/>
      </w:divBdr>
    </w:div>
    <w:div w:id="1698189090">
      <w:bodyDiv w:val="1"/>
      <w:marLeft w:val="0"/>
      <w:marRight w:val="0"/>
      <w:marTop w:val="0"/>
      <w:marBottom w:val="0"/>
      <w:divBdr>
        <w:top w:val="none" w:sz="0" w:space="0" w:color="auto"/>
        <w:left w:val="none" w:sz="0" w:space="0" w:color="auto"/>
        <w:bottom w:val="none" w:sz="0" w:space="0" w:color="auto"/>
        <w:right w:val="none" w:sz="0" w:space="0" w:color="auto"/>
      </w:divBdr>
    </w:div>
    <w:div w:id="1701277608">
      <w:bodyDiv w:val="1"/>
      <w:marLeft w:val="0"/>
      <w:marRight w:val="0"/>
      <w:marTop w:val="0"/>
      <w:marBottom w:val="0"/>
      <w:divBdr>
        <w:top w:val="none" w:sz="0" w:space="0" w:color="auto"/>
        <w:left w:val="none" w:sz="0" w:space="0" w:color="auto"/>
        <w:bottom w:val="none" w:sz="0" w:space="0" w:color="auto"/>
        <w:right w:val="none" w:sz="0" w:space="0" w:color="auto"/>
      </w:divBdr>
    </w:div>
    <w:div w:id="1724061427">
      <w:bodyDiv w:val="1"/>
      <w:marLeft w:val="0"/>
      <w:marRight w:val="0"/>
      <w:marTop w:val="0"/>
      <w:marBottom w:val="0"/>
      <w:divBdr>
        <w:top w:val="none" w:sz="0" w:space="0" w:color="auto"/>
        <w:left w:val="none" w:sz="0" w:space="0" w:color="auto"/>
        <w:bottom w:val="none" w:sz="0" w:space="0" w:color="auto"/>
        <w:right w:val="none" w:sz="0" w:space="0" w:color="auto"/>
      </w:divBdr>
    </w:div>
    <w:div w:id="1774283798">
      <w:bodyDiv w:val="1"/>
      <w:marLeft w:val="0"/>
      <w:marRight w:val="0"/>
      <w:marTop w:val="0"/>
      <w:marBottom w:val="0"/>
      <w:divBdr>
        <w:top w:val="none" w:sz="0" w:space="0" w:color="auto"/>
        <w:left w:val="none" w:sz="0" w:space="0" w:color="auto"/>
        <w:bottom w:val="none" w:sz="0" w:space="0" w:color="auto"/>
        <w:right w:val="none" w:sz="0" w:space="0" w:color="auto"/>
      </w:divBdr>
    </w:div>
    <w:div w:id="1789011886">
      <w:bodyDiv w:val="1"/>
      <w:marLeft w:val="0"/>
      <w:marRight w:val="0"/>
      <w:marTop w:val="0"/>
      <w:marBottom w:val="0"/>
      <w:divBdr>
        <w:top w:val="none" w:sz="0" w:space="0" w:color="auto"/>
        <w:left w:val="none" w:sz="0" w:space="0" w:color="auto"/>
        <w:bottom w:val="none" w:sz="0" w:space="0" w:color="auto"/>
        <w:right w:val="none" w:sz="0" w:space="0" w:color="auto"/>
      </w:divBdr>
    </w:div>
    <w:div w:id="1817842056">
      <w:bodyDiv w:val="1"/>
      <w:marLeft w:val="0"/>
      <w:marRight w:val="0"/>
      <w:marTop w:val="0"/>
      <w:marBottom w:val="0"/>
      <w:divBdr>
        <w:top w:val="none" w:sz="0" w:space="0" w:color="auto"/>
        <w:left w:val="none" w:sz="0" w:space="0" w:color="auto"/>
        <w:bottom w:val="none" w:sz="0" w:space="0" w:color="auto"/>
        <w:right w:val="none" w:sz="0" w:space="0" w:color="auto"/>
      </w:divBdr>
    </w:div>
    <w:div w:id="1829787663">
      <w:bodyDiv w:val="1"/>
      <w:marLeft w:val="0"/>
      <w:marRight w:val="0"/>
      <w:marTop w:val="0"/>
      <w:marBottom w:val="0"/>
      <w:divBdr>
        <w:top w:val="none" w:sz="0" w:space="0" w:color="auto"/>
        <w:left w:val="none" w:sz="0" w:space="0" w:color="auto"/>
        <w:bottom w:val="none" w:sz="0" w:space="0" w:color="auto"/>
        <w:right w:val="none" w:sz="0" w:space="0" w:color="auto"/>
      </w:divBdr>
    </w:div>
    <w:div w:id="1956211469">
      <w:bodyDiv w:val="1"/>
      <w:marLeft w:val="0"/>
      <w:marRight w:val="0"/>
      <w:marTop w:val="0"/>
      <w:marBottom w:val="0"/>
      <w:divBdr>
        <w:top w:val="none" w:sz="0" w:space="0" w:color="auto"/>
        <w:left w:val="none" w:sz="0" w:space="0" w:color="auto"/>
        <w:bottom w:val="none" w:sz="0" w:space="0" w:color="auto"/>
        <w:right w:val="none" w:sz="0" w:space="0" w:color="auto"/>
      </w:divBdr>
    </w:div>
    <w:div w:id="1967737056">
      <w:bodyDiv w:val="1"/>
      <w:marLeft w:val="0"/>
      <w:marRight w:val="0"/>
      <w:marTop w:val="0"/>
      <w:marBottom w:val="0"/>
      <w:divBdr>
        <w:top w:val="none" w:sz="0" w:space="0" w:color="auto"/>
        <w:left w:val="none" w:sz="0" w:space="0" w:color="auto"/>
        <w:bottom w:val="none" w:sz="0" w:space="0" w:color="auto"/>
        <w:right w:val="none" w:sz="0" w:space="0" w:color="auto"/>
      </w:divBdr>
    </w:div>
    <w:div w:id="2003310071">
      <w:bodyDiv w:val="1"/>
      <w:marLeft w:val="0"/>
      <w:marRight w:val="0"/>
      <w:marTop w:val="0"/>
      <w:marBottom w:val="0"/>
      <w:divBdr>
        <w:top w:val="none" w:sz="0" w:space="0" w:color="auto"/>
        <w:left w:val="none" w:sz="0" w:space="0" w:color="auto"/>
        <w:bottom w:val="none" w:sz="0" w:space="0" w:color="auto"/>
        <w:right w:val="none" w:sz="0" w:space="0" w:color="auto"/>
      </w:divBdr>
    </w:div>
    <w:div w:id="20106703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doi.org/10.1177/0887302X0001800103" TargetMode="External"/><Relationship Id="rId12" Type="http://schemas.openxmlformats.org/officeDocument/2006/relationships/hyperlink" Target="https://www.tandfonline.com/doi/abs/10.1080/0961450220149708"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 Id="rId9" Type="http://schemas.openxmlformats.org/officeDocument/2006/relationships/hyperlink" Target="https://doi.org/10.1177/0170840610397478" TargetMode="External"/><Relationship Id="rId10" Type="http://schemas.openxmlformats.org/officeDocument/2006/relationships/hyperlink" Target="https://doi.org/10.1093/her/cyn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62E80E9-C835-0447-9C6D-6374D9C97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18</Pages>
  <Words>4231</Words>
  <Characters>24121</Characters>
  <Application>Microsoft Macintosh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33</cp:revision>
  <dcterms:created xsi:type="dcterms:W3CDTF">2019-07-30T12:59:00Z</dcterms:created>
  <dcterms:modified xsi:type="dcterms:W3CDTF">2019-08-02T13:51:00Z</dcterms:modified>
</cp:coreProperties>
</file>